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395DB5">
      <w:pPr>
        <w:pStyle w:val="Style4"/>
        <w:widowControl/>
        <w:spacing w:before="178"/>
        <w:rPr>
          <w:rStyle w:val="FontStyle14"/>
          <w:rFonts w:eastAsia="Times New Roman"/>
        </w:rPr>
      </w:pPr>
      <w:r w:rsidRPr="009E3016">
        <w:rPr>
          <w:rStyle w:val="FontStyle14"/>
        </w:rPr>
        <w:t>Муниципальное бюджетное общеобразовательное учреждение</w:t>
      </w:r>
    </w:p>
    <w:p w:rsidR="00395DB5" w:rsidRPr="009E3016" w:rsidRDefault="00395DB5" w:rsidP="00395DB5">
      <w:pPr>
        <w:pStyle w:val="Style4"/>
        <w:widowControl/>
        <w:spacing w:before="178"/>
        <w:rPr>
          <w:rStyle w:val="FontStyle14"/>
        </w:rPr>
      </w:pPr>
      <w:r w:rsidRPr="009E3016">
        <w:rPr>
          <w:rStyle w:val="FontStyle14"/>
        </w:rPr>
        <w:t>средняя общеобразовательная школа №2 г</w:t>
      </w:r>
      <w:proofErr w:type="gramStart"/>
      <w:r w:rsidRPr="009E3016">
        <w:rPr>
          <w:rStyle w:val="FontStyle14"/>
        </w:rPr>
        <w:t>.А</w:t>
      </w:r>
      <w:proofErr w:type="gramEnd"/>
      <w:r w:rsidRPr="009E3016">
        <w:rPr>
          <w:rStyle w:val="FontStyle14"/>
        </w:rPr>
        <w:t>лейска Алтайского края</w:t>
      </w:r>
    </w:p>
    <w:p w:rsidR="00395DB5" w:rsidRPr="009E3016" w:rsidRDefault="00395DB5" w:rsidP="00395DB5">
      <w:pPr>
        <w:pStyle w:val="Style4"/>
        <w:widowControl/>
        <w:spacing w:before="178"/>
        <w:rPr>
          <w:rStyle w:val="FontStyle14"/>
        </w:rPr>
      </w:pPr>
    </w:p>
    <w:p w:rsidR="00395DB5" w:rsidRPr="009E3016" w:rsidRDefault="00395DB5" w:rsidP="00395DB5">
      <w:pPr>
        <w:pStyle w:val="Style4"/>
        <w:widowControl/>
        <w:spacing w:before="178"/>
        <w:rPr>
          <w:rStyle w:val="FontStyle14"/>
        </w:rPr>
      </w:pPr>
    </w:p>
    <w:tbl>
      <w:tblPr>
        <w:tblW w:w="11008" w:type="dxa"/>
        <w:jc w:val="center"/>
        <w:tblLook w:val="04A0" w:firstRow="1" w:lastRow="0" w:firstColumn="1" w:lastColumn="0" w:noHBand="0" w:noVBand="1"/>
      </w:tblPr>
      <w:tblGrid>
        <w:gridCol w:w="3733"/>
        <w:gridCol w:w="3359"/>
        <w:gridCol w:w="3916"/>
      </w:tblGrid>
      <w:tr w:rsidR="00395DB5" w:rsidRPr="009E3016" w:rsidTr="00A97C40">
        <w:trPr>
          <w:trHeight w:val="2129"/>
          <w:jc w:val="center"/>
        </w:trPr>
        <w:tc>
          <w:tcPr>
            <w:tcW w:w="3733" w:type="dxa"/>
            <w:hideMark/>
          </w:tcPr>
          <w:p w:rsidR="00395DB5" w:rsidRPr="009E3016" w:rsidRDefault="00395DB5" w:rsidP="00A97C40">
            <w:pPr>
              <w:pStyle w:val="Style4"/>
              <w:widowControl/>
              <w:spacing w:line="276" w:lineRule="auto"/>
              <w:jc w:val="left"/>
              <w:rPr>
                <w:rStyle w:val="FontStyle15"/>
                <w:rFonts w:eastAsia="Times New Roman"/>
                <w:i w:val="0"/>
                <w:sz w:val="22"/>
              </w:rPr>
            </w:pPr>
            <w:r w:rsidRPr="009E3016">
              <w:rPr>
                <w:rStyle w:val="FontStyle15"/>
                <w:sz w:val="22"/>
                <w:lang w:eastAsia="en-US"/>
              </w:rPr>
              <w:t>«ПРИНЯТО»</w:t>
            </w:r>
          </w:p>
          <w:p w:rsidR="00395DB5" w:rsidRPr="009E3016" w:rsidRDefault="00395DB5" w:rsidP="00A97C40">
            <w:pPr>
              <w:pStyle w:val="Style4"/>
              <w:widowControl/>
              <w:spacing w:line="276" w:lineRule="auto"/>
              <w:jc w:val="left"/>
              <w:rPr>
                <w:rStyle w:val="FontStyle15"/>
                <w:i w:val="0"/>
                <w:sz w:val="22"/>
                <w:lang w:eastAsia="en-US"/>
              </w:rPr>
            </w:pPr>
            <w:r w:rsidRPr="009E3016">
              <w:rPr>
                <w:rStyle w:val="FontStyle15"/>
                <w:sz w:val="22"/>
                <w:lang w:eastAsia="en-US"/>
              </w:rPr>
              <w:t xml:space="preserve">Методическим объединением </w:t>
            </w:r>
          </w:p>
          <w:p w:rsidR="00395DB5" w:rsidRPr="009E3016" w:rsidRDefault="00395DB5" w:rsidP="00A97C40">
            <w:pPr>
              <w:pStyle w:val="Style4"/>
              <w:widowControl/>
              <w:spacing w:line="276" w:lineRule="auto"/>
              <w:jc w:val="left"/>
              <w:rPr>
                <w:rStyle w:val="FontStyle15"/>
                <w:i w:val="0"/>
                <w:sz w:val="22"/>
                <w:lang w:eastAsia="en-US"/>
              </w:rPr>
            </w:pPr>
            <w:r w:rsidRPr="009E3016">
              <w:rPr>
                <w:rStyle w:val="FontStyle15"/>
                <w:sz w:val="22"/>
                <w:lang w:eastAsia="en-US"/>
              </w:rPr>
              <w:t xml:space="preserve">(в соответствии с направлением) </w:t>
            </w:r>
          </w:p>
          <w:p w:rsidR="00395DB5" w:rsidRPr="009E3016" w:rsidRDefault="00395DB5" w:rsidP="00A97C40">
            <w:pPr>
              <w:pStyle w:val="Style4"/>
              <w:widowControl/>
              <w:spacing w:line="276" w:lineRule="auto"/>
              <w:jc w:val="left"/>
              <w:rPr>
                <w:rStyle w:val="FontStyle15"/>
                <w:i w:val="0"/>
                <w:sz w:val="22"/>
                <w:lang w:eastAsia="en-US"/>
              </w:rPr>
            </w:pPr>
            <w:r w:rsidRPr="009E3016">
              <w:rPr>
                <w:rStyle w:val="FontStyle15"/>
                <w:sz w:val="22"/>
                <w:lang w:eastAsia="en-US"/>
              </w:rPr>
              <w:t>Пр. №__от _____ 202</w:t>
            </w:r>
            <w:r w:rsidR="00DB6948" w:rsidRPr="009E3016">
              <w:rPr>
                <w:rStyle w:val="FontStyle15"/>
                <w:sz w:val="22"/>
                <w:lang w:eastAsia="en-US"/>
              </w:rPr>
              <w:t>2</w:t>
            </w:r>
            <w:r w:rsidRPr="009E3016">
              <w:rPr>
                <w:rStyle w:val="FontStyle15"/>
                <w:sz w:val="22"/>
                <w:lang w:eastAsia="en-US"/>
              </w:rPr>
              <w:t>_г</w:t>
            </w:r>
          </w:p>
        </w:tc>
        <w:tc>
          <w:tcPr>
            <w:tcW w:w="3359" w:type="dxa"/>
            <w:hideMark/>
          </w:tcPr>
          <w:p w:rsidR="00395DB5" w:rsidRPr="009E3016" w:rsidRDefault="00395DB5" w:rsidP="00A97C40">
            <w:pPr>
              <w:pStyle w:val="Style4"/>
              <w:widowControl/>
              <w:spacing w:line="276" w:lineRule="auto"/>
              <w:ind w:firstLine="35"/>
              <w:rPr>
                <w:rStyle w:val="FontStyle15"/>
                <w:i w:val="0"/>
                <w:sz w:val="22"/>
              </w:rPr>
            </w:pPr>
            <w:r w:rsidRPr="009E3016">
              <w:rPr>
                <w:rStyle w:val="FontStyle15"/>
                <w:sz w:val="22"/>
                <w:lang w:eastAsia="en-US"/>
              </w:rPr>
              <w:t>«СОГЛАСОВАНО»</w:t>
            </w:r>
          </w:p>
          <w:p w:rsidR="00395DB5" w:rsidRPr="009E3016" w:rsidRDefault="00395DB5" w:rsidP="00A97C40">
            <w:pPr>
              <w:pStyle w:val="Style4"/>
              <w:widowControl/>
              <w:spacing w:line="276" w:lineRule="auto"/>
              <w:ind w:firstLine="35"/>
              <w:rPr>
                <w:rStyle w:val="FontStyle15"/>
                <w:i w:val="0"/>
                <w:sz w:val="22"/>
                <w:lang w:eastAsia="en-US"/>
              </w:rPr>
            </w:pPr>
            <w:r w:rsidRPr="009E3016">
              <w:rPr>
                <w:rStyle w:val="FontStyle15"/>
                <w:sz w:val="22"/>
                <w:lang w:eastAsia="en-US"/>
              </w:rPr>
              <w:t>____.202</w:t>
            </w:r>
            <w:r w:rsidR="00DB6948" w:rsidRPr="009E3016">
              <w:rPr>
                <w:rStyle w:val="FontStyle15"/>
                <w:sz w:val="22"/>
                <w:lang w:eastAsia="en-US"/>
              </w:rPr>
              <w:t>2</w:t>
            </w:r>
            <w:r w:rsidRPr="009E3016">
              <w:rPr>
                <w:rStyle w:val="FontStyle15"/>
                <w:sz w:val="22"/>
                <w:lang w:eastAsia="en-US"/>
              </w:rPr>
              <w:t xml:space="preserve">__г.                   </w:t>
            </w:r>
          </w:p>
          <w:p w:rsidR="00395DB5" w:rsidRPr="009E3016" w:rsidRDefault="00395DB5" w:rsidP="00A97C40">
            <w:pPr>
              <w:pStyle w:val="Style4"/>
              <w:widowControl/>
              <w:spacing w:line="276" w:lineRule="auto"/>
              <w:ind w:firstLine="35"/>
              <w:jc w:val="left"/>
              <w:rPr>
                <w:rStyle w:val="FontStyle15"/>
                <w:i w:val="0"/>
                <w:sz w:val="22"/>
                <w:lang w:eastAsia="en-US"/>
              </w:rPr>
            </w:pPr>
            <w:r w:rsidRPr="009E3016">
              <w:rPr>
                <w:rStyle w:val="FontStyle15"/>
                <w:sz w:val="22"/>
                <w:lang w:eastAsia="en-US"/>
              </w:rPr>
              <w:t xml:space="preserve">                Зам. </w:t>
            </w:r>
            <w:proofErr w:type="spellStart"/>
            <w:r w:rsidRPr="009E3016">
              <w:rPr>
                <w:rStyle w:val="FontStyle15"/>
                <w:sz w:val="22"/>
                <w:lang w:eastAsia="en-US"/>
              </w:rPr>
              <w:t>дир</w:t>
            </w:r>
            <w:proofErr w:type="spellEnd"/>
            <w:r w:rsidRPr="009E3016">
              <w:rPr>
                <w:rStyle w:val="FontStyle15"/>
                <w:sz w:val="22"/>
                <w:lang w:eastAsia="en-US"/>
              </w:rPr>
              <w:t>. по УВР                         ____________/____________/</w:t>
            </w:r>
          </w:p>
        </w:tc>
        <w:tc>
          <w:tcPr>
            <w:tcW w:w="3916" w:type="dxa"/>
            <w:hideMark/>
          </w:tcPr>
          <w:p w:rsidR="00395DB5" w:rsidRPr="009E3016" w:rsidRDefault="00395DB5" w:rsidP="00A97C40">
            <w:pPr>
              <w:pStyle w:val="Style4"/>
              <w:widowControl/>
              <w:spacing w:line="276" w:lineRule="auto"/>
              <w:jc w:val="right"/>
              <w:rPr>
                <w:rStyle w:val="FontStyle15"/>
                <w:i w:val="0"/>
                <w:sz w:val="22"/>
              </w:rPr>
            </w:pPr>
            <w:r w:rsidRPr="009E3016">
              <w:rPr>
                <w:rStyle w:val="FontStyle15"/>
                <w:sz w:val="22"/>
                <w:lang w:eastAsia="en-US"/>
              </w:rPr>
              <w:t xml:space="preserve">«УТВЕРЖДЕНО»      </w:t>
            </w:r>
          </w:p>
          <w:p w:rsidR="00395DB5" w:rsidRPr="009E3016" w:rsidRDefault="00395DB5" w:rsidP="00A97C40">
            <w:pPr>
              <w:pStyle w:val="Style4"/>
              <w:widowControl/>
              <w:spacing w:line="276" w:lineRule="auto"/>
              <w:jc w:val="right"/>
              <w:rPr>
                <w:rStyle w:val="FontStyle15"/>
                <w:i w:val="0"/>
                <w:sz w:val="22"/>
                <w:lang w:eastAsia="en-US"/>
              </w:rPr>
            </w:pPr>
            <w:r w:rsidRPr="009E3016">
              <w:rPr>
                <w:rStyle w:val="FontStyle15"/>
                <w:sz w:val="22"/>
                <w:lang w:eastAsia="en-US"/>
              </w:rPr>
              <w:t xml:space="preserve"> приказом директора школы </w:t>
            </w:r>
          </w:p>
          <w:p w:rsidR="00395DB5" w:rsidRPr="009E3016" w:rsidRDefault="00395DB5" w:rsidP="00A97C40">
            <w:pPr>
              <w:pStyle w:val="Style4"/>
              <w:widowControl/>
              <w:spacing w:line="276" w:lineRule="auto"/>
              <w:jc w:val="right"/>
              <w:rPr>
                <w:rStyle w:val="FontStyle15"/>
                <w:i w:val="0"/>
                <w:sz w:val="22"/>
                <w:lang w:eastAsia="en-US"/>
              </w:rPr>
            </w:pPr>
            <w:r w:rsidRPr="009E3016">
              <w:rPr>
                <w:rStyle w:val="FontStyle15"/>
                <w:sz w:val="22"/>
                <w:lang w:eastAsia="en-US"/>
              </w:rPr>
              <w:t xml:space="preserve">№ </w:t>
            </w:r>
            <w:r w:rsidRPr="009E3016">
              <w:rPr>
                <w:rStyle w:val="FontStyle15"/>
                <w:sz w:val="22"/>
                <w:lang w:eastAsia="en-US"/>
              </w:rPr>
              <w:softHyphen/>
            </w:r>
            <w:r w:rsidRPr="009E3016">
              <w:rPr>
                <w:rStyle w:val="FontStyle15"/>
                <w:sz w:val="22"/>
                <w:lang w:eastAsia="en-US"/>
              </w:rPr>
              <w:softHyphen/>
            </w:r>
            <w:r w:rsidRPr="009E3016">
              <w:rPr>
                <w:rStyle w:val="FontStyle15"/>
                <w:sz w:val="22"/>
                <w:lang w:eastAsia="en-US"/>
              </w:rPr>
              <w:softHyphen/>
            </w:r>
            <w:r w:rsidRPr="009E3016">
              <w:rPr>
                <w:rStyle w:val="FontStyle15"/>
                <w:sz w:val="22"/>
                <w:lang w:eastAsia="en-US"/>
              </w:rPr>
              <w:softHyphen/>
            </w:r>
            <w:r w:rsidRPr="009E3016">
              <w:rPr>
                <w:rStyle w:val="FontStyle15"/>
                <w:sz w:val="22"/>
                <w:lang w:eastAsia="en-US"/>
              </w:rPr>
              <w:softHyphen/>
            </w:r>
            <w:r w:rsidRPr="009E3016">
              <w:rPr>
                <w:rStyle w:val="FontStyle15"/>
                <w:sz w:val="22"/>
                <w:lang w:eastAsia="en-US"/>
              </w:rPr>
              <w:softHyphen/>
              <w:t>__ от ______ 202</w:t>
            </w:r>
            <w:r w:rsidR="00DB6948" w:rsidRPr="009E3016">
              <w:rPr>
                <w:rStyle w:val="FontStyle15"/>
                <w:sz w:val="22"/>
                <w:lang w:eastAsia="en-US"/>
              </w:rPr>
              <w:t>2</w:t>
            </w:r>
            <w:r w:rsidRPr="009E3016">
              <w:rPr>
                <w:rStyle w:val="FontStyle15"/>
                <w:sz w:val="22"/>
                <w:lang w:eastAsia="en-US"/>
              </w:rPr>
              <w:t>__г.</w:t>
            </w:r>
          </w:p>
          <w:p w:rsidR="00395DB5" w:rsidRPr="009E3016" w:rsidRDefault="00395DB5" w:rsidP="00A97C40">
            <w:pPr>
              <w:pStyle w:val="Style4"/>
              <w:widowControl/>
              <w:spacing w:line="276" w:lineRule="auto"/>
              <w:jc w:val="right"/>
              <w:rPr>
                <w:rStyle w:val="FontStyle15"/>
                <w:i w:val="0"/>
                <w:sz w:val="22"/>
                <w:lang w:eastAsia="en-US"/>
              </w:rPr>
            </w:pPr>
            <w:r w:rsidRPr="009E3016">
              <w:rPr>
                <w:rStyle w:val="FontStyle15"/>
                <w:sz w:val="22"/>
                <w:lang w:eastAsia="en-US"/>
              </w:rPr>
              <w:t>__________/___________</w:t>
            </w:r>
            <w:r w:rsidRPr="009E3016">
              <w:rPr>
                <w:rStyle w:val="FontStyle15"/>
                <w:sz w:val="22"/>
                <w:u w:val="single"/>
                <w:lang w:eastAsia="en-US"/>
              </w:rPr>
              <w:t>/</w:t>
            </w:r>
            <w:r w:rsidRPr="009E3016">
              <w:rPr>
                <w:rStyle w:val="FontStyle15"/>
                <w:sz w:val="22"/>
                <w:lang w:eastAsia="en-US"/>
              </w:rPr>
              <w:t xml:space="preserve"> </w:t>
            </w:r>
          </w:p>
        </w:tc>
      </w:tr>
    </w:tbl>
    <w:p w:rsidR="00395DB5" w:rsidRPr="009E3016" w:rsidRDefault="00395DB5" w:rsidP="00395DB5">
      <w:pPr>
        <w:pStyle w:val="Style6"/>
        <w:widowControl/>
        <w:spacing w:before="48"/>
        <w:rPr>
          <w:rStyle w:val="FontStyle14"/>
          <w:rFonts w:eastAsia="Times New Roman"/>
        </w:rPr>
      </w:pPr>
      <w:bookmarkStart w:id="0" w:name="_GoBack"/>
      <w:bookmarkEnd w:id="0"/>
    </w:p>
    <w:p w:rsidR="00395DB5" w:rsidRPr="009E3016" w:rsidRDefault="00395DB5" w:rsidP="00395DB5">
      <w:pPr>
        <w:pStyle w:val="Style6"/>
        <w:widowControl/>
        <w:spacing w:before="48"/>
        <w:rPr>
          <w:rStyle w:val="FontStyle14"/>
        </w:rPr>
      </w:pPr>
    </w:p>
    <w:p w:rsidR="00395DB5" w:rsidRPr="009E3016" w:rsidRDefault="00395DB5" w:rsidP="00395DB5">
      <w:pPr>
        <w:pStyle w:val="Style6"/>
        <w:widowControl/>
        <w:spacing w:before="48"/>
        <w:ind w:left="235"/>
        <w:jc w:val="center"/>
        <w:rPr>
          <w:rStyle w:val="FontStyle14"/>
          <w:b/>
        </w:rPr>
      </w:pPr>
    </w:p>
    <w:p w:rsidR="00395DB5" w:rsidRPr="009E3016" w:rsidRDefault="00395DB5" w:rsidP="00395DB5">
      <w:pPr>
        <w:pStyle w:val="Style6"/>
        <w:widowControl/>
        <w:spacing w:before="48"/>
        <w:ind w:left="235"/>
        <w:jc w:val="center"/>
        <w:rPr>
          <w:rStyle w:val="FontStyle14"/>
          <w:b/>
        </w:rPr>
      </w:pPr>
      <w:r w:rsidRPr="009E3016">
        <w:rPr>
          <w:rStyle w:val="FontStyle14"/>
          <w:b/>
        </w:rPr>
        <w:t>Рабочая программа элективного курса</w:t>
      </w:r>
    </w:p>
    <w:p w:rsidR="00395DB5" w:rsidRPr="009E3016" w:rsidRDefault="00395DB5" w:rsidP="00395DB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E3016">
        <w:rPr>
          <w:rFonts w:ascii="Times New Roman" w:hAnsi="Times New Roman"/>
          <w:sz w:val="24"/>
          <w:szCs w:val="24"/>
        </w:rPr>
        <w:t>«Вопросы теории и практики химии»</w:t>
      </w:r>
    </w:p>
    <w:p w:rsidR="00395DB5" w:rsidRPr="009E3016" w:rsidRDefault="00395DB5" w:rsidP="00395DB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95DB5" w:rsidRPr="009E3016" w:rsidRDefault="00395DB5" w:rsidP="00395DB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E3016">
        <w:rPr>
          <w:rFonts w:ascii="Times New Roman" w:hAnsi="Times New Roman"/>
          <w:b/>
          <w:sz w:val="24"/>
          <w:szCs w:val="24"/>
        </w:rPr>
        <w:t>Предметная область Естественные науки</w:t>
      </w:r>
    </w:p>
    <w:p w:rsidR="00395DB5" w:rsidRPr="009E3016" w:rsidRDefault="00395DB5" w:rsidP="00395DB5">
      <w:pPr>
        <w:jc w:val="center"/>
        <w:rPr>
          <w:rFonts w:ascii="Times New Roman" w:hAnsi="Times New Roman" w:cs="Times New Roman"/>
          <w:b/>
        </w:rPr>
      </w:pPr>
    </w:p>
    <w:p w:rsidR="00395DB5" w:rsidRPr="009E3016" w:rsidRDefault="00395DB5" w:rsidP="00395DB5">
      <w:pPr>
        <w:pStyle w:val="a4"/>
        <w:jc w:val="center"/>
        <w:rPr>
          <w:rStyle w:val="FontStyle14"/>
          <w:i/>
          <w:sz w:val="24"/>
          <w:szCs w:val="24"/>
        </w:rPr>
      </w:pPr>
      <w:r w:rsidRPr="009E3016">
        <w:rPr>
          <w:rStyle w:val="FontStyle14"/>
          <w:sz w:val="24"/>
          <w:szCs w:val="24"/>
        </w:rPr>
        <w:t xml:space="preserve"> (общее образование)</w:t>
      </w:r>
    </w:p>
    <w:p w:rsidR="00395DB5" w:rsidRPr="009E3016" w:rsidRDefault="00395DB5" w:rsidP="00395DB5">
      <w:pPr>
        <w:jc w:val="center"/>
        <w:rPr>
          <w:rFonts w:ascii="Times New Roman" w:hAnsi="Times New Roman" w:cs="Times New Roman"/>
          <w:b/>
        </w:rPr>
      </w:pPr>
    </w:p>
    <w:p w:rsidR="00395DB5" w:rsidRPr="009E3016" w:rsidRDefault="00395DB5" w:rsidP="00395DB5">
      <w:pPr>
        <w:pStyle w:val="a4"/>
        <w:jc w:val="center"/>
        <w:rPr>
          <w:rStyle w:val="FontStyle14"/>
          <w:sz w:val="24"/>
          <w:szCs w:val="24"/>
        </w:rPr>
      </w:pPr>
      <w:r w:rsidRPr="009E3016">
        <w:rPr>
          <w:rStyle w:val="FontStyle14"/>
          <w:sz w:val="24"/>
          <w:szCs w:val="24"/>
          <w:u w:val="single"/>
        </w:rPr>
        <w:t>_10- 11</w:t>
      </w:r>
      <w:r w:rsidRPr="009E3016">
        <w:rPr>
          <w:rStyle w:val="FontStyle14"/>
          <w:sz w:val="24"/>
          <w:szCs w:val="24"/>
        </w:rPr>
        <w:t xml:space="preserve"> класс </w:t>
      </w:r>
    </w:p>
    <w:p w:rsidR="00395DB5" w:rsidRPr="009E3016" w:rsidRDefault="00395DB5" w:rsidP="00395DB5">
      <w:pPr>
        <w:pStyle w:val="a4"/>
        <w:jc w:val="center"/>
        <w:rPr>
          <w:rStyle w:val="FontStyle14"/>
          <w:i/>
          <w:sz w:val="24"/>
          <w:szCs w:val="24"/>
        </w:rPr>
      </w:pPr>
    </w:p>
    <w:p w:rsidR="00395DB5" w:rsidRPr="009E3016" w:rsidRDefault="00DB6948" w:rsidP="00395DB5">
      <w:pPr>
        <w:pStyle w:val="a4"/>
        <w:jc w:val="center"/>
        <w:rPr>
          <w:rStyle w:val="FontStyle14"/>
          <w:i/>
          <w:sz w:val="24"/>
          <w:szCs w:val="24"/>
        </w:rPr>
      </w:pPr>
      <w:r w:rsidRPr="009E3016">
        <w:rPr>
          <w:rStyle w:val="FontStyle14"/>
          <w:sz w:val="24"/>
          <w:szCs w:val="24"/>
        </w:rPr>
        <w:t>2022-2023</w:t>
      </w:r>
      <w:r w:rsidR="00395DB5" w:rsidRPr="009E3016">
        <w:rPr>
          <w:rStyle w:val="FontStyle14"/>
          <w:sz w:val="24"/>
          <w:szCs w:val="24"/>
        </w:rPr>
        <w:t xml:space="preserve">  учебный год</w:t>
      </w:r>
    </w:p>
    <w:p w:rsidR="00395DB5" w:rsidRPr="009E3016" w:rsidRDefault="00395DB5" w:rsidP="00395DB5">
      <w:pPr>
        <w:pStyle w:val="a4"/>
        <w:jc w:val="center"/>
        <w:rPr>
          <w:rStyle w:val="FontStyle14"/>
          <w:sz w:val="24"/>
          <w:szCs w:val="24"/>
        </w:rPr>
      </w:pPr>
    </w:p>
    <w:p w:rsidR="00395DB5" w:rsidRPr="009E3016" w:rsidRDefault="00395DB5" w:rsidP="00395DB5">
      <w:pPr>
        <w:pStyle w:val="a4"/>
        <w:jc w:val="center"/>
        <w:rPr>
          <w:rStyle w:val="FontStyle14"/>
          <w:sz w:val="24"/>
          <w:szCs w:val="24"/>
        </w:rPr>
      </w:pPr>
    </w:p>
    <w:p w:rsidR="00395DB5" w:rsidRPr="009E3016" w:rsidRDefault="00395DB5" w:rsidP="00395DB5">
      <w:pPr>
        <w:pStyle w:val="a4"/>
        <w:jc w:val="center"/>
        <w:rPr>
          <w:rStyle w:val="FontStyle14"/>
          <w:sz w:val="24"/>
          <w:szCs w:val="24"/>
        </w:rPr>
      </w:pPr>
    </w:p>
    <w:p w:rsidR="00395DB5" w:rsidRPr="009E3016" w:rsidRDefault="00395DB5" w:rsidP="00395DB5">
      <w:pPr>
        <w:pStyle w:val="a4"/>
        <w:jc w:val="center"/>
        <w:rPr>
          <w:rStyle w:val="FontStyle14"/>
          <w:sz w:val="24"/>
          <w:szCs w:val="24"/>
        </w:rPr>
      </w:pPr>
    </w:p>
    <w:p w:rsidR="00395DB5" w:rsidRPr="009E3016" w:rsidRDefault="00395DB5" w:rsidP="00395DB5">
      <w:pPr>
        <w:pStyle w:val="a4"/>
        <w:jc w:val="center"/>
        <w:rPr>
          <w:rStyle w:val="FontStyle14"/>
          <w:sz w:val="24"/>
          <w:szCs w:val="24"/>
        </w:rPr>
      </w:pPr>
    </w:p>
    <w:p w:rsidR="00395DB5" w:rsidRPr="009E3016" w:rsidRDefault="00395DB5" w:rsidP="00395DB5">
      <w:pPr>
        <w:pStyle w:val="a4"/>
        <w:jc w:val="center"/>
        <w:rPr>
          <w:rStyle w:val="FontStyle14"/>
          <w:sz w:val="24"/>
          <w:szCs w:val="24"/>
        </w:rPr>
      </w:pPr>
    </w:p>
    <w:p w:rsidR="00395DB5" w:rsidRPr="009E3016" w:rsidRDefault="00395DB5" w:rsidP="00395DB5">
      <w:pPr>
        <w:pStyle w:val="Style6"/>
        <w:widowControl/>
        <w:spacing w:before="77"/>
        <w:ind w:left="4776"/>
        <w:rPr>
          <w:rStyle w:val="FontStyle14"/>
          <w:rFonts w:eastAsia="Times New Roman"/>
        </w:rPr>
      </w:pPr>
      <w:r w:rsidRPr="009E3016">
        <w:rPr>
          <w:rStyle w:val="FontStyle14"/>
          <w:b/>
          <w:u w:val="single"/>
        </w:rPr>
        <w:t>Разработчик:</w:t>
      </w:r>
      <w:r w:rsidRPr="009E3016">
        <w:rPr>
          <w:rStyle w:val="FontStyle14"/>
        </w:rPr>
        <w:t xml:space="preserve">  Скорнякова И.А.</w:t>
      </w:r>
    </w:p>
    <w:p w:rsidR="00395DB5" w:rsidRPr="009E3016" w:rsidRDefault="00395DB5" w:rsidP="00395DB5">
      <w:pPr>
        <w:pStyle w:val="Style6"/>
        <w:widowControl/>
        <w:spacing w:before="77"/>
        <w:ind w:left="4776"/>
        <w:rPr>
          <w:rStyle w:val="FontStyle14"/>
        </w:rPr>
      </w:pPr>
      <w:r w:rsidRPr="009E3016">
        <w:rPr>
          <w:rStyle w:val="FontStyle14"/>
        </w:rPr>
        <w:t>учитель  химии</w:t>
      </w:r>
    </w:p>
    <w:p w:rsidR="00395DB5" w:rsidRPr="009E3016" w:rsidRDefault="00395DB5" w:rsidP="00395DB5">
      <w:pPr>
        <w:pStyle w:val="Style6"/>
        <w:widowControl/>
        <w:spacing w:before="48"/>
        <w:ind w:left="235"/>
        <w:jc w:val="center"/>
        <w:rPr>
          <w:rStyle w:val="FontStyle14"/>
          <w:b/>
        </w:rPr>
      </w:pPr>
    </w:p>
    <w:p w:rsidR="00395DB5" w:rsidRPr="009E3016" w:rsidRDefault="00395DB5" w:rsidP="00395DB5">
      <w:pPr>
        <w:pStyle w:val="Style6"/>
        <w:widowControl/>
        <w:spacing w:before="48"/>
        <w:ind w:left="235"/>
        <w:jc w:val="center"/>
        <w:rPr>
          <w:rStyle w:val="FontStyle14"/>
        </w:rPr>
      </w:pPr>
    </w:p>
    <w:p w:rsidR="00395DB5" w:rsidRPr="009E3016" w:rsidRDefault="00395DB5" w:rsidP="00395DB5">
      <w:pPr>
        <w:pStyle w:val="1"/>
        <w:jc w:val="center"/>
        <w:rPr>
          <w:rStyle w:val="FontStyle14"/>
          <w:sz w:val="24"/>
          <w:szCs w:val="24"/>
        </w:rPr>
      </w:pPr>
    </w:p>
    <w:p w:rsidR="00395DB5" w:rsidRPr="009E3016" w:rsidRDefault="00395DB5" w:rsidP="00395DB5">
      <w:pPr>
        <w:pStyle w:val="1"/>
        <w:jc w:val="center"/>
        <w:rPr>
          <w:rStyle w:val="FontStyle14"/>
          <w:sz w:val="24"/>
          <w:szCs w:val="24"/>
        </w:rPr>
      </w:pPr>
    </w:p>
    <w:p w:rsidR="00395DB5" w:rsidRPr="009E3016" w:rsidRDefault="00395DB5" w:rsidP="00395DB5">
      <w:pPr>
        <w:pStyle w:val="1"/>
        <w:jc w:val="center"/>
        <w:rPr>
          <w:rStyle w:val="FontStyle14"/>
          <w:sz w:val="24"/>
          <w:szCs w:val="24"/>
        </w:rPr>
      </w:pPr>
    </w:p>
    <w:p w:rsidR="00395DB5" w:rsidRPr="009E3016" w:rsidRDefault="00395DB5" w:rsidP="00395DB5">
      <w:pPr>
        <w:pStyle w:val="Style6"/>
        <w:widowControl/>
        <w:spacing w:before="77"/>
        <w:rPr>
          <w:rStyle w:val="FontStyle14"/>
        </w:rPr>
      </w:pPr>
      <w:r w:rsidRPr="009E3016">
        <w:rPr>
          <w:rStyle w:val="FontStyle14"/>
        </w:rPr>
        <w:t xml:space="preserve">    </w:t>
      </w:r>
    </w:p>
    <w:p w:rsidR="00395DB5" w:rsidRPr="009E3016" w:rsidRDefault="00395DB5" w:rsidP="00395DB5">
      <w:pPr>
        <w:jc w:val="center"/>
        <w:rPr>
          <w:rFonts w:ascii="Times New Roman" w:hAnsi="Times New Roman" w:cs="Times New Roman"/>
        </w:rPr>
      </w:pPr>
      <w:r w:rsidRPr="009E3016">
        <w:rPr>
          <w:rFonts w:ascii="Times New Roman" w:hAnsi="Times New Roman" w:cs="Times New Roman"/>
        </w:rPr>
        <w:t>Алейск 202</w:t>
      </w:r>
      <w:r w:rsidR="00DB6948" w:rsidRPr="009E3016">
        <w:rPr>
          <w:rFonts w:ascii="Times New Roman" w:hAnsi="Times New Roman" w:cs="Times New Roman"/>
        </w:rPr>
        <w:t>2</w:t>
      </w: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395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9D1" w:rsidRPr="009E3016" w:rsidRDefault="00A869D1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6B3090" w:rsidRPr="009E3016" w:rsidRDefault="00E32B51" w:rsidP="006B309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E3016">
        <w:rPr>
          <w:rFonts w:ascii="Times New Roman" w:hAnsi="Times New Roman"/>
          <w:color w:val="000000"/>
        </w:rPr>
        <w:t>Рабочая программа элективного курса по выбору</w:t>
      </w:r>
      <w:proofErr w:type="gramStart"/>
      <w:r w:rsidR="006B3090" w:rsidRPr="009E3016">
        <w:rPr>
          <w:rFonts w:ascii="Times New Roman" w:hAnsi="Times New Roman"/>
          <w:sz w:val="24"/>
          <w:szCs w:val="24"/>
        </w:rPr>
        <w:t>«В</w:t>
      </w:r>
      <w:proofErr w:type="gramEnd"/>
      <w:r w:rsidR="006B3090" w:rsidRPr="009E3016">
        <w:rPr>
          <w:rFonts w:ascii="Times New Roman" w:hAnsi="Times New Roman"/>
          <w:sz w:val="24"/>
          <w:szCs w:val="24"/>
        </w:rPr>
        <w:t>опросы теории и практики химии»</w:t>
      </w:r>
    </w:p>
    <w:p w:rsidR="00E32B51" w:rsidRPr="009E3016" w:rsidRDefault="00E32B51" w:rsidP="006B309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9E3016">
        <w:rPr>
          <w:color w:val="000000"/>
          <w:sz w:val="22"/>
          <w:szCs w:val="22"/>
        </w:rPr>
        <w:t xml:space="preserve">составлена на основе авторской  (Н.И. </w:t>
      </w:r>
      <w:proofErr w:type="spellStart"/>
      <w:r w:rsidRPr="009E3016">
        <w:rPr>
          <w:color w:val="000000"/>
          <w:sz w:val="22"/>
          <w:szCs w:val="22"/>
        </w:rPr>
        <w:t>Тулина</w:t>
      </w:r>
      <w:proofErr w:type="spellEnd"/>
      <w:r w:rsidRPr="009E3016">
        <w:rPr>
          <w:color w:val="000000"/>
          <w:sz w:val="22"/>
          <w:szCs w:val="22"/>
        </w:rPr>
        <w:t>.</w:t>
      </w:r>
      <w:proofErr w:type="gramEnd"/>
      <w:r w:rsidRPr="009E3016">
        <w:rPr>
          <w:color w:val="000000"/>
          <w:sz w:val="22"/>
          <w:szCs w:val="22"/>
        </w:rPr>
        <w:t xml:space="preserve"> Углубленное изучение отдельных тем общей химии»; </w:t>
      </w:r>
      <w:proofErr w:type="gramStart"/>
      <w:r w:rsidRPr="009E3016">
        <w:rPr>
          <w:color w:val="000000"/>
          <w:sz w:val="22"/>
          <w:szCs w:val="22"/>
        </w:rPr>
        <w:t>опубликована</w:t>
      </w:r>
      <w:proofErr w:type="gramEnd"/>
      <w:r w:rsidRPr="009E3016">
        <w:rPr>
          <w:color w:val="000000"/>
          <w:sz w:val="22"/>
          <w:szCs w:val="22"/>
        </w:rPr>
        <w:t xml:space="preserve">: Химия. 10-11 классы: сборник элективных курсов/авт.-сост. В.Е. Морозов. – Волгоград: </w:t>
      </w:r>
      <w:proofErr w:type="gramStart"/>
      <w:r w:rsidRPr="009E3016">
        <w:rPr>
          <w:color w:val="000000"/>
          <w:sz w:val="22"/>
          <w:szCs w:val="22"/>
        </w:rPr>
        <w:t>Учитель, 2007.)</w:t>
      </w:r>
      <w:proofErr w:type="gramEnd"/>
    </w:p>
    <w:p w:rsidR="00E32B51" w:rsidRPr="009E3016" w:rsidRDefault="00E32B51" w:rsidP="00E32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lang w:eastAsia="ru-RU"/>
        </w:rPr>
        <w:t> Элективный курс предназначен для учащихся 10-11-ых классов и рассчитан на 68 часов (1 час в неделю). Особенность данного курса заключается в том, что занятия идут параллельно с изучением курса органической химии в 10-ом классе, что позволит учащимся 11-х классов на заключительном этапе обучения в средней общеобразовательной школе углубить и систематизировать знания по общей и неорганической химии.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курса:</w:t>
      </w:r>
    </w:p>
    <w:p w:rsidR="00E32B51" w:rsidRPr="009E3016" w:rsidRDefault="00E32B51" w:rsidP="00E32B5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знаний, формирование умений и навыков у      учащихся по решению расчетных задач и упражнений по химии, развитие познавательной активности и самостоятельности.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курса:</w:t>
      </w:r>
    </w:p>
    <w:p w:rsidR="00E32B51" w:rsidRPr="009E3016" w:rsidRDefault="00E32B51" w:rsidP="00E32B5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расширение знаний по химии</w:t>
      </w:r>
    </w:p>
    <w:p w:rsidR="00E32B51" w:rsidRPr="009E3016" w:rsidRDefault="00E32B51" w:rsidP="00E32B5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умения и навыки комплексного осмысления знаний и их применению при решении задач и упражнений;</w:t>
      </w:r>
    </w:p>
    <w:p w:rsidR="00E32B51" w:rsidRPr="009E3016" w:rsidRDefault="00E32B51" w:rsidP="00E32B5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и анализировать алгоритмы решения типовых задач, находить способы решения комбинированных задач;</w:t>
      </w:r>
    </w:p>
    <w:p w:rsidR="00E32B51" w:rsidRPr="009E3016" w:rsidRDefault="00E32B51" w:rsidP="00E32B5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целостное представление  о применении математического аппарата  при решении химических задач;</w:t>
      </w:r>
    </w:p>
    <w:p w:rsidR="00E32B51" w:rsidRPr="009E3016" w:rsidRDefault="00E32B51" w:rsidP="00E32B5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учащихся умения сравнивать, анализировать и делать выводы;</w:t>
      </w:r>
    </w:p>
    <w:p w:rsidR="00E32B51" w:rsidRPr="009E3016" w:rsidRDefault="00E32B51" w:rsidP="00E32B5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навыков сотрудничества в процессе  совместной работы;</w:t>
      </w:r>
    </w:p>
    <w:p w:rsidR="00E32B51" w:rsidRPr="009E3016" w:rsidRDefault="00E32B51" w:rsidP="00E32B5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интересы учащихся, увлекающихся химией.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базируется на знаниях, получаемых учащимися при изучении химии в основной школе, и не требует знания теоретических вопросов, выходящих за рамки школьной программы. В то же время для успешной реализации этого элективного курса необходимо,  чтобы ребята владели важнейшими вычислительными навыками, алгоритмами решения типовых химических задач, умели применять при решении задач важнейшие физические и химические законы.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основной формы организации учебных занятий предлагается проведение семинаров, на которых дается краткое объяснение теоретического материала, а так же решение задач и упражнений по данной теме.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интереса к теоретическим вопросам и  закрепления изученного материала, предусмотрены уроки-практикумы по составлению схем превращений, отражающих генетическую связь между классами неорганических и органических веществ и составлению расчетных задач, с указанием способов их решения.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программы элективного предмета акцент делался </w:t>
      </w:r>
      <w:proofErr w:type="gramStart"/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которые в базовом курсе химии основной и средней школы рассматриваются недостаточно полно или не рассматриваются совсем, но входят в программы вступительных экзаменов в вузы. Задачи и упражнения подобраны, так что занятия по их решению проходят параллельно с изучаемым материалом на уроках. Большинство задач и упражнений взято из </w:t>
      </w:r>
      <w:proofErr w:type="spellStart"/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ЕГЭ предыдущих лет, что позволяет подготовить учащихся к сдаче ЕГЭ.</w:t>
      </w:r>
    </w:p>
    <w:p w:rsidR="00E32B51" w:rsidRPr="009E3016" w:rsidRDefault="00E32B51" w:rsidP="00E32B51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 предназначен для учащихся 10-11-ых классов и рассчитан на 35часов в 10классе и 34 часа в 11 классе</w:t>
      </w:r>
    </w:p>
    <w:p w:rsidR="00395DB5" w:rsidRPr="009E3016" w:rsidRDefault="00E32B51" w:rsidP="00E32B51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 в неделю в 10 и 11 классах).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изучения элективного предмета ученик должен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химические понятия: вещество, химический элемент, атом, молекула, масса атомов и молекул, моль, молярная масса, молярный объем, электролитическая диссоциация, гидролиз, электролиз, тепловой эффект реакции, энтальпия, теплота образования, химическое равновесие, константа равновесия, углеродный скелет, функциональная группа, гомология, структурная и пространственная изомерия;</w:t>
      </w:r>
      <w:proofErr w:type="gramEnd"/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законы химии: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 Классификацию и номенклатуру: неорганических и органических соединений;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Называть: изученные вещества по «тривиальной» и международной номенклатуре;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9E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Определять:</w:t>
      </w: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валентность и степень окисления химических элементов,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соединений;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расчеты по химическим формулам и уравнениям реакций;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</w:t>
      </w:r>
    </w:p>
    <w:p w:rsidR="00E32B51" w:rsidRPr="009E3016" w:rsidRDefault="00E32B51" w:rsidP="00E32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69D1" w:rsidRPr="009E3016" w:rsidRDefault="00A869D1" w:rsidP="00A869D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9D1" w:rsidRPr="009E3016" w:rsidRDefault="00A869D1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10</w:t>
      </w:r>
      <w:r w:rsidR="00D74229"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35 часов (1 час в неделю)</w:t>
      </w:r>
    </w:p>
    <w:p w:rsidR="00D74229" w:rsidRPr="009E3016" w:rsidRDefault="00D74229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96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5815"/>
        <w:gridCol w:w="851"/>
        <w:gridCol w:w="2126"/>
        <w:gridCol w:w="1559"/>
        <w:gridCol w:w="30"/>
        <w:gridCol w:w="51"/>
      </w:tblGrid>
      <w:tr w:rsidR="00D74229" w:rsidRPr="009E3016" w:rsidTr="00395DB5">
        <w:trPr>
          <w:gridAfter w:val="1"/>
          <w:wAfter w:w="51" w:type="dxa"/>
          <w:trHeight w:val="34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71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39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395DB5"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74229" w:rsidRPr="009E3016" w:rsidTr="00395DB5">
        <w:trPr>
          <w:gridAfter w:val="1"/>
          <w:wAfter w:w="51" w:type="dxa"/>
          <w:trHeight w:val="32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4229" w:rsidRPr="009E3016" w:rsidRDefault="00395DB5" w:rsidP="00395DB5">
            <w:pPr>
              <w:spacing w:after="0" w:line="240" w:lineRule="auto"/>
              <w:ind w:left="1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4229" w:rsidRPr="009E3016" w:rsidRDefault="00D74229" w:rsidP="00395DB5">
            <w:pPr>
              <w:spacing w:after="0" w:line="240" w:lineRule="auto"/>
              <w:ind w:left="1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  <w:trHeight w:val="880"/>
        </w:trPr>
        <w:tc>
          <w:tcPr>
            <w:tcW w:w="5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Роль и место расчетных задач в системе обучения химии и практической жизни. Типы задач.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  <w:trHeight w:val="8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с использованием понятий «количество вещества», «число Авогадро», молярная масса, молярный объем.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  <w:trHeight w:val="8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простейшей формулы вещества по массовым долям элементов с использованием абсолютной и относительной плотности вещества.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  <w:trHeight w:val="8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формулы вещества по относительной плотности и массе (объему или количеству) продуктов сгорания.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  <w:trHeight w:val="36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Изомерия и номенклатура органических соединений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  <w:trHeight w:val="70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Урок-упражнение по отработке навыков составления изомеров и их названий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29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  <w:trHeight w:val="40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объемных отношений газов при химических реакциях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массы (количества, объема) вещества по известному количеству (массе, объему) одного из вступивших в реакцию или получившихся веществ.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массы, количества или объема продукта реакции по известной массе, количеству или объему исходного вещества, содержащего примеси.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массовой или объемной доли выхода продукта реакции </w:t>
            </w:r>
            <w:proofErr w:type="gramStart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 возможного.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химическим уравнениям, связанные с массовой долей растворенного вещества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массы (объема или количества) продукта реакции, если одно из реагирующих веществ дано в избытке.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термохимическим уравнениям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 в органической химии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циклоалканах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Бензол и его гомологи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D742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DB5"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D742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D742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углеводородов и способы их </w:t>
            </w: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превращений отражающих генетическую связь между углеводородами: открытые, закрытые, смешанные.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1"/>
          <w:wAfter w:w="51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 по составлению схем превращений, отражающих генетическую связь между углеводородами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29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углеводородного сырья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 предельных одноатомных и многоатомных спиртов; фенола и способы их получения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 альдегидов, предельных карбоновых кислот, сложных эфиров и способы их получения.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29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превращений отражающих генетическую связь между углеводородами и кислородсодержащими органическими соединениями: открытые, закрытые, смешанные.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29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 (Эксперимент)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29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эфиры. Жиры. Углеводы.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азотсодержащих соединения и способы их получения.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аминов с другими классами органических соединений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29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trHeight w:val="4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аминокислот с другими классами органических соединений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29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trHeight w:val="36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Азотсодержащие гетероциклические соединения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29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 превращений по теме « Азотсодержащие соединения»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29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высокомолекулярных соединениях. Основные методы синтеза полимеров. Полиэтилен. Полипропилен. Фенолформальдегидные смолы.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каучуки и синтетические волокна</w:t>
            </w:r>
            <w:proofErr w:type="gramStart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задач и упражнений)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29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gridAfter w:val="2"/>
          <w:wAfter w:w="81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9D1" w:rsidRPr="009E3016" w:rsidRDefault="00A869D1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Календарно-тематическое  планирование 11класс 34 час </w:t>
      </w:r>
      <w:proofErr w:type="gramStart"/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E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неделю).</w:t>
      </w:r>
    </w:p>
    <w:p w:rsidR="00395DB5" w:rsidRPr="009E3016" w:rsidRDefault="00395DB5" w:rsidP="00A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05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299"/>
        <w:gridCol w:w="1560"/>
        <w:gridCol w:w="1800"/>
        <w:gridCol w:w="15"/>
        <w:gridCol w:w="15"/>
        <w:gridCol w:w="1734"/>
        <w:gridCol w:w="15"/>
      </w:tblGrid>
      <w:tr w:rsidR="00D74229" w:rsidRPr="009E3016" w:rsidTr="00D74229">
        <w:trPr>
          <w:trHeight w:val="40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79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D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74229" w:rsidRPr="009E3016" w:rsidTr="00D74229">
        <w:trPr>
          <w:trHeight w:val="5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4229" w:rsidRPr="009E3016" w:rsidRDefault="00D74229" w:rsidP="00D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4229" w:rsidRPr="009E3016" w:rsidRDefault="00D74229" w:rsidP="00D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74229" w:rsidRPr="009E3016" w:rsidTr="00D74229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Химический элемент  (3)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D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D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Изотопы.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законы химии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Расчёты с применением уравнения Менделеева – </w:t>
            </w:r>
            <w:proofErr w:type="spellStart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Клайперона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размещения электронов по </w:t>
            </w:r>
            <w:proofErr w:type="spellStart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орбиталям</w:t>
            </w:r>
            <w:proofErr w:type="spellEnd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атомах малых и больших периодов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периодической системы химических элементов Д. И. Менделеева.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 и степень окисления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D742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D742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D742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rPr>
          <w:trHeight w:val="8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химической связи, механизмы их образования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395D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кристаллических решеток и свойства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29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химической связи.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строение молекул неорганических и органических веществ.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Дисперсные системы.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использованием разных способов выражения концентрации растворов.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Расчёты, связанные с приготовлением растворов. Правило смешения растворов, («правило креста»).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Кристаллогидраты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химических реакций. Факторы, влияющие на скорость реакций.  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равновесие.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серной кислоты контактным способом.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</w:t>
            </w:r>
            <w:proofErr w:type="gramStart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ОВР).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диссоциация. (Э.Д.)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Водородный показатель.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  <w:trHeight w:val="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Гидролиз.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Коррозия металлов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теме «Электролиз»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Неметаллы.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 органические и неорганические.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Амфотерные органические и неорганические соединения.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комплексных соединениях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Генетическая связь между классами </w:t>
            </w: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органических и неорганических соединений.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Цепочки превращений, отражающие генетическую связь  между классами неорганических и органических веществ.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экология.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повседневная жизнь человека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229" w:rsidRPr="009E3016" w:rsidTr="00D74229">
        <w:trPr>
          <w:gridAfter w:val="1"/>
          <w:wAfter w:w="1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D1" w:rsidRPr="009E3016" w:rsidRDefault="00395DB5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29" w:rsidRPr="009E3016" w:rsidRDefault="00D74229" w:rsidP="00A8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7107" w:rsidRPr="009E3016" w:rsidRDefault="00AA7107">
      <w:pPr>
        <w:rPr>
          <w:rFonts w:ascii="Times New Roman" w:hAnsi="Times New Roman" w:cs="Times New Roman"/>
        </w:rPr>
      </w:pPr>
    </w:p>
    <w:sectPr w:rsidR="00AA7107" w:rsidRPr="009E3016" w:rsidSect="00E32B51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B77"/>
    <w:multiLevelType w:val="multilevel"/>
    <w:tmpl w:val="5CCA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F28D4"/>
    <w:multiLevelType w:val="multilevel"/>
    <w:tmpl w:val="29BA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B39DF"/>
    <w:multiLevelType w:val="multilevel"/>
    <w:tmpl w:val="BF4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BF1DF7"/>
    <w:multiLevelType w:val="multilevel"/>
    <w:tmpl w:val="989E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6D61E6"/>
    <w:multiLevelType w:val="multilevel"/>
    <w:tmpl w:val="1886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CA1EC2"/>
    <w:multiLevelType w:val="hybridMultilevel"/>
    <w:tmpl w:val="7034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AC"/>
    <w:multiLevelType w:val="multilevel"/>
    <w:tmpl w:val="669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9D1"/>
    <w:rsid w:val="00395DB5"/>
    <w:rsid w:val="006B3090"/>
    <w:rsid w:val="006B4BFF"/>
    <w:rsid w:val="009E3016"/>
    <w:rsid w:val="00A869D1"/>
    <w:rsid w:val="00AA7107"/>
    <w:rsid w:val="00D74229"/>
    <w:rsid w:val="00DB6948"/>
    <w:rsid w:val="00E3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8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69D1"/>
  </w:style>
  <w:style w:type="paragraph" w:customStyle="1" w:styleId="c17">
    <w:name w:val="c17"/>
    <w:basedOn w:val="a"/>
    <w:rsid w:val="00A8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8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8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869D1"/>
  </w:style>
  <w:style w:type="character" w:customStyle="1" w:styleId="c38">
    <w:name w:val="c38"/>
    <w:basedOn w:val="a0"/>
    <w:rsid w:val="00A869D1"/>
  </w:style>
  <w:style w:type="character" w:customStyle="1" w:styleId="c0">
    <w:name w:val="c0"/>
    <w:basedOn w:val="a0"/>
    <w:rsid w:val="00A869D1"/>
  </w:style>
  <w:style w:type="character" w:customStyle="1" w:styleId="c6">
    <w:name w:val="c6"/>
    <w:basedOn w:val="a0"/>
    <w:rsid w:val="00A869D1"/>
  </w:style>
  <w:style w:type="character" w:customStyle="1" w:styleId="c13">
    <w:name w:val="c13"/>
    <w:basedOn w:val="a0"/>
    <w:rsid w:val="00A869D1"/>
  </w:style>
  <w:style w:type="character" w:customStyle="1" w:styleId="c10">
    <w:name w:val="c10"/>
    <w:basedOn w:val="a0"/>
    <w:rsid w:val="00A869D1"/>
  </w:style>
  <w:style w:type="character" w:customStyle="1" w:styleId="c15">
    <w:name w:val="c15"/>
    <w:basedOn w:val="a0"/>
    <w:rsid w:val="00A869D1"/>
  </w:style>
  <w:style w:type="paragraph" w:customStyle="1" w:styleId="c4">
    <w:name w:val="c4"/>
    <w:basedOn w:val="a"/>
    <w:rsid w:val="00E3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B51"/>
  </w:style>
  <w:style w:type="paragraph" w:customStyle="1" w:styleId="c5">
    <w:name w:val="c5"/>
    <w:basedOn w:val="a"/>
    <w:rsid w:val="00E3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2B51"/>
    <w:pPr>
      <w:ind w:left="720"/>
      <w:contextualSpacing/>
    </w:pPr>
  </w:style>
  <w:style w:type="paragraph" w:styleId="a4">
    <w:name w:val="No Spacing"/>
    <w:qFormat/>
    <w:rsid w:val="00395D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395D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95DB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imes New Roman"/>
      <w:sz w:val="24"/>
      <w:szCs w:val="24"/>
      <w:lang w:eastAsia="ru-RU"/>
    </w:rPr>
  </w:style>
  <w:style w:type="paragraph" w:customStyle="1" w:styleId="1">
    <w:name w:val="Без интервала1"/>
    <w:rsid w:val="00395DB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4">
    <w:name w:val="Font Style14"/>
    <w:basedOn w:val="a0"/>
    <w:rsid w:val="00395DB5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395DB5"/>
    <w:rPr>
      <w:rFonts w:ascii="Times New Roman" w:hAnsi="Times New Roman" w:cs="Times New Roman" w:hint="default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A65B-0E9F-417C-B255-A8CC7CF0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Restart</dc:creator>
  <cp:keywords/>
  <dc:description/>
  <cp:lastModifiedBy>Пользователь Windows</cp:lastModifiedBy>
  <cp:revision>4</cp:revision>
  <dcterms:created xsi:type="dcterms:W3CDTF">2021-11-03T08:13:00Z</dcterms:created>
  <dcterms:modified xsi:type="dcterms:W3CDTF">2022-09-27T15:23:00Z</dcterms:modified>
</cp:coreProperties>
</file>