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0" w:type="auto"/>
        <w:tblLook w:val="04A0" w:firstRow="1" w:lastRow="0" w:firstColumn="1" w:lastColumn="0" w:noHBand="0" w:noVBand="1"/>
      </w:tblPr>
      <w:tblGrid>
        <w:gridCol w:w="3379"/>
        <w:gridCol w:w="3379"/>
        <w:gridCol w:w="3380"/>
      </w:tblGrid>
      <w:tr w:rsidR="001E2E75" w:rsidRPr="00D92B6E" w:rsidTr="001E2E75">
        <w:tc>
          <w:tcPr>
            <w:tcW w:w="3379" w:type="dxa"/>
          </w:tcPr>
          <w:p w:rsidR="001E2E75" w:rsidRPr="00D92B6E" w:rsidRDefault="001E2E75" w:rsidP="0013100F">
            <w:pPr>
              <w:pStyle w:val="Style7"/>
              <w:widowControl/>
              <w:jc w:val="left"/>
              <w:rPr>
                <w:rStyle w:val="FontStyle154"/>
              </w:rPr>
            </w:pPr>
            <w:bookmarkStart w:id="0" w:name="bookmark0"/>
            <w:r w:rsidRPr="00D92B6E">
              <w:rPr>
                <w:rStyle w:val="FontStyle154"/>
              </w:rPr>
              <w:t>Рассмотрено:</w:t>
            </w:r>
          </w:p>
          <w:p w:rsidR="001E2E75" w:rsidRPr="00D92B6E" w:rsidRDefault="001E2E75" w:rsidP="0013100F">
            <w:pPr>
              <w:pStyle w:val="Style2"/>
              <w:widowControl/>
              <w:spacing w:line="240" w:lineRule="auto"/>
              <w:rPr>
                <w:rStyle w:val="FontStyle153"/>
                <w:sz w:val="24"/>
                <w:szCs w:val="24"/>
              </w:rPr>
            </w:pPr>
            <w:r w:rsidRPr="00D92B6E">
              <w:rPr>
                <w:rStyle w:val="FontStyle153"/>
                <w:sz w:val="24"/>
                <w:szCs w:val="24"/>
              </w:rPr>
              <w:t>на педагогическом совете</w:t>
            </w:r>
          </w:p>
          <w:p w:rsidR="001E2E75" w:rsidRPr="00D92B6E" w:rsidRDefault="001E2E75" w:rsidP="0013100F">
            <w:pPr>
              <w:pStyle w:val="Style2"/>
              <w:widowControl/>
              <w:spacing w:line="240" w:lineRule="auto"/>
              <w:jc w:val="left"/>
              <w:rPr>
                <w:rStyle w:val="FontStyle153"/>
                <w:sz w:val="24"/>
                <w:szCs w:val="24"/>
              </w:rPr>
            </w:pPr>
            <w:r w:rsidRPr="00D92B6E">
              <w:rPr>
                <w:rStyle w:val="FontStyle153"/>
                <w:sz w:val="24"/>
                <w:szCs w:val="24"/>
              </w:rPr>
              <w:t xml:space="preserve">Протокол № </w:t>
            </w:r>
            <w:r w:rsidR="00EC65DF" w:rsidRPr="00D92B6E">
              <w:rPr>
                <w:rStyle w:val="FontStyle153"/>
                <w:sz w:val="24"/>
                <w:szCs w:val="24"/>
              </w:rPr>
              <w:t>___</w:t>
            </w:r>
          </w:p>
          <w:p w:rsidR="001E2E75" w:rsidRPr="00D92B6E" w:rsidRDefault="001E2E75" w:rsidP="00AB4CD0">
            <w:pPr>
              <w:pStyle w:val="Style2"/>
              <w:widowControl/>
              <w:spacing w:line="240" w:lineRule="auto"/>
              <w:rPr>
                <w:rStyle w:val="FontStyle154"/>
              </w:rPr>
            </w:pPr>
            <w:r w:rsidRPr="00D92B6E">
              <w:rPr>
                <w:rStyle w:val="FontStyle153"/>
                <w:sz w:val="24"/>
                <w:szCs w:val="24"/>
              </w:rPr>
              <w:t>от «</w:t>
            </w:r>
            <w:r w:rsidR="00EC65DF" w:rsidRPr="00D92B6E">
              <w:rPr>
                <w:rStyle w:val="FontStyle153"/>
                <w:sz w:val="24"/>
                <w:szCs w:val="24"/>
              </w:rPr>
              <w:t>__</w:t>
            </w:r>
            <w:r w:rsidRPr="00D92B6E">
              <w:rPr>
                <w:rStyle w:val="FontStyle153"/>
                <w:sz w:val="24"/>
                <w:szCs w:val="24"/>
              </w:rPr>
              <w:t>»</w:t>
            </w:r>
            <w:r w:rsidR="00AB4CD0">
              <w:rPr>
                <w:rStyle w:val="FontStyle153"/>
                <w:sz w:val="24"/>
                <w:szCs w:val="24"/>
              </w:rPr>
              <w:t xml:space="preserve"> марта 2023г.</w:t>
            </w:r>
          </w:p>
        </w:tc>
        <w:tc>
          <w:tcPr>
            <w:tcW w:w="3379" w:type="dxa"/>
          </w:tcPr>
          <w:p w:rsidR="001E2E75" w:rsidRPr="00D92B6E" w:rsidRDefault="001E2E75" w:rsidP="0013100F">
            <w:pPr>
              <w:pStyle w:val="Style5"/>
              <w:widowControl/>
              <w:ind w:firstLine="23"/>
              <w:jc w:val="both"/>
              <w:rPr>
                <w:rStyle w:val="FontStyle154"/>
              </w:rPr>
            </w:pPr>
            <w:r w:rsidRPr="00D92B6E">
              <w:rPr>
                <w:rStyle w:val="FontStyle154"/>
              </w:rPr>
              <w:t>Согласовано:</w:t>
            </w:r>
          </w:p>
          <w:p w:rsidR="00EC65DF" w:rsidRPr="00D92B6E" w:rsidRDefault="001E2E75" w:rsidP="0013100F">
            <w:pPr>
              <w:pStyle w:val="Style6"/>
              <w:widowControl/>
              <w:spacing w:line="240" w:lineRule="auto"/>
              <w:ind w:firstLine="23"/>
              <w:rPr>
                <w:rStyle w:val="FontStyle153"/>
                <w:sz w:val="24"/>
                <w:szCs w:val="24"/>
              </w:rPr>
            </w:pPr>
            <w:r w:rsidRPr="00D92B6E">
              <w:rPr>
                <w:rStyle w:val="FontStyle153"/>
                <w:sz w:val="24"/>
                <w:szCs w:val="24"/>
              </w:rPr>
              <w:t>Председатель Управляющего Совета Протокол №</w:t>
            </w:r>
            <w:r w:rsidR="00EC65DF" w:rsidRPr="00D92B6E">
              <w:rPr>
                <w:rStyle w:val="FontStyle153"/>
                <w:sz w:val="24"/>
                <w:szCs w:val="24"/>
              </w:rPr>
              <w:t>___</w:t>
            </w:r>
          </w:p>
          <w:p w:rsidR="001E2E75" w:rsidRPr="00D92B6E" w:rsidRDefault="001E2E75" w:rsidP="0013100F">
            <w:pPr>
              <w:pStyle w:val="Style6"/>
              <w:widowControl/>
              <w:spacing w:line="240" w:lineRule="auto"/>
              <w:ind w:firstLine="23"/>
              <w:rPr>
                <w:rStyle w:val="FontStyle153"/>
                <w:sz w:val="24"/>
                <w:szCs w:val="24"/>
              </w:rPr>
            </w:pPr>
            <w:r w:rsidRPr="00D92B6E">
              <w:rPr>
                <w:rStyle w:val="FontStyle153"/>
                <w:sz w:val="24"/>
                <w:szCs w:val="24"/>
              </w:rPr>
              <w:t xml:space="preserve"> от </w:t>
            </w:r>
            <w:r w:rsidR="00EC65DF" w:rsidRPr="00D92B6E">
              <w:rPr>
                <w:rStyle w:val="FontStyle153"/>
                <w:sz w:val="24"/>
                <w:szCs w:val="24"/>
              </w:rPr>
              <w:t>___</w:t>
            </w:r>
            <w:r w:rsidR="00AB4CD0">
              <w:rPr>
                <w:rStyle w:val="FontStyle153"/>
                <w:sz w:val="24"/>
                <w:szCs w:val="24"/>
              </w:rPr>
              <w:t>.03.2023г</w:t>
            </w:r>
          </w:p>
          <w:p w:rsidR="001E2E75" w:rsidRPr="00D92B6E" w:rsidRDefault="001E2E75" w:rsidP="0013100F">
            <w:pPr>
              <w:pStyle w:val="Style7"/>
              <w:widowControl/>
              <w:ind w:firstLine="23"/>
              <w:jc w:val="left"/>
              <w:rPr>
                <w:rStyle w:val="FontStyle154"/>
              </w:rPr>
            </w:pPr>
          </w:p>
        </w:tc>
        <w:tc>
          <w:tcPr>
            <w:tcW w:w="3380" w:type="dxa"/>
          </w:tcPr>
          <w:p w:rsidR="001E2E75" w:rsidRPr="00D92B6E" w:rsidRDefault="001E2E75" w:rsidP="0013100F">
            <w:pPr>
              <w:pStyle w:val="Style7"/>
              <w:widowControl/>
              <w:ind w:left="188" w:hanging="95"/>
              <w:jc w:val="left"/>
              <w:rPr>
                <w:rStyle w:val="FontStyle154"/>
              </w:rPr>
            </w:pPr>
            <w:r w:rsidRPr="00D92B6E">
              <w:rPr>
                <w:rStyle w:val="FontStyle154"/>
              </w:rPr>
              <w:t>Утверждаю:</w:t>
            </w:r>
          </w:p>
          <w:p w:rsidR="001E2E75" w:rsidRPr="00D92B6E" w:rsidRDefault="00EC65DF" w:rsidP="0013100F">
            <w:pPr>
              <w:pStyle w:val="Style6"/>
              <w:widowControl/>
              <w:spacing w:line="240" w:lineRule="auto"/>
              <w:ind w:left="188" w:hanging="95"/>
              <w:rPr>
                <w:rStyle w:val="FontStyle153"/>
                <w:sz w:val="24"/>
                <w:szCs w:val="24"/>
              </w:rPr>
            </w:pPr>
            <w:r w:rsidRPr="00D92B6E">
              <w:rPr>
                <w:rStyle w:val="FontStyle153"/>
                <w:sz w:val="24"/>
                <w:szCs w:val="24"/>
              </w:rPr>
              <w:t>Директор</w:t>
            </w:r>
          </w:p>
          <w:p w:rsidR="001E2E75" w:rsidRPr="00D92B6E" w:rsidRDefault="001E2E75" w:rsidP="0013100F">
            <w:pPr>
              <w:pStyle w:val="Style6"/>
              <w:widowControl/>
              <w:tabs>
                <w:tab w:val="left" w:leader="underscore" w:pos="1200"/>
              </w:tabs>
              <w:spacing w:line="240" w:lineRule="auto"/>
              <w:ind w:left="188" w:hanging="95"/>
              <w:rPr>
                <w:rStyle w:val="FontStyle153"/>
                <w:sz w:val="24"/>
                <w:szCs w:val="24"/>
              </w:rPr>
            </w:pPr>
            <w:r w:rsidRPr="00D92B6E">
              <w:rPr>
                <w:rStyle w:val="FontStyle153"/>
                <w:sz w:val="24"/>
                <w:szCs w:val="24"/>
              </w:rPr>
              <w:tab/>
              <w:t>/</w:t>
            </w:r>
            <w:r w:rsidR="00EC65DF" w:rsidRPr="00D92B6E">
              <w:rPr>
                <w:rStyle w:val="FontStyle153"/>
                <w:sz w:val="24"/>
                <w:szCs w:val="24"/>
              </w:rPr>
              <w:t>Горбунова О.В.</w:t>
            </w:r>
            <w:r w:rsidRPr="00D92B6E">
              <w:rPr>
                <w:rStyle w:val="FontStyle153"/>
                <w:sz w:val="24"/>
                <w:szCs w:val="24"/>
              </w:rPr>
              <w:t xml:space="preserve">./ </w:t>
            </w:r>
          </w:p>
          <w:p w:rsidR="001E2E75" w:rsidRPr="00D92B6E" w:rsidRDefault="001E2E75" w:rsidP="0013100F">
            <w:pPr>
              <w:pStyle w:val="Style6"/>
              <w:widowControl/>
              <w:spacing w:line="240" w:lineRule="auto"/>
              <w:ind w:left="188" w:hanging="95"/>
              <w:jc w:val="both"/>
              <w:rPr>
                <w:rStyle w:val="FontStyle153"/>
                <w:sz w:val="24"/>
                <w:szCs w:val="24"/>
              </w:rPr>
            </w:pPr>
            <w:r w:rsidRPr="00D92B6E">
              <w:rPr>
                <w:rStyle w:val="FontStyle153"/>
                <w:sz w:val="24"/>
                <w:szCs w:val="24"/>
              </w:rPr>
              <w:t>Приказ №</w:t>
            </w:r>
            <w:r w:rsidR="00285388">
              <w:rPr>
                <w:rStyle w:val="FontStyle153"/>
                <w:sz w:val="24"/>
                <w:szCs w:val="24"/>
              </w:rPr>
              <w:t xml:space="preserve"> </w:t>
            </w:r>
            <w:r w:rsidRPr="00D92B6E">
              <w:rPr>
                <w:rStyle w:val="FontStyle153"/>
                <w:sz w:val="24"/>
                <w:szCs w:val="24"/>
              </w:rPr>
              <w:t xml:space="preserve"> от </w:t>
            </w:r>
            <w:r w:rsidR="00AB4CD0">
              <w:rPr>
                <w:rStyle w:val="FontStyle153"/>
                <w:sz w:val="24"/>
                <w:szCs w:val="24"/>
              </w:rPr>
              <w:t>___. 03</w:t>
            </w:r>
            <w:r w:rsidR="00EC65DF" w:rsidRPr="00D92B6E">
              <w:rPr>
                <w:rStyle w:val="FontStyle153"/>
                <w:sz w:val="24"/>
                <w:szCs w:val="24"/>
              </w:rPr>
              <w:t>.</w:t>
            </w:r>
            <w:r w:rsidR="00AB4CD0">
              <w:rPr>
                <w:rStyle w:val="FontStyle153"/>
                <w:sz w:val="24"/>
                <w:szCs w:val="24"/>
              </w:rPr>
              <w:t>2023</w:t>
            </w:r>
            <w:r w:rsidRPr="00D92B6E">
              <w:rPr>
                <w:rStyle w:val="FontStyle153"/>
                <w:sz w:val="24"/>
                <w:szCs w:val="24"/>
              </w:rPr>
              <w:t xml:space="preserve"> г</w:t>
            </w:r>
          </w:p>
          <w:p w:rsidR="001E2E75" w:rsidRPr="00D92B6E" w:rsidRDefault="001E2E75" w:rsidP="0013100F">
            <w:pPr>
              <w:pStyle w:val="Style7"/>
              <w:widowControl/>
              <w:ind w:left="188" w:hanging="95"/>
              <w:jc w:val="left"/>
              <w:rPr>
                <w:rStyle w:val="FontStyle154"/>
              </w:rPr>
            </w:pPr>
          </w:p>
        </w:tc>
      </w:tr>
    </w:tbl>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7"/>
        <w:widowControl/>
        <w:ind w:firstLine="709"/>
        <w:jc w:val="left"/>
        <w:rPr>
          <w:rStyle w:val="FontStyle154"/>
        </w:rPr>
      </w:pPr>
    </w:p>
    <w:p w:rsidR="001E2E75" w:rsidRPr="00D92B6E" w:rsidRDefault="001E2E75" w:rsidP="00EC65DF">
      <w:pPr>
        <w:pStyle w:val="Style10"/>
        <w:widowControl/>
        <w:spacing w:line="240" w:lineRule="auto"/>
        <w:ind w:firstLine="709"/>
        <w:rPr>
          <w:rStyle w:val="FontStyle144"/>
          <w:w w:val="100"/>
          <w:sz w:val="48"/>
          <w:szCs w:val="48"/>
        </w:rPr>
      </w:pPr>
      <w:r w:rsidRPr="00D92B6E">
        <w:rPr>
          <w:rStyle w:val="FontStyle144"/>
          <w:w w:val="100"/>
          <w:sz w:val="48"/>
          <w:szCs w:val="48"/>
        </w:rPr>
        <w:t>ОСНОВНАЯ ОБРАЗОВАТЕЛЬНАЯ ПРОГРАММА НАЧАЛЬНОГО ОБЩЕГО ОБРАЗОВАНИЯ</w:t>
      </w:r>
    </w:p>
    <w:p w:rsidR="001E2E75" w:rsidRPr="00D92B6E" w:rsidRDefault="001E2E75" w:rsidP="00EC65DF">
      <w:pPr>
        <w:pStyle w:val="Style11"/>
        <w:widowControl/>
        <w:spacing w:line="240" w:lineRule="auto"/>
        <w:ind w:left="307" w:firstLine="709"/>
        <w:rPr>
          <w:sz w:val="20"/>
          <w:szCs w:val="20"/>
        </w:rPr>
      </w:pPr>
    </w:p>
    <w:p w:rsidR="001E2E75" w:rsidRPr="00D92B6E" w:rsidRDefault="00EC65DF" w:rsidP="00EC65DF">
      <w:pPr>
        <w:pStyle w:val="Style11"/>
        <w:widowControl/>
        <w:spacing w:line="240" w:lineRule="auto"/>
        <w:ind w:firstLine="709"/>
        <w:rPr>
          <w:rStyle w:val="FontStyle153"/>
          <w:sz w:val="32"/>
          <w:szCs w:val="32"/>
        </w:rPr>
      </w:pPr>
      <w:r w:rsidRPr="00D92B6E">
        <w:rPr>
          <w:rStyle w:val="FontStyle153"/>
          <w:sz w:val="32"/>
          <w:szCs w:val="32"/>
        </w:rPr>
        <w:t>м</w:t>
      </w:r>
      <w:r w:rsidR="001E2E75" w:rsidRPr="00D92B6E">
        <w:rPr>
          <w:rStyle w:val="FontStyle153"/>
          <w:sz w:val="32"/>
          <w:szCs w:val="32"/>
        </w:rPr>
        <w:t>униципального</w:t>
      </w:r>
      <w:r w:rsidRPr="00D92B6E">
        <w:rPr>
          <w:rStyle w:val="FontStyle153"/>
          <w:sz w:val="32"/>
          <w:szCs w:val="32"/>
        </w:rPr>
        <w:t xml:space="preserve"> бюджетного</w:t>
      </w:r>
      <w:r w:rsidR="001E2E75" w:rsidRPr="00D92B6E">
        <w:rPr>
          <w:rStyle w:val="FontStyle153"/>
          <w:sz w:val="32"/>
          <w:szCs w:val="32"/>
        </w:rPr>
        <w:t xml:space="preserve"> общеобразовательного учреждения</w:t>
      </w:r>
    </w:p>
    <w:p w:rsidR="00EC65DF" w:rsidRPr="00D92B6E" w:rsidRDefault="00EC65DF" w:rsidP="00EC65DF">
      <w:pPr>
        <w:pStyle w:val="Style11"/>
        <w:widowControl/>
        <w:spacing w:line="240" w:lineRule="auto"/>
        <w:ind w:firstLine="709"/>
        <w:rPr>
          <w:rStyle w:val="FontStyle153"/>
          <w:sz w:val="32"/>
          <w:szCs w:val="32"/>
        </w:rPr>
      </w:pPr>
      <w:r w:rsidRPr="00D92B6E">
        <w:rPr>
          <w:rStyle w:val="FontStyle153"/>
          <w:sz w:val="32"/>
          <w:szCs w:val="32"/>
        </w:rPr>
        <w:t>средняя общеобразовательная школа №2</w:t>
      </w:r>
    </w:p>
    <w:p w:rsidR="001E2E75" w:rsidRPr="00D92B6E" w:rsidRDefault="00EC65DF" w:rsidP="00EC65DF">
      <w:pPr>
        <w:pStyle w:val="Style11"/>
        <w:widowControl/>
        <w:spacing w:line="240" w:lineRule="auto"/>
        <w:ind w:firstLine="709"/>
        <w:rPr>
          <w:rStyle w:val="FontStyle153"/>
          <w:sz w:val="32"/>
          <w:szCs w:val="32"/>
        </w:rPr>
      </w:pPr>
      <w:r w:rsidRPr="00D92B6E">
        <w:rPr>
          <w:rStyle w:val="FontStyle153"/>
          <w:sz w:val="32"/>
          <w:szCs w:val="32"/>
        </w:rPr>
        <w:t xml:space="preserve"> города Алейска Алтайского края</w:t>
      </w: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p>
    <w:p w:rsidR="00EC65DF" w:rsidRDefault="00EC65DF" w:rsidP="00EC65DF">
      <w:pPr>
        <w:pStyle w:val="Style11"/>
        <w:widowControl/>
        <w:spacing w:line="240" w:lineRule="auto"/>
        <w:ind w:firstLine="709"/>
        <w:rPr>
          <w:rStyle w:val="FontStyle153"/>
          <w:sz w:val="32"/>
          <w:szCs w:val="32"/>
        </w:rPr>
      </w:pPr>
    </w:p>
    <w:p w:rsidR="00A21EE3" w:rsidRPr="00D92B6E" w:rsidRDefault="00A21EE3" w:rsidP="00EC65DF">
      <w:pPr>
        <w:pStyle w:val="Style11"/>
        <w:widowControl/>
        <w:spacing w:line="240" w:lineRule="auto"/>
        <w:ind w:firstLine="709"/>
        <w:rPr>
          <w:rStyle w:val="FontStyle153"/>
          <w:sz w:val="32"/>
          <w:szCs w:val="32"/>
        </w:rPr>
      </w:pPr>
    </w:p>
    <w:p w:rsidR="00EC65DF" w:rsidRPr="00D92B6E" w:rsidRDefault="00EC65DF" w:rsidP="00EC65DF">
      <w:pPr>
        <w:pStyle w:val="Style11"/>
        <w:widowControl/>
        <w:spacing w:line="240" w:lineRule="auto"/>
        <w:ind w:firstLine="709"/>
        <w:rPr>
          <w:rStyle w:val="FontStyle153"/>
          <w:sz w:val="32"/>
          <w:szCs w:val="32"/>
        </w:rPr>
      </w:pPr>
      <w:r w:rsidRPr="00D92B6E">
        <w:rPr>
          <w:rStyle w:val="FontStyle153"/>
          <w:sz w:val="32"/>
          <w:szCs w:val="32"/>
        </w:rPr>
        <w:t>Алейск</w:t>
      </w:r>
    </w:p>
    <w:p w:rsidR="00EC65DF" w:rsidRPr="00D92B6E" w:rsidRDefault="00EC65DF" w:rsidP="00EC65DF">
      <w:pPr>
        <w:pStyle w:val="Style11"/>
        <w:widowControl/>
        <w:spacing w:line="240" w:lineRule="auto"/>
        <w:ind w:firstLine="709"/>
        <w:rPr>
          <w:rStyle w:val="FontStyle153"/>
          <w:sz w:val="32"/>
          <w:szCs w:val="32"/>
        </w:rPr>
      </w:pPr>
      <w:r w:rsidRPr="00D92B6E">
        <w:rPr>
          <w:rStyle w:val="FontStyle153"/>
          <w:sz w:val="32"/>
          <w:szCs w:val="32"/>
        </w:rPr>
        <w:t>202</w:t>
      </w:r>
      <w:r w:rsidR="008F645F">
        <w:rPr>
          <w:rStyle w:val="FontStyle153"/>
          <w:sz w:val="32"/>
          <w:szCs w:val="32"/>
        </w:rPr>
        <w:t>3</w:t>
      </w:r>
      <w:r w:rsidRPr="00D92B6E">
        <w:rPr>
          <w:rStyle w:val="FontStyle153"/>
          <w:sz w:val="32"/>
          <w:szCs w:val="32"/>
        </w:rPr>
        <w:t>г.</w:t>
      </w:r>
    </w:p>
    <w:p w:rsidR="00EC65DF" w:rsidRPr="00D92B6E" w:rsidRDefault="005523BC" w:rsidP="00EC65DF">
      <w:pPr>
        <w:pStyle w:val="Style11"/>
        <w:widowControl/>
        <w:spacing w:line="240" w:lineRule="auto"/>
        <w:ind w:firstLine="709"/>
        <w:rPr>
          <w:rStyle w:val="FontStyle153"/>
          <w:b/>
          <w:sz w:val="24"/>
          <w:szCs w:val="24"/>
        </w:rPr>
      </w:pPr>
      <w:r w:rsidRPr="00D92B6E">
        <w:rPr>
          <w:rStyle w:val="FontStyle153"/>
          <w:b/>
          <w:sz w:val="24"/>
          <w:szCs w:val="24"/>
        </w:rPr>
        <w:lastRenderedPageBreak/>
        <w:t>ОГЛАВЛЕНИЕ</w:t>
      </w:r>
    </w:p>
    <w:p w:rsidR="00EC65DF" w:rsidRPr="00D92B6E" w:rsidRDefault="00EC65DF" w:rsidP="00EC65DF">
      <w:pPr>
        <w:pStyle w:val="Style11"/>
        <w:widowControl/>
        <w:spacing w:line="240" w:lineRule="auto"/>
        <w:ind w:firstLine="709"/>
        <w:rPr>
          <w:rStyle w:val="FontStyle153"/>
          <w:b/>
          <w:sz w:val="32"/>
          <w:szCs w:val="32"/>
        </w:rPr>
      </w:pPr>
    </w:p>
    <w:p w:rsidR="00377213" w:rsidRPr="00377213" w:rsidRDefault="0013100F">
      <w:pPr>
        <w:pStyle w:val="12"/>
        <w:rPr>
          <w:rFonts w:eastAsiaTheme="minorEastAsia"/>
          <w:b w:val="0"/>
          <w:lang w:eastAsia="ru-RU"/>
        </w:rPr>
      </w:pPr>
      <w:r w:rsidRPr="00377213">
        <w:rPr>
          <w:rStyle w:val="FontStyle153"/>
          <w:sz w:val="24"/>
          <w:szCs w:val="24"/>
        </w:rPr>
        <w:fldChar w:fldCharType="begin"/>
      </w:r>
      <w:r w:rsidRPr="00377213">
        <w:rPr>
          <w:rStyle w:val="FontStyle153"/>
          <w:sz w:val="24"/>
          <w:szCs w:val="24"/>
        </w:rPr>
        <w:instrText xml:space="preserve"> TOC \o "1-3" \h \z \u </w:instrText>
      </w:r>
      <w:r w:rsidRPr="00377213">
        <w:rPr>
          <w:rStyle w:val="FontStyle153"/>
          <w:sz w:val="24"/>
          <w:szCs w:val="24"/>
        </w:rPr>
        <w:fldChar w:fldCharType="separate"/>
      </w:r>
      <w:hyperlink w:anchor="_Toc132672835" w:history="1">
        <w:r w:rsidR="00377213" w:rsidRPr="00377213">
          <w:rPr>
            <w:rStyle w:val="af1"/>
          </w:rPr>
          <w:t>ОБЩИЕ ПОЛОЖЕНИЯ</w:t>
        </w:r>
        <w:r w:rsidR="00377213" w:rsidRPr="00377213">
          <w:rPr>
            <w:webHidden/>
          </w:rPr>
          <w:tab/>
        </w:r>
        <w:r w:rsidR="00377213" w:rsidRPr="00377213">
          <w:rPr>
            <w:webHidden/>
          </w:rPr>
          <w:fldChar w:fldCharType="begin"/>
        </w:r>
        <w:r w:rsidR="00377213" w:rsidRPr="00377213">
          <w:rPr>
            <w:webHidden/>
          </w:rPr>
          <w:instrText xml:space="preserve"> PAGEREF _Toc132672835 \h </w:instrText>
        </w:r>
        <w:r w:rsidR="00377213" w:rsidRPr="00377213">
          <w:rPr>
            <w:webHidden/>
          </w:rPr>
        </w:r>
        <w:r w:rsidR="00377213" w:rsidRPr="00377213">
          <w:rPr>
            <w:webHidden/>
          </w:rPr>
          <w:fldChar w:fldCharType="separate"/>
        </w:r>
        <w:r w:rsidR="008C7A1B">
          <w:rPr>
            <w:webHidden/>
          </w:rPr>
          <w:t>4</w:t>
        </w:r>
        <w:r w:rsidR="00377213" w:rsidRPr="00377213">
          <w:rPr>
            <w:webHidden/>
          </w:rPr>
          <w:fldChar w:fldCharType="end"/>
        </w:r>
      </w:hyperlink>
    </w:p>
    <w:p w:rsidR="00377213" w:rsidRPr="00377213" w:rsidRDefault="00377213">
      <w:pPr>
        <w:pStyle w:val="12"/>
        <w:rPr>
          <w:rFonts w:eastAsiaTheme="minorEastAsia"/>
          <w:b w:val="0"/>
          <w:lang w:eastAsia="ru-RU"/>
        </w:rPr>
      </w:pPr>
      <w:hyperlink w:anchor="_Toc132672836" w:history="1">
        <w:r w:rsidRPr="00377213">
          <w:rPr>
            <w:rStyle w:val="af1"/>
          </w:rPr>
          <w:t>1.</w:t>
        </w:r>
        <w:r w:rsidRPr="00377213">
          <w:rPr>
            <w:rFonts w:eastAsiaTheme="minorEastAsia"/>
            <w:b w:val="0"/>
            <w:lang w:eastAsia="ru-RU"/>
          </w:rPr>
          <w:tab/>
        </w:r>
        <w:r w:rsidRPr="00377213">
          <w:rPr>
            <w:rStyle w:val="af1"/>
          </w:rPr>
          <w:t>ЦЕЛЕВОЙ РАЗДЕЛ</w:t>
        </w:r>
        <w:r w:rsidRPr="00377213">
          <w:rPr>
            <w:webHidden/>
          </w:rPr>
          <w:tab/>
        </w:r>
        <w:r w:rsidRPr="00377213">
          <w:rPr>
            <w:webHidden/>
          </w:rPr>
          <w:fldChar w:fldCharType="begin"/>
        </w:r>
        <w:r w:rsidRPr="00377213">
          <w:rPr>
            <w:webHidden/>
          </w:rPr>
          <w:instrText xml:space="preserve"> PAGEREF _Toc132672836 \h </w:instrText>
        </w:r>
        <w:r w:rsidRPr="00377213">
          <w:rPr>
            <w:webHidden/>
          </w:rPr>
        </w:r>
        <w:r w:rsidRPr="00377213">
          <w:rPr>
            <w:webHidden/>
          </w:rPr>
          <w:fldChar w:fldCharType="separate"/>
        </w:r>
        <w:r w:rsidR="008C7A1B">
          <w:rPr>
            <w:webHidden/>
          </w:rPr>
          <w:t>6</w:t>
        </w:r>
        <w:r w:rsidRPr="00377213">
          <w:rPr>
            <w:webHidden/>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837" w:history="1">
        <w:r w:rsidRPr="00377213">
          <w:rPr>
            <w:rStyle w:val="af1"/>
            <w:rFonts w:ascii="Times New Roman" w:hAnsi="Times New Roman" w:cs="Times New Roman"/>
            <w:caps/>
            <w:noProof/>
            <w:sz w:val="24"/>
            <w:szCs w:val="24"/>
            <w14:scene3d>
              <w14:camera w14:prst="orthographicFront"/>
              <w14:lightRig w14:rig="threePt" w14:dir="t">
                <w14:rot w14:lat="0" w14:lon="0" w14:rev="0"/>
              </w14:lightRig>
            </w14:scene3d>
          </w:rPr>
          <w:t>3.1.</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ПОЯСНИТЕЛЬНАЯ ЗАПИСКА</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_Toc132672837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6</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838" w:history="1">
        <w:r w:rsidRPr="00377213">
          <w:rPr>
            <w:rStyle w:val="af1"/>
            <w:rFonts w:ascii="Times New Roman" w:hAnsi="Times New Roman" w:cs="Times New Roman"/>
            <w:caps/>
            <w:noProof/>
            <w:sz w:val="24"/>
            <w:szCs w:val="24"/>
            <w14:scene3d>
              <w14:camera w14:prst="orthographicFront"/>
              <w14:lightRig w14:rig="threePt" w14:dir="t">
                <w14:rot w14:lat="0" w14:lon="0" w14:rev="0"/>
              </w14:lightRig>
            </w14:scene3d>
          </w:rPr>
          <w:t>3.2.</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ОБЩАЯ ХАРАКТЕРИСТИКА ПРОГРАММЫ НАЧАЛЬНОГО ОБРАЗОВАНИЯ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_Toc132672838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8</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839" w:history="1">
        <w:r w:rsidRPr="00377213">
          <w:rPr>
            <w:rStyle w:val="af1"/>
            <w:rFonts w:ascii="Times New Roman" w:hAnsi="Times New Roman" w:cs="Times New Roman"/>
            <w:caps/>
            <w:noProof/>
            <w:sz w:val="24"/>
            <w:szCs w:val="24"/>
            <w14:scene3d>
              <w14:camera w14:prst="orthographicFront"/>
              <w14:lightRig w14:rig="threePt" w14:dir="t">
                <w14:rot w14:lat="0" w14:lon="0" w14:rev="0"/>
              </w14:lightRig>
            </w14:scene3d>
          </w:rPr>
          <w:t>3.3.</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ОБЩАЯ ХАРАКТЕРИСТИКА ПЛАНИРУЕМЫХ РЕЗУЛЬТАТОВ ОСВОЕНИЯ ОСНОВНОЙ ОБРАЗОВАТЕЛЬНОЙ ПРОГРАММЫ</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_Toc132672839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9</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840" w:history="1">
        <w:r w:rsidRPr="00377213">
          <w:rPr>
            <w:rStyle w:val="af1"/>
            <w:rFonts w:ascii="Times New Roman" w:hAnsi="Times New Roman" w:cs="Times New Roman"/>
            <w:caps/>
            <w:noProof/>
            <w:sz w:val="24"/>
            <w:szCs w:val="24"/>
            <w14:scene3d>
              <w14:camera w14:prst="orthographicFront"/>
              <w14:lightRig w14:rig="threePt" w14:dir="t">
                <w14:rot w14:lat="0" w14:lon="0" w14:rev="0"/>
              </w14:lightRig>
            </w14:scene3d>
          </w:rPr>
          <w:t>3.4.</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СИСТЕМА ОЦЕНКИ ДОСТИЖЕНИЯ ПЛАНИРУЕЛШХ РЕЗУЛЬТАТОВ ОСВОЕНИЯ ПРОГРАММЫ НАЧАЛЬНОГО ОБЩЕГО ОБРАЗОВАНИЯ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_Toc132672840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9</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41" w:history="1">
        <w:r w:rsidRPr="00377213">
          <w:rPr>
            <w:rStyle w:val="af1"/>
            <w:rFonts w:ascii="Times New Roman" w:hAnsi="Times New Roman" w:cs="Times New Roman"/>
            <w:caps/>
            <w:noProof/>
            <w:sz w:val="24"/>
            <w:szCs w:val="24"/>
          </w:rPr>
          <w:t>1.4.1. ОБЩИЕ ПОЛОЖЕНИЯ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_Toc132672841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9</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42" w:history="1">
        <w:r w:rsidRPr="00377213">
          <w:rPr>
            <w:rStyle w:val="af1"/>
            <w:rFonts w:ascii="Times New Roman" w:hAnsi="Times New Roman" w:cs="Times New Roman"/>
            <w:caps/>
            <w:noProof/>
            <w:sz w:val="24"/>
            <w:szCs w:val="24"/>
          </w:rPr>
          <w:t>1.4.2. ОСОБЕННОСТИ ОЦЕНКИ ЛИЧНОСТНЫХ, МЕТАПРЕДМЕТНЫХ И ПРЕДМЕТНЫХ РЕЗУЛЬТАТОВ</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_Toc132672842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11</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43" w:history="1">
        <w:r w:rsidRPr="00377213">
          <w:rPr>
            <w:rStyle w:val="af1"/>
            <w:rFonts w:ascii="Times New Roman" w:hAnsi="Times New Roman" w:cs="Times New Roman"/>
            <w:caps/>
            <w:noProof/>
            <w:sz w:val="24"/>
            <w:szCs w:val="24"/>
          </w:rPr>
          <w:t>Особенности оценки метапредметных результатов</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_Toc132672843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13</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44" w:history="1">
        <w:r w:rsidRPr="00377213">
          <w:rPr>
            <w:rStyle w:val="af1"/>
            <w:rFonts w:ascii="Times New Roman" w:hAnsi="Times New Roman" w:cs="Times New Roman"/>
            <w:caps/>
            <w:noProof/>
            <w:sz w:val="24"/>
            <w:szCs w:val="24"/>
          </w:rPr>
          <w:t>1.4.3. ОРГАНИЗАЦИЯ И СОДЕРЖАНИЕ ОЦЕНОЧНЫХ ПРОЦЕДУР</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_Toc132672844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16</w:t>
        </w:r>
        <w:r w:rsidRPr="00377213">
          <w:rPr>
            <w:rFonts w:ascii="Times New Roman" w:hAnsi="Times New Roman" w:cs="Times New Roman"/>
            <w:caps/>
            <w:noProof/>
            <w:webHidden/>
            <w:sz w:val="24"/>
            <w:szCs w:val="24"/>
          </w:rPr>
          <w:fldChar w:fldCharType="end"/>
        </w:r>
      </w:hyperlink>
    </w:p>
    <w:p w:rsidR="00377213" w:rsidRPr="00377213" w:rsidRDefault="00377213">
      <w:pPr>
        <w:pStyle w:val="12"/>
        <w:rPr>
          <w:rFonts w:eastAsiaTheme="minorEastAsia"/>
          <w:b w:val="0"/>
          <w:lang w:eastAsia="ru-RU"/>
        </w:rPr>
      </w:pPr>
      <w:hyperlink w:anchor="_Toc132672845" w:history="1">
        <w:r w:rsidRPr="00377213">
          <w:rPr>
            <w:rStyle w:val="af1"/>
          </w:rPr>
          <w:t>2.</w:t>
        </w:r>
        <w:r w:rsidRPr="00377213">
          <w:rPr>
            <w:rFonts w:eastAsiaTheme="minorEastAsia"/>
            <w:b w:val="0"/>
            <w:lang w:eastAsia="ru-RU"/>
          </w:rPr>
          <w:tab/>
        </w:r>
        <w:r w:rsidRPr="00377213">
          <w:rPr>
            <w:rStyle w:val="af1"/>
          </w:rPr>
          <w:t>СОДЕРЖАТЕЛЬНЫЙ РАЗДЕЛ</w:t>
        </w:r>
        <w:r w:rsidRPr="00377213">
          <w:rPr>
            <w:webHidden/>
          </w:rPr>
          <w:tab/>
        </w:r>
        <w:r w:rsidRPr="00377213">
          <w:rPr>
            <w:webHidden/>
          </w:rPr>
          <w:fldChar w:fldCharType="begin"/>
        </w:r>
        <w:r w:rsidRPr="00377213">
          <w:rPr>
            <w:webHidden/>
          </w:rPr>
          <w:instrText xml:space="preserve"> PAGEREF _Toc132672845 \h </w:instrText>
        </w:r>
        <w:r w:rsidRPr="00377213">
          <w:rPr>
            <w:webHidden/>
          </w:rPr>
        </w:r>
        <w:r w:rsidRPr="00377213">
          <w:rPr>
            <w:webHidden/>
          </w:rPr>
          <w:fldChar w:fldCharType="separate"/>
        </w:r>
        <w:r w:rsidR="008C7A1B">
          <w:rPr>
            <w:webHidden/>
          </w:rPr>
          <w:t>19</w:t>
        </w:r>
        <w:r w:rsidRPr="00377213">
          <w:rPr>
            <w:webHidden/>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846" w:history="1">
        <w:r w:rsidRPr="00377213">
          <w:rPr>
            <w:rStyle w:val="af1"/>
            <w:rFonts w:ascii="Times New Roman" w:hAnsi="Times New Roman" w:cs="Times New Roman"/>
            <w:caps/>
            <w:noProof/>
            <w:sz w:val="24"/>
            <w:szCs w:val="24"/>
            <w14:scene3d>
              <w14:camera w14:prst="orthographicFront"/>
              <w14:lightRig w14:rig="threePt" w14:dir="t">
                <w14:rot w14:lat="0" w14:lon="0" w14:rev="0"/>
              </w14:lightRig>
            </w14:scene3d>
          </w:rPr>
          <w:t>2.1.</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РАБОЧИЕ ПРОГРАММЫ УЧЕБНЫХ ПРЕДМЕТОВ</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_Toc132672846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19</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47" w:history="1">
        <w:r w:rsidRPr="00377213">
          <w:rPr>
            <w:rStyle w:val="af1"/>
            <w:rFonts w:ascii="Times New Roman" w:hAnsi="Times New Roman" w:cs="Times New Roman"/>
            <w:caps/>
            <w:noProof/>
            <w:sz w:val="24"/>
            <w:szCs w:val="24"/>
          </w:rPr>
          <w:t>2.1.1. РУССКИЙ ЯЗЫК</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_Toc132672847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19</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52" w:history="1">
        <w:r w:rsidRPr="00377213">
          <w:rPr>
            <w:rStyle w:val="af1"/>
            <w:rFonts w:ascii="Times New Roman" w:hAnsi="Times New Roman" w:cs="Times New Roman"/>
            <w:caps/>
            <w:noProof/>
            <w:sz w:val="24"/>
            <w:szCs w:val="24"/>
          </w:rPr>
          <w:t>2.1.2. ЛИТЕРАТУРНОЕ ЧТЕНИЕ</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_Toc132672852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40</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61" w:history="1">
        <w:r w:rsidRPr="00377213">
          <w:rPr>
            <w:rStyle w:val="af1"/>
            <w:rFonts w:ascii="Times New Roman" w:hAnsi="Times New Roman" w:cs="Times New Roman"/>
            <w:caps/>
            <w:noProof/>
            <w:sz w:val="24"/>
            <w:szCs w:val="24"/>
          </w:rPr>
          <w:t>2.1.3. ИНОСТРАННЫЙ (АНГЛИЙСКИЙ) ЯЗЫК</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_Toc132672861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61</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62" w:history="1">
        <w:r w:rsidRPr="00377213">
          <w:rPr>
            <w:rStyle w:val="af1"/>
            <w:rFonts w:ascii="Times New Roman" w:hAnsi="Times New Roman" w:cs="Times New Roman"/>
            <w:caps/>
            <w:noProof/>
            <w:sz w:val="24"/>
            <w:szCs w:val="24"/>
          </w:rPr>
          <w:t>2.1.4. МАТЕМАТИКА</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_Toc132672862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80</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63" w:history="1">
        <w:r w:rsidRPr="00377213">
          <w:rPr>
            <w:rStyle w:val="af1"/>
            <w:rFonts w:ascii="Times New Roman" w:hAnsi="Times New Roman" w:cs="Times New Roman"/>
            <w:caps/>
            <w:noProof/>
            <w:sz w:val="24"/>
            <w:szCs w:val="24"/>
          </w:rPr>
          <w:t xml:space="preserve">2.1.5. </w:t>
        </w:r>
        <w:r w:rsidRPr="00377213">
          <w:rPr>
            <w:rStyle w:val="af1"/>
            <w:rFonts w:ascii="Times New Roman" w:hAnsi="Times New Roman" w:cs="Times New Roman"/>
            <w:bCs/>
            <w:caps/>
            <w:noProof/>
            <w:sz w:val="24"/>
            <w:szCs w:val="24"/>
          </w:rPr>
          <w:t>ОКРУЖАЮЩИЙ МИР</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_Toc132672863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95</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64" w:history="1">
        <w:r w:rsidRPr="00377213">
          <w:rPr>
            <w:rStyle w:val="af1"/>
            <w:rFonts w:ascii="Times New Roman" w:hAnsi="Times New Roman" w:cs="Times New Roman"/>
            <w:caps/>
            <w:noProof/>
            <w:sz w:val="24"/>
            <w:szCs w:val="24"/>
          </w:rPr>
          <w:t>2.1.6. ОСНОВЫ РЕЛИГИОЗНЫХ КУЛЬТУР И СВЕТСКОЙ ЭТИКИ</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_Toc132672864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110</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65" w:history="1">
        <w:r w:rsidRPr="00377213">
          <w:rPr>
            <w:rStyle w:val="af1"/>
            <w:rFonts w:ascii="Times New Roman" w:hAnsi="Times New Roman" w:cs="Times New Roman"/>
            <w:caps/>
            <w:noProof/>
            <w:sz w:val="24"/>
            <w:szCs w:val="24"/>
          </w:rPr>
          <w:t>2.1.7. ИЗОБРАЗИТЕЛЬНОЕ ИСКУССТВО</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_Toc132672865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122</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66" w:history="1">
        <w:r w:rsidRPr="00377213">
          <w:rPr>
            <w:rStyle w:val="af1"/>
            <w:rFonts w:ascii="Times New Roman" w:hAnsi="Times New Roman" w:cs="Times New Roman"/>
            <w:caps/>
            <w:noProof/>
            <w:sz w:val="24"/>
            <w:szCs w:val="24"/>
          </w:rPr>
          <w:t>2.1.8. МУЗЫКА</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_Toc132672866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141</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67" w:history="1">
        <w:r w:rsidRPr="00377213">
          <w:rPr>
            <w:rStyle w:val="af1"/>
            <w:rFonts w:ascii="Times New Roman" w:hAnsi="Times New Roman" w:cs="Times New Roman"/>
            <w:caps/>
            <w:noProof/>
            <w:sz w:val="24"/>
            <w:szCs w:val="24"/>
          </w:rPr>
          <w:t>2.1.9. ТЕХНОЛОГИЯ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_Toc132672867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170</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68" w:history="1">
        <w:r w:rsidRPr="00377213">
          <w:rPr>
            <w:rStyle w:val="af1"/>
            <w:rFonts w:ascii="Times New Roman" w:hAnsi="Times New Roman" w:cs="Times New Roman"/>
            <w:caps/>
            <w:noProof/>
            <w:sz w:val="24"/>
            <w:szCs w:val="24"/>
          </w:rPr>
          <w:t>2.1.10. ФИЗИЧЕСКАЯ КУЛЬТУРА</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_Toc132672868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189</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869" w:history="1">
        <w:r w:rsidRPr="00377213">
          <w:rPr>
            <w:rStyle w:val="af1"/>
            <w:rFonts w:ascii="Times New Roman" w:hAnsi="Times New Roman" w:cs="Times New Roman"/>
            <w:caps/>
            <w:noProof/>
            <w:sz w:val="24"/>
            <w:szCs w:val="24"/>
            <w14:scene3d>
              <w14:camera w14:prst="orthographicFront"/>
              <w14:lightRig w14:rig="threePt" w14:dir="t">
                <w14:rot w14:lat="0" w14:lon="0" w14:rev="0"/>
              </w14:lightRig>
            </w14:scene3d>
          </w:rPr>
          <w:t>2.2.</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РАБОЧИЕ ПРОГРАММЫ УЧЕБНЫХ КУРСОВ,  В ТОМ ЧИСЛЕ КУРСОВ ВНЕУРОЧНОЙ ДЕЯТЕЛЬНОСТИ, УЧЕБНЫХ МОДУЛЕЙ</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_Toc132672869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200</w:t>
        </w:r>
        <w:r w:rsidRPr="00377213">
          <w:rPr>
            <w:rFonts w:ascii="Times New Roman" w:hAnsi="Times New Roman" w:cs="Times New Roman"/>
            <w:caps/>
            <w:noProof/>
            <w:webHidden/>
            <w:sz w:val="24"/>
            <w:szCs w:val="24"/>
          </w:rPr>
          <w:fldChar w:fldCharType="end"/>
        </w:r>
      </w:hyperlink>
    </w:p>
    <w:p w:rsidR="00377213" w:rsidRPr="00377213" w:rsidRDefault="00377213">
      <w:pPr>
        <w:pStyle w:val="31"/>
        <w:tabs>
          <w:tab w:val="left" w:pos="1320"/>
        </w:tabs>
        <w:rPr>
          <w:rFonts w:ascii="Times New Roman" w:eastAsiaTheme="minorEastAsia" w:hAnsi="Times New Roman" w:cs="Times New Roman"/>
          <w:caps/>
          <w:noProof/>
          <w:sz w:val="24"/>
          <w:szCs w:val="24"/>
          <w:lang w:eastAsia="ru-RU"/>
        </w:rPr>
      </w:pPr>
      <w:hyperlink w:anchor="_Toc132672870" w:history="1">
        <w:r w:rsidRPr="00377213">
          <w:rPr>
            <w:rStyle w:val="af1"/>
            <w:rFonts w:ascii="Times New Roman" w:hAnsi="Times New Roman" w:cs="Times New Roman"/>
            <w:caps/>
            <w:noProof/>
            <w:sz w:val="24"/>
            <w:szCs w:val="24"/>
          </w:rPr>
          <w:t>2.2.1.ПРОГРАММА КУРСА ВНЕУРОЧНОЙ ДЕЯТЕЛЬНОСТИ «РАЗГОВОР О ВАЖНОМ»</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_Toc132672870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200</w:t>
        </w:r>
        <w:r w:rsidRPr="00377213">
          <w:rPr>
            <w:rFonts w:ascii="Times New Roman" w:hAnsi="Times New Roman" w:cs="Times New Roman"/>
            <w:caps/>
            <w:noProof/>
            <w:webHidden/>
            <w:sz w:val="24"/>
            <w:szCs w:val="24"/>
          </w:rPr>
          <w:fldChar w:fldCharType="end"/>
        </w:r>
      </w:hyperlink>
    </w:p>
    <w:p w:rsidR="00377213" w:rsidRPr="00377213" w:rsidRDefault="00377213">
      <w:pPr>
        <w:pStyle w:val="31"/>
        <w:tabs>
          <w:tab w:val="left" w:pos="1320"/>
        </w:tabs>
        <w:rPr>
          <w:rFonts w:ascii="Times New Roman" w:eastAsiaTheme="minorEastAsia" w:hAnsi="Times New Roman" w:cs="Times New Roman"/>
          <w:caps/>
          <w:noProof/>
          <w:sz w:val="24"/>
          <w:szCs w:val="24"/>
          <w:lang w:eastAsia="ru-RU"/>
        </w:rPr>
      </w:pPr>
      <w:hyperlink w:anchor="_Toc132672871" w:history="1">
        <w:r w:rsidRPr="00377213">
          <w:rPr>
            <w:rStyle w:val="af1"/>
            <w:rFonts w:ascii="Times New Roman" w:hAnsi="Times New Roman" w:cs="Times New Roman"/>
            <w:caps/>
            <w:noProof/>
            <w:sz w:val="24"/>
            <w:szCs w:val="24"/>
          </w:rPr>
          <w:t>2.2.2.ПРОГРАММА  КУРСА  ВНЕУРОЧНОЙ  ДЯТЕЛЬНОСТИ «ФУНКЦИОНАЛЬНАЯ ГРАМОТНОСТЬ»</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_Toc132672871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208</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79" w:history="1">
        <w:r w:rsidRPr="00377213">
          <w:rPr>
            <w:rStyle w:val="af1"/>
            <w:rFonts w:ascii="Times New Roman" w:eastAsia="Times New Roman" w:hAnsi="Times New Roman" w:cs="Times New Roman"/>
            <w:caps/>
            <w:noProof/>
            <w:sz w:val="24"/>
            <w:szCs w:val="24"/>
          </w:rPr>
          <w:t>2.2.3. ПРОГРАММА  КУРСА  ВНЕУРОЧНОЙ  ДЯТЕЛЬНОСТИ    «МИР ПРОФЕССИЙ»</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_Toc132672879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216</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80" w:history="1">
        <w:r w:rsidRPr="00377213">
          <w:rPr>
            <w:rStyle w:val="af1"/>
            <w:rFonts w:ascii="Times New Roman" w:hAnsi="Times New Roman" w:cs="Times New Roman"/>
            <w:caps/>
            <w:noProof/>
            <w:sz w:val="24"/>
            <w:szCs w:val="24"/>
          </w:rPr>
          <w:t>2.2.4. ПРОГРАММА  КУРСА  «ФИНАНСОВАЯ ГРАМОТНОСТЬ»</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_Toc132672880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223</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899" w:history="1">
        <w:r w:rsidRPr="00377213">
          <w:rPr>
            <w:rStyle w:val="af1"/>
            <w:rFonts w:ascii="Times New Roman" w:hAnsi="Times New Roman" w:cs="Times New Roman"/>
            <w:caps/>
            <w:noProof/>
            <w:sz w:val="24"/>
            <w:szCs w:val="24"/>
          </w:rPr>
          <w:t>2.2.5. ПРОГРАММА  КУРСА  ВНЕУРОЧНОЙ  ДЯТЕЛЬНОСТИ «ПОДВИЖНЫЕ ИГРЫ»</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_Toc132672899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230</w:t>
        </w:r>
        <w:r w:rsidRPr="00377213">
          <w:rPr>
            <w:rFonts w:ascii="Times New Roman" w:hAnsi="Times New Roman" w:cs="Times New Roman"/>
            <w:caps/>
            <w:noProof/>
            <w:webHidden/>
            <w:sz w:val="24"/>
            <w:szCs w:val="24"/>
          </w:rPr>
          <w:fldChar w:fldCharType="end"/>
        </w:r>
      </w:hyperlink>
    </w:p>
    <w:p w:rsidR="00377213" w:rsidRPr="00377213" w:rsidRDefault="00377213">
      <w:pPr>
        <w:pStyle w:val="31"/>
        <w:tabs>
          <w:tab w:val="left" w:pos="1320"/>
        </w:tabs>
        <w:rPr>
          <w:rFonts w:ascii="Times New Roman" w:eastAsiaTheme="minorEastAsia" w:hAnsi="Times New Roman" w:cs="Times New Roman"/>
          <w:caps/>
          <w:noProof/>
          <w:sz w:val="24"/>
          <w:szCs w:val="24"/>
          <w:lang w:eastAsia="ru-RU"/>
        </w:rPr>
      </w:pPr>
      <w:hyperlink w:anchor="_Toc132672902" w:history="1">
        <w:r w:rsidRPr="00377213">
          <w:rPr>
            <w:rStyle w:val="af1"/>
            <w:rFonts w:ascii="Times New Roman" w:hAnsi="Times New Roman" w:cs="Times New Roman"/>
            <w:caps/>
            <w:noProof/>
            <w:sz w:val="24"/>
            <w:szCs w:val="24"/>
          </w:rPr>
          <w:t>2.2.6.</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ПРОГРАМ</w:t>
        </w:r>
        <w:bookmarkStart w:id="1" w:name="_GoBack"/>
        <w:bookmarkEnd w:id="1"/>
        <w:r w:rsidRPr="00377213">
          <w:rPr>
            <w:rStyle w:val="af1"/>
            <w:rFonts w:ascii="Times New Roman" w:hAnsi="Times New Roman" w:cs="Times New Roman"/>
            <w:caps/>
            <w:noProof/>
            <w:sz w:val="24"/>
            <w:szCs w:val="24"/>
          </w:rPr>
          <w:t>МА  КУРСА ВНЕУРОЧНОЙ ДЕЯТЕЛЬНОСТИ   «ОРЛЯТА  РОССИИ»</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_Toc132672902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237</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905" w:history="1">
        <w:r w:rsidRPr="00377213">
          <w:rPr>
            <w:rStyle w:val="af1"/>
            <w:rFonts w:ascii="Times New Roman" w:hAnsi="Times New Roman" w:cs="Times New Roman"/>
            <w:caps/>
            <w:noProof/>
            <w:sz w:val="24"/>
            <w:szCs w:val="24"/>
          </w:rPr>
          <w:t>2.2.7 ПРОГРАММА ПРЕДМЕТНОГО   КУРСА «МАТЕМАТИКА ДЛЯ ВСЕХ»</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_Toc132672905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242</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915" w:history="1">
        <w:r w:rsidRPr="00377213">
          <w:rPr>
            <w:rStyle w:val="af1"/>
            <w:rFonts w:ascii="Times New Roman" w:hAnsi="Times New Roman" w:cs="Times New Roman"/>
            <w:caps/>
            <w:noProof/>
            <w:sz w:val="24"/>
            <w:szCs w:val="24"/>
          </w:rPr>
          <w:t>2.3.Программа формирования универсальных учебных действий</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_Toc132672915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253</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916" w:history="1">
        <w:r w:rsidRPr="00377213">
          <w:rPr>
            <w:rStyle w:val="af1"/>
            <w:rFonts w:ascii="Times New Roman" w:hAnsi="Times New Roman" w:cs="Times New Roman"/>
            <w:caps/>
            <w:noProof/>
            <w:sz w:val="24"/>
            <w:szCs w:val="24"/>
          </w:rPr>
          <w:t>2.3.1. Значение сформированных универсальных учебных действий для успешного обучения и развития младшего школьника</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_Toc132672916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253</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917" w:history="1">
        <w:r w:rsidRPr="00377213">
          <w:rPr>
            <w:rStyle w:val="af1"/>
            <w:rFonts w:ascii="Times New Roman" w:hAnsi="Times New Roman" w:cs="Times New Roman"/>
            <w:caps/>
            <w:noProof/>
            <w:sz w:val="24"/>
            <w:szCs w:val="24"/>
          </w:rPr>
          <w:t>2.3.2. Характеристика     универсальных      учебных действий</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_Toc132672917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257</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918" w:history="1">
        <w:r w:rsidRPr="00377213">
          <w:rPr>
            <w:rStyle w:val="af1"/>
            <w:rFonts w:ascii="Times New Roman" w:hAnsi="Times New Roman" w:cs="Times New Roman"/>
            <w:caps/>
            <w:noProof/>
            <w:sz w:val="24"/>
            <w:szCs w:val="24"/>
          </w:rPr>
          <w:t>2.3.3. Интеграция предметных и метапредметных требований как механизм конструирования современного процесса образования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_Toc132672918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258</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919" w:history="1">
        <w:r w:rsidRPr="00377213">
          <w:rPr>
            <w:rStyle w:val="af1"/>
            <w:rFonts w:ascii="Times New Roman" w:hAnsi="Times New Roman" w:cs="Times New Roman"/>
            <w:caps/>
            <w:noProof/>
            <w:sz w:val="24"/>
            <w:szCs w:val="24"/>
          </w:rPr>
          <w:t>2.3.4. Место универсальных учебных действий в рабочих программах</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_Toc132672919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260</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920" w:history="1">
        <w:r w:rsidRPr="00377213">
          <w:rPr>
            <w:rStyle w:val="af1"/>
            <w:rFonts w:ascii="Times New Roman" w:hAnsi="Times New Roman" w:cs="Times New Roman"/>
            <w:caps/>
            <w:noProof/>
            <w:sz w:val="24"/>
            <w:szCs w:val="24"/>
          </w:rPr>
          <w:t>2.4.</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Программа воспитания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_Toc132672920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261</w:t>
        </w:r>
        <w:r w:rsidRPr="00377213">
          <w:rPr>
            <w:rFonts w:ascii="Times New Roman" w:hAnsi="Times New Roman" w:cs="Times New Roman"/>
            <w:caps/>
            <w:noProof/>
            <w:webHidden/>
            <w:sz w:val="24"/>
            <w:szCs w:val="24"/>
          </w:rPr>
          <w:fldChar w:fldCharType="end"/>
        </w:r>
      </w:hyperlink>
    </w:p>
    <w:p w:rsidR="00377213" w:rsidRPr="00377213" w:rsidRDefault="00377213">
      <w:pPr>
        <w:pStyle w:val="31"/>
        <w:tabs>
          <w:tab w:val="left" w:pos="1320"/>
        </w:tabs>
        <w:rPr>
          <w:rFonts w:ascii="Times New Roman" w:eastAsiaTheme="minorEastAsia" w:hAnsi="Times New Roman" w:cs="Times New Roman"/>
          <w:caps/>
          <w:noProof/>
          <w:sz w:val="24"/>
          <w:szCs w:val="24"/>
          <w:lang w:eastAsia="ru-RU"/>
        </w:rPr>
      </w:pPr>
      <w:hyperlink w:anchor="_Toc132672921" w:history="1">
        <w:r w:rsidRPr="00377213">
          <w:rPr>
            <w:rStyle w:val="af1"/>
            <w:rFonts w:ascii="Times New Roman" w:hAnsi="Times New Roman" w:cs="Times New Roman"/>
            <w:caps/>
            <w:noProof/>
            <w:sz w:val="24"/>
            <w:szCs w:val="24"/>
          </w:rPr>
          <w:t>2.4.1.</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Особенности организуемого в образовательной организации воспитательного процесса</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_Toc132672921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261</w:t>
        </w:r>
        <w:r w:rsidRPr="00377213">
          <w:rPr>
            <w:rFonts w:ascii="Times New Roman" w:hAnsi="Times New Roman" w:cs="Times New Roman"/>
            <w:caps/>
            <w:noProof/>
            <w:webHidden/>
            <w:sz w:val="24"/>
            <w:szCs w:val="24"/>
          </w:rPr>
          <w:fldChar w:fldCharType="end"/>
        </w:r>
      </w:hyperlink>
    </w:p>
    <w:p w:rsidR="00377213" w:rsidRPr="00377213" w:rsidRDefault="00377213">
      <w:pPr>
        <w:pStyle w:val="31"/>
        <w:tabs>
          <w:tab w:val="left" w:pos="1320"/>
        </w:tabs>
        <w:rPr>
          <w:rFonts w:ascii="Times New Roman" w:eastAsiaTheme="minorEastAsia" w:hAnsi="Times New Roman" w:cs="Times New Roman"/>
          <w:caps/>
          <w:noProof/>
          <w:sz w:val="24"/>
          <w:szCs w:val="24"/>
          <w:lang w:eastAsia="ru-RU"/>
        </w:rPr>
      </w:pPr>
      <w:hyperlink w:anchor="_Toc132672922" w:history="1">
        <w:r w:rsidRPr="00377213">
          <w:rPr>
            <w:rStyle w:val="af1"/>
            <w:rFonts w:ascii="Times New Roman" w:hAnsi="Times New Roman" w:cs="Times New Roman"/>
            <w:caps/>
            <w:noProof/>
            <w:sz w:val="24"/>
            <w:szCs w:val="24"/>
          </w:rPr>
          <w:t>2.4.2.</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Цели и задачи воспитания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_Toc132672922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262</w:t>
        </w:r>
        <w:r w:rsidRPr="00377213">
          <w:rPr>
            <w:rFonts w:ascii="Times New Roman" w:hAnsi="Times New Roman" w:cs="Times New Roman"/>
            <w:caps/>
            <w:noProof/>
            <w:webHidden/>
            <w:sz w:val="24"/>
            <w:szCs w:val="24"/>
          </w:rPr>
          <w:fldChar w:fldCharType="end"/>
        </w:r>
      </w:hyperlink>
    </w:p>
    <w:p w:rsidR="00377213" w:rsidRPr="00377213" w:rsidRDefault="00377213">
      <w:pPr>
        <w:pStyle w:val="31"/>
        <w:tabs>
          <w:tab w:val="left" w:pos="1320"/>
        </w:tabs>
        <w:rPr>
          <w:rFonts w:ascii="Times New Roman" w:eastAsiaTheme="minorEastAsia" w:hAnsi="Times New Roman" w:cs="Times New Roman"/>
          <w:caps/>
          <w:noProof/>
          <w:sz w:val="24"/>
          <w:szCs w:val="24"/>
          <w:lang w:eastAsia="ru-RU"/>
        </w:rPr>
      </w:pPr>
      <w:hyperlink w:anchor="_Toc132672923" w:history="1">
        <w:r w:rsidRPr="00377213">
          <w:rPr>
            <w:rStyle w:val="af1"/>
            <w:rFonts w:ascii="Times New Roman" w:hAnsi="Times New Roman" w:cs="Times New Roman"/>
            <w:caps/>
            <w:noProof/>
            <w:sz w:val="24"/>
            <w:szCs w:val="24"/>
          </w:rPr>
          <w:t>2.4.3.</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Виды, формы и содержание деятельности</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_Toc132672923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267</w:t>
        </w:r>
        <w:r w:rsidRPr="00377213">
          <w:rPr>
            <w:rFonts w:ascii="Times New Roman" w:hAnsi="Times New Roman" w:cs="Times New Roman"/>
            <w:caps/>
            <w:noProof/>
            <w:webHidden/>
            <w:sz w:val="24"/>
            <w:szCs w:val="24"/>
          </w:rPr>
          <w:fldChar w:fldCharType="end"/>
        </w:r>
      </w:hyperlink>
    </w:p>
    <w:p w:rsidR="00377213" w:rsidRPr="00377213" w:rsidRDefault="00377213">
      <w:pPr>
        <w:pStyle w:val="31"/>
        <w:tabs>
          <w:tab w:val="left" w:pos="1320"/>
        </w:tabs>
        <w:rPr>
          <w:rFonts w:ascii="Times New Roman" w:eastAsiaTheme="minorEastAsia" w:hAnsi="Times New Roman" w:cs="Times New Roman"/>
          <w:caps/>
          <w:noProof/>
          <w:sz w:val="24"/>
          <w:szCs w:val="24"/>
          <w:lang w:eastAsia="ru-RU"/>
        </w:rPr>
      </w:pPr>
      <w:hyperlink w:anchor="_Toc132672924" w:history="1">
        <w:r w:rsidRPr="00377213">
          <w:rPr>
            <w:rStyle w:val="af1"/>
            <w:rFonts w:ascii="Times New Roman" w:hAnsi="Times New Roman" w:cs="Times New Roman"/>
            <w:caps/>
            <w:noProof/>
            <w:sz w:val="24"/>
            <w:szCs w:val="24"/>
          </w:rPr>
          <w:t>2.4.4.</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Основные направления самоанализа воспитательной работы</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_Toc132672924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276</w:t>
        </w:r>
        <w:r w:rsidRPr="00377213">
          <w:rPr>
            <w:rFonts w:ascii="Times New Roman" w:hAnsi="Times New Roman" w:cs="Times New Roman"/>
            <w:caps/>
            <w:noProof/>
            <w:webHidden/>
            <w:sz w:val="24"/>
            <w:szCs w:val="24"/>
          </w:rPr>
          <w:fldChar w:fldCharType="end"/>
        </w:r>
      </w:hyperlink>
    </w:p>
    <w:p w:rsidR="00377213" w:rsidRPr="00377213" w:rsidRDefault="00377213">
      <w:pPr>
        <w:pStyle w:val="12"/>
        <w:rPr>
          <w:rFonts w:eastAsiaTheme="minorEastAsia"/>
          <w:b w:val="0"/>
          <w:lang w:eastAsia="ru-RU"/>
        </w:rPr>
      </w:pPr>
      <w:hyperlink w:anchor="_Toc132672925" w:history="1">
        <w:r w:rsidRPr="00377213">
          <w:rPr>
            <w:rStyle w:val="af1"/>
          </w:rPr>
          <w:t>3.</w:t>
        </w:r>
        <w:r w:rsidRPr="00377213">
          <w:rPr>
            <w:rFonts w:eastAsiaTheme="minorEastAsia"/>
            <w:b w:val="0"/>
            <w:lang w:eastAsia="ru-RU"/>
          </w:rPr>
          <w:tab/>
        </w:r>
        <w:r w:rsidRPr="00377213">
          <w:rPr>
            <w:rStyle w:val="af1"/>
          </w:rPr>
          <w:t>организационный раздел</w:t>
        </w:r>
        <w:r w:rsidRPr="00377213">
          <w:rPr>
            <w:webHidden/>
          </w:rPr>
          <w:tab/>
        </w:r>
        <w:r w:rsidRPr="00377213">
          <w:rPr>
            <w:webHidden/>
          </w:rPr>
          <w:fldChar w:fldCharType="begin"/>
        </w:r>
        <w:r w:rsidRPr="00377213">
          <w:rPr>
            <w:webHidden/>
          </w:rPr>
          <w:instrText xml:space="preserve"> PAGEREF _Toc132672925 \h </w:instrText>
        </w:r>
        <w:r w:rsidRPr="00377213">
          <w:rPr>
            <w:webHidden/>
          </w:rPr>
        </w:r>
        <w:r w:rsidRPr="00377213">
          <w:rPr>
            <w:webHidden/>
          </w:rPr>
          <w:fldChar w:fldCharType="separate"/>
        </w:r>
        <w:r w:rsidR="008C7A1B">
          <w:rPr>
            <w:webHidden/>
          </w:rPr>
          <w:t>277</w:t>
        </w:r>
        <w:r w:rsidRPr="00377213">
          <w:rPr>
            <w:webHidden/>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926" w:history="1">
        <w:r w:rsidRPr="00377213">
          <w:rPr>
            <w:rStyle w:val="af1"/>
            <w:rFonts w:ascii="Times New Roman" w:hAnsi="Times New Roman" w:cs="Times New Roman"/>
            <w:caps/>
            <w:noProof/>
            <w:sz w:val="24"/>
            <w:szCs w:val="24"/>
          </w:rPr>
          <w:t>3.1.</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учебный план начального общего образования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_Toc132672926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277</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927" w:history="1">
        <w:r w:rsidRPr="00377213">
          <w:rPr>
            <w:rStyle w:val="af1"/>
            <w:rFonts w:ascii="Times New Roman" w:hAnsi="Times New Roman" w:cs="Times New Roman"/>
            <w:caps/>
            <w:noProof/>
            <w:sz w:val="24"/>
            <w:szCs w:val="24"/>
          </w:rPr>
          <w:t>3.1.</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Календарный учебный график организации, осуществляющей образовательную деятельность</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_Toc132672927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281</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928" w:history="1">
        <w:r w:rsidRPr="00377213">
          <w:rPr>
            <w:rStyle w:val="af1"/>
            <w:rFonts w:ascii="Times New Roman" w:hAnsi="Times New Roman" w:cs="Times New Roman"/>
            <w:caps/>
            <w:noProof/>
            <w:sz w:val="24"/>
            <w:szCs w:val="24"/>
          </w:rPr>
          <w:t>3.2.</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ПЛАН ВНЕУРОЧНОЙ ДЕЯТЕЛЬНОСТИ</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_Toc132672928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282</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930" w:history="1">
        <w:r w:rsidRPr="00377213">
          <w:rPr>
            <w:rStyle w:val="af1"/>
            <w:rFonts w:ascii="Times New Roman" w:hAnsi="Times New Roman" w:cs="Times New Roman"/>
            <w:caps/>
            <w:noProof/>
            <w:sz w:val="24"/>
            <w:szCs w:val="24"/>
          </w:rPr>
          <w:t>3.3.</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КАЛЕНДАРНЫЙ ПЛАН ВОСПИТАТЕЛЬНОЙ РАБОТЫ</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_Toc132672930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289</w:t>
        </w:r>
        <w:r w:rsidRPr="00377213">
          <w:rPr>
            <w:rFonts w:ascii="Times New Roman" w:hAnsi="Times New Roman" w:cs="Times New Roman"/>
            <w:caps/>
            <w:noProof/>
            <w:webHidden/>
            <w:sz w:val="24"/>
            <w:szCs w:val="24"/>
          </w:rPr>
          <w:fldChar w:fldCharType="end"/>
        </w:r>
      </w:hyperlink>
    </w:p>
    <w:p w:rsidR="00377213" w:rsidRPr="00377213" w:rsidRDefault="00377213">
      <w:pPr>
        <w:pStyle w:val="22"/>
        <w:tabs>
          <w:tab w:val="left" w:pos="880"/>
          <w:tab w:val="right" w:leader="dot" w:pos="10457"/>
        </w:tabs>
        <w:rPr>
          <w:rFonts w:ascii="Times New Roman" w:eastAsiaTheme="minorEastAsia" w:hAnsi="Times New Roman" w:cs="Times New Roman"/>
          <w:caps/>
          <w:noProof/>
          <w:sz w:val="24"/>
          <w:szCs w:val="24"/>
          <w:lang w:eastAsia="ru-RU"/>
        </w:rPr>
      </w:pPr>
      <w:hyperlink w:anchor="_Toc132672931" w:history="1">
        <w:r w:rsidRPr="00377213">
          <w:rPr>
            <w:rStyle w:val="af1"/>
            <w:rFonts w:ascii="Times New Roman" w:hAnsi="Times New Roman" w:cs="Times New Roman"/>
            <w:caps/>
            <w:noProof/>
            <w:sz w:val="24"/>
            <w:szCs w:val="24"/>
          </w:rPr>
          <w:t>3.4.</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СИСТЕМА УСЛОВИЙ РЕАЛИЗАЦИИ ПРОГРАММЫ НАЧАЛЬНОГО ОБЩЕГО ОБРАЗОВАНИЯ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_Toc132672931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292</w:t>
        </w:r>
        <w:r w:rsidRPr="00377213">
          <w:rPr>
            <w:rFonts w:ascii="Times New Roman" w:hAnsi="Times New Roman" w:cs="Times New Roman"/>
            <w:caps/>
            <w:noProof/>
            <w:webHidden/>
            <w:sz w:val="24"/>
            <w:szCs w:val="24"/>
          </w:rPr>
          <w:fldChar w:fldCharType="end"/>
        </w:r>
      </w:hyperlink>
    </w:p>
    <w:p w:rsidR="00377213" w:rsidRPr="00377213" w:rsidRDefault="00377213">
      <w:pPr>
        <w:pStyle w:val="31"/>
        <w:tabs>
          <w:tab w:val="left" w:pos="1320"/>
        </w:tabs>
        <w:rPr>
          <w:rFonts w:ascii="Times New Roman" w:eastAsiaTheme="minorEastAsia" w:hAnsi="Times New Roman" w:cs="Times New Roman"/>
          <w:caps/>
          <w:noProof/>
          <w:sz w:val="24"/>
          <w:szCs w:val="24"/>
          <w:lang w:eastAsia="ru-RU"/>
        </w:rPr>
      </w:pPr>
      <w:hyperlink w:anchor="_Toc132672932" w:history="1">
        <w:r w:rsidRPr="00377213">
          <w:rPr>
            <w:rStyle w:val="af1"/>
            <w:rFonts w:ascii="Times New Roman" w:hAnsi="Times New Roman" w:cs="Times New Roman"/>
            <w:caps/>
            <w:noProof/>
            <w:sz w:val="24"/>
            <w:szCs w:val="24"/>
          </w:rPr>
          <w:t>3.4.1.</w:t>
        </w:r>
        <w:r w:rsidRPr="00377213">
          <w:rPr>
            <w:rFonts w:ascii="Times New Roman" w:eastAsiaTheme="minorEastAsia" w:hAnsi="Times New Roman" w:cs="Times New Roman"/>
            <w:caps/>
            <w:noProof/>
            <w:sz w:val="24"/>
            <w:szCs w:val="24"/>
            <w:lang w:eastAsia="ru-RU"/>
          </w:rPr>
          <w:tab/>
        </w:r>
        <w:r w:rsidRPr="00377213">
          <w:rPr>
            <w:rStyle w:val="af1"/>
            <w:rFonts w:ascii="Times New Roman" w:hAnsi="Times New Roman" w:cs="Times New Roman"/>
            <w:caps/>
            <w:noProof/>
            <w:sz w:val="24"/>
            <w:szCs w:val="24"/>
          </w:rPr>
          <w:t>Кадровые услови</w:t>
        </w:r>
        <w:r w:rsidRPr="00377213">
          <w:rPr>
            <w:rStyle w:val="af1"/>
            <w:rFonts w:ascii="Times New Roman" w:hAnsi="Times New Roman" w:cs="Times New Roman"/>
            <w:caps/>
            <w:noProof/>
            <w:sz w:val="24"/>
            <w:szCs w:val="24"/>
          </w:rPr>
          <w:t>я</w:t>
        </w:r>
        <w:r w:rsidRPr="00377213">
          <w:rPr>
            <w:rStyle w:val="af1"/>
            <w:rFonts w:ascii="Times New Roman" w:hAnsi="Times New Roman" w:cs="Times New Roman"/>
            <w:caps/>
            <w:noProof/>
            <w:sz w:val="24"/>
            <w:szCs w:val="24"/>
          </w:rPr>
          <w:t xml:space="preserve"> реализации основной образовательной программы начального общего образования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_Toc132672932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293</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937" w:history="1">
        <w:r w:rsidRPr="00377213">
          <w:rPr>
            <w:rStyle w:val="af1"/>
            <w:rFonts w:ascii="Times New Roman" w:hAnsi="Times New Roman" w:cs="Times New Roman"/>
            <w:bCs/>
            <w:caps/>
            <w:noProof/>
            <w:sz w:val="24"/>
            <w:szCs w:val="24"/>
          </w:rPr>
          <w:t>3.</w:t>
        </w:r>
        <w:r>
          <w:rPr>
            <w:rStyle w:val="af1"/>
            <w:rFonts w:ascii="Times New Roman" w:hAnsi="Times New Roman" w:cs="Times New Roman"/>
            <w:bCs/>
            <w:caps/>
            <w:noProof/>
            <w:sz w:val="24"/>
            <w:szCs w:val="24"/>
          </w:rPr>
          <w:t>4</w:t>
        </w:r>
        <w:r w:rsidRPr="00377213">
          <w:rPr>
            <w:rStyle w:val="af1"/>
            <w:rFonts w:ascii="Times New Roman" w:hAnsi="Times New Roman" w:cs="Times New Roman"/>
            <w:bCs/>
            <w:caps/>
            <w:noProof/>
            <w:sz w:val="24"/>
            <w:szCs w:val="24"/>
          </w:rPr>
          <w:t xml:space="preserve">.2. </w:t>
        </w:r>
        <w:r w:rsidRPr="00377213">
          <w:rPr>
            <w:rStyle w:val="af1"/>
            <w:rFonts w:ascii="Times New Roman" w:hAnsi="Times New Roman" w:cs="Times New Roman"/>
            <w:caps/>
            <w:noProof/>
            <w:sz w:val="24"/>
            <w:szCs w:val="24"/>
          </w:rPr>
          <w:t>Психолого-педагогические условия реализации основной образовательной программы начального общего образования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_Toc132672937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298</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938" w:history="1">
        <w:r>
          <w:rPr>
            <w:rStyle w:val="af1"/>
            <w:rFonts w:ascii="Times New Roman" w:hAnsi="Times New Roman" w:cs="Times New Roman"/>
            <w:caps/>
            <w:noProof/>
            <w:sz w:val="24"/>
            <w:szCs w:val="24"/>
          </w:rPr>
          <w:t>3.4</w:t>
        </w:r>
        <w:r w:rsidRPr="00377213">
          <w:rPr>
            <w:rStyle w:val="af1"/>
            <w:rFonts w:ascii="Times New Roman" w:hAnsi="Times New Roman" w:cs="Times New Roman"/>
            <w:caps/>
            <w:noProof/>
            <w:sz w:val="24"/>
            <w:szCs w:val="24"/>
          </w:rPr>
          <w:t>.3 Финансово-экономические условия реализации образовательной программы начального общего образования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_Toc132672938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303</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939" w:history="1">
        <w:r w:rsidRPr="00377213">
          <w:rPr>
            <w:rStyle w:val="af1"/>
            <w:rFonts w:ascii="Times New Roman" w:hAnsi="Times New Roman" w:cs="Times New Roman"/>
            <w:bCs/>
            <w:caps/>
            <w:noProof/>
            <w:sz w:val="24"/>
            <w:szCs w:val="24"/>
          </w:rPr>
          <w:t>3.</w:t>
        </w:r>
        <w:r>
          <w:rPr>
            <w:rStyle w:val="af1"/>
            <w:rFonts w:ascii="Times New Roman" w:hAnsi="Times New Roman" w:cs="Times New Roman"/>
            <w:bCs/>
            <w:caps/>
            <w:noProof/>
            <w:sz w:val="24"/>
            <w:szCs w:val="24"/>
          </w:rPr>
          <w:t>4</w:t>
        </w:r>
        <w:r w:rsidRPr="00377213">
          <w:rPr>
            <w:rStyle w:val="af1"/>
            <w:rFonts w:ascii="Times New Roman" w:hAnsi="Times New Roman" w:cs="Times New Roman"/>
            <w:bCs/>
            <w:caps/>
            <w:noProof/>
            <w:sz w:val="24"/>
            <w:szCs w:val="24"/>
          </w:rPr>
          <w:t xml:space="preserve">.4. </w:t>
        </w:r>
        <w:r w:rsidRPr="00377213">
          <w:rPr>
            <w:rStyle w:val="af1"/>
            <w:rFonts w:ascii="Times New Roman" w:hAnsi="Times New Roman" w:cs="Times New Roman"/>
            <w:caps/>
            <w:noProof/>
            <w:sz w:val="24"/>
            <w:szCs w:val="24"/>
          </w:rPr>
          <w:t>Информационно-методические условия реализации программы начального общего образования</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_Toc132672939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306</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ascii="Times New Roman" w:eastAsiaTheme="minorEastAsia" w:hAnsi="Times New Roman" w:cs="Times New Roman"/>
          <w:caps/>
          <w:noProof/>
          <w:sz w:val="24"/>
          <w:szCs w:val="24"/>
          <w:lang w:eastAsia="ru-RU"/>
        </w:rPr>
      </w:pPr>
      <w:hyperlink w:anchor="_Toc132672940" w:history="1">
        <w:r w:rsidRPr="00377213">
          <w:rPr>
            <w:rStyle w:val="af1"/>
            <w:rFonts w:ascii="Times New Roman" w:hAnsi="Times New Roman" w:cs="Times New Roman"/>
            <w:bCs/>
            <w:caps/>
            <w:noProof/>
            <w:sz w:val="24"/>
            <w:szCs w:val="24"/>
          </w:rPr>
          <w:t>3.</w:t>
        </w:r>
        <w:r>
          <w:rPr>
            <w:rStyle w:val="af1"/>
            <w:rFonts w:ascii="Times New Roman" w:hAnsi="Times New Roman" w:cs="Times New Roman"/>
            <w:bCs/>
            <w:caps/>
            <w:noProof/>
            <w:sz w:val="24"/>
            <w:szCs w:val="24"/>
          </w:rPr>
          <w:t>4</w:t>
        </w:r>
        <w:r w:rsidRPr="00377213">
          <w:rPr>
            <w:rStyle w:val="af1"/>
            <w:rFonts w:ascii="Times New Roman" w:hAnsi="Times New Roman" w:cs="Times New Roman"/>
            <w:bCs/>
            <w:caps/>
            <w:noProof/>
            <w:sz w:val="24"/>
            <w:szCs w:val="24"/>
          </w:rPr>
          <w:t xml:space="preserve">.5.  </w:t>
        </w:r>
        <w:r w:rsidRPr="00377213">
          <w:rPr>
            <w:rStyle w:val="af1"/>
            <w:rFonts w:ascii="Times New Roman" w:hAnsi="Times New Roman" w:cs="Times New Roman"/>
            <w:caps/>
            <w:noProof/>
            <w:sz w:val="24"/>
            <w:szCs w:val="24"/>
          </w:rPr>
          <w:t>Материально-технические условия реализации основной образовательной программы</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_Toc132672940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307</w:t>
        </w:r>
        <w:r w:rsidRPr="00377213">
          <w:rPr>
            <w:rFonts w:ascii="Times New Roman" w:hAnsi="Times New Roman" w:cs="Times New Roman"/>
            <w:caps/>
            <w:noProof/>
            <w:webHidden/>
            <w:sz w:val="24"/>
            <w:szCs w:val="24"/>
          </w:rPr>
          <w:fldChar w:fldCharType="end"/>
        </w:r>
      </w:hyperlink>
    </w:p>
    <w:p w:rsidR="00377213" w:rsidRPr="00377213" w:rsidRDefault="00377213">
      <w:pPr>
        <w:pStyle w:val="31"/>
        <w:rPr>
          <w:rFonts w:eastAsiaTheme="minorEastAsia"/>
          <w:caps/>
          <w:noProof/>
          <w:lang w:eastAsia="ru-RU"/>
        </w:rPr>
      </w:pPr>
      <w:hyperlink w:anchor="_Toc132672941" w:history="1">
        <w:r w:rsidRPr="00377213">
          <w:rPr>
            <w:rStyle w:val="af1"/>
            <w:rFonts w:ascii="Times New Roman" w:hAnsi="Times New Roman" w:cs="Times New Roman"/>
            <w:caps/>
            <w:noProof/>
            <w:sz w:val="24"/>
            <w:szCs w:val="24"/>
          </w:rPr>
          <w:t>3.</w:t>
        </w:r>
        <w:r>
          <w:rPr>
            <w:rStyle w:val="af1"/>
            <w:rFonts w:ascii="Times New Roman" w:hAnsi="Times New Roman" w:cs="Times New Roman"/>
            <w:caps/>
            <w:noProof/>
            <w:sz w:val="24"/>
            <w:szCs w:val="24"/>
          </w:rPr>
          <w:t>4</w:t>
        </w:r>
        <w:r w:rsidRPr="00377213">
          <w:rPr>
            <w:rStyle w:val="af1"/>
            <w:rFonts w:ascii="Times New Roman" w:hAnsi="Times New Roman" w:cs="Times New Roman"/>
            <w:caps/>
            <w:noProof/>
            <w:sz w:val="24"/>
            <w:szCs w:val="24"/>
          </w:rPr>
          <w:t>.6.  Механизмы достижения целевых ориентиров в системе условий</w:t>
        </w:r>
        <w:r w:rsidRPr="00377213">
          <w:rPr>
            <w:rFonts w:ascii="Times New Roman" w:hAnsi="Times New Roman" w:cs="Times New Roman"/>
            <w:caps/>
            <w:noProof/>
            <w:webHidden/>
            <w:sz w:val="24"/>
            <w:szCs w:val="24"/>
          </w:rPr>
          <w:tab/>
        </w:r>
        <w:r w:rsidRPr="00377213">
          <w:rPr>
            <w:rFonts w:ascii="Times New Roman" w:hAnsi="Times New Roman" w:cs="Times New Roman"/>
            <w:caps/>
            <w:noProof/>
            <w:webHidden/>
            <w:sz w:val="24"/>
            <w:szCs w:val="24"/>
          </w:rPr>
          <w:fldChar w:fldCharType="begin"/>
        </w:r>
        <w:r w:rsidRPr="00377213">
          <w:rPr>
            <w:rFonts w:ascii="Times New Roman" w:hAnsi="Times New Roman" w:cs="Times New Roman"/>
            <w:caps/>
            <w:noProof/>
            <w:webHidden/>
            <w:sz w:val="24"/>
            <w:szCs w:val="24"/>
          </w:rPr>
          <w:instrText xml:space="preserve"> PAGEREF _Toc132672941 \h </w:instrText>
        </w:r>
        <w:r w:rsidRPr="00377213">
          <w:rPr>
            <w:rFonts w:ascii="Times New Roman" w:hAnsi="Times New Roman" w:cs="Times New Roman"/>
            <w:caps/>
            <w:noProof/>
            <w:webHidden/>
            <w:sz w:val="24"/>
            <w:szCs w:val="24"/>
          </w:rPr>
        </w:r>
        <w:r w:rsidRPr="00377213">
          <w:rPr>
            <w:rFonts w:ascii="Times New Roman" w:hAnsi="Times New Roman" w:cs="Times New Roman"/>
            <w:caps/>
            <w:noProof/>
            <w:webHidden/>
            <w:sz w:val="24"/>
            <w:szCs w:val="24"/>
          </w:rPr>
          <w:fldChar w:fldCharType="separate"/>
        </w:r>
        <w:r w:rsidR="008C7A1B">
          <w:rPr>
            <w:rFonts w:ascii="Times New Roman" w:hAnsi="Times New Roman" w:cs="Times New Roman"/>
            <w:caps/>
            <w:noProof/>
            <w:webHidden/>
            <w:sz w:val="24"/>
            <w:szCs w:val="24"/>
          </w:rPr>
          <w:t>313</w:t>
        </w:r>
        <w:r w:rsidRPr="00377213">
          <w:rPr>
            <w:rFonts w:ascii="Times New Roman" w:hAnsi="Times New Roman" w:cs="Times New Roman"/>
            <w:caps/>
            <w:noProof/>
            <w:webHidden/>
            <w:sz w:val="24"/>
            <w:szCs w:val="24"/>
          </w:rPr>
          <w:fldChar w:fldCharType="end"/>
        </w:r>
      </w:hyperlink>
    </w:p>
    <w:p w:rsidR="001E2E75" w:rsidRPr="004B1407" w:rsidRDefault="0013100F" w:rsidP="00EC65DF">
      <w:pPr>
        <w:pStyle w:val="Style11"/>
        <w:widowControl/>
        <w:spacing w:line="240" w:lineRule="auto"/>
        <w:ind w:firstLine="709"/>
        <w:rPr>
          <w:rStyle w:val="FontStyle153"/>
          <w:sz w:val="24"/>
          <w:szCs w:val="24"/>
        </w:rPr>
      </w:pPr>
      <w:r w:rsidRPr="00377213">
        <w:rPr>
          <w:rStyle w:val="FontStyle153"/>
          <w:caps/>
          <w:sz w:val="24"/>
          <w:szCs w:val="24"/>
        </w:rPr>
        <w:fldChar w:fldCharType="end"/>
      </w:r>
    </w:p>
    <w:p w:rsidR="00EC65DF" w:rsidRPr="004B1407" w:rsidRDefault="00EC65DF" w:rsidP="00EC65DF">
      <w:pPr>
        <w:pStyle w:val="Style11"/>
        <w:widowControl/>
        <w:spacing w:line="240" w:lineRule="auto"/>
        <w:ind w:firstLine="709"/>
        <w:rPr>
          <w:rStyle w:val="FontStyle153"/>
          <w:sz w:val="24"/>
          <w:szCs w:val="24"/>
        </w:rPr>
      </w:pPr>
    </w:p>
    <w:p w:rsidR="00EC65DF" w:rsidRPr="004B1407" w:rsidRDefault="00EC65DF" w:rsidP="00EC65DF">
      <w:pPr>
        <w:pStyle w:val="Style11"/>
        <w:widowControl/>
        <w:spacing w:line="240" w:lineRule="auto"/>
        <w:ind w:firstLine="709"/>
        <w:rPr>
          <w:rStyle w:val="FontStyle153"/>
          <w:sz w:val="24"/>
          <w:szCs w:val="24"/>
        </w:rPr>
      </w:pPr>
    </w:p>
    <w:p w:rsidR="00EC65DF" w:rsidRPr="004B1407" w:rsidRDefault="00EC65DF" w:rsidP="00EC65DF">
      <w:pPr>
        <w:pStyle w:val="Style11"/>
        <w:widowControl/>
        <w:spacing w:line="240" w:lineRule="auto"/>
        <w:ind w:firstLine="709"/>
        <w:rPr>
          <w:rStyle w:val="FontStyle153"/>
          <w:sz w:val="24"/>
          <w:szCs w:val="24"/>
        </w:rPr>
      </w:pPr>
    </w:p>
    <w:p w:rsidR="00EC65DF" w:rsidRPr="004B1407" w:rsidRDefault="00EC65DF" w:rsidP="00EC65DF">
      <w:pPr>
        <w:pStyle w:val="Style11"/>
        <w:widowControl/>
        <w:spacing w:line="240" w:lineRule="auto"/>
        <w:ind w:firstLine="709"/>
        <w:rPr>
          <w:rStyle w:val="FontStyle153"/>
          <w:sz w:val="24"/>
          <w:szCs w:val="24"/>
        </w:rPr>
      </w:pPr>
    </w:p>
    <w:p w:rsidR="00EC65DF" w:rsidRPr="00D92B6E" w:rsidRDefault="00EC65DF" w:rsidP="00EC65DF">
      <w:pPr>
        <w:pStyle w:val="Style11"/>
        <w:widowControl/>
        <w:spacing w:line="240" w:lineRule="auto"/>
        <w:ind w:firstLine="709"/>
        <w:rPr>
          <w:rStyle w:val="FontStyle153"/>
          <w:sz w:val="24"/>
          <w:szCs w:val="24"/>
        </w:rPr>
      </w:pPr>
    </w:p>
    <w:p w:rsidR="00EC65DF" w:rsidRPr="00D92B6E" w:rsidRDefault="00EC65DF" w:rsidP="00EC65DF">
      <w:pPr>
        <w:pStyle w:val="Style11"/>
        <w:widowControl/>
        <w:spacing w:line="240" w:lineRule="auto"/>
        <w:ind w:firstLine="709"/>
        <w:rPr>
          <w:rStyle w:val="FontStyle153"/>
          <w:sz w:val="24"/>
          <w:szCs w:val="24"/>
        </w:rPr>
      </w:pPr>
    </w:p>
    <w:p w:rsidR="00EC65DF" w:rsidRPr="00D92B6E" w:rsidRDefault="00EC65DF" w:rsidP="00EC65DF">
      <w:pPr>
        <w:pStyle w:val="Style11"/>
        <w:widowControl/>
        <w:spacing w:line="240" w:lineRule="auto"/>
        <w:ind w:firstLine="709"/>
        <w:rPr>
          <w:rStyle w:val="FontStyle153"/>
          <w:sz w:val="24"/>
          <w:szCs w:val="24"/>
        </w:rPr>
      </w:pPr>
    </w:p>
    <w:p w:rsidR="00EC65DF" w:rsidRPr="00D92B6E" w:rsidRDefault="00EC65DF" w:rsidP="00EC65DF">
      <w:pPr>
        <w:pStyle w:val="Style11"/>
        <w:widowControl/>
        <w:spacing w:line="240" w:lineRule="auto"/>
        <w:ind w:firstLine="709"/>
        <w:rPr>
          <w:rStyle w:val="FontStyle153"/>
          <w:sz w:val="24"/>
          <w:szCs w:val="24"/>
        </w:rPr>
      </w:pPr>
    </w:p>
    <w:p w:rsidR="00EC65DF" w:rsidRPr="00D92B6E" w:rsidRDefault="00EC65DF" w:rsidP="00EC65DF">
      <w:pPr>
        <w:pStyle w:val="Style11"/>
        <w:widowControl/>
        <w:spacing w:line="240" w:lineRule="auto"/>
        <w:ind w:firstLine="709"/>
        <w:rPr>
          <w:rStyle w:val="FontStyle153"/>
          <w:sz w:val="24"/>
          <w:szCs w:val="24"/>
        </w:rPr>
      </w:pPr>
    </w:p>
    <w:p w:rsidR="00EC65DF" w:rsidRPr="00D92B6E" w:rsidRDefault="00EC65DF" w:rsidP="00EC65DF">
      <w:pPr>
        <w:pStyle w:val="Style11"/>
        <w:widowControl/>
        <w:spacing w:line="240" w:lineRule="auto"/>
        <w:ind w:firstLine="709"/>
        <w:rPr>
          <w:rStyle w:val="FontStyle153"/>
          <w:sz w:val="24"/>
          <w:szCs w:val="24"/>
        </w:rPr>
      </w:pPr>
    </w:p>
    <w:p w:rsidR="00F704F2" w:rsidRPr="004B1407" w:rsidRDefault="00F704F2" w:rsidP="004B1407">
      <w:pPr>
        <w:pStyle w:val="1"/>
        <w:numPr>
          <w:ilvl w:val="0"/>
          <w:numId w:val="0"/>
        </w:numPr>
        <w:rPr>
          <w:rStyle w:val="FontStyle154"/>
        </w:rPr>
      </w:pPr>
      <w:bookmarkStart w:id="2" w:name="_Toc107923421"/>
      <w:bookmarkStart w:id="3" w:name="_Toc132672835"/>
      <w:r w:rsidRPr="004B1407">
        <w:rPr>
          <w:rStyle w:val="FontStyle154"/>
        </w:rPr>
        <w:lastRenderedPageBreak/>
        <w:t>О</w:t>
      </w:r>
      <w:bookmarkEnd w:id="0"/>
      <w:r w:rsidRPr="004B1407">
        <w:rPr>
          <w:rStyle w:val="FontStyle154"/>
        </w:rPr>
        <w:t>БЩИЕ ПОЛОЖЕНИЯ</w:t>
      </w:r>
      <w:bookmarkEnd w:id="2"/>
      <w:bookmarkEnd w:id="3"/>
    </w:p>
    <w:p w:rsidR="008D119F" w:rsidRPr="00690FDB" w:rsidRDefault="008D119F" w:rsidP="00690FDB">
      <w:pPr>
        <w:spacing w:after="0" w:line="240" w:lineRule="auto"/>
        <w:ind w:firstLine="709"/>
        <w:rPr>
          <w:rFonts w:ascii="Times New Roman" w:hAnsi="Times New Roman" w:cs="Times New Roman"/>
        </w:rPr>
      </w:pPr>
    </w:p>
    <w:p w:rsidR="00F704F2" w:rsidRPr="00690FDB" w:rsidRDefault="00F704F2" w:rsidP="00690FDB">
      <w:pPr>
        <w:pStyle w:val="Style28"/>
        <w:widowControl/>
        <w:spacing w:line="240" w:lineRule="auto"/>
        <w:ind w:firstLine="709"/>
        <w:rPr>
          <w:rStyle w:val="FontStyle153"/>
          <w:sz w:val="24"/>
          <w:szCs w:val="24"/>
        </w:rPr>
      </w:pPr>
      <w:r w:rsidRPr="00690FDB">
        <w:rPr>
          <w:rStyle w:val="FontStyle153"/>
          <w:sz w:val="24"/>
          <w:szCs w:val="24"/>
        </w:rPr>
        <w:t>Данный документ — основная образовательная программа начального общего образования (далее ООП НОО) предназначен для сопровождения деятельности МБОУ СОШ №2 города Алейска Алтайского края (далее образовательная организация) по реализации образовательной деятельности, определению ее стратегии и обеспечению качества образования в соответствии требованиями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w:t>
      </w:r>
      <w:r w:rsidRPr="00690FDB">
        <w:rPr>
          <w:rStyle w:val="FontStyle153"/>
          <w:sz w:val="24"/>
          <w:szCs w:val="24"/>
        </w:rPr>
        <w:softHyphen/>
        <w:t>рации» ООП включает набор учебно-методической докумен</w:t>
      </w:r>
      <w:r w:rsidRPr="00690FDB">
        <w:rPr>
          <w:rStyle w:val="FontStyle153"/>
          <w:sz w:val="24"/>
          <w:szCs w:val="24"/>
        </w:rPr>
        <w:softHyphen/>
        <w:t>тации, которая определяет наполняемость и характеристику целевого, содержательного и организационного разделов про</w:t>
      </w:r>
      <w:r w:rsidRPr="00690FDB">
        <w:rPr>
          <w:rStyle w:val="FontStyle153"/>
          <w:sz w:val="24"/>
          <w:szCs w:val="24"/>
        </w:rPr>
        <w:softHyphen/>
        <w:t>граммы начального общего образования.</w:t>
      </w:r>
    </w:p>
    <w:p w:rsidR="00F704F2" w:rsidRPr="00690FDB" w:rsidRDefault="00F704F2" w:rsidP="00690FDB">
      <w:pPr>
        <w:pStyle w:val="Style28"/>
        <w:widowControl/>
        <w:spacing w:line="240" w:lineRule="auto"/>
        <w:ind w:firstLine="709"/>
        <w:jc w:val="left"/>
        <w:rPr>
          <w:rStyle w:val="FontStyle153"/>
          <w:sz w:val="24"/>
          <w:szCs w:val="24"/>
        </w:rPr>
      </w:pPr>
      <w:r w:rsidRPr="00690FDB">
        <w:rPr>
          <w:rStyle w:val="FontStyle153"/>
          <w:sz w:val="24"/>
          <w:szCs w:val="24"/>
        </w:rPr>
        <w:t>Программа построена с учётом особенностей:</w:t>
      </w:r>
    </w:p>
    <w:p w:rsidR="00F704F2" w:rsidRPr="00690FDB" w:rsidRDefault="00F704F2" w:rsidP="00690FDB">
      <w:pPr>
        <w:pStyle w:val="Style14"/>
        <w:widowControl/>
        <w:numPr>
          <w:ilvl w:val="0"/>
          <w:numId w:val="1"/>
        </w:numPr>
        <w:tabs>
          <w:tab w:val="left" w:pos="562"/>
          <w:tab w:val="left" w:pos="2251"/>
          <w:tab w:val="left" w:pos="4694"/>
        </w:tabs>
        <w:ind w:firstLine="709"/>
        <w:rPr>
          <w:rStyle w:val="FontStyle153"/>
          <w:sz w:val="24"/>
          <w:szCs w:val="24"/>
        </w:rPr>
      </w:pPr>
      <w:r w:rsidRPr="00690FDB">
        <w:rPr>
          <w:rStyle w:val="FontStyle153"/>
          <w:sz w:val="24"/>
          <w:szCs w:val="24"/>
        </w:rPr>
        <w:t>социально-экономического развития Алтайского края,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F704F2" w:rsidRPr="00690FDB" w:rsidRDefault="00F704F2" w:rsidP="00690FDB">
      <w:pPr>
        <w:pStyle w:val="Style14"/>
        <w:widowControl/>
        <w:numPr>
          <w:ilvl w:val="0"/>
          <w:numId w:val="1"/>
        </w:numPr>
        <w:tabs>
          <w:tab w:val="left" w:pos="562"/>
        </w:tabs>
        <w:ind w:firstLine="709"/>
        <w:rPr>
          <w:rStyle w:val="FontStyle153"/>
          <w:sz w:val="24"/>
          <w:szCs w:val="24"/>
        </w:rPr>
      </w:pPr>
      <w:r w:rsidRPr="00690FDB">
        <w:rPr>
          <w:rStyle w:val="FontStyle153"/>
          <w:sz w:val="24"/>
          <w:szCs w:val="24"/>
        </w:rPr>
        <w:t>статуса младшего школьника, его типологических психологических особенностей и возможностей, что гарантирует создание комфортных условий для осуществления учебной деятельности без вреда для здоро</w:t>
      </w:r>
      <w:r w:rsidRPr="00690FDB">
        <w:rPr>
          <w:rStyle w:val="FontStyle153"/>
          <w:sz w:val="24"/>
          <w:szCs w:val="24"/>
        </w:rPr>
        <w:softHyphen/>
        <w:t>вья и эмоционального благополучия каждого ребёнка;</w:t>
      </w:r>
    </w:p>
    <w:p w:rsidR="00F704F2" w:rsidRPr="00690FDB" w:rsidRDefault="00F704F2" w:rsidP="00690FDB">
      <w:pPr>
        <w:pStyle w:val="Style14"/>
        <w:widowControl/>
        <w:numPr>
          <w:ilvl w:val="0"/>
          <w:numId w:val="1"/>
        </w:numPr>
        <w:tabs>
          <w:tab w:val="left" w:pos="562"/>
        </w:tabs>
        <w:ind w:firstLine="709"/>
        <w:rPr>
          <w:rStyle w:val="FontStyle153"/>
          <w:sz w:val="24"/>
          <w:szCs w:val="24"/>
        </w:rPr>
      </w:pPr>
      <w:r w:rsidRPr="00690FDB">
        <w:rPr>
          <w:rStyle w:val="FontStyle153"/>
          <w:sz w:val="24"/>
          <w:szCs w:val="24"/>
        </w:rPr>
        <w:t>возможности необходимости создания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p>
    <w:p w:rsidR="00F704F2" w:rsidRPr="00690FDB" w:rsidRDefault="00F704F2" w:rsidP="00690FDB">
      <w:pPr>
        <w:pStyle w:val="Style14"/>
        <w:widowControl/>
        <w:numPr>
          <w:ilvl w:val="0"/>
          <w:numId w:val="1"/>
        </w:numPr>
        <w:tabs>
          <w:tab w:val="left" w:pos="562"/>
        </w:tabs>
        <w:ind w:firstLine="709"/>
        <w:rPr>
          <w:rStyle w:val="FontStyle153"/>
          <w:sz w:val="24"/>
          <w:szCs w:val="24"/>
        </w:rPr>
      </w:pPr>
      <w:r w:rsidRPr="00690FDB">
        <w:rPr>
          <w:rStyle w:val="FontStyle153"/>
          <w:sz w:val="24"/>
          <w:szCs w:val="24"/>
        </w:rPr>
        <w:t>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F704F2" w:rsidRPr="00690FDB" w:rsidRDefault="00F704F2" w:rsidP="00690FDB">
      <w:pPr>
        <w:pStyle w:val="Style2"/>
        <w:widowControl/>
        <w:spacing w:line="240" w:lineRule="auto"/>
        <w:ind w:firstLine="709"/>
        <w:rPr>
          <w:rStyle w:val="FontStyle153"/>
          <w:sz w:val="24"/>
          <w:szCs w:val="24"/>
        </w:rPr>
      </w:pPr>
      <w:r w:rsidRPr="00690FDB">
        <w:rPr>
          <w:rStyle w:val="FontStyle153"/>
          <w:sz w:val="24"/>
          <w:szCs w:val="24"/>
        </w:rPr>
        <w:t>- санитарно-эпидемиологических правил и гигиенических нормативов к организации обучения.</w:t>
      </w:r>
    </w:p>
    <w:p w:rsidR="00F704F2" w:rsidRPr="00690FDB" w:rsidRDefault="00F704F2" w:rsidP="00690FDB">
      <w:pPr>
        <w:pStyle w:val="Style28"/>
        <w:widowControl/>
        <w:spacing w:line="240" w:lineRule="auto"/>
        <w:ind w:firstLine="709"/>
        <w:rPr>
          <w:rStyle w:val="FontStyle153"/>
          <w:sz w:val="24"/>
          <w:szCs w:val="24"/>
        </w:rPr>
      </w:pPr>
      <w:r w:rsidRPr="00690FDB">
        <w:rPr>
          <w:rStyle w:val="FontStyle153"/>
          <w:sz w:val="24"/>
          <w:szCs w:val="24"/>
        </w:rPr>
        <w:t>Основная образовательная программа имеет следующие разделы: целевой, содержательный, организационный.</w:t>
      </w:r>
    </w:p>
    <w:p w:rsidR="00F704F2" w:rsidRPr="00690FDB" w:rsidRDefault="00F704F2" w:rsidP="00690FDB">
      <w:pPr>
        <w:pStyle w:val="Style28"/>
        <w:widowControl/>
        <w:spacing w:line="240" w:lineRule="auto"/>
        <w:ind w:firstLine="709"/>
        <w:rPr>
          <w:rStyle w:val="FontStyle153"/>
          <w:sz w:val="24"/>
          <w:szCs w:val="24"/>
        </w:rPr>
      </w:pPr>
      <w:r w:rsidRPr="00690FDB">
        <w:rPr>
          <w:rStyle w:val="FontStyle155"/>
          <w:sz w:val="24"/>
          <w:szCs w:val="24"/>
        </w:rPr>
        <w:t xml:space="preserve">Целевой </w:t>
      </w:r>
      <w:r w:rsidRPr="00690FDB">
        <w:rPr>
          <w:rStyle w:val="FontStyle153"/>
          <w:sz w:val="24"/>
          <w:szCs w:val="24"/>
        </w:rPr>
        <w:t>раздел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Школы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F704F2" w:rsidRPr="00690FDB" w:rsidRDefault="00F704F2" w:rsidP="00690FDB">
      <w:pPr>
        <w:pStyle w:val="Style28"/>
        <w:widowControl/>
        <w:spacing w:line="240" w:lineRule="auto"/>
        <w:ind w:firstLine="709"/>
        <w:rPr>
          <w:rStyle w:val="FontStyle153"/>
          <w:sz w:val="24"/>
          <w:szCs w:val="24"/>
        </w:rPr>
      </w:pPr>
      <w:r w:rsidRPr="00690FDB">
        <w:rPr>
          <w:rStyle w:val="FontStyle153"/>
          <w:sz w:val="24"/>
          <w:szCs w:val="24"/>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Описаны особенности процесса контроля метапредметных результатов обучения и требования к его организации.</w:t>
      </w:r>
    </w:p>
    <w:p w:rsidR="00F704F2" w:rsidRPr="00690FDB" w:rsidRDefault="00F704F2" w:rsidP="00690FDB">
      <w:pPr>
        <w:pStyle w:val="Style28"/>
        <w:widowControl/>
        <w:spacing w:line="240" w:lineRule="auto"/>
        <w:ind w:firstLine="709"/>
        <w:rPr>
          <w:rStyle w:val="FontStyle153"/>
          <w:sz w:val="24"/>
          <w:szCs w:val="24"/>
        </w:rPr>
      </w:pPr>
      <w:r w:rsidRPr="00690FDB">
        <w:rPr>
          <w:rStyle w:val="FontStyle155"/>
          <w:sz w:val="24"/>
          <w:szCs w:val="24"/>
        </w:rPr>
        <w:t xml:space="preserve">Содержательный    </w:t>
      </w:r>
      <w:r w:rsidRPr="00690FDB">
        <w:rPr>
          <w:rStyle w:val="FontStyle153"/>
          <w:sz w:val="24"/>
          <w:szCs w:val="24"/>
        </w:rPr>
        <w:t xml:space="preserve">раздел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курсов внеурочной деятельности),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Раскрываются общие подходы к созданию рабочих программ по учебным </w:t>
      </w:r>
      <w:r w:rsidRPr="00690FDB">
        <w:rPr>
          <w:rStyle w:val="FontStyle153"/>
          <w:sz w:val="24"/>
          <w:szCs w:val="24"/>
        </w:rPr>
        <w:lastRenderedPageBreak/>
        <w:t>предметам.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F704F2" w:rsidRPr="00690FDB" w:rsidRDefault="00F704F2" w:rsidP="00690FDB">
      <w:pPr>
        <w:pStyle w:val="Style28"/>
        <w:widowControl/>
        <w:spacing w:line="240" w:lineRule="auto"/>
        <w:ind w:firstLine="709"/>
        <w:rPr>
          <w:rStyle w:val="FontStyle153"/>
          <w:sz w:val="24"/>
          <w:szCs w:val="24"/>
        </w:rPr>
      </w:pPr>
      <w:r w:rsidRPr="00690FDB">
        <w:rPr>
          <w:rStyle w:val="FontStyle153"/>
          <w:sz w:val="24"/>
          <w:szCs w:val="24"/>
        </w:rPr>
        <w:t>В ООП представлены рабочие программы по всем учебным предметам начальной школы, учебным курсам, курсам внеурочной деятельности.</w:t>
      </w:r>
    </w:p>
    <w:p w:rsidR="00F704F2" w:rsidRPr="00690FDB" w:rsidRDefault="00F704F2" w:rsidP="00690FDB">
      <w:pPr>
        <w:pStyle w:val="Style28"/>
        <w:widowControl/>
        <w:spacing w:line="240" w:lineRule="auto"/>
        <w:ind w:firstLine="709"/>
        <w:rPr>
          <w:rStyle w:val="FontStyle153"/>
          <w:sz w:val="24"/>
          <w:szCs w:val="24"/>
        </w:rPr>
      </w:pPr>
      <w:r w:rsidRPr="00690FDB">
        <w:rPr>
          <w:rStyle w:val="FontStyle153"/>
          <w:sz w:val="24"/>
          <w:szCs w:val="24"/>
        </w:rPr>
        <w:t>Представлена программа воспитания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rsidR="00F704F2" w:rsidRPr="00690FDB" w:rsidRDefault="00F704F2" w:rsidP="00690FDB">
      <w:pPr>
        <w:pStyle w:val="Style28"/>
        <w:widowControl/>
        <w:spacing w:line="240" w:lineRule="auto"/>
        <w:ind w:firstLine="709"/>
        <w:rPr>
          <w:rStyle w:val="FontStyle153"/>
          <w:sz w:val="24"/>
          <w:szCs w:val="24"/>
        </w:rPr>
      </w:pPr>
      <w:r w:rsidRPr="00690FDB">
        <w:rPr>
          <w:rStyle w:val="FontStyle155"/>
          <w:sz w:val="24"/>
          <w:szCs w:val="24"/>
        </w:rPr>
        <w:t xml:space="preserve">Организационный </w:t>
      </w:r>
      <w:r w:rsidRPr="00690FDB">
        <w:rPr>
          <w:rStyle w:val="FontStyle153"/>
          <w:sz w:val="24"/>
          <w:szCs w:val="24"/>
        </w:rPr>
        <w:t>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Описаны особенности функционирования образовательной организации, режима её работы и местных условий. Раскрываются возможности дис</w:t>
      </w:r>
      <w:r w:rsidRPr="00690FDB">
        <w:rPr>
          <w:rStyle w:val="FontStyle153"/>
          <w:sz w:val="24"/>
          <w:szCs w:val="24"/>
        </w:rPr>
        <w:softHyphen/>
        <w:t>танционного обучения и требования к его организации в на</w:t>
      </w:r>
      <w:r w:rsidRPr="00690FDB">
        <w:rPr>
          <w:rStyle w:val="FontStyle153"/>
          <w:sz w:val="24"/>
          <w:szCs w:val="24"/>
        </w:rPr>
        <w:softHyphen/>
        <w:t>чальной школе.</w:t>
      </w: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Default="00980A09" w:rsidP="00690FDB">
      <w:pPr>
        <w:pStyle w:val="Style28"/>
        <w:widowControl/>
        <w:spacing w:line="240" w:lineRule="auto"/>
        <w:ind w:firstLine="709"/>
        <w:rPr>
          <w:rStyle w:val="FontStyle153"/>
          <w:sz w:val="24"/>
          <w:szCs w:val="24"/>
        </w:rPr>
      </w:pPr>
    </w:p>
    <w:p w:rsidR="00690FDB" w:rsidRDefault="00690FDB" w:rsidP="00690FDB">
      <w:pPr>
        <w:pStyle w:val="Style28"/>
        <w:widowControl/>
        <w:spacing w:line="240" w:lineRule="auto"/>
        <w:ind w:firstLine="709"/>
        <w:rPr>
          <w:rStyle w:val="FontStyle153"/>
          <w:sz w:val="24"/>
          <w:szCs w:val="24"/>
        </w:rPr>
      </w:pPr>
    </w:p>
    <w:p w:rsidR="00690FDB" w:rsidRDefault="00690FDB" w:rsidP="00690FDB">
      <w:pPr>
        <w:pStyle w:val="Style28"/>
        <w:widowControl/>
        <w:spacing w:line="240" w:lineRule="auto"/>
        <w:ind w:firstLine="709"/>
        <w:rPr>
          <w:rStyle w:val="FontStyle153"/>
          <w:sz w:val="24"/>
          <w:szCs w:val="24"/>
        </w:rPr>
      </w:pPr>
    </w:p>
    <w:p w:rsidR="00690FDB" w:rsidRDefault="00690FDB" w:rsidP="00690FDB">
      <w:pPr>
        <w:pStyle w:val="Style28"/>
        <w:widowControl/>
        <w:spacing w:line="240" w:lineRule="auto"/>
        <w:ind w:firstLine="709"/>
        <w:rPr>
          <w:rStyle w:val="FontStyle153"/>
          <w:sz w:val="24"/>
          <w:szCs w:val="24"/>
        </w:rPr>
      </w:pPr>
    </w:p>
    <w:p w:rsidR="00690FDB" w:rsidRDefault="00690FDB" w:rsidP="00690FDB">
      <w:pPr>
        <w:pStyle w:val="Style28"/>
        <w:widowControl/>
        <w:spacing w:line="240" w:lineRule="auto"/>
        <w:ind w:firstLine="709"/>
        <w:rPr>
          <w:rStyle w:val="FontStyle153"/>
          <w:sz w:val="24"/>
          <w:szCs w:val="24"/>
        </w:rPr>
      </w:pPr>
    </w:p>
    <w:p w:rsidR="00690FDB" w:rsidRPr="00690FDB" w:rsidRDefault="00690FDB"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690FDB" w:rsidRDefault="00980A09" w:rsidP="00690FDB">
      <w:pPr>
        <w:pStyle w:val="Style28"/>
        <w:widowControl/>
        <w:spacing w:line="240" w:lineRule="auto"/>
        <w:ind w:firstLine="709"/>
        <w:rPr>
          <w:rStyle w:val="FontStyle153"/>
          <w:sz w:val="24"/>
          <w:szCs w:val="24"/>
        </w:rPr>
      </w:pPr>
    </w:p>
    <w:p w:rsidR="00980A09" w:rsidRPr="00A21EE3" w:rsidRDefault="00980A09" w:rsidP="00A21EE3">
      <w:pPr>
        <w:pStyle w:val="1"/>
      </w:pPr>
      <w:bookmarkStart w:id="4" w:name="_Toc107923422"/>
      <w:bookmarkStart w:id="5" w:name="_Toc132672836"/>
      <w:r w:rsidRPr="00A21EE3">
        <w:lastRenderedPageBreak/>
        <w:t>ЦЕЛЕВОЙ РАЗДЕЛ</w:t>
      </w:r>
      <w:bookmarkEnd w:id="4"/>
      <w:bookmarkEnd w:id="5"/>
    </w:p>
    <w:p w:rsidR="008D119F" w:rsidRPr="00690FDB" w:rsidRDefault="008D119F" w:rsidP="00690FDB">
      <w:pPr>
        <w:spacing w:after="0" w:line="240" w:lineRule="auto"/>
        <w:ind w:firstLine="709"/>
        <w:rPr>
          <w:rFonts w:ascii="Times New Roman" w:hAnsi="Times New Roman" w:cs="Times New Roman"/>
        </w:rPr>
      </w:pPr>
    </w:p>
    <w:p w:rsidR="00F704F2" w:rsidRPr="00A21EE3" w:rsidRDefault="00980A09" w:rsidP="00315DAA">
      <w:pPr>
        <w:pStyle w:val="20"/>
        <w:rPr>
          <w:rStyle w:val="FontStyle149"/>
          <w:rFonts w:cstheme="majorBidi"/>
          <w:b/>
          <w:bCs/>
          <w:smallCaps w:val="0"/>
          <w:w w:val="100"/>
          <w:szCs w:val="26"/>
        </w:rPr>
      </w:pPr>
      <w:bookmarkStart w:id="6" w:name="_Toc107923423"/>
      <w:bookmarkStart w:id="7" w:name="_Toc132672837"/>
      <w:r w:rsidRPr="00A21EE3">
        <w:rPr>
          <w:rStyle w:val="FontStyle149"/>
          <w:rFonts w:cstheme="majorBidi"/>
          <w:b/>
          <w:bCs/>
          <w:smallCaps w:val="0"/>
          <w:w w:val="100"/>
          <w:szCs w:val="26"/>
        </w:rPr>
        <w:t>ПОЯСНИТЕЛЬНАЯ ЗАПИСКА</w:t>
      </w:r>
      <w:bookmarkEnd w:id="6"/>
      <w:bookmarkEnd w:id="7"/>
    </w:p>
    <w:p w:rsidR="00A405C1" w:rsidRPr="00A21EE3" w:rsidRDefault="00A405C1" w:rsidP="00690FDB">
      <w:pPr>
        <w:spacing w:after="0" w:line="240" w:lineRule="auto"/>
        <w:ind w:firstLine="709"/>
        <w:jc w:val="both"/>
        <w:rPr>
          <w:rFonts w:ascii="Times New Roman" w:hAnsi="Times New Roman" w:cs="Times New Roman"/>
          <w:b/>
          <w:sz w:val="24"/>
          <w:szCs w:val="24"/>
        </w:rPr>
      </w:pP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sz w:val="24"/>
          <w:szCs w:val="24"/>
        </w:rPr>
        <w:t>Программа начального общего образования, создаётся образовательной орган</w:t>
      </w:r>
      <w:r w:rsidR="00980A09" w:rsidRPr="00690FDB">
        <w:rPr>
          <w:rFonts w:ascii="Times New Roman" w:hAnsi="Times New Roman" w:cs="Times New Roman"/>
          <w:sz w:val="24"/>
          <w:szCs w:val="24"/>
        </w:rPr>
        <w:t>изацией, является основным доку</w:t>
      </w:r>
      <w:r w:rsidRPr="00690FDB">
        <w:rPr>
          <w:rFonts w:ascii="Times New Roman" w:hAnsi="Times New Roman" w:cs="Times New Roman"/>
          <w:sz w:val="24"/>
          <w:szCs w:val="24"/>
        </w:rPr>
        <w:t>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980A09"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b/>
          <w:sz w:val="24"/>
          <w:szCs w:val="24"/>
        </w:rPr>
        <w:t>Целями</w:t>
      </w:r>
      <w:r w:rsidRPr="00690FDB">
        <w:rPr>
          <w:rFonts w:ascii="Times New Roman" w:hAnsi="Times New Roman" w:cs="Times New Roman"/>
          <w:sz w:val="24"/>
          <w:szCs w:val="24"/>
        </w:rPr>
        <w:t xml:space="preserve"> реализации программы начального общего образо</w:t>
      </w:r>
      <w:r w:rsidR="00980A09" w:rsidRPr="00690FDB">
        <w:rPr>
          <w:rFonts w:ascii="Times New Roman" w:hAnsi="Times New Roman" w:cs="Times New Roman"/>
          <w:sz w:val="24"/>
          <w:szCs w:val="24"/>
        </w:rPr>
        <w:t>вания являются:</w:t>
      </w:r>
    </w:p>
    <w:p w:rsidR="00980A09" w:rsidRPr="00690FDB" w:rsidRDefault="00F704F2" w:rsidP="00690FDB">
      <w:pPr>
        <w:pStyle w:val="a4"/>
        <w:numPr>
          <w:ilvl w:val="0"/>
          <w:numId w:val="3"/>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FD2EA4" w:rsidRPr="00690FDB" w:rsidRDefault="00F704F2" w:rsidP="00690FDB">
      <w:pPr>
        <w:pStyle w:val="a4"/>
        <w:numPr>
          <w:ilvl w:val="0"/>
          <w:numId w:val="3"/>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FD2EA4" w:rsidRPr="00690FDB" w:rsidRDefault="00F704F2" w:rsidP="00690FDB">
      <w:pPr>
        <w:pStyle w:val="a4"/>
        <w:numPr>
          <w:ilvl w:val="0"/>
          <w:numId w:val="3"/>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F704F2" w:rsidRPr="00690FDB" w:rsidRDefault="00F704F2" w:rsidP="00690FDB">
      <w:pPr>
        <w:pStyle w:val="a4"/>
        <w:numPr>
          <w:ilvl w:val="0"/>
          <w:numId w:val="3"/>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Возможность для колл</w:t>
      </w:r>
      <w:r w:rsidR="00FD2EA4" w:rsidRPr="00690FDB">
        <w:rPr>
          <w:rFonts w:ascii="Times New Roman" w:hAnsi="Times New Roman" w:cs="Times New Roman"/>
          <w:sz w:val="24"/>
          <w:szCs w:val="24"/>
        </w:rPr>
        <w:t>ектива образовательной организа</w:t>
      </w:r>
      <w:r w:rsidRPr="00690FDB">
        <w:rPr>
          <w:rFonts w:ascii="Times New Roman" w:hAnsi="Times New Roman" w:cs="Times New Roman"/>
          <w:sz w:val="24"/>
          <w:szCs w:val="24"/>
        </w:rPr>
        <w:t>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sz w:val="24"/>
          <w:szCs w:val="24"/>
        </w:rPr>
        <w:t xml:space="preserve">Достижение поставленных целей предусматривает решение следующих </w:t>
      </w:r>
      <w:r w:rsidRPr="00690FDB">
        <w:rPr>
          <w:rFonts w:ascii="Times New Roman" w:hAnsi="Times New Roman" w:cs="Times New Roman"/>
          <w:b/>
          <w:sz w:val="24"/>
          <w:szCs w:val="24"/>
        </w:rPr>
        <w:t>основных задач:</w:t>
      </w:r>
    </w:p>
    <w:p w:rsidR="00FD2EA4" w:rsidRPr="00690FDB" w:rsidRDefault="00F704F2" w:rsidP="00690FDB">
      <w:pPr>
        <w:pStyle w:val="a4"/>
        <w:numPr>
          <w:ilvl w:val="0"/>
          <w:numId w:val="4"/>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w:t>
      </w:r>
    </w:p>
    <w:p w:rsidR="00FD2EA4" w:rsidRPr="00690FDB" w:rsidRDefault="00F704F2" w:rsidP="00690FDB">
      <w:pPr>
        <w:pStyle w:val="a4"/>
        <w:numPr>
          <w:ilvl w:val="0"/>
          <w:numId w:val="4"/>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обеспечение преемственности начального общего и основного общего образования;</w:t>
      </w:r>
    </w:p>
    <w:p w:rsidR="00FD2EA4" w:rsidRPr="00690FDB" w:rsidRDefault="00F704F2" w:rsidP="00690FDB">
      <w:pPr>
        <w:pStyle w:val="a4"/>
        <w:numPr>
          <w:ilvl w:val="0"/>
          <w:numId w:val="4"/>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FD2EA4" w:rsidRPr="00690FDB" w:rsidRDefault="00F704F2" w:rsidP="00690FDB">
      <w:pPr>
        <w:pStyle w:val="a4"/>
        <w:numPr>
          <w:ilvl w:val="0"/>
          <w:numId w:val="4"/>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обеспечение доступности получения качественного начального общего образования;</w:t>
      </w:r>
    </w:p>
    <w:p w:rsidR="00FD2EA4" w:rsidRPr="00690FDB" w:rsidRDefault="00F704F2" w:rsidP="00690FDB">
      <w:pPr>
        <w:pStyle w:val="a4"/>
        <w:numPr>
          <w:ilvl w:val="0"/>
          <w:numId w:val="4"/>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D2EA4" w:rsidRPr="00690FDB" w:rsidRDefault="00F704F2" w:rsidP="00690FDB">
      <w:pPr>
        <w:pStyle w:val="a4"/>
        <w:numPr>
          <w:ilvl w:val="0"/>
          <w:numId w:val="4"/>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D2EA4" w:rsidRPr="00690FDB" w:rsidRDefault="00F704F2" w:rsidP="00690FDB">
      <w:pPr>
        <w:pStyle w:val="a4"/>
        <w:numPr>
          <w:ilvl w:val="0"/>
          <w:numId w:val="4"/>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FD2EA4" w:rsidRPr="00690FDB" w:rsidRDefault="00F704F2" w:rsidP="00690FDB">
      <w:pPr>
        <w:pStyle w:val="a4"/>
        <w:numPr>
          <w:ilvl w:val="0"/>
          <w:numId w:val="4"/>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lastRenderedPageBreak/>
        <w:t>предоставление</w:t>
      </w:r>
      <w:r w:rsidR="00FD2EA4" w:rsidRPr="00690FDB">
        <w:rPr>
          <w:rFonts w:ascii="Times New Roman" w:hAnsi="Times New Roman" w:cs="Times New Roman"/>
          <w:sz w:val="24"/>
          <w:szCs w:val="24"/>
        </w:rPr>
        <w:t xml:space="preserve"> обучающимся возможности для эф</w:t>
      </w:r>
      <w:r w:rsidRPr="00690FDB">
        <w:rPr>
          <w:rFonts w:ascii="Times New Roman" w:hAnsi="Times New Roman" w:cs="Times New Roman"/>
          <w:sz w:val="24"/>
          <w:szCs w:val="24"/>
        </w:rPr>
        <w:t>фективной самостоятельной работы;</w:t>
      </w:r>
    </w:p>
    <w:p w:rsidR="00F704F2" w:rsidRPr="00690FDB" w:rsidRDefault="00F704F2" w:rsidP="00690FDB">
      <w:pPr>
        <w:pStyle w:val="a4"/>
        <w:numPr>
          <w:ilvl w:val="0"/>
          <w:numId w:val="4"/>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включение обучающихся в процессы познания и преобразования внешкольной социальной среды города.</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sz w:val="24"/>
          <w:szCs w:val="24"/>
        </w:rPr>
        <w:t>Создавая программу начального общего образования, далее образовательная организация учитывает следующие принципы её формирования.</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i/>
          <w:sz w:val="24"/>
          <w:szCs w:val="24"/>
        </w:rPr>
        <w:t>Принцип учёта ФГОС НОО:</w:t>
      </w:r>
      <w:r w:rsidRPr="00690FDB">
        <w:rPr>
          <w:rFonts w:ascii="Times New Roman" w:hAnsi="Times New Roman" w:cs="Times New Roman"/>
          <w:sz w:val="24"/>
          <w:szCs w:val="24"/>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i/>
          <w:sz w:val="24"/>
          <w:szCs w:val="24"/>
        </w:rPr>
        <w:t>Принцип учёта языка обучения:</w:t>
      </w:r>
      <w:r w:rsidR="00FD2EA4" w:rsidRPr="00690FDB">
        <w:rPr>
          <w:rFonts w:ascii="Times New Roman" w:hAnsi="Times New Roman" w:cs="Times New Roman"/>
          <w:sz w:val="24"/>
          <w:szCs w:val="24"/>
        </w:rPr>
        <w:t xml:space="preserve"> с учётом условий функци</w:t>
      </w:r>
      <w:r w:rsidRPr="00690FDB">
        <w:rPr>
          <w:rFonts w:ascii="Times New Roman" w:hAnsi="Times New Roman" w:cs="Times New Roman"/>
          <w:sz w:val="24"/>
          <w:szCs w:val="24"/>
        </w:rPr>
        <w:t>онирования Школы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i/>
          <w:sz w:val="24"/>
          <w:szCs w:val="24"/>
        </w:rPr>
        <w:t>Принцип учёта ведуще</w:t>
      </w:r>
      <w:r w:rsidR="00FD2EA4" w:rsidRPr="00690FDB">
        <w:rPr>
          <w:rFonts w:ascii="Times New Roman" w:hAnsi="Times New Roman" w:cs="Times New Roman"/>
          <w:i/>
          <w:sz w:val="24"/>
          <w:szCs w:val="24"/>
        </w:rPr>
        <w:t>й деятельности младшего школьни</w:t>
      </w:r>
      <w:r w:rsidRPr="00690FDB">
        <w:rPr>
          <w:rFonts w:ascii="Times New Roman" w:hAnsi="Times New Roman" w:cs="Times New Roman"/>
          <w:i/>
          <w:sz w:val="24"/>
          <w:szCs w:val="24"/>
        </w:rPr>
        <w:t>ка:</w:t>
      </w:r>
      <w:r w:rsidRPr="00690FDB">
        <w:rPr>
          <w:rFonts w:ascii="Times New Roman" w:hAnsi="Times New Roman" w:cs="Times New Roman"/>
          <w:sz w:val="24"/>
          <w:szCs w:val="24"/>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i/>
          <w:sz w:val="24"/>
          <w:szCs w:val="24"/>
        </w:rPr>
        <w:t>Принцип индивидуализац</w:t>
      </w:r>
      <w:r w:rsidR="00FD2EA4" w:rsidRPr="00690FDB">
        <w:rPr>
          <w:rFonts w:ascii="Times New Roman" w:hAnsi="Times New Roman" w:cs="Times New Roman"/>
          <w:i/>
          <w:sz w:val="24"/>
          <w:szCs w:val="24"/>
        </w:rPr>
        <w:t>ии обучения:</w:t>
      </w:r>
      <w:r w:rsidR="00FD2EA4" w:rsidRPr="00690FDB">
        <w:rPr>
          <w:rFonts w:ascii="Times New Roman" w:hAnsi="Times New Roman" w:cs="Times New Roman"/>
          <w:sz w:val="24"/>
          <w:szCs w:val="24"/>
        </w:rPr>
        <w:t xml:space="preserve"> программа предусма</w:t>
      </w:r>
      <w:r w:rsidRPr="00690FDB">
        <w:rPr>
          <w:rFonts w:ascii="Times New Roman" w:hAnsi="Times New Roman" w:cs="Times New Roman"/>
          <w:sz w:val="24"/>
          <w:szCs w:val="24"/>
        </w:rPr>
        <w:t>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i/>
          <w:sz w:val="24"/>
          <w:szCs w:val="24"/>
        </w:rPr>
        <w:t>Принцип преемственности и перспективности:</w:t>
      </w:r>
      <w:r w:rsidRPr="00690FDB">
        <w:rPr>
          <w:rFonts w:ascii="Times New Roman" w:hAnsi="Times New Roman" w:cs="Times New Roman"/>
          <w:sz w:val="24"/>
          <w:szCs w:val="24"/>
        </w:rPr>
        <w:t xml:space="preserve"> программа должна обеспечивать связ</w:t>
      </w:r>
      <w:r w:rsidR="00FD2EA4" w:rsidRPr="00690FDB">
        <w:rPr>
          <w:rFonts w:ascii="Times New Roman" w:hAnsi="Times New Roman" w:cs="Times New Roman"/>
          <w:sz w:val="24"/>
          <w:szCs w:val="24"/>
        </w:rPr>
        <w:t>ь и динамику в формировании зна</w:t>
      </w:r>
      <w:r w:rsidRPr="00690FDB">
        <w:rPr>
          <w:rFonts w:ascii="Times New Roman" w:hAnsi="Times New Roman" w:cs="Times New Roman"/>
          <w:sz w:val="24"/>
          <w:szCs w:val="24"/>
        </w:rPr>
        <w:t>ний, умений и способов деятельности между этапами начал</w:t>
      </w:r>
      <w:r w:rsidR="00FD2EA4" w:rsidRPr="00690FDB">
        <w:rPr>
          <w:rFonts w:ascii="Times New Roman" w:hAnsi="Times New Roman" w:cs="Times New Roman"/>
          <w:sz w:val="24"/>
          <w:szCs w:val="24"/>
        </w:rPr>
        <w:t>ь</w:t>
      </w:r>
      <w:r w:rsidRPr="00690FDB">
        <w:rPr>
          <w:rFonts w:ascii="Times New Roman" w:hAnsi="Times New Roman" w:cs="Times New Roman"/>
          <w:sz w:val="24"/>
          <w:szCs w:val="24"/>
        </w:rPr>
        <w:t>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i/>
          <w:sz w:val="24"/>
          <w:szCs w:val="24"/>
        </w:rPr>
        <w:t>Принцип интеграции обучения и воспитания:</w:t>
      </w:r>
      <w:r w:rsidRPr="00690FDB">
        <w:rPr>
          <w:rFonts w:ascii="Times New Roman" w:hAnsi="Times New Roman" w:cs="Times New Roman"/>
          <w:sz w:val="24"/>
          <w:szCs w:val="24"/>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i/>
          <w:sz w:val="24"/>
          <w:szCs w:val="24"/>
        </w:rPr>
        <w:t>Принцип здоровьесбережения:</w:t>
      </w:r>
      <w:r w:rsidRPr="00690FDB">
        <w:rPr>
          <w:rFonts w:ascii="Times New Roman" w:hAnsi="Times New Roman" w:cs="Times New Roman"/>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w:t>
      </w:r>
      <w:r w:rsidR="00C179DD" w:rsidRPr="00690FDB">
        <w:rPr>
          <w:rFonts w:ascii="Times New Roman" w:hAnsi="Times New Roman" w:cs="Times New Roman"/>
          <w:sz w:val="24"/>
          <w:szCs w:val="24"/>
        </w:rPr>
        <w:t>нагрузки, организация всех учеб</w:t>
      </w:r>
      <w:r w:rsidRPr="00690FDB">
        <w:rPr>
          <w:rFonts w:ascii="Times New Roman" w:hAnsi="Times New Roman" w:cs="Times New Roman"/>
          <w:sz w:val="24"/>
          <w:szCs w:val="24"/>
        </w:rPr>
        <w:t>ных и внеучебных мероприятий должны соответствовать требованиям действующих санитарных правил и гигиенических нормативов.</w:t>
      </w:r>
    </w:p>
    <w:p w:rsidR="00F704F2" w:rsidRPr="00690FDB"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sz w:val="24"/>
          <w:szCs w:val="24"/>
        </w:rPr>
        <w:t xml:space="preserve">Основные механизмы реализации программы определены с учётом традиций коллектива образовательной организации, потенциала педагогических кадров и контингента обучающихся. </w:t>
      </w:r>
      <w:r w:rsidRPr="00690FDB">
        <w:rPr>
          <w:rFonts w:ascii="Times New Roman" w:hAnsi="Times New Roman" w:cs="Times New Roman"/>
          <w:i/>
          <w:sz w:val="24"/>
          <w:szCs w:val="24"/>
        </w:rPr>
        <w:t>Механизмы,</w:t>
      </w:r>
      <w:r w:rsidRPr="00690FDB">
        <w:rPr>
          <w:rFonts w:ascii="Times New Roman" w:hAnsi="Times New Roman" w:cs="Times New Roman"/>
          <w:sz w:val="24"/>
          <w:szCs w:val="24"/>
        </w:rPr>
        <w:t xml:space="preserve"> которые используются для реализации программы:</w:t>
      </w:r>
    </w:p>
    <w:p w:rsidR="00C179DD" w:rsidRPr="00690FDB" w:rsidRDefault="00F704F2" w:rsidP="00690FDB">
      <w:pPr>
        <w:pStyle w:val="a4"/>
        <w:numPr>
          <w:ilvl w:val="0"/>
          <w:numId w:val="5"/>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организация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w:t>
      </w:r>
    </w:p>
    <w:p w:rsidR="00C179DD" w:rsidRPr="00690FDB" w:rsidRDefault="00F704F2" w:rsidP="00690FDB">
      <w:pPr>
        <w:pStyle w:val="a4"/>
        <w:numPr>
          <w:ilvl w:val="0"/>
          <w:numId w:val="5"/>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привлечение к образовательной деятельности образовательной организации учреждени</w:t>
      </w:r>
      <w:r w:rsidR="00C179DD" w:rsidRPr="00690FDB">
        <w:rPr>
          <w:rFonts w:ascii="Times New Roman" w:hAnsi="Times New Roman" w:cs="Times New Roman"/>
          <w:sz w:val="24"/>
          <w:szCs w:val="24"/>
        </w:rPr>
        <w:t>й</w:t>
      </w:r>
      <w:r w:rsidRPr="00690FDB">
        <w:rPr>
          <w:rFonts w:ascii="Times New Roman" w:hAnsi="Times New Roman" w:cs="Times New Roman"/>
          <w:sz w:val="24"/>
          <w:szCs w:val="24"/>
        </w:rPr>
        <w:t xml:space="preserve"> культуры, социальных организаций </w:t>
      </w:r>
      <w:r w:rsidR="00C179DD" w:rsidRPr="00690FDB">
        <w:rPr>
          <w:rFonts w:ascii="Times New Roman" w:hAnsi="Times New Roman" w:cs="Times New Roman"/>
          <w:sz w:val="24"/>
          <w:szCs w:val="24"/>
        </w:rPr>
        <w:t>города</w:t>
      </w:r>
      <w:r w:rsidRPr="00690FDB">
        <w:rPr>
          <w:rFonts w:ascii="Times New Roman" w:hAnsi="Times New Roman" w:cs="Times New Roman"/>
          <w:sz w:val="24"/>
          <w:szCs w:val="24"/>
        </w:rPr>
        <w:t xml:space="preserve"> (краеведческий музей, </w:t>
      </w:r>
      <w:r w:rsidR="00C179DD" w:rsidRPr="00690FDB">
        <w:rPr>
          <w:rFonts w:ascii="Times New Roman" w:hAnsi="Times New Roman" w:cs="Times New Roman"/>
          <w:sz w:val="24"/>
          <w:szCs w:val="24"/>
        </w:rPr>
        <w:t>городская центральная</w:t>
      </w:r>
      <w:r w:rsidRPr="00690FDB">
        <w:rPr>
          <w:rFonts w:ascii="Times New Roman" w:hAnsi="Times New Roman" w:cs="Times New Roman"/>
          <w:sz w:val="24"/>
          <w:szCs w:val="24"/>
        </w:rPr>
        <w:t xml:space="preserve"> библиотека, спортивная школа, центр </w:t>
      </w:r>
      <w:r w:rsidR="00C179DD" w:rsidRPr="00690FDB">
        <w:rPr>
          <w:rFonts w:ascii="Times New Roman" w:hAnsi="Times New Roman" w:cs="Times New Roman"/>
          <w:sz w:val="24"/>
          <w:szCs w:val="24"/>
        </w:rPr>
        <w:t>детского творчества</w:t>
      </w:r>
      <w:r w:rsidRPr="00690FDB">
        <w:rPr>
          <w:rFonts w:ascii="Times New Roman" w:hAnsi="Times New Roman" w:cs="Times New Roman"/>
          <w:sz w:val="24"/>
          <w:szCs w:val="24"/>
        </w:rPr>
        <w:t>, школа искусств</w:t>
      </w:r>
      <w:r w:rsidR="00C179DD" w:rsidRPr="00690FDB">
        <w:rPr>
          <w:rFonts w:ascii="Times New Roman" w:hAnsi="Times New Roman" w:cs="Times New Roman"/>
          <w:sz w:val="24"/>
          <w:szCs w:val="24"/>
        </w:rPr>
        <w:t>)</w:t>
      </w:r>
      <w:r w:rsidRPr="00690FDB">
        <w:rPr>
          <w:rFonts w:ascii="Times New Roman" w:hAnsi="Times New Roman" w:cs="Times New Roman"/>
          <w:sz w:val="24"/>
          <w:szCs w:val="24"/>
        </w:rPr>
        <w:t>;</w:t>
      </w:r>
    </w:p>
    <w:p w:rsidR="00F704F2" w:rsidRPr="00690FDB" w:rsidRDefault="00F704F2" w:rsidP="00690FDB">
      <w:pPr>
        <w:pStyle w:val="a4"/>
        <w:numPr>
          <w:ilvl w:val="0"/>
          <w:numId w:val="5"/>
        </w:numPr>
        <w:spacing w:after="0" w:line="240" w:lineRule="auto"/>
        <w:ind w:left="0" w:firstLine="709"/>
        <w:jc w:val="both"/>
        <w:rPr>
          <w:rFonts w:ascii="Times New Roman" w:hAnsi="Times New Roman" w:cs="Times New Roman"/>
          <w:sz w:val="24"/>
          <w:szCs w:val="24"/>
        </w:rPr>
      </w:pPr>
      <w:r w:rsidRPr="00690FDB">
        <w:rPr>
          <w:rFonts w:ascii="Times New Roman" w:hAnsi="Times New Roman" w:cs="Times New Roman"/>
          <w:sz w:val="24"/>
          <w:szCs w:val="24"/>
        </w:rPr>
        <w:t>использование индивидуальных программ и учебных планов для отдельных обучающихся или небольших групп.</w:t>
      </w:r>
    </w:p>
    <w:p w:rsidR="004106D2" w:rsidRDefault="00F704F2"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sz w:val="24"/>
          <w:szCs w:val="24"/>
        </w:rPr>
        <w:t>Схема взаимодействия различных школьных структур их соподчинение и взаимосвязь при реализации образовательной</w:t>
      </w:r>
      <w:r w:rsidR="00C179DD" w:rsidRPr="00690FDB">
        <w:rPr>
          <w:rFonts w:ascii="Times New Roman" w:hAnsi="Times New Roman" w:cs="Times New Roman"/>
          <w:sz w:val="24"/>
          <w:szCs w:val="24"/>
        </w:rPr>
        <w:t xml:space="preserve"> </w:t>
      </w:r>
      <w:r w:rsidRPr="00690FDB">
        <w:rPr>
          <w:rFonts w:ascii="Times New Roman" w:hAnsi="Times New Roman" w:cs="Times New Roman"/>
          <w:sz w:val="24"/>
          <w:szCs w:val="24"/>
        </w:rPr>
        <w:t>программы, а также структура управления процессами реализации программы показана на схеме.</w:t>
      </w:r>
    </w:p>
    <w:p w:rsidR="00690FDB" w:rsidRDefault="00690FDB" w:rsidP="00690FDB">
      <w:pPr>
        <w:spacing w:after="0" w:line="240" w:lineRule="auto"/>
        <w:ind w:firstLine="709"/>
        <w:jc w:val="both"/>
        <w:rPr>
          <w:rFonts w:ascii="Times New Roman" w:hAnsi="Times New Roman" w:cs="Times New Roman"/>
          <w:sz w:val="24"/>
          <w:szCs w:val="24"/>
        </w:rPr>
      </w:pPr>
    </w:p>
    <w:p w:rsidR="00690FDB" w:rsidRDefault="00690FDB" w:rsidP="00690FDB">
      <w:pPr>
        <w:spacing w:after="0" w:line="240" w:lineRule="auto"/>
        <w:ind w:firstLine="709"/>
        <w:jc w:val="both"/>
        <w:rPr>
          <w:rFonts w:ascii="Times New Roman" w:hAnsi="Times New Roman" w:cs="Times New Roman"/>
          <w:sz w:val="24"/>
          <w:szCs w:val="24"/>
        </w:rPr>
      </w:pPr>
    </w:p>
    <w:p w:rsidR="00690FDB" w:rsidRDefault="00690FDB" w:rsidP="00690FDB">
      <w:pPr>
        <w:spacing w:after="0" w:line="240" w:lineRule="auto"/>
        <w:ind w:firstLine="709"/>
        <w:jc w:val="both"/>
        <w:rPr>
          <w:rFonts w:ascii="Times New Roman" w:hAnsi="Times New Roman" w:cs="Times New Roman"/>
          <w:sz w:val="24"/>
          <w:szCs w:val="24"/>
        </w:rPr>
      </w:pPr>
    </w:p>
    <w:p w:rsidR="00690FDB" w:rsidRDefault="00690FDB" w:rsidP="00690FDB">
      <w:pPr>
        <w:spacing w:after="0" w:line="240" w:lineRule="auto"/>
        <w:ind w:firstLine="709"/>
        <w:jc w:val="both"/>
        <w:rPr>
          <w:rFonts w:ascii="Times New Roman" w:hAnsi="Times New Roman" w:cs="Times New Roman"/>
          <w:sz w:val="24"/>
          <w:szCs w:val="24"/>
        </w:rPr>
      </w:pPr>
    </w:p>
    <w:p w:rsidR="00690FDB" w:rsidRDefault="00690FDB" w:rsidP="00690FDB">
      <w:pPr>
        <w:spacing w:after="0" w:line="240" w:lineRule="auto"/>
        <w:ind w:firstLine="709"/>
        <w:jc w:val="both"/>
        <w:rPr>
          <w:rFonts w:ascii="Times New Roman" w:hAnsi="Times New Roman" w:cs="Times New Roman"/>
          <w:sz w:val="24"/>
          <w:szCs w:val="24"/>
        </w:rPr>
      </w:pPr>
    </w:p>
    <w:p w:rsidR="00690FDB" w:rsidRPr="00690FDB" w:rsidRDefault="00690FDB" w:rsidP="00690FDB">
      <w:pPr>
        <w:spacing w:after="0" w:line="240" w:lineRule="auto"/>
        <w:ind w:firstLine="709"/>
        <w:jc w:val="both"/>
        <w:rPr>
          <w:rFonts w:ascii="Times New Roman" w:hAnsi="Times New Roman" w:cs="Times New Roman"/>
          <w:sz w:val="24"/>
          <w:szCs w:val="24"/>
        </w:rPr>
      </w:pPr>
    </w:p>
    <w:p w:rsidR="001E2E75" w:rsidRPr="00690FDB" w:rsidRDefault="001E2E75" w:rsidP="00690FDB">
      <w:pPr>
        <w:spacing w:after="0" w:line="240" w:lineRule="auto"/>
        <w:ind w:firstLine="709"/>
        <w:jc w:val="both"/>
        <w:rPr>
          <w:rFonts w:ascii="Times New Roman" w:hAnsi="Times New Roman" w:cs="Times New Roman"/>
          <w:sz w:val="24"/>
          <w:szCs w:val="24"/>
        </w:rPr>
      </w:pPr>
    </w:p>
    <w:p w:rsidR="001E2E75" w:rsidRPr="00690FDB" w:rsidRDefault="001E2E75"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noProof/>
          <w:lang w:eastAsia="ru-RU"/>
        </w:rPr>
        <mc:AlternateContent>
          <mc:Choice Requires="wpg">
            <w:drawing>
              <wp:anchor distT="0" distB="0" distL="114300" distR="114300" simplePos="0" relativeHeight="251636224" behindDoc="0" locked="0" layoutInCell="1" allowOverlap="1" wp14:anchorId="56242931" wp14:editId="444D18BD">
                <wp:simplePos x="0" y="0"/>
                <wp:positionH relativeFrom="column">
                  <wp:posOffset>-149225</wp:posOffset>
                </wp:positionH>
                <wp:positionV relativeFrom="paragraph">
                  <wp:posOffset>21590</wp:posOffset>
                </wp:positionV>
                <wp:extent cx="6766560" cy="5628640"/>
                <wp:effectExtent l="19050" t="0" r="15240" b="10160"/>
                <wp:wrapNone/>
                <wp:docPr id="1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5628640"/>
                          <a:chOff x="0" y="0"/>
                          <a:chExt cx="102682" cy="67842"/>
                        </a:xfrm>
                      </wpg:grpSpPr>
                      <wps:wsp>
                        <wps:cNvPr id="16" name="Прямоугольник 2"/>
                        <wps:cNvSpPr>
                          <a:spLocks noChangeArrowheads="1"/>
                        </wps:cNvSpPr>
                        <wps:spPr bwMode="auto">
                          <a:xfrm>
                            <a:off x="40917" y="7528"/>
                            <a:ext cx="25758" cy="5732"/>
                          </a:xfrm>
                          <a:prstGeom prst="rect">
                            <a:avLst/>
                          </a:prstGeom>
                          <a:gradFill rotWithShape="1">
                            <a:gsLst>
                              <a:gs pos="0">
                                <a:srgbClr val="6083CB"/>
                              </a:gs>
                              <a:gs pos="50000">
                                <a:srgbClr val="3E70CA"/>
                              </a:gs>
                              <a:gs pos="100000">
                                <a:srgbClr val="2E61BA"/>
                              </a:gs>
                            </a:gsLst>
                            <a:lin ang="5400000"/>
                          </a:gradFill>
                          <a:ln w="9525">
                            <a:solidFill>
                              <a:srgbClr val="002060"/>
                            </a:solidFill>
                            <a:miter lim="800000"/>
                            <a:headEnd/>
                            <a:tailEnd/>
                          </a:ln>
                          <a:effectLst>
                            <a:outerShdw dist="19050" dir="5400000" algn="ctr" rotWithShape="0">
                              <a:srgbClr val="000000">
                                <a:alpha val="62999"/>
                              </a:srgbClr>
                            </a:outerShdw>
                          </a:effectLst>
                        </wps:spPr>
                        <wps:txbx>
                          <w:txbxContent>
                            <w:p w:rsidR="004B05A9" w:rsidRPr="00D13F84" w:rsidRDefault="004B05A9" w:rsidP="00597D5C">
                              <w:pPr>
                                <w:pStyle w:val="a6"/>
                                <w:jc w:val="center"/>
                                <w:rPr>
                                  <w:sz w:val="16"/>
                                  <w:szCs w:val="16"/>
                                </w:rPr>
                              </w:pPr>
                              <w:r w:rsidRPr="00D13F84">
                                <w:rPr>
                                  <w:rFonts w:hAnsi="Calibri"/>
                                  <w:color w:val="FFFFFF" w:themeColor="light1"/>
                                  <w:kern w:val="24"/>
                                  <w:sz w:val="16"/>
                                  <w:szCs w:val="16"/>
                                </w:rPr>
                                <w:t>ДИРЕКТОР</w:t>
                              </w:r>
                            </w:p>
                          </w:txbxContent>
                        </wps:txbx>
                        <wps:bodyPr rot="0" vert="horz" wrap="square" lIns="91440" tIns="45720" rIns="91440" bIns="45720" anchor="ctr" anchorCtr="0" upright="1">
                          <a:noAutofit/>
                        </wps:bodyPr>
                      </wps:wsp>
                      <wps:wsp>
                        <wps:cNvPr id="18" name="Прямоугольник 3"/>
                        <wps:cNvSpPr>
                          <a:spLocks noChangeArrowheads="1"/>
                        </wps:cNvSpPr>
                        <wps:spPr bwMode="auto">
                          <a:xfrm>
                            <a:off x="0" y="11916"/>
                            <a:ext cx="16356" cy="5732"/>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ПЕДАГОГИЧЕСКИЙ СОВЕТ</w:t>
                              </w:r>
                            </w:p>
                          </w:txbxContent>
                        </wps:txbx>
                        <wps:bodyPr rot="0" vert="horz" wrap="square" lIns="91440" tIns="45720" rIns="91440" bIns="45720" anchor="ctr" anchorCtr="0" upright="1">
                          <a:noAutofit/>
                        </wps:bodyPr>
                      </wps:wsp>
                      <wps:wsp>
                        <wps:cNvPr id="19" name="Прямоугольник 4"/>
                        <wps:cNvSpPr>
                          <a:spLocks noChangeArrowheads="1"/>
                        </wps:cNvSpPr>
                        <wps:spPr bwMode="auto">
                          <a:xfrm>
                            <a:off x="19358" y="11795"/>
                            <a:ext cx="18556" cy="5731"/>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ОБЩЕЕ СОБРАНИЕ РАБОТНИКОВ ШКОЛЫ</w:t>
                              </w:r>
                            </w:p>
                          </w:txbxContent>
                        </wps:txbx>
                        <wps:bodyPr rot="0" vert="horz" wrap="square" lIns="91440" tIns="45720" rIns="91440" bIns="45720" anchor="ctr" anchorCtr="0" upright="1">
                          <a:noAutofit/>
                        </wps:bodyPr>
                      </wps:wsp>
                      <wps:wsp>
                        <wps:cNvPr id="20" name="Прямоугольник 5"/>
                        <wps:cNvSpPr>
                          <a:spLocks noChangeArrowheads="1"/>
                        </wps:cNvSpPr>
                        <wps:spPr bwMode="auto">
                          <a:xfrm>
                            <a:off x="68848" y="12038"/>
                            <a:ext cx="16506" cy="5732"/>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ПРОФСОЮЗНЫЙ КОМИТЕТ</w:t>
                              </w:r>
                            </w:p>
                          </w:txbxContent>
                        </wps:txbx>
                        <wps:bodyPr rot="0" vert="horz" wrap="square" lIns="91440" tIns="45720" rIns="91440" bIns="45720" anchor="ctr" anchorCtr="0" upright="1">
                          <a:noAutofit/>
                        </wps:bodyPr>
                      </wps:wsp>
                      <wps:wsp>
                        <wps:cNvPr id="21" name="Прямоугольник 6"/>
                        <wps:cNvSpPr>
                          <a:spLocks noChangeArrowheads="1"/>
                        </wps:cNvSpPr>
                        <wps:spPr bwMode="auto">
                          <a:xfrm>
                            <a:off x="87761" y="11795"/>
                            <a:ext cx="14875" cy="5731"/>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УПРАВЛЯЮЩИЙ СОВЕТ</w:t>
                              </w:r>
                            </w:p>
                          </w:txbxContent>
                        </wps:txbx>
                        <wps:bodyPr rot="0" vert="horz" wrap="square" lIns="91440" tIns="45720" rIns="91440" bIns="45720" anchor="ctr" anchorCtr="0" upright="1">
                          <a:noAutofit/>
                        </wps:bodyPr>
                      </wps:wsp>
                      <wps:wsp>
                        <wps:cNvPr id="22" name="Прямая соединительная линия 7"/>
                        <wps:cNvCnPr/>
                        <wps:spPr bwMode="auto">
                          <a:xfrm flipV="1">
                            <a:off x="16356" y="14660"/>
                            <a:ext cx="3002" cy="61"/>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23" name="Прямая соединительная линия 8"/>
                        <wps:cNvCnPr/>
                        <wps:spPr bwMode="auto">
                          <a:xfrm flipV="1">
                            <a:off x="85354" y="15025"/>
                            <a:ext cx="1924" cy="61"/>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24" name="Прямая соединительная линия 9"/>
                        <wps:cNvCnPr/>
                        <wps:spPr bwMode="auto">
                          <a:xfrm>
                            <a:off x="54120" y="12929"/>
                            <a:ext cx="25" cy="7295"/>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25" name="Прямоугольник 10"/>
                        <wps:cNvSpPr>
                          <a:spLocks noChangeArrowheads="1"/>
                        </wps:cNvSpPr>
                        <wps:spPr bwMode="auto">
                          <a:xfrm>
                            <a:off x="11255" y="22713"/>
                            <a:ext cx="18583" cy="5732"/>
                          </a:xfrm>
                          <a:prstGeom prst="rect">
                            <a:avLst/>
                          </a:prstGeom>
                          <a:solidFill>
                            <a:schemeClr val="lt1">
                              <a:lumMod val="100000"/>
                              <a:lumOff val="0"/>
                            </a:schemeClr>
                          </a:solidFill>
                          <a:ln w="28575">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ЗАМ.ДИРЕКТОРА ПО УВР</w:t>
                              </w:r>
                            </w:p>
                          </w:txbxContent>
                        </wps:txbx>
                        <wps:bodyPr rot="0" vert="horz" wrap="square" lIns="91440" tIns="45720" rIns="91440" bIns="45720" anchor="ctr" anchorCtr="0" upright="1">
                          <a:noAutofit/>
                        </wps:bodyPr>
                      </wps:wsp>
                      <wps:wsp>
                        <wps:cNvPr id="26" name="Прямоугольник 11"/>
                        <wps:cNvSpPr>
                          <a:spLocks noChangeArrowheads="1"/>
                        </wps:cNvSpPr>
                        <wps:spPr bwMode="auto">
                          <a:xfrm>
                            <a:off x="33913" y="22502"/>
                            <a:ext cx="18583" cy="5732"/>
                          </a:xfrm>
                          <a:prstGeom prst="rect">
                            <a:avLst/>
                          </a:prstGeom>
                          <a:solidFill>
                            <a:schemeClr val="lt1">
                              <a:lumMod val="100000"/>
                              <a:lumOff val="0"/>
                            </a:schemeClr>
                          </a:solidFill>
                          <a:ln w="28575">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ЗАМ.ДИРЕКТОРА ПО ВР</w:t>
                              </w:r>
                            </w:p>
                          </w:txbxContent>
                        </wps:txbx>
                        <wps:bodyPr rot="0" vert="horz" wrap="square" lIns="91440" tIns="45720" rIns="91440" bIns="45720" anchor="ctr" anchorCtr="0" upright="1">
                          <a:noAutofit/>
                        </wps:bodyPr>
                      </wps:wsp>
                      <wps:wsp>
                        <wps:cNvPr id="27" name="Прямоугольник 12"/>
                        <wps:cNvSpPr>
                          <a:spLocks noChangeArrowheads="1"/>
                        </wps:cNvSpPr>
                        <wps:spPr bwMode="auto">
                          <a:xfrm>
                            <a:off x="36287" y="47260"/>
                            <a:ext cx="17283" cy="5731"/>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Общешкольный родительский комитет</w:t>
                              </w:r>
                            </w:p>
                          </w:txbxContent>
                        </wps:txbx>
                        <wps:bodyPr rot="0" vert="horz" wrap="square" lIns="91440" tIns="45720" rIns="91440" bIns="45720" anchor="ctr" anchorCtr="0" upright="1">
                          <a:noAutofit/>
                        </wps:bodyPr>
                      </wps:wsp>
                      <wps:wsp>
                        <wps:cNvPr id="28" name="Прямоугольник 13"/>
                        <wps:cNvSpPr>
                          <a:spLocks noChangeArrowheads="1"/>
                        </wps:cNvSpPr>
                        <wps:spPr bwMode="auto">
                          <a:xfrm>
                            <a:off x="13088" y="30194"/>
                            <a:ext cx="14939" cy="5731"/>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Методический совет</w:t>
                              </w:r>
                            </w:p>
                          </w:txbxContent>
                        </wps:txbx>
                        <wps:bodyPr rot="0" vert="horz" wrap="square" lIns="91440" tIns="45720" rIns="91440" bIns="45720" anchor="ctr" anchorCtr="0" upright="1">
                          <a:noAutofit/>
                        </wps:bodyPr>
                      </wps:wsp>
                      <wps:wsp>
                        <wps:cNvPr id="29" name="Прямоугольник 14"/>
                        <wps:cNvSpPr>
                          <a:spLocks noChangeArrowheads="1"/>
                        </wps:cNvSpPr>
                        <wps:spPr bwMode="auto">
                          <a:xfrm>
                            <a:off x="13088" y="38492"/>
                            <a:ext cx="14939" cy="5732"/>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Аттестационная комиссия</w:t>
                              </w:r>
                            </w:p>
                          </w:txbxContent>
                        </wps:txbx>
                        <wps:bodyPr rot="0" vert="horz" wrap="square" lIns="91440" tIns="45720" rIns="91440" bIns="45720" anchor="ctr" anchorCtr="0" upright="1">
                          <a:noAutofit/>
                        </wps:bodyPr>
                      </wps:wsp>
                      <wps:wsp>
                        <wps:cNvPr id="30" name="Прямоугольник 15"/>
                        <wps:cNvSpPr>
                          <a:spLocks noChangeArrowheads="1"/>
                        </wps:cNvSpPr>
                        <wps:spPr bwMode="auto">
                          <a:xfrm>
                            <a:off x="35217" y="30581"/>
                            <a:ext cx="17401" cy="5731"/>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Социально-психологическая служба</w:t>
                              </w:r>
                            </w:p>
                          </w:txbxContent>
                        </wps:txbx>
                        <wps:bodyPr rot="0" vert="horz" wrap="square" lIns="91440" tIns="45720" rIns="91440" bIns="45720" anchor="ctr" anchorCtr="0" upright="1">
                          <a:noAutofit/>
                        </wps:bodyPr>
                      </wps:wsp>
                      <wps:wsp>
                        <wps:cNvPr id="31" name="Прямоугольник 16"/>
                        <wps:cNvSpPr>
                          <a:spLocks noChangeArrowheads="1"/>
                        </wps:cNvSpPr>
                        <wps:spPr bwMode="auto">
                          <a:xfrm>
                            <a:off x="79262" y="30671"/>
                            <a:ext cx="18955" cy="5732"/>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Административно-хозяйственная служба</w:t>
                              </w:r>
                            </w:p>
                          </w:txbxContent>
                        </wps:txbx>
                        <wps:bodyPr rot="0" vert="horz" wrap="square" lIns="91440" tIns="45720" rIns="91440" bIns="45720" anchor="ctr" anchorCtr="0" upright="1">
                          <a:noAutofit/>
                        </wps:bodyPr>
                      </wps:wsp>
                      <wps:wsp>
                        <wps:cNvPr id="32" name="Прямая соединительная линия 17"/>
                        <wps:cNvCnPr/>
                        <wps:spPr bwMode="auto">
                          <a:xfrm>
                            <a:off x="68335" y="20580"/>
                            <a:ext cx="26" cy="1823"/>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33" name="Прямая соединительная линия 18"/>
                        <wps:cNvCnPr/>
                        <wps:spPr bwMode="auto">
                          <a:xfrm flipV="1">
                            <a:off x="20222" y="20309"/>
                            <a:ext cx="68517" cy="94"/>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34" name="Прямоугольник 19"/>
                        <wps:cNvSpPr>
                          <a:spLocks noChangeArrowheads="1"/>
                        </wps:cNvSpPr>
                        <wps:spPr bwMode="auto">
                          <a:xfrm>
                            <a:off x="57477" y="30671"/>
                            <a:ext cx="17837" cy="5732"/>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Советы классов</w:t>
                              </w:r>
                            </w:p>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 xml:space="preserve">(из педагогов, </w:t>
                              </w:r>
                            </w:p>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уч-ся и родителей</w:t>
                              </w:r>
                              <w:r w:rsidRPr="00D13F84">
                                <w:rPr>
                                  <w:rFonts w:hAnsi="Calibri"/>
                                  <w:b/>
                                  <w:bCs/>
                                  <w:color w:val="000000" w:themeColor="dark1"/>
                                  <w:kern w:val="24"/>
                                  <w:sz w:val="16"/>
                                  <w:szCs w:val="16"/>
                                </w:rPr>
                                <w:t>)</w:t>
                              </w:r>
                            </w:p>
                          </w:txbxContent>
                        </wps:txbx>
                        <wps:bodyPr rot="0" vert="horz" wrap="square" lIns="91440" tIns="45720" rIns="91440" bIns="45720" anchor="ctr" anchorCtr="0" upright="1">
                          <a:noAutofit/>
                        </wps:bodyPr>
                      </wps:wsp>
                      <wps:wsp>
                        <wps:cNvPr id="35" name="Прямоугольник 20"/>
                        <wps:cNvSpPr>
                          <a:spLocks noChangeArrowheads="1"/>
                        </wps:cNvSpPr>
                        <wps:spPr bwMode="auto">
                          <a:xfrm>
                            <a:off x="12885" y="46283"/>
                            <a:ext cx="14940" cy="5732"/>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Предметные МО учителей</w:t>
                              </w:r>
                            </w:p>
                          </w:txbxContent>
                        </wps:txbx>
                        <wps:bodyPr rot="0" vert="horz" wrap="square" lIns="91440" tIns="45720" rIns="91440" bIns="45720" anchor="ctr" anchorCtr="0" upright="1">
                          <a:noAutofit/>
                        </wps:bodyPr>
                      </wps:wsp>
                      <wps:wsp>
                        <wps:cNvPr id="36" name="Прямоугольник 21"/>
                        <wps:cNvSpPr>
                          <a:spLocks noChangeArrowheads="1"/>
                        </wps:cNvSpPr>
                        <wps:spPr bwMode="auto">
                          <a:xfrm>
                            <a:off x="56482" y="22565"/>
                            <a:ext cx="18583" cy="5732"/>
                          </a:xfrm>
                          <a:prstGeom prst="rect">
                            <a:avLst/>
                          </a:prstGeom>
                          <a:solidFill>
                            <a:schemeClr val="lt1">
                              <a:lumMod val="100000"/>
                              <a:lumOff val="0"/>
                            </a:schemeClr>
                          </a:solidFill>
                          <a:ln w="28575">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aps/>
                                  <w:color w:val="000000" w:themeColor="dark1"/>
                                  <w:kern w:val="24"/>
                                  <w:sz w:val="16"/>
                                  <w:szCs w:val="16"/>
                                </w:rPr>
                                <w:t>Педагог-организатор</w:t>
                              </w:r>
                            </w:p>
                          </w:txbxContent>
                        </wps:txbx>
                        <wps:bodyPr rot="0" vert="horz" wrap="square" lIns="91440" tIns="45720" rIns="91440" bIns="45720" anchor="ctr" anchorCtr="0" upright="1">
                          <a:noAutofit/>
                        </wps:bodyPr>
                      </wps:wsp>
                      <wps:wsp>
                        <wps:cNvPr id="37" name="Прямоугольник 22"/>
                        <wps:cNvSpPr>
                          <a:spLocks noChangeArrowheads="1"/>
                        </wps:cNvSpPr>
                        <wps:spPr bwMode="auto">
                          <a:xfrm>
                            <a:off x="36085" y="38876"/>
                            <a:ext cx="17222" cy="5732"/>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Совет по профилактике</w:t>
                              </w:r>
                            </w:p>
                          </w:txbxContent>
                        </wps:txbx>
                        <wps:bodyPr rot="0" vert="horz" wrap="square" lIns="91440" tIns="45720" rIns="91440" bIns="45720" anchor="ctr" anchorCtr="0" upright="1">
                          <a:noAutofit/>
                        </wps:bodyPr>
                      </wps:wsp>
                      <wps:wsp>
                        <wps:cNvPr id="38" name="Прямая соединительная линия 23"/>
                        <wps:cNvCnPr/>
                        <wps:spPr bwMode="auto">
                          <a:xfrm>
                            <a:off x="20355" y="28118"/>
                            <a:ext cx="0" cy="2211"/>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39" name="Прямая соединительная линия 24"/>
                        <wps:cNvCnPr/>
                        <wps:spPr bwMode="auto">
                          <a:xfrm>
                            <a:off x="20559" y="36215"/>
                            <a:ext cx="0" cy="2211"/>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40" name="Прямая соединительная линия 25"/>
                        <wps:cNvCnPr/>
                        <wps:spPr bwMode="auto">
                          <a:xfrm flipH="1">
                            <a:off x="102636" y="17526"/>
                            <a:ext cx="0" cy="47643"/>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41" name="Прямоугольник 26"/>
                        <wps:cNvSpPr>
                          <a:spLocks noChangeArrowheads="1"/>
                        </wps:cNvSpPr>
                        <wps:spPr bwMode="auto">
                          <a:xfrm>
                            <a:off x="36422" y="54728"/>
                            <a:ext cx="17551" cy="5731"/>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Конфликтная комиссия</w:t>
                              </w:r>
                            </w:p>
                          </w:txbxContent>
                        </wps:txbx>
                        <wps:bodyPr rot="0" vert="horz" wrap="square" lIns="91440" tIns="45720" rIns="91440" bIns="45720" anchor="ctr" anchorCtr="0" upright="1">
                          <a:noAutofit/>
                        </wps:bodyPr>
                      </wps:wsp>
                      <wps:wsp>
                        <wps:cNvPr id="42" name="Прямоугольник 27"/>
                        <wps:cNvSpPr>
                          <a:spLocks noChangeArrowheads="1"/>
                        </wps:cNvSpPr>
                        <wps:spPr bwMode="auto">
                          <a:xfrm>
                            <a:off x="12885" y="54833"/>
                            <a:ext cx="15344" cy="5732"/>
                          </a:xfrm>
                          <a:prstGeom prst="rect">
                            <a:avLst/>
                          </a:prstGeom>
                          <a:solidFill>
                            <a:schemeClr val="lt1">
                              <a:lumMod val="100000"/>
                              <a:lumOff val="0"/>
                            </a:schemeClr>
                          </a:solidFill>
                          <a:ln w="38100">
                            <a:solidFill>
                              <a:srgbClr val="002060"/>
                            </a:solidFill>
                            <a:miter lim="800000"/>
                            <a:headEnd/>
                            <a:tailEnd/>
                          </a:ln>
                        </wps:spPr>
                        <wps:txb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МО классных руководителей</w:t>
                              </w:r>
                            </w:p>
                          </w:txbxContent>
                        </wps:txbx>
                        <wps:bodyPr rot="0" vert="horz" wrap="square" lIns="91440" tIns="45720" rIns="91440" bIns="45720" anchor="ctr" anchorCtr="0" upright="1">
                          <a:noAutofit/>
                        </wps:bodyPr>
                      </wps:wsp>
                      <wps:wsp>
                        <wps:cNvPr id="43" name="Прямая соединительная линия 28"/>
                        <wps:cNvCnPr/>
                        <wps:spPr bwMode="auto">
                          <a:xfrm>
                            <a:off x="20559" y="43944"/>
                            <a:ext cx="0" cy="2211"/>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44" name="Прямая соединительная линия 29"/>
                        <wps:cNvCnPr/>
                        <wps:spPr bwMode="auto">
                          <a:xfrm>
                            <a:off x="20355" y="52537"/>
                            <a:ext cx="0" cy="2211"/>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45" name="Прямая соединительная линия 30"/>
                        <wps:cNvCnPr/>
                        <wps:spPr bwMode="auto">
                          <a:xfrm>
                            <a:off x="20222" y="20445"/>
                            <a:ext cx="27" cy="1823"/>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46" name="Прямоугольник 31"/>
                        <wps:cNvSpPr>
                          <a:spLocks noChangeArrowheads="1"/>
                        </wps:cNvSpPr>
                        <wps:spPr bwMode="auto">
                          <a:xfrm>
                            <a:off x="78394" y="22470"/>
                            <a:ext cx="18583" cy="5732"/>
                          </a:xfrm>
                          <a:prstGeom prst="rect">
                            <a:avLst/>
                          </a:prstGeom>
                          <a:solidFill>
                            <a:schemeClr val="lt1">
                              <a:lumMod val="100000"/>
                              <a:lumOff val="0"/>
                            </a:schemeClr>
                          </a:solidFill>
                          <a:ln w="28575">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ЗАМ.</w:t>
                              </w:r>
                              <w:r>
                                <w:rPr>
                                  <w:rFonts w:hAnsi="Calibri"/>
                                  <w:color w:val="000000" w:themeColor="dark1"/>
                                  <w:kern w:val="24"/>
                                  <w:sz w:val="16"/>
                                  <w:szCs w:val="16"/>
                                </w:rPr>
                                <w:t xml:space="preserve"> </w:t>
                              </w:r>
                              <w:r w:rsidRPr="00D13F84">
                                <w:rPr>
                                  <w:rFonts w:hAnsi="Calibri"/>
                                  <w:color w:val="000000" w:themeColor="dark1"/>
                                  <w:kern w:val="24"/>
                                  <w:sz w:val="16"/>
                                  <w:szCs w:val="16"/>
                                </w:rPr>
                                <w:t>ДИРЕКТОРА ПО АХЧ</w:t>
                              </w:r>
                            </w:p>
                          </w:txbxContent>
                        </wps:txbx>
                        <wps:bodyPr rot="0" vert="horz" wrap="square" lIns="91440" tIns="45720" rIns="91440" bIns="45720" anchor="ctr" anchorCtr="0" upright="1">
                          <a:noAutofit/>
                        </wps:bodyPr>
                      </wps:wsp>
                      <wps:wsp>
                        <wps:cNvPr id="47" name="Прямая соединительная линия 32"/>
                        <wps:cNvCnPr/>
                        <wps:spPr bwMode="auto">
                          <a:xfrm>
                            <a:off x="88579" y="20224"/>
                            <a:ext cx="26" cy="1823"/>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48" name="Прямая соединительная линия 33"/>
                        <wps:cNvCnPr/>
                        <wps:spPr bwMode="auto">
                          <a:xfrm>
                            <a:off x="87918" y="28033"/>
                            <a:ext cx="0" cy="2296"/>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49" name="Прямая соединительная линия 34"/>
                        <wps:cNvCnPr/>
                        <wps:spPr bwMode="auto">
                          <a:xfrm>
                            <a:off x="66155" y="28275"/>
                            <a:ext cx="0" cy="2297"/>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50" name="Прямая соединительная линия 35"/>
                        <wps:cNvCnPr/>
                        <wps:spPr bwMode="auto">
                          <a:xfrm>
                            <a:off x="44209" y="28118"/>
                            <a:ext cx="0" cy="2296"/>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51" name="Прямая соединительная линия 36"/>
                        <wps:cNvCnPr/>
                        <wps:spPr bwMode="auto">
                          <a:xfrm>
                            <a:off x="44190" y="36403"/>
                            <a:ext cx="0" cy="2296"/>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52" name="Прямая соединительная линия 37"/>
                        <wps:cNvCnPr/>
                        <wps:spPr bwMode="auto">
                          <a:xfrm>
                            <a:off x="44209" y="44563"/>
                            <a:ext cx="0" cy="2296"/>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53" name="Прямая соединительная линия 38"/>
                        <wps:cNvCnPr/>
                        <wps:spPr bwMode="auto">
                          <a:xfrm>
                            <a:off x="44190" y="52537"/>
                            <a:ext cx="0" cy="2296"/>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54" name="Прямая соединительная линия 39"/>
                        <wps:cNvCnPr/>
                        <wps:spPr bwMode="auto">
                          <a:xfrm>
                            <a:off x="43299" y="20578"/>
                            <a:ext cx="26" cy="1823"/>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55" name="Прямая соединительная линия 40"/>
                        <wps:cNvCnPr/>
                        <wps:spPr bwMode="auto">
                          <a:xfrm flipH="1" flipV="1">
                            <a:off x="71875" y="65027"/>
                            <a:ext cx="30807" cy="121"/>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56" name="Скругленный прямоугольник 41"/>
                        <wps:cNvSpPr>
                          <a:spLocks noChangeArrowheads="1"/>
                        </wps:cNvSpPr>
                        <wps:spPr bwMode="auto">
                          <a:xfrm>
                            <a:off x="15729" y="0"/>
                            <a:ext cx="71177" cy="5597"/>
                          </a:xfrm>
                          <a:prstGeom prst="roundRect">
                            <a:avLst>
                              <a:gd name="adj" fmla="val 16667"/>
                            </a:avLst>
                          </a:prstGeom>
                          <a:solidFill>
                            <a:srgbClr val="C00000"/>
                          </a:solidFill>
                          <a:ln w="6350">
                            <a:solidFill>
                              <a:srgbClr val="002060"/>
                            </a:solidFill>
                            <a:miter lim="800000"/>
                            <a:headEnd/>
                            <a:tailEnd/>
                          </a:ln>
                        </wps:spPr>
                        <wps:txbx>
                          <w:txbxContent>
                            <w:p w:rsidR="004B05A9" w:rsidRPr="00D13F84" w:rsidRDefault="004B05A9" w:rsidP="00597D5C">
                              <w:pPr>
                                <w:pStyle w:val="a6"/>
                                <w:jc w:val="center"/>
                                <w:rPr>
                                  <w:sz w:val="16"/>
                                  <w:szCs w:val="16"/>
                                </w:rPr>
                              </w:pPr>
                              <w:r w:rsidRPr="00D13F84">
                                <w:rPr>
                                  <w:rFonts w:eastAsia="Times New Roman" w:hAnsi="Calibri"/>
                                  <w:color w:val="FFFFFF"/>
                                  <w:kern w:val="24"/>
                                  <w:sz w:val="16"/>
                                  <w:szCs w:val="16"/>
                                </w:rPr>
                                <w:t>ОРГАНИЗАЦИОННАЯ СТРУКТУРА УПРАВЛЕНИЯ МБОУ СОШ № 2 г.АЛЕЙСКА</w:t>
                              </w:r>
                            </w:p>
                          </w:txbxContent>
                        </wps:txbx>
                        <wps:bodyPr rot="0" vert="horz" wrap="square" lIns="91440" tIns="45720" rIns="91440" bIns="45720" anchor="ctr" anchorCtr="0" upright="1">
                          <a:noAutofit/>
                        </wps:bodyPr>
                      </wps:wsp>
                      <wps:wsp>
                        <wps:cNvPr id="57" name="Прямоугольник 42"/>
                        <wps:cNvSpPr>
                          <a:spLocks noChangeArrowheads="1"/>
                        </wps:cNvSpPr>
                        <wps:spPr bwMode="auto">
                          <a:xfrm>
                            <a:off x="13326" y="62496"/>
                            <a:ext cx="80200" cy="5346"/>
                          </a:xfrm>
                          <a:prstGeom prst="rect">
                            <a:avLst/>
                          </a:prstGeom>
                          <a:solidFill>
                            <a:schemeClr val="lt1">
                              <a:lumMod val="100000"/>
                              <a:lumOff val="0"/>
                            </a:schemeClr>
                          </a:solidFill>
                          <a:ln w="28575">
                            <a:solidFill>
                              <a:srgbClr val="002060"/>
                            </a:solidFill>
                            <a:miter lim="800000"/>
                            <a:headEnd/>
                            <a:tailEnd/>
                          </a:ln>
                        </wps:spPr>
                        <wps:txbx>
                          <w:txbxContent>
                            <w:p w:rsidR="004B05A9" w:rsidRPr="00D13F84" w:rsidRDefault="004B05A9" w:rsidP="00597D5C">
                              <w:pPr>
                                <w:pStyle w:val="a6"/>
                                <w:jc w:val="center"/>
                                <w:textAlignment w:val="baseline"/>
                                <w:rPr>
                                  <w:sz w:val="16"/>
                                  <w:szCs w:val="16"/>
                                </w:rPr>
                              </w:pPr>
                              <w:r w:rsidRPr="00D13F84">
                                <w:rPr>
                                  <w:rFonts w:hAnsi="Calibri"/>
                                  <w:caps/>
                                  <w:color w:val="000000" w:themeColor="dark1"/>
                                  <w:kern w:val="24"/>
                                  <w:sz w:val="16"/>
                                  <w:szCs w:val="16"/>
                                </w:rPr>
                                <w:t>Органы ученического  самоуправления (классные, школьные)</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54" o:spid="_x0000_s1026" style="position:absolute;left:0;text-align:left;margin-left:-11.75pt;margin-top:1.7pt;width:532.8pt;height:443.2pt;z-index:251636224;mso-width-relative:margin;mso-height-relative:margin" coordsize="102682,6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">
                <v:rect id="Прямоугольник 2" o:spid="_x0000_s1027" style="position:absolute;left:40917;top:7528;width:25758;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1O27wA&#10;AADbAAAADwAAAGRycy9kb3ducmV2LnhtbERPyQrCMBC9C/5DGMGLaFoPItUoLih6dDl4HJqxLTaT&#10;2kStf28Ewds83jrTeWNK8aTaFZYVxIMIBHFqdcGZgvNp0x+DcB5ZY2mZFLzJwXzWbk0x0fbFB3oe&#10;fSZCCLsEFeTeV4mULs3JoBvYijhwV1sb9AHWmdQ1vkK4KeUwikbSYMGhIceKVjmlt+PDKNj19tpU&#10;1GTWL9d2e+/FiJdYqW6nWUxAeGr8X/xz73SYP4LvL+EAOfs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U7bvAAAANsAAAAPAAAAAAAAAAAAAAAAAJgCAABkcnMvZG93bnJldi54&#10;bWxQSwUGAAAAAAQABAD1AAAAgQMAAAAA&#10;" fillcolor="#6083cb" strokecolor="#002060">
                  <v:fill color2="#2e61ba" rotate="t" colors="0 #6083cb;.5 #3e70ca;1 #2e61ba" focus="100%" type="gradient">
                    <o:fill v:ext="view" type="gradientUnscaled"/>
                  </v:fill>
                  <v:shadow on="t" color="black" opacity="41287f" offset="0,1.5pt"/>
                  <v:textbox>
                    <w:txbxContent>
                      <w:p w:rsidR="004B05A9" w:rsidRPr="00D13F84" w:rsidRDefault="004B05A9" w:rsidP="00597D5C">
                        <w:pPr>
                          <w:pStyle w:val="a6"/>
                          <w:jc w:val="center"/>
                          <w:rPr>
                            <w:sz w:val="16"/>
                            <w:szCs w:val="16"/>
                          </w:rPr>
                        </w:pPr>
                        <w:r w:rsidRPr="00D13F84">
                          <w:rPr>
                            <w:rFonts w:hAnsi="Calibri"/>
                            <w:color w:val="FFFFFF" w:themeColor="light1"/>
                            <w:kern w:val="24"/>
                            <w:sz w:val="16"/>
                            <w:szCs w:val="16"/>
                          </w:rPr>
                          <w:t>ДИРЕКТОР</w:t>
                        </w:r>
                      </w:p>
                    </w:txbxContent>
                  </v:textbox>
                </v:rect>
                <v:rect id="Прямоугольник 3" o:spid="_x0000_s1028" style="position:absolute;top:11916;width:16356;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zONsMA&#10;AADbAAAADwAAAGRycy9kb3ducmV2LnhtbESPQW/CMAyF70j7D5EncYN0HGAqBLShITiMw9gu3KzG&#10;NIXGqZpAy7+fD0jcbL3n9z4vVr2v1Y3aWAU28DbOQBEXwVZcGvj73YzeQcWEbLEOTAbuFGG1fBks&#10;MLeh4x+6HVKpJIRjjgZcSk2udSwceYzj0BCLdgqtxyRrW2rbYifhvtaTLJtqjxVLg8OG1o6Ky+Hq&#10;Dey3NkzW2+Nx5qozd5mLX/7z25jha/8xB5WoT0/z43pnBV9g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zONsMAAADbAAAADwAAAAAAAAAAAAAAAACYAgAAZHJzL2Rv&#10;d25yZXYueG1sUEsFBgAAAAAEAAQA9QAAAIgDAAAAAA==&#10;" fillcolor="white [3201]" strokecolor="#002060" strokeweight="3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ПЕДАГОГИЧЕСКИЙ СОВЕТ</w:t>
                        </w:r>
                      </w:p>
                    </w:txbxContent>
                  </v:textbox>
                </v:rect>
                <v:rect id="Прямоугольник 4" o:spid="_x0000_s1029" style="position:absolute;left:19358;top:11795;width:18556;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rrcIA&#10;AADbAAAADwAAAGRycy9kb3ducmV2LnhtbERPPW/CMBDdkfgP1iF1Iw4MLQQMoqhVOpSBtAvbKT7i&#10;tPE5it0k/fd1JSS2e3qft92PthE9db52rGCRpCCIS6drrhR8frzOVyB8QNbYOCYFv+Rhv5tOtphp&#10;N/CZ+iJUIoawz1CBCaHNpPSlIYs+cS1x5K6usxgi7CqpOxxiuG3kMk0fpcWaY4PBlo6Gyu/ixyo4&#10;5dotj/nl8mTqLx5S41/s87tSD7PxsAERaAx38c39puP8Nfz/E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GutwgAAANsAAAAPAAAAAAAAAAAAAAAAAJgCAABkcnMvZG93&#10;bnJldi54bWxQSwUGAAAAAAQABAD1AAAAhwMAAAAA&#10;" fillcolor="white [3201]" strokecolor="#002060" strokeweight="3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ОБЩЕЕ СОБРАНИЕ РАБОТНИКОВ ШКОЛЫ</w:t>
                        </w:r>
                      </w:p>
                    </w:txbxContent>
                  </v:textbox>
                </v:rect>
                <v:rect id="Прямоугольник 5" o:spid="_x0000_s1030" style="position:absolute;left:68848;top:12038;width:16506;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YIjb8A&#10;AADbAAAADwAAAGRycy9kb3ducmV2LnhtbERPPW/CMBDdK/EfrENiKw4ZoAoYBAgEQxkKLGyn+IgD&#10;8TmKDQn/vh6QGJ/e92zR2Uo8qfGlYwWjYQKCOHe65ELB+bT9/gHhA7LGyjEpeJGHxbz3NcNMu5b/&#10;6HkMhYgh7DNUYEKoMyl9bsiiH7qaOHJX11gMETaF1A22MdxWMk2SsbRYcmwwWNPaUH4/PqyCw067&#10;dL27XCamvHGbGL+xq1+lBv1uOQURqAsf8du91wrSuD5+iT9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giNvwAAANsAAAAPAAAAAAAAAAAAAAAAAJgCAABkcnMvZG93bnJl&#10;di54bWxQSwUGAAAAAAQABAD1AAAAhAMAAAAA&#10;" fillcolor="white [3201]" strokecolor="#002060" strokeweight="3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ПРОФСОЮЗНЫЙ КОМИТЕТ</w:t>
                        </w:r>
                      </w:p>
                    </w:txbxContent>
                  </v:textbox>
                </v:rect>
                <v:rect id="Прямоугольник 6" o:spid="_x0000_s1031" style="position:absolute;left:87761;top:11795;width:14875;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tFsQA&#10;AADbAAAADwAAAGRycy9kb3ducmV2LnhtbESPMW/CMBSEd6T+B+tVYiNOMrQoxSCIWsHQDqRd2J7i&#10;1zht/BzFLgn/HldCYjzd3Xe61WaynTjT4FvHCrIkBUFcO91yo+Dr822xBOEDssbOMSm4kIfN+mG2&#10;wkK7kY90rkIjIoR9gQpMCH0hpa8NWfSJ64mj9+0GiyHKoZF6wDHCbSfzNH2SFluOCwZ7Kg3Vv9Wf&#10;VfCx1y4v96fTs2l/eEyNf7W7d6Xmj9P2BUSgKdzDt/ZBK8g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rRbEAAAA2wAAAA8AAAAAAAAAAAAAAAAAmAIAAGRycy9k&#10;b3ducmV2LnhtbFBLBQYAAAAABAAEAPUAAACJAwAAAAA=&#10;" fillcolor="white [3201]" strokecolor="#002060" strokeweight="3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УПРАВЛЯЮЩИЙ СОВЕТ</w:t>
                        </w:r>
                      </w:p>
                    </w:txbxContent>
                  </v:textbox>
                </v:rect>
                <v:line id="Прямая соединительная линия 7" o:spid="_x0000_s1032" style="position:absolute;flip:y;visibility:visible;mso-wrap-style:square" from="16356,14660" to="19358,1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6M8YAAADbAAAADwAAAGRycy9kb3ducmV2LnhtbESPQWvCQBSE7wX/w/KE3uqmKYpEV2lL&#10;LepBMHrx9sw+k2j2bZpdNf33riB4HGbmG2Y8bU0lLtS40rKC914EgjizuuRcwXYzexuCcB5ZY2WZ&#10;FPyTg+mk8zLGRNsrr+mS+lwECLsEFRTe14mULivIoOvZmjh4B9sY9EE2udQNXgPcVDKOooE0WHJY&#10;KLCm74KyU3o2CtL+4jTczQf7j+Oyv/j5/avOX6uZUq/d9nMEwlPrn+FHe64VxDHcv4Qf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mOjPGAAAA2wAAAA8AAAAAAAAA&#10;AAAAAAAAoQIAAGRycy9kb3ducmV2LnhtbFBLBQYAAAAABAAEAPkAAACUAwAAAAA=&#10;" strokecolor="#002060" strokeweight="2.25pt">
                  <v:stroke joinstyle="miter"/>
                </v:line>
                <v:line id="Прямая соединительная линия 8" o:spid="_x0000_s1033" style="position:absolute;flip:y;visibility:visible;mso-wrap-style:square" from="85354,15025" to="87278,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fqMUAAADbAAAADwAAAGRycy9kb3ducmV2LnhtbESPQWvCQBSE74L/YXlCb7pRUSR1FRUt&#10;6kEw7aW3Z/aZRLNv0+yq6b/vFgSPw8x8w0znjSnFnWpXWFbQ70UgiFOrC84UfH1uuhMQziNrLC2T&#10;gl9yMJ+1W1OMtX3wke6Jz0SAsItRQe59FUvp0pwMup6tiIN3trVBH2SdSV3jI8BNKQdRNJYGCw4L&#10;OVa0yim9JjejIBntrpPv7fg0vOxHu/XHT3lbHjZKvXWaxTsIT41/hZ/trVYwGML/l/A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qfqMUAAADbAAAADwAAAAAAAAAA&#10;AAAAAAChAgAAZHJzL2Rvd25yZXYueG1sUEsFBgAAAAAEAAQA+QAAAJMDAAAAAA==&#10;" strokecolor="#002060" strokeweight="2.25pt">
                  <v:stroke joinstyle="miter"/>
                </v:line>
                <v:line id="Прямая соединительная линия 9" o:spid="_x0000_s1034" style="position:absolute;visibility:visible;mso-wrap-style:square" from="54120,12929" to="54145,2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9hw8UAAADbAAAADwAAAGRycy9kb3ducmV2LnhtbESPT2sCMRTE7wW/Q3hCbzVbK1q3G6UU&#10;Cp7EqhWPj83r/unmZZvEdf32RhB6HGbmN0y27E0jOnK+sqzgeZSAIM6trrhQsN99Pr2C8AFZY2OZ&#10;FFzIw3IxeMgw1fbMX9RtQyEihH2KCsoQ2lRKn5dk0I9sSxy9H+sMhihdIbXDc4SbRo6TZCoNVhwX&#10;Smzpo6T8d3syClZ6XYe2/ttcXg6m+Z6642zeHZV6HPbvbyAC9eE/fG+vtILxB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9hw8UAAADbAAAADwAAAAAAAAAA&#10;AAAAAAChAgAAZHJzL2Rvd25yZXYueG1sUEsFBgAAAAAEAAQA+QAAAJMDAAAAAA==&#10;" strokecolor="#002060" strokeweight="2.25pt">
                  <v:stroke joinstyle="miter"/>
                </v:line>
                <v:rect id="Прямоугольник 10" o:spid="_x0000_s1035" style="position:absolute;left:11255;top:22713;width:18583;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zIcIA&#10;AADbAAAADwAAAGRycy9kb3ducmV2LnhtbESPQYvCMBSE7wv+h/AEb2uq4q5Wo4goeBLqFs+P5tkW&#10;m5faRG3/vRGEPQ4z8w2zXLemEg9qXGlZwWgYgSDOrC45V5D+7b9nIJxH1lhZJgUdOVivel9LjLV9&#10;ckKPk89FgLCLUUHhfR1L6bKCDLqhrYmDd7GNQR9kk0vd4DPATSXHUfQjDZYcFgqsaVtQdj3djYLb&#10;aHY+Jtk+/e12k7s+p8m87BKlBv12swDhqfX/4U/7oBWMp/D+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jMhwgAAANsAAAAPAAAAAAAAAAAAAAAAAJgCAABkcnMvZG93&#10;bnJldi54bWxQSwUGAAAAAAQABAD1AAAAhwMAAAAA&#10;" fillcolor="white [3201]" strokecolor="#002060" strokeweight="2.25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ЗАМ.ДИРЕКТОРА ПО УВР</w:t>
                        </w:r>
                      </w:p>
                    </w:txbxContent>
                  </v:textbox>
                </v:rect>
                <v:rect id="Прямоугольник 11" o:spid="_x0000_s1036" style="position:absolute;left:33913;top:22502;width:18583;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tVsEA&#10;AADbAAAADwAAAGRycy9kb3ducmV2LnhtbESPQYvCMBSE7wv+h/AEb2uqgrrVKCIKnoS6xfOjebbF&#10;5qU2Udt/bwTB4zAz3zDLdWsq8aDGlZYVjIYRCOLM6pJzBen//ncOwnlkjZVlUtCRg/Wq97PEWNsn&#10;J/Q4+VwECLsYFRTe17GULivIoBvamjh4F9sY9EE2udQNPgPcVHIcRVNpsOSwUGBN24Ky6+luFNxG&#10;8/MxyfbprNtN7vqcJn9llyg16LebBQhPrf+GP+2DVjCewv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grVbBAAAA2wAAAA8AAAAAAAAAAAAAAAAAmAIAAGRycy9kb3du&#10;cmV2LnhtbFBLBQYAAAAABAAEAPUAAACGAwAAAAA=&#10;" fillcolor="white [3201]" strokecolor="#002060" strokeweight="2.25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ЗАМ.ДИРЕКТОРА ПО ВР</w:t>
                        </w:r>
                      </w:p>
                    </w:txbxContent>
                  </v:textbox>
                </v:rect>
                <v:rect id="Прямоугольник 12" o:spid="_x0000_s1037" style="position:absolute;left:36287;top:47260;width:17283;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cIA&#10;AADbAAAADwAAAGRycy9kb3ducmV2LnhtbESPQYvCMBSE74L/ITzBm6b2oNI1ioriHvSguxdvj+Zt&#10;093mpTTRdv+9EQSPw8x8wyxWna3EnRpfOlYwGScgiHOnSy4UfH/tR3MQPiBrrByTgn/ysFr2ewvM&#10;tGv5TPdLKESEsM9QgQmhzqT0uSGLfuxq4uj9uMZiiLIppG6wjXBbyTRJptJiyXHBYE1bQ/nf5WYV&#10;nA7apdvD9Toz5S+3ifE7uzkqNRx06w8QgbrwDr/an1pBOoP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5D5wgAAANsAAAAPAAAAAAAAAAAAAAAAAJgCAABkcnMvZG93&#10;bnJldi54bWxQSwUGAAAAAAQABAD1AAAAhwMAAAAA&#10;" fillcolor="white [3201]" strokecolor="#002060" strokeweight="3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Общешкольный родительский комитет</w:t>
                        </w:r>
                      </w:p>
                    </w:txbxContent>
                  </v:textbox>
                </v:rect>
                <v:rect id="Прямоугольник 13" o:spid="_x0000_s1038" style="position:absolute;left:13088;top:30194;width:14939;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Ei78A&#10;AADbAAAADwAAAGRycy9kb3ducmV2LnhtbERPPW/CMBDdK/EfrENiKw4ZoAoYBAgEQxkKLGyn+IgD&#10;8TmKDQn/vh6QGJ/e92zR2Uo8qfGlYwWjYQKCOHe65ELB+bT9/gHhA7LGyjEpeJGHxbz3NcNMu5b/&#10;6HkMhYgh7DNUYEKoMyl9bsiiH7qaOHJX11gMETaF1A22MdxWMk2SsbRYcmwwWNPaUH4/PqyCw067&#10;dL27XCamvHGbGL+xq1+lBv1uOQURqAsf8du91wrSODZ+iT9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MASLvwAAANsAAAAPAAAAAAAAAAAAAAAAAJgCAABkcnMvZG93bnJl&#10;di54bWxQSwUGAAAAAAQABAD1AAAAhAMAAAAA&#10;" fillcolor="white [3201]" strokecolor="#002060" strokeweight="3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Методический совет</w:t>
                        </w:r>
                      </w:p>
                    </w:txbxContent>
                  </v:textbox>
                </v:rect>
                <v:rect id="Прямоугольник 14" o:spid="_x0000_s1039" style="position:absolute;left:13088;top:38492;width:14939;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hEMQA&#10;AADbAAAADwAAAGRycy9kb3ducmV2LnhtbESPMW/CMBSE90r8B+shdSsOGdqSxkGAQDC0A4GF7Sl+&#10;jdPGz1FsSPj3daVKHU93950uX462FTfqfeNYwXyWgCCunG64VnA+7Z5eQfiArLF1TAru5GFZTB5y&#10;zLQb+Ei3MtQiQthnqMCE0GVS+sqQRT9zHXH0Pl1vMUTZ11L3OES4bWWaJM/SYsNxwWBHG0PVd3m1&#10;Cj722qWb/eXyYpovHhLjt3b9rtTjdFy9gQg0hv/wX/ugFaQL+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8oRDEAAAA2wAAAA8AAAAAAAAAAAAAAAAAmAIAAGRycy9k&#10;b3ducmV2LnhtbFBLBQYAAAAABAAEAPUAAACJAwAAAAA=&#10;" fillcolor="white [3201]" strokecolor="#002060" strokeweight="3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Аттестационная комиссия</w:t>
                        </w:r>
                      </w:p>
                    </w:txbxContent>
                  </v:textbox>
                </v:rect>
                <v:rect id="Прямоугольник 15" o:spid="_x0000_s1040" style="position:absolute;left:35217;top:30581;width:17401;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UMEA&#10;AADbAAAADwAAAGRycy9kb3ducmV2LnhtbERPu27CMBTdK/EP1kXq1jiA1KKAQRAV0aEdeCzZruJL&#10;HIivo9hN0r+vh0odj857vR1tI3rqfO1YwSxJQRCXTtdcKbheDi9LED4ga2wck4If8rDdTJ7WmGk3&#10;8In6c6hEDGGfoQITQptJ6UtDFn3iWuLI3VxnMUTYVVJ3OMRw28h5mr5KizXHBoMt5YbKx/nbKvg6&#10;ajfPj0XxZuo7D6nx73b/qdTzdNytQAQaw7/4z/2hFSz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fnlDBAAAA2wAAAA8AAAAAAAAAAAAAAAAAmAIAAGRycy9kb3du&#10;cmV2LnhtbFBLBQYAAAAABAAEAPUAAACGAwAAAAA=&#10;" fillcolor="white [3201]" strokecolor="#002060" strokeweight="3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Социально-психологическая служба</w:t>
                        </w:r>
                      </w:p>
                    </w:txbxContent>
                  </v:textbox>
                </v:rect>
                <v:rect id="Прямоугольник 16" o:spid="_x0000_s1041" style="position:absolute;left:79262;top:30671;width:18955;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7y8QA&#10;AADbAAAADwAAAGRycy9kb3ducmV2LnhtbESPQWvCQBSE7wX/w/KE3uomKbSSuooGRQ/tQe3F2yP7&#10;mk3Nvg3ZNYn/vlso9DjMzDfMYjXaRvTU+dqxgnSWgCAuna65UvB53j3NQfiArLFxTAru5GG1nDws&#10;MNdu4CP1p1CJCGGfowITQptL6UtDFv3MtcTR+3KdxRBlV0nd4RDhtpFZkrxIizXHBYMtFYbK6+lm&#10;FXzstcuK/eXyaupvHhLjt3bzrtTjdFy/gQg0hv/wX/ugFTyn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O8vEAAAA2wAAAA8AAAAAAAAAAAAAAAAAmAIAAGRycy9k&#10;b3ducmV2LnhtbFBLBQYAAAAABAAEAPUAAACJAwAAAAA=&#10;" fillcolor="white [3201]" strokecolor="#002060" strokeweight="3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Административно-хозяйственная служба</w:t>
                        </w:r>
                      </w:p>
                    </w:txbxContent>
                  </v:textbox>
                </v:rect>
                <v:line id="Прямая соединительная линия 17" o:spid="_x0000_s1042" style="position:absolute;visibility:visible;mso-wrap-style:square" from="68335,20580" to="68361,2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PK8cQAAADbAAAADwAAAGRycy9kb3ducmV2LnhtbESPT4vCMBTE74LfITxhb5qugrrVKCIs&#10;eBLXP4vHR/Ns6zYv3SRb67ffCILHYWZ+w8yXralEQ86XlhW8DxIQxJnVJecKjofP/hSED8gaK8uk&#10;4E4elotuZ46ptjf+omYfchEh7FNUUIRQp1L6rCCDfmBr4uhdrDMYonS51A5vEW4qOUySsTRYclwo&#10;sKZ1QdnP/s8o2OjtNdTX39199G2q09idJx/NWam3XruagQjUhlf42d5oBaMhPL7E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8rxxAAAANsAAAAPAAAAAAAAAAAA&#10;AAAAAKECAABkcnMvZG93bnJldi54bWxQSwUGAAAAAAQABAD5AAAAkgMAAAAA&#10;" strokecolor="#002060" strokeweight="2.25pt">
                  <v:stroke joinstyle="miter"/>
                </v:line>
                <v:line id="Прямая соединительная линия 18" o:spid="_x0000_s1043" style="position:absolute;flip:y;visibility:visible;mso-wrap-style:square" from="20222,20309" to="88739,2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JdcYAAADbAAAADwAAAGRycy9kb3ducmV2LnhtbESPQWvCQBSE7wX/w/KE3uqmBkVSV2mL&#10;inoQjL309pp9JtHs2zS7avz3riB4HGbmG2Y8bU0lztS40rKC914EgjizuuRcwc9u/jYC4Tyyxsoy&#10;KbiSg+mk8zLGRNsLb+mc+lwECLsEFRTe14mULivIoOvZmjh4e9sY9EE2udQNXgLcVLIfRUNpsOSw&#10;UGBN3wVlx/RkFKSD1XH0uxz+xYf1YDVb/Fenr81cqddu+/kBwlPrn+FHe6kVxDHcv4Qf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zCXXGAAAA2wAAAA8AAAAAAAAA&#10;AAAAAAAAoQIAAGRycy9kb3ducmV2LnhtbFBLBQYAAAAABAAEAPkAAACUAwAAAAA=&#10;" strokecolor="#002060" strokeweight="2.25pt">
                  <v:stroke joinstyle="miter"/>
                </v:line>
                <v:rect id="Прямоугольник 19" o:spid="_x0000_s1044" style="position:absolute;left:57477;top:30671;width:17837;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YU8QA&#10;AADbAAAADwAAAGRycy9kb3ducmV2LnhtbESPQWvCQBSE70L/w/IK3upGK63EbKSVih7qodGLt0f2&#10;NZuafRuyq0n/fVcoeBxm5hsmWw22EVfqfO1YwXSSgCAuna65UnA8bJ4WIHxA1tg4JgW/5GGVP4wy&#10;TLXr+YuuRahEhLBPUYEJoU2l9KUhi37iWuLofbvOYoiyq6TusI9w28hZkrxIizXHBYMtrQ2V5+Ji&#10;Fey32s3W29Pp1dQ/3CfGf9j3T6XGj8PbEkSgIdzD/+2dVvA8h9u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mFPEAAAA2wAAAA8AAAAAAAAAAAAAAAAAmAIAAGRycy9k&#10;b3ducmV2LnhtbFBLBQYAAAAABAAEAPUAAACJAwAAAAA=&#10;" fillcolor="white [3201]" strokecolor="#002060" strokeweight="3pt">
                  <v:textbo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Советы классов</w:t>
                        </w:r>
                      </w:p>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 xml:space="preserve">(из педагогов, </w:t>
                        </w:r>
                      </w:p>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уч-ся и родителей</w:t>
                        </w:r>
                        <w:r w:rsidRPr="00D13F84">
                          <w:rPr>
                            <w:rFonts w:hAnsi="Calibri"/>
                            <w:b/>
                            <w:bCs/>
                            <w:color w:val="000000" w:themeColor="dark1"/>
                            <w:kern w:val="24"/>
                            <w:sz w:val="16"/>
                            <w:szCs w:val="16"/>
                          </w:rPr>
                          <w:t>)</w:t>
                        </w:r>
                      </w:p>
                    </w:txbxContent>
                  </v:textbox>
                </v:rect>
                <v:rect id="Прямоугольник 20" o:spid="_x0000_s1045" style="position:absolute;left:12885;top:46283;width:14940;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9yMQA&#10;AADbAAAADwAAAGRycy9kb3ducmV2LnhtbESPQWvCQBSE70L/w/IK3upGi63EbKSVih7qodGLt0f2&#10;NZuafRuyq0n/fVcoeBxm5hsmWw22EVfqfO1YwXSSgCAuna65UnA8bJ4WIHxA1tg4JgW/5GGVP4wy&#10;TLXr+YuuRahEhLBPUYEJoU2l9KUhi37iWuLofbvOYoiyq6TusI9w28hZkrxIizXHBYMtrQ2V5+Ji&#10;Fey32s3W29Pp1dQ/3CfGf9j3T6XGj8PbEkSgIdzD/+2dVvA8h9u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PcjEAAAA2wAAAA8AAAAAAAAAAAAAAAAAmAIAAGRycy9k&#10;b3ducmV2LnhtbFBLBQYAAAAABAAEAPUAAACJAwAAAAA=&#10;" fillcolor="white [3201]" strokecolor="#002060" strokeweight="3pt">
                  <v:textbo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Предметные МО учителей</w:t>
                        </w:r>
                      </w:p>
                    </w:txbxContent>
                  </v:textbox>
                </v:rect>
                <v:rect id="Прямоугольник 21" o:spid="_x0000_s1046" style="position:absolute;left:56482;top:22565;width:18583;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7i8MA&#10;AADbAAAADwAAAGRycy9kb3ducmV2LnhtbESPT2vCQBTE7wW/w/IEb3VjA9ZGVymlAU9CbPD8yD6T&#10;YPZtzK758+3dQqHHYWZ+w+wOo2lET52rLStYLSMQxIXVNZcK8p/0dQPCeWSNjWVSMJGDw372ssNE&#10;24Ez6s++FAHCLkEFlfdtIqUrKjLolrYlDt7VdgZ9kF0pdYdDgJtGvkXRWhqsOSxU2NJXRcXt/DAK&#10;7qvN5ZQVaf4+fccPfcmzj3rKlFrMx88tCE+j/w//tY9aQbyG3y/hB8j9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k7i8MAAADbAAAADwAAAAAAAAAAAAAAAACYAgAAZHJzL2Rv&#10;d25yZXYueG1sUEsFBgAAAAAEAAQA9QAAAIgDAAAAAA==&#10;" fillcolor="white [3201]" strokecolor="#002060" strokeweight="2.25pt">
                  <v:textbox>
                    <w:txbxContent>
                      <w:p w:rsidR="004B05A9" w:rsidRPr="00D13F84" w:rsidRDefault="004B05A9" w:rsidP="00597D5C">
                        <w:pPr>
                          <w:pStyle w:val="a6"/>
                          <w:jc w:val="center"/>
                          <w:rPr>
                            <w:sz w:val="16"/>
                            <w:szCs w:val="16"/>
                          </w:rPr>
                        </w:pPr>
                        <w:r w:rsidRPr="00D13F84">
                          <w:rPr>
                            <w:rFonts w:hAnsi="Calibri"/>
                            <w:caps/>
                            <w:color w:val="000000" w:themeColor="dark1"/>
                            <w:kern w:val="24"/>
                            <w:sz w:val="16"/>
                            <w:szCs w:val="16"/>
                          </w:rPr>
                          <w:t>Педагог-организатор</w:t>
                        </w:r>
                      </w:p>
                    </w:txbxContent>
                  </v:textbox>
                </v:rect>
                <v:rect id="Прямоугольник 22" o:spid="_x0000_s1047" style="position:absolute;left:36085;top:38876;width:17222;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GJMQA&#10;AADbAAAADwAAAGRycy9kb3ducmV2LnhtbESPQWsCMRSE70L/Q3hCb25WC1VWo7TSYg/14OrF22Pz&#10;3KzdvCxJ6m7/fVMoeBxm5htmtRlsK27kQ+NYwTTLQRBXTjdcKzgd3ycLECEia2wdk4IfCrBZP4xW&#10;WGjX84FuZaxFgnAoUIGJsSukDJUhiyFzHXHyLs5bjEn6WmqPfYLbVs7y/FlabDgtGOxoa6j6Kr+t&#10;gv1Ou9l2dz7PTXPlPjfhzb5+KvU4Hl6WICIN8R7+b39oBU9z+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BiTEAAAA2wAAAA8AAAAAAAAAAAAAAAAAmAIAAGRycy9k&#10;b3ducmV2LnhtbFBLBQYAAAAABAAEAPUAAACJAwAAAAA=&#10;" fillcolor="white [3201]" strokecolor="#002060" strokeweight="3pt">
                  <v:textbo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Совет по профилактике</w:t>
                        </w:r>
                      </w:p>
                    </w:txbxContent>
                  </v:textbox>
                </v:rect>
                <v:line id="Прямая соединительная линия 23" o:spid="_x0000_s1048" style="position:absolute;visibility:visible;mso-wrap-style:square" from="20355,28118" to="20355,3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9G8AAAADbAAAADwAAAGRycy9kb3ducmV2LnhtbERPy4rCMBTdC/5DuIK7MVXBcTpGEUFw&#10;JeNrcHlp7rTV5qYmsda/nywEl4fzni1aU4mGnC8tKxgOEhDEmdUl5wqOh/XHFIQPyBory6TgSR4W&#10;825nhqm2D95Rsw+5iCHsU1RQhFCnUvqsIIN+YGviyP1ZZzBE6HKpHT5iuKnkKEkm0mDJsaHAmlYF&#10;Zdf93SjY6O0l1Jfbz3P8a6rTxJ0/v5qzUv1eu/wGEagNb/HLvdEKxnFs/BJ/g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b/RvAAAAA2wAAAA8AAAAAAAAAAAAAAAAA&#10;oQIAAGRycy9kb3ducmV2LnhtbFBLBQYAAAAABAAEAPkAAACOAwAAAAA=&#10;" strokecolor="#002060" strokeweight="2.25pt">
                  <v:stroke joinstyle="miter"/>
                </v:line>
                <v:line id="Прямая соединительная линия 24" o:spid="_x0000_s1049" style="position:absolute;visibility:visible;mso-wrap-style:square" from="20559,36215" to="20559,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dYgMQAAADbAAAADwAAAGRycy9kb3ducmV2LnhtbESPT4vCMBTE74LfITzB25q6grt2jSIL&#10;gifx3y4eH82zrTYvNYm1fnuzsOBxmJnfMNN5ayrRkPOlZQXDQQKCOLO65FzBYb98+wThA7LGyjIp&#10;eJCH+azbmWKq7Z231OxCLiKEfYoKihDqVEqfFWTQD2xNHL2TdQZDlC6X2uE9wk0l35NkLA2WHBcK&#10;rOm7oOyyuxkFK70+h/p83TxGv6b6Gbvjx6Q5KtXvtYsvEIHa8Ar/t1dawWgCf1/iD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1iAxAAAANsAAAAPAAAAAAAAAAAA&#10;AAAAAKECAABkcnMvZG93bnJldi54bWxQSwUGAAAAAAQABAD5AAAAkgMAAAAA&#10;" strokecolor="#002060" strokeweight="2.25pt">
                  <v:stroke joinstyle="miter"/>
                </v:line>
                <v:line id="Прямая соединительная линия 25" o:spid="_x0000_s1050" style="position:absolute;flip:x;visibility:visible;mso-wrap-style:square" from="102636,17526" to="102636,6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kf8QAAADbAAAADwAAAGRycy9kb3ducmV2LnhtbERPPW/CMBDdK/EfrEPqVpzSgqKAQQWV&#10;ChiQmrKwHfE1SROfQ2xI+u/roRLj0/ueL3tTixu1rrSs4HkUgSDOrC45V3D82jzFIJxH1lhbJgW/&#10;5GC5GDzMMdG240+6pT4XIYRdggoK75tESpcVZNCNbEMcuG/bGvQBtrnULXYh3NRyHEVTabDk0FBg&#10;Q+uCsiq9GgXpZFfFp+30/PKzn+zePy71dXXYKPU47N9mIDz1/i7+d2+1gtewPnw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R/xAAAANsAAAAPAAAAAAAAAAAA&#10;AAAAAKECAABkcnMvZG93bnJldi54bWxQSwUGAAAAAAQABAD5AAAAkgMAAAAA&#10;" strokecolor="#002060" strokeweight="2.25pt">
                  <v:stroke joinstyle="miter"/>
                </v:line>
                <v:rect id="Прямоугольник 26" o:spid="_x0000_s1051" style="position:absolute;left:36422;top:54728;width:17551;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ItsQA&#10;AADbAAAADwAAAGRycy9kb3ducmV2LnhtbESPQWvCQBSE7wX/w/KE3uomobSSuooGRQ/tQe3F2yP7&#10;mk3Nvg3ZNYn/vlso9DjMzDfMYjXaRvTU+dqxgnSWgCAuna65UvB53j3NQfiArLFxTAru5GG1nDws&#10;MNdu4CP1p1CJCGGfowITQptL6UtDFv3MtcTR+3KdxRBlV0nd4RDhtpFZkrxIizXHBYMtFYbK6+lm&#10;FXzstcuK/eXyaupvHhLjt3bzrtTjdFy/gQg0hv/wX/ugFTyn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SLbEAAAA2wAAAA8AAAAAAAAAAAAAAAAAmAIAAGRycy9k&#10;b3ducmV2LnhtbFBLBQYAAAAABAAEAPUAAACJAwAAAAA=&#10;" fillcolor="white [3201]" strokecolor="#002060" strokeweight="3pt">
                  <v:textbo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Конфликтная комиссия</w:t>
                        </w:r>
                      </w:p>
                    </w:txbxContent>
                  </v:textbox>
                </v:rect>
                <v:rect id="Прямоугольник 27" o:spid="_x0000_s1052" style="position:absolute;left:12885;top:54833;width:15344;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WwcQA&#10;AADbAAAADwAAAGRycy9kb3ducmV2LnhtbESPQWvCQBSE7wX/w/KE3urGUFpJsxEVRQ/twejF2yP7&#10;mk2bfRuyq4n/vlso9DjMzDdMvhxtK27U+8axgvksAUFcOd1wreB82j0tQPiArLF1TAru5GFZTB5y&#10;zLQb+Ei3MtQiQthnqMCE0GVS+sqQRT9zHXH0Pl1vMUTZ11L3OES4bWWaJC/SYsNxwWBHG0PVd3m1&#10;Cj722qWb/eXyapovHhLjt3b9rtTjdFy9gQg0hv/wX/ugFTyn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H1sHEAAAA2wAAAA8AAAAAAAAAAAAAAAAAmAIAAGRycy9k&#10;b3ducmV2LnhtbFBLBQYAAAAABAAEAPUAAACJAwAAAAA=&#10;" fillcolor="white [3201]" strokecolor="#002060" strokeweight="3pt">
                  <v:textbox>
                    <w:txbxContent>
                      <w:p w:rsidR="004B05A9" w:rsidRPr="00D13F84" w:rsidRDefault="004B05A9" w:rsidP="00597D5C">
                        <w:pPr>
                          <w:pStyle w:val="a6"/>
                          <w:jc w:val="center"/>
                          <w:textAlignment w:val="baseline"/>
                          <w:rPr>
                            <w:sz w:val="16"/>
                            <w:szCs w:val="16"/>
                          </w:rPr>
                        </w:pPr>
                        <w:r w:rsidRPr="00D13F84">
                          <w:rPr>
                            <w:rFonts w:hAnsi="Calibri"/>
                            <w:color w:val="000000" w:themeColor="dark1"/>
                            <w:kern w:val="24"/>
                            <w:sz w:val="16"/>
                            <w:szCs w:val="16"/>
                          </w:rPr>
                          <w:t>МО классных руководителей</w:t>
                        </w:r>
                      </w:p>
                    </w:txbxContent>
                  </v:textbox>
                </v:rect>
                <v:line id="Прямая соединительная линия 28" o:spid="_x0000_s1053" style="position:absolute;visibility:visible;mso-wrap-style:square" from="20559,43944" to="20559,4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kcF8QAAADbAAAADwAAAGRycy9kb3ducmV2LnhtbESPT2sCMRTE7wW/Q3hCb5qtitatUUQo&#10;eCr+q3h8bF53125e1iRd129vBKHHYWZ+w8wWralEQ86XlhW89RMQxJnVJecKDvvP3jsIH5A1VpZJ&#10;wY08LOadlxmm2l55S80u5CJC2KeooAihTqX0WUEGfd/WxNH7sc5giNLlUju8Rrip5CBJxtJgyXGh&#10;wJpWBWW/uz+jYK2/zqE+Xza34dFU32N3mkybk1Kv3Xb5ASJQG/7Dz/ZaKxgN4f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RwXxAAAANsAAAAPAAAAAAAAAAAA&#10;AAAAAKECAABkcnMvZG93bnJldi54bWxQSwUGAAAAAAQABAD5AAAAkgMAAAAA&#10;" strokecolor="#002060" strokeweight="2.25pt">
                  <v:stroke joinstyle="miter"/>
                </v:line>
                <v:line id="Прямая соединительная линия 29" o:spid="_x0000_s1054" style="position:absolute;visibility:visible;mso-wrap-style:square" from="20355,52537" to="20355,5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EY8UAAADbAAAADwAAAGRycy9kb3ducmV2LnhtbESPW2sCMRSE3wv+h3CEvmm2VrRuN4oU&#10;Cj6Veqn4eNic7qWbk22Sruu/N4LQx2FmvmGyVW8a0ZHzlWUFT+MEBHFudcWFgsP+ffQCwgdkjY1l&#10;UnAhD6vl4CHDVNszb6nbhUJECPsUFZQhtKmUPi/JoB/bljh639YZDFG6QmqH5wg3jZwkyUwarDgu&#10;lNjSW0n5z+7PKNjojzq09e/n5flomq+ZO80X3Umpx2G/fgURqA//4Xt7oxVMp3D7En+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CEY8UAAADbAAAADwAAAAAAAAAA&#10;AAAAAAChAgAAZHJzL2Rvd25yZXYueG1sUEsFBgAAAAAEAAQA+QAAAJMDAAAAAA==&#10;" strokecolor="#002060" strokeweight="2.25pt">
                  <v:stroke joinstyle="miter"/>
                </v:line>
                <v:line id="Прямая соединительная линия 30" o:spid="_x0000_s1055" style="position:absolute;visibility:visible;mso-wrap-style:square" from="20222,20445" to="20249,2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h+MUAAADbAAAADwAAAGRycy9kb3ducmV2LnhtbESPT2sCMRTE7wW/Q3iCt5q1VtuuRimF&#10;gqfinyoeH5vn7urmZZuk6/rtjSB4HGbmN8x03ppKNOR8aVnBoJ+AIM6sLjlX8Lv5fn4H4QOyxsoy&#10;KbiQh/ms8zTFVNszr6hZh1xECPsUFRQh1KmUPivIoO/bmjh6B+sMhihdLrXDc4SbSr4kyVgaLDku&#10;FFjTV0HZaf1vFCz0zzHUx7/lZbgz1Xbs9m8fzV6pXrf9nIAI1IZH+N5eaAWvI7h9iT9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wh+MUAAADbAAAADwAAAAAAAAAA&#10;AAAAAAChAgAAZHJzL2Rvd25yZXYueG1sUEsFBgAAAAAEAAQA+QAAAJMDAAAAAA==&#10;" strokecolor="#002060" strokeweight="2.25pt">
                  <v:stroke joinstyle="miter"/>
                </v:line>
                <v:rect id="Прямоугольник 31" o:spid="_x0000_s1056" style="position:absolute;left:78394;top:22470;width:18583;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9sMA&#10;AADbAAAADwAAAGRycy9kb3ducmV2LnhtbESPT4vCMBTE78J+h/AW9qaprvinGmWRFTwJrcXzo3m2&#10;xeal20Rtv/1GEDwOM/MbZr3tTC3u1LrKsoLxKAJBnFtdcaEgO+2HCxDOI2usLZOCnhxsNx+DNcba&#10;Pjihe+oLESDsYlRQet/EUrq8JINuZBvi4F1sa9AH2RZSt/gIcFPLSRTNpMGKw0KJDe1Kyq/pzSj4&#10;Gy/OxyTfZ/P+9/umz1myrPpEqa/P7mcFwlPn3+FX+6AVTGf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9sMAAADbAAAADwAAAAAAAAAAAAAAAACYAgAAZHJzL2Rv&#10;d25yZXYueG1sUEsFBgAAAAAEAAQA9QAAAIgDAAAAAA==&#10;" fillcolor="white [3201]" strokecolor="#002060" strokeweight="2.25pt">
                  <v:textbox>
                    <w:txbxContent>
                      <w:p w:rsidR="004B05A9" w:rsidRPr="00D13F84" w:rsidRDefault="004B05A9" w:rsidP="00597D5C">
                        <w:pPr>
                          <w:pStyle w:val="a6"/>
                          <w:jc w:val="center"/>
                          <w:rPr>
                            <w:sz w:val="16"/>
                            <w:szCs w:val="16"/>
                          </w:rPr>
                        </w:pPr>
                        <w:r w:rsidRPr="00D13F84">
                          <w:rPr>
                            <w:rFonts w:hAnsi="Calibri"/>
                            <w:color w:val="000000" w:themeColor="dark1"/>
                            <w:kern w:val="24"/>
                            <w:sz w:val="16"/>
                            <w:szCs w:val="16"/>
                          </w:rPr>
                          <w:t>ЗАМ.</w:t>
                        </w:r>
                        <w:r>
                          <w:rPr>
                            <w:rFonts w:hAnsi="Calibri"/>
                            <w:color w:val="000000" w:themeColor="dark1"/>
                            <w:kern w:val="24"/>
                            <w:sz w:val="16"/>
                            <w:szCs w:val="16"/>
                          </w:rPr>
                          <w:t xml:space="preserve"> </w:t>
                        </w:r>
                        <w:r w:rsidRPr="00D13F84">
                          <w:rPr>
                            <w:rFonts w:hAnsi="Calibri"/>
                            <w:color w:val="000000" w:themeColor="dark1"/>
                            <w:kern w:val="24"/>
                            <w:sz w:val="16"/>
                            <w:szCs w:val="16"/>
                          </w:rPr>
                          <w:t>ДИРЕКТОРА ПО АХЧ</w:t>
                        </w:r>
                      </w:p>
                    </w:txbxContent>
                  </v:textbox>
                </v:rect>
                <v:line id="Прямая соединительная линия 32" o:spid="_x0000_s1057" style="position:absolute;visibility:visible;mso-wrap-style:square" from="88579,20224" to="88605,2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aFMQAAADbAAAADwAAAGRycy9kb3ducmV2LnhtbESPT2sCMRTE7wW/Q3iCt5qtFa1bo4hQ&#10;8CT+q3h8bF53125e1iSu67c3QqHHYWZ+w0znralEQ86XlhW89RMQxJnVJecKDvuv1w8QPiBrrCyT&#10;gjt5mM86L1NMtb3xlppdyEWEsE9RQRFCnUrps4IM+r6tiaP3Y53BEKXLpXZ4i3BTyUGSjKTBkuNC&#10;gTUtC8p+d1ejYKXX51CfL5v7+9FU3yN3Gk+ak1K9brv4BBGoDf/hv/ZKKxiO4fkl/g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hoUxAAAANsAAAAPAAAAAAAAAAAA&#10;AAAAAKECAABkcnMvZG93bnJldi54bWxQSwUGAAAAAAQABAD5AAAAkgMAAAAA&#10;" strokecolor="#002060" strokeweight="2.25pt">
                  <v:stroke joinstyle="miter"/>
                </v:line>
                <v:line id="Прямая соединительная линия 33" o:spid="_x0000_s1058" style="position:absolute;visibility:visible;mso-wrap-style:square" from="87918,28033" to="87918,3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2OZsEAAADbAAAADwAAAGRycy9kb3ducmV2LnhtbERPz2vCMBS+C/4P4QnebDonTjujyGDg&#10;SZxO8fho3tq65qVLYq3/vTkMPH58vxerztSiJecrywpekhQEcW51xYWC78PnaAbCB2SNtWVScCcP&#10;q2W/t8BM2xt/UbsPhYgh7DNUUIbQZFL6vCSDPrENceR+rDMYInSF1A5vMdzUcpymU2mw4thQYkMf&#10;JeW/+6tRsNHbS2guf7v768nUx6k7v83bs1LDQbd+BxGoC0/xv3ujFUzi2Pg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HY5mwQAAANsAAAAPAAAAAAAAAAAAAAAA&#10;AKECAABkcnMvZG93bnJldi54bWxQSwUGAAAAAAQABAD5AAAAjwMAAAAA&#10;" strokecolor="#002060" strokeweight="2.25pt">
                  <v:stroke joinstyle="miter"/>
                </v:line>
                <v:line id="Прямая соединительная линия 34" o:spid="_x0000_s1059" style="position:absolute;visibility:visible;mso-wrap-style:square" from="66155,28275" to="66155,3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r/cQAAADbAAAADwAAAGRycy9kb3ducmV2LnhtbESPQWsCMRSE74L/IbyCN81Wi9XVKCII&#10;nkq1VTw+Ns/d1c3LmqTr+u+bQsHjMDPfMPNlayrRkPOlZQWvgwQEcWZ1ybmC769NfwLCB2SNlWVS&#10;8CAPy0W3M8dU2zvvqNmHXEQI+xQVFCHUqZQ+K8igH9iaOHpn6wyGKF0utcN7hJtKDpNkLA2WHBcK&#10;rGldUHbd/xgFW/1xCfXl9vkYHU11GLvT+7Q5KdV7aVczEIHa8Az/t7dawdsU/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Sv9xAAAANsAAAAPAAAAAAAAAAAA&#10;AAAAAKECAABkcnMvZG93bnJldi54bWxQSwUGAAAAAAQABAD5AAAAkgMAAAAA&#10;" strokecolor="#002060" strokeweight="2.25pt">
                  <v:stroke joinstyle="miter"/>
                </v:line>
                <v:line id="Прямая соединительная линия 35" o:spid="_x0000_s1060" style="position:absolute;visibility:visible;mso-wrap-style:square" from="44209,28118" to="44209,3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UvcEAAADbAAAADwAAAGRycy9kb3ducmV2LnhtbERPz2vCMBS+C/4P4QnebDqHTjujyGDg&#10;SZxO8fho3tq65qVLYq3/vTkMPH58vxerztSiJecrywpekhQEcW51xYWC78PnaAbCB2SNtWVScCcP&#10;q2W/t8BM2xt/UbsPhYgh7DNUUIbQZFL6vCSDPrENceR+rDMYInSF1A5vMdzUcpymU2mw4thQYkMf&#10;JeW/+6tRsNHbS2guf7v768nUx6k7v83bs1LDQbd+BxGoC0/xv3ujFUzi+vg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shS9wQAAANsAAAAPAAAAAAAAAAAAAAAA&#10;AKECAABkcnMvZG93bnJldi54bWxQSwUGAAAAAAQABAD5AAAAjwMAAAAA&#10;" strokecolor="#002060" strokeweight="2.25pt">
                  <v:stroke joinstyle="miter"/>
                </v:line>
                <v:line id="Прямая соединительная линия 36" o:spid="_x0000_s1061" style="position:absolute;visibility:visible;mso-wrap-style:square" from="44190,36403" to="44190,3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6xJsQAAADbAAAADwAAAGRycy9kb3ducmV2LnhtbESPT2sCMRTE7wW/Q3hCbzVrS/2zGkUE&#10;wZO0VsXjY/PcXd28bJO4rt/eCIUeh5n5DTOdt6YSDTlfWlbQ7yUgiDOrS84V7H5WbyMQPiBrrCyT&#10;gjt5mM86L1NMtb3xNzXbkIsIYZ+igiKEOpXSZwUZ9D1bE0fvZJ3BEKXLpXZ4i3BTyfckGUiDJceF&#10;AmtaFpRdtlejYK0351Cff7/uHwdT7QfuOBw3R6Veu+1iAiJQG/7Df+21VvDZh+eX+A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EmxAAAANsAAAAPAAAAAAAAAAAA&#10;AAAAAKECAABkcnMvZG93bnJldi54bWxQSwUGAAAAAAQABAD5AAAAkgMAAAAA&#10;" strokecolor="#002060" strokeweight="2.25pt">
                  <v:stroke joinstyle="miter"/>
                </v:line>
                <v:line id="Прямая соединительная линия 37" o:spid="_x0000_s1062" style="position:absolute;visibility:visible;mso-wrap-style:square" from="44209,44563" to="44209,4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vUcUAAADbAAAADwAAAGRycy9kb3ducmV2LnhtbESPT2sCMRTE7wW/Q3hCbzVbi1q3G6UU&#10;Cp7EqhWPj83r/unmZZvEdf32RhB6HGbmN0y27E0jOnK+sqzgeZSAIM6trrhQsN99Pr2C8AFZY2OZ&#10;FFzIw3IxeMgw1fbMX9RtQyEihH2KCsoQ2lRKn5dk0I9sSxy9H+sMhihdIbXDc4SbRo6TZCoNVhwX&#10;Smzpo6T8d3syClZ6XYe2/ttcXg6m+Z6642zeHZV6HPbvbyAC9eE/fG+vtILJG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vUcUAAADbAAAADwAAAAAAAAAA&#10;AAAAAAChAgAAZHJzL2Rvd25yZXYueG1sUEsFBgAAAAAEAAQA+QAAAJMDAAAAAA==&#10;" strokecolor="#002060" strokeweight="2.25pt">
                  <v:stroke joinstyle="miter"/>
                </v:line>
                <v:line id="Прямая соединительная линия 38" o:spid="_x0000_s1063" style="position:absolute;visibility:visible;mso-wrap-style:square" from="44190,52537" to="44190,5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KysQAAADbAAAADwAAAGRycy9kb3ducmV2LnhtbESPT2sCMRTE7wW/Q3hCb5qtotatUUQo&#10;eCr+q3h8bF53125e1iRd129vBKHHYWZ+w8wWralEQ86XlhW89RMQxJnVJecKDvvP3jsIH5A1VpZJ&#10;wY08LOadlxmm2l55S80u5CJC2KeooAihTqX0WUEGfd/WxNH7sc5giNLlUju8Rrip5CBJxtJgyXGh&#10;wJpWBWW/uz+jYK2/zqE+Xza34dFU32N3mkybk1Kv3Xb5ASJQG/7Dz/ZaKxgN4f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IrKxAAAANsAAAAPAAAAAAAAAAAA&#10;AAAAAKECAABkcnMvZG93bnJldi54bWxQSwUGAAAAAAQABAD5AAAAkgMAAAAA&#10;" strokecolor="#002060" strokeweight="2.25pt">
                  <v:stroke joinstyle="miter"/>
                </v:line>
                <v:line id="Прямая соединительная линия 39" o:spid="_x0000_s1064" style="position:absolute;visibility:visible;mso-wrap-style:square" from="43299,20578" to="43325,2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kSvsUAAADbAAAADwAAAGRycy9kb3ducmV2LnhtbESPT2sCMRTE7wW/Q3iCt5q1VtuuRimF&#10;gqfinyoeH5vn7urmZZuk6/rtjSB4HGbmN8x03ppKNOR8aVnBoJ+AIM6sLjlX8Lv5fn4H4QOyxsoy&#10;KbiQh/ms8zTFVNszr6hZh1xECPsUFRQh1KmUPivIoO/bmjh6B+sMhihdLrXDc4SbSr4kyVgaLDku&#10;FFjTV0HZaf1vFCz0zzHUx7/lZbgz1Xbs9m8fzV6pXrf9nIAI1IZH+N5eaAWjV7h9iT9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kSvsUAAADbAAAADwAAAAAAAAAA&#10;AAAAAAChAgAAZHJzL2Rvd25yZXYueG1sUEsFBgAAAAAEAAQA+QAAAJMDAAAAAA==&#10;" strokecolor="#002060" strokeweight="2.25pt">
                  <v:stroke joinstyle="miter"/>
                </v:line>
                <v:line id="Прямая соединительная линия 40" o:spid="_x0000_s1065" style="position:absolute;flip:x y;visibility:visible;mso-wrap-style:square" from="71875,65027" to="102682,6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448YAAADbAAAADwAAAGRycy9kb3ducmV2LnhtbESPQWvCQBSE74X+h+UVvNVNi9YSXUUU&#10;QQQt1Vh7fGRfs8Hs25BdTfz3bqHQ4zAz3zCTWWcrcaXGl44VvPQTEMS50yUXCrLD6vkdhA/IGivH&#10;pOBGHmbTx4cJptq1/EnXfShEhLBPUYEJoU6l9Lkhi77vauLo/bjGYoiyKaRusI1wW8nXJHmTFkuO&#10;CwZrWhjKz/uLVXDcnJYf3/NttruY0VdbDrLF0ZyV6j118zGIQF34D/+111rBcAi/X+IP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UOOPGAAAA2wAAAA8AAAAAAAAA&#10;AAAAAAAAoQIAAGRycy9kb3ducmV2LnhtbFBLBQYAAAAABAAEAPkAAACUAwAAAAA=&#10;" strokecolor="#002060" strokeweight="2.25pt">
                  <v:stroke joinstyle="miter"/>
                </v:line>
                <v:roundrect id="Скругленный прямоугольник 41" o:spid="_x0000_s1066" style="position:absolute;left:15729;width:71177;height:55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1asMA&#10;AADbAAAADwAAAGRycy9kb3ducmV2LnhtbESP0WrCQBRE3wv+w3KFvpRmY8Fgo6sEacEXwSZ+wDV7&#10;m4Rm74bdVePfu4LQx2FmzjCrzWh6cSHnO8sKZkkKgri2uuNGwbH6fl+A8AFZY2+ZFNzIw2Y9eVlh&#10;ru2Vf+hShkZECPscFbQhDLmUvm7JoE/sQBy9X+sMhihdI7XDa4SbXn6kaSYNdhwXWhxo21L9V56N&#10;gre0cXjIylNVFYXPtl+1+dx7pV6nY7EEEWgM/+Fne6cVzDN4fI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x1asMAAADbAAAADwAAAAAAAAAAAAAAAACYAgAAZHJzL2Rv&#10;d25yZXYueG1sUEsFBgAAAAAEAAQA9QAAAIgDAAAAAA==&#10;" fillcolor="#c00000" strokecolor="#002060" strokeweight=".5pt">
                  <v:stroke joinstyle="miter"/>
                  <v:textbox>
                    <w:txbxContent>
                      <w:p w:rsidR="004B05A9" w:rsidRPr="00D13F84" w:rsidRDefault="004B05A9" w:rsidP="00597D5C">
                        <w:pPr>
                          <w:pStyle w:val="a6"/>
                          <w:jc w:val="center"/>
                          <w:rPr>
                            <w:sz w:val="16"/>
                            <w:szCs w:val="16"/>
                          </w:rPr>
                        </w:pPr>
                        <w:r w:rsidRPr="00D13F84">
                          <w:rPr>
                            <w:rFonts w:eastAsia="Times New Roman" w:hAnsi="Calibri"/>
                            <w:color w:val="FFFFFF"/>
                            <w:kern w:val="24"/>
                            <w:sz w:val="16"/>
                            <w:szCs w:val="16"/>
                          </w:rPr>
                          <w:t>ОРГАНИЗАЦИОННАЯ СТРУКТУРА УПРАВЛЕНИЯ МБОУ СОШ № 2 г.АЛЕЙСКА</w:t>
                        </w:r>
                      </w:p>
                    </w:txbxContent>
                  </v:textbox>
                </v:roundrect>
                <v:rect id="Прямоугольник 42" o:spid="_x0000_s1067" style="position:absolute;left:13326;top:62496;width:80200;height:5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7sMQA&#10;AADbAAAADwAAAGRycy9kb3ducmV2LnhtbESPT2vCQBTE74V+h+UVeqsbLVYbXUVKA56E2OD5kX0m&#10;odm3aXbz79u7gtDjMDO/Ybb70dSip9ZVlhXMZxEI4tzqigsF2U/ytgbhPLLG2jIpmMjBfvf8tMVY&#10;24FT6s++EAHCLkYFpfdNLKXLSzLoZrYhDt7VtgZ9kG0hdYtDgJtaLqLoQxqsOCyU2NBXSfnvuTMK&#10;/ubryynNk2w1fb93+pKln9WUKvX6Mh42IDyN/j/8aB+1guUK7l/CD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e7DEAAAA2wAAAA8AAAAAAAAAAAAAAAAAmAIAAGRycy9k&#10;b3ducmV2LnhtbFBLBQYAAAAABAAEAPUAAACJAwAAAAA=&#10;" fillcolor="white [3201]" strokecolor="#002060" strokeweight="2.25pt">
                  <v:textbox>
                    <w:txbxContent>
                      <w:p w:rsidR="004B05A9" w:rsidRPr="00D13F84" w:rsidRDefault="004B05A9" w:rsidP="00597D5C">
                        <w:pPr>
                          <w:pStyle w:val="a6"/>
                          <w:jc w:val="center"/>
                          <w:textAlignment w:val="baseline"/>
                          <w:rPr>
                            <w:sz w:val="16"/>
                            <w:szCs w:val="16"/>
                          </w:rPr>
                        </w:pPr>
                        <w:r w:rsidRPr="00D13F84">
                          <w:rPr>
                            <w:rFonts w:hAnsi="Calibri"/>
                            <w:caps/>
                            <w:color w:val="000000" w:themeColor="dark1"/>
                            <w:kern w:val="24"/>
                            <w:sz w:val="16"/>
                            <w:szCs w:val="16"/>
                          </w:rPr>
                          <w:t>Органы ученического  самоуправления (классные, школьные)</w:t>
                        </w:r>
                      </w:p>
                    </w:txbxContent>
                  </v:textbox>
                </v:rect>
              </v:group>
            </w:pict>
          </mc:Fallback>
        </mc:AlternateContent>
      </w: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1E2E75" w:rsidP="00690FDB">
      <w:pPr>
        <w:spacing w:after="0" w:line="240" w:lineRule="auto"/>
        <w:ind w:firstLine="709"/>
        <w:jc w:val="both"/>
        <w:rPr>
          <w:rFonts w:ascii="Times New Roman" w:hAnsi="Times New Roman" w:cs="Times New Roman"/>
          <w:sz w:val="24"/>
          <w:szCs w:val="24"/>
        </w:rPr>
      </w:pPr>
      <w:r w:rsidRPr="00690FDB">
        <w:rPr>
          <w:rFonts w:ascii="Times New Roman" w:hAnsi="Times New Roman" w:cs="Times New Roman"/>
          <w:noProof/>
          <w:lang w:eastAsia="ru-RU"/>
        </w:rPr>
        <mc:AlternateContent>
          <mc:Choice Requires="wps">
            <w:drawing>
              <wp:anchor distT="0" distB="0" distL="114300" distR="114300" simplePos="0" relativeHeight="251652608" behindDoc="0" locked="0" layoutInCell="1" allowOverlap="1" wp14:anchorId="5CBADFA1" wp14:editId="0821FC95">
                <wp:simplePos x="0" y="0"/>
                <wp:positionH relativeFrom="column">
                  <wp:posOffset>5570884</wp:posOffset>
                </wp:positionH>
                <wp:positionV relativeFrom="paragraph">
                  <wp:posOffset>32499</wp:posOffset>
                </wp:positionV>
                <wp:extent cx="1905" cy="436880"/>
                <wp:effectExtent l="19050" t="19050" r="36195" b="127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1905" cy="43688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BE2E717" id="Прямая соединительная линия 87"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8.65pt,2.55pt" to="438.8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" strokecolor="#002060" strokeweight="2.25pt"/>
            </w:pict>
          </mc:Fallback>
        </mc:AlternateContent>
      </w:r>
      <w:r w:rsidRPr="00690FDB">
        <w:rPr>
          <w:rFonts w:ascii="Times New Roman" w:hAnsi="Times New Roman" w:cs="Times New Roman"/>
          <w:noProof/>
          <w:lang w:eastAsia="ru-RU"/>
        </w:rPr>
        <mc:AlternateContent>
          <mc:Choice Requires="wps">
            <w:drawing>
              <wp:anchor distT="0" distB="0" distL="114300" distR="114300" simplePos="0" relativeHeight="251644416" behindDoc="0" locked="0" layoutInCell="1" allowOverlap="1" wp14:anchorId="1AE3927C" wp14:editId="277754EC">
                <wp:simplePos x="0" y="0"/>
                <wp:positionH relativeFrom="column">
                  <wp:posOffset>979805</wp:posOffset>
                </wp:positionH>
                <wp:positionV relativeFrom="paragraph">
                  <wp:posOffset>12065</wp:posOffset>
                </wp:positionV>
                <wp:extent cx="192405" cy="541655"/>
                <wp:effectExtent l="19050" t="19050" r="36195" b="10795"/>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192405" cy="54165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5FE8A13" id="Прямая соединительная линия 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5pt,.95pt" to="92.3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" strokecolor="#002060" strokeweight="2.25pt"/>
            </w:pict>
          </mc:Fallback>
        </mc:AlternateContent>
      </w: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597D5C" w:rsidRPr="00690FDB" w:rsidRDefault="00597D5C" w:rsidP="00690FDB">
      <w:pPr>
        <w:spacing w:after="0" w:line="240" w:lineRule="auto"/>
        <w:ind w:firstLine="709"/>
        <w:jc w:val="both"/>
        <w:rPr>
          <w:rFonts w:ascii="Times New Roman" w:hAnsi="Times New Roman" w:cs="Times New Roman"/>
          <w:sz w:val="24"/>
          <w:szCs w:val="24"/>
        </w:rPr>
      </w:pPr>
    </w:p>
    <w:p w:rsidR="008D119F" w:rsidRPr="00690FDB" w:rsidRDefault="008D119F" w:rsidP="00690FDB">
      <w:pPr>
        <w:spacing w:after="0" w:line="240" w:lineRule="auto"/>
        <w:ind w:firstLine="709"/>
        <w:jc w:val="both"/>
        <w:rPr>
          <w:rFonts w:ascii="Times New Roman" w:hAnsi="Times New Roman" w:cs="Times New Roman"/>
          <w:sz w:val="24"/>
          <w:szCs w:val="24"/>
        </w:rPr>
      </w:pPr>
    </w:p>
    <w:p w:rsidR="00A405C1" w:rsidRPr="004B1407" w:rsidRDefault="00A405C1" w:rsidP="00315DAA">
      <w:pPr>
        <w:pStyle w:val="20"/>
        <w:rPr>
          <w:rStyle w:val="FontStyle154"/>
          <w:rFonts w:cstheme="majorBidi"/>
        </w:rPr>
      </w:pPr>
      <w:bookmarkStart w:id="8" w:name="_Toc107923424"/>
      <w:bookmarkStart w:id="9" w:name="_Toc132672838"/>
      <w:r w:rsidRPr="004B1407">
        <w:rPr>
          <w:rStyle w:val="FontStyle154"/>
          <w:rFonts w:cstheme="majorBidi"/>
        </w:rPr>
        <w:t>ОБЩАЯ ХАРАКТЕРИСТИКА ПРОГРАММЫ НАЧАЛЬНОГО ОБРАЗОВАНИЯ</w:t>
      </w:r>
      <w:bookmarkEnd w:id="8"/>
      <w:bookmarkEnd w:id="9"/>
    </w:p>
    <w:p w:rsidR="00A405C1" w:rsidRPr="00690FDB" w:rsidRDefault="00A405C1" w:rsidP="00690FDB">
      <w:pPr>
        <w:pStyle w:val="Style28"/>
        <w:widowControl/>
        <w:spacing w:line="240" w:lineRule="auto"/>
        <w:ind w:firstLine="709"/>
        <w:rPr>
          <w:rStyle w:val="FontStyle153"/>
          <w:sz w:val="24"/>
          <w:szCs w:val="24"/>
        </w:rPr>
      </w:pP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Программа начального общего образования является стратегическим документом далее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Программа строится с учётом психологических особенностей обучающегося младшего школьного возраста.</w:t>
      </w:r>
    </w:p>
    <w:p w:rsidR="00A405C1" w:rsidRPr="00690FDB" w:rsidRDefault="00A405C1" w:rsidP="00690FDB">
      <w:pPr>
        <w:pStyle w:val="Style2"/>
        <w:widowControl/>
        <w:spacing w:line="240" w:lineRule="auto"/>
        <w:ind w:firstLine="709"/>
        <w:rPr>
          <w:rStyle w:val="FontStyle153"/>
          <w:sz w:val="24"/>
          <w:szCs w:val="24"/>
        </w:rPr>
      </w:pPr>
      <w:r w:rsidRPr="00690FDB">
        <w:rPr>
          <w:rStyle w:val="FontStyle153"/>
          <w:sz w:val="24"/>
          <w:szCs w:val="24"/>
        </w:rPr>
        <w:t>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w:t>
      </w:r>
      <w:r w:rsidRPr="00690FDB">
        <w:rPr>
          <w:rStyle w:val="FontStyle153"/>
          <w:sz w:val="24"/>
          <w:szCs w:val="24"/>
        </w:rPr>
        <w:softHyphen/>
        <w:t xml:space="preserve">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w:t>
      </w:r>
      <w:r w:rsidRPr="00690FDB">
        <w:rPr>
          <w:rStyle w:val="FontStyle153"/>
          <w:sz w:val="24"/>
          <w:szCs w:val="24"/>
        </w:rPr>
        <w:lastRenderedPageBreak/>
        <w:t>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rsidR="00A405C1" w:rsidRPr="00690FDB" w:rsidRDefault="00A405C1" w:rsidP="00690FDB">
      <w:pPr>
        <w:pStyle w:val="Style2"/>
        <w:widowControl/>
        <w:spacing w:line="240" w:lineRule="auto"/>
        <w:ind w:firstLine="709"/>
        <w:rPr>
          <w:rStyle w:val="FontStyle153"/>
          <w:sz w:val="24"/>
          <w:szCs w:val="24"/>
        </w:rPr>
      </w:pPr>
      <w:r w:rsidRPr="00690FDB">
        <w:rPr>
          <w:rStyle w:val="FontStyle153"/>
          <w:sz w:val="24"/>
          <w:szCs w:val="24"/>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В исключительных случаях образовательная организация в праве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учитывает,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A405C1" w:rsidRPr="00690FDB" w:rsidRDefault="00A405C1" w:rsidP="00690FDB">
      <w:pPr>
        <w:pStyle w:val="Style28"/>
        <w:widowControl/>
        <w:spacing w:line="240" w:lineRule="auto"/>
        <w:ind w:firstLine="709"/>
        <w:rPr>
          <w:rStyle w:val="FontStyle153"/>
          <w:sz w:val="24"/>
          <w:szCs w:val="24"/>
        </w:rPr>
      </w:pPr>
    </w:p>
    <w:p w:rsidR="00A405C1" w:rsidRPr="004B1407" w:rsidRDefault="00A405C1" w:rsidP="00315DAA">
      <w:pPr>
        <w:pStyle w:val="20"/>
        <w:rPr>
          <w:rStyle w:val="FontStyle154"/>
          <w:rFonts w:cstheme="majorBidi"/>
        </w:rPr>
      </w:pPr>
      <w:bookmarkStart w:id="10" w:name="_Toc107923425"/>
      <w:bookmarkStart w:id="11" w:name="_Toc132672839"/>
      <w:r w:rsidRPr="004B1407">
        <w:rPr>
          <w:rStyle w:val="FontStyle154"/>
          <w:rFonts w:cstheme="majorBidi"/>
        </w:rPr>
        <w:t>ОБЩАЯ ХАРАКТЕРИСТИКА ПЛАНИРУЕМЫХ РЕЗУЛЬТАТОВ ОСВОЕНИЯ ОСНОВНОЙ ОБРАЗОВАТЕЛЬНОЙ ПРОГРАММЫ</w:t>
      </w:r>
      <w:bookmarkEnd w:id="10"/>
      <w:bookmarkEnd w:id="11"/>
    </w:p>
    <w:p w:rsidR="008D119F" w:rsidRPr="00690FDB" w:rsidRDefault="008D119F" w:rsidP="00690FDB">
      <w:pPr>
        <w:spacing w:after="0" w:line="240" w:lineRule="auto"/>
        <w:ind w:firstLine="709"/>
        <w:rPr>
          <w:rFonts w:ascii="Times New Roman" w:hAnsi="Times New Roman" w:cs="Times New Roman"/>
        </w:rPr>
      </w:pP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2D3D42" w:rsidRPr="00690FDB" w:rsidRDefault="00A405C1" w:rsidP="00690FDB">
      <w:pPr>
        <w:pStyle w:val="Style34"/>
        <w:widowControl/>
        <w:spacing w:line="240" w:lineRule="auto"/>
        <w:ind w:firstLine="709"/>
        <w:jc w:val="both"/>
        <w:rPr>
          <w:rStyle w:val="FontStyle153"/>
          <w:sz w:val="24"/>
          <w:szCs w:val="24"/>
        </w:rPr>
      </w:pPr>
      <w:r w:rsidRPr="00690FDB">
        <w:rPr>
          <w:rStyle w:val="FontStyle153"/>
          <w:sz w:val="24"/>
          <w:szCs w:val="24"/>
        </w:rP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2D3D42" w:rsidRPr="00690FDB" w:rsidRDefault="002D3D42" w:rsidP="00690FDB">
      <w:pPr>
        <w:pStyle w:val="Style34"/>
        <w:widowControl/>
        <w:spacing w:line="240" w:lineRule="auto"/>
        <w:ind w:firstLine="709"/>
        <w:jc w:val="both"/>
        <w:rPr>
          <w:rStyle w:val="FontStyle153"/>
          <w:sz w:val="24"/>
          <w:szCs w:val="24"/>
        </w:rPr>
      </w:pPr>
    </w:p>
    <w:p w:rsidR="002D3D42" w:rsidRPr="004B1407" w:rsidRDefault="00A405C1" w:rsidP="00315DAA">
      <w:pPr>
        <w:pStyle w:val="20"/>
        <w:rPr>
          <w:rStyle w:val="FontStyle154"/>
          <w:rFonts w:cstheme="majorBidi"/>
        </w:rPr>
      </w:pPr>
      <w:bookmarkStart w:id="12" w:name="_Toc107923426"/>
      <w:bookmarkStart w:id="13" w:name="_Toc132672840"/>
      <w:r w:rsidRPr="004B1407">
        <w:rPr>
          <w:rStyle w:val="FontStyle154"/>
          <w:rFonts w:cstheme="majorBidi"/>
        </w:rPr>
        <w:t>СИСТЕ</w:t>
      </w:r>
      <w:r w:rsidRPr="004B1407">
        <w:rPr>
          <w:rStyle w:val="FontStyle153"/>
          <w:rFonts w:cstheme="majorBidi"/>
          <w:sz w:val="24"/>
          <w:szCs w:val="26"/>
        </w:rPr>
        <w:t>М</w:t>
      </w:r>
      <w:r w:rsidRPr="004B1407">
        <w:rPr>
          <w:rStyle w:val="FontStyle154"/>
          <w:rFonts w:cstheme="majorBidi"/>
        </w:rPr>
        <w:t>А ОЦЕНКИ ДОСТИЖЕНИЯ ПЛАНИРУЕЛШХ РЕЗУЛЬТАТОВ ОСВОЕНИЯ ПРОГРАММЫ НАЧАЛ</w:t>
      </w:r>
      <w:r w:rsidR="002D3D42" w:rsidRPr="004B1407">
        <w:rPr>
          <w:rStyle w:val="FontStyle154"/>
          <w:rFonts w:cstheme="majorBidi"/>
        </w:rPr>
        <w:t>ЬНОГО ОБЩЕГО ОБРАЗОВАНИЯ</w:t>
      </w:r>
      <w:bookmarkEnd w:id="12"/>
      <w:bookmarkEnd w:id="13"/>
      <w:r w:rsidR="002D3D42" w:rsidRPr="004B1407">
        <w:rPr>
          <w:rStyle w:val="FontStyle154"/>
          <w:rFonts w:cstheme="majorBidi"/>
        </w:rPr>
        <w:t xml:space="preserve"> </w:t>
      </w:r>
    </w:p>
    <w:p w:rsidR="002D3D42" w:rsidRPr="00690FDB" w:rsidRDefault="002D3D42" w:rsidP="00690FDB">
      <w:pPr>
        <w:pStyle w:val="Style34"/>
        <w:widowControl/>
        <w:spacing w:line="240" w:lineRule="auto"/>
        <w:ind w:firstLine="709"/>
        <w:jc w:val="both"/>
        <w:rPr>
          <w:rStyle w:val="FontStyle154"/>
        </w:rPr>
      </w:pPr>
    </w:p>
    <w:p w:rsidR="00A405C1" w:rsidRPr="00690FDB" w:rsidRDefault="004B1407" w:rsidP="004B1407">
      <w:pPr>
        <w:pStyle w:val="3"/>
        <w:rPr>
          <w:rStyle w:val="FontStyle154"/>
        </w:rPr>
      </w:pPr>
      <w:bookmarkStart w:id="14" w:name="_Toc107923427"/>
      <w:bookmarkStart w:id="15" w:name="_Toc110279177"/>
      <w:bookmarkStart w:id="16" w:name="_Toc117371164"/>
      <w:bookmarkStart w:id="17" w:name="_Toc132672841"/>
      <w:r>
        <w:rPr>
          <w:rStyle w:val="FontStyle154"/>
        </w:rPr>
        <w:t xml:space="preserve">1.4.1. </w:t>
      </w:r>
      <w:r w:rsidR="005523BC" w:rsidRPr="00690FDB">
        <w:rPr>
          <w:rStyle w:val="FontStyle154"/>
        </w:rPr>
        <w:t>ОБЩИЕ ПОЛОЖЕНИЯ</w:t>
      </w:r>
      <w:bookmarkEnd w:id="14"/>
      <w:bookmarkEnd w:id="15"/>
      <w:bookmarkEnd w:id="16"/>
      <w:bookmarkEnd w:id="17"/>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w:t>
      </w:r>
      <w:r w:rsidRPr="00690FDB">
        <w:rPr>
          <w:rStyle w:val="FontStyle153"/>
          <w:sz w:val="24"/>
          <w:szCs w:val="24"/>
        </w:rPr>
        <w:lastRenderedPageBreak/>
        <w:t>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A405C1" w:rsidRPr="00690FDB" w:rsidRDefault="00A405C1" w:rsidP="00690FDB">
      <w:pPr>
        <w:pStyle w:val="Style28"/>
        <w:widowControl/>
        <w:spacing w:line="240" w:lineRule="auto"/>
        <w:ind w:firstLine="709"/>
        <w:rPr>
          <w:rStyle w:val="FontStyle153"/>
          <w:sz w:val="24"/>
          <w:szCs w:val="24"/>
        </w:rPr>
      </w:pPr>
      <w:r w:rsidRPr="00690FDB">
        <w:t>Система оценки достижения планируемых результатов (да</w:t>
      </w:r>
      <w:r w:rsidRPr="00690FDB">
        <w:softHyphen/>
        <w:t xml:space="preserve">лее — система оценки) является частью системы оценки и управления качеством образования в образовательной организации и служит </w:t>
      </w:r>
      <w:r w:rsidRPr="00690FDB">
        <w:rPr>
          <w:rStyle w:val="FontStyle153"/>
          <w:sz w:val="24"/>
          <w:szCs w:val="24"/>
        </w:rPr>
        <w:t>основой при разработке образовательной организацией собственного «Положения о формах, периодичности, порядке текущего контроля успеваемости и промежуточной аттестации учащихся».</w:t>
      </w:r>
    </w:p>
    <w:p w:rsidR="00A405C1" w:rsidRPr="00690FDB" w:rsidRDefault="00A405C1" w:rsidP="00690FDB">
      <w:pPr>
        <w:pStyle w:val="Style28"/>
        <w:widowControl/>
        <w:spacing w:line="240" w:lineRule="auto"/>
        <w:ind w:firstLine="709"/>
        <w:rPr>
          <w:rStyle w:val="FontStyle151"/>
          <w:sz w:val="24"/>
          <w:szCs w:val="24"/>
        </w:rPr>
      </w:pPr>
      <w:r w:rsidRPr="00690FDB">
        <w:rPr>
          <w:rStyle w:val="FontStyle153"/>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90FDB">
        <w:rPr>
          <w:rStyle w:val="FontStyle154"/>
        </w:rPr>
        <w:t xml:space="preserve">функциями </w:t>
      </w:r>
      <w:r w:rsidRPr="00690FDB">
        <w:rPr>
          <w:rStyle w:val="FontStyle153"/>
          <w:sz w:val="24"/>
          <w:szCs w:val="24"/>
        </w:rPr>
        <w:t xml:space="preserve">являются </w:t>
      </w:r>
      <w:r w:rsidRPr="00690FDB">
        <w:rPr>
          <w:rStyle w:val="FontStyle151"/>
          <w:sz w:val="24"/>
          <w:szCs w:val="24"/>
        </w:rPr>
        <w:t xml:space="preserve">ориентация образовательного процесса </w:t>
      </w:r>
      <w:r w:rsidRPr="00690FDB">
        <w:rPr>
          <w:rStyle w:val="FontStyle153"/>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90FDB">
        <w:rPr>
          <w:rStyle w:val="FontStyle151"/>
          <w:sz w:val="24"/>
          <w:szCs w:val="24"/>
        </w:rPr>
        <w:t xml:space="preserve">обратной связи, </w:t>
      </w:r>
      <w:r w:rsidRPr="00690FDB">
        <w:rPr>
          <w:rStyle w:val="FontStyle153"/>
          <w:sz w:val="24"/>
          <w:szCs w:val="24"/>
        </w:rPr>
        <w:t xml:space="preserve">позволяющей осуществлять </w:t>
      </w:r>
      <w:r w:rsidRPr="00690FDB">
        <w:rPr>
          <w:rStyle w:val="FontStyle151"/>
          <w:sz w:val="24"/>
          <w:szCs w:val="24"/>
        </w:rPr>
        <w:t>управление образовательным процессом.</w:t>
      </w:r>
    </w:p>
    <w:p w:rsidR="00A405C1" w:rsidRPr="00690FDB" w:rsidRDefault="00A405C1" w:rsidP="00690FDB">
      <w:pPr>
        <w:pStyle w:val="Style17"/>
        <w:widowControl/>
        <w:spacing w:line="240" w:lineRule="auto"/>
        <w:ind w:firstLine="709"/>
        <w:rPr>
          <w:rStyle w:val="FontStyle153"/>
          <w:b/>
          <w:sz w:val="24"/>
          <w:szCs w:val="24"/>
        </w:rPr>
      </w:pPr>
      <w:r w:rsidRPr="00690FDB">
        <w:rPr>
          <w:rStyle w:val="FontStyle154"/>
          <w:b/>
        </w:rPr>
        <w:t xml:space="preserve">Основными направлениями и целями оценочной деятельности </w:t>
      </w:r>
      <w:r w:rsidRPr="00690FDB">
        <w:rPr>
          <w:rStyle w:val="FontStyle153"/>
          <w:b/>
          <w:sz w:val="24"/>
          <w:szCs w:val="24"/>
        </w:rPr>
        <w:t>в образовательной организации являются:</w:t>
      </w:r>
    </w:p>
    <w:p w:rsidR="00A405C1" w:rsidRPr="00690FDB" w:rsidRDefault="00A405C1" w:rsidP="00392F18">
      <w:pPr>
        <w:pStyle w:val="Style8"/>
        <w:widowControl/>
        <w:numPr>
          <w:ilvl w:val="0"/>
          <w:numId w:val="6"/>
        </w:numPr>
        <w:spacing w:line="240" w:lineRule="auto"/>
        <w:ind w:left="0" w:firstLine="709"/>
        <w:rPr>
          <w:rStyle w:val="FontStyle153"/>
          <w:sz w:val="24"/>
          <w:szCs w:val="24"/>
        </w:rPr>
      </w:pPr>
      <w:r w:rsidRPr="00690FDB">
        <w:rPr>
          <w:rStyle w:val="FontStyle153"/>
          <w:sz w:val="24"/>
          <w:szCs w:val="24"/>
        </w:rPr>
        <w:t>оценка образовательных достижений обучающихся на раз</w:t>
      </w:r>
      <w:r w:rsidRPr="00690FDB">
        <w:rPr>
          <w:rStyle w:val="FontStyle153"/>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690FDB">
        <w:rPr>
          <w:rStyle w:val="FontStyle153"/>
          <w:sz w:val="24"/>
          <w:szCs w:val="24"/>
        </w:rPr>
        <w:softHyphen/>
        <w:t>вых исследований муниципального, регионального и феде</w:t>
      </w:r>
      <w:r w:rsidRPr="00690FDB">
        <w:rPr>
          <w:rStyle w:val="FontStyle153"/>
          <w:sz w:val="24"/>
          <w:szCs w:val="24"/>
        </w:rPr>
        <w:softHyphen/>
        <w:t>рального уровней; оценка результатов деятельности педагогических    кадров    как    основа    аттестационных</w:t>
      </w:r>
      <w:r w:rsidR="002D3D42" w:rsidRPr="00690FDB">
        <w:rPr>
          <w:rStyle w:val="FontStyle153"/>
          <w:sz w:val="24"/>
          <w:szCs w:val="24"/>
        </w:rPr>
        <w:t xml:space="preserve"> </w:t>
      </w:r>
      <w:r w:rsidRPr="00690FDB">
        <w:rPr>
          <w:rStyle w:val="FontStyle153"/>
          <w:sz w:val="24"/>
          <w:szCs w:val="24"/>
        </w:rPr>
        <w:t>процедур;</w:t>
      </w:r>
    </w:p>
    <w:p w:rsidR="00F41F64" w:rsidRPr="00690FDB" w:rsidRDefault="00A405C1" w:rsidP="00392F18">
      <w:pPr>
        <w:pStyle w:val="Style20"/>
        <w:widowControl/>
        <w:numPr>
          <w:ilvl w:val="0"/>
          <w:numId w:val="6"/>
        </w:numPr>
        <w:spacing w:line="240" w:lineRule="auto"/>
        <w:ind w:left="0" w:firstLine="709"/>
        <w:jc w:val="both"/>
        <w:rPr>
          <w:rStyle w:val="FontStyle153"/>
          <w:sz w:val="24"/>
          <w:szCs w:val="24"/>
        </w:rPr>
      </w:pPr>
      <w:r w:rsidRPr="00690FDB">
        <w:rPr>
          <w:rStyle w:val="FontStyle153"/>
          <w:sz w:val="24"/>
          <w:szCs w:val="24"/>
        </w:rPr>
        <w:t>оценка     результатов     деятельности     образовательной организации как основа аккредитационных процедур.</w:t>
      </w:r>
    </w:p>
    <w:p w:rsidR="00A405C1" w:rsidRPr="00690FDB" w:rsidRDefault="00A405C1" w:rsidP="00690FDB">
      <w:pPr>
        <w:pStyle w:val="Style20"/>
        <w:widowControl/>
        <w:spacing w:line="240" w:lineRule="auto"/>
        <w:ind w:firstLine="709"/>
        <w:jc w:val="both"/>
        <w:rPr>
          <w:rStyle w:val="FontStyle153"/>
          <w:sz w:val="24"/>
          <w:szCs w:val="24"/>
        </w:rPr>
      </w:pPr>
      <w:r w:rsidRPr="00690FDB">
        <w:rPr>
          <w:rStyle w:val="FontStyle154"/>
          <w:b/>
        </w:rPr>
        <w:t>Основным объектом системы оценки</w:t>
      </w:r>
      <w:r w:rsidRPr="00690FDB">
        <w:rPr>
          <w:rStyle w:val="FontStyle154"/>
        </w:rPr>
        <w:t xml:space="preserve">, </w:t>
      </w:r>
      <w:r w:rsidRPr="00690FDB">
        <w:rPr>
          <w:rStyle w:val="FontStyle153"/>
          <w:sz w:val="24"/>
          <w:szCs w:val="24"/>
        </w:rPr>
        <w:t>её содержательной</w:t>
      </w:r>
      <w:r w:rsidR="002D3D42" w:rsidRPr="00690FDB">
        <w:rPr>
          <w:rStyle w:val="FontStyle153"/>
          <w:sz w:val="24"/>
          <w:szCs w:val="24"/>
        </w:rPr>
        <w:t xml:space="preserve"> </w:t>
      </w:r>
      <w:r w:rsidRPr="00690FDB">
        <w:rPr>
          <w:rStyle w:val="FontStyle153"/>
          <w:sz w:val="24"/>
          <w:szCs w:val="24"/>
        </w:rPr>
        <w:t>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Система оценки включает процедуры внутренней и внешней оценки.</w:t>
      </w:r>
    </w:p>
    <w:p w:rsidR="00A405C1" w:rsidRPr="00690FDB" w:rsidRDefault="00A405C1" w:rsidP="00690FDB">
      <w:pPr>
        <w:pStyle w:val="Style17"/>
        <w:widowControl/>
        <w:spacing w:line="240" w:lineRule="auto"/>
        <w:ind w:firstLine="709"/>
        <w:rPr>
          <w:rStyle w:val="FontStyle153"/>
          <w:sz w:val="24"/>
          <w:szCs w:val="24"/>
        </w:rPr>
      </w:pPr>
      <w:r w:rsidRPr="00690FDB">
        <w:rPr>
          <w:rStyle w:val="FontStyle154"/>
          <w:b/>
        </w:rPr>
        <w:t>Внутренняя оценка</w:t>
      </w:r>
      <w:r w:rsidRPr="00690FDB">
        <w:rPr>
          <w:rStyle w:val="FontStyle154"/>
        </w:rPr>
        <w:t xml:space="preserve"> </w:t>
      </w:r>
      <w:r w:rsidRPr="00690FDB">
        <w:rPr>
          <w:rStyle w:val="FontStyle153"/>
          <w:sz w:val="24"/>
          <w:szCs w:val="24"/>
        </w:rPr>
        <w:t>включает:</w:t>
      </w:r>
    </w:p>
    <w:p w:rsidR="00A405C1" w:rsidRPr="00690FDB" w:rsidRDefault="00A405C1" w:rsidP="00392F18">
      <w:pPr>
        <w:pStyle w:val="Style8"/>
        <w:widowControl/>
        <w:numPr>
          <w:ilvl w:val="0"/>
          <w:numId w:val="7"/>
        </w:numPr>
        <w:spacing w:line="240" w:lineRule="auto"/>
        <w:ind w:left="0" w:firstLine="709"/>
        <w:rPr>
          <w:rStyle w:val="FontStyle153"/>
          <w:sz w:val="24"/>
          <w:szCs w:val="24"/>
        </w:rPr>
      </w:pPr>
      <w:r w:rsidRPr="00690FDB">
        <w:rPr>
          <w:rStyle w:val="FontStyle153"/>
          <w:sz w:val="24"/>
          <w:szCs w:val="24"/>
        </w:rPr>
        <w:t>стартовую педагогическую диагностику;</w:t>
      </w:r>
    </w:p>
    <w:p w:rsidR="00A405C1" w:rsidRPr="00690FDB" w:rsidRDefault="00A405C1" w:rsidP="00392F18">
      <w:pPr>
        <w:pStyle w:val="Style8"/>
        <w:widowControl/>
        <w:numPr>
          <w:ilvl w:val="0"/>
          <w:numId w:val="7"/>
        </w:numPr>
        <w:spacing w:line="240" w:lineRule="auto"/>
        <w:ind w:left="0" w:firstLine="709"/>
        <w:rPr>
          <w:rStyle w:val="FontStyle153"/>
          <w:sz w:val="24"/>
          <w:szCs w:val="24"/>
        </w:rPr>
      </w:pPr>
      <w:r w:rsidRPr="00690FDB">
        <w:rPr>
          <w:rStyle w:val="FontStyle153"/>
          <w:sz w:val="24"/>
          <w:szCs w:val="24"/>
        </w:rPr>
        <w:t>текущую и тематическую оценку;</w:t>
      </w:r>
    </w:p>
    <w:p w:rsidR="00A405C1" w:rsidRPr="00690FDB" w:rsidRDefault="00A405C1" w:rsidP="00392F18">
      <w:pPr>
        <w:pStyle w:val="Style8"/>
        <w:widowControl/>
        <w:numPr>
          <w:ilvl w:val="0"/>
          <w:numId w:val="7"/>
        </w:numPr>
        <w:spacing w:line="240" w:lineRule="auto"/>
        <w:ind w:left="0" w:firstLine="709"/>
        <w:rPr>
          <w:rStyle w:val="FontStyle153"/>
          <w:sz w:val="24"/>
          <w:szCs w:val="24"/>
        </w:rPr>
      </w:pPr>
      <w:r w:rsidRPr="00690FDB">
        <w:rPr>
          <w:rStyle w:val="FontStyle153"/>
          <w:sz w:val="24"/>
          <w:szCs w:val="24"/>
        </w:rPr>
        <w:t>портфолио;</w:t>
      </w:r>
    </w:p>
    <w:p w:rsidR="00A405C1" w:rsidRPr="00690FDB" w:rsidRDefault="00A405C1" w:rsidP="00392F18">
      <w:pPr>
        <w:pStyle w:val="Style8"/>
        <w:widowControl/>
        <w:numPr>
          <w:ilvl w:val="0"/>
          <w:numId w:val="7"/>
        </w:numPr>
        <w:spacing w:line="240" w:lineRule="auto"/>
        <w:ind w:left="0" w:firstLine="709"/>
        <w:rPr>
          <w:rStyle w:val="FontStyle153"/>
          <w:sz w:val="24"/>
          <w:szCs w:val="24"/>
        </w:rPr>
      </w:pPr>
      <w:r w:rsidRPr="00690FDB">
        <w:rPr>
          <w:rStyle w:val="FontStyle153"/>
          <w:sz w:val="24"/>
          <w:szCs w:val="24"/>
        </w:rPr>
        <w:t>психолого-педагогическое наблюдение;</w:t>
      </w:r>
    </w:p>
    <w:p w:rsidR="00A405C1" w:rsidRPr="00690FDB" w:rsidRDefault="00A405C1" w:rsidP="00392F18">
      <w:pPr>
        <w:pStyle w:val="Style33"/>
        <w:widowControl/>
        <w:numPr>
          <w:ilvl w:val="0"/>
          <w:numId w:val="7"/>
        </w:numPr>
        <w:spacing w:line="240" w:lineRule="auto"/>
        <w:ind w:left="0" w:firstLine="709"/>
        <w:rPr>
          <w:rStyle w:val="FontStyle153"/>
          <w:sz w:val="24"/>
          <w:szCs w:val="24"/>
        </w:rPr>
      </w:pPr>
      <w:r w:rsidRPr="00690FDB">
        <w:rPr>
          <w:rStyle w:val="FontStyle153"/>
          <w:sz w:val="24"/>
          <w:szCs w:val="24"/>
        </w:rPr>
        <w:t>внутришкольный</w:t>
      </w:r>
      <w:r w:rsidR="00F41F64" w:rsidRPr="00690FDB">
        <w:rPr>
          <w:rStyle w:val="FontStyle153"/>
          <w:sz w:val="24"/>
          <w:szCs w:val="24"/>
        </w:rPr>
        <w:t xml:space="preserve"> </w:t>
      </w:r>
      <w:r w:rsidRPr="00690FDB">
        <w:rPr>
          <w:rStyle w:val="FontStyle153"/>
          <w:sz w:val="24"/>
          <w:szCs w:val="24"/>
        </w:rPr>
        <w:t>мониторинг</w:t>
      </w:r>
      <w:r w:rsidR="00F41F64" w:rsidRPr="00690FDB">
        <w:rPr>
          <w:rStyle w:val="FontStyle153"/>
          <w:sz w:val="24"/>
          <w:szCs w:val="24"/>
        </w:rPr>
        <w:t xml:space="preserve"> </w:t>
      </w:r>
      <w:r w:rsidRPr="00690FDB">
        <w:rPr>
          <w:rStyle w:val="FontStyle153"/>
          <w:sz w:val="24"/>
          <w:szCs w:val="24"/>
        </w:rPr>
        <w:t>образовательных</w:t>
      </w:r>
      <w:r w:rsidR="00F41F64" w:rsidRPr="00690FDB">
        <w:rPr>
          <w:rStyle w:val="FontStyle153"/>
          <w:sz w:val="24"/>
          <w:szCs w:val="24"/>
        </w:rPr>
        <w:t xml:space="preserve"> </w:t>
      </w:r>
      <w:r w:rsidRPr="00690FDB">
        <w:rPr>
          <w:rStyle w:val="FontStyle153"/>
          <w:sz w:val="24"/>
          <w:szCs w:val="24"/>
        </w:rPr>
        <w:t>достижений.</w:t>
      </w:r>
    </w:p>
    <w:p w:rsidR="00A405C1" w:rsidRPr="00690FDB" w:rsidRDefault="00A405C1" w:rsidP="00690FDB">
      <w:pPr>
        <w:pStyle w:val="Style17"/>
        <w:widowControl/>
        <w:spacing w:line="240" w:lineRule="auto"/>
        <w:ind w:firstLine="709"/>
        <w:rPr>
          <w:rStyle w:val="FontStyle153"/>
          <w:sz w:val="24"/>
          <w:szCs w:val="24"/>
        </w:rPr>
      </w:pPr>
      <w:r w:rsidRPr="00690FDB">
        <w:rPr>
          <w:rStyle w:val="FontStyle153"/>
          <w:b/>
          <w:sz w:val="24"/>
          <w:szCs w:val="24"/>
        </w:rPr>
        <w:t xml:space="preserve">К </w:t>
      </w:r>
      <w:r w:rsidRPr="00690FDB">
        <w:rPr>
          <w:rStyle w:val="FontStyle154"/>
          <w:b/>
        </w:rPr>
        <w:t>внешним процедурам</w:t>
      </w:r>
      <w:r w:rsidRPr="00690FDB">
        <w:rPr>
          <w:rStyle w:val="FontStyle154"/>
        </w:rPr>
        <w:t xml:space="preserve"> </w:t>
      </w:r>
      <w:r w:rsidRPr="00690FDB">
        <w:rPr>
          <w:rStyle w:val="FontStyle153"/>
          <w:sz w:val="24"/>
          <w:szCs w:val="24"/>
        </w:rPr>
        <w:t>относятся:</w:t>
      </w:r>
    </w:p>
    <w:p w:rsidR="00A405C1" w:rsidRPr="00690FDB" w:rsidRDefault="00A405C1" w:rsidP="00392F18">
      <w:pPr>
        <w:pStyle w:val="Style8"/>
        <w:widowControl/>
        <w:numPr>
          <w:ilvl w:val="0"/>
          <w:numId w:val="8"/>
        </w:numPr>
        <w:spacing w:line="240" w:lineRule="auto"/>
        <w:ind w:left="0" w:firstLine="709"/>
        <w:rPr>
          <w:rStyle w:val="FontStyle153"/>
          <w:sz w:val="24"/>
          <w:szCs w:val="24"/>
        </w:rPr>
      </w:pPr>
      <w:r w:rsidRPr="00690FDB">
        <w:rPr>
          <w:rStyle w:val="FontStyle153"/>
          <w:sz w:val="24"/>
          <w:szCs w:val="24"/>
        </w:rPr>
        <w:t>независимая оценка качества образования;</w:t>
      </w:r>
    </w:p>
    <w:p w:rsidR="00A405C1" w:rsidRPr="00690FDB" w:rsidRDefault="00A405C1" w:rsidP="00392F18">
      <w:pPr>
        <w:pStyle w:val="Style20"/>
        <w:widowControl/>
        <w:numPr>
          <w:ilvl w:val="0"/>
          <w:numId w:val="8"/>
        </w:numPr>
        <w:spacing w:line="240" w:lineRule="auto"/>
        <w:ind w:left="0" w:firstLine="709"/>
        <w:jc w:val="both"/>
        <w:rPr>
          <w:rStyle w:val="FontStyle153"/>
          <w:sz w:val="24"/>
          <w:szCs w:val="24"/>
        </w:rPr>
      </w:pPr>
      <w:r w:rsidRPr="00690FDB">
        <w:rPr>
          <w:rStyle w:val="FontStyle153"/>
          <w:sz w:val="24"/>
          <w:szCs w:val="24"/>
        </w:rPr>
        <w:t>мониторинговые исследования муниципального, регионального и федерального уровней.</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Особенности каждой из указанных процедур описаны в п. 1.4.3 настоящей программы.</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4"/>
          <w:b/>
        </w:rPr>
        <w:t>Формы представления результатов оценки</w:t>
      </w:r>
      <w:r w:rsidRPr="00690FDB">
        <w:rPr>
          <w:rStyle w:val="FontStyle154"/>
        </w:rPr>
        <w:t xml:space="preserve"> - </w:t>
      </w:r>
      <w:r w:rsidRPr="00690FDB">
        <w:rPr>
          <w:rStyle w:val="FontStyle153"/>
          <w:sz w:val="24"/>
          <w:szCs w:val="24"/>
        </w:rPr>
        <w:t>классные журналы, сводные ведомости учета успеваемости, сводные мониторинговые ведомости учета метапредметных результатов, портфолио учащихся, качесивенные характеристики учащихся 1, 4—х классов.</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4"/>
          <w:b/>
        </w:rPr>
        <w:t>Системно-деятельностный подход</w:t>
      </w:r>
      <w:r w:rsidRPr="00690FDB">
        <w:rPr>
          <w:rStyle w:val="FontStyle154"/>
        </w:rPr>
        <w:t xml:space="preserve"> </w:t>
      </w:r>
      <w:r w:rsidRPr="00690FDB">
        <w:rPr>
          <w:rStyle w:val="FontStyle153"/>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4"/>
          <w:b/>
        </w:rPr>
        <w:t>Уровневый подход</w:t>
      </w:r>
      <w:r w:rsidRPr="00690FDB">
        <w:rPr>
          <w:rStyle w:val="FontStyle154"/>
        </w:rPr>
        <w:t xml:space="preserve"> </w:t>
      </w:r>
      <w:r w:rsidRPr="00690FDB">
        <w:rPr>
          <w:rStyle w:val="FontStyle153"/>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lastRenderedPageBreak/>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4"/>
          <w:b/>
        </w:rPr>
        <w:t>Комплексный подход</w:t>
      </w:r>
      <w:r w:rsidRPr="00690FDB">
        <w:rPr>
          <w:rStyle w:val="FontStyle154"/>
        </w:rPr>
        <w:t xml:space="preserve"> </w:t>
      </w:r>
      <w:r w:rsidRPr="00690FDB">
        <w:rPr>
          <w:rStyle w:val="FontStyle153"/>
          <w:sz w:val="24"/>
          <w:szCs w:val="24"/>
        </w:rPr>
        <w:t>к оценке образовательных достижений реализуется путём:</w:t>
      </w:r>
    </w:p>
    <w:p w:rsidR="00A405C1" w:rsidRPr="00690FDB" w:rsidRDefault="00A405C1" w:rsidP="00392F18">
      <w:pPr>
        <w:pStyle w:val="Style8"/>
        <w:widowControl/>
        <w:numPr>
          <w:ilvl w:val="0"/>
          <w:numId w:val="9"/>
        </w:numPr>
        <w:spacing w:line="240" w:lineRule="auto"/>
        <w:ind w:left="0" w:firstLine="709"/>
        <w:rPr>
          <w:rStyle w:val="FontStyle153"/>
          <w:sz w:val="24"/>
          <w:szCs w:val="24"/>
        </w:rPr>
      </w:pPr>
      <w:r w:rsidRPr="00690FDB">
        <w:rPr>
          <w:rStyle w:val="FontStyle153"/>
          <w:sz w:val="24"/>
          <w:szCs w:val="24"/>
        </w:rPr>
        <w:t>оценки предметных и метапредметных результатов;</w:t>
      </w:r>
    </w:p>
    <w:p w:rsidR="00A405C1" w:rsidRPr="00690FDB" w:rsidRDefault="00A405C1" w:rsidP="00392F18">
      <w:pPr>
        <w:pStyle w:val="Style8"/>
        <w:widowControl/>
        <w:numPr>
          <w:ilvl w:val="0"/>
          <w:numId w:val="9"/>
        </w:numPr>
        <w:spacing w:line="240" w:lineRule="auto"/>
        <w:ind w:left="0" w:firstLine="709"/>
        <w:rPr>
          <w:rStyle w:val="FontStyle153"/>
          <w:sz w:val="24"/>
          <w:szCs w:val="24"/>
        </w:rPr>
      </w:pPr>
      <w:r w:rsidRPr="00690FDB">
        <w:rPr>
          <w:rStyle w:val="FontStyle153"/>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405C1" w:rsidRPr="00690FDB" w:rsidRDefault="00A405C1" w:rsidP="00392F18">
      <w:pPr>
        <w:pStyle w:val="Style8"/>
        <w:widowControl/>
        <w:numPr>
          <w:ilvl w:val="0"/>
          <w:numId w:val="9"/>
        </w:numPr>
        <w:spacing w:line="240" w:lineRule="auto"/>
        <w:ind w:left="0" w:firstLine="709"/>
        <w:rPr>
          <w:rStyle w:val="FontStyle153"/>
          <w:sz w:val="24"/>
          <w:szCs w:val="24"/>
        </w:rPr>
      </w:pPr>
      <w:r w:rsidRPr="00690FDB">
        <w:rPr>
          <w:rStyle w:val="FontStyle153"/>
          <w:sz w:val="24"/>
          <w:szCs w:val="24"/>
        </w:rPr>
        <w:t>использования разнообразных методов и форм оценки, вза</w:t>
      </w:r>
      <w:r w:rsidRPr="00690FDB">
        <w:rPr>
          <w:rStyle w:val="FontStyle153"/>
          <w:sz w:val="24"/>
          <w:szCs w:val="24"/>
        </w:rPr>
        <w:softHyphen/>
        <w:t>имно дополняющих друг друга: стандартизированных уст</w:t>
      </w:r>
      <w:r w:rsidRPr="00690FDB">
        <w:rPr>
          <w:rStyle w:val="FontStyle153"/>
          <w:sz w:val="24"/>
          <w:szCs w:val="24"/>
        </w:rPr>
        <w:softHyphen/>
        <w:t>ных и письменных работ, проектов, практических (в том числе исследовательских) и творческих работ;</w:t>
      </w:r>
    </w:p>
    <w:p w:rsidR="00A405C1" w:rsidRPr="00690FDB" w:rsidRDefault="00A405C1" w:rsidP="00392F18">
      <w:pPr>
        <w:pStyle w:val="Style8"/>
        <w:widowControl/>
        <w:numPr>
          <w:ilvl w:val="0"/>
          <w:numId w:val="9"/>
        </w:numPr>
        <w:spacing w:line="240" w:lineRule="auto"/>
        <w:ind w:left="0" w:firstLine="709"/>
        <w:rPr>
          <w:rStyle w:val="FontStyle153"/>
          <w:sz w:val="24"/>
          <w:szCs w:val="24"/>
        </w:rPr>
      </w:pPr>
      <w:r w:rsidRPr="00690FDB">
        <w:rPr>
          <w:rStyle w:val="FontStyle153"/>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A405C1" w:rsidRPr="00690FDB" w:rsidRDefault="00A405C1" w:rsidP="00392F18">
      <w:pPr>
        <w:pStyle w:val="Style8"/>
        <w:widowControl/>
        <w:numPr>
          <w:ilvl w:val="0"/>
          <w:numId w:val="9"/>
        </w:numPr>
        <w:spacing w:line="240" w:lineRule="auto"/>
        <w:ind w:left="0" w:firstLine="709"/>
        <w:rPr>
          <w:rStyle w:val="FontStyle153"/>
          <w:sz w:val="24"/>
          <w:szCs w:val="24"/>
        </w:rPr>
      </w:pPr>
      <w:r w:rsidRPr="00690FDB">
        <w:rPr>
          <w:rStyle w:val="FontStyle153"/>
          <w:sz w:val="24"/>
          <w:szCs w:val="24"/>
        </w:rPr>
        <w:t>использования мониторинга динамических показателей ос</w:t>
      </w:r>
      <w:r w:rsidRPr="00690FDB">
        <w:rPr>
          <w:rStyle w:val="FontStyle153"/>
          <w:sz w:val="24"/>
          <w:szCs w:val="24"/>
        </w:rPr>
        <w:softHyphen/>
        <w:t>воения умений и знаний, в том числе формируемых с использованием ИКТ (цифровых)</w:t>
      </w:r>
      <w:r w:rsidR="008D119F" w:rsidRPr="00690FDB">
        <w:rPr>
          <w:rStyle w:val="af"/>
        </w:rPr>
        <w:footnoteReference w:id="1"/>
      </w:r>
      <w:r w:rsidRPr="00690FDB">
        <w:rPr>
          <w:rStyle w:val="FontStyle153"/>
          <w:sz w:val="24"/>
          <w:szCs w:val="24"/>
        </w:rPr>
        <w:t xml:space="preserve"> технологий.</w:t>
      </w:r>
    </w:p>
    <w:p w:rsidR="008D119F" w:rsidRPr="00690FDB" w:rsidRDefault="008D119F" w:rsidP="00690FDB">
      <w:pPr>
        <w:pStyle w:val="Style8"/>
        <w:widowControl/>
        <w:spacing w:line="240" w:lineRule="auto"/>
        <w:ind w:firstLine="709"/>
        <w:rPr>
          <w:rStyle w:val="FontStyle153"/>
        </w:rPr>
      </w:pPr>
    </w:p>
    <w:p w:rsidR="00A405C1" w:rsidRPr="00690FDB" w:rsidRDefault="004B1407" w:rsidP="004B1407">
      <w:pPr>
        <w:pStyle w:val="3"/>
        <w:rPr>
          <w:rStyle w:val="FontStyle154"/>
        </w:rPr>
      </w:pPr>
      <w:bookmarkStart w:id="18" w:name="_Toc107923428"/>
      <w:bookmarkStart w:id="19" w:name="_Toc110279178"/>
      <w:bookmarkStart w:id="20" w:name="_Toc117371165"/>
      <w:bookmarkStart w:id="21" w:name="_Toc132672842"/>
      <w:r>
        <w:rPr>
          <w:rStyle w:val="FontStyle154"/>
        </w:rPr>
        <w:t xml:space="preserve">1.4.2. </w:t>
      </w:r>
      <w:r w:rsidR="005523BC" w:rsidRPr="00690FDB">
        <w:rPr>
          <w:rStyle w:val="FontStyle154"/>
        </w:rPr>
        <w:t>ОСОБЕННОСТИ ОЦЕНКИ ЛИЧНОСТНЫХ, МЕТАПРЕДМЕТНЫХ И ПРЕДМЕТНЫХ РЕЗУЛЬТАТОВ</w:t>
      </w:r>
      <w:bookmarkEnd w:id="18"/>
      <w:bookmarkEnd w:id="19"/>
      <w:bookmarkEnd w:id="20"/>
      <w:bookmarkEnd w:id="21"/>
    </w:p>
    <w:p w:rsidR="008D119F" w:rsidRPr="00690FDB" w:rsidRDefault="008D119F" w:rsidP="00690FDB">
      <w:pPr>
        <w:spacing w:after="0" w:line="240" w:lineRule="auto"/>
        <w:ind w:firstLine="709"/>
        <w:rPr>
          <w:rFonts w:ascii="Times New Roman" w:hAnsi="Times New Roman" w:cs="Times New Roman"/>
          <w:lang w:eastAsia="ru-RU"/>
        </w:rPr>
      </w:pPr>
    </w:p>
    <w:p w:rsidR="00A405C1" w:rsidRPr="00690FDB" w:rsidRDefault="00A405C1" w:rsidP="00690FDB">
      <w:pPr>
        <w:pStyle w:val="Style7"/>
        <w:widowControl/>
        <w:ind w:firstLine="709"/>
        <w:rPr>
          <w:rStyle w:val="FontStyle154"/>
          <w:b/>
        </w:rPr>
      </w:pPr>
      <w:r w:rsidRPr="00690FDB">
        <w:rPr>
          <w:rStyle w:val="FontStyle154"/>
          <w:b/>
        </w:rPr>
        <w:t>Особенности оценки личностных результатов</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Оценка личностных результатов представляет собой оценку достижения обучающимися планируемых результатов в их личностном развитии.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в школе и семейном воспитании и образовании.</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8D119F" w:rsidRPr="00690FDB" w:rsidRDefault="00A405C1" w:rsidP="00392F18">
      <w:pPr>
        <w:pStyle w:val="Style13"/>
        <w:widowControl/>
        <w:numPr>
          <w:ilvl w:val="0"/>
          <w:numId w:val="10"/>
        </w:numPr>
        <w:spacing w:line="240" w:lineRule="auto"/>
        <w:ind w:left="0" w:firstLine="709"/>
        <w:rPr>
          <w:rStyle w:val="FontStyle153"/>
          <w:sz w:val="24"/>
          <w:szCs w:val="24"/>
        </w:rPr>
      </w:pPr>
      <w:r w:rsidRPr="00690FDB">
        <w:rPr>
          <w:rStyle w:val="FontStyle153"/>
          <w:sz w:val="24"/>
          <w:szCs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w:t>
      </w:r>
      <w:r w:rsidR="008D119F" w:rsidRPr="00690FDB">
        <w:rPr>
          <w:rStyle w:val="FontStyle153"/>
          <w:sz w:val="24"/>
          <w:szCs w:val="24"/>
        </w:rPr>
        <w:t xml:space="preserve"> </w:t>
      </w:r>
      <w:r w:rsidRPr="00690FDB">
        <w:rPr>
          <w:rStyle w:val="FontStyle153"/>
          <w:sz w:val="24"/>
          <w:szCs w:val="24"/>
        </w:rPr>
        <w:t>видеть сильные и слабые стороны своей личности;</w:t>
      </w:r>
    </w:p>
    <w:p w:rsidR="008D119F" w:rsidRPr="00690FDB" w:rsidRDefault="00A405C1" w:rsidP="00392F18">
      <w:pPr>
        <w:pStyle w:val="Style13"/>
        <w:widowControl/>
        <w:numPr>
          <w:ilvl w:val="0"/>
          <w:numId w:val="10"/>
        </w:numPr>
        <w:spacing w:line="240" w:lineRule="auto"/>
        <w:ind w:left="0" w:firstLine="709"/>
        <w:rPr>
          <w:rStyle w:val="FontStyle153"/>
          <w:sz w:val="24"/>
          <w:szCs w:val="24"/>
        </w:rPr>
      </w:pPr>
      <w:r w:rsidRPr="00690FDB">
        <w:rPr>
          <w:rStyle w:val="FontStyle153"/>
          <w:sz w:val="24"/>
          <w:szCs w:val="24"/>
        </w:rPr>
        <w:t>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A405C1" w:rsidRPr="00690FDB" w:rsidRDefault="00A405C1" w:rsidP="00392F18">
      <w:pPr>
        <w:pStyle w:val="Style13"/>
        <w:widowControl/>
        <w:numPr>
          <w:ilvl w:val="0"/>
          <w:numId w:val="10"/>
        </w:numPr>
        <w:spacing w:line="240" w:lineRule="auto"/>
        <w:ind w:left="0" w:firstLine="709"/>
        <w:rPr>
          <w:rStyle w:val="FontStyle153"/>
          <w:sz w:val="24"/>
          <w:szCs w:val="24"/>
        </w:rPr>
      </w:pPr>
      <w:r w:rsidRPr="00690FDB">
        <w:rPr>
          <w:rStyle w:val="FontStyle153"/>
          <w:sz w:val="24"/>
          <w:szCs w:val="24"/>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A405C1" w:rsidRPr="00690FDB" w:rsidRDefault="00A405C1" w:rsidP="00690FDB">
      <w:pPr>
        <w:pStyle w:val="Style32"/>
        <w:widowControl/>
        <w:spacing w:line="240" w:lineRule="auto"/>
        <w:ind w:firstLine="709"/>
        <w:rPr>
          <w:rStyle w:val="FontStyle153"/>
          <w:sz w:val="24"/>
          <w:szCs w:val="24"/>
        </w:rPr>
      </w:pPr>
      <w:r w:rsidRPr="00690FDB">
        <w:rPr>
          <w:rStyle w:val="FontStyle153"/>
          <w:sz w:val="24"/>
          <w:szCs w:val="24"/>
        </w:rPr>
        <w:t>Основное содержание оценки личностных результатов на ступени начального общего образования строится вокруг оценки:</w:t>
      </w:r>
    </w:p>
    <w:p w:rsidR="00A405C1" w:rsidRPr="00690FDB" w:rsidRDefault="00A405C1" w:rsidP="00392F18">
      <w:pPr>
        <w:pStyle w:val="Style13"/>
        <w:widowControl/>
        <w:numPr>
          <w:ilvl w:val="0"/>
          <w:numId w:val="10"/>
        </w:numPr>
        <w:spacing w:line="240" w:lineRule="auto"/>
        <w:ind w:left="0" w:firstLine="709"/>
        <w:rPr>
          <w:rStyle w:val="FontStyle153"/>
          <w:sz w:val="24"/>
          <w:szCs w:val="24"/>
        </w:rPr>
      </w:pPr>
      <w:r w:rsidRPr="00690FDB">
        <w:rPr>
          <w:rStyle w:val="FontStyle153"/>
          <w:sz w:val="24"/>
          <w:szCs w:val="24"/>
        </w:rPr>
        <w:t>сформированности</w:t>
      </w:r>
      <w:r w:rsidRPr="00690FDB">
        <w:rPr>
          <w:rStyle w:val="FontStyle153"/>
          <w:sz w:val="24"/>
          <w:szCs w:val="24"/>
        </w:rPr>
        <w:tab/>
        <w:t>внутренней</w:t>
      </w:r>
      <w:r w:rsidRPr="00690FDB">
        <w:rPr>
          <w:rStyle w:val="FontStyle153"/>
          <w:sz w:val="24"/>
          <w:szCs w:val="24"/>
        </w:rPr>
        <w:tab/>
        <w:t xml:space="preserve">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w:t>
      </w:r>
      <w:r w:rsidRPr="00690FDB">
        <w:rPr>
          <w:rStyle w:val="FontStyle153"/>
          <w:sz w:val="24"/>
          <w:szCs w:val="24"/>
        </w:rPr>
        <w:lastRenderedPageBreak/>
        <w:t>одноклассниками — и ориентации на образец поведения «хорошего ученика» как пример для подражания;</w:t>
      </w:r>
    </w:p>
    <w:p w:rsidR="00A405C1" w:rsidRPr="00690FDB" w:rsidRDefault="00A405C1" w:rsidP="00392F18">
      <w:pPr>
        <w:pStyle w:val="Style13"/>
        <w:widowControl/>
        <w:numPr>
          <w:ilvl w:val="0"/>
          <w:numId w:val="10"/>
        </w:numPr>
        <w:tabs>
          <w:tab w:val="left" w:pos="734"/>
        </w:tabs>
        <w:spacing w:line="240" w:lineRule="auto"/>
        <w:ind w:left="0" w:firstLine="709"/>
        <w:rPr>
          <w:rStyle w:val="FontStyle153"/>
          <w:sz w:val="24"/>
          <w:szCs w:val="24"/>
        </w:rPr>
      </w:pPr>
      <w:r w:rsidRPr="00690FDB">
        <w:rPr>
          <w:rStyle w:val="FontStyle153"/>
          <w:sz w:val="24"/>
          <w:szCs w:val="24"/>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A405C1" w:rsidRPr="00690FDB" w:rsidRDefault="00A405C1" w:rsidP="00392F18">
      <w:pPr>
        <w:pStyle w:val="Style13"/>
        <w:widowControl/>
        <w:numPr>
          <w:ilvl w:val="0"/>
          <w:numId w:val="10"/>
        </w:numPr>
        <w:tabs>
          <w:tab w:val="left" w:pos="734"/>
        </w:tabs>
        <w:spacing w:line="240" w:lineRule="auto"/>
        <w:ind w:left="0" w:firstLine="709"/>
        <w:rPr>
          <w:rStyle w:val="FontStyle153"/>
          <w:sz w:val="24"/>
          <w:szCs w:val="24"/>
        </w:rPr>
      </w:pPr>
      <w:r w:rsidRPr="00690FDB">
        <w:rPr>
          <w:rStyle w:val="FontStyle153"/>
          <w:sz w:val="24"/>
          <w:szCs w:val="24"/>
        </w:rPr>
        <w:t>сформированности самооценки, включая осознание своих возможностей в учении, способности адекватно судить</w:t>
      </w:r>
      <w:r w:rsidR="008D119F" w:rsidRPr="00690FDB">
        <w:rPr>
          <w:rStyle w:val="FontStyle153"/>
          <w:sz w:val="24"/>
          <w:szCs w:val="24"/>
        </w:rPr>
        <w:t xml:space="preserve"> </w:t>
      </w:r>
      <w:r w:rsidRPr="00690FDB">
        <w:rPr>
          <w:rStyle w:val="FontStyle153"/>
          <w:sz w:val="24"/>
          <w:szCs w:val="24"/>
        </w:rPr>
        <w:t>о причинах своего успеха/неуспеха в учении; умение видеть свои достоинства и недостатки, уважать себя и верить в успех;</w:t>
      </w:r>
    </w:p>
    <w:p w:rsidR="00A405C1" w:rsidRPr="00690FDB" w:rsidRDefault="00A405C1" w:rsidP="00392F18">
      <w:pPr>
        <w:pStyle w:val="Style13"/>
        <w:widowControl/>
        <w:numPr>
          <w:ilvl w:val="0"/>
          <w:numId w:val="10"/>
        </w:numPr>
        <w:tabs>
          <w:tab w:val="left" w:pos="725"/>
        </w:tabs>
        <w:spacing w:line="240" w:lineRule="auto"/>
        <w:ind w:left="0" w:firstLine="709"/>
        <w:rPr>
          <w:rStyle w:val="FontStyle153"/>
          <w:sz w:val="24"/>
          <w:szCs w:val="24"/>
        </w:rPr>
      </w:pPr>
      <w:r w:rsidRPr="00690FDB">
        <w:rPr>
          <w:rStyle w:val="FontStyle153"/>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A405C1" w:rsidRPr="00690FDB" w:rsidRDefault="00A405C1" w:rsidP="00392F18">
      <w:pPr>
        <w:pStyle w:val="Style13"/>
        <w:widowControl/>
        <w:numPr>
          <w:ilvl w:val="0"/>
          <w:numId w:val="10"/>
        </w:numPr>
        <w:tabs>
          <w:tab w:val="left" w:pos="725"/>
        </w:tabs>
        <w:spacing w:line="240" w:lineRule="auto"/>
        <w:ind w:left="0" w:firstLine="709"/>
        <w:rPr>
          <w:rStyle w:val="FontStyle153"/>
          <w:sz w:val="24"/>
          <w:szCs w:val="24"/>
        </w:rPr>
      </w:pPr>
      <w:r w:rsidRPr="00690FDB">
        <w:rPr>
          <w:rStyle w:val="FontStyle153"/>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D119F" w:rsidRPr="00690FDB" w:rsidRDefault="00A405C1" w:rsidP="00690FDB">
      <w:pPr>
        <w:pStyle w:val="Style17"/>
        <w:widowControl/>
        <w:spacing w:line="240" w:lineRule="auto"/>
        <w:ind w:firstLine="709"/>
        <w:rPr>
          <w:rStyle w:val="FontStyle154"/>
          <w:b/>
        </w:rPr>
      </w:pPr>
      <w:r w:rsidRPr="00690FDB">
        <w:rPr>
          <w:rStyle w:val="FontStyle154"/>
          <w:b/>
        </w:rPr>
        <w:t>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A405C1" w:rsidRPr="00690FDB" w:rsidRDefault="00A405C1" w:rsidP="00690FDB">
      <w:pPr>
        <w:pStyle w:val="Style17"/>
        <w:widowControl/>
        <w:spacing w:line="240" w:lineRule="auto"/>
        <w:ind w:firstLine="709"/>
        <w:rPr>
          <w:rStyle w:val="FontStyle153"/>
          <w:sz w:val="24"/>
          <w:szCs w:val="24"/>
        </w:rPr>
      </w:pPr>
      <w:r w:rsidRPr="00690FDB">
        <w:rPr>
          <w:rStyle w:val="FontStyle153"/>
          <w:sz w:val="24"/>
          <w:szCs w:val="24"/>
        </w:rPr>
        <w:t>Формирование и достижение указанных выше личностных</w:t>
      </w:r>
      <w:r w:rsidR="008D119F" w:rsidRPr="00690FDB">
        <w:rPr>
          <w:rStyle w:val="FontStyle153"/>
          <w:sz w:val="24"/>
          <w:szCs w:val="24"/>
        </w:rPr>
        <w:t xml:space="preserve"> </w:t>
      </w:r>
      <w:r w:rsidRPr="00690FDB">
        <w:rPr>
          <w:rStyle w:val="FontStyle153"/>
          <w:sz w:val="24"/>
          <w:szCs w:val="24"/>
        </w:rPr>
        <w:t>результатов — задача и ответственность системы</w:t>
      </w:r>
      <w:r w:rsidR="008D119F" w:rsidRPr="00690FDB">
        <w:rPr>
          <w:rStyle w:val="FontStyle153"/>
          <w:sz w:val="24"/>
          <w:szCs w:val="24"/>
        </w:rPr>
        <w:t xml:space="preserve"> </w:t>
      </w:r>
      <w:r w:rsidRPr="00690FDB">
        <w:rPr>
          <w:rStyle w:val="FontStyle153"/>
          <w:sz w:val="24"/>
          <w:szCs w:val="24"/>
        </w:rPr>
        <w:t>образования и образовательной организации. Поэтому оценка</w:t>
      </w:r>
      <w:r w:rsidRPr="00690FDB">
        <w:rPr>
          <w:rStyle w:val="FontStyle153"/>
          <w:sz w:val="24"/>
          <w:szCs w:val="24"/>
        </w:rPr>
        <w:br/>
        <w:t>этих результатов образовательной деятельности</w:t>
      </w:r>
      <w:r w:rsidR="008D119F" w:rsidRPr="00690FDB">
        <w:rPr>
          <w:rStyle w:val="FontStyle153"/>
          <w:sz w:val="24"/>
          <w:szCs w:val="24"/>
        </w:rPr>
        <w:t xml:space="preserve"> </w:t>
      </w:r>
      <w:r w:rsidRPr="00690FDB">
        <w:rPr>
          <w:rStyle w:val="FontStyle153"/>
          <w:sz w:val="24"/>
          <w:szCs w:val="24"/>
        </w:rPr>
        <w:t>осуществляется в ходе внешних неперсонифицированных</w:t>
      </w:r>
      <w:r w:rsidR="008D119F" w:rsidRPr="00690FDB">
        <w:rPr>
          <w:rStyle w:val="FontStyle153"/>
          <w:sz w:val="24"/>
          <w:szCs w:val="24"/>
        </w:rPr>
        <w:t xml:space="preserve"> </w:t>
      </w:r>
      <w:r w:rsidRPr="00690FDB">
        <w:rPr>
          <w:rStyle w:val="FontStyle153"/>
          <w:sz w:val="24"/>
          <w:szCs w:val="24"/>
        </w:rPr>
        <w:t>мониторинговых исследований, результаты которых</w:t>
      </w:r>
      <w:r w:rsidR="008D119F" w:rsidRPr="00690FDB">
        <w:rPr>
          <w:rStyle w:val="FontStyle153"/>
          <w:sz w:val="24"/>
          <w:szCs w:val="24"/>
        </w:rPr>
        <w:t xml:space="preserve"> </w:t>
      </w:r>
      <w:r w:rsidRPr="00690FDB">
        <w:rPr>
          <w:rStyle w:val="FontStyle153"/>
          <w:sz w:val="24"/>
          <w:szCs w:val="24"/>
        </w:rPr>
        <w:t>являются основанием для принятия управленческих решений</w:t>
      </w:r>
      <w:r w:rsidR="008D119F" w:rsidRPr="00690FDB">
        <w:rPr>
          <w:rStyle w:val="FontStyle153"/>
          <w:sz w:val="24"/>
          <w:szCs w:val="24"/>
        </w:rPr>
        <w:t xml:space="preserve"> </w:t>
      </w:r>
      <w:r w:rsidRPr="00690FDB">
        <w:rPr>
          <w:rStyle w:val="FontStyle153"/>
          <w:sz w:val="24"/>
          <w:szCs w:val="24"/>
        </w:rPr>
        <w:t>при проектировании и реализации региональных программ</w:t>
      </w:r>
      <w:r w:rsidR="008D119F" w:rsidRPr="00690FDB">
        <w:rPr>
          <w:rStyle w:val="FontStyle153"/>
          <w:sz w:val="24"/>
          <w:szCs w:val="24"/>
        </w:rPr>
        <w:t xml:space="preserve"> </w:t>
      </w:r>
      <w:r w:rsidRPr="00690FDB">
        <w:rPr>
          <w:rStyle w:val="FontStyle153"/>
          <w:sz w:val="24"/>
          <w:szCs w:val="24"/>
        </w:rPr>
        <w:t>развития, программ поддержки образовательной</w:t>
      </w:r>
      <w:r w:rsidR="008D119F" w:rsidRPr="00690FDB">
        <w:rPr>
          <w:rStyle w:val="FontStyle153"/>
          <w:sz w:val="24"/>
          <w:szCs w:val="24"/>
        </w:rPr>
        <w:t xml:space="preserve"> </w:t>
      </w:r>
      <w:r w:rsidRPr="00690FDB">
        <w:rPr>
          <w:rStyle w:val="FontStyle153"/>
          <w:sz w:val="24"/>
          <w:szCs w:val="24"/>
        </w:rPr>
        <w:t>деятельности, иных программ. К их осуществлению должны</w:t>
      </w:r>
      <w:r w:rsidR="008D119F" w:rsidRPr="00690FDB">
        <w:rPr>
          <w:rStyle w:val="FontStyle153"/>
          <w:sz w:val="24"/>
          <w:szCs w:val="24"/>
        </w:rPr>
        <w:t xml:space="preserve"> </w:t>
      </w:r>
      <w:r w:rsidRPr="00690FDB">
        <w:rPr>
          <w:rStyle w:val="FontStyle153"/>
          <w:sz w:val="24"/>
          <w:szCs w:val="24"/>
        </w:rPr>
        <w:t>быть привлечены специалисты, не работающие в данной</w:t>
      </w:r>
      <w:r w:rsidRPr="00690FDB">
        <w:rPr>
          <w:rStyle w:val="FontStyle153"/>
          <w:sz w:val="24"/>
          <w:szCs w:val="24"/>
        </w:rPr>
        <w:br/>
        <w:t>образовательной организации и обладающие необходимой</w:t>
      </w:r>
      <w:r w:rsidR="008D119F" w:rsidRPr="00690FDB">
        <w:rPr>
          <w:rStyle w:val="FontStyle153"/>
          <w:sz w:val="24"/>
          <w:szCs w:val="24"/>
        </w:rPr>
        <w:t xml:space="preserve"> </w:t>
      </w:r>
      <w:r w:rsidRPr="00690FDB">
        <w:rPr>
          <w:rStyle w:val="FontStyle153"/>
          <w:sz w:val="24"/>
          <w:szCs w:val="24"/>
        </w:rPr>
        <w:t>компетентностью в сфере диагностики развития личности в</w:t>
      </w:r>
      <w:r w:rsidR="008D119F" w:rsidRPr="00690FDB">
        <w:rPr>
          <w:rStyle w:val="FontStyle153"/>
          <w:sz w:val="24"/>
          <w:szCs w:val="24"/>
        </w:rPr>
        <w:t xml:space="preserve"> </w:t>
      </w:r>
      <w:r w:rsidRPr="00690FDB">
        <w:rPr>
          <w:rStyle w:val="FontStyle153"/>
          <w:sz w:val="24"/>
          <w:szCs w:val="24"/>
        </w:rPr>
        <w:t>детском и подростковом возрасте. Предметом оценки в этом</w:t>
      </w:r>
      <w:r w:rsidR="008D119F" w:rsidRPr="00690FDB">
        <w:rPr>
          <w:rStyle w:val="FontStyle153"/>
          <w:sz w:val="24"/>
          <w:szCs w:val="24"/>
        </w:rPr>
        <w:t xml:space="preserve"> </w:t>
      </w:r>
      <w:r w:rsidRPr="00690FDB">
        <w:rPr>
          <w:rStyle w:val="FontStyle153"/>
          <w:sz w:val="24"/>
          <w:szCs w:val="24"/>
        </w:rPr>
        <w:t>случае становится не прогресс личностного развития</w:t>
      </w:r>
      <w:r w:rsidR="008D119F" w:rsidRPr="00690FDB">
        <w:rPr>
          <w:rStyle w:val="FontStyle153"/>
          <w:sz w:val="24"/>
          <w:szCs w:val="24"/>
        </w:rPr>
        <w:t xml:space="preserve"> </w:t>
      </w:r>
      <w:r w:rsidRPr="00690FDB">
        <w:rPr>
          <w:rStyle w:val="FontStyle153"/>
          <w:sz w:val="24"/>
          <w:szCs w:val="24"/>
        </w:rPr>
        <w:t>обучающегося,</w:t>
      </w:r>
      <w:r w:rsidRPr="00690FDB">
        <w:rPr>
          <w:rStyle w:val="FontStyle153"/>
          <w:sz w:val="24"/>
          <w:szCs w:val="24"/>
        </w:rPr>
        <w:tab/>
        <w:t>а</w:t>
      </w:r>
      <w:r w:rsidR="008D119F" w:rsidRPr="00690FDB">
        <w:rPr>
          <w:rStyle w:val="FontStyle153"/>
          <w:sz w:val="24"/>
          <w:szCs w:val="24"/>
        </w:rPr>
        <w:t xml:space="preserve"> </w:t>
      </w:r>
      <w:r w:rsidRPr="00690FDB">
        <w:rPr>
          <w:rStyle w:val="FontStyle153"/>
          <w:sz w:val="24"/>
          <w:szCs w:val="24"/>
        </w:rPr>
        <w:t>эффективность</w:t>
      </w:r>
      <w:r w:rsidR="008D119F" w:rsidRPr="00690FDB">
        <w:rPr>
          <w:rStyle w:val="FontStyle153"/>
          <w:sz w:val="24"/>
          <w:szCs w:val="24"/>
        </w:rPr>
        <w:t xml:space="preserve"> </w:t>
      </w:r>
      <w:r w:rsidRPr="00690FDB">
        <w:rPr>
          <w:rStyle w:val="FontStyle153"/>
          <w:sz w:val="24"/>
          <w:szCs w:val="24"/>
        </w:rPr>
        <w:t>воспитательно-образовательной</w:t>
      </w:r>
      <w:r w:rsidRPr="00690FDB">
        <w:rPr>
          <w:rStyle w:val="FontStyle153"/>
          <w:sz w:val="24"/>
          <w:szCs w:val="24"/>
        </w:rPr>
        <w:tab/>
        <w:t>деятельности</w:t>
      </w:r>
      <w:r w:rsidR="008D119F" w:rsidRPr="00690FDB">
        <w:rPr>
          <w:rStyle w:val="FontStyle153"/>
          <w:sz w:val="24"/>
          <w:szCs w:val="24"/>
        </w:rPr>
        <w:t xml:space="preserve"> </w:t>
      </w:r>
      <w:r w:rsidRPr="00690FDB">
        <w:rPr>
          <w:rStyle w:val="FontStyle153"/>
          <w:sz w:val="24"/>
          <w:szCs w:val="24"/>
        </w:rPr>
        <w:t>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A405C1" w:rsidRPr="00690FDB" w:rsidRDefault="00A405C1" w:rsidP="00690FDB">
      <w:pPr>
        <w:pStyle w:val="Style32"/>
        <w:widowControl/>
        <w:spacing w:line="240" w:lineRule="auto"/>
        <w:ind w:firstLine="709"/>
        <w:rPr>
          <w:rStyle w:val="FontStyle153"/>
          <w:sz w:val="24"/>
          <w:szCs w:val="24"/>
        </w:rPr>
      </w:pPr>
      <w:r w:rsidRPr="00690FDB">
        <w:rPr>
          <w:rStyle w:val="FontStyle153"/>
          <w:sz w:val="24"/>
          <w:szCs w:val="24"/>
        </w:rPr>
        <w:t>В ходе текущего оценивания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A405C1" w:rsidRPr="00690FDB" w:rsidRDefault="00A405C1" w:rsidP="00392F18">
      <w:pPr>
        <w:pStyle w:val="Style13"/>
        <w:widowControl/>
        <w:numPr>
          <w:ilvl w:val="0"/>
          <w:numId w:val="10"/>
        </w:numPr>
        <w:spacing w:line="240" w:lineRule="auto"/>
        <w:ind w:left="0" w:firstLine="709"/>
        <w:rPr>
          <w:rStyle w:val="FontStyle153"/>
          <w:sz w:val="24"/>
          <w:szCs w:val="24"/>
        </w:rPr>
      </w:pPr>
      <w:r w:rsidRPr="00690FDB">
        <w:rPr>
          <w:rStyle w:val="FontStyle153"/>
          <w:sz w:val="24"/>
          <w:szCs w:val="24"/>
        </w:rPr>
        <w:t>характеристику достижений и положительных качеств обучающегося;</w:t>
      </w:r>
    </w:p>
    <w:p w:rsidR="00A405C1" w:rsidRPr="00690FDB" w:rsidRDefault="00A405C1" w:rsidP="00392F18">
      <w:pPr>
        <w:pStyle w:val="Style13"/>
        <w:widowControl/>
        <w:numPr>
          <w:ilvl w:val="0"/>
          <w:numId w:val="10"/>
        </w:numPr>
        <w:tabs>
          <w:tab w:val="left" w:pos="629"/>
        </w:tabs>
        <w:spacing w:line="240" w:lineRule="auto"/>
        <w:ind w:left="0" w:firstLine="709"/>
        <w:rPr>
          <w:rStyle w:val="FontStyle153"/>
          <w:sz w:val="24"/>
          <w:szCs w:val="24"/>
        </w:rPr>
      </w:pPr>
      <w:r w:rsidRPr="00690FDB">
        <w:rPr>
          <w:rStyle w:val="FontStyle153"/>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A405C1" w:rsidRPr="00690FDB" w:rsidRDefault="00A405C1" w:rsidP="00392F18">
      <w:pPr>
        <w:pStyle w:val="Style13"/>
        <w:widowControl/>
        <w:numPr>
          <w:ilvl w:val="0"/>
          <w:numId w:val="10"/>
        </w:numPr>
        <w:tabs>
          <w:tab w:val="left" w:pos="629"/>
        </w:tabs>
        <w:spacing w:line="240" w:lineRule="auto"/>
        <w:ind w:left="0" w:firstLine="709"/>
        <w:rPr>
          <w:rStyle w:val="FontStyle153"/>
          <w:sz w:val="24"/>
          <w:szCs w:val="24"/>
        </w:rPr>
      </w:pPr>
      <w:r w:rsidRPr="00690FDB">
        <w:rPr>
          <w:rStyle w:val="FontStyle153"/>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A405C1" w:rsidRPr="00690FDB" w:rsidRDefault="00A405C1" w:rsidP="00690FDB">
      <w:pPr>
        <w:pStyle w:val="Style32"/>
        <w:widowControl/>
        <w:spacing w:line="240" w:lineRule="auto"/>
        <w:ind w:firstLine="709"/>
        <w:rPr>
          <w:rStyle w:val="FontStyle153"/>
          <w:sz w:val="24"/>
          <w:szCs w:val="24"/>
        </w:rPr>
      </w:pPr>
      <w:r w:rsidRPr="00690FDB">
        <w:rPr>
          <w:rStyle w:val="FontStyle153"/>
          <w:sz w:val="24"/>
          <w:szCs w:val="24"/>
        </w:rP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педагога-психолога школы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педагогом-психологом школы по запросу родителей (законных представителей) обучающихся или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A405C1" w:rsidRPr="00690FDB" w:rsidRDefault="00A405C1" w:rsidP="00690FDB">
      <w:pPr>
        <w:pStyle w:val="Style32"/>
        <w:widowControl/>
        <w:spacing w:line="240" w:lineRule="auto"/>
        <w:ind w:firstLine="709"/>
        <w:rPr>
          <w:rStyle w:val="FontStyle153"/>
          <w:sz w:val="24"/>
          <w:szCs w:val="24"/>
        </w:rPr>
      </w:pPr>
      <w:r w:rsidRPr="00690FDB">
        <w:rPr>
          <w:rStyle w:val="FontStyle153"/>
          <w:sz w:val="24"/>
          <w:szCs w:val="24"/>
        </w:rPr>
        <w:t>Внутришкольный мониторинг организован в следующих формах:</w:t>
      </w:r>
    </w:p>
    <w:p w:rsidR="00590D30" w:rsidRPr="00690FDB" w:rsidRDefault="00A405C1" w:rsidP="00392F18">
      <w:pPr>
        <w:pStyle w:val="Style22"/>
        <w:widowControl/>
        <w:numPr>
          <w:ilvl w:val="0"/>
          <w:numId w:val="10"/>
        </w:numPr>
        <w:spacing w:line="240" w:lineRule="auto"/>
        <w:ind w:left="0" w:firstLine="709"/>
        <w:rPr>
          <w:rStyle w:val="FontStyle153"/>
          <w:sz w:val="24"/>
          <w:szCs w:val="24"/>
        </w:rPr>
      </w:pPr>
      <w:r w:rsidRPr="00690FDB">
        <w:rPr>
          <w:rStyle w:val="FontStyle153"/>
          <w:sz w:val="24"/>
          <w:szCs w:val="24"/>
        </w:rPr>
        <w:t>на основе ежедневных наблюдений в ходе учебных занятий и внеурочной деятельности;</w:t>
      </w:r>
    </w:p>
    <w:p w:rsidR="00A405C1" w:rsidRPr="00690FDB" w:rsidRDefault="00A405C1" w:rsidP="00392F18">
      <w:pPr>
        <w:pStyle w:val="Style22"/>
        <w:widowControl/>
        <w:numPr>
          <w:ilvl w:val="0"/>
          <w:numId w:val="10"/>
        </w:numPr>
        <w:spacing w:line="240" w:lineRule="auto"/>
        <w:ind w:left="0" w:firstLine="709"/>
        <w:rPr>
          <w:rStyle w:val="FontStyle153"/>
          <w:sz w:val="24"/>
          <w:szCs w:val="24"/>
        </w:rPr>
      </w:pPr>
      <w:r w:rsidRPr="00690FDB">
        <w:rPr>
          <w:rStyle w:val="FontStyle153"/>
          <w:sz w:val="24"/>
          <w:szCs w:val="24"/>
        </w:rPr>
        <w:lastRenderedPageBreak/>
        <w:t>анкетирования;</w:t>
      </w:r>
    </w:p>
    <w:p w:rsidR="00A405C1" w:rsidRPr="00690FDB" w:rsidRDefault="00A405C1" w:rsidP="00392F18">
      <w:pPr>
        <w:pStyle w:val="Style28"/>
        <w:widowControl/>
        <w:numPr>
          <w:ilvl w:val="0"/>
          <w:numId w:val="10"/>
        </w:numPr>
        <w:spacing w:line="240" w:lineRule="auto"/>
        <w:ind w:left="0" w:firstLine="709"/>
        <w:rPr>
          <w:rStyle w:val="FontStyle153"/>
          <w:sz w:val="24"/>
          <w:szCs w:val="24"/>
        </w:rPr>
      </w:pPr>
      <w:r w:rsidRPr="00690FDB">
        <w:rPr>
          <w:rStyle w:val="FontStyle153"/>
          <w:sz w:val="24"/>
          <w:szCs w:val="24"/>
        </w:rPr>
        <w:t>анализа портфолио учащихся;</w:t>
      </w:r>
    </w:p>
    <w:p w:rsidR="00A405C1" w:rsidRPr="00690FDB" w:rsidRDefault="00A405C1" w:rsidP="00A21EE3">
      <w:pPr>
        <w:pStyle w:val="3"/>
        <w:rPr>
          <w:rStyle w:val="FontStyle154"/>
        </w:rPr>
      </w:pPr>
      <w:bookmarkStart w:id="22" w:name="_Toc107923429"/>
      <w:bookmarkStart w:id="23" w:name="_Toc109754441"/>
      <w:bookmarkStart w:id="24" w:name="_Toc110279179"/>
      <w:bookmarkStart w:id="25" w:name="_Toc117371166"/>
      <w:bookmarkStart w:id="26" w:name="_Toc117371549"/>
      <w:bookmarkStart w:id="27" w:name="_Toc117383479"/>
      <w:bookmarkStart w:id="28" w:name="_Toc117443946"/>
      <w:bookmarkStart w:id="29" w:name="_Toc132670446"/>
      <w:bookmarkStart w:id="30" w:name="_Toc132672734"/>
      <w:bookmarkStart w:id="31" w:name="_Toc132672843"/>
      <w:r w:rsidRPr="00690FDB">
        <w:rPr>
          <w:rStyle w:val="FontStyle154"/>
        </w:rPr>
        <w:t>Особенности оценки метапредметных результатов</w:t>
      </w:r>
      <w:bookmarkEnd w:id="22"/>
      <w:bookmarkEnd w:id="23"/>
      <w:bookmarkEnd w:id="24"/>
      <w:bookmarkEnd w:id="25"/>
      <w:bookmarkEnd w:id="26"/>
      <w:bookmarkEnd w:id="27"/>
      <w:bookmarkEnd w:id="28"/>
      <w:bookmarkEnd w:id="29"/>
      <w:bookmarkEnd w:id="30"/>
      <w:bookmarkEnd w:id="31"/>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A405C1" w:rsidRPr="00690FDB" w:rsidRDefault="00590D30" w:rsidP="00690FDB">
      <w:pPr>
        <w:pStyle w:val="Style28"/>
        <w:widowControl/>
        <w:spacing w:line="240" w:lineRule="auto"/>
        <w:ind w:firstLine="709"/>
        <w:rPr>
          <w:rStyle w:val="FontStyle153"/>
          <w:sz w:val="24"/>
          <w:szCs w:val="24"/>
        </w:rPr>
      </w:pPr>
      <w:r w:rsidRPr="00690FDB">
        <w:rPr>
          <w:rStyle w:val="FontStyle153"/>
          <w:sz w:val="24"/>
          <w:szCs w:val="24"/>
        </w:rPr>
        <w:tab/>
      </w:r>
      <w:r w:rsidR="00A405C1" w:rsidRPr="00690FDB">
        <w:rPr>
          <w:rStyle w:val="FontStyle153"/>
          <w:sz w:val="24"/>
          <w:szCs w:val="24"/>
        </w:rPr>
        <w:t>Формирование</w:t>
      </w:r>
      <w:r w:rsidRPr="00690FDB">
        <w:rPr>
          <w:rStyle w:val="FontStyle153"/>
          <w:sz w:val="24"/>
          <w:szCs w:val="24"/>
        </w:rPr>
        <w:t xml:space="preserve"> </w:t>
      </w:r>
      <w:r w:rsidR="00A405C1" w:rsidRPr="00690FDB">
        <w:rPr>
          <w:rStyle w:val="FontStyle153"/>
          <w:sz w:val="24"/>
          <w:szCs w:val="24"/>
        </w:rPr>
        <w:t>метапредметных</w:t>
      </w:r>
      <w:r w:rsidRPr="00690FDB">
        <w:rPr>
          <w:rStyle w:val="FontStyle153"/>
          <w:sz w:val="24"/>
          <w:szCs w:val="24"/>
        </w:rPr>
        <w:t xml:space="preserve"> </w:t>
      </w:r>
      <w:r w:rsidR="00A405C1" w:rsidRPr="00690FDB">
        <w:rPr>
          <w:rStyle w:val="FontStyle153"/>
          <w:sz w:val="24"/>
          <w:szCs w:val="24"/>
        </w:rPr>
        <w:t>результатов</w:t>
      </w:r>
      <w:r w:rsidRPr="00690FDB">
        <w:rPr>
          <w:rStyle w:val="FontStyle153"/>
          <w:sz w:val="24"/>
          <w:szCs w:val="24"/>
        </w:rPr>
        <w:t xml:space="preserve"> </w:t>
      </w:r>
      <w:r w:rsidR="00A405C1" w:rsidRPr="00690FDB">
        <w:rPr>
          <w:rStyle w:val="FontStyle153"/>
          <w:sz w:val="24"/>
          <w:szCs w:val="24"/>
        </w:rPr>
        <w:t>обеспечивается за счёт всех учебных предметов и внеурочной деятельности.</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Оценка метапредметных результатов проводится с целью определения сформированности:</w:t>
      </w:r>
    </w:p>
    <w:p w:rsidR="00A405C1" w:rsidRPr="00690FDB" w:rsidRDefault="00A405C1" w:rsidP="00392F18">
      <w:pPr>
        <w:pStyle w:val="Style20"/>
        <w:widowControl/>
        <w:numPr>
          <w:ilvl w:val="0"/>
          <w:numId w:val="10"/>
        </w:numPr>
        <w:spacing w:line="240" w:lineRule="auto"/>
        <w:ind w:left="0" w:firstLine="709"/>
        <w:jc w:val="both"/>
        <w:rPr>
          <w:rStyle w:val="FontStyle153"/>
          <w:sz w:val="24"/>
          <w:szCs w:val="24"/>
        </w:rPr>
      </w:pPr>
      <w:r w:rsidRPr="00690FDB">
        <w:rPr>
          <w:rStyle w:val="FontStyle153"/>
          <w:sz w:val="24"/>
          <w:szCs w:val="24"/>
        </w:rPr>
        <w:t>универсальных учебных познавательных действий;</w:t>
      </w:r>
    </w:p>
    <w:p w:rsidR="00A405C1" w:rsidRPr="00690FDB" w:rsidRDefault="00A405C1" w:rsidP="00392F18">
      <w:pPr>
        <w:pStyle w:val="Style20"/>
        <w:widowControl/>
        <w:numPr>
          <w:ilvl w:val="0"/>
          <w:numId w:val="10"/>
        </w:numPr>
        <w:spacing w:line="240" w:lineRule="auto"/>
        <w:ind w:left="0" w:firstLine="709"/>
        <w:jc w:val="both"/>
        <w:rPr>
          <w:rStyle w:val="FontStyle153"/>
          <w:sz w:val="24"/>
          <w:szCs w:val="24"/>
        </w:rPr>
      </w:pPr>
      <w:r w:rsidRPr="00690FDB">
        <w:rPr>
          <w:rStyle w:val="FontStyle153"/>
          <w:sz w:val="24"/>
          <w:szCs w:val="24"/>
        </w:rPr>
        <w:t>универсальных учебных коммуникативных действий;</w:t>
      </w:r>
    </w:p>
    <w:p w:rsidR="00590D30" w:rsidRPr="00690FDB" w:rsidRDefault="00A405C1" w:rsidP="00392F18">
      <w:pPr>
        <w:pStyle w:val="Style20"/>
        <w:widowControl/>
        <w:numPr>
          <w:ilvl w:val="0"/>
          <w:numId w:val="10"/>
        </w:numPr>
        <w:spacing w:line="240" w:lineRule="auto"/>
        <w:ind w:left="0" w:firstLine="709"/>
        <w:jc w:val="both"/>
        <w:rPr>
          <w:rStyle w:val="FontStyle153"/>
          <w:sz w:val="24"/>
          <w:szCs w:val="24"/>
        </w:rPr>
      </w:pPr>
      <w:r w:rsidRPr="00690FDB">
        <w:rPr>
          <w:rStyle w:val="FontStyle153"/>
          <w:sz w:val="24"/>
          <w:szCs w:val="24"/>
        </w:rPr>
        <w:t xml:space="preserve">универсальных учебных регулятивных действий. </w:t>
      </w:r>
    </w:p>
    <w:p w:rsidR="00A405C1" w:rsidRPr="00690FDB" w:rsidRDefault="00A405C1" w:rsidP="00690FDB">
      <w:pPr>
        <w:pStyle w:val="Style20"/>
        <w:widowControl/>
        <w:spacing w:line="240" w:lineRule="auto"/>
        <w:ind w:firstLine="709"/>
        <w:jc w:val="both"/>
        <w:rPr>
          <w:rStyle w:val="FontStyle153"/>
          <w:sz w:val="24"/>
          <w:szCs w:val="24"/>
        </w:rPr>
      </w:pPr>
      <w:r w:rsidRPr="00690FDB">
        <w:rPr>
          <w:rStyle w:val="FontStyle153"/>
          <w:sz w:val="24"/>
          <w:szCs w:val="24"/>
        </w:rPr>
        <w:t>Овладение универсальными учебными познавательными</w:t>
      </w:r>
      <w:r w:rsidR="00590D30" w:rsidRPr="00690FDB">
        <w:rPr>
          <w:rStyle w:val="FontStyle153"/>
          <w:sz w:val="24"/>
          <w:szCs w:val="24"/>
        </w:rPr>
        <w:t xml:space="preserve"> </w:t>
      </w:r>
      <w:r w:rsidRPr="00690FDB">
        <w:rPr>
          <w:rStyle w:val="FontStyle153"/>
          <w:sz w:val="24"/>
          <w:szCs w:val="24"/>
        </w:rPr>
        <w:t>действиями согласно ФГОС НОО предполагает формирование и оценку у обучающихся следующих групп умений:</w:t>
      </w:r>
    </w:p>
    <w:p w:rsidR="00A405C1" w:rsidRPr="00690FDB" w:rsidRDefault="00A405C1" w:rsidP="00392F18">
      <w:pPr>
        <w:pStyle w:val="Style28"/>
        <w:widowControl/>
        <w:numPr>
          <w:ilvl w:val="0"/>
          <w:numId w:val="11"/>
        </w:numPr>
        <w:spacing w:line="240" w:lineRule="auto"/>
        <w:ind w:firstLine="709"/>
        <w:rPr>
          <w:rStyle w:val="FontStyle153"/>
          <w:sz w:val="24"/>
          <w:szCs w:val="24"/>
          <w:lang w:eastAsia="en-US"/>
        </w:rPr>
      </w:pPr>
      <w:r w:rsidRPr="00690FDB">
        <w:rPr>
          <w:rStyle w:val="FontStyle153"/>
          <w:sz w:val="24"/>
          <w:szCs w:val="24"/>
          <w:lang w:eastAsia="en-US"/>
        </w:rPr>
        <w:t>базовые логические действия:</w:t>
      </w:r>
    </w:p>
    <w:p w:rsidR="00A405C1" w:rsidRPr="00690FDB" w:rsidRDefault="00A405C1" w:rsidP="00392F18">
      <w:pPr>
        <w:pStyle w:val="Style20"/>
        <w:widowControl/>
        <w:numPr>
          <w:ilvl w:val="0"/>
          <w:numId w:val="12"/>
        </w:numPr>
        <w:spacing w:line="240" w:lineRule="auto"/>
        <w:ind w:left="0" w:firstLine="709"/>
        <w:jc w:val="both"/>
        <w:rPr>
          <w:rStyle w:val="FontStyle153"/>
          <w:sz w:val="24"/>
          <w:szCs w:val="24"/>
        </w:rPr>
      </w:pPr>
      <w:r w:rsidRPr="00690FDB">
        <w:rPr>
          <w:rStyle w:val="FontStyle153"/>
          <w:sz w:val="24"/>
          <w:szCs w:val="24"/>
        </w:rPr>
        <w:t>сравнивать объекты, устанавливать основания для сравне</w:t>
      </w:r>
      <w:r w:rsidRPr="00690FDB">
        <w:rPr>
          <w:rStyle w:val="FontStyle153"/>
          <w:sz w:val="24"/>
          <w:szCs w:val="24"/>
        </w:rPr>
        <w:softHyphen/>
        <w:t>ния, устанавливать аналогии;</w:t>
      </w:r>
    </w:p>
    <w:p w:rsidR="00A405C1" w:rsidRPr="00690FDB" w:rsidRDefault="00A405C1" w:rsidP="00392F18">
      <w:pPr>
        <w:pStyle w:val="Style20"/>
        <w:widowControl/>
        <w:numPr>
          <w:ilvl w:val="0"/>
          <w:numId w:val="12"/>
        </w:numPr>
        <w:spacing w:line="240" w:lineRule="auto"/>
        <w:ind w:left="0" w:firstLine="709"/>
        <w:jc w:val="both"/>
        <w:rPr>
          <w:rStyle w:val="FontStyle153"/>
          <w:sz w:val="24"/>
          <w:szCs w:val="24"/>
        </w:rPr>
      </w:pPr>
      <w:r w:rsidRPr="00690FDB">
        <w:rPr>
          <w:rStyle w:val="FontStyle153"/>
          <w:sz w:val="24"/>
          <w:szCs w:val="24"/>
        </w:rPr>
        <w:t>объединять части объекта (объекты) по определённому признаку;</w:t>
      </w:r>
    </w:p>
    <w:p w:rsidR="00A405C1" w:rsidRPr="00690FDB" w:rsidRDefault="00A405C1" w:rsidP="00392F18">
      <w:pPr>
        <w:pStyle w:val="Style20"/>
        <w:widowControl/>
        <w:numPr>
          <w:ilvl w:val="0"/>
          <w:numId w:val="12"/>
        </w:numPr>
        <w:spacing w:line="240" w:lineRule="auto"/>
        <w:ind w:left="0" w:firstLine="709"/>
        <w:jc w:val="both"/>
        <w:rPr>
          <w:rStyle w:val="FontStyle153"/>
          <w:sz w:val="24"/>
          <w:szCs w:val="24"/>
        </w:rPr>
      </w:pPr>
      <w:r w:rsidRPr="00690FDB">
        <w:rPr>
          <w:rStyle w:val="FontStyle153"/>
          <w:sz w:val="24"/>
          <w:szCs w:val="24"/>
        </w:rPr>
        <w:t>определять существенный признак для классификации, классифицировать предложенные объекты;</w:t>
      </w:r>
    </w:p>
    <w:p w:rsidR="00A405C1" w:rsidRPr="00690FDB" w:rsidRDefault="00A405C1" w:rsidP="00392F18">
      <w:pPr>
        <w:pStyle w:val="Style20"/>
        <w:widowControl/>
        <w:numPr>
          <w:ilvl w:val="0"/>
          <w:numId w:val="12"/>
        </w:numPr>
        <w:spacing w:line="240" w:lineRule="auto"/>
        <w:ind w:left="0" w:firstLine="709"/>
        <w:jc w:val="both"/>
        <w:rPr>
          <w:rStyle w:val="FontStyle153"/>
          <w:sz w:val="24"/>
          <w:szCs w:val="24"/>
        </w:rPr>
      </w:pPr>
      <w:r w:rsidRPr="00690FDB">
        <w:rPr>
          <w:rStyle w:val="FontStyle153"/>
          <w:sz w:val="24"/>
          <w:szCs w:val="24"/>
        </w:rPr>
        <w:t>находить закономерности и противоречия в рассматривае</w:t>
      </w:r>
      <w:r w:rsidRPr="00690FDB">
        <w:rPr>
          <w:rStyle w:val="FontStyle153"/>
          <w:sz w:val="24"/>
          <w:szCs w:val="24"/>
        </w:rPr>
        <w:softHyphen/>
        <w:t>мых фактах, данных и наблюдениях на основе предложенного педагогическим работником алгоритма;</w:t>
      </w:r>
    </w:p>
    <w:p w:rsidR="00A405C1" w:rsidRPr="00690FDB" w:rsidRDefault="00A405C1" w:rsidP="00392F18">
      <w:pPr>
        <w:pStyle w:val="Style20"/>
        <w:widowControl/>
        <w:numPr>
          <w:ilvl w:val="0"/>
          <w:numId w:val="12"/>
        </w:numPr>
        <w:spacing w:line="240" w:lineRule="auto"/>
        <w:ind w:left="0" w:firstLine="709"/>
        <w:jc w:val="both"/>
        <w:rPr>
          <w:rStyle w:val="FontStyle153"/>
          <w:sz w:val="24"/>
          <w:szCs w:val="24"/>
        </w:rPr>
      </w:pPr>
      <w:r w:rsidRPr="00690FDB">
        <w:rPr>
          <w:rStyle w:val="FontStyle153"/>
          <w:sz w:val="24"/>
          <w:szCs w:val="24"/>
        </w:rPr>
        <w:t>выявлять недостаток информации для решения учебной (практической) задачи на основе предложенного алгоритма;</w:t>
      </w:r>
    </w:p>
    <w:p w:rsidR="00A405C1" w:rsidRPr="00690FDB" w:rsidRDefault="00A405C1" w:rsidP="00392F18">
      <w:pPr>
        <w:pStyle w:val="Style20"/>
        <w:widowControl/>
        <w:numPr>
          <w:ilvl w:val="0"/>
          <w:numId w:val="12"/>
        </w:numPr>
        <w:spacing w:line="240" w:lineRule="auto"/>
        <w:ind w:left="0" w:firstLine="709"/>
        <w:jc w:val="both"/>
        <w:rPr>
          <w:rStyle w:val="FontStyle153"/>
          <w:sz w:val="24"/>
          <w:szCs w:val="24"/>
        </w:rPr>
      </w:pPr>
      <w:r w:rsidRPr="00690FDB">
        <w:rPr>
          <w:rStyle w:val="FontStyle153"/>
          <w:sz w:val="24"/>
          <w:szCs w:val="24"/>
        </w:rPr>
        <w:t>устанавливать причинно-следственные связи в ситуациях, поддающихся непосредственному наблюдению или знако</w:t>
      </w:r>
      <w:r w:rsidRPr="00690FDB">
        <w:rPr>
          <w:rStyle w:val="FontStyle153"/>
          <w:sz w:val="24"/>
          <w:szCs w:val="24"/>
        </w:rPr>
        <w:softHyphen/>
        <w:t>мых по опыту, делать выводы;</w:t>
      </w:r>
    </w:p>
    <w:p w:rsidR="00A405C1" w:rsidRPr="00690FDB" w:rsidRDefault="00590D30" w:rsidP="00392F18">
      <w:pPr>
        <w:pStyle w:val="Style16"/>
        <w:widowControl/>
        <w:numPr>
          <w:ilvl w:val="0"/>
          <w:numId w:val="11"/>
        </w:numPr>
        <w:spacing w:line="240" w:lineRule="auto"/>
        <w:ind w:firstLine="709"/>
        <w:jc w:val="both"/>
        <w:rPr>
          <w:rStyle w:val="FontStyle153"/>
          <w:sz w:val="24"/>
          <w:szCs w:val="24"/>
        </w:rPr>
      </w:pPr>
      <w:r w:rsidRPr="00690FDB">
        <w:rPr>
          <w:rStyle w:val="FontStyle153"/>
          <w:sz w:val="24"/>
          <w:szCs w:val="24"/>
        </w:rPr>
        <w:t xml:space="preserve"> </w:t>
      </w:r>
      <w:r w:rsidR="00A405C1" w:rsidRPr="00690FDB">
        <w:rPr>
          <w:rStyle w:val="FontStyle153"/>
          <w:sz w:val="24"/>
          <w:szCs w:val="24"/>
        </w:rPr>
        <w:t>базовые исследовательские действия:</w:t>
      </w:r>
    </w:p>
    <w:p w:rsidR="00A405C1" w:rsidRPr="00690FDB" w:rsidRDefault="00A405C1" w:rsidP="00392F18">
      <w:pPr>
        <w:pStyle w:val="Style8"/>
        <w:widowControl/>
        <w:numPr>
          <w:ilvl w:val="0"/>
          <w:numId w:val="13"/>
        </w:numPr>
        <w:spacing w:line="240" w:lineRule="auto"/>
        <w:ind w:left="0" w:firstLine="709"/>
        <w:rPr>
          <w:rStyle w:val="FontStyle153"/>
          <w:sz w:val="24"/>
          <w:szCs w:val="24"/>
        </w:rPr>
      </w:pPr>
      <w:r w:rsidRPr="00690FDB">
        <w:rPr>
          <w:rStyle w:val="FontStyle153"/>
          <w:sz w:val="24"/>
          <w:szCs w:val="24"/>
        </w:rPr>
        <w:t>определять разрыв между реальным и желательным состоя</w:t>
      </w:r>
      <w:r w:rsidRPr="00690FDB">
        <w:rPr>
          <w:rStyle w:val="FontStyle153"/>
          <w:sz w:val="24"/>
          <w:szCs w:val="24"/>
        </w:rPr>
        <w:softHyphen/>
        <w:t>нием объекта (ситуации) на основе предложенных педагогическим работником вопросов;</w:t>
      </w:r>
    </w:p>
    <w:p w:rsidR="00A405C1" w:rsidRPr="00690FDB" w:rsidRDefault="00A405C1" w:rsidP="00392F18">
      <w:pPr>
        <w:pStyle w:val="Style8"/>
        <w:widowControl/>
        <w:numPr>
          <w:ilvl w:val="0"/>
          <w:numId w:val="13"/>
        </w:numPr>
        <w:spacing w:line="240" w:lineRule="auto"/>
        <w:ind w:left="0" w:firstLine="709"/>
        <w:rPr>
          <w:rStyle w:val="FontStyle153"/>
          <w:sz w:val="24"/>
          <w:szCs w:val="24"/>
        </w:rPr>
      </w:pPr>
      <w:r w:rsidRPr="00690FDB">
        <w:rPr>
          <w:rStyle w:val="FontStyle153"/>
          <w:sz w:val="24"/>
          <w:szCs w:val="24"/>
        </w:rPr>
        <w:t>с помощью педагогического работника формулировать цель, планировать изменения объекта, ситуации;</w:t>
      </w:r>
    </w:p>
    <w:p w:rsidR="00A405C1" w:rsidRPr="00690FDB" w:rsidRDefault="00A405C1" w:rsidP="00392F18">
      <w:pPr>
        <w:pStyle w:val="Style8"/>
        <w:widowControl/>
        <w:numPr>
          <w:ilvl w:val="0"/>
          <w:numId w:val="13"/>
        </w:numPr>
        <w:spacing w:line="240" w:lineRule="auto"/>
        <w:ind w:left="0" w:firstLine="709"/>
        <w:rPr>
          <w:rStyle w:val="FontStyle153"/>
          <w:sz w:val="24"/>
          <w:szCs w:val="24"/>
        </w:rPr>
      </w:pPr>
      <w:r w:rsidRPr="00690FDB">
        <w:rPr>
          <w:rStyle w:val="FontStyle153"/>
          <w:sz w:val="24"/>
          <w:szCs w:val="24"/>
        </w:rPr>
        <w:t>сравнивать несколько вариантов решения задачи, выбирать наиболее подходящий (на основе предложенных критериев);</w:t>
      </w:r>
    </w:p>
    <w:p w:rsidR="00A405C1" w:rsidRPr="00690FDB" w:rsidRDefault="00A405C1" w:rsidP="00392F18">
      <w:pPr>
        <w:pStyle w:val="Style8"/>
        <w:widowControl/>
        <w:numPr>
          <w:ilvl w:val="0"/>
          <w:numId w:val="13"/>
        </w:numPr>
        <w:spacing w:line="240" w:lineRule="auto"/>
        <w:ind w:left="0" w:firstLine="709"/>
        <w:rPr>
          <w:rStyle w:val="FontStyle153"/>
          <w:sz w:val="24"/>
          <w:szCs w:val="24"/>
        </w:rPr>
      </w:pPr>
      <w:r w:rsidRPr="00690FDB">
        <w:rPr>
          <w:rStyle w:val="FontStyle15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405C1" w:rsidRPr="00690FDB" w:rsidRDefault="00A405C1" w:rsidP="00392F18">
      <w:pPr>
        <w:pStyle w:val="Style8"/>
        <w:widowControl/>
        <w:numPr>
          <w:ilvl w:val="0"/>
          <w:numId w:val="13"/>
        </w:numPr>
        <w:spacing w:line="240" w:lineRule="auto"/>
        <w:ind w:left="0" w:firstLine="709"/>
        <w:rPr>
          <w:rStyle w:val="FontStyle153"/>
          <w:sz w:val="24"/>
          <w:szCs w:val="24"/>
        </w:rPr>
      </w:pPr>
      <w:r w:rsidRPr="00690FDB">
        <w:rPr>
          <w:rStyle w:val="FontStyle153"/>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405C1" w:rsidRPr="00690FDB" w:rsidRDefault="00A405C1" w:rsidP="00392F18">
      <w:pPr>
        <w:pStyle w:val="Style8"/>
        <w:widowControl/>
        <w:numPr>
          <w:ilvl w:val="0"/>
          <w:numId w:val="13"/>
        </w:numPr>
        <w:spacing w:line="240" w:lineRule="auto"/>
        <w:ind w:left="0" w:firstLine="709"/>
        <w:rPr>
          <w:rStyle w:val="FontStyle153"/>
          <w:sz w:val="24"/>
          <w:szCs w:val="24"/>
        </w:rPr>
      </w:pPr>
      <w:r w:rsidRPr="00690FDB">
        <w:rPr>
          <w:rStyle w:val="FontStyle153"/>
          <w:sz w:val="24"/>
          <w:szCs w:val="24"/>
        </w:rPr>
        <w:t>прогнозировать возможное развитие процессов, событий и их последствия в аналогичных или сходных ситуациях;</w:t>
      </w:r>
    </w:p>
    <w:p w:rsidR="00A405C1" w:rsidRPr="00690FDB" w:rsidRDefault="00A405C1" w:rsidP="00392F18">
      <w:pPr>
        <w:pStyle w:val="Style16"/>
        <w:widowControl/>
        <w:numPr>
          <w:ilvl w:val="0"/>
          <w:numId w:val="11"/>
        </w:numPr>
        <w:spacing w:line="240" w:lineRule="auto"/>
        <w:ind w:firstLine="709"/>
        <w:jc w:val="both"/>
        <w:rPr>
          <w:rStyle w:val="FontStyle153"/>
          <w:sz w:val="24"/>
          <w:szCs w:val="24"/>
        </w:rPr>
      </w:pPr>
      <w:r w:rsidRPr="00690FDB">
        <w:rPr>
          <w:rStyle w:val="FontStyle153"/>
          <w:sz w:val="24"/>
          <w:szCs w:val="24"/>
        </w:rPr>
        <w:t>работа с информацией:</w:t>
      </w:r>
    </w:p>
    <w:p w:rsidR="00A405C1" w:rsidRPr="00690FDB" w:rsidRDefault="00A405C1" w:rsidP="00392F18">
      <w:pPr>
        <w:pStyle w:val="Style8"/>
        <w:widowControl/>
        <w:numPr>
          <w:ilvl w:val="0"/>
          <w:numId w:val="14"/>
        </w:numPr>
        <w:spacing w:line="240" w:lineRule="auto"/>
        <w:ind w:left="0" w:firstLine="709"/>
        <w:rPr>
          <w:rStyle w:val="FontStyle153"/>
          <w:sz w:val="24"/>
          <w:szCs w:val="24"/>
        </w:rPr>
      </w:pPr>
      <w:r w:rsidRPr="00690FDB">
        <w:rPr>
          <w:rStyle w:val="FontStyle153"/>
          <w:sz w:val="24"/>
          <w:szCs w:val="24"/>
        </w:rPr>
        <w:t>выбирать источник получения информации;</w:t>
      </w:r>
    </w:p>
    <w:p w:rsidR="00A405C1" w:rsidRPr="00690FDB" w:rsidRDefault="00A405C1" w:rsidP="00392F18">
      <w:pPr>
        <w:pStyle w:val="Style8"/>
        <w:widowControl/>
        <w:numPr>
          <w:ilvl w:val="0"/>
          <w:numId w:val="14"/>
        </w:numPr>
        <w:spacing w:line="240" w:lineRule="auto"/>
        <w:ind w:left="0" w:firstLine="709"/>
        <w:rPr>
          <w:rStyle w:val="FontStyle153"/>
          <w:sz w:val="24"/>
          <w:szCs w:val="24"/>
        </w:rPr>
      </w:pPr>
      <w:r w:rsidRPr="00690FDB">
        <w:rPr>
          <w:rStyle w:val="FontStyle153"/>
          <w:sz w:val="24"/>
          <w:szCs w:val="24"/>
        </w:rPr>
        <w:t>согласно заданному алгоритму находить в предложенном источнике информацию, представленную в явном виде;</w:t>
      </w:r>
    </w:p>
    <w:p w:rsidR="00A405C1" w:rsidRPr="00690FDB" w:rsidRDefault="00A405C1" w:rsidP="00392F18">
      <w:pPr>
        <w:pStyle w:val="Style8"/>
        <w:widowControl/>
        <w:numPr>
          <w:ilvl w:val="0"/>
          <w:numId w:val="14"/>
        </w:numPr>
        <w:spacing w:line="240" w:lineRule="auto"/>
        <w:ind w:left="0" w:firstLine="709"/>
        <w:rPr>
          <w:rStyle w:val="FontStyle153"/>
          <w:sz w:val="24"/>
          <w:szCs w:val="24"/>
        </w:rPr>
      </w:pPr>
      <w:r w:rsidRPr="00690FDB">
        <w:rPr>
          <w:rStyle w:val="FontStyle153"/>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405C1" w:rsidRPr="00690FDB" w:rsidRDefault="00A405C1" w:rsidP="00392F18">
      <w:pPr>
        <w:pStyle w:val="Style8"/>
        <w:widowControl/>
        <w:numPr>
          <w:ilvl w:val="0"/>
          <w:numId w:val="14"/>
        </w:numPr>
        <w:spacing w:line="240" w:lineRule="auto"/>
        <w:ind w:left="0" w:firstLine="709"/>
        <w:rPr>
          <w:rStyle w:val="FontStyle153"/>
          <w:sz w:val="24"/>
          <w:szCs w:val="24"/>
        </w:rPr>
      </w:pPr>
      <w:r w:rsidRPr="00690FDB">
        <w:rPr>
          <w:rStyle w:val="FontStyle153"/>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A405C1" w:rsidRPr="00690FDB" w:rsidRDefault="00A405C1" w:rsidP="00392F18">
      <w:pPr>
        <w:pStyle w:val="Style8"/>
        <w:widowControl/>
        <w:numPr>
          <w:ilvl w:val="0"/>
          <w:numId w:val="14"/>
        </w:numPr>
        <w:spacing w:line="240" w:lineRule="auto"/>
        <w:ind w:left="0" w:firstLine="709"/>
        <w:rPr>
          <w:rStyle w:val="FontStyle153"/>
          <w:sz w:val="24"/>
          <w:szCs w:val="24"/>
        </w:rPr>
      </w:pPr>
      <w:r w:rsidRPr="00690FDB">
        <w:rPr>
          <w:rStyle w:val="FontStyle153"/>
          <w:sz w:val="24"/>
          <w:szCs w:val="24"/>
        </w:rPr>
        <w:t>анализировать и создавать текстовую, видео-, графическую, звуковую информацию в соответствии с учебной задачей;</w:t>
      </w:r>
    </w:p>
    <w:p w:rsidR="00A405C1" w:rsidRPr="00690FDB" w:rsidRDefault="00A405C1" w:rsidP="00392F18">
      <w:pPr>
        <w:pStyle w:val="Style8"/>
        <w:widowControl/>
        <w:numPr>
          <w:ilvl w:val="0"/>
          <w:numId w:val="14"/>
        </w:numPr>
        <w:spacing w:line="240" w:lineRule="auto"/>
        <w:ind w:left="0" w:firstLine="709"/>
        <w:rPr>
          <w:rStyle w:val="FontStyle153"/>
          <w:sz w:val="24"/>
          <w:szCs w:val="24"/>
        </w:rPr>
      </w:pPr>
      <w:r w:rsidRPr="00690FDB">
        <w:rPr>
          <w:rStyle w:val="FontStyle153"/>
          <w:sz w:val="24"/>
          <w:szCs w:val="24"/>
        </w:rPr>
        <w:t>самостоятельно создавать схемы, таблицы для представле</w:t>
      </w:r>
      <w:r w:rsidRPr="00690FDB">
        <w:rPr>
          <w:rStyle w:val="FontStyle153"/>
          <w:sz w:val="24"/>
          <w:szCs w:val="24"/>
        </w:rPr>
        <w:softHyphen/>
        <w:t>ния информации.</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A405C1" w:rsidRPr="00690FDB" w:rsidRDefault="00A405C1" w:rsidP="00392F18">
      <w:pPr>
        <w:pStyle w:val="Style16"/>
        <w:widowControl/>
        <w:numPr>
          <w:ilvl w:val="0"/>
          <w:numId w:val="15"/>
        </w:numPr>
        <w:tabs>
          <w:tab w:val="left" w:pos="514"/>
        </w:tabs>
        <w:spacing w:line="240" w:lineRule="auto"/>
        <w:ind w:firstLine="709"/>
        <w:jc w:val="both"/>
        <w:rPr>
          <w:rStyle w:val="FontStyle153"/>
          <w:sz w:val="24"/>
          <w:szCs w:val="24"/>
        </w:rPr>
      </w:pPr>
      <w:r w:rsidRPr="00690FDB">
        <w:rPr>
          <w:rStyle w:val="FontStyle153"/>
          <w:sz w:val="24"/>
          <w:szCs w:val="24"/>
        </w:rPr>
        <w:lastRenderedPageBreak/>
        <w:t>общение:</w:t>
      </w:r>
    </w:p>
    <w:p w:rsidR="00A405C1" w:rsidRPr="00690FDB" w:rsidRDefault="00A405C1" w:rsidP="00392F18">
      <w:pPr>
        <w:pStyle w:val="Style8"/>
        <w:widowControl/>
        <w:numPr>
          <w:ilvl w:val="0"/>
          <w:numId w:val="16"/>
        </w:numPr>
        <w:spacing w:line="240" w:lineRule="auto"/>
        <w:ind w:left="0" w:firstLine="709"/>
        <w:rPr>
          <w:rStyle w:val="FontStyle153"/>
          <w:sz w:val="24"/>
          <w:szCs w:val="24"/>
        </w:rPr>
      </w:pPr>
      <w:r w:rsidRPr="00690FDB">
        <w:rPr>
          <w:rStyle w:val="FontStyle153"/>
          <w:sz w:val="24"/>
          <w:szCs w:val="24"/>
        </w:rPr>
        <w:t>воспринимать и формулировать суждения, выражать эмоции в соответствии с целями и условиями общения в знакомой среде;</w:t>
      </w:r>
    </w:p>
    <w:p w:rsidR="00A405C1" w:rsidRPr="00690FDB" w:rsidRDefault="00A405C1" w:rsidP="00392F18">
      <w:pPr>
        <w:pStyle w:val="Style8"/>
        <w:widowControl/>
        <w:numPr>
          <w:ilvl w:val="0"/>
          <w:numId w:val="16"/>
        </w:numPr>
        <w:spacing w:line="240" w:lineRule="auto"/>
        <w:ind w:left="0" w:firstLine="709"/>
      </w:pPr>
      <w:r w:rsidRPr="00690FDB">
        <w:rPr>
          <w:rStyle w:val="FontStyle153"/>
          <w:sz w:val="24"/>
          <w:szCs w:val="24"/>
        </w:rPr>
        <w:t>проявлять уважительное отношение к собеседнику, соблю</w:t>
      </w:r>
      <w:r w:rsidRPr="00690FDB">
        <w:rPr>
          <w:rStyle w:val="FontStyle153"/>
          <w:sz w:val="24"/>
          <w:szCs w:val="24"/>
        </w:rPr>
        <w:softHyphen/>
        <w:t>дать правила ведения диалога и дискуссии;</w:t>
      </w:r>
    </w:p>
    <w:p w:rsidR="00A405C1" w:rsidRPr="00690FDB" w:rsidRDefault="00A405C1" w:rsidP="00392F18">
      <w:pPr>
        <w:pStyle w:val="Style33"/>
        <w:widowControl/>
        <w:numPr>
          <w:ilvl w:val="0"/>
          <w:numId w:val="16"/>
        </w:numPr>
        <w:spacing w:line="240" w:lineRule="auto"/>
        <w:ind w:left="0" w:firstLine="709"/>
        <w:rPr>
          <w:rStyle w:val="FontStyle153"/>
          <w:sz w:val="24"/>
          <w:szCs w:val="24"/>
        </w:rPr>
      </w:pPr>
      <w:r w:rsidRPr="00690FDB">
        <w:rPr>
          <w:rStyle w:val="FontStyle153"/>
          <w:sz w:val="24"/>
          <w:szCs w:val="24"/>
        </w:rPr>
        <w:t>признавать возможность существования разных точек зрения;</w:t>
      </w:r>
    </w:p>
    <w:p w:rsidR="00A405C1" w:rsidRPr="00690FDB" w:rsidRDefault="00A405C1" w:rsidP="00392F18">
      <w:pPr>
        <w:pStyle w:val="Style8"/>
        <w:widowControl/>
        <w:numPr>
          <w:ilvl w:val="0"/>
          <w:numId w:val="16"/>
        </w:numPr>
        <w:spacing w:line="240" w:lineRule="auto"/>
        <w:ind w:left="0" w:firstLine="709"/>
      </w:pPr>
      <w:r w:rsidRPr="00690FDB">
        <w:rPr>
          <w:rStyle w:val="FontStyle153"/>
          <w:sz w:val="24"/>
          <w:szCs w:val="24"/>
        </w:rPr>
        <w:t>корректно и аргументированно высказывать своё мнение;</w:t>
      </w:r>
    </w:p>
    <w:p w:rsidR="00A405C1" w:rsidRPr="00690FDB" w:rsidRDefault="00A405C1" w:rsidP="00392F18">
      <w:pPr>
        <w:pStyle w:val="Style8"/>
        <w:widowControl/>
        <w:numPr>
          <w:ilvl w:val="0"/>
          <w:numId w:val="16"/>
        </w:numPr>
        <w:spacing w:line="240" w:lineRule="auto"/>
        <w:ind w:left="0" w:firstLine="709"/>
        <w:rPr>
          <w:rStyle w:val="FontStyle153"/>
          <w:sz w:val="24"/>
          <w:szCs w:val="24"/>
        </w:rPr>
      </w:pPr>
      <w:r w:rsidRPr="00690FDB">
        <w:rPr>
          <w:rStyle w:val="FontStyle153"/>
          <w:sz w:val="24"/>
          <w:szCs w:val="24"/>
        </w:rPr>
        <w:t>строить речевое высказывание в соответствии с поставленной задачей;</w:t>
      </w:r>
    </w:p>
    <w:p w:rsidR="00A405C1" w:rsidRPr="00690FDB" w:rsidRDefault="00A405C1" w:rsidP="00392F18">
      <w:pPr>
        <w:pStyle w:val="Style8"/>
        <w:widowControl/>
        <w:numPr>
          <w:ilvl w:val="0"/>
          <w:numId w:val="16"/>
        </w:numPr>
        <w:spacing w:line="240" w:lineRule="auto"/>
        <w:ind w:left="0" w:firstLine="709"/>
        <w:rPr>
          <w:rStyle w:val="FontStyle153"/>
          <w:sz w:val="24"/>
          <w:szCs w:val="24"/>
        </w:rPr>
      </w:pPr>
      <w:r w:rsidRPr="00690FDB">
        <w:rPr>
          <w:rStyle w:val="FontStyle153"/>
          <w:sz w:val="24"/>
          <w:szCs w:val="24"/>
        </w:rPr>
        <w:t>создавать устные и письменные тексты (описание, рассуждение, повествование);</w:t>
      </w:r>
    </w:p>
    <w:p w:rsidR="00A405C1" w:rsidRPr="00690FDB" w:rsidRDefault="00A405C1" w:rsidP="00392F18">
      <w:pPr>
        <w:pStyle w:val="Style8"/>
        <w:widowControl/>
        <w:numPr>
          <w:ilvl w:val="0"/>
          <w:numId w:val="16"/>
        </w:numPr>
        <w:spacing w:line="240" w:lineRule="auto"/>
        <w:ind w:left="0" w:firstLine="709"/>
        <w:rPr>
          <w:rStyle w:val="FontStyle153"/>
          <w:sz w:val="24"/>
          <w:szCs w:val="24"/>
        </w:rPr>
      </w:pPr>
      <w:r w:rsidRPr="00690FDB">
        <w:rPr>
          <w:rStyle w:val="FontStyle153"/>
          <w:sz w:val="24"/>
          <w:szCs w:val="24"/>
        </w:rPr>
        <w:t>готовить небольшие публичные выступления;</w:t>
      </w:r>
    </w:p>
    <w:p w:rsidR="00A405C1" w:rsidRPr="00690FDB" w:rsidRDefault="00A405C1" w:rsidP="00392F18">
      <w:pPr>
        <w:pStyle w:val="Style8"/>
        <w:widowControl/>
        <w:numPr>
          <w:ilvl w:val="0"/>
          <w:numId w:val="16"/>
        </w:numPr>
        <w:spacing w:line="240" w:lineRule="auto"/>
        <w:ind w:left="0" w:firstLine="709"/>
        <w:rPr>
          <w:rStyle w:val="FontStyle153"/>
          <w:sz w:val="24"/>
          <w:szCs w:val="24"/>
        </w:rPr>
      </w:pPr>
      <w:r w:rsidRPr="00690FDB">
        <w:rPr>
          <w:rStyle w:val="FontStyle153"/>
          <w:sz w:val="24"/>
          <w:szCs w:val="24"/>
        </w:rPr>
        <w:t>подбирать иллюстративный материал (рисунки, фото, плакаты) к тексту выступления;</w:t>
      </w:r>
    </w:p>
    <w:p w:rsidR="00A405C1" w:rsidRPr="00690FDB" w:rsidRDefault="00A405C1" w:rsidP="00392F18">
      <w:pPr>
        <w:pStyle w:val="Style16"/>
        <w:widowControl/>
        <w:numPr>
          <w:ilvl w:val="0"/>
          <w:numId w:val="15"/>
        </w:numPr>
        <w:tabs>
          <w:tab w:val="left" w:pos="514"/>
        </w:tabs>
        <w:spacing w:line="240" w:lineRule="auto"/>
        <w:ind w:firstLine="709"/>
        <w:jc w:val="both"/>
        <w:rPr>
          <w:rStyle w:val="FontStyle153"/>
          <w:sz w:val="24"/>
          <w:szCs w:val="24"/>
        </w:rPr>
      </w:pPr>
      <w:r w:rsidRPr="00690FDB">
        <w:rPr>
          <w:rStyle w:val="FontStyle153"/>
          <w:sz w:val="24"/>
          <w:szCs w:val="24"/>
        </w:rPr>
        <w:t>совместная деятельность:</w:t>
      </w:r>
    </w:p>
    <w:p w:rsidR="00A405C1" w:rsidRPr="00690FDB" w:rsidRDefault="00A405C1" w:rsidP="00392F18">
      <w:pPr>
        <w:pStyle w:val="Style8"/>
        <w:widowControl/>
        <w:numPr>
          <w:ilvl w:val="0"/>
          <w:numId w:val="17"/>
        </w:numPr>
        <w:spacing w:line="240" w:lineRule="auto"/>
        <w:ind w:left="0" w:firstLine="709"/>
        <w:rPr>
          <w:rStyle w:val="FontStyle153"/>
          <w:sz w:val="24"/>
          <w:szCs w:val="24"/>
        </w:rPr>
      </w:pPr>
      <w:r w:rsidRPr="00690FDB">
        <w:rPr>
          <w:rStyle w:val="FontStyle153"/>
          <w:sz w:val="24"/>
          <w:szCs w:val="24"/>
        </w:rPr>
        <w:t>формулировать краткосрочные и долгосрочные цели (инди</w:t>
      </w:r>
      <w:r w:rsidRPr="00690FDB">
        <w:rPr>
          <w:rStyle w:val="FontStyle153"/>
          <w:sz w:val="24"/>
          <w:szCs w:val="24"/>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690FDB">
        <w:rPr>
          <w:rStyle w:val="FontStyle153"/>
          <w:sz w:val="24"/>
          <w:szCs w:val="24"/>
        </w:rPr>
        <w:softHyphen/>
        <w:t>гов и сроков;</w:t>
      </w:r>
    </w:p>
    <w:p w:rsidR="00A405C1" w:rsidRPr="00690FDB" w:rsidRDefault="00A405C1" w:rsidP="00392F18">
      <w:pPr>
        <w:pStyle w:val="Style8"/>
        <w:widowControl/>
        <w:numPr>
          <w:ilvl w:val="0"/>
          <w:numId w:val="17"/>
        </w:numPr>
        <w:spacing w:line="240" w:lineRule="auto"/>
        <w:ind w:left="0" w:firstLine="709"/>
        <w:rPr>
          <w:rStyle w:val="FontStyle153"/>
          <w:sz w:val="24"/>
          <w:szCs w:val="24"/>
        </w:rPr>
      </w:pPr>
      <w:r w:rsidRPr="00690FDB">
        <w:rPr>
          <w:rStyle w:val="FontStyle153"/>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05C1" w:rsidRPr="00690FDB" w:rsidRDefault="00A405C1" w:rsidP="00392F18">
      <w:pPr>
        <w:pStyle w:val="Style8"/>
        <w:widowControl/>
        <w:numPr>
          <w:ilvl w:val="0"/>
          <w:numId w:val="17"/>
        </w:numPr>
        <w:spacing w:line="240" w:lineRule="auto"/>
        <w:ind w:left="0" w:firstLine="709"/>
        <w:rPr>
          <w:rStyle w:val="FontStyle153"/>
          <w:sz w:val="24"/>
          <w:szCs w:val="24"/>
        </w:rPr>
      </w:pPr>
      <w:r w:rsidRPr="00690FDB">
        <w:rPr>
          <w:rStyle w:val="FontStyle153"/>
          <w:sz w:val="24"/>
          <w:szCs w:val="24"/>
        </w:rPr>
        <w:t>проявлять готовность руководить, выполнять поручения, подчиняться;</w:t>
      </w:r>
    </w:p>
    <w:p w:rsidR="00A405C1" w:rsidRPr="00690FDB" w:rsidRDefault="00A405C1" w:rsidP="00392F18">
      <w:pPr>
        <w:pStyle w:val="Style8"/>
        <w:widowControl/>
        <w:numPr>
          <w:ilvl w:val="0"/>
          <w:numId w:val="17"/>
        </w:numPr>
        <w:spacing w:line="240" w:lineRule="auto"/>
        <w:ind w:left="0" w:firstLine="709"/>
        <w:rPr>
          <w:rStyle w:val="FontStyle153"/>
          <w:sz w:val="24"/>
          <w:szCs w:val="24"/>
        </w:rPr>
      </w:pPr>
      <w:r w:rsidRPr="00690FDB">
        <w:rPr>
          <w:rStyle w:val="FontStyle153"/>
          <w:sz w:val="24"/>
          <w:szCs w:val="24"/>
        </w:rPr>
        <w:t>ответственно выполнять свою часть работы;</w:t>
      </w:r>
    </w:p>
    <w:p w:rsidR="00A405C1" w:rsidRPr="00690FDB" w:rsidRDefault="00A405C1" w:rsidP="00392F18">
      <w:pPr>
        <w:pStyle w:val="Style8"/>
        <w:widowControl/>
        <w:numPr>
          <w:ilvl w:val="0"/>
          <w:numId w:val="17"/>
        </w:numPr>
        <w:spacing w:line="240" w:lineRule="auto"/>
        <w:ind w:left="0" w:firstLine="709"/>
        <w:rPr>
          <w:rStyle w:val="FontStyle153"/>
          <w:sz w:val="24"/>
          <w:szCs w:val="24"/>
        </w:rPr>
      </w:pPr>
      <w:r w:rsidRPr="00690FDB">
        <w:rPr>
          <w:rStyle w:val="FontStyle153"/>
          <w:sz w:val="24"/>
          <w:szCs w:val="24"/>
        </w:rPr>
        <w:t>оценивать свой вклад в общий результат;</w:t>
      </w:r>
    </w:p>
    <w:p w:rsidR="00A405C1" w:rsidRPr="00690FDB" w:rsidRDefault="00A405C1" w:rsidP="00392F18">
      <w:pPr>
        <w:pStyle w:val="Style8"/>
        <w:widowControl/>
        <w:numPr>
          <w:ilvl w:val="0"/>
          <w:numId w:val="17"/>
        </w:numPr>
        <w:spacing w:line="240" w:lineRule="auto"/>
        <w:ind w:left="0" w:firstLine="709"/>
        <w:rPr>
          <w:rStyle w:val="FontStyle153"/>
          <w:sz w:val="24"/>
          <w:szCs w:val="24"/>
        </w:rPr>
      </w:pPr>
      <w:r w:rsidRPr="00690FDB">
        <w:rPr>
          <w:rStyle w:val="FontStyle153"/>
          <w:sz w:val="24"/>
          <w:szCs w:val="24"/>
        </w:rPr>
        <w:t>выполнять совместные проектные задания с опорой на предложенные образцы.</w:t>
      </w:r>
    </w:p>
    <w:p w:rsidR="00A405C1" w:rsidRPr="00690FDB" w:rsidRDefault="00A405C1" w:rsidP="00690FDB">
      <w:pPr>
        <w:pStyle w:val="Style28"/>
        <w:widowControl/>
        <w:spacing w:line="240" w:lineRule="auto"/>
        <w:ind w:left="254" w:firstLine="709"/>
        <w:rPr>
          <w:rStyle w:val="FontStyle153"/>
          <w:sz w:val="24"/>
          <w:szCs w:val="24"/>
        </w:rPr>
      </w:pPr>
      <w:r w:rsidRPr="00690FDB">
        <w:rPr>
          <w:rStyle w:val="FontStyle153"/>
          <w:sz w:val="24"/>
          <w:szCs w:val="24"/>
        </w:rPr>
        <w:t>Овладение универсальными учебными регулятивными дей</w:t>
      </w:r>
      <w:r w:rsidRPr="00690FDB">
        <w:rPr>
          <w:rStyle w:val="FontStyle153"/>
          <w:sz w:val="24"/>
          <w:szCs w:val="24"/>
        </w:rPr>
        <w:softHyphen/>
        <w:t>ствиями согласно ФГОС НОО предполагает формирование и оценку у обучающихся следующих групп умений:</w:t>
      </w:r>
    </w:p>
    <w:p w:rsidR="00A405C1" w:rsidRPr="00690FDB" w:rsidRDefault="00A405C1" w:rsidP="00392F18">
      <w:pPr>
        <w:pStyle w:val="Style16"/>
        <w:widowControl/>
        <w:numPr>
          <w:ilvl w:val="0"/>
          <w:numId w:val="18"/>
        </w:numPr>
        <w:spacing w:line="240" w:lineRule="auto"/>
        <w:ind w:firstLine="709"/>
        <w:jc w:val="both"/>
        <w:rPr>
          <w:rStyle w:val="FontStyle153"/>
          <w:sz w:val="24"/>
          <w:szCs w:val="24"/>
          <w:lang w:eastAsia="en-US"/>
        </w:rPr>
      </w:pPr>
      <w:r w:rsidRPr="00690FDB">
        <w:rPr>
          <w:rStyle w:val="FontStyle153"/>
          <w:sz w:val="24"/>
          <w:szCs w:val="24"/>
          <w:lang w:eastAsia="en-US"/>
        </w:rPr>
        <w:t>самоорганизация:</w:t>
      </w:r>
    </w:p>
    <w:p w:rsidR="00A405C1" w:rsidRPr="00690FDB" w:rsidRDefault="00A405C1" w:rsidP="00392F18">
      <w:pPr>
        <w:pStyle w:val="Style20"/>
        <w:widowControl/>
        <w:numPr>
          <w:ilvl w:val="0"/>
          <w:numId w:val="19"/>
        </w:numPr>
        <w:spacing w:line="240" w:lineRule="auto"/>
        <w:ind w:left="0" w:firstLine="709"/>
        <w:jc w:val="both"/>
        <w:rPr>
          <w:rStyle w:val="FontStyle153"/>
          <w:sz w:val="24"/>
          <w:szCs w:val="24"/>
        </w:rPr>
      </w:pPr>
      <w:r w:rsidRPr="00690FDB">
        <w:rPr>
          <w:rStyle w:val="FontStyle153"/>
          <w:sz w:val="24"/>
          <w:szCs w:val="24"/>
        </w:rPr>
        <w:t>планировать действия по решению учебной задачи для получения результата;</w:t>
      </w:r>
    </w:p>
    <w:p w:rsidR="00A405C1" w:rsidRPr="00690FDB" w:rsidRDefault="00A405C1" w:rsidP="00392F18">
      <w:pPr>
        <w:pStyle w:val="Style20"/>
        <w:widowControl/>
        <w:numPr>
          <w:ilvl w:val="0"/>
          <w:numId w:val="19"/>
        </w:numPr>
        <w:spacing w:line="240" w:lineRule="auto"/>
        <w:ind w:left="0" w:firstLine="709"/>
        <w:jc w:val="both"/>
        <w:rPr>
          <w:rStyle w:val="FontStyle153"/>
          <w:sz w:val="24"/>
          <w:szCs w:val="24"/>
        </w:rPr>
      </w:pPr>
      <w:r w:rsidRPr="00690FDB">
        <w:rPr>
          <w:rStyle w:val="FontStyle153"/>
          <w:sz w:val="24"/>
          <w:szCs w:val="24"/>
        </w:rPr>
        <w:t>выстраивать последовательность выбранных действий;</w:t>
      </w:r>
    </w:p>
    <w:p w:rsidR="00A405C1" w:rsidRPr="00690FDB" w:rsidRDefault="00A405C1" w:rsidP="00392F18">
      <w:pPr>
        <w:pStyle w:val="Style16"/>
        <w:widowControl/>
        <w:numPr>
          <w:ilvl w:val="0"/>
          <w:numId w:val="18"/>
        </w:numPr>
        <w:spacing w:line="240" w:lineRule="auto"/>
        <w:ind w:firstLine="709"/>
        <w:jc w:val="both"/>
        <w:rPr>
          <w:rStyle w:val="FontStyle153"/>
          <w:sz w:val="24"/>
          <w:szCs w:val="24"/>
        </w:rPr>
      </w:pPr>
      <w:r w:rsidRPr="00690FDB">
        <w:rPr>
          <w:rStyle w:val="FontStyle153"/>
          <w:sz w:val="24"/>
          <w:szCs w:val="24"/>
        </w:rPr>
        <w:t>самоконтроль:</w:t>
      </w:r>
    </w:p>
    <w:p w:rsidR="00A405C1" w:rsidRPr="00690FDB" w:rsidRDefault="00A405C1" w:rsidP="00392F18">
      <w:pPr>
        <w:pStyle w:val="Style20"/>
        <w:widowControl/>
        <w:numPr>
          <w:ilvl w:val="0"/>
          <w:numId w:val="20"/>
        </w:numPr>
        <w:spacing w:line="240" w:lineRule="auto"/>
        <w:ind w:left="0" w:firstLine="709"/>
        <w:jc w:val="both"/>
        <w:rPr>
          <w:rStyle w:val="FontStyle153"/>
          <w:sz w:val="24"/>
          <w:szCs w:val="24"/>
        </w:rPr>
      </w:pPr>
      <w:r w:rsidRPr="00690FDB">
        <w:rPr>
          <w:rStyle w:val="FontStyle153"/>
          <w:sz w:val="24"/>
          <w:szCs w:val="24"/>
        </w:rPr>
        <w:t>устанавливать    причины    успеха/неудач    в    учебной деятельности;</w:t>
      </w:r>
    </w:p>
    <w:p w:rsidR="00A405C1" w:rsidRPr="00690FDB" w:rsidRDefault="00A405C1" w:rsidP="00392F18">
      <w:pPr>
        <w:pStyle w:val="Style20"/>
        <w:widowControl/>
        <w:numPr>
          <w:ilvl w:val="0"/>
          <w:numId w:val="20"/>
        </w:numPr>
        <w:spacing w:line="240" w:lineRule="auto"/>
        <w:ind w:left="0" w:firstLine="709"/>
        <w:jc w:val="both"/>
        <w:rPr>
          <w:rStyle w:val="FontStyle153"/>
          <w:sz w:val="24"/>
          <w:szCs w:val="24"/>
        </w:rPr>
      </w:pPr>
      <w:r w:rsidRPr="00690FDB">
        <w:rPr>
          <w:rStyle w:val="FontStyle153"/>
          <w:sz w:val="24"/>
          <w:szCs w:val="24"/>
        </w:rPr>
        <w:t>корректировать свои учебные действия для преодоления ошибок.</w:t>
      </w:r>
    </w:p>
    <w:p w:rsidR="00AA6326"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Оценка достижения метапредметных результатов осущест</w:t>
      </w:r>
      <w:r w:rsidRPr="00690FDB">
        <w:rPr>
          <w:rStyle w:val="FontStyle153"/>
          <w:sz w:val="24"/>
          <w:szCs w:val="24"/>
        </w:rPr>
        <w:softHyphen/>
        <w:t>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r w:rsidR="00AA6326" w:rsidRPr="00690FDB">
        <w:rPr>
          <w:rStyle w:val="FontStyle153"/>
          <w:sz w:val="24"/>
          <w:szCs w:val="24"/>
        </w:rPr>
        <w:t xml:space="preserve"> </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00AA6326" w:rsidRPr="00690FDB">
        <w:rPr>
          <w:rStyle w:val="af"/>
        </w:rPr>
        <w:footnoteReference w:id="2"/>
      </w:r>
      <w:r w:rsidRPr="00690FDB">
        <w:rPr>
          <w:rStyle w:val="FontStyle153"/>
          <w:sz w:val="24"/>
          <w:szCs w:val="24"/>
        </w:rPr>
        <w:t>.</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В ходе внутришкольного мониторинга проводится оценка сформированности учебных универсальных действий. Содер</w:t>
      </w:r>
      <w:r w:rsidRPr="00690FDB">
        <w:rPr>
          <w:rStyle w:val="FontStyle153"/>
          <w:sz w:val="24"/>
          <w:szCs w:val="24"/>
        </w:rPr>
        <w:softHyphen/>
        <w:t>жание и периодичность внутришкольного мониторинга уста</w:t>
      </w:r>
      <w:r w:rsidRPr="00690FDB">
        <w:rPr>
          <w:rStyle w:val="FontStyle153"/>
          <w:sz w:val="24"/>
          <w:szCs w:val="24"/>
        </w:rPr>
        <w:softHyphen/>
        <w:t>навливается решением педагогического совета. Инструмента</w:t>
      </w:r>
      <w:r w:rsidRPr="00690FDB">
        <w:rPr>
          <w:rStyle w:val="FontStyle153"/>
          <w:sz w:val="24"/>
          <w:szCs w:val="24"/>
        </w:rPr>
        <w:softHyphen/>
        <w:t>рий строится на межпредметной основе и включает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A405C1" w:rsidRPr="00690FDB" w:rsidRDefault="00A405C1" w:rsidP="00690FDB">
      <w:pPr>
        <w:pStyle w:val="Style28"/>
        <w:widowControl/>
        <w:spacing w:line="240" w:lineRule="auto"/>
        <w:ind w:firstLine="709"/>
        <w:rPr>
          <w:rStyle w:val="FontStyle153"/>
          <w:sz w:val="24"/>
          <w:szCs w:val="24"/>
        </w:rPr>
      </w:pPr>
      <w:r w:rsidRPr="00690FDB">
        <w:rPr>
          <w:rStyle w:val="FontStyle153"/>
          <w:sz w:val="24"/>
          <w:szCs w:val="24"/>
        </w:rPr>
        <w:t>Оценка достижения метапредметных результатов проводится в ходе следующих процедур с использованием оценочного инструментария:</w:t>
      </w:r>
    </w:p>
    <w:p w:rsidR="00AA6326" w:rsidRPr="00690FDB" w:rsidRDefault="00A405C1" w:rsidP="00690FDB">
      <w:pPr>
        <w:pStyle w:val="Style7"/>
        <w:widowControl/>
        <w:ind w:firstLine="709"/>
        <w:jc w:val="center"/>
        <w:rPr>
          <w:rStyle w:val="FontStyle154"/>
          <w:b/>
        </w:rPr>
      </w:pPr>
      <w:r w:rsidRPr="00690FDB">
        <w:rPr>
          <w:rStyle w:val="FontStyle154"/>
          <w:b/>
        </w:rPr>
        <w:t>Мероприятия по оценке уровня сформированности метапредметных УУД</w:t>
      </w:r>
    </w:p>
    <w:p w:rsidR="00AA6326" w:rsidRPr="00690FDB" w:rsidRDefault="00A405C1" w:rsidP="00690FDB">
      <w:pPr>
        <w:pStyle w:val="Style7"/>
        <w:widowControl/>
        <w:ind w:firstLine="709"/>
        <w:jc w:val="center"/>
        <w:rPr>
          <w:rStyle w:val="FontStyle154"/>
          <w:u w:val="single"/>
        </w:rPr>
      </w:pPr>
      <w:r w:rsidRPr="00690FDB">
        <w:rPr>
          <w:rStyle w:val="FontStyle154"/>
          <w:b/>
        </w:rPr>
        <w:t xml:space="preserve"> учащихся 1-4-х классов в </w:t>
      </w:r>
      <w:r w:rsidRPr="00690FDB">
        <w:rPr>
          <w:b/>
        </w:rPr>
        <w:t>рамках</w:t>
      </w:r>
      <w:r w:rsidR="00AA6326" w:rsidRPr="00690FDB">
        <w:rPr>
          <w:b/>
        </w:rPr>
        <w:t xml:space="preserve"> внутришкольного мониторинга</w:t>
      </w:r>
    </w:p>
    <w:p w:rsidR="00A405C1" w:rsidRPr="00690FDB" w:rsidRDefault="00A405C1" w:rsidP="00690FDB">
      <w:pPr>
        <w:pStyle w:val="Style17"/>
        <w:widowControl/>
        <w:spacing w:line="240" w:lineRule="auto"/>
        <w:ind w:firstLine="709"/>
        <w:rPr>
          <w:rStyle w:val="FontStyle154"/>
          <w:b/>
        </w:rPr>
      </w:pPr>
    </w:p>
    <w:tbl>
      <w:tblPr>
        <w:tblW w:w="0" w:type="auto"/>
        <w:jc w:val="center"/>
        <w:tblLayout w:type="fixed"/>
        <w:tblCellMar>
          <w:left w:w="40" w:type="dxa"/>
          <w:right w:w="40" w:type="dxa"/>
        </w:tblCellMar>
        <w:tblLook w:val="04A0" w:firstRow="1" w:lastRow="0" w:firstColumn="1" w:lastColumn="0" w:noHBand="0" w:noVBand="1"/>
      </w:tblPr>
      <w:tblGrid>
        <w:gridCol w:w="570"/>
        <w:gridCol w:w="1955"/>
        <w:gridCol w:w="1417"/>
        <w:gridCol w:w="1678"/>
        <w:gridCol w:w="1207"/>
        <w:gridCol w:w="1398"/>
        <w:gridCol w:w="1643"/>
      </w:tblGrid>
      <w:tr w:rsidR="00AA6326" w:rsidRPr="00690FDB" w:rsidTr="0029358A">
        <w:trPr>
          <w:trHeight w:val="1087"/>
          <w:jc w:val="center"/>
        </w:trPr>
        <w:tc>
          <w:tcPr>
            <w:tcW w:w="570" w:type="dxa"/>
            <w:tcBorders>
              <w:top w:val="single" w:sz="6" w:space="0" w:color="auto"/>
              <w:left w:val="single" w:sz="6" w:space="0" w:color="auto"/>
              <w:bottom w:val="single" w:sz="6" w:space="0" w:color="auto"/>
              <w:right w:val="single" w:sz="6" w:space="0" w:color="auto"/>
            </w:tcBorders>
            <w:vAlign w:val="center"/>
          </w:tcPr>
          <w:p w:rsidR="00AA6326" w:rsidRPr="00690FDB" w:rsidRDefault="00EC65DF" w:rsidP="00690FDB">
            <w:pPr>
              <w:spacing w:after="0" w:line="240" w:lineRule="auto"/>
              <w:rPr>
                <w:rFonts w:ascii="Times New Roman" w:hAnsi="Times New Roman" w:cs="Times New Roman"/>
                <w:sz w:val="24"/>
              </w:rPr>
            </w:pPr>
            <w:r w:rsidRPr="00690FDB">
              <w:rPr>
                <w:rFonts w:ascii="Times New Roman" w:hAnsi="Times New Roman" w:cs="Times New Roman"/>
                <w:sz w:val="24"/>
              </w:rPr>
              <w:t>№</w:t>
            </w:r>
          </w:p>
        </w:tc>
        <w:tc>
          <w:tcPr>
            <w:tcW w:w="1955"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Мероприятие (оценочная процедура)</w:t>
            </w:r>
          </w:p>
        </w:tc>
        <w:tc>
          <w:tcPr>
            <w:tcW w:w="1417"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Количество</w:t>
            </w:r>
          </w:p>
        </w:tc>
        <w:tc>
          <w:tcPr>
            <w:tcW w:w="1678"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Кто</w:t>
            </w:r>
          </w:p>
          <w:p w:rsidR="00AA6326" w:rsidRPr="00690FDB" w:rsidRDefault="00AA6326" w:rsidP="00690FDB">
            <w:pPr>
              <w:pStyle w:val="Style21"/>
              <w:widowControl/>
              <w:spacing w:line="240" w:lineRule="auto"/>
              <w:rPr>
                <w:rStyle w:val="FontStyle153"/>
                <w:sz w:val="24"/>
              </w:rPr>
            </w:pPr>
            <w:r w:rsidRPr="00690FDB">
              <w:rPr>
                <w:rStyle w:val="FontStyle153"/>
                <w:sz w:val="24"/>
              </w:rPr>
              <w:t>осуществляет</w:t>
            </w:r>
          </w:p>
        </w:tc>
        <w:tc>
          <w:tcPr>
            <w:tcW w:w="1207"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Срок и</w:t>
            </w:r>
          </w:p>
        </w:tc>
        <w:tc>
          <w:tcPr>
            <w:tcW w:w="1398"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Инструментарий/</w:t>
            </w:r>
          </w:p>
          <w:p w:rsidR="00AA6326" w:rsidRPr="00690FDB" w:rsidRDefault="00AA6326" w:rsidP="00690FDB">
            <w:pPr>
              <w:pStyle w:val="Style21"/>
              <w:widowControl/>
              <w:spacing w:line="240" w:lineRule="auto"/>
              <w:rPr>
                <w:rStyle w:val="FontStyle153"/>
                <w:sz w:val="24"/>
              </w:rPr>
            </w:pPr>
            <w:r w:rsidRPr="00690FDB">
              <w:rPr>
                <w:rStyle w:val="FontStyle153"/>
                <w:sz w:val="24"/>
              </w:rPr>
              <w:t>Способ</w:t>
            </w:r>
          </w:p>
          <w:p w:rsidR="00AA6326" w:rsidRPr="00690FDB" w:rsidRDefault="00AA6326" w:rsidP="00690FDB">
            <w:pPr>
              <w:pStyle w:val="Style21"/>
              <w:widowControl/>
              <w:spacing w:line="240" w:lineRule="auto"/>
              <w:rPr>
                <w:rStyle w:val="FontStyle153"/>
                <w:sz w:val="24"/>
              </w:rPr>
            </w:pPr>
            <w:r w:rsidRPr="00690FDB">
              <w:rPr>
                <w:rStyle w:val="FontStyle153"/>
                <w:sz w:val="24"/>
              </w:rPr>
              <w:t>фиксации</w:t>
            </w:r>
          </w:p>
        </w:tc>
        <w:tc>
          <w:tcPr>
            <w:tcW w:w="1643"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Способ оценки</w:t>
            </w:r>
          </w:p>
        </w:tc>
      </w:tr>
      <w:tr w:rsidR="00AA6326" w:rsidRPr="00690FDB" w:rsidTr="0029358A">
        <w:trPr>
          <w:trHeight w:val="1038"/>
          <w:jc w:val="center"/>
        </w:trPr>
        <w:tc>
          <w:tcPr>
            <w:tcW w:w="570" w:type="dxa"/>
            <w:tcBorders>
              <w:top w:val="single" w:sz="6" w:space="0" w:color="auto"/>
              <w:left w:val="single" w:sz="6" w:space="0" w:color="auto"/>
              <w:bottom w:val="single" w:sz="6" w:space="0" w:color="auto"/>
              <w:right w:val="single" w:sz="6" w:space="0" w:color="auto"/>
            </w:tcBorders>
            <w:vAlign w:val="center"/>
          </w:tcPr>
          <w:p w:rsidR="00AA6326" w:rsidRPr="00690FDB" w:rsidRDefault="0029358A" w:rsidP="00690FDB">
            <w:pPr>
              <w:spacing w:after="0" w:line="240" w:lineRule="auto"/>
              <w:rPr>
                <w:rFonts w:ascii="Times New Roman" w:hAnsi="Times New Roman" w:cs="Times New Roman"/>
                <w:sz w:val="24"/>
              </w:rPr>
            </w:pPr>
            <w:r w:rsidRPr="00690FDB">
              <w:rPr>
                <w:rFonts w:ascii="Times New Roman" w:hAnsi="Times New Roman" w:cs="Times New Roman"/>
                <w:sz w:val="24"/>
              </w:rPr>
              <w:lastRenderedPageBreak/>
              <w:t>1</w:t>
            </w:r>
          </w:p>
        </w:tc>
        <w:tc>
          <w:tcPr>
            <w:tcW w:w="1955"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Психолого-педагогические</w:t>
            </w:r>
          </w:p>
          <w:p w:rsidR="00AA6326" w:rsidRPr="00690FDB" w:rsidRDefault="00AA6326" w:rsidP="00690FDB">
            <w:pPr>
              <w:pStyle w:val="Style21"/>
              <w:widowControl/>
              <w:spacing w:line="240" w:lineRule="auto"/>
              <w:rPr>
                <w:rStyle w:val="FontStyle153"/>
                <w:sz w:val="24"/>
              </w:rPr>
            </w:pPr>
            <w:r w:rsidRPr="00690FDB">
              <w:rPr>
                <w:rStyle w:val="FontStyle153"/>
                <w:sz w:val="24"/>
              </w:rPr>
              <w:t>диагностики</w:t>
            </w:r>
          </w:p>
        </w:tc>
        <w:tc>
          <w:tcPr>
            <w:tcW w:w="1417"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 xml:space="preserve">1 раз за </w:t>
            </w:r>
          </w:p>
          <w:p w:rsidR="00AA6326" w:rsidRPr="00690FDB" w:rsidRDefault="00AA6326" w:rsidP="00690FDB">
            <w:pPr>
              <w:pStyle w:val="Style27"/>
              <w:widowControl/>
              <w:spacing w:line="240" w:lineRule="auto"/>
              <w:jc w:val="left"/>
              <w:rPr>
                <w:rStyle w:val="FontStyle153"/>
                <w:sz w:val="24"/>
              </w:rPr>
            </w:pPr>
            <w:r w:rsidRPr="00690FDB">
              <w:rPr>
                <w:rStyle w:val="FontStyle153"/>
                <w:sz w:val="24"/>
              </w:rPr>
              <w:t>учебный год</w:t>
            </w:r>
          </w:p>
        </w:tc>
        <w:tc>
          <w:tcPr>
            <w:tcW w:w="1678"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Педагог-</w:t>
            </w:r>
          </w:p>
          <w:p w:rsidR="00AA6326" w:rsidRPr="00690FDB" w:rsidRDefault="00AA6326" w:rsidP="00690FDB">
            <w:pPr>
              <w:pStyle w:val="Style27"/>
              <w:widowControl/>
              <w:spacing w:line="240" w:lineRule="auto"/>
              <w:jc w:val="left"/>
              <w:rPr>
                <w:rStyle w:val="FontStyle153"/>
                <w:sz w:val="24"/>
              </w:rPr>
            </w:pPr>
            <w:r w:rsidRPr="00690FDB">
              <w:rPr>
                <w:rStyle w:val="FontStyle153"/>
                <w:sz w:val="24"/>
              </w:rPr>
              <w:t>психолог</w:t>
            </w:r>
          </w:p>
        </w:tc>
        <w:tc>
          <w:tcPr>
            <w:tcW w:w="1207"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Апре ль</w:t>
            </w:r>
          </w:p>
        </w:tc>
        <w:tc>
          <w:tcPr>
            <w:tcW w:w="1398"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Монитор</w:t>
            </w:r>
          </w:p>
          <w:p w:rsidR="00AA6326" w:rsidRPr="00690FDB" w:rsidRDefault="00AA6326" w:rsidP="00690FDB">
            <w:pPr>
              <w:pStyle w:val="Style21"/>
              <w:widowControl/>
              <w:spacing w:line="240" w:lineRule="auto"/>
              <w:rPr>
                <w:rStyle w:val="FontStyle153"/>
                <w:sz w:val="24"/>
              </w:rPr>
            </w:pPr>
            <w:r w:rsidRPr="00690FDB">
              <w:rPr>
                <w:rStyle w:val="FontStyle153"/>
                <w:sz w:val="24"/>
              </w:rPr>
              <w:t>инговые</w:t>
            </w:r>
          </w:p>
          <w:p w:rsidR="00AA6326" w:rsidRPr="00690FDB" w:rsidRDefault="00AA6326" w:rsidP="00690FDB">
            <w:pPr>
              <w:pStyle w:val="Style21"/>
              <w:widowControl/>
              <w:spacing w:line="240" w:lineRule="auto"/>
              <w:rPr>
                <w:rStyle w:val="FontStyle153"/>
                <w:sz w:val="24"/>
              </w:rPr>
            </w:pPr>
            <w:r w:rsidRPr="00690FDB">
              <w:rPr>
                <w:rStyle w:val="FontStyle153"/>
                <w:sz w:val="24"/>
              </w:rPr>
              <w:t>карты</w:t>
            </w:r>
          </w:p>
        </w:tc>
        <w:tc>
          <w:tcPr>
            <w:tcW w:w="1643"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Уровневая оценка</w:t>
            </w:r>
          </w:p>
        </w:tc>
      </w:tr>
      <w:tr w:rsidR="00AA6326" w:rsidRPr="00690FDB" w:rsidTr="0029358A">
        <w:trPr>
          <w:trHeight w:val="1038"/>
          <w:jc w:val="center"/>
        </w:trPr>
        <w:tc>
          <w:tcPr>
            <w:tcW w:w="570" w:type="dxa"/>
            <w:tcBorders>
              <w:top w:val="single" w:sz="6" w:space="0" w:color="auto"/>
              <w:left w:val="single" w:sz="6" w:space="0" w:color="auto"/>
              <w:bottom w:val="single" w:sz="6" w:space="0" w:color="auto"/>
              <w:right w:val="single" w:sz="6" w:space="0" w:color="auto"/>
            </w:tcBorders>
            <w:vAlign w:val="center"/>
          </w:tcPr>
          <w:p w:rsidR="00AA6326" w:rsidRPr="00690FDB" w:rsidRDefault="0029358A" w:rsidP="00690FDB">
            <w:pPr>
              <w:spacing w:after="0" w:line="240" w:lineRule="auto"/>
              <w:rPr>
                <w:rFonts w:ascii="Times New Roman" w:hAnsi="Times New Roman" w:cs="Times New Roman"/>
                <w:sz w:val="24"/>
              </w:rPr>
            </w:pPr>
            <w:r w:rsidRPr="00690FDB">
              <w:rPr>
                <w:rFonts w:ascii="Times New Roman" w:hAnsi="Times New Roman" w:cs="Times New Roman"/>
                <w:sz w:val="24"/>
              </w:rPr>
              <w:t>2</w:t>
            </w:r>
          </w:p>
        </w:tc>
        <w:tc>
          <w:tcPr>
            <w:tcW w:w="1955"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Мониторинговое</w:t>
            </w:r>
          </w:p>
          <w:p w:rsidR="00AA6326" w:rsidRPr="00690FDB" w:rsidRDefault="00AA6326" w:rsidP="00690FDB">
            <w:pPr>
              <w:pStyle w:val="Style21"/>
              <w:widowControl/>
              <w:spacing w:line="240" w:lineRule="auto"/>
              <w:rPr>
                <w:rStyle w:val="FontStyle153"/>
                <w:sz w:val="24"/>
              </w:rPr>
            </w:pPr>
            <w:r w:rsidRPr="00690FDB">
              <w:rPr>
                <w:rStyle w:val="FontStyle153"/>
                <w:sz w:val="24"/>
              </w:rPr>
              <w:t>событие</w:t>
            </w:r>
          </w:p>
        </w:tc>
        <w:tc>
          <w:tcPr>
            <w:tcW w:w="1417"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 xml:space="preserve">1 раз за </w:t>
            </w:r>
          </w:p>
          <w:p w:rsidR="00AA6326" w:rsidRPr="00690FDB" w:rsidRDefault="00AA6326" w:rsidP="00690FDB">
            <w:pPr>
              <w:pStyle w:val="Style27"/>
              <w:widowControl/>
              <w:spacing w:line="240" w:lineRule="auto"/>
              <w:jc w:val="left"/>
              <w:rPr>
                <w:rStyle w:val="FontStyle153"/>
                <w:sz w:val="24"/>
              </w:rPr>
            </w:pPr>
            <w:r w:rsidRPr="00690FDB">
              <w:rPr>
                <w:rStyle w:val="FontStyle153"/>
                <w:sz w:val="24"/>
              </w:rPr>
              <w:t>учебный год</w:t>
            </w:r>
          </w:p>
        </w:tc>
        <w:tc>
          <w:tcPr>
            <w:tcW w:w="1678"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Мониторин-</w:t>
            </w:r>
          </w:p>
          <w:p w:rsidR="00AA6326" w:rsidRPr="00690FDB" w:rsidRDefault="00AA6326" w:rsidP="00690FDB">
            <w:pPr>
              <w:pStyle w:val="Style21"/>
              <w:widowControl/>
              <w:spacing w:line="240" w:lineRule="auto"/>
              <w:rPr>
                <w:rStyle w:val="FontStyle153"/>
                <w:sz w:val="24"/>
              </w:rPr>
            </w:pPr>
            <w:r w:rsidRPr="00690FDB">
              <w:rPr>
                <w:rStyle w:val="FontStyle153"/>
                <w:sz w:val="24"/>
              </w:rPr>
              <w:t>говая</w:t>
            </w:r>
          </w:p>
          <w:p w:rsidR="00AA6326" w:rsidRPr="00690FDB" w:rsidRDefault="00AA6326" w:rsidP="00690FDB">
            <w:pPr>
              <w:pStyle w:val="Style21"/>
              <w:widowControl/>
              <w:spacing w:line="240" w:lineRule="auto"/>
              <w:rPr>
                <w:rStyle w:val="FontStyle153"/>
                <w:sz w:val="24"/>
              </w:rPr>
            </w:pPr>
            <w:r w:rsidRPr="00690FDB">
              <w:rPr>
                <w:rStyle w:val="FontStyle153"/>
                <w:sz w:val="24"/>
              </w:rPr>
              <w:t>служба</w:t>
            </w:r>
          </w:p>
        </w:tc>
        <w:tc>
          <w:tcPr>
            <w:tcW w:w="1207"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Май</w:t>
            </w:r>
          </w:p>
        </w:tc>
        <w:tc>
          <w:tcPr>
            <w:tcW w:w="1398"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Монитор</w:t>
            </w:r>
          </w:p>
          <w:p w:rsidR="00AA6326" w:rsidRPr="00690FDB" w:rsidRDefault="00AA6326" w:rsidP="00690FDB">
            <w:pPr>
              <w:pStyle w:val="Style21"/>
              <w:widowControl/>
              <w:spacing w:line="240" w:lineRule="auto"/>
              <w:rPr>
                <w:rStyle w:val="FontStyle153"/>
                <w:sz w:val="24"/>
              </w:rPr>
            </w:pPr>
            <w:r w:rsidRPr="00690FDB">
              <w:rPr>
                <w:rStyle w:val="FontStyle153"/>
                <w:sz w:val="24"/>
              </w:rPr>
              <w:t>инговые</w:t>
            </w:r>
          </w:p>
          <w:p w:rsidR="00AA6326" w:rsidRPr="00690FDB" w:rsidRDefault="00AA6326" w:rsidP="00690FDB">
            <w:pPr>
              <w:pStyle w:val="Style21"/>
              <w:widowControl/>
              <w:spacing w:line="240" w:lineRule="auto"/>
              <w:rPr>
                <w:rStyle w:val="FontStyle153"/>
                <w:sz w:val="24"/>
              </w:rPr>
            </w:pPr>
            <w:r w:rsidRPr="00690FDB">
              <w:rPr>
                <w:rStyle w:val="FontStyle153"/>
                <w:sz w:val="24"/>
              </w:rPr>
              <w:t>карты</w:t>
            </w:r>
          </w:p>
        </w:tc>
        <w:tc>
          <w:tcPr>
            <w:tcW w:w="1643"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Уровневая оценка</w:t>
            </w:r>
          </w:p>
        </w:tc>
      </w:tr>
      <w:tr w:rsidR="00AA6326" w:rsidRPr="00690FDB" w:rsidTr="0029358A">
        <w:trPr>
          <w:trHeight w:val="1038"/>
          <w:jc w:val="center"/>
        </w:trPr>
        <w:tc>
          <w:tcPr>
            <w:tcW w:w="570" w:type="dxa"/>
            <w:tcBorders>
              <w:top w:val="single" w:sz="6" w:space="0" w:color="auto"/>
              <w:left w:val="single" w:sz="6" w:space="0" w:color="auto"/>
              <w:bottom w:val="single" w:sz="6" w:space="0" w:color="auto"/>
              <w:right w:val="single" w:sz="6" w:space="0" w:color="auto"/>
            </w:tcBorders>
            <w:vAlign w:val="center"/>
          </w:tcPr>
          <w:p w:rsidR="00AA6326" w:rsidRPr="00690FDB" w:rsidRDefault="0029358A" w:rsidP="00690FDB">
            <w:pPr>
              <w:spacing w:after="0" w:line="240" w:lineRule="auto"/>
              <w:rPr>
                <w:rFonts w:ascii="Times New Roman" w:hAnsi="Times New Roman" w:cs="Times New Roman"/>
                <w:sz w:val="24"/>
              </w:rPr>
            </w:pPr>
            <w:r w:rsidRPr="00690FDB">
              <w:rPr>
                <w:rFonts w:ascii="Times New Roman" w:hAnsi="Times New Roman" w:cs="Times New Roman"/>
                <w:sz w:val="24"/>
              </w:rPr>
              <w:t>3</w:t>
            </w:r>
          </w:p>
        </w:tc>
        <w:tc>
          <w:tcPr>
            <w:tcW w:w="1955"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Самооценка</w:t>
            </w:r>
          </w:p>
        </w:tc>
        <w:tc>
          <w:tcPr>
            <w:tcW w:w="1417"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постоянно</w:t>
            </w:r>
          </w:p>
        </w:tc>
        <w:tc>
          <w:tcPr>
            <w:tcW w:w="1678"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Ученик</w:t>
            </w:r>
          </w:p>
        </w:tc>
        <w:tc>
          <w:tcPr>
            <w:tcW w:w="1207"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Ежед невно</w:t>
            </w:r>
          </w:p>
        </w:tc>
        <w:tc>
          <w:tcPr>
            <w:tcW w:w="1398"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7"/>
              <w:widowControl/>
              <w:spacing w:line="240" w:lineRule="auto"/>
              <w:jc w:val="left"/>
              <w:rPr>
                <w:rStyle w:val="FontStyle153"/>
                <w:sz w:val="24"/>
              </w:rPr>
            </w:pPr>
            <w:r w:rsidRPr="00690FDB">
              <w:rPr>
                <w:rStyle w:val="FontStyle153"/>
                <w:sz w:val="24"/>
              </w:rPr>
              <w:t>Портфолио</w:t>
            </w:r>
          </w:p>
          <w:p w:rsidR="00AA6326" w:rsidRPr="00690FDB" w:rsidRDefault="00AA6326" w:rsidP="00690FDB">
            <w:pPr>
              <w:pStyle w:val="Style27"/>
              <w:widowControl/>
              <w:spacing w:line="240" w:lineRule="auto"/>
              <w:jc w:val="left"/>
              <w:rPr>
                <w:rStyle w:val="FontStyle153"/>
                <w:sz w:val="24"/>
              </w:rPr>
            </w:pPr>
            <w:r w:rsidRPr="00690FDB">
              <w:rPr>
                <w:rStyle w:val="FontStyle153"/>
                <w:sz w:val="24"/>
              </w:rPr>
              <w:t>учащегося</w:t>
            </w:r>
          </w:p>
        </w:tc>
        <w:tc>
          <w:tcPr>
            <w:tcW w:w="1643" w:type="dxa"/>
            <w:tcBorders>
              <w:top w:val="single" w:sz="6" w:space="0" w:color="auto"/>
              <w:left w:val="single" w:sz="6" w:space="0" w:color="auto"/>
              <w:bottom w:val="single" w:sz="6" w:space="0" w:color="auto"/>
              <w:right w:val="single" w:sz="6" w:space="0" w:color="auto"/>
            </w:tcBorders>
            <w:hideMark/>
          </w:tcPr>
          <w:p w:rsidR="00AA6326" w:rsidRPr="00690FDB" w:rsidRDefault="00AA6326" w:rsidP="00690FDB">
            <w:pPr>
              <w:pStyle w:val="Style21"/>
              <w:widowControl/>
              <w:spacing w:line="240" w:lineRule="auto"/>
              <w:rPr>
                <w:rStyle w:val="FontStyle153"/>
                <w:sz w:val="24"/>
              </w:rPr>
            </w:pPr>
            <w:r w:rsidRPr="00690FDB">
              <w:rPr>
                <w:rStyle w:val="FontStyle153"/>
                <w:sz w:val="24"/>
              </w:rPr>
              <w:t>Уровневая , балльная, бинарная оценки</w:t>
            </w:r>
          </w:p>
        </w:tc>
      </w:tr>
    </w:tbl>
    <w:p w:rsidR="00A405C1" w:rsidRPr="00690FDB" w:rsidRDefault="00A405C1" w:rsidP="00690FDB">
      <w:pPr>
        <w:pStyle w:val="Style25"/>
        <w:widowControl/>
        <w:spacing w:line="240" w:lineRule="auto"/>
        <w:ind w:left="235" w:firstLine="709"/>
      </w:pPr>
    </w:p>
    <w:p w:rsidR="00597D5C" w:rsidRPr="00690FDB" w:rsidRDefault="001E2E75" w:rsidP="00690FDB">
      <w:pPr>
        <w:pStyle w:val="Style28"/>
        <w:widowControl/>
        <w:spacing w:line="240" w:lineRule="auto"/>
        <w:ind w:firstLine="709"/>
        <w:rPr>
          <w:rStyle w:val="FontStyle153"/>
          <w:sz w:val="24"/>
        </w:rPr>
      </w:pPr>
      <w:r w:rsidRPr="00690FDB">
        <w:rPr>
          <w:rStyle w:val="FontStyle153"/>
          <w:sz w:val="24"/>
        </w:rPr>
        <w:t>Оценочный инструментарий для оценки групповых и индивидуальных проектов разрабатывается педагогами школы.</w:t>
      </w:r>
    </w:p>
    <w:p w:rsidR="001E2E75" w:rsidRPr="00690FDB" w:rsidRDefault="001E2E75" w:rsidP="00690FDB">
      <w:pPr>
        <w:pStyle w:val="Style7"/>
        <w:widowControl/>
        <w:ind w:firstLine="709"/>
        <w:rPr>
          <w:rStyle w:val="FontStyle154"/>
          <w:b/>
        </w:rPr>
      </w:pPr>
      <w:r w:rsidRPr="00690FDB">
        <w:rPr>
          <w:rStyle w:val="FontStyle154"/>
          <w:b/>
        </w:rPr>
        <w:t>Особенности оценки предметных результатов</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 xml:space="preserve">Основным </w:t>
      </w:r>
      <w:r w:rsidRPr="00690FDB">
        <w:rPr>
          <w:rStyle w:val="FontStyle154"/>
          <w:b/>
        </w:rPr>
        <w:t>предметом</w:t>
      </w:r>
      <w:r w:rsidRPr="00690FDB">
        <w:rPr>
          <w:rStyle w:val="FontStyle154"/>
        </w:rPr>
        <w:t xml:space="preserve"> </w:t>
      </w:r>
      <w:r w:rsidRPr="00690FDB">
        <w:rPr>
          <w:rStyle w:val="FontStyle153"/>
          <w:sz w:val="24"/>
          <w:szCs w:val="24"/>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1E2E75" w:rsidRPr="00690FDB" w:rsidRDefault="001E2E75" w:rsidP="00690FDB">
      <w:pPr>
        <w:pStyle w:val="Style28"/>
        <w:widowControl/>
        <w:spacing w:line="240" w:lineRule="auto"/>
        <w:ind w:firstLine="709"/>
        <w:rPr>
          <w:rStyle w:val="FontStyle151"/>
          <w:sz w:val="24"/>
          <w:szCs w:val="24"/>
        </w:rPr>
      </w:pPr>
      <w:r w:rsidRPr="00690FDB">
        <w:rPr>
          <w:rStyle w:val="FontStyle153"/>
          <w:sz w:val="24"/>
          <w:szCs w:val="24"/>
        </w:rPr>
        <w:t>Для оценки предметных результатов предлагаются следую</w:t>
      </w:r>
      <w:r w:rsidRPr="00690FDB">
        <w:rPr>
          <w:rStyle w:val="FontStyle153"/>
          <w:sz w:val="24"/>
          <w:szCs w:val="24"/>
        </w:rPr>
        <w:softHyphen/>
        <w:t xml:space="preserve">щие критерии: </w:t>
      </w:r>
      <w:r w:rsidRPr="00690FDB">
        <w:rPr>
          <w:rStyle w:val="FontStyle151"/>
          <w:sz w:val="24"/>
          <w:szCs w:val="24"/>
        </w:rPr>
        <w:t>знание и понимание, применение, функци</w:t>
      </w:r>
      <w:r w:rsidRPr="00690FDB">
        <w:rPr>
          <w:rStyle w:val="FontStyle151"/>
          <w:sz w:val="24"/>
          <w:szCs w:val="24"/>
        </w:rPr>
        <w:softHyphen/>
        <w:t>ональность.</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 xml:space="preserve">Обобщённый критерий </w:t>
      </w:r>
      <w:r w:rsidRPr="00690FDB">
        <w:rPr>
          <w:rStyle w:val="FontStyle154"/>
          <w:b/>
        </w:rPr>
        <w:t>«знание и понимание»</w:t>
      </w:r>
      <w:r w:rsidRPr="00690FDB">
        <w:rPr>
          <w:rStyle w:val="FontStyle154"/>
        </w:rPr>
        <w:t xml:space="preserve"> </w:t>
      </w:r>
      <w:r w:rsidR="0029358A" w:rsidRPr="00690FDB">
        <w:rPr>
          <w:rStyle w:val="FontStyle153"/>
          <w:sz w:val="24"/>
          <w:szCs w:val="24"/>
        </w:rPr>
        <w:t xml:space="preserve">включает: </w:t>
      </w:r>
      <w:r w:rsidRPr="00690FDB">
        <w:rPr>
          <w:rStyle w:val="FontStyle153"/>
          <w:sz w:val="24"/>
          <w:szCs w:val="24"/>
        </w:rPr>
        <w:t>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29358A"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 xml:space="preserve">Обобщённый критерий </w:t>
      </w:r>
      <w:r w:rsidRPr="00690FDB">
        <w:rPr>
          <w:rStyle w:val="FontStyle154"/>
          <w:b/>
        </w:rPr>
        <w:t>«применение»</w:t>
      </w:r>
      <w:r w:rsidRPr="00690FDB">
        <w:rPr>
          <w:rStyle w:val="FontStyle154"/>
        </w:rPr>
        <w:t xml:space="preserve"> </w:t>
      </w:r>
      <w:r w:rsidRPr="00690FDB">
        <w:rPr>
          <w:rStyle w:val="FontStyle153"/>
          <w:sz w:val="24"/>
          <w:szCs w:val="24"/>
        </w:rPr>
        <w:t xml:space="preserve">включает: </w:t>
      </w:r>
    </w:p>
    <w:p w:rsidR="001E2E75" w:rsidRPr="00690FDB" w:rsidRDefault="001E2E75" w:rsidP="000E653D">
      <w:pPr>
        <w:pStyle w:val="Style28"/>
        <w:widowControl/>
        <w:numPr>
          <w:ilvl w:val="0"/>
          <w:numId w:val="21"/>
        </w:numPr>
        <w:spacing w:line="240" w:lineRule="auto"/>
        <w:ind w:left="0" w:firstLine="709"/>
        <w:rPr>
          <w:rStyle w:val="FontStyle153"/>
          <w:sz w:val="24"/>
          <w:szCs w:val="24"/>
        </w:rPr>
      </w:pPr>
      <w:r w:rsidRPr="00690FDB">
        <w:rPr>
          <w:rStyle w:val="FontStyle153"/>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E2E75" w:rsidRPr="00690FDB" w:rsidRDefault="001E2E75" w:rsidP="000E653D">
      <w:pPr>
        <w:pStyle w:val="Style28"/>
        <w:widowControl/>
        <w:numPr>
          <w:ilvl w:val="0"/>
          <w:numId w:val="21"/>
        </w:numPr>
        <w:spacing w:line="240" w:lineRule="auto"/>
        <w:ind w:left="0" w:firstLine="709"/>
        <w:rPr>
          <w:rStyle w:val="FontStyle153"/>
          <w:sz w:val="24"/>
          <w:szCs w:val="24"/>
        </w:rPr>
      </w:pPr>
      <w:r w:rsidRPr="00690FDB">
        <w:rPr>
          <w:rStyle w:val="FontStyle153"/>
          <w:sz w:val="24"/>
          <w:szCs w:val="24"/>
        </w:rPr>
        <w:t>использование специфических для предмета способов дей</w:t>
      </w:r>
      <w:r w:rsidRPr="00690FDB">
        <w:rPr>
          <w:rStyle w:val="FontStyle153"/>
          <w:sz w:val="24"/>
          <w:szCs w:val="24"/>
        </w:rPr>
        <w:softHyphen/>
        <w:t>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 xml:space="preserve">Обобщённый критерий </w:t>
      </w:r>
      <w:r w:rsidRPr="00690FDB">
        <w:rPr>
          <w:rStyle w:val="FontStyle154"/>
          <w:b/>
        </w:rPr>
        <w:t>«функциональность»</w:t>
      </w:r>
      <w:r w:rsidRPr="00690FDB">
        <w:rPr>
          <w:rStyle w:val="FontStyle154"/>
        </w:rPr>
        <w:t xml:space="preserve"> </w:t>
      </w:r>
      <w:r w:rsidRPr="00690FDB">
        <w:rPr>
          <w:rStyle w:val="FontStyle153"/>
          <w:sz w:val="24"/>
          <w:szCs w:val="24"/>
        </w:rP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Оценка предметных результатов ведётся каждым педагоги</w:t>
      </w:r>
      <w:r w:rsidRPr="00690FDB">
        <w:rPr>
          <w:rStyle w:val="FontStyle153"/>
          <w:sz w:val="24"/>
          <w:szCs w:val="24"/>
        </w:rPr>
        <w:softHyphen/>
        <w:t>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Особенности оценки по отдельному предмету фиксируются в Положении о формах, периодичности, порядке текущего контроля успеваемости и промежуточной аттестации учащихся, которое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29358A"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 xml:space="preserve">Которое включает: </w:t>
      </w:r>
    </w:p>
    <w:p w:rsidR="001E2E75" w:rsidRPr="00690FDB" w:rsidRDefault="001E2E75" w:rsidP="000E653D">
      <w:pPr>
        <w:pStyle w:val="Style28"/>
        <w:widowControl/>
        <w:numPr>
          <w:ilvl w:val="0"/>
          <w:numId w:val="21"/>
        </w:numPr>
        <w:spacing w:line="240" w:lineRule="auto"/>
        <w:ind w:left="0" w:firstLine="709"/>
        <w:rPr>
          <w:rStyle w:val="FontStyle153"/>
          <w:sz w:val="24"/>
          <w:szCs w:val="24"/>
        </w:rPr>
      </w:pPr>
      <w:r w:rsidRPr="00690FDB">
        <w:rPr>
          <w:rStyle w:val="FontStyle153"/>
          <w:sz w:val="24"/>
          <w:szCs w:val="24"/>
        </w:rPr>
        <w:t>список итоговых планируемых результатов с указанием этапов их формирования и способов оценки (например, теку- щая/тематическая; устно/письменно/практика);</w:t>
      </w:r>
    </w:p>
    <w:p w:rsidR="001E2E75" w:rsidRPr="00690FDB" w:rsidRDefault="001E2E75" w:rsidP="000E653D">
      <w:pPr>
        <w:pStyle w:val="Style20"/>
        <w:widowControl/>
        <w:numPr>
          <w:ilvl w:val="0"/>
          <w:numId w:val="21"/>
        </w:numPr>
        <w:spacing w:line="240" w:lineRule="auto"/>
        <w:ind w:left="0" w:firstLine="709"/>
        <w:jc w:val="both"/>
        <w:rPr>
          <w:rStyle w:val="FontStyle153"/>
          <w:sz w:val="24"/>
          <w:szCs w:val="24"/>
        </w:rPr>
      </w:pPr>
      <w:r w:rsidRPr="00690FDB">
        <w:rPr>
          <w:rStyle w:val="FontStyle153"/>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E2E75" w:rsidRPr="00690FDB" w:rsidRDefault="001E2E75" w:rsidP="00690FDB">
      <w:pPr>
        <w:pStyle w:val="Style11"/>
        <w:widowControl/>
        <w:spacing w:line="240" w:lineRule="auto"/>
        <w:ind w:firstLine="709"/>
        <w:jc w:val="both"/>
        <w:rPr>
          <w:rStyle w:val="FontStyle153"/>
          <w:sz w:val="24"/>
          <w:szCs w:val="24"/>
        </w:rPr>
      </w:pPr>
      <w:r w:rsidRPr="00690FDB">
        <w:rPr>
          <w:rStyle w:val="FontStyle153"/>
          <w:sz w:val="24"/>
          <w:szCs w:val="24"/>
        </w:rPr>
        <w:lastRenderedPageBreak/>
        <w:t>Ежегодно утверждается график контрольных мероприятий с</w:t>
      </w:r>
      <w:r w:rsidR="0029358A" w:rsidRPr="00690FDB">
        <w:rPr>
          <w:rStyle w:val="FontStyle153"/>
          <w:sz w:val="24"/>
          <w:szCs w:val="24"/>
        </w:rPr>
        <w:t xml:space="preserve"> </w:t>
      </w:r>
      <w:r w:rsidRPr="00690FDB">
        <w:rPr>
          <w:rStyle w:val="FontStyle153"/>
          <w:sz w:val="24"/>
          <w:szCs w:val="24"/>
        </w:rPr>
        <w:t>указанием их количества и сроков.</w:t>
      </w:r>
    </w:p>
    <w:p w:rsidR="0029358A" w:rsidRPr="00690FDB" w:rsidRDefault="0029358A" w:rsidP="00690FDB">
      <w:pPr>
        <w:pStyle w:val="Style11"/>
        <w:widowControl/>
        <w:spacing w:line="240" w:lineRule="auto"/>
        <w:ind w:firstLine="709"/>
        <w:jc w:val="both"/>
        <w:rPr>
          <w:rStyle w:val="FontStyle153"/>
          <w:sz w:val="24"/>
          <w:szCs w:val="24"/>
        </w:rPr>
      </w:pPr>
    </w:p>
    <w:p w:rsidR="001E2E75" w:rsidRPr="00690FDB" w:rsidRDefault="004B1407" w:rsidP="004B1407">
      <w:pPr>
        <w:pStyle w:val="3"/>
        <w:rPr>
          <w:rStyle w:val="FontStyle154"/>
        </w:rPr>
      </w:pPr>
      <w:bookmarkStart w:id="32" w:name="_Toc110279180"/>
      <w:bookmarkStart w:id="33" w:name="_Toc117371167"/>
      <w:bookmarkStart w:id="34" w:name="_Toc132672844"/>
      <w:r>
        <w:rPr>
          <w:rStyle w:val="FontStyle154"/>
        </w:rPr>
        <w:t xml:space="preserve">1.4.3. </w:t>
      </w:r>
      <w:r w:rsidR="005523BC" w:rsidRPr="00690FDB">
        <w:rPr>
          <w:rStyle w:val="FontStyle154"/>
        </w:rPr>
        <w:t>ОРГАНИЗАЦИЯ И СОДЕРЖАНИЕ ОЦЕНОЧНЫХ ПРОЦЕДУР</w:t>
      </w:r>
      <w:bookmarkEnd w:id="32"/>
      <w:bookmarkEnd w:id="33"/>
      <w:bookmarkEnd w:id="34"/>
    </w:p>
    <w:p w:rsidR="00953DD4" w:rsidRPr="00690FDB" w:rsidRDefault="00953DD4" w:rsidP="00690FDB">
      <w:pPr>
        <w:spacing w:after="0" w:line="240" w:lineRule="auto"/>
        <w:ind w:firstLine="709"/>
        <w:rPr>
          <w:rFonts w:ascii="Times New Roman" w:hAnsi="Times New Roman" w:cs="Times New Roman"/>
          <w:lang w:eastAsia="ru-RU"/>
        </w:rPr>
      </w:pPr>
    </w:p>
    <w:p w:rsidR="001E2E75" w:rsidRPr="00690FDB" w:rsidRDefault="001E2E75" w:rsidP="00690FDB">
      <w:pPr>
        <w:pStyle w:val="Style28"/>
        <w:widowControl/>
        <w:spacing w:line="240" w:lineRule="auto"/>
        <w:ind w:firstLine="709"/>
        <w:rPr>
          <w:rStyle w:val="FontStyle153"/>
          <w:sz w:val="24"/>
          <w:szCs w:val="24"/>
        </w:rPr>
      </w:pPr>
      <w:r w:rsidRPr="00690FDB">
        <w:rPr>
          <w:rStyle w:val="FontStyle154"/>
          <w:b/>
        </w:rPr>
        <w:t>Стартовая педагогическая диагностика</w:t>
      </w:r>
      <w:r w:rsidRPr="00690FDB">
        <w:rPr>
          <w:rStyle w:val="FontStyle154"/>
        </w:rPr>
        <w:t xml:space="preserve"> </w:t>
      </w:r>
      <w:r w:rsidRPr="00690FDB">
        <w:rPr>
          <w:rStyle w:val="FontStyle153"/>
          <w:sz w:val="24"/>
          <w:szCs w:val="24"/>
        </w:rPr>
        <w:t>представляет собой процедуру оценки готовности к обучению на данном уровне образования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Стартовая диагностика проводится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4"/>
          <w:b/>
        </w:rPr>
        <w:t>Текущая оценка</w:t>
      </w:r>
      <w:r w:rsidRPr="00690FDB">
        <w:rPr>
          <w:rStyle w:val="FontStyle154"/>
        </w:rPr>
        <w:t xml:space="preserve"> </w:t>
      </w:r>
      <w:r w:rsidRPr="00690FDB">
        <w:rPr>
          <w:rStyle w:val="FontStyle153"/>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690FDB">
        <w:rPr>
          <w:rStyle w:val="FontStyle151"/>
          <w:sz w:val="24"/>
          <w:szCs w:val="24"/>
        </w:rPr>
        <w:t xml:space="preserve">формирующей, </w:t>
      </w:r>
      <w:r w:rsidRPr="00690FDB">
        <w:rPr>
          <w:rStyle w:val="FontStyle153"/>
          <w:sz w:val="24"/>
          <w:szCs w:val="24"/>
        </w:rPr>
        <w:t xml:space="preserve">т. е. поддерживающей и направляющей усилия обучающегося, включающей его в самостоятельную оценочную деятельность, и </w:t>
      </w:r>
      <w:r w:rsidRPr="00690FDB">
        <w:rPr>
          <w:rStyle w:val="FontStyle151"/>
          <w:sz w:val="24"/>
          <w:szCs w:val="24"/>
        </w:rPr>
        <w:t xml:space="preserve">диагностической, </w:t>
      </w:r>
      <w:r w:rsidRPr="00690FDB">
        <w:rPr>
          <w:rStyle w:val="FontStyle153"/>
          <w:sz w:val="24"/>
          <w:szCs w:val="24"/>
        </w:rPr>
        <w:t>способствующей выявлению и осознанию педагогическим работником и обучающимся существующих проблем в обучении.</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w:t>
      </w:r>
      <w:r w:rsidRPr="00690FDB">
        <w:rPr>
          <w:rStyle w:val="FontStyle153"/>
          <w:sz w:val="24"/>
          <w:szCs w:val="24"/>
        </w:rPr>
        <w:softHyphen/>
        <w:t>щегося от необходимости выполнять тематическую проверочную работу</w:t>
      </w:r>
      <w:r w:rsidR="0029358A" w:rsidRPr="00690FDB">
        <w:rPr>
          <w:rStyle w:val="af"/>
        </w:rPr>
        <w:footnoteReference w:id="3"/>
      </w:r>
      <w:r w:rsidRPr="00690FDB">
        <w:rPr>
          <w:rStyle w:val="FontStyle153"/>
          <w:sz w:val="24"/>
          <w:szCs w:val="24"/>
        </w:rPr>
        <w:t>.</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E2E75" w:rsidRPr="00690FDB" w:rsidRDefault="001E2E75" w:rsidP="00690FDB">
      <w:pPr>
        <w:pStyle w:val="Style31"/>
        <w:widowControl/>
        <w:spacing w:line="240" w:lineRule="auto"/>
        <w:ind w:firstLine="709"/>
        <w:rPr>
          <w:rStyle w:val="FontStyle153"/>
          <w:sz w:val="24"/>
          <w:szCs w:val="24"/>
        </w:rPr>
      </w:pPr>
      <w:r w:rsidRPr="00690FDB">
        <w:rPr>
          <w:rStyle w:val="FontStyle153"/>
          <w:sz w:val="24"/>
          <w:szCs w:val="24"/>
        </w:rPr>
        <w:t>Текущий контроль осуществляется по 5-бальной шкале оценивания по учебным предметам обязательной части учебного плана (для учащихся 2-4 классов), безотметочно (не оценивается) - в части формируемой участниками образовательных отношений, в том числе по курсам внеурочной деятельности. Текущий контроль успеваемости учащихся 1 класса в течение учебного года осуществляется качественно, без фиксации достижений, учащихся   в   классном   журнале   в   виде   отметок   по</w:t>
      </w:r>
      <w:r w:rsidR="0029358A" w:rsidRPr="00690FDB">
        <w:rPr>
          <w:rStyle w:val="FontStyle153"/>
          <w:sz w:val="24"/>
          <w:szCs w:val="24"/>
        </w:rPr>
        <w:t xml:space="preserve"> </w:t>
      </w:r>
      <w:r w:rsidRPr="00690FDB">
        <w:rPr>
          <w:rStyle w:val="FontStyle153"/>
          <w:sz w:val="24"/>
          <w:szCs w:val="24"/>
        </w:rPr>
        <w:t>пятибалльной системе. Допускается словесная объяснительная оценка.</w:t>
      </w:r>
    </w:p>
    <w:p w:rsidR="001E2E75" w:rsidRPr="00690FDB" w:rsidRDefault="001E2E75" w:rsidP="00690FDB">
      <w:pPr>
        <w:pStyle w:val="Style31"/>
        <w:widowControl/>
        <w:spacing w:line="240" w:lineRule="auto"/>
        <w:ind w:firstLine="709"/>
        <w:rPr>
          <w:rStyle w:val="FontStyle153"/>
          <w:sz w:val="24"/>
          <w:szCs w:val="24"/>
        </w:rPr>
      </w:pPr>
      <w:r w:rsidRPr="00690FDB">
        <w:rPr>
          <w:rStyle w:val="FontStyle153"/>
          <w:sz w:val="24"/>
          <w:szCs w:val="24"/>
        </w:rPr>
        <w:t>Формами текущего контроля являются устный ответ, контрольная работа, самостоятельная работа, тестирование, списывание, изложение, диктант, словарный диктант, диктант с грамматическим заданием, письменные работы практической части программы по предмету (практические работы), домашние работы. Данные виды работ оцениваются по 5-бальной шкале в соответствии с критериями оценивания (подробнее в школьном Положении о формах, периодичности и порядке текущего контроля успеваемости и промежуточной аттестации учащихся М</w:t>
      </w:r>
      <w:r w:rsidR="0029358A" w:rsidRPr="00690FDB">
        <w:rPr>
          <w:rStyle w:val="FontStyle153"/>
          <w:sz w:val="24"/>
          <w:szCs w:val="24"/>
        </w:rPr>
        <w:t>Б</w:t>
      </w:r>
      <w:r w:rsidRPr="00690FDB">
        <w:rPr>
          <w:rStyle w:val="FontStyle153"/>
          <w:sz w:val="24"/>
          <w:szCs w:val="24"/>
        </w:rPr>
        <w:t xml:space="preserve">ОУ </w:t>
      </w:r>
      <w:r w:rsidR="0029358A" w:rsidRPr="00690FDB">
        <w:rPr>
          <w:rStyle w:val="FontStyle153"/>
          <w:sz w:val="24"/>
          <w:szCs w:val="24"/>
        </w:rPr>
        <w:t>СОШ №2 г.Алейска)</w:t>
      </w:r>
    </w:p>
    <w:p w:rsidR="001E2E75" w:rsidRPr="00690FDB" w:rsidRDefault="001E2E75" w:rsidP="00690FDB">
      <w:pPr>
        <w:pStyle w:val="Style31"/>
        <w:widowControl/>
        <w:spacing w:line="240" w:lineRule="auto"/>
        <w:ind w:firstLine="709"/>
        <w:rPr>
          <w:rStyle w:val="FontStyle153"/>
          <w:sz w:val="24"/>
          <w:szCs w:val="24"/>
        </w:rPr>
      </w:pPr>
      <w:r w:rsidRPr="00690FDB">
        <w:rPr>
          <w:rStyle w:val="FontStyle153"/>
          <w:sz w:val="24"/>
          <w:szCs w:val="24"/>
        </w:rPr>
        <w:t>Результаты текущего контроля фиксируются в классных электронных журналах.</w:t>
      </w:r>
    </w:p>
    <w:p w:rsidR="001E2E75" w:rsidRPr="00690FDB" w:rsidRDefault="001E2E75" w:rsidP="00690FDB">
      <w:pPr>
        <w:pStyle w:val="Style31"/>
        <w:widowControl/>
        <w:spacing w:line="240" w:lineRule="auto"/>
        <w:ind w:firstLine="709"/>
        <w:rPr>
          <w:rStyle w:val="FontStyle153"/>
          <w:sz w:val="24"/>
          <w:szCs w:val="24"/>
        </w:rPr>
      </w:pPr>
      <w:r w:rsidRPr="00690FDB">
        <w:rPr>
          <w:rStyle w:val="FontStyle153"/>
          <w:sz w:val="24"/>
          <w:szCs w:val="24"/>
        </w:rPr>
        <w:lastRenderedPageBreak/>
        <w:t>При безотметочном оценивании курса учителем используется краткая характеристика процесса и результатов учебного труда ученика («словесная оценка») и самооценка ученика.</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 xml:space="preserve">Внутришкольный </w:t>
      </w:r>
      <w:r w:rsidR="0013100F" w:rsidRPr="00690FDB">
        <w:rPr>
          <w:rStyle w:val="FontStyle153"/>
          <w:sz w:val="24"/>
          <w:szCs w:val="24"/>
        </w:rPr>
        <w:t xml:space="preserve">мониторинг представляет </w:t>
      </w:r>
      <w:r w:rsidRPr="00690FDB">
        <w:rPr>
          <w:rStyle w:val="FontStyle153"/>
          <w:sz w:val="24"/>
          <w:szCs w:val="24"/>
        </w:rPr>
        <w:t>собой процедуры:</w:t>
      </w:r>
    </w:p>
    <w:p w:rsidR="001E2E75" w:rsidRPr="00690FDB" w:rsidRDefault="001E2E75" w:rsidP="000E653D">
      <w:pPr>
        <w:pStyle w:val="Style8"/>
        <w:widowControl/>
        <w:numPr>
          <w:ilvl w:val="0"/>
          <w:numId w:val="22"/>
        </w:numPr>
        <w:spacing w:line="240" w:lineRule="auto"/>
        <w:ind w:left="0" w:firstLine="709"/>
        <w:rPr>
          <w:rStyle w:val="FontStyle153"/>
          <w:sz w:val="24"/>
          <w:szCs w:val="24"/>
        </w:rPr>
      </w:pPr>
      <w:r w:rsidRPr="00690FDB">
        <w:rPr>
          <w:rStyle w:val="FontStyle153"/>
          <w:sz w:val="24"/>
          <w:szCs w:val="24"/>
        </w:rPr>
        <w:t>оценки уровня достижения предметных и метапредметных результатов;</w:t>
      </w:r>
    </w:p>
    <w:p w:rsidR="001E2E75" w:rsidRPr="00690FDB" w:rsidRDefault="001E2E75" w:rsidP="000E653D">
      <w:pPr>
        <w:pStyle w:val="Style8"/>
        <w:widowControl/>
        <w:numPr>
          <w:ilvl w:val="0"/>
          <w:numId w:val="22"/>
        </w:numPr>
        <w:spacing w:line="240" w:lineRule="auto"/>
        <w:ind w:left="0" w:firstLine="709"/>
        <w:rPr>
          <w:rStyle w:val="FontStyle153"/>
          <w:sz w:val="24"/>
          <w:szCs w:val="24"/>
        </w:rPr>
      </w:pPr>
      <w:r w:rsidRPr="00690FDB">
        <w:rPr>
          <w:rStyle w:val="FontStyle153"/>
          <w:sz w:val="24"/>
          <w:szCs w:val="24"/>
        </w:rPr>
        <w:t>оценки уровня функциональной грамотности;</w:t>
      </w:r>
    </w:p>
    <w:p w:rsidR="0013100F" w:rsidRPr="00690FDB" w:rsidRDefault="001E2E75" w:rsidP="000E653D">
      <w:pPr>
        <w:pStyle w:val="Style8"/>
        <w:widowControl/>
        <w:numPr>
          <w:ilvl w:val="0"/>
          <w:numId w:val="22"/>
        </w:numPr>
        <w:spacing w:line="240" w:lineRule="auto"/>
        <w:ind w:left="0" w:firstLine="709"/>
        <w:rPr>
          <w:rStyle w:val="FontStyle153"/>
          <w:sz w:val="24"/>
          <w:szCs w:val="24"/>
        </w:rPr>
      </w:pPr>
      <w:r w:rsidRPr="00690FDB">
        <w:rPr>
          <w:rStyle w:val="FontStyle153"/>
          <w:sz w:val="24"/>
          <w:szCs w:val="24"/>
        </w:rPr>
        <w:t>оценки уровня профессионального мастерства педагогиче</w:t>
      </w:r>
      <w:r w:rsidRPr="00690FDB">
        <w:rPr>
          <w:rStyle w:val="FontStyle153"/>
          <w:sz w:val="24"/>
          <w:szCs w:val="24"/>
        </w:rPr>
        <w:softHyphen/>
        <w:t xml:space="preserve">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rsidR="001E2E75" w:rsidRPr="00690FDB" w:rsidRDefault="0013100F" w:rsidP="00690FDB">
      <w:pPr>
        <w:pStyle w:val="Style8"/>
        <w:widowControl/>
        <w:spacing w:line="240" w:lineRule="auto"/>
        <w:ind w:firstLine="709"/>
        <w:rPr>
          <w:rStyle w:val="FontStyle153"/>
          <w:sz w:val="24"/>
          <w:szCs w:val="24"/>
        </w:rPr>
      </w:pPr>
      <w:r w:rsidRPr="00690FDB">
        <w:rPr>
          <w:rStyle w:val="FontStyle153"/>
          <w:sz w:val="24"/>
          <w:szCs w:val="24"/>
        </w:rPr>
        <w:tab/>
        <w:t xml:space="preserve">Содержание и </w:t>
      </w:r>
      <w:r w:rsidR="001E2E75" w:rsidRPr="00690FDB">
        <w:rPr>
          <w:rStyle w:val="FontStyle153"/>
          <w:sz w:val="24"/>
          <w:szCs w:val="24"/>
        </w:rPr>
        <w:t>периодичность</w:t>
      </w:r>
      <w:r w:rsidRPr="00690FDB">
        <w:rPr>
          <w:rStyle w:val="FontStyle153"/>
          <w:sz w:val="24"/>
          <w:szCs w:val="24"/>
        </w:rPr>
        <w:t xml:space="preserve"> </w:t>
      </w:r>
      <w:r w:rsidR="001E2E75" w:rsidRPr="00690FDB">
        <w:rPr>
          <w:rStyle w:val="FontStyle153"/>
          <w:sz w:val="24"/>
          <w:szCs w:val="24"/>
        </w:rPr>
        <w:t>внутришкольного</w:t>
      </w:r>
      <w:r w:rsidRPr="00690FDB">
        <w:rPr>
          <w:rStyle w:val="FontStyle153"/>
          <w:sz w:val="24"/>
          <w:szCs w:val="24"/>
        </w:rPr>
        <w:t xml:space="preserve"> </w:t>
      </w:r>
      <w:r w:rsidR="001E2E75" w:rsidRPr="00690FDB">
        <w:rPr>
          <w:rStyle w:val="FontStyle153"/>
          <w:sz w:val="24"/>
          <w:szCs w:val="24"/>
        </w:rPr>
        <w:t>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личном деле обучающегося.</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школьным положением о формах, периодичности, порядке текущего контроля успеваемости и промежуточной аттестации учащихся.</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Предметом итоговой оценки является способность обучаю</w:t>
      </w:r>
      <w:r w:rsidRPr="00690FDB">
        <w:rPr>
          <w:rStyle w:val="FontStyle153"/>
          <w:sz w:val="24"/>
          <w:szCs w:val="24"/>
        </w:rPr>
        <w:softHyphen/>
        <w:t>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t>Итоговая оценка по предмету фиксируется в сводной ведомости успеваемости по классу и в личном деле обучающегося.</w:t>
      </w:r>
    </w:p>
    <w:p w:rsidR="001E2E75" w:rsidRPr="00690FDB" w:rsidRDefault="001E2E75" w:rsidP="00690FDB">
      <w:pPr>
        <w:pStyle w:val="Style28"/>
        <w:widowControl/>
        <w:spacing w:line="240" w:lineRule="auto"/>
        <w:ind w:left="250" w:firstLine="709"/>
        <w:rPr>
          <w:rStyle w:val="FontStyle153"/>
          <w:sz w:val="24"/>
          <w:szCs w:val="24"/>
        </w:rPr>
      </w:pPr>
      <w:r w:rsidRPr="00690FDB">
        <w:rPr>
          <w:rStyle w:val="FontStyle153"/>
          <w:sz w:val="24"/>
          <w:szCs w:val="24"/>
        </w:rPr>
        <w:t>Характеристика готовится на основании:</w:t>
      </w:r>
    </w:p>
    <w:p w:rsidR="001E2E75" w:rsidRPr="00690FDB" w:rsidRDefault="001E2E75" w:rsidP="000E653D">
      <w:pPr>
        <w:pStyle w:val="Style28"/>
        <w:widowControl/>
        <w:numPr>
          <w:ilvl w:val="0"/>
          <w:numId w:val="23"/>
        </w:numPr>
        <w:spacing w:line="240" w:lineRule="auto"/>
        <w:ind w:left="0" w:firstLine="709"/>
        <w:rPr>
          <w:rStyle w:val="FontStyle153"/>
          <w:sz w:val="24"/>
          <w:szCs w:val="24"/>
        </w:rPr>
      </w:pPr>
      <w:r w:rsidRPr="00690FDB">
        <w:rPr>
          <w:rStyle w:val="FontStyle153"/>
          <w:sz w:val="24"/>
          <w:szCs w:val="24"/>
        </w:rPr>
        <w:t>объективных показателей образовательных достижений обучающегося на уровне начального общего образования;</w:t>
      </w:r>
    </w:p>
    <w:p w:rsidR="001E2E75" w:rsidRPr="00690FDB" w:rsidRDefault="001E2E75" w:rsidP="000E653D">
      <w:pPr>
        <w:pStyle w:val="Style28"/>
        <w:widowControl/>
        <w:numPr>
          <w:ilvl w:val="0"/>
          <w:numId w:val="23"/>
        </w:numPr>
        <w:spacing w:line="240" w:lineRule="auto"/>
        <w:ind w:left="0" w:firstLine="709"/>
        <w:rPr>
          <w:rStyle w:val="FontStyle153"/>
          <w:sz w:val="24"/>
          <w:szCs w:val="24"/>
        </w:rPr>
      </w:pPr>
      <w:r w:rsidRPr="00690FDB">
        <w:rPr>
          <w:rStyle w:val="FontStyle153"/>
          <w:sz w:val="24"/>
          <w:szCs w:val="24"/>
        </w:rPr>
        <w:t>портфолио выпускника;</w:t>
      </w:r>
    </w:p>
    <w:p w:rsidR="001E2E75" w:rsidRPr="00690FDB" w:rsidRDefault="001E2E75" w:rsidP="000E653D">
      <w:pPr>
        <w:pStyle w:val="Style28"/>
        <w:widowControl/>
        <w:numPr>
          <w:ilvl w:val="0"/>
          <w:numId w:val="23"/>
        </w:numPr>
        <w:spacing w:line="240" w:lineRule="auto"/>
        <w:ind w:left="0" w:firstLine="709"/>
        <w:rPr>
          <w:rStyle w:val="FontStyle153"/>
          <w:sz w:val="24"/>
          <w:szCs w:val="24"/>
        </w:rPr>
      </w:pPr>
      <w:r w:rsidRPr="00690FDB">
        <w:rPr>
          <w:rStyle w:val="FontStyle153"/>
          <w:sz w:val="24"/>
          <w:szCs w:val="24"/>
        </w:rPr>
        <w:t>экспертных оценок классного руководителя и педагогиче</w:t>
      </w:r>
      <w:r w:rsidRPr="00690FDB">
        <w:rPr>
          <w:rStyle w:val="FontStyle153"/>
          <w:sz w:val="24"/>
          <w:szCs w:val="24"/>
        </w:rPr>
        <w:softHyphen/>
        <w:t>ских работников, обучавших данного выпускника на уровне начального общего образования.</w:t>
      </w:r>
    </w:p>
    <w:p w:rsidR="0013100F" w:rsidRPr="00690FDB" w:rsidRDefault="001E2E75" w:rsidP="00690FDB">
      <w:pPr>
        <w:pStyle w:val="Style11"/>
        <w:widowControl/>
        <w:spacing w:line="240" w:lineRule="auto"/>
        <w:ind w:firstLine="709"/>
        <w:jc w:val="both"/>
        <w:rPr>
          <w:rStyle w:val="FontStyle153"/>
          <w:sz w:val="24"/>
          <w:szCs w:val="24"/>
        </w:rPr>
      </w:pPr>
      <w:r w:rsidRPr="00690FDB">
        <w:rPr>
          <w:rStyle w:val="FontStyle153"/>
          <w:sz w:val="24"/>
          <w:szCs w:val="24"/>
        </w:rPr>
        <w:t xml:space="preserve">В качественной характеристике выпускника: </w:t>
      </w:r>
    </w:p>
    <w:p w:rsidR="001E2E75" w:rsidRPr="00690FDB" w:rsidRDefault="001E2E75" w:rsidP="000E653D">
      <w:pPr>
        <w:pStyle w:val="Style11"/>
        <w:widowControl/>
        <w:numPr>
          <w:ilvl w:val="0"/>
          <w:numId w:val="23"/>
        </w:numPr>
        <w:spacing w:line="240" w:lineRule="auto"/>
        <w:ind w:left="0" w:firstLine="709"/>
        <w:jc w:val="both"/>
        <w:rPr>
          <w:rStyle w:val="FontStyle153"/>
          <w:sz w:val="24"/>
          <w:szCs w:val="24"/>
        </w:rPr>
      </w:pPr>
      <w:r w:rsidRPr="00690FDB">
        <w:rPr>
          <w:rStyle w:val="FontStyle153"/>
          <w:sz w:val="24"/>
          <w:szCs w:val="24"/>
        </w:rPr>
        <w:t>отмечаются образовательные достижения обучающегося по достижению личностных, метапредметных и предметных ре</w:t>
      </w:r>
      <w:r w:rsidRPr="00690FDB">
        <w:rPr>
          <w:rStyle w:val="FontStyle153"/>
          <w:sz w:val="24"/>
          <w:szCs w:val="24"/>
        </w:rPr>
        <w:softHyphen/>
        <w:t>зультатов;</w:t>
      </w:r>
    </w:p>
    <w:p w:rsidR="001E2E75" w:rsidRPr="00690FDB" w:rsidRDefault="001E2E75" w:rsidP="000E653D">
      <w:pPr>
        <w:pStyle w:val="Style28"/>
        <w:widowControl/>
        <w:numPr>
          <w:ilvl w:val="0"/>
          <w:numId w:val="23"/>
        </w:numPr>
        <w:spacing w:line="240" w:lineRule="auto"/>
        <w:ind w:left="0" w:firstLine="709"/>
        <w:rPr>
          <w:rStyle w:val="FontStyle153"/>
          <w:sz w:val="24"/>
          <w:szCs w:val="24"/>
        </w:rPr>
      </w:pPr>
      <w:r w:rsidRPr="00690FDB">
        <w:rPr>
          <w:rStyle w:val="FontStyle153"/>
          <w:sz w:val="24"/>
          <w:szCs w:val="24"/>
        </w:rPr>
        <w:t>даются педагогические рекомендации к выбору индивиду</w:t>
      </w:r>
      <w:r w:rsidRPr="00690FDB">
        <w:rPr>
          <w:rStyle w:val="FontStyle153"/>
          <w:sz w:val="24"/>
          <w:szCs w:val="24"/>
        </w:rPr>
        <w:softHyphen/>
        <w:t>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1E2E75" w:rsidRPr="00690FDB" w:rsidRDefault="001E2E75" w:rsidP="00690FDB">
      <w:pPr>
        <w:pStyle w:val="Style28"/>
        <w:widowControl/>
        <w:spacing w:line="240" w:lineRule="auto"/>
        <w:ind w:firstLine="709"/>
        <w:rPr>
          <w:rStyle w:val="FontStyle153"/>
          <w:sz w:val="24"/>
          <w:szCs w:val="24"/>
        </w:rPr>
      </w:pPr>
      <w:r w:rsidRPr="00690FDB">
        <w:rPr>
          <w:rStyle w:val="FontStyle153"/>
          <w:sz w:val="24"/>
          <w:szCs w:val="24"/>
        </w:rPr>
        <w:lastRenderedPageBreak/>
        <w:t>Рекомендации педагогического коллектива к выбору инди</w:t>
      </w:r>
      <w:r w:rsidRPr="00690FDB">
        <w:rPr>
          <w:rStyle w:val="FontStyle153"/>
          <w:sz w:val="24"/>
          <w:szCs w:val="24"/>
        </w:rPr>
        <w:softHyphen/>
        <w:t>видуальной образовательной траектории доводятся до сведения выпускника и его родителей (законных представителей).</w:t>
      </w:r>
    </w:p>
    <w:p w:rsidR="001E2E75" w:rsidRPr="00690FDB" w:rsidRDefault="001E2E75" w:rsidP="00690FDB">
      <w:pPr>
        <w:spacing w:after="0" w:line="240" w:lineRule="auto"/>
        <w:ind w:firstLine="709"/>
        <w:jc w:val="both"/>
        <w:rPr>
          <w:rStyle w:val="FontStyle153"/>
          <w:sz w:val="24"/>
          <w:szCs w:val="24"/>
        </w:rPr>
        <w:sectPr w:rsidR="001E2E75" w:rsidRPr="00690FDB" w:rsidSect="00690FDB">
          <w:footerReference w:type="default" r:id="rId9"/>
          <w:type w:val="nextColumn"/>
          <w:pgSz w:w="11907" w:h="16839" w:code="9"/>
          <w:pgMar w:top="720" w:right="720" w:bottom="720" w:left="720" w:header="720" w:footer="720" w:gutter="0"/>
          <w:cols w:space="720"/>
        </w:sectPr>
      </w:pPr>
    </w:p>
    <w:p w:rsidR="001E2E75" w:rsidRPr="00690FDB" w:rsidRDefault="001E2E75" w:rsidP="004B1407">
      <w:pPr>
        <w:pStyle w:val="1"/>
        <w:rPr>
          <w:rStyle w:val="FontStyle154"/>
        </w:rPr>
      </w:pPr>
      <w:bookmarkStart w:id="35" w:name="_Toc132672845"/>
      <w:r w:rsidRPr="00690FDB">
        <w:rPr>
          <w:rStyle w:val="FontStyle154"/>
        </w:rPr>
        <w:lastRenderedPageBreak/>
        <w:t>СОДЕРЖАТЕЛЬНЫЙ РАЗДЕЛ</w:t>
      </w:r>
      <w:bookmarkEnd w:id="35"/>
    </w:p>
    <w:p w:rsidR="0013100F" w:rsidRPr="00690FDB" w:rsidRDefault="0013100F" w:rsidP="00690FDB">
      <w:pPr>
        <w:pStyle w:val="Style7"/>
        <w:widowControl/>
        <w:tabs>
          <w:tab w:val="left" w:leader="underscore" w:pos="6418"/>
        </w:tabs>
        <w:ind w:firstLine="709"/>
        <w:rPr>
          <w:rStyle w:val="FontStyle154"/>
        </w:rPr>
      </w:pPr>
      <w:bookmarkStart w:id="36" w:name="bookmark1"/>
    </w:p>
    <w:bookmarkEnd w:id="36"/>
    <w:p w:rsidR="0013100F" w:rsidRPr="004B1407" w:rsidRDefault="001E2E75" w:rsidP="00377213">
      <w:pPr>
        <w:pStyle w:val="20"/>
        <w:numPr>
          <w:ilvl w:val="1"/>
          <w:numId w:val="2"/>
        </w:numPr>
        <w:rPr>
          <w:rStyle w:val="FontStyle154"/>
          <w:rFonts w:cstheme="majorBidi"/>
        </w:rPr>
      </w:pPr>
      <w:r w:rsidRPr="004B1407">
        <w:rPr>
          <w:rStyle w:val="FontStyle154"/>
          <w:rFonts w:cstheme="majorBidi"/>
        </w:rPr>
        <w:t xml:space="preserve"> </w:t>
      </w:r>
      <w:bookmarkStart w:id="37" w:name="_Toc132672846"/>
      <w:r w:rsidRPr="004B1407">
        <w:rPr>
          <w:rStyle w:val="FontStyle154"/>
          <w:rFonts w:cstheme="majorBidi"/>
        </w:rPr>
        <w:t>РАБОЧИЕ ПРОГРАММЫ УЧЕБНЫХ ПРЕДМЕТОВ</w:t>
      </w:r>
      <w:bookmarkEnd w:id="37"/>
    </w:p>
    <w:p w:rsidR="001E2E75" w:rsidRPr="00A21EE3" w:rsidRDefault="001E2E75" w:rsidP="004B1407">
      <w:pPr>
        <w:pStyle w:val="3"/>
        <w:rPr>
          <w:rStyle w:val="FontStyle154"/>
        </w:rPr>
      </w:pPr>
      <w:r w:rsidRPr="00690FDB">
        <w:rPr>
          <w:rStyle w:val="FontStyle154"/>
        </w:rPr>
        <w:br/>
      </w:r>
      <w:bookmarkStart w:id="38" w:name="_Toc132672847"/>
      <w:r w:rsidR="0013100F" w:rsidRPr="00A21EE3">
        <w:rPr>
          <w:rStyle w:val="FontStyle154"/>
        </w:rPr>
        <w:t xml:space="preserve">2.1.1. </w:t>
      </w:r>
      <w:r w:rsidRPr="00A21EE3">
        <w:rPr>
          <w:rStyle w:val="FontStyle154"/>
        </w:rPr>
        <w:t>РУССКИЙ ЯЗЫК</w:t>
      </w:r>
      <w:bookmarkEnd w:id="38"/>
    </w:p>
    <w:p w:rsidR="00761598" w:rsidRPr="00690FDB" w:rsidRDefault="00761598" w:rsidP="00690FDB">
      <w:pPr>
        <w:spacing w:after="0" w:line="240" w:lineRule="auto"/>
        <w:ind w:firstLine="709"/>
        <w:rPr>
          <w:rFonts w:ascii="Times New Roman" w:hAnsi="Times New Roman" w:cs="Times New Roman"/>
          <w:lang w:eastAsia="ru-RU"/>
        </w:rPr>
      </w:pPr>
    </w:p>
    <w:p w:rsidR="00820AAB" w:rsidRDefault="00820AAB" w:rsidP="00820AAB">
      <w:pPr>
        <w:pStyle w:val="Body"/>
        <w:spacing w:line="240" w:lineRule="auto"/>
        <w:ind w:firstLine="0"/>
        <w:rPr>
          <w:sz w:val="24"/>
          <w:szCs w:val="24"/>
        </w:rPr>
      </w:pPr>
      <w:r>
        <w:rPr>
          <w:sz w:val="24"/>
          <w:szCs w:val="24"/>
        </w:rPr>
        <w:tab/>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820AAB" w:rsidRDefault="00820AAB" w:rsidP="00820AAB">
      <w:pPr>
        <w:pStyle w:val="Body"/>
        <w:spacing w:line="240" w:lineRule="auto"/>
        <w:ind w:firstLine="0"/>
        <w:rPr>
          <w:sz w:val="24"/>
          <w:szCs w:val="24"/>
        </w:rPr>
      </w:pPr>
      <w:r>
        <w:rPr>
          <w:sz w:val="24"/>
          <w:szCs w:val="24"/>
        </w:rPr>
        <w:tab/>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20AAB" w:rsidRDefault="00820AAB" w:rsidP="00820AAB">
      <w:pPr>
        <w:autoSpaceDE w:val="0"/>
        <w:autoSpaceDN w:val="0"/>
        <w:adjustRightInd w:val="0"/>
        <w:spacing w:after="0" w:line="240" w:lineRule="auto"/>
        <w:ind w:firstLine="708"/>
        <w:jc w:val="both"/>
        <w:rPr>
          <w:sz w:val="24"/>
          <w:szCs w:val="24"/>
        </w:rPr>
      </w:pPr>
      <w:r>
        <w:rPr>
          <w:rFonts w:ascii="Times New Roman" w:hAnsi="Times New Roman" w:cs="Times New Roman"/>
          <w:sz w:val="24"/>
          <w:szCs w:val="24"/>
        </w:rPr>
        <w:t>Содержание обучения раскрывает содержательные линии,которые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на уровне начального общего образования.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r>
        <w:rPr>
          <w:sz w:val="24"/>
          <w:szCs w:val="24"/>
        </w:rPr>
        <w:t xml:space="preserve"> </w:t>
      </w:r>
    </w:p>
    <w:p w:rsidR="00820AAB" w:rsidRDefault="00820AAB" w:rsidP="00820AAB">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20AAB" w:rsidRDefault="00820AAB" w:rsidP="00820AAB">
      <w:pPr>
        <w:pStyle w:val="Body"/>
        <w:spacing w:line="240" w:lineRule="auto"/>
        <w:ind w:firstLine="0"/>
        <w:rPr>
          <w:sz w:val="24"/>
          <w:szCs w:val="24"/>
        </w:rPr>
      </w:pPr>
      <w:r>
        <w:rPr>
          <w:sz w:val="24"/>
          <w:szCs w:val="24"/>
        </w:rPr>
        <w:tab/>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9C46DA" w:rsidRPr="00690FDB" w:rsidRDefault="009C46DA" w:rsidP="00690FDB">
      <w:pPr>
        <w:pStyle w:val="Style7"/>
        <w:widowControl/>
        <w:tabs>
          <w:tab w:val="left" w:leader="underscore" w:pos="6418"/>
        </w:tabs>
        <w:ind w:firstLine="709"/>
        <w:jc w:val="left"/>
        <w:rPr>
          <w:rStyle w:val="FontStyle154"/>
          <w:b/>
        </w:rPr>
      </w:pPr>
    </w:p>
    <w:p w:rsidR="001E2E75" w:rsidRPr="00690FDB" w:rsidRDefault="001E2E75" w:rsidP="00690FDB">
      <w:pPr>
        <w:pStyle w:val="Style7"/>
        <w:widowControl/>
        <w:tabs>
          <w:tab w:val="left" w:leader="underscore" w:pos="6418"/>
        </w:tabs>
        <w:ind w:firstLine="709"/>
        <w:jc w:val="left"/>
        <w:rPr>
          <w:rStyle w:val="FontStyle154"/>
          <w:b/>
        </w:rPr>
      </w:pPr>
      <w:r w:rsidRPr="00690FDB">
        <w:rPr>
          <w:rStyle w:val="FontStyle154"/>
          <w:b/>
        </w:rPr>
        <w:t>ПОЯСНИТЕЛЬНАЯ ЗАПИСКА</w:t>
      </w:r>
    </w:p>
    <w:p w:rsidR="00820AAB" w:rsidRPr="00543BD3" w:rsidRDefault="00820AAB" w:rsidP="00820AAB">
      <w:pPr>
        <w:pStyle w:val="Body"/>
        <w:spacing w:line="240" w:lineRule="auto"/>
        <w:ind w:firstLine="0"/>
        <w:rPr>
          <w:sz w:val="24"/>
          <w:szCs w:val="24"/>
        </w:rPr>
      </w:pPr>
      <w:r>
        <w:rPr>
          <w:sz w:val="24"/>
          <w:szCs w:val="24"/>
        </w:rPr>
        <w:tab/>
        <w:t>Р</w:t>
      </w:r>
      <w:r w:rsidRPr="00543BD3">
        <w:rPr>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543BD3">
        <w:rPr>
          <w:sz w:val="24"/>
          <w:szCs w:val="24"/>
          <w:vertAlign w:val="superscript"/>
        </w:rPr>
        <w:footnoteReference w:id="4"/>
      </w:r>
      <w:r w:rsidRPr="00543BD3">
        <w:rPr>
          <w:sz w:val="24"/>
          <w:szCs w:val="24"/>
        </w:rPr>
        <w:t>, а также ориентирована на целевые приоритеты, сформулированные в</w:t>
      </w:r>
      <w:r>
        <w:rPr>
          <w:sz w:val="24"/>
          <w:szCs w:val="24"/>
        </w:rPr>
        <w:t xml:space="preserve"> федеральной </w:t>
      </w:r>
      <w:r w:rsidRPr="00543BD3">
        <w:rPr>
          <w:sz w:val="24"/>
          <w:szCs w:val="24"/>
        </w:rPr>
        <w:t xml:space="preserve"> программе воспитания.</w:t>
      </w:r>
    </w:p>
    <w:p w:rsidR="00820AAB" w:rsidRPr="00E3283B" w:rsidRDefault="00820AAB" w:rsidP="00820AAB">
      <w:pPr>
        <w:pStyle w:val="Body"/>
        <w:tabs>
          <w:tab w:val="left" w:pos="7088"/>
          <w:tab w:val="left" w:pos="8080"/>
          <w:tab w:val="left" w:pos="8364"/>
          <w:tab w:val="left" w:pos="9923"/>
        </w:tabs>
        <w:spacing w:line="240" w:lineRule="auto"/>
        <w:ind w:right="67" w:firstLine="0"/>
        <w:rPr>
          <w:sz w:val="24"/>
          <w:szCs w:val="24"/>
        </w:rPr>
      </w:pPr>
      <w:r w:rsidRPr="00E3283B">
        <w:rPr>
          <w:sz w:val="24"/>
          <w:szCs w:val="24"/>
        </w:rPr>
        <w:t>На уровне начального общего образования изучение русского</w:t>
      </w:r>
      <w:r>
        <w:rPr>
          <w:sz w:val="24"/>
          <w:szCs w:val="24"/>
        </w:rPr>
        <w:t xml:space="preserve"> </w:t>
      </w:r>
      <w:r w:rsidRPr="00E3283B">
        <w:rPr>
          <w:sz w:val="24"/>
          <w:szCs w:val="24"/>
        </w:rPr>
        <w:t xml:space="preserve">языка имеет особое значение </w:t>
      </w:r>
      <w:r>
        <w:rPr>
          <w:sz w:val="24"/>
          <w:szCs w:val="24"/>
        </w:rPr>
        <w:t>в развитии обучающегося. Приоб</w:t>
      </w:r>
      <w:r w:rsidRPr="00E3283B">
        <w:rPr>
          <w:sz w:val="24"/>
          <w:szCs w:val="24"/>
        </w:rPr>
        <w:t>ретённые знания, опыт выполнения предметных и универсаль-</w:t>
      </w:r>
    </w:p>
    <w:p w:rsidR="00820AAB" w:rsidRPr="00E3283B" w:rsidRDefault="00820AAB" w:rsidP="00820AAB">
      <w:pPr>
        <w:pStyle w:val="Body"/>
        <w:tabs>
          <w:tab w:val="left" w:pos="7088"/>
          <w:tab w:val="left" w:pos="8080"/>
          <w:tab w:val="left" w:pos="8364"/>
          <w:tab w:val="left" w:pos="9923"/>
        </w:tabs>
        <w:spacing w:line="240" w:lineRule="auto"/>
        <w:ind w:right="67" w:firstLine="0"/>
        <w:rPr>
          <w:sz w:val="24"/>
          <w:szCs w:val="24"/>
        </w:rPr>
      </w:pPr>
      <w:r w:rsidRPr="00E3283B">
        <w:rPr>
          <w:sz w:val="24"/>
          <w:szCs w:val="24"/>
        </w:rPr>
        <w:t>ных действий на материале русского языка станут фундаментом</w:t>
      </w:r>
      <w:r>
        <w:rPr>
          <w:sz w:val="24"/>
          <w:szCs w:val="24"/>
        </w:rPr>
        <w:t xml:space="preserve"> </w:t>
      </w:r>
      <w:r w:rsidRPr="00E3283B">
        <w:rPr>
          <w:sz w:val="24"/>
          <w:szCs w:val="24"/>
        </w:rPr>
        <w:t>обучения в основном звене шк</w:t>
      </w:r>
      <w:r>
        <w:rPr>
          <w:sz w:val="24"/>
          <w:szCs w:val="24"/>
        </w:rPr>
        <w:t xml:space="preserve">олы, а также будут востребованы </w:t>
      </w:r>
      <w:r w:rsidRPr="00E3283B">
        <w:rPr>
          <w:sz w:val="24"/>
          <w:szCs w:val="24"/>
        </w:rPr>
        <w:t>в жизни. Русский язык как средство познания действитель</w:t>
      </w:r>
      <w:r>
        <w:rPr>
          <w:sz w:val="24"/>
          <w:szCs w:val="24"/>
        </w:rPr>
        <w:t>но</w:t>
      </w:r>
      <w:r w:rsidRPr="00E3283B">
        <w:rPr>
          <w:sz w:val="24"/>
          <w:szCs w:val="24"/>
        </w:rPr>
        <w:t>сти обеспечивает развитие инт</w:t>
      </w:r>
      <w:r>
        <w:rPr>
          <w:sz w:val="24"/>
          <w:szCs w:val="24"/>
        </w:rPr>
        <w:t>еллектуальных и творческих спо</w:t>
      </w:r>
      <w:r w:rsidRPr="00E3283B">
        <w:rPr>
          <w:sz w:val="24"/>
          <w:szCs w:val="24"/>
        </w:rPr>
        <w:t>собностей обучающихся, форм</w:t>
      </w:r>
      <w:r>
        <w:rPr>
          <w:sz w:val="24"/>
          <w:szCs w:val="24"/>
        </w:rPr>
        <w:t>ирует умения извлекать и анали</w:t>
      </w:r>
      <w:r w:rsidRPr="00E3283B">
        <w:rPr>
          <w:sz w:val="24"/>
          <w:szCs w:val="24"/>
        </w:rPr>
        <w:t>зировать информацию из различных текстов, навыки са</w:t>
      </w:r>
      <w:r>
        <w:rPr>
          <w:sz w:val="24"/>
          <w:szCs w:val="24"/>
        </w:rPr>
        <w:t>мостоя</w:t>
      </w:r>
      <w:r w:rsidRPr="00E3283B">
        <w:rPr>
          <w:sz w:val="24"/>
          <w:szCs w:val="24"/>
        </w:rPr>
        <w:t>тельной учебной деятел</w:t>
      </w:r>
      <w:r>
        <w:rPr>
          <w:sz w:val="24"/>
          <w:szCs w:val="24"/>
        </w:rPr>
        <w:t xml:space="preserve">ьности. Изучение русского языка </w:t>
      </w:r>
      <w:r w:rsidRPr="00E3283B">
        <w:rPr>
          <w:sz w:val="24"/>
          <w:szCs w:val="24"/>
        </w:rPr>
        <w:t>является основой всего процес</w:t>
      </w:r>
      <w:r>
        <w:rPr>
          <w:sz w:val="24"/>
          <w:szCs w:val="24"/>
        </w:rPr>
        <w:t xml:space="preserve">са обучения в начальной школе, </w:t>
      </w:r>
      <w:r w:rsidRPr="00E3283B">
        <w:rPr>
          <w:sz w:val="24"/>
          <w:szCs w:val="24"/>
        </w:rPr>
        <w:t>успехи в изучении этого пр</w:t>
      </w:r>
      <w:r>
        <w:rPr>
          <w:sz w:val="24"/>
          <w:szCs w:val="24"/>
        </w:rPr>
        <w:t>едмета во многом определяют ре</w:t>
      </w:r>
      <w:r w:rsidRPr="00E3283B">
        <w:rPr>
          <w:sz w:val="24"/>
          <w:szCs w:val="24"/>
        </w:rPr>
        <w:t>зультаты обучающихся по другим учебным предметам.</w:t>
      </w:r>
    </w:p>
    <w:p w:rsidR="00820AAB" w:rsidRPr="00E3283B" w:rsidRDefault="00820AAB" w:rsidP="00820AAB">
      <w:pPr>
        <w:pStyle w:val="Body"/>
        <w:tabs>
          <w:tab w:val="left" w:pos="7088"/>
          <w:tab w:val="left" w:pos="8080"/>
          <w:tab w:val="left" w:pos="8364"/>
          <w:tab w:val="left" w:pos="9923"/>
        </w:tabs>
        <w:spacing w:line="240" w:lineRule="auto"/>
        <w:ind w:right="67" w:firstLine="0"/>
        <w:rPr>
          <w:sz w:val="24"/>
          <w:szCs w:val="24"/>
        </w:rPr>
      </w:pPr>
      <w:r>
        <w:rPr>
          <w:sz w:val="24"/>
          <w:szCs w:val="24"/>
        </w:rPr>
        <w:tab/>
      </w:r>
      <w:r w:rsidRPr="00E3283B">
        <w:rPr>
          <w:sz w:val="24"/>
          <w:szCs w:val="24"/>
        </w:rPr>
        <w:t>Учебный предмет «Русс</w:t>
      </w:r>
      <w:r>
        <w:rPr>
          <w:sz w:val="24"/>
          <w:szCs w:val="24"/>
        </w:rPr>
        <w:t xml:space="preserve">кий язык» обладает значительным </w:t>
      </w:r>
      <w:r w:rsidRPr="00E3283B">
        <w:rPr>
          <w:sz w:val="24"/>
          <w:szCs w:val="24"/>
        </w:rPr>
        <w:t>потенциалом в развитии функцио</w:t>
      </w:r>
      <w:r>
        <w:rPr>
          <w:sz w:val="24"/>
          <w:szCs w:val="24"/>
        </w:rPr>
        <w:t>нальной грамотности обуча</w:t>
      </w:r>
      <w:r w:rsidRPr="00E3283B">
        <w:rPr>
          <w:sz w:val="24"/>
          <w:szCs w:val="24"/>
        </w:rPr>
        <w:t>ющихся, особенно таких её ко</w:t>
      </w:r>
      <w:r>
        <w:rPr>
          <w:sz w:val="24"/>
          <w:szCs w:val="24"/>
        </w:rPr>
        <w:t>мпонентов, как языковая, комму-</w:t>
      </w:r>
      <w:r w:rsidRPr="00E3283B">
        <w:rPr>
          <w:sz w:val="24"/>
          <w:szCs w:val="24"/>
        </w:rPr>
        <w:t>никативная, читательская, о</w:t>
      </w:r>
      <w:r>
        <w:rPr>
          <w:sz w:val="24"/>
          <w:szCs w:val="24"/>
        </w:rPr>
        <w:t>бщекультурная и социальная гра</w:t>
      </w:r>
      <w:r w:rsidRPr="00E3283B">
        <w:rPr>
          <w:sz w:val="24"/>
          <w:szCs w:val="24"/>
        </w:rPr>
        <w:t>мотность. Первичное знаком</w:t>
      </w:r>
      <w:r>
        <w:rPr>
          <w:sz w:val="24"/>
          <w:szCs w:val="24"/>
        </w:rPr>
        <w:t>ство с системой русского языка,</w:t>
      </w:r>
      <w:r w:rsidRPr="00E3283B">
        <w:rPr>
          <w:sz w:val="24"/>
          <w:szCs w:val="24"/>
        </w:rPr>
        <w:t>богатством его выразительны</w:t>
      </w:r>
      <w:r>
        <w:rPr>
          <w:sz w:val="24"/>
          <w:szCs w:val="24"/>
        </w:rPr>
        <w:t xml:space="preserve">х возможностей, развитие умения </w:t>
      </w:r>
      <w:r w:rsidRPr="00E3283B">
        <w:rPr>
          <w:sz w:val="24"/>
          <w:szCs w:val="24"/>
        </w:rPr>
        <w:t>правильно и эффективно испо</w:t>
      </w:r>
      <w:r>
        <w:rPr>
          <w:sz w:val="24"/>
          <w:szCs w:val="24"/>
        </w:rPr>
        <w:t>льзовать русский язык в различ</w:t>
      </w:r>
      <w:r w:rsidRPr="00E3283B">
        <w:rPr>
          <w:sz w:val="24"/>
          <w:szCs w:val="24"/>
        </w:rPr>
        <w:t>ных сферах и ситуациях обще</w:t>
      </w:r>
      <w:r>
        <w:rPr>
          <w:sz w:val="24"/>
          <w:szCs w:val="24"/>
        </w:rPr>
        <w:t xml:space="preserve">ния способствуют </w:t>
      </w:r>
      <w:r>
        <w:rPr>
          <w:sz w:val="24"/>
          <w:szCs w:val="24"/>
        </w:rPr>
        <w:lastRenderedPageBreak/>
        <w:t>успешной соци</w:t>
      </w:r>
      <w:r w:rsidRPr="00E3283B">
        <w:rPr>
          <w:sz w:val="24"/>
          <w:szCs w:val="24"/>
        </w:rPr>
        <w:t>ализации обучающегося. Русс</w:t>
      </w:r>
      <w:r>
        <w:rPr>
          <w:sz w:val="24"/>
          <w:szCs w:val="24"/>
        </w:rPr>
        <w:t>кий язык, выполняя свои базовые</w:t>
      </w:r>
      <w:r w:rsidRPr="00E3283B">
        <w:rPr>
          <w:sz w:val="24"/>
          <w:szCs w:val="24"/>
        </w:rPr>
        <w:t>функции общения и выраже</w:t>
      </w:r>
      <w:r>
        <w:rPr>
          <w:sz w:val="24"/>
          <w:szCs w:val="24"/>
        </w:rPr>
        <w:t>ния мысли, обеспечивает межлич</w:t>
      </w:r>
      <w:r w:rsidRPr="00E3283B">
        <w:rPr>
          <w:sz w:val="24"/>
          <w:szCs w:val="24"/>
        </w:rPr>
        <w:t>ностное и социальное взаимодей</w:t>
      </w:r>
      <w:r>
        <w:rPr>
          <w:sz w:val="24"/>
          <w:szCs w:val="24"/>
        </w:rPr>
        <w:t>ствие, способствует формирова</w:t>
      </w:r>
      <w:r w:rsidRPr="00E3283B">
        <w:rPr>
          <w:sz w:val="24"/>
          <w:szCs w:val="24"/>
        </w:rPr>
        <w:t>нию самосознания и мирово</w:t>
      </w:r>
      <w:r>
        <w:rPr>
          <w:sz w:val="24"/>
          <w:szCs w:val="24"/>
        </w:rPr>
        <w:t>ззрения личности, является важ</w:t>
      </w:r>
      <w:r w:rsidRPr="00E3283B">
        <w:rPr>
          <w:sz w:val="24"/>
          <w:szCs w:val="24"/>
        </w:rPr>
        <w:t>нейшим средством хранения и передачи информаци</w:t>
      </w:r>
      <w:r>
        <w:rPr>
          <w:sz w:val="24"/>
          <w:szCs w:val="24"/>
        </w:rPr>
        <w:t>и, культур</w:t>
      </w:r>
      <w:r w:rsidRPr="00E3283B">
        <w:rPr>
          <w:sz w:val="24"/>
          <w:szCs w:val="24"/>
        </w:rPr>
        <w:t>ных традиций, истории р</w:t>
      </w:r>
      <w:r>
        <w:rPr>
          <w:sz w:val="24"/>
          <w:szCs w:val="24"/>
        </w:rPr>
        <w:t xml:space="preserve">усского народа и других народов </w:t>
      </w:r>
      <w:r w:rsidRPr="00E3283B">
        <w:rPr>
          <w:sz w:val="24"/>
          <w:szCs w:val="24"/>
        </w:rPr>
        <w:t>России. Свободное владение</w:t>
      </w:r>
      <w:r>
        <w:rPr>
          <w:sz w:val="24"/>
          <w:szCs w:val="24"/>
        </w:rPr>
        <w:t xml:space="preserve"> языком, умение выбирать нужные </w:t>
      </w:r>
      <w:r w:rsidRPr="00E3283B">
        <w:rPr>
          <w:sz w:val="24"/>
          <w:szCs w:val="24"/>
        </w:rPr>
        <w:t>языковые средства во мног</w:t>
      </w:r>
      <w:r>
        <w:rPr>
          <w:sz w:val="24"/>
          <w:szCs w:val="24"/>
        </w:rPr>
        <w:t>ом определяют возможность адек</w:t>
      </w:r>
      <w:r w:rsidRPr="00E3283B">
        <w:rPr>
          <w:sz w:val="24"/>
          <w:szCs w:val="24"/>
        </w:rPr>
        <w:t>ватного самовыражения взглядов, мыс</w:t>
      </w:r>
      <w:r>
        <w:rPr>
          <w:sz w:val="24"/>
          <w:szCs w:val="24"/>
        </w:rPr>
        <w:t xml:space="preserve">лей, чувств, проявления </w:t>
      </w:r>
      <w:r w:rsidRPr="00E3283B">
        <w:rPr>
          <w:sz w:val="24"/>
          <w:szCs w:val="24"/>
        </w:rPr>
        <w:t>себя в различных жизненно важных для человека областях.</w:t>
      </w:r>
    </w:p>
    <w:p w:rsidR="00820AAB" w:rsidRPr="00543BD3" w:rsidRDefault="00820AAB" w:rsidP="00820AAB">
      <w:pPr>
        <w:pStyle w:val="Body"/>
        <w:tabs>
          <w:tab w:val="left" w:pos="7088"/>
          <w:tab w:val="left" w:pos="8080"/>
          <w:tab w:val="left" w:pos="8364"/>
          <w:tab w:val="left" w:pos="9923"/>
        </w:tabs>
        <w:spacing w:line="240" w:lineRule="auto"/>
        <w:ind w:right="67" w:firstLine="0"/>
        <w:rPr>
          <w:sz w:val="24"/>
          <w:szCs w:val="24"/>
        </w:rPr>
      </w:pPr>
      <w:r>
        <w:rPr>
          <w:sz w:val="24"/>
          <w:szCs w:val="24"/>
        </w:rPr>
        <w:tab/>
      </w:r>
      <w:r w:rsidRPr="00E3283B">
        <w:rPr>
          <w:sz w:val="24"/>
          <w:szCs w:val="24"/>
        </w:rPr>
        <w:t>Изучение русского язык</w:t>
      </w:r>
      <w:r>
        <w:rPr>
          <w:sz w:val="24"/>
          <w:szCs w:val="24"/>
        </w:rPr>
        <w:t xml:space="preserve">а обладает огромным потенциалом </w:t>
      </w:r>
      <w:r w:rsidRPr="00E3283B">
        <w:rPr>
          <w:sz w:val="24"/>
          <w:szCs w:val="24"/>
        </w:rPr>
        <w:t>присвоения традиционных социо</w:t>
      </w:r>
      <w:r>
        <w:rPr>
          <w:sz w:val="24"/>
          <w:szCs w:val="24"/>
        </w:rPr>
        <w:t>культурных и духовно-нрав</w:t>
      </w:r>
      <w:r w:rsidRPr="00E3283B">
        <w:rPr>
          <w:sz w:val="24"/>
          <w:szCs w:val="24"/>
        </w:rPr>
        <w:t>ственных ценностей, принят</w:t>
      </w:r>
      <w:r>
        <w:rPr>
          <w:sz w:val="24"/>
          <w:szCs w:val="24"/>
        </w:rPr>
        <w:t>ых в обществе правил и норм по-</w:t>
      </w:r>
      <w:r w:rsidRPr="00E3283B">
        <w:rPr>
          <w:sz w:val="24"/>
          <w:szCs w:val="24"/>
        </w:rPr>
        <w:t>ведения, в том числе речевого</w:t>
      </w:r>
      <w:r>
        <w:rPr>
          <w:sz w:val="24"/>
          <w:szCs w:val="24"/>
        </w:rPr>
        <w:t xml:space="preserve">, что способствует формированию </w:t>
      </w:r>
      <w:r w:rsidRPr="00E3283B">
        <w:rPr>
          <w:sz w:val="24"/>
          <w:szCs w:val="24"/>
        </w:rPr>
        <w:t>внутренней позиции личност</w:t>
      </w:r>
      <w:r>
        <w:rPr>
          <w:sz w:val="24"/>
          <w:szCs w:val="24"/>
        </w:rPr>
        <w:t>и. Личностные достижения обуча</w:t>
      </w:r>
      <w:r w:rsidRPr="00E3283B">
        <w:rPr>
          <w:sz w:val="24"/>
          <w:szCs w:val="24"/>
        </w:rPr>
        <w:t>ющегося непосредственно свя</w:t>
      </w:r>
      <w:r>
        <w:rPr>
          <w:sz w:val="24"/>
          <w:szCs w:val="24"/>
        </w:rPr>
        <w:t xml:space="preserve">заны с осознанием языка как яв </w:t>
      </w:r>
      <w:r w:rsidRPr="00E3283B">
        <w:rPr>
          <w:sz w:val="24"/>
          <w:szCs w:val="24"/>
        </w:rPr>
        <w:t>ления национальной культур</w:t>
      </w:r>
      <w:r>
        <w:rPr>
          <w:sz w:val="24"/>
          <w:szCs w:val="24"/>
        </w:rPr>
        <w:t>ы, пониманием связи языка и ми</w:t>
      </w:r>
      <w:r w:rsidRPr="00E3283B">
        <w:rPr>
          <w:sz w:val="24"/>
          <w:szCs w:val="24"/>
        </w:rPr>
        <w:t>ровоззрения народа. Зна</w:t>
      </w:r>
      <w:r>
        <w:rPr>
          <w:sz w:val="24"/>
          <w:szCs w:val="24"/>
        </w:rPr>
        <w:t xml:space="preserve">чимыми личностными результатами </w:t>
      </w:r>
      <w:r w:rsidRPr="00E3283B">
        <w:rPr>
          <w:sz w:val="24"/>
          <w:szCs w:val="24"/>
        </w:rPr>
        <w:t>являются развитие устойчи</w:t>
      </w:r>
      <w:r>
        <w:rPr>
          <w:sz w:val="24"/>
          <w:szCs w:val="24"/>
        </w:rPr>
        <w:t xml:space="preserve">вого познавательного интереса к </w:t>
      </w:r>
      <w:r w:rsidRPr="00E3283B">
        <w:rPr>
          <w:sz w:val="24"/>
          <w:szCs w:val="24"/>
        </w:rPr>
        <w:t xml:space="preserve">изучению русского языка, </w:t>
      </w:r>
      <w:r>
        <w:rPr>
          <w:sz w:val="24"/>
          <w:szCs w:val="24"/>
        </w:rPr>
        <w:t xml:space="preserve">формирование ответственности за </w:t>
      </w:r>
      <w:r w:rsidRPr="00E3283B">
        <w:rPr>
          <w:sz w:val="24"/>
          <w:szCs w:val="24"/>
        </w:rPr>
        <w:t xml:space="preserve">сохранение чистоты русского языка. </w:t>
      </w:r>
      <w:r>
        <w:rPr>
          <w:sz w:val="24"/>
          <w:szCs w:val="24"/>
        </w:rPr>
        <w:t xml:space="preserve">  </w:t>
      </w:r>
      <w:r w:rsidRPr="00543BD3">
        <w:rPr>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820AAB" w:rsidRPr="00543BD3" w:rsidRDefault="00820AAB" w:rsidP="00820AAB">
      <w:pPr>
        <w:pStyle w:val="Body"/>
        <w:spacing w:line="240" w:lineRule="auto"/>
        <w:ind w:firstLine="0"/>
        <w:rPr>
          <w:sz w:val="24"/>
          <w:szCs w:val="24"/>
        </w:rPr>
      </w:pPr>
      <w:r>
        <w:rPr>
          <w:sz w:val="24"/>
          <w:szCs w:val="24"/>
        </w:rPr>
        <w:tab/>
      </w:r>
      <w:r w:rsidRPr="00543BD3">
        <w:rPr>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820AAB" w:rsidRPr="00543BD3" w:rsidRDefault="00820AAB" w:rsidP="00820AAB">
      <w:pPr>
        <w:pStyle w:val="Body"/>
        <w:spacing w:line="240" w:lineRule="auto"/>
        <w:ind w:firstLine="0"/>
        <w:rPr>
          <w:sz w:val="24"/>
          <w:szCs w:val="24"/>
        </w:rPr>
      </w:pPr>
      <w:r>
        <w:rPr>
          <w:sz w:val="24"/>
          <w:szCs w:val="24"/>
        </w:rPr>
        <w:tab/>
      </w:r>
      <w:r w:rsidRPr="00543BD3">
        <w:rPr>
          <w:sz w:val="24"/>
          <w:szCs w:val="24"/>
        </w:rPr>
        <w:t>Изучение русского языка в начальной школе направлено на достижение следующих целей:</w:t>
      </w:r>
    </w:p>
    <w:p w:rsidR="00820AAB" w:rsidRPr="00543BD3" w:rsidRDefault="00820AAB" w:rsidP="00820AAB">
      <w:pPr>
        <w:pStyle w:val="Body"/>
        <w:spacing w:line="240" w:lineRule="auto"/>
        <w:ind w:firstLine="0"/>
        <w:rPr>
          <w:sz w:val="24"/>
          <w:szCs w:val="24"/>
        </w:rPr>
      </w:pPr>
      <w:r w:rsidRPr="00543BD3">
        <w:rPr>
          <w:sz w:val="24"/>
          <w:szCs w:val="24"/>
        </w:rPr>
        <w:t>—</w:t>
      </w:r>
      <w:r w:rsidRPr="00543BD3">
        <w:rPr>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20AAB" w:rsidRPr="00543BD3" w:rsidRDefault="00820AAB" w:rsidP="00820AAB">
      <w:pPr>
        <w:pStyle w:val="Body"/>
        <w:spacing w:line="240" w:lineRule="auto"/>
        <w:ind w:firstLine="0"/>
        <w:rPr>
          <w:sz w:val="24"/>
          <w:szCs w:val="24"/>
        </w:rPr>
      </w:pPr>
      <w:r w:rsidRPr="00543BD3">
        <w:rPr>
          <w:sz w:val="24"/>
          <w:szCs w:val="24"/>
        </w:rPr>
        <w:t>—</w:t>
      </w:r>
      <w:r w:rsidRPr="00543BD3">
        <w:rPr>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820AAB" w:rsidRPr="00543BD3" w:rsidRDefault="00820AAB" w:rsidP="00820AAB">
      <w:pPr>
        <w:pStyle w:val="Body"/>
        <w:spacing w:line="240" w:lineRule="auto"/>
        <w:ind w:firstLine="0"/>
        <w:rPr>
          <w:sz w:val="24"/>
          <w:szCs w:val="24"/>
        </w:rPr>
      </w:pPr>
      <w:r w:rsidRPr="00543BD3">
        <w:rPr>
          <w:sz w:val="24"/>
          <w:szCs w:val="24"/>
        </w:rPr>
        <w:t>—</w:t>
      </w:r>
      <w:r w:rsidRPr="00543BD3">
        <w:rPr>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20AAB" w:rsidRPr="00543BD3" w:rsidRDefault="00820AAB" w:rsidP="00820AAB">
      <w:pPr>
        <w:pStyle w:val="Body"/>
        <w:spacing w:line="240" w:lineRule="auto"/>
        <w:ind w:firstLine="0"/>
        <w:rPr>
          <w:sz w:val="24"/>
          <w:szCs w:val="24"/>
        </w:rPr>
      </w:pPr>
      <w:r w:rsidRPr="00543BD3">
        <w:rPr>
          <w:sz w:val="24"/>
          <w:szCs w:val="24"/>
        </w:rPr>
        <w:t>—</w:t>
      </w:r>
      <w:r w:rsidRPr="00543BD3">
        <w:rPr>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820AAB" w:rsidRPr="00543BD3" w:rsidRDefault="00820AAB" w:rsidP="00820AAB">
      <w:pPr>
        <w:pStyle w:val="Body"/>
        <w:spacing w:line="240" w:lineRule="auto"/>
        <w:ind w:firstLine="0"/>
        <w:rPr>
          <w:sz w:val="24"/>
          <w:szCs w:val="24"/>
        </w:rPr>
      </w:pPr>
      <w:r>
        <w:rPr>
          <w:sz w:val="24"/>
          <w:szCs w:val="24"/>
        </w:rPr>
        <w:t>Федеральная р</w:t>
      </w:r>
      <w:r w:rsidRPr="00543BD3">
        <w:rPr>
          <w:sz w:val="24"/>
          <w:szCs w:val="24"/>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820AAB" w:rsidRPr="00543BD3" w:rsidRDefault="00820AAB" w:rsidP="00820AAB">
      <w:pPr>
        <w:pStyle w:val="Body"/>
        <w:spacing w:line="240" w:lineRule="auto"/>
        <w:ind w:firstLine="0"/>
        <w:rPr>
          <w:sz w:val="24"/>
          <w:szCs w:val="24"/>
        </w:rPr>
      </w:pPr>
      <w:r>
        <w:rPr>
          <w:sz w:val="24"/>
          <w:szCs w:val="24"/>
        </w:rPr>
        <w:tab/>
        <w:t xml:space="preserve">Федеральная рабочая </w:t>
      </w:r>
      <w:r w:rsidRPr="00543BD3">
        <w:rPr>
          <w:sz w:val="24"/>
          <w:szCs w:val="24"/>
        </w:rPr>
        <w:t xml:space="preserve"> программа позволит учителю:</w:t>
      </w:r>
    </w:p>
    <w:p w:rsidR="00820AAB" w:rsidRPr="00543BD3" w:rsidRDefault="00820AAB" w:rsidP="00820AAB">
      <w:pPr>
        <w:pStyle w:val="Body"/>
        <w:spacing w:line="240" w:lineRule="auto"/>
        <w:ind w:firstLine="0"/>
        <w:rPr>
          <w:sz w:val="24"/>
          <w:szCs w:val="24"/>
        </w:rPr>
      </w:pPr>
      <w:r w:rsidRPr="00543BD3">
        <w:rPr>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820AAB" w:rsidRPr="00543BD3" w:rsidRDefault="00820AAB" w:rsidP="00820AAB">
      <w:pPr>
        <w:pStyle w:val="Body"/>
        <w:spacing w:line="240" w:lineRule="auto"/>
        <w:ind w:firstLine="0"/>
        <w:rPr>
          <w:sz w:val="24"/>
          <w:szCs w:val="24"/>
        </w:rPr>
      </w:pPr>
      <w:r w:rsidRPr="00543BD3">
        <w:rPr>
          <w:sz w:val="24"/>
          <w:szCs w:val="24"/>
        </w:rPr>
        <w:lastRenderedPageBreak/>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820AAB" w:rsidRPr="00543BD3" w:rsidRDefault="00820AAB" w:rsidP="00820AAB">
      <w:pPr>
        <w:pStyle w:val="Body"/>
        <w:spacing w:line="240" w:lineRule="auto"/>
        <w:ind w:firstLine="0"/>
        <w:rPr>
          <w:sz w:val="24"/>
          <w:szCs w:val="24"/>
        </w:rPr>
      </w:pPr>
      <w:r w:rsidRPr="00543BD3">
        <w:rPr>
          <w:sz w:val="24"/>
          <w:szCs w:val="24"/>
        </w:rPr>
        <w:t>3) разработать календарно-тематическое планирование с учётом особенностей конкретного класса, используя рекомендованное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20AAB" w:rsidRPr="00543BD3" w:rsidRDefault="00820AAB" w:rsidP="00820AAB">
      <w:pPr>
        <w:pStyle w:val="Body"/>
        <w:spacing w:line="240" w:lineRule="auto"/>
        <w:ind w:firstLine="0"/>
        <w:rPr>
          <w:sz w:val="24"/>
          <w:szCs w:val="24"/>
        </w:rPr>
      </w:pPr>
      <w:r>
        <w:rPr>
          <w:sz w:val="24"/>
          <w:szCs w:val="24"/>
        </w:rPr>
        <w:tab/>
      </w:r>
      <w:r w:rsidRPr="00543BD3">
        <w:rPr>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820AAB" w:rsidRPr="00543BD3" w:rsidRDefault="00820AAB" w:rsidP="00820AAB">
      <w:pPr>
        <w:pStyle w:val="Body"/>
        <w:spacing w:line="240" w:lineRule="auto"/>
        <w:ind w:firstLine="0"/>
        <w:rPr>
          <w:sz w:val="24"/>
          <w:szCs w:val="24"/>
        </w:rPr>
      </w:pPr>
      <w:r>
        <w:rPr>
          <w:sz w:val="24"/>
          <w:szCs w:val="24"/>
        </w:rPr>
        <w:tab/>
      </w:r>
      <w:r w:rsidRPr="00543BD3">
        <w:rPr>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820AAB" w:rsidRPr="00543BD3" w:rsidRDefault="00820AAB" w:rsidP="00820AAB">
      <w:pPr>
        <w:pStyle w:val="Body"/>
        <w:spacing w:line="240" w:lineRule="auto"/>
        <w:ind w:firstLine="0"/>
        <w:rPr>
          <w:sz w:val="24"/>
          <w:szCs w:val="24"/>
        </w:rPr>
      </w:pPr>
      <w:r>
        <w:rPr>
          <w:sz w:val="24"/>
          <w:szCs w:val="24"/>
        </w:rPr>
        <w:tab/>
        <w:t>Р</w:t>
      </w:r>
      <w:r w:rsidRPr="00543BD3">
        <w:rPr>
          <w:sz w:val="24"/>
          <w:szCs w:val="24"/>
        </w:rPr>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820AAB" w:rsidRPr="00543BD3" w:rsidRDefault="00820AAB" w:rsidP="00820AAB">
      <w:pPr>
        <w:pStyle w:val="Body"/>
        <w:spacing w:line="240" w:lineRule="auto"/>
        <w:ind w:firstLine="0"/>
        <w:rPr>
          <w:sz w:val="24"/>
          <w:szCs w:val="24"/>
        </w:rPr>
      </w:pPr>
      <w:r>
        <w:rPr>
          <w:sz w:val="24"/>
          <w:szCs w:val="24"/>
        </w:rPr>
        <w:tab/>
      </w:r>
      <w:r w:rsidRPr="00543BD3">
        <w:rPr>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820AAB" w:rsidRPr="00543BD3" w:rsidRDefault="00820AAB" w:rsidP="00820AAB">
      <w:pPr>
        <w:pStyle w:val="Body"/>
        <w:spacing w:line="240" w:lineRule="auto"/>
        <w:ind w:firstLine="0"/>
        <w:rPr>
          <w:sz w:val="24"/>
          <w:szCs w:val="24"/>
        </w:rPr>
      </w:pPr>
      <w:r>
        <w:rPr>
          <w:sz w:val="24"/>
          <w:szCs w:val="24"/>
        </w:rPr>
        <w:tab/>
      </w:r>
      <w:r w:rsidRPr="00594531">
        <w:rPr>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20AAB" w:rsidRDefault="00820AAB" w:rsidP="00820AAB">
      <w:pPr>
        <w:pStyle w:val="Body"/>
        <w:spacing w:line="240" w:lineRule="auto"/>
        <w:ind w:firstLine="0"/>
        <w:rPr>
          <w:sz w:val="24"/>
          <w:szCs w:val="24"/>
        </w:rPr>
      </w:pPr>
      <w:r>
        <w:rPr>
          <w:sz w:val="24"/>
          <w:szCs w:val="24"/>
        </w:rPr>
        <w:tab/>
      </w:r>
      <w:r w:rsidRPr="00543BD3">
        <w:rPr>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1E2E75" w:rsidRDefault="001E2E75" w:rsidP="00690FDB">
      <w:pPr>
        <w:spacing w:after="0" w:line="240" w:lineRule="auto"/>
        <w:ind w:firstLine="709"/>
        <w:jc w:val="both"/>
        <w:rPr>
          <w:rStyle w:val="FontStyle153"/>
          <w:sz w:val="24"/>
          <w:szCs w:val="24"/>
        </w:rPr>
      </w:pPr>
    </w:p>
    <w:p w:rsidR="001E2E75" w:rsidRPr="00690FDB" w:rsidRDefault="001E2E75" w:rsidP="00690FDB">
      <w:pPr>
        <w:pStyle w:val="Style7"/>
        <w:widowControl/>
        <w:tabs>
          <w:tab w:val="left" w:leader="underscore" w:pos="6418"/>
        </w:tabs>
        <w:ind w:firstLine="709"/>
        <w:jc w:val="left"/>
        <w:rPr>
          <w:rStyle w:val="FontStyle154"/>
          <w:b/>
        </w:rPr>
      </w:pPr>
      <w:r w:rsidRPr="00690FDB">
        <w:rPr>
          <w:rStyle w:val="FontStyle154"/>
          <w:b/>
        </w:rPr>
        <w:t>СОДЕРЖАНИЕ ОБУЧЕНИЯ</w:t>
      </w:r>
    </w:p>
    <w:p w:rsidR="008F645F" w:rsidRPr="005A6735" w:rsidRDefault="008F645F" w:rsidP="008F645F">
      <w:pPr>
        <w:pStyle w:val="Header2first"/>
        <w:spacing w:line="240" w:lineRule="auto"/>
        <w:rPr>
          <w:sz w:val="24"/>
          <w:szCs w:val="24"/>
        </w:rPr>
      </w:pPr>
      <w:r w:rsidRPr="005A6735">
        <w:rPr>
          <w:sz w:val="24"/>
          <w:szCs w:val="24"/>
        </w:rPr>
        <w:t>1 класс</w:t>
      </w:r>
    </w:p>
    <w:p w:rsidR="008F645F" w:rsidRPr="005A6735" w:rsidRDefault="008F645F" w:rsidP="008F645F">
      <w:pPr>
        <w:pStyle w:val="Header3"/>
        <w:spacing w:before="0" w:line="240" w:lineRule="auto"/>
        <w:rPr>
          <w:sz w:val="24"/>
          <w:szCs w:val="24"/>
        </w:rPr>
      </w:pPr>
      <w:r w:rsidRPr="005A6735">
        <w:rPr>
          <w:sz w:val="24"/>
          <w:szCs w:val="24"/>
        </w:rPr>
        <w:t>Обучение грамоте</w:t>
      </w:r>
    </w:p>
    <w:p w:rsidR="008F645F" w:rsidRPr="00C60F2F" w:rsidRDefault="008F645F" w:rsidP="008F645F">
      <w:pPr>
        <w:tabs>
          <w:tab w:val="left" w:pos="7797"/>
        </w:tabs>
        <w:autoSpaceDE w:val="0"/>
        <w:autoSpaceDN w:val="0"/>
        <w:adjustRightInd w:val="0"/>
        <w:spacing w:after="0" w:line="240" w:lineRule="auto"/>
        <w:jc w:val="both"/>
        <w:rPr>
          <w:rFonts w:ascii="Times New Roman" w:hAnsi="Times New Roman" w:cs="Times New Roman"/>
          <w:sz w:val="24"/>
          <w:szCs w:val="24"/>
        </w:rPr>
      </w:pPr>
      <w:r w:rsidRPr="00C60F2F">
        <w:rPr>
          <w:rFonts w:ascii="Times New Roman" w:hAnsi="Times New Roman" w:cs="Times New Roman"/>
          <w:sz w:val="24"/>
          <w:szCs w:val="24"/>
        </w:rPr>
        <w:t>Начальным этапом изучения предметов «Русский язык» и</w:t>
      </w:r>
      <w:r>
        <w:rPr>
          <w:rFonts w:ascii="Times New Roman" w:hAnsi="Times New Roman" w:cs="Times New Roman"/>
          <w:sz w:val="24"/>
          <w:szCs w:val="24"/>
        </w:rPr>
        <w:t xml:space="preserve"> </w:t>
      </w:r>
      <w:r w:rsidRPr="00C60F2F">
        <w:rPr>
          <w:rFonts w:ascii="Times New Roman" w:hAnsi="Times New Roman" w:cs="Times New Roman"/>
          <w:sz w:val="24"/>
          <w:szCs w:val="24"/>
        </w:rPr>
        <w:t>«Литературное чтение» в 1 классе является курс «Обучение</w:t>
      </w:r>
      <w:r>
        <w:rPr>
          <w:rFonts w:ascii="Times New Roman" w:hAnsi="Times New Roman" w:cs="Times New Roman"/>
          <w:sz w:val="24"/>
          <w:szCs w:val="24"/>
        </w:rPr>
        <w:t xml:space="preserve"> </w:t>
      </w:r>
      <w:r w:rsidRPr="00C60F2F">
        <w:rPr>
          <w:rFonts w:ascii="Times New Roman" w:hAnsi="Times New Roman" w:cs="Times New Roman"/>
          <w:sz w:val="24"/>
          <w:szCs w:val="24"/>
        </w:rPr>
        <w:t>грамоте»: обучение письму ид</w:t>
      </w:r>
      <w:r>
        <w:rPr>
          <w:rFonts w:ascii="Times New Roman" w:hAnsi="Times New Roman" w:cs="Times New Roman"/>
          <w:sz w:val="24"/>
          <w:szCs w:val="24"/>
        </w:rPr>
        <w:t>ёт параллельно с обучением чте</w:t>
      </w:r>
      <w:r w:rsidRPr="00C60F2F">
        <w:rPr>
          <w:rFonts w:ascii="Times New Roman" w:hAnsi="Times New Roman" w:cs="Times New Roman"/>
          <w:sz w:val="24"/>
          <w:szCs w:val="24"/>
        </w:rPr>
        <w:t>нию. На курс «Обучение грамо</w:t>
      </w:r>
      <w:r>
        <w:rPr>
          <w:rFonts w:ascii="Times New Roman" w:hAnsi="Times New Roman" w:cs="Times New Roman"/>
          <w:sz w:val="24"/>
          <w:szCs w:val="24"/>
        </w:rPr>
        <w:t xml:space="preserve">те» отводится 9 часов в неделю: </w:t>
      </w:r>
      <w:r w:rsidRPr="00C60F2F">
        <w:rPr>
          <w:rFonts w:ascii="Times New Roman" w:hAnsi="Times New Roman" w:cs="Times New Roman"/>
          <w:sz w:val="24"/>
          <w:szCs w:val="24"/>
        </w:rPr>
        <w:t>5 часов русского языка (обучение пись</w:t>
      </w:r>
      <w:r>
        <w:rPr>
          <w:rFonts w:ascii="Times New Roman" w:hAnsi="Times New Roman" w:cs="Times New Roman"/>
          <w:sz w:val="24"/>
          <w:szCs w:val="24"/>
        </w:rPr>
        <w:t>му) и 4 часа литератур</w:t>
      </w:r>
      <w:r w:rsidRPr="00C60F2F">
        <w:rPr>
          <w:rFonts w:ascii="Times New Roman" w:hAnsi="Times New Roman" w:cs="Times New Roman"/>
          <w:sz w:val="24"/>
          <w:szCs w:val="24"/>
        </w:rPr>
        <w:t>ного чтения (обучение чтению</w:t>
      </w:r>
      <w:r>
        <w:rPr>
          <w:rFonts w:ascii="Times New Roman" w:hAnsi="Times New Roman" w:cs="Times New Roman"/>
          <w:sz w:val="24"/>
          <w:szCs w:val="24"/>
        </w:rPr>
        <w:t>). Продолжительность курса «Об</w:t>
      </w:r>
      <w:r w:rsidRPr="00C60F2F">
        <w:rPr>
          <w:rFonts w:ascii="Times New Roman" w:hAnsi="Times New Roman" w:cs="Times New Roman"/>
          <w:sz w:val="24"/>
          <w:szCs w:val="24"/>
        </w:rPr>
        <w:t>учение грамоте» зависит от у</w:t>
      </w:r>
      <w:r>
        <w:rPr>
          <w:rFonts w:ascii="Times New Roman" w:hAnsi="Times New Roman" w:cs="Times New Roman"/>
          <w:sz w:val="24"/>
          <w:szCs w:val="24"/>
        </w:rPr>
        <w:t xml:space="preserve">ровня подготовки класса и может </w:t>
      </w:r>
      <w:r w:rsidRPr="00C60F2F">
        <w:rPr>
          <w:rFonts w:ascii="Times New Roman" w:hAnsi="Times New Roman" w:cs="Times New Roman"/>
          <w:sz w:val="24"/>
          <w:szCs w:val="24"/>
        </w:rPr>
        <w:t>составлять от 20 до 23 недель, соответ</w:t>
      </w:r>
      <w:r>
        <w:rPr>
          <w:rFonts w:ascii="Times New Roman" w:hAnsi="Times New Roman" w:cs="Times New Roman"/>
          <w:sz w:val="24"/>
          <w:szCs w:val="24"/>
        </w:rPr>
        <w:t>ственно, продолжитель</w:t>
      </w:r>
      <w:r w:rsidRPr="00C60F2F">
        <w:rPr>
          <w:rFonts w:ascii="Times New Roman" w:hAnsi="Times New Roman" w:cs="Times New Roman"/>
          <w:sz w:val="24"/>
          <w:szCs w:val="24"/>
        </w:rPr>
        <w:t>ность изучения систематичес</w:t>
      </w:r>
      <w:r>
        <w:rPr>
          <w:rFonts w:ascii="Times New Roman" w:hAnsi="Times New Roman" w:cs="Times New Roman"/>
          <w:sz w:val="24"/>
          <w:szCs w:val="24"/>
        </w:rPr>
        <w:t>кого курса в 1 классе может ва</w:t>
      </w:r>
      <w:r w:rsidRPr="00C60F2F">
        <w:rPr>
          <w:rFonts w:ascii="Times New Roman" w:hAnsi="Times New Roman" w:cs="Times New Roman"/>
          <w:sz w:val="24"/>
          <w:szCs w:val="24"/>
        </w:rPr>
        <w:t>рьироваться от 13 до 10 недель.</w:t>
      </w:r>
    </w:p>
    <w:p w:rsidR="008F645F" w:rsidRPr="00C60F2F" w:rsidRDefault="008F645F" w:rsidP="008F645F">
      <w:pPr>
        <w:tabs>
          <w:tab w:val="left" w:pos="7797"/>
        </w:tabs>
        <w:autoSpaceDE w:val="0"/>
        <w:autoSpaceDN w:val="0"/>
        <w:adjustRightInd w:val="0"/>
        <w:spacing w:after="0" w:line="240" w:lineRule="auto"/>
        <w:jc w:val="both"/>
        <w:rPr>
          <w:rFonts w:ascii="Times New Roman" w:hAnsi="Times New Roman" w:cs="Times New Roman"/>
          <w:b/>
          <w:bCs/>
          <w:sz w:val="24"/>
          <w:szCs w:val="24"/>
        </w:rPr>
      </w:pPr>
      <w:r w:rsidRPr="00C60F2F">
        <w:rPr>
          <w:rFonts w:ascii="Times New Roman" w:hAnsi="Times New Roman" w:cs="Times New Roman"/>
          <w:b/>
          <w:bCs/>
          <w:sz w:val="24"/>
          <w:szCs w:val="24"/>
        </w:rPr>
        <w:t>Развитие речи</w:t>
      </w:r>
    </w:p>
    <w:p w:rsidR="008F645F" w:rsidRPr="00C60F2F" w:rsidRDefault="008F645F" w:rsidP="008F645F">
      <w:pPr>
        <w:tabs>
          <w:tab w:val="left" w:pos="7797"/>
        </w:tabs>
        <w:autoSpaceDE w:val="0"/>
        <w:autoSpaceDN w:val="0"/>
        <w:adjustRightInd w:val="0"/>
        <w:spacing w:after="0" w:line="240" w:lineRule="auto"/>
        <w:jc w:val="both"/>
        <w:rPr>
          <w:rFonts w:ascii="Times New Roman" w:hAnsi="Times New Roman" w:cs="Times New Roman"/>
          <w:sz w:val="24"/>
          <w:szCs w:val="24"/>
        </w:rPr>
      </w:pPr>
      <w:r w:rsidRPr="00C60F2F">
        <w:rPr>
          <w:rFonts w:ascii="Times New Roman" w:hAnsi="Times New Roman" w:cs="Times New Roman"/>
          <w:sz w:val="24"/>
          <w:szCs w:val="24"/>
        </w:rPr>
        <w:t xml:space="preserve">Составление небольших рассказов </w:t>
      </w:r>
      <w:r>
        <w:rPr>
          <w:rFonts w:ascii="Times New Roman" w:hAnsi="Times New Roman" w:cs="Times New Roman"/>
          <w:sz w:val="24"/>
          <w:szCs w:val="24"/>
        </w:rPr>
        <w:t>повествовательного ха</w:t>
      </w:r>
      <w:r w:rsidRPr="00C60F2F">
        <w:rPr>
          <w:rFonts w:ascii="Times New Roman" w:hAnsi="Times New Roman" w:cs="Times New Roman"/>
          <w:sz w:val="24"/>
          <w:szCs w:val="24"/>
        </w:rPr>
        <w:t xml:space="preserve">рактера по серии сюжетных </w:t>
      </w:r>
      <w:r>
        <w:rPr>
          <w:rFonts w:ascii="Times New Roman" w:hAnsi="Times New Roman" w:cs="Times New Roman"/>
          <w:sz w:val="24"/>
          <w:szCs w:val="24"/>
        </w:rPr>
        <w:t xml:space="preserve">картинок, на основе собственных </w:t>
      </w:r>
      <w:r w:rsidRPr="00C60F2F">
        <w:rPr>
          <w:rFonts w:ascii="Times New Roman" w:hAnsi="Times New Roman" w:cs="Times New Roman"/>
          <w:sz w:val="24"/>
          <w:szCs w:val="24"/>
        </w:rPr>
        <w:t>и</w:t>
      </w:r>
      <w:r>
        <w:rPr>
          <w:rFonts w:ascii="Times New Roman" w:hAnsi="Times New Roman" w:cs="Times New Roman"/>
          <w:sz w:val="24"/>
          <w:szCs w:val="24"/>
        </w:rPr>
        <w:t xml:space="preserve">гр, занятий. Участие в диалоге. </w:t>
      </w:r>
      <w:r w:rsidRPr="00C60F2F">
        <w:rPr>
          <w:rFonts w:ascii="Times New Roman" w:hAnsi="Times New Roman" w:cs="Times New Roman"/>
          <w:sz w:val="24"/>
          <w:szCs w:val="24"/>
        </w:rPr>
        <w:t>Понимание текста при его прослушива</w:t>
      </w:r>
      <w:r>
        <w:rPr>
          <w:rFonts w:ascii="Times New Roman" w:hAnsi="Times New Roman" w:cs="Times New Roman"/>
          <w:sz w:val="24"/>
          <w:szCs w:val="24"/>
        </w:rPr>
        <w:t>нии и при самостоя</w:t>
      </w:r>
      <w:r w:rsidRPr="00C60F2F">
        <w:rPr>
          <w:rFonts w:ascii="Times New Roman" w:hAnsi="Times New Roman" w:cs="Times New Roman"/>
          <w:sz w:val="24"/>
          <w:szCs w:val="24"/>
        </w:rPr>
        <w:t>тельном чтении вслух.</w:t>
      </w:r>
    </w:p>
    <w:p w:rsidR="008F645F" w:rsidRPr="00C60F2F" w:rsidRDefault="008F645F" w:rsidP="008F645F">
      <w:pPr>
        <w:tabs>
          <w:tab w:val="left" w:pos="7797"/>
        </w:tabs>
        <w:autoSpaceDE w:val="0"/>
        <w:autoSpaceDN w:val="0"/>
        <w:adjustRightInd w:val="0"/>
        <w:spacing w:after="0" w:line="240" w:lineRule="auto"/>
        <w:jc w:val="both"/>
        <w:rPr>
          <w:rFonts w:ascii="Times New Roman" w:hAnsi="Times New Roman" w:cs="Times New Roman"/>
          <w:b/>
          <w:bCs/>
          <w:sz w:val="24"/>
          <w:szCs w:val="24"/>
        </w:rPr>
      </w:pPr>
      <w:r w:rsidRPr="00C60F2F">
        <w:rPr>
          <w:rFonts w:ascii="Times New Roman" w:hAnsi="Times New Roman" w:cs="Times New Roman"/>
          <w:b/>
          <w:bCs/>
          <w:sz w:val="24"/>
          <w:szCs w:val="24"/>
        </w:rPr>
        <w:t>Слово и предложение</w:t>
      </w:r>
    </w:p>
    <w:p w:rsidR="008F645F" w:rsidRPr="00C60F2F" w:rsidRDefault="008F645F" w:rsidP="008F645F">
      <w:pPr>
        <w:tabs>
          <w:tab w:val="left" w:pos="7797"/>
        </w:tabs>
        <w:autoSpaceDE w:val="0"/>
        <w:autoSpaceDN w:val="0"/>
        <w:adjustRightInd w:val="0"/>
        <w:spacing w:after="0" w:line="240" w:lineRule="auto"/>
        <w:jc w:val="both"/>
        <w:rPr>
          <w:rFonts w:ascii="Times New Roman" w:hAnsi="Times New Roman" w:cs="Times New Roman"/>
          <w:sz w:val="24"/>
          <w:szCs w:val="24"/>
        </w:rPr>
      </w:pPr>
      <w:r w:rsidRPr="00C60F2F">
        <w:rPr>
          <w:rFonts w:ascii="Times New Roman" w:hAnsi="Times New Roman" w:cs="Times New Roman"/>
          <w:sz w:val="24"/>
          <w:szCs w:val="24"/>
        </w:rPr>
        <w:t>Различение слова и предложения. Работа с пред</w:t>
      </w:r>
      <w:r>
        <w:rPr>
          <w:rFonts w:ascii="Times New Roman" w:hAnsi="Times New Roman" w:cs="Times New Roman"/>
          <w:sz w:val="24"/>
          <w:szCs w:val="24"/>
        </w:rPr>
        <w:t xml:space="preserve">ложением: </w:t>
      </w:r>
      <w:r w:rsidRPr="00C60F2F">
        <w:rPr>
          <w:rFonts w:ascii="Times New Roman" w:hAnsi="Times New Roman" w:cs="Times New Roman"/>
          <w:sz w:val="24"/>
          <w:szCs w:val="24"/>
        </w:rPr>
        <w:t>выделение слов, изменение их порядка.</w:t>
      </w:r>
    </w:p>
    <w:p w:rsidR="008F645F" w:rsidRPr="00C60F2F" w:rsidRDefault="008F645F" w:rsidP="008F645F">
      <w:pPr>
        <w:tabs>
          <w:tab w:val="left" w:pos="7797"/>
        </w:tabs>
        <w:autoSpaceDE w:val="0"/>
        <w:autoSpaceDN w:val="0"/>
        <w:adjustRightInd w:val="0"/>
        <w:spacing w:after="0" w:line="240" w:lineRule="auto"/>
        <w:jc w:val="both"/>
        <w:rPr>
          <w:rFonts w:ascii="Times New Roman" w:hAnsi="Times New Roman" w:cs="Times New Roman"/>
          <w:sz w:val="24"/>
          <w:szCs w:val="24"/>
        </w:rPr>
      </w:pPr>
      <w:r w:rsidRPr="00C60F2F">
        <w:rPr>
          <w:rFonts w:ascii="Times New Roman" w:hAnsi="Times New Roman" w:cs="Times New Roman"/>
          <w:sz w:val="24"/>
          <w:szCs w:val="24"/>
        </w:rPr>
        <w:lastRenderedPageBreak/>
        <w:t>Восприятие слова как объек</w:t>
      </w:r>
      <w:r>
        <w:rPr>
          <w:rFonts w:ascii="Times New Roman" w:hAnsi="Times New Roman" w:cs="Times New Roman"/>
          <w:sz w:val="24"/>
          <w:szCs w:val="24"/>
        </w:rPr>
        <w:t>та изучения, материала для ана</w:t>
      </w:r>
      <w:r w:rsidRPr="00C60F2F">
        <w:rPr>
          <w:rFonts w:ascii="Times New Roman" w:hAnsi="Times New Roman" w:cs="Times New Roman"/>
          <w:sz w:val="24"/>
          <w:szCs w:val="24"/>
        </w:rPr>
        <w:t>лиза. Наблюдение над значен</w:t>
      </w:r>
      <w:r>
        <w:rPr>
          <w:rFonts w:ascii="Times New Roman" w:hAnsi="Times New Roman" w:cs="Times New Roman"/>
          <w:sz w:val="24"/>
          <w:szCs w:val="24"/>
        </w:rPr>
        <w:t>ием слова. Выявление слов, зна</w:t>
      </w:r>
      <w:r w:rsidRPr="00C60F2F">
        <w:rPr>
          <w:rFonts w:ascii="Times New Roman" w:hAnsi="Times New Roman" w:cs="Times New Roman"/>
          <w:sz w:val="24"/>
          <w:szCs w:val="24"/>
        </w:rPr>
        <w:t>чение которых требует уточнения.</w:t>
      </w:r>
    </w:p>
    <w:p w:rsidR="008F645F" w:rsidRPr="00C60F2F" w:rsidRDefault="008F645F" w:rsidP="008F645F">
      <w:pPr>
        <w:tabs>
          <w:tab w:val="left" w:pos="7797"/>
        </w:tabs>
        <w:autoSpaceDE w:val="0"/>
        <w:autoSpaceDN w:val="0"/>
        <w:adjustRightInd w:val="0"/>
        <w:spacing w:after="0" w:line="240" w:lineRule="auto"/>
        <w:jc w:val="both"/>
        <w:rPr>
          <w:rFonts w:ascii="Times New Roman" w:hAnsi="Times New Roman" w:cs="Times New Roman"/>
          <w:b/>
          <w:bCs/>
          <w:sz w:val="24"/>
          <w:szCs w:val="24"/>
        </w:rPr>
      </w:pPr>
      <w:r w:rsidRPr="00C60F2F">
        <w:rPr>
          <w:rFonts w:ascii="Times New Roman" w:hAnsi="Times New Roman" w:cs="Times New Roman"/>
          <w:b/>
          <w:bCs/>
          <w:sz w:val="24"/>
          <w:szCs w:val="24"/>
        </w:rPr>
        <w:t>Фонетика</w:t>
      </w:r>
    </w:p>
    <w:p w:rsidR="008F645F" w:rsidRPr="00C60F2F" w:rsidRDefault="008F645F" w:rsidP="008F645F">
      <w:pPr>
        <w:tabs>
          <w:tab w:val="left" w:pos="7797"/>
        </w:tabs>
        <w:autoSpaceDE w:val="0"/>
        <w:autoSpaceDN w:val="0"/>
        <w:adjustRightInd w:val="0"/>
        <w:spacing w:after="0" w:line="240" w:lineRule="auto"/>
        <w:jc w:val="both"/>
        <w:rPr>
          <w:rFonts w:ascii="Times New Roman" w:hAnsi="Times New Roman" w:cs="Times New Roman"/>
          <w:sz w:val="24"/>
          <w:szCs w:val="24"/>
        </w:rPr>
      </w:pPr>
      <w:r w:rsidRPr="00C60F2F">
        <w:rPr>
          <w:rFonts w:ascii="Times New Roman" w:hAnsi="Times New Roman" w:cs="Times New Roman"/>
          <w:sz w:val="24"/>
          <w:szCs w:val="24"/>
        </w:rPr>
        <w:t>Звуки речи. Единство звукового состава слова и ег</w:t>
      </w:r>
      <w:r>
        <w:rPr>
          <w:rFonts w:ascii="Times New Roman" w:hAnsi="Times New Roman" w:cs="Times New Roman"/>
          <w:sz w:val="24"/>
          <w:szCs w:val="24"/>
        </w:rPr>
        <w:t xml:space="preserve">о значения. </w:t>
      </w:r>
      <w:r w:rsidRPr="00C60F2F">
        <w:rPr>
          <w:rFonts w:ascii="Times New Roman" w:hAnsi="Times New Roman" w:cs="Times New Roman"/>
          <w:sz w:val="24"/>
          <w:szCs w:val="24"/>
        </w:rPr>
        <w:t>Установление последовательнос</w:t>
      </w:r>
      <w:r>
        <w:rPr>
          <w:rFonts w:ascii="Times New Roman" w:hAnsi="Times New Roman" w:cs="Times New Roman"/>
          <w:sz w:val="24"/>
          <w:szCs w:val="24"/>
        </w:rPr>
        <w:t xml:space="preserve">ти звуков в слове и определение </w:t>
      </w:r>
      <w:r w:rsidRPr="00C60F2F">
        <w:rPr>
          <w:rFonts w:ascii="Times New Roman" w:hAnsi="Times New Roman" w:cs="Times New Roman"/>
          <w:sz w:val="24"/>
          <w:szCs w:val="24"/>
        </w:rPr>
        <w:t>количества звуков. Сопоставление слов, различающихся од</w:t>
      </w:r>
      <w:r>
        <w:rPr>
          <w:rFonts w:ascii="Times New Roman" w:hAnsi="Times New Roman" w:cs="Times New Roman"/>
          <w:sz w:val="24"/>
          <w:szCs w:val="24"/>
        </w:rPr>
        <w:t xml:space="preserve">ним </w:t>
      </w:r>
      <w:r w:rsidRPr="00C60F2F">
        <w:rPr>
          <w:rFonts w:ascii="Times New Roman" w:hAnsi="Times New Roman" w:cs="Times New Roman"/>
          <w:sz w:val="24"/>
          <w:szCs w:val="24"/>
        </w:rPr>
        <w:t>или несколькими звуками. З</w:t>
      </w:r>
      <w:r>
        <w:rPr>
          <w:rFonts w:ascii="Times New Roman" w:hAnsi="Times New Roman" w:cs="Times New Roman"/>
          <w:sz w:val="24"/>
          <w:szCs w:val="24"/>
        </w:rPr>
        <w:t xml:space="preserve">вуковой анализ слова, работа со </w:t>
      </w:r>
      <w:r w:rsidRPr="00C60F2F">
        <w:rPr>
          <w:rFonts w:ascii="Times New Roman" w:hAnsi="Times New Roman" w:cs="Times New Roman"/>
          <w:sz w:val="24"/>
          <w:szCs w:val="24"/>
        </w:rPr>
        <w:t>звуковыми моделями: построени</w:t>
      </w:r>
      <w:r>
        <w:rPr>
          <w:rFonts w:ascii="Times New Roman" w:hAnsi="Times New Roman" w:cs="Times New Roman"/>
          <w:sz w:val="24"/>
          <w:szCs w:val="24"/>
        </w:rPr>
        <w:t>е модели звукового состава сло</w:t>
      </w:r>
      <w:r w:rsidRPr="00C60F2F">
        <w:rPr>
          <w:rFonts w:ascii="Times New Roman" w:hAnsi="Times New Roman" w:cs="Times New Roman"/>
          <w:sz w:val="24"/>
          <w:szCs w:val="24"/>
        </w:rPr>
        <w:t>ва, подбор слов, соответствующих заданной модели. Различе</w:t>
      </w:r>
      <w:r>
        <w:rPr>
          <w:rFonts w:ascii="Times New Roman" w:hAnsi="Times New Roman" w:cs="Times New Roman"/>
          <w:sz w:val="24"/>
          <w:szCs w:val="24"/>
        </w:rPr>
        <w:t xml:space="preserve">ние </w:t>
      </w:r>
      <w:r w:rsidRPr="00C60F2F">
        <w:rPr>
          <w:rFonts w:ascii="Times New Roman" w:hAnsi="Times New Roman" w:cs="Times New Roman"/>
          <w:sz w:val="24"/>
          <w:szCs w:val="24"/>
        </w:rPr>
        <w:t>гласных и согласных звуков</w:t>
      </w:r>
      <w:r>
        <w:rPr>
          <w:rFonts w:ascii="Times New Roman" w:hAnsi="Times New Roman" w:cs="Times New Roman"/>
          <w:sz w:val="24"/>
          <w:szCs w:val="24"/>
        </w:rPr>
        <w:t xml:space="preserve">, гласных ударных и безударных, </w:t>
      </w:r>
      <w:r w:rsidRPr="00C60F2F">
        <w:rPr>
          <w:rFonts w:ascii="Times New Roman" w:hAnsi="Times New Roman" w:cs="Times New Roman"/>
          <w:sz w:val="24"/>
          <w:szCs w:val="24"/>
        </w:rPr>
        <w:t>согласных твёрдых и мягких</w:t>
      </w:r>
      <w:r>
        <w:rPr>
          <w:rFonts w:ascii="Times New Roman" w:hAnsi="Times New Roman" w:cs="Times New Roman"/>
          <w:sz w:val="24"/>
          <w:szCs w:val="24"/>
        </w:rPr>
        <w:t xml:space="preserve">, звонких и глухих. Определение </w:t>
      </w:r>
      <w:r w:rsidRPr="00C60F2F">
        <w:rPr>
          <w:rFonts w:ascii="Times New Roman" w:hAnsi="Times New Roman" w:cs="Times New Roman"/>
          <w:sz w:val="24"/>
          <w:szCs w:val="24"/>
        </w:rPr>
        <w:t>места ударения. Слог как ми</w:t>
      </w:r>
      <w:r>
        <w:rPr>
          <w:rFonts w:ascii="Times New Roman" w:hAnsi="Times New Roman" w:cs="Times New Roman"/>
          <w:sz w:val="24"/>
          <w:szCs w:val="24"/>
        </w:rPr>
        <w:t>нимальная произносительная еди-</w:t>
      </w:r>
      <w:r w:rsidRPr="00C60F2F">
        <w:rPr>
          <w:rFonts w:ascii="Times New Roman" w:hAnsi="Times New Roman" w:cs="Times New Roman"/>
          <w:sz w:val="24"/>
          <w:szCs w:val="24"/>
        </w:rPr>
        <w:t>ница. Количество слогов в слове. Ударный слог.</w:t>
      </w:r>
    </w:p>
    <w:p w:rsidR="008F645F" w:rsidRPr="005A6735" w:rsidRDefault="008F645F" w:rsidP="008F645F">
      <w:pPr>
        <w:pStyle w:val="Header4"/>
        <w:spacing w:before="0" w:line="240" w:lineRule="auto"/>
        <w:rPr>
          <w:sz w:val="24"/>
          <w:szCs w:val="24"/>
        </w:rPr>
      </w:pPr>
      <w:r w:rsidRPr="005A6735">
        <w:rPr>
          <w:sz w:val="24"/>
          <w:szCs w:val="24"/>
        </w:rPr>
        <w:t>Графика</w:t>
      </w:r>
    </w:p>
    <w:p w:rsidR="008F645F" w:rsidRPr="005A6735" w:rsidRDefault="008F645F" w:rsidP="008F645F">
      <w:pPr>
        <w:pStyle w:val="Body"/>
        <w:spacing w:line="240" w:lineRule="auto"/>
        <w:ind w:firstLine="0"/>
        <w:rPr>
          <w:sz w:val="24"/>
          <w:szCs w:val="24"/>
        </w:rPr>
      </w:pPr>
      <w:r w:rsidRPr="005A6735">
        <w:rPr>
          <w:sz w:val="24"/>
          <w:szCs w:val="24"/>
        </w:rPr>
        <w:t xml:space="preserve">Различение звука и буквы: буква как знак звука. Слоговой принцип русской графики. Буквы гласных как показатель </w:t>
      </w:r>
      <w:r w:rsidRPr="005A6735">
        <w:rPr>
          <w:spacing w:val="-1"/>
          <w:sz w:val="24"/>
          <w:szCs w:val="24"/>
        </w:rPr>
        <w:t xml:space="preserve">твёрдости — мягкости согласных звуков. Функции букв </w:t>
      </w:r>
      <w:r w:rsidRPr="005A6735">
        <w:rPr>
          <w:rStyle w:val="BoldItalic"/>
          <w:spacing w:val="-1"/>
          <w:szCs w:val="24"/>
        </w:rPr>
        <w:t>е</w:t>
      </w:r>
      <w:r w:rsidRPr="005A6735">
        <w:rPr>
          <w:spacing w:val="-1"/>
          <w:sz w:val="24"/>
          <w:szCs w:val="24"/>
        </w:rPr>
        <w:t xml:space="preserve">, </w:t>
      </w:r>
      <w:r w:rsidRPr="005A6735">
        <w:rPr>
          <w:rStyle w:val="BoldItalic"/>
          <w:spacing w:val="-1"/>
          <w:szCs w:val="24"/>
        </w:rPr>
        <w:t>ё</w:t>
      </w:r>
      <w:r w:rsidRPr="005A6735">
        <w:rPr>
          <w:spacing w:val="-1"/>
          <w:sz w:val="24"/>
          <w:szCs w:val="24"/>
        </w:rPr>
        <w:t xml:space="preserve">, </w:t>
      </w:r>
      <w:r w:rsidRPr="005A6735">
        <w:rPr>
          <w:rStyle w:val="BoldItalic"/>
          <w:spacing w:val="-1"/>
          <w:szCs w:val="24"/>
        </w:rPr>
        <w:t>ю</w:t>
      </w:r>
      <w:r w:rsidRPr="005A6735">
        <w:rPr>
          <w:spacing w:val="-1"/>
          <w:sz w:val="24"/>
          <w:szCs w:val="24"/>
        </w:rPr>
        <w:t xml:space="preserve">, </w:t>
      </w:r>
      <w:r w:rsidRPr="005A6735">
        <w:rPr>
          <w:rStyle w:val="BoldItalic"/>
          <w:spacing w:val="-1"/>
          <w:szCs w:val="24"/>
        </w:rPr>
        <w:t>я</w:t>
      </w:r>
      <w:r w:rsidRPr="005A6735">
        <w:rPr>
          <w:spacing w:val="-1"/>
          <w:sz w:val="24"/>
          <w:szCs w:val="24"/>
        </w:rPr>
        <w:t>.</w:t>
      </w:r>
      <w:r w:rsidRPr="005A6735">
        <w:rPr>
          <w:sz w:val="24"/>
          <w:szCs w:val="24"/>
        </w:rPr>
        <w:t xml:space="preserve"> Мягкий знак как показатель мягкости предшествующего согласного звука в конце слова.</w:t>
      </w:r>
    </w:p>
    <w:p w:rsidR="008F645F" w:rsidRPr="005A6735" w:rsidRDefault="008F645F" w:rsidP="008F645F">
      <w:pPr>
        <w:pStyle w:val="Body"/>
        <w:spacing w:line="240" w:lineRule="auto"/>
        <w:ind w:firstLine="0"/>
        <w:rPr>
          <w:sz w:val="24"/>
          <w:szCs w:val="24"/>
        </w:rPr>
      </w:pPr>
      <w:r w:rsidRPr="005A6735">
        <w:rPr>
          <w:sz w:val="24"/>
          <w:szCs w:val="24"/>
        </w:rPr>
        <w:t>Последовательность букв в русском алфавите.</w:t>
      </w:r>
    </w:p>
    <w:p w:rsidR="008F645F" w:rsidRPr="005A6735" w:rsidRDefault="008F645F" w:rsidP="008F645F">
      <w:pPr>
        <w:pStyle w:val="Header4"/>
        <w:spacing w:before="0" w:line="240" w:lineRule="auto"/>
        <w:rPr>
          <w:sz w:val="24"/>
          <w:szCs w:val="24"/>
        </w:rPr>
      </w:pPr>
      <w:r w:rsidRPr="005A6735">
        <w:rPr>
          <w:sz w:val="24"/>
          <w:szCs w:val="24"/>
        </w:rPr>
        <w:t>Чтение</w:t>
      </w:r>
    </w:p>
    <w:p w:rsidR="008F645F" w:rsidRPr="005A6735" w:rsidRDefault="008F645F" w:rsidP="008F645F">
      <w:pPr>
        <w:pStyle w:val="Body"/>
        <w:spacing w:line="240" w:lineRule="auto"/>
        <w:ind w:firstLine="0"/>
        <w:rPr>
          <w:sz w:val="24"/>
          <w:szCs w:val="24"/>
        </w:rPr>
      </w:pPr>
      <w:r w:rsidRPr="005A6735">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8F645F" w:rsidRPr="005A6735" w:rsidRDefault="008F645F" w:rsidP="008F645F">
      <w:pPr>
        <w:pStyle w:val="Body"/>
        <w:spacing w:line="240" w:lineRule="auto"/>
        <w:ind w:firstLine="0"/>
        <w:rPr>
          <w:spacing w:val="3"/>
          <w:sz w:val="24"/>
          <w:szCs w:val="24"/>
        </w:rPr>
      </w:pPr>
      <w:r w:rsidRPr="005A6735">
        <w:rPr>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F645F" w:rsidRPr="005A6735" w:rsidRDefault="008F645F" w:rsidP="008F645F">
      <w:pPr>
        <w:pStyle w:val="Header4"/>
        <w:spacing w:before="0" w:line="240" w:lineRule="auto"/>
        <w:rPr>
          <w:sz w:val="24"/>
          <w:szCs w:val="24"/>
        </w:rPr>
      </w:pPr>
      <w:r w:rsidRPr="005A6735">
        <w:rPr>
          <w:sz w:val="24"/>
          <w:szCs w:val="24"/>
        </w:rPr>
        <w:t>Письмо</w:t>
      </w:r>
    </w:p>
    <w:p w:rsidR="008F645F" w:rsidRPr="005A6735" w:rsidRDefault="008F645F" w:rsidP="008F645F">
      <w:pPr>
        <w:pStyle w:val="Body"/>
        <w:spacing w:line="240" w:lineRule="auto"/>
        <w:ind w:firstLine="0"/>
        <w:rPr>
          <w:sz w:val="24"/>
          <w:szCs w:val="24"/>
        </w:rPr>
      </w:pPr>
      <w:r w:rsidRPr="005A6735">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F645F" w:rsidRPr="005A6735" w:rsidRDefault="008F645F" w:rsidP="008F645F">
      <w:pPr>
        <w:pStyle w:val="Body"/>
        <w:spacing w:line="240" w:lineRule="auto"/>
        <w:ind w:firstLine="0"/>
        <w:rPr>
          <w:sz w:val="24"/>
          <w:szCs w:val="24"/>
        </w:rPr>
      </w:pPr>
      <w:r w:rsidRPr="005A6735">
        <w:rPr>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F645F" w:rsidRPr="005A6735" w:rsidRDefault="008F645F" w:rsidP="008F645F">
      <w:pPr>
        <w:pStyle w:val="Header4"/>
        <w:spacing w:before="0" w:line="240" w:lineRule="auto"/>
        <w:rPr>
          <w:sz w:val="24"/>
          <w:szCs w:val="24"/>
        </w:rPr>
      </w:pPr>
      <w:r w:rsidRPr="005A6735">
        <w:rPr>
          <w:sz w:val="24"/>
          <w:szCs w:val="24"/>
        </w:rPr>
        <w:t>Орфография и пунктуация</w:t>
      </w:r>
    </w:p>
    <w:p w:rsidR="008F645F" w:rsidRPr="005A6735" w:rsidRDefault="008F645F" w:rsidP="008F645F">
      <w:pPr>
        <w:pStyle w:val="Body"/>
        <w:spacing w:line="240" w:lineRule="auto"/>
        <w:ind w:firstLine="0"/>
        <w:rPr>
          <w:sz w:val="24"/>
          <w:szCs w:val="24"/>
        </w:rPr>
      </w:pPr>
      <w:r w:rsidRPr="005A6735">
        <w:rPr>
          <w:sz w:val="24"/>
          <w:szCs w:val="24"/>
        </w:rPr>
        <w:t xml:space="preserve">Правила правописания и их применение: раздельное написание слов; обозначение гласных после шипящих в сочетаниях </w:t>
      </w:r>
      <w:r w:rsidRPr="005A6735">
        <w:rPr>
          <w:rStyle w:val="BoldItalic"/>
          <w:szCs w:val="24"/>
        </w:rPr>
        <w:t>жи</w:t>
      </w:r>
      <w:r w:rsidRPr="005A6735">
        <w:rPr>
          <w:sz w:val="24"/>
          <w:szCs w:val="24"/>
        </w:rPr>
        <w:t xml:space="preserve">, </w:t>
      </w:r>
      <w:r w:rsidRPr="005A6735">
        <w:rPr>
          <w:rStyle w:val="BoldItalic"/>
          <w:szCs w:val="24"/>
        </w:rPr>
        <w:t>ши</w:t>
      </w:r>
      <w:r w:rsidRPr="005A6735">
        <w:rPr>
          <w:sz w:val="24"/>
          <w:szCs w:val="24"/>
        </w:rPr>
        <w:t xml:space="preserve"> (в положении под ударением), </w:t>
      </w:r>
      <w:r w:rsidRPr="005A6735">
        <w:rPr>
          <w:rStyle w:val="BoldItalic"/>
          <w:szCs w:val="24"/>
        </w:rPr>
        <w:t>ча</w:t>
      </w:r>
      <w:r w:rsidRPr="005A6735">
        <w:rPr>
          <w:sz w:val="24"/>
          <w:szCs w:val="24"/>
        </w:rPr>
        <w:t xml:space="preserve">, </w:t>
      </w:r>
      <w:r w:rsidRPr="005A6735">
        <w:rPr>
          <w:rStyle w:val="BoldItalic"/>
          <w:szCs w:val="24"/>
        </w:rPr>
        <w:t>ща</w:t>
      </w:r>
      <w:r w:rsidRPr="005A6735">
        <w:rPr>
          <w:sz w:val="24"/>
          <w:szCs w:val="24"/>
        </w:rPr>
        <w:t xml:space="preserve">, </w:t>
      </w:r>
      <w:r w:rsidRPr="005A6735">
        <w:rPr>
          <w:rStyle w:val="BoldItalic"/>
          <w:szCs w:val="24"/>
        </w:rPr>
        <w:t>чу</w:t>
      </w:r>
      <w:r w:rsidRPr="005A6735">
        <w:rPr>
          <w:sz w:val="24"/>
          <w:szCs w:val="24"/>
        </w:rPr>
        <w:t xml:space="preserve">, </w:t>
      </w:r>
      <w:r w:rsidRPr="005A6735">
        <w:rPr>
          <w:rStyle w:val="BoldItalic"/>
          <w:szCs w:val="24"/>
        </w:rPr>
        <w:t>щу</w:t>
      </w:r>
      <w:r w:rsidRPr="005A6735">
        <w:rPr>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8F645F" w:rsidRDefault="008F645F" w:rsidP="008F645F">
      <w:pPr>
        <w:pStyle w:val="Header3"/>
        <w:spacing w:before="0" w:line="240" w:lineRule="auto"/>
        <w:rPr>
          <w:sz w:val="24"/>
          <w:szCs w:val="24"/>
        </w:rPr>
      </w:pPr>
    </w:p>
    <w:p w:rsidR="008F645F" w:rsidRPr="005A6735" w:rsidRDefault="008F645F" w:rsidP="008F645F">
      <w:pPr>
        <w:pStyle w:val="Header3"/>
        <w:spacing w:before="0" w:line="240" w:lineRule="auto"/>
        <w:rPr>
          <w:sz w:val="24"/>
          <w:szCs w:val="24"/>
        </w:rPr>
      </w:pPr>
      <w:r w:rsidRPr="005A6735">
        <w:rPr>
          <w:sz w:val="24"/>
          <w:szCs w:val="24"/>
        </w:rPr>
        <w:t>Систематический курс</w:t>
      </w:r>
    </w:p>
    <w:p w:rsidR="008F645F" w:rsidRPr="005A6735" w:rsidRDefault="008F645F" w:rsidP="008F645F">
      <w:pPr>
        <w:pStyle w:val="Header4first"/>
        <w:spacing w:before="0" w:line="240" w:lineRule="auto"/>
        <w:rPr>
          <w:sz w:val="24"/>
          <w:szCs w:val="24"/>
        </w:rPr>
      </w:pPr>
      <w:r w:rsidRPr="005A6735">
        <w:rPr>
          <w:sz w:val="24"/>
          <w:szCs w:val="24"/>
        </w:rPr>
        <w:t>Общие сведения о языке</w:t>
      </w:r>
    </w:p>
    <w:p w:rsidR="008F645F" w:rsidRPr="005A6735" w:rsidRDefault="008F645F" w:rsidP="008F645F">
      <w:pPr>
        <w:pStyle w:val="Body"/>
        <w:spacing w:line="240" w:lineRule="auto"/>
        <w:ind w:firstLine="0"/>
        <w:rPr>
          <w:sz w:val="24"/>
          <w:szCs w:val="24"/>
        </w:rPr>
      </w:pPr>
      <w:r w:rsidRPr="005A6735">
        <w:rPr>
          <w:sz w:val="24"/>
          <w:szCs w:val="24"/>
        </w:rPr>
        <w:t>Язык как основное средство человеческого общения. Цели и ситуации общения.</w:t>
      </w:r>
    </w:p>
    <w:p w:rsidR="008F645F" w:rsidRPr="005A6735" w:rsidRDefault="008F645F" w:rsidP="008F645F">
      <w:pPr>
        <w:pStyle w:val="Header4"/>
        <w:spacing w:before="0" w:line="240" w:lineRule="auto"/>
        <w:rPr>
          <w:sz w:val="24"/>
          <w:szCs w:val="24"/>
        </w:rPr>
      </w:pPr>
      <w:r w:rsidRPr="005A6735">
        <w:rPr>
          <w:sz w:val="24"/>
          <w:szCs w:val="24"/>
        </w:rPr>
        <w:t>Фонетика</w:t>
      </w:r>
    </w:p>
    <w:p w:rsidR="008F645F" w:rsidRPr="005A6735" w:rsidRDefault="008F645F" w:rsidP="008F645F">
      <w:pPr>
        <w:pStyle w:val="Body"/>
        <w:spacing w:line="240" w:lineRule="auto"/>
        <w:ind w:firstLine="0"/>
        <w:rPr>
          <w:sz w:val="24"/>
          <w:szCs w:val="24"/>
        </w:rPr>
      </w:pPr>
      <w:r w:rsidRPr="005A6735">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8F645F" w:rsidRPr="005A6735" w:rsidRDefault="008F645F" w:rsidP="008F645F">
      <w:pPr>
        <w:pStyle w:val="Body"/>
        <w:spacing w:line="240" w:lineRule="auto"/>
        <w:ind w:firstLine="0"/>
        <w:rPr>
          <w:sz w:val="24"/>
          <w:szCs w:val="24"/>
        </w:rPr>
      </w:pPr>
      <w:r w:rsidRPr="005A6735">
        <w:rPr>
          <w:sz w:val="24"/>
          <w:szCs w:val="24"/>
        </w:rPr>
        <w:t>Слог. Количество слогов в слове. Ударный слог. Деление слов на слоги (простые случаи, без стечения согласных).</w:t>
      </w:r>
    </w:p>
    <w:p w:rsidR="008F645F" w:rsidRPr="005A6735" w:rsidRDefault="008F645F" w:rsidP="008F645F">
      <w:pPr>
        <w:pStyle w:val="Header4"/>
        <w:spacing w:before="0" w:line="240" w:lineRule="auto"/>
        <w:rPr>
          <w:sz w:val="24"/>
          <w:szCs w:val="24"/>
        </w:rPr>
      </w:pPr>
      <w:r w:rsidRPr="005A6735">
        <w:rPr>
          <w:sz w:val="24"/>
          <w:szCs w:val="24"/>
        </w:rPr>
        <w:t>Графика</w:t>
      </w:r>
    </w:p>
    <w:p w:rsidR="008F645F" w:rsidRPr="005A6735" w:rsidRDefault="008F645F" w:rsidP="008F645F">
      <w:pPr>
        <w:pStyle w:val="Body"/>
        <w:spacing w:line="240" w:lineRule="auto"/>
        <w:ind w:firstLine="0"/>
        <w:rPr>
          <w:sz w:val="24"/>
          <w:szCs w:val="24"/>
        </w:rPr>
      </w:pPr>
      <w:r w:rsidRPr="005A6735">
        <w:rPr>
          <w:sz w:val="24"/>
          <w:szCs w:val="24"/>
        </w:rPr>
        <w:t xml:space="preserve">Звук и буква. Различение звуков и букв. Обозначение на письме твёрдости согласных звуков буквами </w:t>
      </w:r>
      <w:r w:rsidRPr="005A6735">
        <w:rPr>
          <w:rStyle w:val="BoldItalic"/>
          <w:szCs w:val="24"/>
        </w:rPr>
        <w:t>а</w:t>
      </w:r>
      <w:r w:rsidRPr="005A6735">
        <w:rPr>
          <w:sz w:val="24"/>
          <w:szCs w:val="24"/>
        </w:rPr>
        <w:t xml:space="preserve">, </w:t>
      </w:r>
      <w:r w:rsidRPr="005A6735">
        <w:rPr>
          <w:rStyle w:val="BoldItalic"/>
          <w:szCs w:val="24"/>
        </w:rPr>
        <w:t>о</w:t>
      </w:r>
      <w:r w:rsidRPr="005A6735">
        <w:rPr>
          <w:sz w:val="24"/>
          <w:szCs w:val="24"/>
        </w:rPr>
        <w:t xml:space="preserve">, </w:t>
      </w:r>
      <w:r w:rsidRPr="005A6735">
        <w:rPr>
          <w:rStyle w:val="BoldItalic"/>
          <w:szCs w:val="24"/>
        </w:rPr>
        <w:t>у</w:t>
      </w:r>
      <w:r w:rsidRPr="005A6735">
        <w:rPr>
          <w:sz w:val="24"/>
          <w:szCs w:val="24"/>
        </w:rPr>
        <w:t xml:space="preserve">, </w:t>
      </w:r>
      <w:r w:rsidRPr="005A6735">
        <w:rPr>
          <w:rStyle w:val="BoldItalic"/>
          <w:szCs w:val="24"/>
        </w:rPr>
        <w:t>ы</w:t>
      </w:r>
      <w:r w:rsidRPr="005A6735">
        <w:rPr>
          <w:sz w:val="24"/>
          <w:szCs w:val="24"/>
        </w:rPr>
        <w:t xml:space="preserve">, </w:t>
      </w:r>
      <w:r w:rsidRPr="005A6735">
        <w:rPr>
          <w:rStyle w:val="BoldItalic"/>
          <w:szCs w:val="24"/>
        </w:rPr>
        <w:t>э</w:t>
      </w:r>
      <w:r w:rsidRPr="005A6735">
        <w:rPr>
          <w:sz w:val="24"/>
          <w:szCs w:val="24"/>
        </w:rPr>
        <w:t xml:space="preserve">; слова с буквой </w:t>
      </w:r>
      <w:r w:rsidRPr="005A6735">
        <w:rPr>
          <w:rStyle w:val="BoldItalic"/>
          <w:szCs w:val="24"/>
        </w:rPr>
        <w:t>э</w:t>
      </w:r>
      <w:r w:rsidRPr="005A6735">
        <w:rPr>
          <w:sz w:val="24"/>
          <w:szCs w:val="24"/>
        </w:rPr>
        <w:t xml:space="preserve">. Обозначение на письме мягкости согласных звуков буквами </w:t>
      </w:r>
      <w:r w:rsidRPr="005A6735">
        <w:rPr>
          <w:rStyle w:val="BoldItalic"/>
          <w:szCs w:val="24"/>
        </w:rPr>
        <w:t>е</w:t>
      </w:r>
      <w:r w:rsidRPr="005A6735">
        <w:rPr>
          <w:sz w:val="24"/>
          <w:szCs w:val="24"/>
        </w:rPr>
        <w:t xml:space="preserve">, </w:t>
      </w:r>
      <w:r w:rsidRPr="005A6735">
        <w:rPr>
          <w:rStyle w:val="BoldItalic"/>
          <w:szCs w:val="24"/>
        </w:rPr>
        <w:t>ё</w:t>
      </w:r>
      <w:r w:rsidRPr="005A6735">
        <w:rPr>
          <w:sz w:val="24"/>
          <w:szCs w:val="24"/>
        </w:rPr>
        <w:t xml:space="preserve">, </w:t>
      </w:r>
      <w:r w:rsidRPr="005A6735">
        <w:rPr>
          <w:rStyle w:val="BoldItalic"/>
          <w:szCs w:val="24"/>
        </w:rPr>
        <w:t>ю</w:t>
      </w:r>
      <w:r w:rsidRPr="005A6735">
        <w:rPr>
          <w:sz w:val="24"/>
          <w:szCs w:val="24"/>
        </w:rPr>
        <w:t xml:space="preserve">, </w:t>
      </w:r>
      <w:r w:rsidRPr="005A6735">
        <w:rPr>
          <w:rStyle w:val="BoldItalic"/>
          <w:szCs w:val="24"/>
        </w:rPr>
        <w:t>я</w:t>
      </w:r>
      <w:r w:rsidRPr="005A6735">
        <w:rPr>
          <w:sz w:val="24"/>
          <w:szCs w:val="24"/>
        </w:rPr>
        <w:t xml:space="preserve">, </w:t>
      </w:r>
      <w:r w:rsidRPr="005A6735">
        <w:rPr>
          <w:rStyle w:val="BoldItalic"/>
          <w:szCs w:val="24"/>
        </w:rPr>
        <w:t>и</w:t>
      </w:r>
      <w:r w:rsidRPr="005A6735">
        <w:rPr>
          <w:sz w:val="24"/>
          <w:szCs w:val="24"/>
        </w:rPr>
        <w:t xml:space="preserve">. Функции букв </w:t>
      </w:r>
      <w:r w:rsidRPr="005A6735">
        <w:rPr>
          <w:rStyle w:val="BoldItalic"/>
          <w:szCs w:val="24"/>
        </w:rPr>
        <w:t>е</w:t>
      </w:r>
      <w:r w:rsidRPr="005A6735">
        <w:rPr>
          <w:sz w:val="24"/>
          <w:szCs w:val="24"/>
        </w:rPr>
        <w:t xml:space="preserve">, </w:t>
      </w:r>
      <w:r w:rsidRPr="005A6735">
        <w:rPr>
          <w:rStyle w:val="BoldItalic"/>
          <w:szCs w:val="24"/>
        </w:rPr>
        <w:t>ё</w:t>
      </w:r>
      <w:r w:rsidRPr="005A6735">
        <w:rPr>
          <w:sz w:val="24"/>
          <w:szCs w:val="24"/>
        </w:rPr>
        <w:t xml:space="preserve">, </w:t>
      </w:r>
      <w:r w:rsidRPr="005A6735">
        <w:rPr>
          <w:rStyle w:val="BoldItalic"/>
          <w:szCs w:val="24"/>
        </w:rPr>
        <w:t>ю</w:t>
      </w:r>
      <w:r w:rsidRPr="005A6735">
        <w:rPr>
          <w:sz w:val="24"/>
          <w:szCs w:val="24"/>
        </w:rPr>
        <w:t xml:space="preserve">, </w:t>
      </w:r>
      <w:r w:rsidRPr="005A6735">
        <w:rPr>
          <w:rStyle w:val="BoldItalic"/>
          <w:szCs w:val="24"/>
        </w:rPr>
        <w:t>я</w:t>
      </w:r>
      <w:r w:rsidRPr="005A6735">
        <w:rPr>
          <w:sz w:val="24"/>
          <w:szCs w:val="24"/>
        </w:rPr>
        <w:t>. Мягкий знак как показатель мягкости предшествующего согласного звука в конце слова.</w:t>
      </w:r>
    </w:p>
    <w:p w:rsidR="008F645F" w:rsidRPr="005A6735" w:rsidRDefault="008F645F" w:rsidP="008F645F">
      <w:pPr>
        <w:pStyle w:val="Body"/>
        <w:spacing w:line="240" w:lineRule="auto"/>
        <w:ind w:firstLine="0"/>
        <w:rPr>
          <w:rStyle w:val="Italic"/>
          <w:sz w:val="24"/>
          <w:szCs w:val="24"/>
        </w:rPr>
      </w:pPr>
      <w:r w:rsidRPr="005A6735">
        <w:rPr>
          <w:sz w:val="24"/>
          <w:szCs w:val="24"/>
        </w:rPr>
        <w:t xml:space="preserve">Установление соотношения звукового и буквенного состава слова в словах типа </w:t>
      </w:r>
      <w:r w:rsidRPr="005A6735">
        <w:rPr>
          <w:rStyle w:val="Italic"/>
          <w:sz w:val="24"/>
          <w:szCs w:val="24"/>
        </w:rPr>
        <w:t>стол</w:t>
      </w:r>
      <w:r w:rsidRPr="005A6735">
        <w:rPr>
          <w:sz w:val="24"/>
          <w:szCs w:val="24"/>
        </w:rPr>
        <w:t xml:space="preserve">, </w:t>
      </w:r>
      <w:r w:rsidRPr="005A6735">
        <w:rPr>
          <w:rStyle w:val="Italic"/>
          <w:sz w:val="24"/>
          <w:szCs w:val="24"/>
        </w:rPr>
        <w:t>конь.</w:t>
      </w:r>
    </w:p>
    <w:p w:rsidR="008F645F" w:rsidRPr="005A6735" w:rsidRDefault="008F645F" w:rsidP="008F645F">
      <w:pPr>
        <w:pStyle w:val="Body"/>
        <w:spacing w:line="240" w:lineRule="auto"/>
        <w:ind w:firstLine="0"/>
        <w:rPr>
          <w:sz w:val="24"/>
          <w:szCs w:val="24"/>
        </w:rPr>
      </w:pPr>
      <w:r w:rsidRPr="005A6735">
        <w:rPr>
          <w:sz w:val="24"/>
          <w:szCs w:val="24"/>
        </w:rPr>
        <w:t>Небуквенные графические средства: пробел между словами, знак переноса.</w:t>
      </w:r>
    </w:p>
    <w:p w:rsidR="008F645F" w:rsidRPr="005A6735" w:rsidRDefault="008F645F" w:rsidP="008F645F">
      <w:pPr>
        <w:pStyle w:val="Body"/>
        <w:spacing w:line="240" w:lineRule="auto"/>
        <w:ind w:firstLine="0"/>
        <w:rPr>
          <w:sz w:val="24"/>
          <w:szCs w:val="24"/>
        </w:rPr>
      </w:pPr>
      <w:r w:rsidRPr="005A6735">
        <w:rPr>
          <w:sz w:val="24"/>
          <w:szCs w:val="24"/>
        </w:rPr>
        <w:t>Русский алфавит: правильное название букв, их последовательность. Использование алфавита для упорядочения списка слов.</w:t>
      </w:r>
    </w:p>
    <w:p w:rsidR="008F645F" w:rsidRPr="005A6735" w:rsidRDefault="008F645F" w:rsidP="008F645F">
      <w:pPr>
        <w:pStyle w:val="Header4"/>
        <w:spacing w:before="0" w:line="240" w:lineRule="auto"/>
        <w:rPr>
          <w:sz w:val="24"/>
          <w:szCs w:val="24"/>
        </w:rPr>
      </w:pPr>
      <w:r w:rsidRPr="005A6735">
        <w:rPr>
          <w:sz w:val="24"/>
          <w:szCs w:val="24"/>
        </w:rPr>
        <w:lastRenderedPageBreak/>
        <w:t>Орфоэпия</w:t>
      </w:r>
    </w:p>
    <w:p w:rsidR="008F645F" w:rsidRPr="005A6735" w:rsidRDefault="008F645F" w:rsidP="008F645F">
      <w:pPr>
        <w:pStyle w:val="Body"/>
        <w:spacing w:line="240" w:lineRule="auto"/>
        <w:ind w:firstLine="0"/>
        <w:rPr>
          <w:sz w:val="24"/>
          <w:szCs w:val="24"/>
        </w:rPr>
      </w:pPr>
      <w:r w:rsidRPr="005A6735">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F645F" w:rsidRPr="005A6735" w:rsidRDefault="008F645F" w:rsidP="008F645F">
      <w:pPr>
        <w:pStyle w:val="Header4"/>
        <w:spacing w:before="0" w:line="240" w:lineRule="auto"/>
        <w:rPr>
          <w:sz w:val="24"/>
          <w:szCs w:val="24"/>
        </w:rPr>
      </w:pPr>
      <w:r w:rsidRPr="005A6735">
        <w:rPr>
          <w:sz w:val="24"/>
          <w:szCs w:val="24"/>
        </w:rPr>
        <w:t>Лексика</w:t>
      </w:r>
    </w:p>
    <w:p w:rsidR="008F645F" w:rsidRPr="005A6735" w:rsidRDefault="008F645F" w:rsidP="008F645F">
      <w:pPr>
        <w:pStyle w:val="Body"/>
        <w:spacing w:line="240" w:lineRule="auto"/>
        <w:ind w:firstLine="0"/>
        <w:rPr>
          <w:rStyle w:val="BoldItalic"/>
          <w:szCs w:val="24"/>
        </w:rPr>
      </w:pPr>
      <w:r w:rsidRPr="005A6735">
        <w:rPr>
          <w:sz w:val="24"/>
          <w:szCs w:val="24"/>
        </w:rPr>
        <w:t>Слово как единица языка (ознакомление).</w:t>
      </w:r>
    </w:p>
    <w:p w:rsidR="008F645F" w:rsidRPr="005A6735" w:rsidRDefault="008F645F" w:rsidP="008F645F">
      <w:pPr>
        <w:pStyle w:val="Body"/>
        <w:spacing w:line="240" w:lineRule="auto"/>
        <w:ind w:firstLine="0"/>
        <w:rPr>
          <w:sz w:val="24"/>
          <w:szCs w:val="24"/>
        </w:rPr>
      </w:pPr>
      <w:r w:rsidRPr="005A6735">
        <w:rPr>
          <w:sz w:val="24"/>
          <w:szCs w:val="24"/>
        </w:rPr>
        <w:t>Слово как название предмета, признака предмета, действия предмета (ознакомление).</w:t>
      </w:r>
    </w:p>
    <w:p w:rsidR="008F645F" w:rsidRPr="005A6735" w:rsidRDefault="008F645F" w:rsidP="008F645F">
      <w:pPr>
        <w:pStyle w:val="Body"/>
        <w:spacing w:line="240" w:lineRule="auto"/>
        <w:ind w:firstLine="0"/>
        <w:rPr>
          <w:sz w:val="24"/>
          <w:szCs w:val="24"/>
        </w:rPr>
      </w:pPr>
      <w:r w:rsidRPr="005A6735">
        <w:rPr>
          <w:sz w:val="24"/>
          <w:szCs w:val="24"/>
        </w:rPr>
        <w:t>Выявление слов, значение которых требует уточнения.</w:t>
      </w:r>
    </w:p>
    <w:p w:rsidR="008F645F" w:rsidRPr="005A6735" w:rsidRDefault="008F645F" w:rsidP="008F645F">
      <w:pPr>
        <w:pStyle w:val="Header4"/>
        <w:spacing w:before="0" w:line="240" w:lineRule="auto"/>
        <w:rPr>
          <w:sz w:val="24"/>
          <w:szCs w:val="24"/>
        </w:rPr>
      </w:pPr>
      <w:r w:rsidRPr="005A6735">
        <w:rPr>
          <w:sz w:val="24"/>
          <w:szCs w:val="24"/>
        </w:rPr>
        <w:t>Синтаксис</w:t>
      </w:r>
    </w:p>
    <w:p w:rsidR="008F645F" w:rsidRPr="005A6735" w:rsidRDefault="008F645F" w:rsidP="008F645F">
      <w:pPr>
        <w:pStyle w:val="Body"/>
        <w:spacing w:line="240" w:lineRule="auto"/>
        <w:ind w:firstLine="0"/>
        <w:rPr>
          <w:sz w:val="24"/>
          <w:szCs w:val="24"/>
        </w:rPr>
      </w:pPr>
      <w:r w:rsidRPr="005A6735">
        <w:rPr>
          <w:sz w:val="24"/>
          <w:szCs w:val="24"/>
        </w:rPr>
        <w:t>Предложение как единица языка (ознакомление).</w:t>
      </w:r>
    </w:p>
    <w:p w:rsidR="008F645F" w:rsidRPr="005A6735" w:rsidRDefault="008F645F" w:rsidP="008F645F">
      <w:pPr>
        <w:pStyle w:val="Body"/>
        <w:spacing w:line="240" w:lineRule="auto"/>
        <w:ind w:firstLine="0"/>
        <w:rPr>
          <w:sz w:val="24"/>
          <w:szCs w:val="24"/>
        </w:rPr>
      </w:pPr>
      <w:r w:rsidRPr="005A6735">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8F645F" w:rsidRPr="005A6735" w:rsidRDefault="008F645F" w:rsidP="008F645F">
      <w:pPr>
        <w:pStyle w:val="Body"/>
        <w:spacing w:line="240" w:lineRule="auto"/>
        <w:ind w:firstLine="0"/>
        <w:rPr>
          <w:sz w:val="24"/>
          <w:szCs w:val="24"/>
        </w:rPr>
      </w:pPr>
      <w:r w:rsidRPr="005A6735">
        <w:rPr>
          <w:sz w:val="24"/>
          <w:szCs w:val="24"/>
        </w:rPr>
        <w:t>Восстановление деформированных предложений. Составление предложений из набора форм слов.</w:t>
      </w:r>
    </w:p>
    <w:p w:rsidR="008F645F" w:rsidRPr="005A6735" w:rsidRDefault="008F645F" w:rsidP="008F645F">
      <w:pPr>
        <w:pStyle w:val="Header4"/>
        <w:spacing w:before="0" w:line="240" w:lineRule="auto"/>
        <w:rPr>
          <w:sz w:val="24"/>
          <w:szCs w:val="24"/>
        </w:rPr>
      </w:pPr>
      <w:r w:rsidRPr="005A6735">
        <w:rPr>
          <w:sz w:val="24"/>
          <w:szCs w:val="24"/>
        </w:rPr>
        <w:t>Орфография и пунктуация</w:t>
      </w:r>
    </w:p>
    <w:p w:rsidR="008F645F" w:rsidRPr="005A6735" w:rsidRDefault="008F645F" w:rsidP="008F645F">
      <w:pPr>
        <w:pStyle w:val="Body"/>
        <w:spacing w:line="240" w:lineRule="auto"/>
        <w:ind w:firstLine="0"/>
        <w:rPr>
          <w:sz w:val="24"/>
          <w:szCs w:val="24"/>
        </w:rPr>
      </w:pPr>
      <w:r w:rsidRPr="005A6735">
        <w:rPr>
          <w:sz w:val="24"/>
          <w:szCs w:val="24"/>
        </w:rPr>
        <w:t>Правила правописания и их применение:</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раздельное написание слов в предложении;</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прописная буква в начале предложения и в именах собственных: в именах и фамилиях людей, кличках животных;</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перенос слов (без учёта морфемного членения слова);</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 xml:space="preserve">гласные после шипящих в сочетаниях </w:t>
      </w:r>
      <w:r w:rsidRPr="005A6735">
        <w:rPr>
          <w:rStyle w:val="BoldItalic"/>
          <w:szCs w:val="24"/>
        </w:rPr>
        <w:t>жи</w:t>
      </w:r>
      <w:r w:rsidRPr="005A6735">
        <w:rPr>
          <w:sz w:val="24"/>
          <w:szCs w:val="24"/>
        </w:rPr>
        <w:t xml:space="preserve">, </w:t>
      </w:r>
      <w:r w:rsidRPr="005A6735">
        <w:rPr>
          <w:rStyle w:val="BoldItalic"/>
          <w:szCs w:val="24"/>
        </w:rPr>
        <w:t>ши</w:t>
      </w:r>
      <w:r w:rsidRPr="005A6735">
        <w:rPr>
          <w:sz w:val="24"/>
          <w:szCs w:val="24"/>
        </w:rPr>
        <w:t xml:space="preserve"> (в положении под ударением), </w:t>
      </w:r>
      <w:r w:rsidRPr="005A6735">
        <w:rPr>
          <w:rStyle w:val="BoldItalic"/>
          <w:szCs w:val="24"/>
        </w:rPr>
        <w:t>ча</w:t>
      </w:r>
      <w:r w:rsidRPr="005A6735">
        <w:rPr>
          <w:sz w:val="24"/>
          <w:szCs w:val="24"/>
        </w:rPr>
        <w:t xml:space="preserve">, </w:t>
      </w:r>
      <w:r w:rsidRPr="005A6735">
        <w:rPr>
          <w:rStyle w:val="BoldItalic"/>
          <w:szCs w:val="24"/>
        </w:rPr>
        <w:t>ща</w:t>
      </w:r>
      <w:r w:rsidRPr="005A6735">
        <w:rPr>
          <w:sz w:val="24"/>
          <w:szCs w:val="24"/>
        </w:rPr>
        <w:t xml:space="preserve">, </w:t>
      </w:r>
      <w:r w:rsidRPr="005A6735">
        <w:rPr>
          <w:rStyle w:val="BoldItalic"/>
          <w:szCs w:val="24"/>
        </w:rPr>
        <w:t>чу</w:t>
      </w:r>
      <w:r w:rsidRPr="005A6735">
        <w:rPr>
          <w:sz w:val="24"/>
          <w:szCs w:val="24"/>
        </w:rPr>
        <w:t xml:space="preserve">, </w:t>
      </w:r>
      <w:r w:rsidRPr="005A6735">
        <w:rPr>
          <w:rStyle w:val="BoldItalic"/>
          <w:szCs w:val="24"/>
        </w:rPr>
        <w:t>щу</w:t>
      </w:r>
      <w:r w:rsidRPr="005A6735">
        <w:rPr>
          <w:sz w:val="24"/>
          <w:szCs w:val="24"/>
        </w:rPr>
        <w:t>;</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 xml:space="preserve">сочетания </w:t>
      </w:r>
      <w:r w:rsidRPr="005A6735">
        <w:rPr>
          <w:rStyle w:val="BoldItalic"/>
          <w:szCs w:val="24"/>
        </w:rPr>
        <w:t>чк</w:t>
      </w:r>
      <w:r w:rsidRPr="005A6735">
        <w:rPr>
          <w:sz w:val="24"/>
          <w:szCs w:val="24"/>
        </w:rPr>
        <w:t xml:space="preserve">, </w:t>
      </w:r>
      <w:r w:rsidRPr="005A6735">
        <w:rPr>
          <w:rStyle w:val="BoldItalic"/>
          <w:szCs w:val="24"/>
        </w:rPr>
        <w:t>чн</w:t>
      </w:r>
      <w:r w:rsidRPr="005A6735">
        <w:rPr>
          <w:sz w:val="24"/>
          <w:szCs w:val="24"/>
        </w:rPr>
        <w:t>;</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слова с непроверяемыми гласными и согласными (перечень слов в орфографическом словаре учебника);</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знаки препинания в конце предложения: точка, вопросительный и восклицательный знаки.</w:t>
      </w:r>
    </w:p>
    <w:p w:rsidR="008F645F" w:rsidRPr="005A6735" w:rsidRDefault="008F645F" w:rsidP="008F645F">
      <w:pPr>
        <w:pStyle w:val="Body"/>
        <w:spacing w:line="240" w:lineRule="auto"/>
        <w:ind w:firstLine="0"/>
        <w:rPr>
          <w:sz w:val="24"/>
          <w:szCs w:val="24"/>
        </w:rPr>
      </w:pPr>
      <w:r w:rsidRPr="005A6735">
        <w:rPr>
          <w:sz w:val="24"/>
          <w:szCs w:val="24"/>
        </w:rPr>
        <w:t>Алгоритм списывания текста.</w:t>
      </w:r>
    </w:p>
    <w:p w:rsidR="008F645F" w:rsidRPr="005A6735" w:rsidRDefault="008F645F" w:rsidP="008F645F">
      <w:pPr>
        <w:pStyle w:val="Header4"/>
        <w:spacing w:before="0" w:line="240" w:lineRule="auto"/>
        <w:rPr>
          <w:sz w:val="24"/>
          <w:szCs w:val="24"/>
        </w:rPr>
      </w:pPr>
      <w:r w:rsidRPr="005A6735">
        <w:rPr>
          <w:sz w:val="24"/>
          <w:szCs w:val="24"/>
        </w:rPr>
        <w:t>Развитие речи</w:t>
      </w:r>
    </w:p>
    <w:p w:rsidR="008F645F" w:rsidRPr="005A6735" w:rsidRDefault="008F645F" w:rsidP="008F645F">
      <w:pPr>
        <w:pStyle w:val="Body"/>
        <w:spacing w:line="240" w:lineRule="auto"/>
        <w:ind w:firstLine="0"/>
        <w:rPr>
          <w:sz w:val="24"/>
          <w:szCs w:val="24"/>
        </w:rPr>
      </w:pPr>
      <w:r w:rsidRPr="005A6735">
        <w:rPr>
          <w:sz w:val="24"/>
          <w:szCs w:val="24"/>
        </w:rPr>
        <w:t>Речь как основная форма общения между людьми. Текст как единица речи (ознакомление).</w:t>
      </w:r>
    </w:p>
    <w:p w:rsidR="008F645F" w:rsidRPr="005A6735" w:rsidRDefault="008F645F" w:rsidP="008F645F">
      <w:pPr>
        <w:pStyle w:val="Body"/>
        <w:spacing w:line="240" w:lineRule="auto"/>
        <w:ind w:firstLine="0"/>
        <w:rPr>
          <w:sz w:val="24"/>
          <w:szCs w:val="24"/>
        </w:rPr>
      </w:pPr>
      <w:r w:rsidRPr="005A6735">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F645F" w:rsidRPr="005A6735" w:rsidRDefault="008F645F" w:rsidP="008F645F">
      <w:pPr>
        <w:pStyle w:val="Body"/>
        <w:spacing w:line="240" w:lineRule="auto"/>
        <w:ind w:firstLine="0"/>
        <w:rPr>
          <w:sz w:val="24"/>
          <w:szCs w:val="24"/>
        </w:rPr>
      </w:pPr>
      <w:r w:rsidRPr="005A6735">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8F645F" w:rsidRDefault="008F645F" w:rsidP="008F645F">
      <w:pPr>
        <w:pStyle w:val="Body"/>
        <w:spacing w:line="240" w:lineRule="auto"/>
        <w:ind w:firstLine="0"/>
        <w:rPr>
          <w:sz w:val="24"/>
          <w:szCs w:val="24"/>
        </w:rPr>
      </w:pPr>
      <w:r w:rsidRPr="004B1575">
        <w:rPr>
          <w:sz w:val="24"/>
          <w:szCs w:val="24"/>
        </w:rPr>
        <w:t>Составление небольших рассказов на основе наблюдений</w:t>
      </w:r>
      <w:r>
        <w:rPr>
          <w:sz w:val="24"/>
          <w:szCs w:val="24"/>
        </w:rPr>
        <w:t>.</w:t>
      </w:r>
    </w:p>
    <w:p w:rsidR="008F645F" w:rsidRDefault="008F645F" w:rsidP="008F645F">
      <w:pPr>
        <w:autoSpaceDE w:val="0"/>
        <w:autoSpaceDN w:val="0"/>
        <w:adjustRightInd w:val="0"/>
        <w:spacing w:after="0" w:line="240" w:lineRule="auto"/>
        <w:rPr>
          <w:rFonts w:eastAsia="OfficinaSansMediumITC-Regular" w:cs="OfficinaSansMediumITC-Regular"/>
        </w:rPr>
      </w:pPr>
    </w:p>
    <w:p w:rsidR="008F645F" w:rsidRPr="004B1575" w:rsidRDefault="008F645F" w:rsidP="008F645F">
      <w:pPr>
        <w:autoSpaceDE w:val="0"/>
        <w:autoSpaceDN w:val="0"/>
        <w:adjustRightInd w:val="0"/>
        <w:spacing w:after="0" w:line="240" w:lineRule="auto"/>
        <w:rPr>
          <w:rFonts w:ascii="Times New Roman" w:eastAsia="OfficinaSansMediumITC-Regular" w:hAnsi="Times New Roman" w:cs="Times New Roman"/>
          <w:b/>
          <w:sz w:val="24"/>
          <w:szCs w:val="24"/>
        </w:rPr>
      </w:pPr>
      <w:r w:rsidRPr="004B1575">
        <w:rPr>
          <w:rFonts w:ascii="Times New Roman" w:eastAsia="OfficinaSansMediumITC-Regular" w:hAnsi="Times New Roman" w:cs="Times New Roman"/>
          <w:b/>
          <w:sz w:val="24"/>
          <w:szCs w:val="24"/>
        </w:rPr>
        <w:t>УНИВЕРСАЛЬНЫЕ УЧЕБНЫЕ ДЕЙСТВИЯ</w:t>
      </w:r>
    </w:p>
    <w:p w:rsidR="008F645F" w:rsidRPr="004B1575" w:rsidRDefault="008F645F" w:rsidP="008F645F">
      <w:pPr>
        <w:rPr>
          <w:rFonts w:ascii="Times New Roman" w:hAnsi="Times New Roman" w:cs="Times New Roman"/>
          <w:b/>
          <w:sz w:val="24"/>
          <w:szCs w:val="24"/>
        </w:rPr>
      </w:pPr>
      <w:r w:rsidRPr="004B1575">
        <w:rPr>
          <w:rFonts w:ascii="Times New Roman" w:eastAsia="OfficinaSansMediumITC-Regular" w:hAnsi="Times New Roman" w:cs="Times New Roman"/>
          <w:b/>
          <w:sz w:val="24"/>
          <w:szCs w:val="24"/>
        </w:rPr>
        <w:t>(ПРОПЕДЕВТИЧЕСКИЙ УРОВЕНЬ)</w:t>
      </w:r>
    </w:p>
    <w:p w:rsidR="008F645F" w:rsidRPr="005A6735" w:rsidRDefault="008F645F" w:rsidP="008F645F">
      <w:pPr>
        <w:pStyle w:val="Body"/>
        <w:spacing w:line="240" w:lineRule="auto"/>
        <w:ind w:firstLine="0"/>
        <w:rPr>
          <w:sz w:val="24"/>
          <w:szCs w:val="24"/>
        </w:rPr>
      </w:pPr>
      <w:r w:rsidRPr="005A6735">
        <w:rPr>
          <w:sz w:val="24"/>
          <w:szCs w:val="24"/>
        </w:rPr>
        <w:t xml:space="preserve">Изучение содержания учебного предмета «Русский язык» </w:t>
      </w:r>
      <w:r w:rsidRPr="005A6735">
        <w:rPr>
          <w:rStyle w:val="Bold"/>
          <w:szCs w:val="24"/>
        </w:rPr>
        <w:t>в первом классе</w:t>
      </w:r>
      <w:r w:rsidRPr="005A6735">
        <w:rPr>
          <w:sz w:val="24"/>
          <w:szCs w:val="24"/>
        </w:rPr>
        <w:t xml:space="preserve"> способствует освоению </w:t>
      </w:r>
      <w:r w:rsidRPr="005A6735">
        <w:rPr>
          <w:rStyle w:val="Bold"/>
          <w:szCs w:val="24"/>
        </w:rPr>
        <w:t>на пропедевтическом уровне</w:t>
      </w:r>
      <w:r w:rsidRPr="005A6735">
        <w:rPr>
          <w:sz w:val="24"/>
          <w:szCs w:val="24"/>
        </w:rPr>
        <w:t xml:space="preserve"> ряда универсальных учебных действий.</w:t>
      </w:r>
    </w:p>
    <w:p w:rsidR="008F645F" w:rsidRPr="005A6735" w:rsidRDefault="008F645F" w:rsidP="008F645F">
      <w:pPr>
        <w:pStyle w:val="Body"/>
        <w:spacing w:line="240" w:lineRule="auto"/>
        <w:ind w:firstLine="0"/>
        <w:rPr>
          <w:sz w:val="24"/>
          <w:szCs w:val="24"/>
        </w:rPr>
      </w:pPr>
      <w:r w:rsidRPr="005A6735">
        <w:rPr>
          <w:rStyle w:val="Bold"/>
          <w:szCs w:val="24"/>
        </w:rPr>
        <w:t>Познавательные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Базовые логические действия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сравнивать звуки в соответствии с учебной задачей;</w:t>
      </w:r>
    </w:p>
    <w:p w:rsidR="008F645F" w:rsidRPr="005A6735" w:rsidRDefault="008F645F" w:rsidP="008F645F">
      <w:pPr>
        <w:pStyle w:val="list-dash"/>
        <w:spacing w:line="240" w:lineRule="auto"/>
        <w:ind w:left="0" w:firstLine="0"/>
        <w:rPr>
          <w:sz w:val="24"/>
          <w:szCs w:val="24"/>
        </w:rPr>
      </w:pPr>
      <w:r w:rsidRPr="005A6735">
        <w:rPr>
          <w:sz w:val="24"/>
          <w:szCs w:val="24"/>
        </w:rPr>
        <w:t>сравнивать звуковой и буквенный состав слова в соответствии с учебной задачей;</w:t>
      </w:r>
    </w:p>
    <w:p w:rsidR="008F645F" w:rsidRPr="005A6735" w:rsidRDefault="008F645F" w:rsidP="008F645F">
      <w:pPr>
        <w:pStyle w:val="list-dash"/>
        <w:spacing w:line="240" w:lineRule="auto"/>
        <w:ind w:left="0" w:firstLine="0"/>
        <w:rPr>
          <w:sz w:val="24"/>
          <w:szCs w:val="24"/>
        </w:rPr>
      </w:pPr>
      <w:r w:rsidRPr="005A6735">
        <w:rPr>
          <w:sz w:val="24"/>
          <w:szCs w:val="24"/>
        </w:rPr>
        <w:t>устанавливать основания для сравнения звуков, слов (на основе образца);</w:t>
      </w:r>
    </w:p>
    <w:p w:rsidR="008F645F" w:rsidRPr="005A6735" w:rsidRDefault="008F645F" w:rsidP="008F645F">
      <w:pPr>
        <w:pStyle w:val="list-dash"/>
        <w:spacing w:line="240" w:lineRule="auto"/>
        <w:ind w:left="0" w:firstLine="0"/>
        <w:rPr>
          <w:sz w:val="24"/>
          <w:szCs w:val="24"/>
        </w:rPr>
      </w:pPr>
      <w:r w:rsidRPr="005A6735">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F645F" w:rsidRPr="005A6735" w:rsidRDefault="008F645F" w:rsidP="008F645F">
      <w:pPr>
        <w:pStyle w:val="Body"/>
        <w:spacing w:line="240" w:lineRule="auto"/>
        <w:ind w:firstLine="0"/>
        <w:rPr>
          <w:sz w:val="24"/>
          <w:szCs w:val="24"/>
        </w:rPr>
      </w:pPr>
      <w:r w:rsidRPr="005A6735">
        <w:rPr>
          <w:rStyle w:val="Italic"/>
          <w:sz w:val="24"/>
          <w:szCs w:val="24"/>
        </w:rPr>
        <w:t>Базовые исследовательские действия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проводить изменения звуковой модели по предложенному учителем правилу, подбирать слова к модели;</w:t>
      </w:r>
    </w:p>
    <w:p w:rsidR="008F645F" w:rsidRPr="005A6735" w:rsidRDefault="008F645F" w:rsidP="008F645F">
      <w:pPr>
        <w:pStyle w:val="list-dash"/>
        <w:spacing w:line="240" w:lineRule="auto"/>
        <w:ind w:left="0" w:firstLine="0"/>
        <w:rPr>
          <w:sz w:val="24"/>
          <w:szCs w:val="24"/>
        </w:rPr>
      </w:pPr>
      <w:r w:rsidRPr="005A6735">
        <w:rPr>
          <w:sz w:val="24"/>
          <w:szCs w:val="24"/>
        </w:rPr>
        <w:t>формулировать выводы о соответствии звукового и буквенного состава слова;</w:t>
      </w:r>
    </w:p>
    <w:p w:rsidR="008F645F" w:rsidRPr="005A6735" w:rsidRDefault="008F645F" w:rsidP="008F645F">
      <w:pPr>
        <w:pStyle w:val="list-dash"/>
        <w:spacing w:line="240" w:lineRule="auto"/>
        <w:ind w:left="0" w:firstLine="0"/>
        <w:rPr>
          <w:sz w:val="24"/>
          <w:szCs w:val="24"/>
        </w:rPr>
      </w:pPr>
      <w:r w:rsidRPr="005A6735">
        <w:rPr>
          <w:sz w:val="24"/>
          <w:szCs w:val="24"/>
        </w:rPr>
        <w:t>использовать алфавит для самостоятельного упорядочивания списка слов.</w:t>
      </w:r>
    </w:p>
    <w:p w:rsidR="008F645F" w:rsidRPr="005A6735" w:rsidRDefault="008F645F" w:rsidP="008F645F">
      <w:pPr>
        <w:pStyle w:val="Body"/>
        <w:keepNext/>
        <w:spacing w:line="240" w:lineRule="auto"/>
        <w:ind w:firstLine="0"/>
        <w:rPr>
          <w:rStyle w:val="Italic"/>
          <w:sz w:val="24"/>
          <w:szCs w:val="24"/>
        </w:rPr>
      </w:pPr>
      <w:r w:rsidRPr="005A6735">
        <w:rPr>
          <w:rStyle w:val="Italic"/>
          <w:sz w:val="24"/>
          <w:szCs w:val="24"/>
        </w:rPr>
        <w:t>Работа с информацией</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8F645F" w:rsidRPr="005A6735" w:rsidRDefault="008F645F" w:rsidP="008F645F">
      <w:pPr>
        <w:pStyle w:val="list-dash"/>
        <w:spacing w:line="240" w:lineRule="auto"/>
        <w:ind w:left="0" w:firstLine="0"/>
        <w:rPr>
          <w:sz w:val="24"/>
          <w:szCs w:val="24"/>
        </w:rPr>
      </w:pPr>
      <w:r w:rsidRPr="005A6735">
        <w:rPr>
          <w:sz w:val="24"/>
          <w:szCs w:val="24"/>
        </w:rPr>
        <w:t>анализировать графическую информацию — модели звукового состава слова;</w:t>
      </w:r>
    </w:p>
    <w:p w:rsidR="008F645F" w:rsidRPr="00282E24" w:rsidRDefault="008F645F" w:rsidP="008F645F">
      <w:pPr>
        <w:pStyle w:val="list-dash"/>
        <w:spacing w:line="240" w:lineRule="auto"/>
        <w:ind w:left="0" w:firstLine="0"/>
        <w:rPr>
          <w:spacing w:val="3"/>
          <w:sz w:val="24"/>
          <w:szCs w:val="24"/>
        </w:rPr>
      </w:pPr>
      <w:r w:rsidRPr="005A6735">
        <w:rPr>
          <w:spacing w:val="3"/>
          <w:sz w:val="24"/>
          <w:szCs w:val="24"/>
        </w:rPr>
        <w:t>самостоятельно создавать модели звукового состава слова.</w:t>
      </w:r>
    </w:p>
    <w:p w:rsidR="008F645F" w:rsidRPr="005A6735" w:rsidRDefault="008F645F" w:rsidP="008F645F">
      <w:pPr>
        <w:pStyle w:val="Body"/>
        <w:spacing w:line="240" w:lineRule="auto"/>
        <w:ind w:firstLine="0"/>
        <w:rPr>
          <w:sz w:val="24"/>
          <w:szCs w:val="24"/>
        </w:rPr>
      </w:pPr>
      <w:r w:rsidRPr="005A6735">
        <w:rPr>
          <w:rStyle w:val="Bold"/>
          <w:szCs w:val="24"/>
        </w:rPr>
        <w:lastRenderedPageBreak/>
        <w:t>Коммуникативные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Общение</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воспринимать суждения, выражать эмоции в соответствии с целями и условиями общения в знакомой среде;</w:t>
      </w:r>
    </w:p>
    <w:p w:rsidR="008F645F" w:rsidRPr="005A6735" w:rsidRDefault="008F645F" w:rsidP="008F645F">
      <w:pPr>
        <w:pStyle w:val="list-dash"/>
        <w:spacing w:line="240" w:lineRule="auto"/>
        <w:ind w:left="0" w:firstLine="0"/>
        <w:rPr>
          <w:sz w:val="24"/>
          <w:szCs w:val="24"/>
        </w:rPr>
      </w:pPr>
      <w:r w:rsidRPr="005A6735">
        <w:rPr>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8F645F" w:rsidRPr="005A6735" w:rsidRDefault="008F645F" w:rsidP="008F645F">
      <w:pPr>
        <w:pStyle w:val="list-dash"/>
        <w:spacing w:line="240" w:lineRule="auto"/>
        <w:ind w:left="0" w:firstLine="0"/>
        <w:rPr>
          <w:sz w:val="24"/>
          <w:szCs w:val="24"/>
        </w:rPr>
      </w:pPr>
      <w:r w:rsidRPr="005A6735">
        <w:rPr>
          <w:sz w:val="24"/>
          <w:szCs w:val="24"/>
        </w:rPr>
        <w:t>воспринимать разные точки зрения;</w:t>
      </w:r>
    </w:p>
    <w:p w:rsidR="008F645F" w:rsidRPr="005A6735" w:rsidRDefault="008F645F" w:rsidP="008F645F">
      <w:pPr>
        <w:pStyle w:val="list-dash"/>
        <w:spacing w:line="240" w:lineRule="auto"/>
        <w:ind w:left="0" w:firstLine="0"/>
        <w:rPr>
          <w:sz w:val="24"/>
          <w:szCs w:val="24"/>
        </w:rPr>
      </w:pPr>
      <w:r w:rsidRPr="005A6735">
        <w:rPr>
          <w:sz w:val="24"/>
          <w:szCs w:val="24"/>
        </w:rPr>
        <w:t>в процессе учебного диалога отвечать на вопросы по изученному материалу;</w:t>
      </w:r>
    </w:p>
    <w:p w:rsidR="008F645F" w:rsidRPr="00282E24" w:rsidRDefault="008F645F" w:rsidP="008F645F">
      <w:pPr>
        <w:pStyle w:val="list-dash"/>
        <w:spacing w:line="240" w:lineRule="auto"/>
        <w:ind w:left="0" w:firstLine="0"/>
        <w:rPr>
          <w:sz w:val="24"/>
          <w:szCs w:val="24"/>
        </w:rPr>
      </w:pPr>
      <w:r w:rsidRPr="005A6735">
        <w:rPr>
          <w:sz w:val="24"/>
          <w:szCs w:val="24"/>
        </w:rPr>
        <w:t>строить устное речевое высказывание об обозначении звуков буквами; о звуковом и буквенном составе слова.</w:t>
      </w:r>
    </w:p>
    <w:p w:rsidR="008F645F" w:rsidRPr="005A6735" w:rsidRDefault="008F645F" w:rsidP="008F645F">
      <w:pPr>
        <w:pStyle w:val="Body"/>
        <w:spacing w:line="240" w:lineRule="auto"/>
        <w:ind w:firstLine="0"/>
        <w:rPr>
          <w:sz w:val="24"/>
          <w:szCs w:val="24"/>
        </w:rPr>
      </w:pPr>
      <w:r w:rsidRPr="005A6735">
        <w:rPr>
          <w:rStyle w:val="Bold"/>
          <w:szCs w:val="24"/>
        </w:rPr>
        <w:t>Регулятивные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Самоорганизация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выстраивать последовательность учебных операций при проведении звукового анализа слова;</w:t>
      </w:r>
    </w:p>
    <w:p w:rsidR="008F645F" w:rsidRPr="005A6735" w:rsidRDefault="008F645F" w:rsidP="008F645F">
      <w:pPr>
        <w:pStyle w:val="list-dash"/>
        <w:spacing w:line="240" w:lineRule="auto"/>
        <w:ind w:left="0" w:firstLine="0"/>
        <w:rPr>
          <w:sz w:val="24"/>
          <w:szCs w:val="24"/>
        </w:rPr>
      </w:pPr>
      <w:r w:rsidRPr="005A6735">
        <w:rPr>
          <w:sz w:val="24"/>
          <w:szCs w:val="24"/>
        </w:rPr>
        <w:t>выстраивать последовательность учебных операций при списывании;</w:t>
      </w:r>
    </w:p>
    <w:p w:rsidR="008F645F" w:rsidRPr="005A6735" w:rsidRDefault="008F645F" w:rsidP="008F645F">
      <w:pPr>
        <w:pStyle w:val="list-dash"/>
        <w:spacing w:line="240" w:lineRule="auto"/>
        <w:ind w:left="0" w:firstLine="0"/>
        <w:rPr>
          <w:sz w:val="24"/>
          <w:szCs w:val="24"/>
        </w:rPr>
      </w:pPr>
      <w:r w:rsidRPr="005A6735">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8F645F" w:rsidRPr="005A6735" w:rsidRDefault="008F645F" w:rsidP="008F645F">
      <w:pPr>
        <w:pStyle w:val="Body"/>
        <w:spacing w:line="240" w:lineRule="auto"/>
        <w:ind w:firstLine="0"/>
        <w:rPr>
          <w:sz w:val="24"/>
          <w:szCs w:val="24"/>
        </w:rPr>
      </w:pPr>
      <w:r w:rsidRPr="005A6735">
        <w:rPr>
          <w:rStyle w:val="Italic"/>
          <w:sz w:val="24"/>
          <w:szCs w:val="24"/>
        </w:rPr>
        <w:t>Самоконтроль</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8F645F" w:rsidRPr="005A6735" w:rsidRDefault="008F645F" w:rsidP="008F645F">
      <w:pPr>
        <w:pStyle w:val="list-dash"/>
        <w:spacing w:line="240" w:lineRule="auto"/>
        <w:ind w:left="0" w:firstLine="0"/>
        <w:rPr>
          <w:sz w:val="24"/>
          <w:szCs w:val="24"/>
        </w:rPr>
      </w:pPr>
      <w:r w:rsidRPr="005A6735">
        <w:rPr>
          <w:sz w:val="24"/>
          <w:szCs w:val="24"/>
        </w:rPr>
        <w:t>оценивать правильность написания букв, соединений букв, слов, предложений.</w:t>
      </w:r>
    </w:p>
    <w:p w:rsidR="008F645F" w:rsidRPr="005A6735" w:rsidRDefault="008F645F" w:rsidP="008F645F">
      <w:pPr>
        <w:pStyle w:val="Body"/>
        <w:spacing w:line="240" w:lineRule="auto"/>
        <w:ind w:firstLine="0"/>
        <w:rPr>
          <w:rStyle w:val="Bold"/>
          <w:szCs w:val="24"/>
        </w:rPr>
      </w:pPr>
      <w:r w:rsidRPr="005A6735">
        <w:rPr>
          <w:rStyle w:val="Bold"/>
          <w:szCs w:val="24"/>
        </w:rPr>
        <w:t>Совместная деятельность:</w:t>
      </w:r>
    </w:p>
    <w:p w:rsidR="008F645F" w:rsidRPr="005A6735" w:rsidRDefault="008F645F" w:rsidP="008F645F">
      <w:pPr>
        <w:pStyle w:val="list-dash"/>
        <w:spacing w:line="240" w:lineRule="auto"/>
        <w:ind w:left="0" w:firstLine="0"/>
        <w:rPr>
          <w:sz w:val="24"/>
          <w:szCs w:val="24"/>
        </w:rPr>
      </w:pPr>
      <w:r w:rsidRPr="005A6735">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8F645F" w:rsidRPr="005A6735" w:rsidRDefault="008F645F" w:rsidP="008F645F">
      <w:pPr>
        <w:pStyle w:val="list-dash"/>
        <w:spacing w:line="240" w:lineRule="auto"/>
        <w:ind w:left="0" w:firstLine="0"/>
        <w:rPr>
          <w:sz w:val="24"/>
          <w:szCs w:val="24"/>
        </w:rPr>
      </w:pPr>
      <w:r w:rsidRPr="005A6735">
        <w:rPr>
          <w:sz w:val="24"/>
          <w:szCs w:val="24"/>
        </w:rPr>
        <w:t>ответственно выполнять свою часть работы.</w:t>
      </w:r>
    </w:p>
    <w:p w:rsidR="008F645F" w:rsidRPr="005A6735" w:rsidRDefault="008F645F" w:rsidP="008F645F">
      <w:pPr>
        <w:pStyle w:val="Header2"/>
        <w:spacing w:line="240" w:lineRule="auto"/>
        <w:rPr>
          <w:sz w:val="24"/>
          <w:szCs w:val="24"/>
        </w:rPr>
      </w:pPr>
      <w:r w:rsidRPr="005A6735">
        <w:rPr>
          <w:sz w:val="24"/>
          <w:szCs w:val="24"/>
        </w:rPr>
        <w:t>2 класс</w:t>
      </w:r>
    </w:p>
    <w:p w:rsidR="008F645F" w:rsidRPr="005A6735" w:rsidRDefault="008F645F" w:rsidP="008F645F">
      <w:pPr>
        <w:pStyle w:val="Header4first"/>
        <w:spacing w:before="0" w:line="240" w:lineRule="auto"/>
        <w:rPr>
          <w:sz w:val="24"/>
          <w:szCs w:val="24"/>
        </w:rPr>
      </w:pPr>
      <w:r w:rsidRPr="005A6735">
        <w:rPr>
          <w:sz w:val="24"/>
          <w:szCs w:val="24"/>
        </w:rPr>
        <w:t>Общие сведения о языке</w:t>
      </w:r>
    </w:p>
    <w:p w:rsidR="008F645F" w:rsidRPr="005A6735" w:rsidRDefault="008F645F" w:rsidP="008F645F">
      <w:pPr>
        <w:pStyle w:val="Body"/>
        <w:spacing w:line="240" w:lineRule="auto"/>
        <w:ind w:firstLine="0"/>
        <w:rPr>
          <w:rStyle w:val="Bold"/>
          <w:szCs w:val="24"/>
        </w:rPr>
      </w:pPr>
      <w:r w:rsidRPr="005A6735">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F645F" w:rsidRPr="005A6735" w:rsidRDefault="008F645F" w:rsidP="008F645F">
      <w:pPr>
        <w:pStyle w:val="Header4"/>
        <w:spacing w:before="0" w:line="240" w:lineRule="auto"/>
        <w:rPr>
          <w:sz w:val="24"/>
          <w:szCs w:val="24"/>
        </w:rPr>
      </w:pPr>
      <w:r w:rsidRPr="005A6735">
        <w:rPr>
          <w:sz w:val="24"/>
          <w:szCs w:val="24"/>
        </w:rPr>
        <w:t>Фонетика и графика</w:t>
      </w:r>
    </w:p>
    <w:p w:rsidR="008F645F" w:rsidRPr="005A6735" w:rsidRDefault="008F645F" w:rsidP="008F645F">
      <w:pPr>
        <w:pStyle w:val="Body"/>
        <w:spacing w:line="240" w:lineRule="auto"/>
        <w:ind w:firstLine="0"/>
        <w:rPr>
          <w:sz w:val="24"/>
          <w:szCs w:val="24"/>
        </w:rPr>
      </w:pPr>
      <w:r w:rsidRPr="005A6735">
        <w:rPr>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5A6735">
        <w:rPr>
          <w:rStyle w:val="BoldItalic"/>
          <w:szCs w:val="24"/>
        </w:rPr>
        <w:t>е</w:t>
      </w:r>
      <w:r w:rsidRPr="005A6735">
        <w:rPr>
          <w:sz w:val="24"/>
          <w:szCs w:val="24"/>
        </w:rPr>
        <w:t xml:space="preserve">, </w:t>
      </w:r>
      <w:r w:rsidRPr="005A6735">
        <w:rPr>
          <w:rStyle w:val="BoldItalic"/>
          <w:szCs w:val="24"/>
        </w:rPr>
        <w:t>ё</w:t>
      </w:r>
      <w:r w:rsidRPr="005A6735">
        <w:rPr>
          <w:sz w:val="24"/>
          <w:szCs w:val="24"/>
        </w:rPr>
        <w:t xml:space="preserve">, </w:t>
      </w:r>
      <w:r w:rsidRPr="005A6735">
        <w:rPr>
          <w:rStyle w:val="BoldItalic"/>
          <w:szCs w:val="24"/>
        </w:rPr>
        <w:t>ю</w:t>
      </w:r>
      <w:r w:rsidRPr="005A6735">
        <w:rPr>
          <w:sz w:val="24"/>
          <w:szCs w:val="24"/>
        </w:rPr>
        <w:t xml:space="preserve">, </w:t>
      </w:r>
      <w:r w:rsidRPr="005A6735">
        <w:rPr>
          <w:rStyle w:val="BoldItalic"/>
          <w:szCs w:val="24"/>
        </w:rPr>
        <w:t>я</w:t>
      </w:r>
      <w:r w:rsidRPr="005A6735">
        <w:rPr>
          <w:sz w:val="24"/>
          <w:szCs w:val="24"/>
        </w:rPr>
        <w:t>; согласный звук [й’] и гласный звук [и] (повторение изученного в 1 классе).</w:t>
      </w:r>
    </w:p>
    <w:p w:rsidR="008F645F" w:rsidRPr="005A6735" w:rsidRDefault="008F645F" w:rsidP="008F645F">
      <w:pPr>
        <w:pStyle w:val="Body"/>
        <w:spacing w:line="240" w:lineRule="auto"/>
        <w:ind w:firstLine="0"/>
        <w:rPr>
          <w:spacing w:val="3"/>
          <w:sz w:val="24"/>
          <w:szCs w:val="24"/>
        </w:rPr>
      </w:pPr>
      <w:r w:rsidRPr="005A6735">
        <w:rPr>
          <w:spacing w:val="3"/>
          <w:sz w:val="24"/>
          <w:szCs w:val="24"/>
        </w:rPr>
        <w:t>Парные и непарные по твёрдости — мягкости согласные звуки.</w:t>
      </w:r>
    </w:p>
    <w:p w:rsidR="008F645F" w:rsidRPr="005A6735" w:rsidRDefault="008F645F" w:rsidP="008F645F">
      <w:pPr>
        <w:pStyle w:val="Body"/>
        <w:spacing w:line="240" w:lineRule="auto"/>
        <w:ind w:firstLine="0"/>
        <w:rPr>
          <w:spacing w:val="3"/>
          <w:sz w:val="24"/>
          <w:szCs w:val="24"/>
        </w:rPr>
      </w:pPr>
      <w:r w:rsidRPr="005A6735">
        <w:rPr>
          <w:spacing w:val="3"/>
          <w:sz w:val="24"/>
          <w:szCs w:val="24"/>
        </w:rPr>
        <w:t>Парные и непарные по звонкости — глухости согласные звуки.</w:t>
      </w:r>
    </w:p>
    <w:p w:rsidR="008F645F" w:rsidRPr="005A6735" w:rsidRDefault="008F645F" w:rsidP="008F645F">
      <w:pPr>
        <w:pStyle w:val="Body"/>
        <w:spacing w:line="240" w:lineRule="auto"/>
        <w:ind w:firstLine="0"/>
        <w:rPr>
          <w:sz w:val="24"/>
          <w:szCs w:val="24"/>
        </w:rPr>
      </w:pPr>
      <w:r w:rsidRPr="005A6735">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8F645F" w:rsidRPr="005A6735" w:rsidRDefault="008F645F" w:rsidP="008F645F">
      <w:pPr>
        <w:pStyle w:val="Body"/>
        <w:spacing w:line="240" w:lineRule="auto"/>
        <w:ind w:firstLine="0"/>
        <w:rPr>
          <w:sz w:val="24"/>
          <w:szCs w:val="24"/>
        </w:rPr>
      </w:pPr>
      <w:r w:rsidRPr="005A6735">
        <w:rPr>
          <w:sz w:val="24"/>
          <w:szCs w:val="24"/>
        </w:rPr>
        <w:t xml:space="preserve">Функции </w:t>
      </w:r>
      <w:r w:rsidRPr="005A6735">
        <w:rPr>
          <w:rStyle w:val="BoldItalic"/>
          <w:szCs w:val="24"/>
        </w:rPr>
        <w:t>ь</w:t>
      </w:r>
      <w:r w:rsidRPr="005A6735">
        <w:rPr>
          <w:sz w:val="24"/>
          <w:szCs w:val="24"/>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5A6735">
        <w:rPr>
          <w:rStyle w:val="BoldItalic"/>
          <w:szCs w:val="24"/>
        </w:rPr>
        <w:t>ъ</w:t>
      </w:r>
      <w:r w:rsidRPr="005A6735">
        <w:rPr>
          <w:sz w:val="24"/>
          <w:szCs w:val="24"/>
        </w:rPr>
        <w:t xml:space="preserve"> и </w:t>
      </w:r>
      <w:r w:rsidRPr="005A6735">
        <w:rPr>
          <w:rStyle w:val="BoldItalic"/>
          <w:szCs w:val="24"/>
        </w:rPr>
        <w:t>ь</w:t>
      </w:r>
      <w:r w:rsidRPr="005A6735">
        <w:rPr>
          <w:sz w:val="24"/>
          <w:szCs w:val="24"/>
        </w:rPr>
        <w:t>.</w:t>
      </w:r>
    </w:p>
    <w:p w:rsidR="008F645F" w:rsidRPr="005A6735" w:rsidRDefault="008F645F" w:rsidP="008F645F">
      <w:pPr>
        <w:pStyle w:val="Body"/>
        <w:spacing w:line="240" w:lineRule="auto"/>
        <w:ind w:firstLine="0"/>
        <w:rPr>
          <w:sz w:val="24"/>
          <w:szCs w:val="24"/>
        </w:rPr>
      </w:pPr>
      <w:r w:rsidRPr="005A6735">
        <w:rPr>
          <w:sz w:val="24"/>
          <w:szCs w:val="24"/>
        </w:rPr>
        <w:t xml:space="preserve">Соотношение звукового и буквенного состава в словах с буквами </w:t>
      </w:r>
      <w:r w:rsidRPr="005A6735">
        <w:rPr>
          <w:rStyle w:val="BoldItalic"/>
          <w:szCs w:val="24"/>
        </w:rPr>
        <w:t>е</w:t>
      </w:r>
      <w:r w:rsidRPr="005A6735">
        <w:rPr>
          <w:sz w:val="24"/>
          <w:szCs w:val="24"/>
        </w:rPr>
        <w:t xml:space="preserve">, </w:t>
      </w:r>
      <w:r w:rsidRPr="005A6735">
        <w:rPr>
          <w:rStyle w:val="BoldItalic"/>
          <w:szCs w:val="24"/>
        </w:rPr>
        <w:t>ё</w:t>
      </w:r>
      <w:r w:rsidRPr="005A6735">
        <w:rPr>
          <w:sz w:val="24"/>
          <w:szCs w:val="24"/>
        </w:rPr>
        <w:t xml:space="preserve">, </w:t>
      </w:r>
      <w:r w:rsidRPr="005A6735">
        <w:rPr>
          <w:rStyle w:val="BoldItalic"/>
          <w:szCs w:val="24"/>
        </w:rPr>
        <w:t>ю</w:t>
      </w:r>
      <w:r w:rsidRPr="005A6735">
        <w:rPr>
          <w:sz w:val="24"/>
          <w:szCs w:val="24"/>
        </w:rPr>
        <w:t xml:space="preserve">, </w:t>
      </w:r>
      <w:r w:rsidRPr="005A6735">
        <w:rPr>
          <w:rStyle w:val="BoldItalic"/>
          <w:szCs w:val="24"/>
        </w:rPr>
        <w:t>я</w:t>
      </w:r>
      <w:r w:rsidRPr="005A6735">
        <w:rPr>
          <w:sz w:val="24"/>
          <w:szCs w:val="24"/>
        </w:rPr>
        <w:t xml:space="preserve"> (в начале слова и после гласных).</w:t>
      </w:r>
    </w:p>
    <w:p w:rsidR="008F645F" w:rsidRPr="005A6735" w:rsidRDefault="008F645F" w:rsidP="008F645F">
      <w:pPr>
        <w:pStyle w:val="Body"/>
        <w:spacing w:line="240" w:lineRule="auto"/>
        <w:ind w:firstLine="0"/>
        <w:rPr>
          <w:spacing w:val="3"/>
          <w:sz w:val="24"/>
          <w:szCs w:val="24"/>
        </w:rPr>
      </w:pPr>
      <w:r w:rsidRPr="005A6735">
        <w:rPr>
          <w:spacing w:val="3"/>
          <w:sz w:val="24"/>
          <w:szCs w:val="24"/>
        </w:rPr>
        <w:t>Деление слов на слоги (в том числе при стечении согласных).</w:t>
      </w:r>
    </w:p>
    <w:p w:rsidR="008F645F" w:rsidRPr="005A6735" w:rsidRDefault="008F645F" w:rsidP="008F645F">
      <w:pPr>
        <w:pStyle w:val="Body"/>
        <w:spacing w:line="240" w:lineRule="auto"/>
        <w:ind w:firstLine="0"/>
        <w:rPr>
          <w:sz w:val="24"/>
          <w:szCs w:val="24"/>
        </w:rPr>
      </w:pPr>
      <w:r w:rsidRPr="005A6735">
        <w:rPr>
          <w:sz w:val="24"/>
          <w:szCs w:val="24"/>
        </w:rPr>
        <w:t>Использование знания алфавита при работе со словарями.</w:t>
      </w:r>
    </w:p>
    <w:p w:rsidR="008F645F" w:rsidRPr="005A6735" w:rsidRDefault="008F645F" w:rsidP="008F645F">
      <w:pPr>
        <w:pStyle w:val="Body"/>
        <w:spacing w:line="240" w:lineRule="auto"/>
        <w:ind w:firstLine="0"/>
        <w:rPr>
          <w:sz w:val="24"/>
          <w:szCs w:val="24"/>
        </w:rPr>
      </w:pPr>
      <w:r w:rsidRPr="005A6735">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8F645F" w:rsidRPr="005A6735" w:rsidRDefault="008F645F" w:rsidP="008F645F">
      <w:pPr>
        <w:pStyle w:val="Header4"/>
        <w:spacing w:before="0" w:line="240" w:lineRule="auto"/>
        <w:rPr>
          <w:sz w:val="24"/>
          <w:szCs w:val="24"/>
        </w:rPr>
      </w:pPr>
      <w:r w:rsidRPr="005A6735">
        <w:rPr>
          <w:sz w:val="24"/>
          <w:szCs w:val="24"/>
        </w:rPr>
        <w:t>Орфоэпия</w:t>
      </w:r>
    </w:p>
    <w:p w:rsidR="008F645F" w:rsidRPr="005A6735" w:rsidRDefault="008F645F" w:rsidP="008F645F">
      <w:pPr>
        <w:pStyle w:val="Body"/>
        <w:spacing w:line="240" w:lineRule="auto"/>
        <w:ind w:firstLine="0"/>
        <w:rPr>
          <w:sz w:val="24"/>
          <w:szCs w:val="24"/>
        </w:rPr>
      </w:pPr>
      <w:r w:rsidRPr="005A6735">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F645F" w:rsidRPr="005A6735" w:rsidRDefault="008F645F" w:rsidP="008F645F">
      <w:pPr>
        <w:pStyle w:val="Header4"/>
        <w:spacing w:before="0" w:line="240" w:lineRule="auto"/>
        <w:rPr>
          <w:sz w:val="24"/>
          <w:szCs w:val="24"/>
        </w:rPr>
      </w:pPr>
      <w:r w:rsidRPr="005A6735">
        <w:rPr>
          <w:sz w:val="24"/>
          <w:szCs w:val="24"/>
        </w:rPr>
        <w:lastRenderedPageBreak/>
        <w:t>Лексика</w:t>
      </w:r>
    </w:p>
    <w:p w:rsidR="008F645F" w:rsidRPr="005A6735" w:rsidRDefault="008F645F" w:rsidP="008F645F">
      <w:pPr>
        <w:pStyle w:val="Body"/>
        <w:spacing w:line="240" w:lineRule="auto"/>
        <w:ind w:firstLine="0"/>
        <w:rPr>
          <w:sz w:val="24"/>
          <w:szCs w:val="24"/>
        </w:rPr>
      </w:pPr>
      <w:r w:rsidRPr="005A6735">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F645F" w:rsidRPr="005A6735" w:rsidRDefault="008F645F" w:rsidP="008F645F">
      <w:pPr>
        <w:pStyle w:val="Body"/>
        <w:spacing w:line="240" w:lineRule="auto"/>
        <w:ind w:firstLine="0"/>
        <w:rPr>
          <w:sz w:val="24"/>
          <w:szCs w:val="24"/>
        </w:rPr>
      </w:pPr>
      <w:r w:rsidRPr="005A6735">
        <w:rPr>
          <w:sz w:val="24"/>
          <w:szCs w:val="24"/>
        </w:rPr>
        <w:t>Однозначные и многозначные слова (простые случаи, наблюдение).</w:t>
      </w:r>
    </w:p>
    <w:p w:rsidR="008F645F" w:rsidRPr="005A6735" w:rsidRDefault="008F645F" w:rsidP="008F645F">
      <w:pPr>
        <w:pStyle w:val="Body"/>
        <w:spacing w:line="240" w:lineRule="auto"/>
        <w:ind w:firstLine="0"/>
        <w:rPr>
          <w:spacing w:val="-1"/>
          <w:sz w:val="24"/>
          <w:szCs w:val="24"/>
        </w:rPr>
      </w:pPr>
      <w:r w:rsidRPr="005A6735">
        <w:rPr>
          <w:spacing w:val="-1"/>
          <w:sz w:val="24"/>
          <w:szCs w:val="24"/>
        </w:rPr>
        <w:t>Наблюдение за использованием в речи синонимов, антонимов.</w:t>
      </w:r>
    </w:p>
    <w:p w:rsidR="008F645F" w:rsidRPr="005A6735" w:rsidRDefault="008F645F" w:rsidP="008F645F">
      <w:pPr>
        <w:pStyle w:val="Header4"/>
        <w:spacing w:before="0" w:line="240" w:lineRule="auto"/>
        <w:rPr>
          <w:sz w:val="24"/>
          <w:szCs w:val="24"/>
        </w:rPr>
      </w:pPr>
      <w:r w:rsidRPr="005A6735">
        <w:rPr>
          <w:sz w:val="24"/>
          <w:szCs w:val="24"/>
        </w:rPr>
        <w:t>Состав слова (морфемика)</w:t>
      </w:r>
    </w:p>
    <w:p w:rsidR="008F645F" w:rsidRPr="005A6735" w:rsidRDefault="008F645F" w:rsidP="008F645F">
      <w:pPr>
        <w:pStyle w:val="Body"/>
        <w:spacing w:line="240" w:lineRule="auto"/>
        <w:ind w:firstLine="0"/>
        <w:rPr>
          <w:sz w:val="24"/>
          <w:szCs w:val="24"/>
        </w:rPr>
      </w:pPr>
      <w:r w:rsidRPr="005A6735">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F645F" w:rsidRPr="005A6735" w:rsidRDefault="008F645F" w:rsidP="008F645F">
      <w:pPr>
        <w:pStyle w:val="Body"/>
        <w:spacing w:line="240" w:lineRule="auto"/>
        <w:ind w:firstLine="0"/>
        <w:rPr>
          <w:sz w:val="24"/>
          <w:szCs w:val="24"/>
        </w:rPr>
      </w:pPr>
      <w:r w:rsidRPr="005A6735">
        <w:rPr>
          <w:sz w:val="24"/>
          <w:szCs w:val="24"/>
        </w:rPr>
        <w:t>Окончание как изменяемая часть слова. Изменение формы слова с помощью окончания. Различение изменяемых и неизменяемых слов.</w:t>
      </w:r>
    </w:p>
    <w:p w:rsidR="008F645F" w:rsidRPr="005A6735" w:rsidRDefault="008F645F" w:rsidP="008F645F">
      <w:pPr>
        <w:pStyle w:val="Body"/>
        <w:spacing w:line="240" w:lineRule="auto"/>
        <w:ind w:firstLine="0"/>
        <w:rPr>
          <w:sz w:val="24"/>
          <w:szCs w:val="24"/>
        </w:rPr>
      </w:pPr>
      <w:r w:rsidRPr="005A6735">
        <w:rPr>
          <w:sz w:val="24"/>
          <w:szCs w:val="24"/>
        </w:rPr>
        <w:t>Суффикс как часть слова (наблюдение). Приставка как часть слова (наблюдение).</w:t>
      </w:r>
    </w:p>
    <w:p w:rsidR="008F645F" w:rsidRPr="005A6735" w:rsidRDefault="008F645F" w:rsidP="008F645F">
      <w:pPr>
        <w:pStyle w:val="Header4"/>
        <w:spacing w:before="0" w:line="240" w:lineRule="auto"/>
        <w:rPr>
          <w:sz w:val="24"/>
          <w:szCs w:val="24"/>
        </w:rPr>
      </w:pPr>
      <w:r w:rsidRPr="005A6735">
        <w:rPr>
          <w:sz w:val="24"/>
          <w:szCs w:val="24"/>
        </w:rPr>
        <w:t>Морфология</w:t>
      </w:r>
    </w:p>
    <w:p w:rsidR="008F645F" w:rsidRPr="005A6735" w:rsidRDefault="008F645F" w:rsidP="008F645F">
      <w:pPr>
        <w:pStyle w:val="Body"/>
        <w:spacing w:line="240" w:lineRule="auto"/>
        <w:ind w:firstLine="0"/>
        <w:rPr>
          <w:sz w:val="24"/>
          <w:szCs w:val="24"/>
        </w:rPr>
      </w:pPr>
      <w:r w:rsidRPr="005A6735">
        <w:rPr>
          <w:sz w:val="24"/>
          <w:szCs w:val="24"/>
        </w:rPr>
        <w:t>Имя существительное (ознакомление): общее значение, вопросы («кто?», «что?»), употребление в речи.</w:t>
      </w:r>
    </w:p>
    <w:p w:rsidR="008F645F" w:rsidRPr="005A6735" w:rsidRDefault="008F645F" w:rsidP="008F645F">
      <w:pPr>
        <w:pStyle w:val="Body"/>
        <w:spacing w:line="240" w:lineRule="auto"/>
        <w:ind w:firstLine="0"/>
        <w:rPr>
          <w:sz w:val="24"/>
          <w:szCs w:val="24"/>
        </w:rPr>
      </w:pPr>
      <w:r w:rsidRPr="005A6735">
        <w:rPr>
          <w:sz w:val="24"/>
          <w:szCs w:val="24"/>
        </w:rPr>
        <w:t>Глагол (ознакомление): общее значение, вопросы («что делать?», «что сделать?» и др.), употребление в речи.</w:t>
      </w:r>
    </w:p>
    <w:p w:rsidR="008F645F" w:rsidRPr="005A6735" w:rsidRDefault="008F645F" w:rsidP="008F645F">
      <w:pPr>
        <w:pStyle w:val="Body"/>
        <w:spacing w:line="240" w:lineRule="auto"/>
        <w:ind w:firstLine="0"/>
        <w:rPr>
          <w:sz w:val="24"/>
          <w:szCs w:val="24"/>
        </w:rPr>
      </w:pPr>
      <w:r w:rsidRPr="005A6735">
        <w:rPr>
          <w:sz w:val="24"/>
          <w:szCs w:val="24"/>
        </w:rPr>
        <w:t>Имя прилагательное (ознакомление): общее значение, вопросы («какой?», «какая?», «какое?», «какие?»), употребление в речи.</w:t>
      </w:r>
    </w:p>
    <w:p w:rsidR="008F645F" w:rsidRPr="005A6735" w:rsidRDefault="008F645F" w:rsidP="008F645F">
      <w:pPr>
        <w:pStyle w:val="Body"/>
        <w:spacing w:line="240" w:lineRule="auto"/>
        <w:ind w:firstLine="0"/>
        <w:rPr>
          <w:sz w:val="24"/>
          <w:szCs w:val="24"/>
        </w:rPr>
      </w:pPr>
      <w:r w:rsidRPr="005A6735">
        <w:rPr>
          <w:sz w:val="24"/>
          <w:szCs w:val="24"/>
        </w:rPr>
        <w:t xml:space="preserve">Предлог. Отличие предлогов от приставок. Наиболее распространённые предлоги: </w:t>
      </w:r>
      <w:r w:rsidRPr="005A6735">
        <w:rPr>
          <w:rStyle w:val="Italic"/>
          <w:sz w:val="24"/>
          <w:szCs w:val="24"/>
        </w:rPr>
        <w:t>в</w:t>
      </w:r>
      <w:r w:rsidRPr="005A6735">
        <w:rPr>
          <w:sz w:val="24"/>
          <w:szCs w:val="24"/>
        </w:rPr>
        <w:t xml:space="preserve">, </w:t>
      </w:r>
      <w:r w:rsidRPr="005A6735">
        <w:rPr>
          <w:rStyle w:val="Italic"/>
          <w:sz w:val="24"/>
          <w:szCs w:val="24"/>
        </w:rPr>
        <w:t>на</w:t>
      </w:r>
      <w:r w:rsidRPr="005A6735">
        <w:rPr>
          <w:sz w:val="24"/>
          <w:szCs w:val="24"/>
        </w:rPr>
        <w:t xml:space="preserve">, </w:t>
      </w:r>
      <w:r w:rsidRPr="005A6735">
        <w:rPr>
          <w:rStyle w:val="Italic"/>
          <w:sz w:val="24"/>
          <w:szCs w:val="24"/>
        </w:rPr>
        <w:t>из</w:t>
      </w:r>
      <w:r w:rsidRPr="005A6735">
        <w:rPr>
          <w:sz w:val="24"/>
          <w:szCs w:val="24"/>
        </w:rPr>
        <w:t xml:space="preserve">, без, </w:t>
      </w:r>
      <w:r w:rsidRPr="005A6735">
        <w:rPr>
          <w:rStyle w:val="Italic"/>
          <w:sz w:val="24"/>
          <w:szCs w:val="24"/>
        </w:rPr>
        <w:t>над</w:t>
      </w:r>
      <w:r w:rsidRPr="005A6735">
        <w:rPr>
          <w:sz w:val="24"/>
          <w:szCs w:val="24"/>
        </w:rPr>
        <w:t xml:space="preserve">, </w:t>
      </w:r>
      <w:r w:rsidRPr="005A6735">
        <w:rPr>
          <w:rStyle w:val="Italic"/>
          <w:sz w:val="24"/>
          <w:szCs w:val="24"/>
        </w:rPr>
        <w:t>до</w:t>
      </w:r>
      <w:r w:rsidRPr="005A6735">
        <w:rPr>
          <w:sz w:val="24"/>
          <w:szCs w:val="24"/>
        </w:rPr>
        <w:t xml:space="preserve">, </w:t>
      </w:r>
      <w:r w:rsidRPr="005A6735">
        <w:rPr>
          <w:rStyle w:val="Italic"/>
          <w:sz w:val="24"/>
          <w:szCs w:val="24"/>
        </w:rPr>
        <w:t>у</w:t>
      </w:r>
      <w:r w:rsidRPr="005A6735">
        <w:rPr>
          <w:sz w:val="24"/>
          <w:szCs w:val="24"/>
        </w:rPr>
        <w:t xml:space="preserve">, </w:t>
      </w:r>
      <w:r w:rsidRPr="005A6735">
        <w:rPr>
          <w:rStyle w:val="Italic"/>
          <w:sz w:val="24"/>
          <w:szCs w:val="24"/>
        </w:rPr>
        <w:t>о</w:t>
      </w:r>
      <w:r w:rsidRPr="005A6735">
        <w:rPr>
          <w:sz w:val="24"/>
          <w:szCs w:val="24"/>
        </w:rPr>
        <w:t xml:space="preserve">, </w:t>
      </w:r>
      <w:r w:rsidRPr="005A6735">
        <w:rPr>
          <w:rStyle w:val="Italic"/>
          <w:sz w:val="24"/>
          <w:szCs w:val="24"/>
        </w:rPr>
        <w:t>об</w:t>
      </w:r>
      <w:r w:rsidRPr="005A6735">
        <w:rPr>
          <w:sz w:val="24"/>
          <w:szCs w:val="24"/>
        </w:rPr>
        <w:t xml:space="preserve"> и др.</w:t>
      </w:r>
    </w:p>
    <w:p w:rsidR="008F645F" w:rsidRPr="005A6735" w:rsidRDefault="008F645F" w:rsidP="008F645F">
      <w:pPr>
        <w:pStyle w:val="Header4"/>
        <w:spacing w:before="0" w:line="240" w:lineRule="auto"/>
        <w:rPr>
          <w:sz w:val="24"/>
          <w:szCs w:val="24"/>
        </w:rPr>
      </w:pPr>
      <w:r w:rsidRPr="005A6735">
        <w:rPr>
          <w:sz w:val="24"/>
          <w:szCs w:val="24"/>
        </w:rPr>
        <w:t>Синтаксис</w:t>
      </w:r>
    </w:p>
    <w:p w:rsidR="008F645F" w:rsidRPr="005A6735" w:rsidRDefault="008F645F" w:rsidP="008F645F">
      <w:pPr>
        <w:pStyle w:val="Body"/>
        <w:spacing w:line="240" w:lineRule="auto"/>
        <w:ind w:firstLine="0"/>
        <w:rPr>
          <w:sz w:val="24"/>
          <w:szCs w:val="24"/>
        </w:rPr>
      </w:pPr>
      <w:r w:rsidRPr="005A6735">
        <w:rPr>
          <w:sz w:val="24"/>
          <w:szCs w:val="24"/>
        </w:rPr>
        <w:t>Порядок слов в предложении; связь слов в предложении (повторение).</w:t>
      </w:r>
    </w:p>
    <w:p w:rsidR="008F645F" w:rsidRPr="005A6735" w:rsidRDefault="008F645F" w:rsidP="008F645F">
      <w:pPr>
        <w:pStyle w:val="Body"/>
        <w:spacing w:line="240" w:lineRule="auto"/>
        <w:ind w:firstLine="0"/>
        <w:rPr>
          <w:sz w:val="24"/>
          <w:szCs w:val="24"/>
        </w:rPr>
      </w:pPr>
      <w:r w:rsidRPr="005A6735">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F645F" w:rsidRPr="005A6735" w:rsidRDefault="008F645F" w:rsidP="008F645F">
      <w:pPr>
        <w:pStyle w:val="Body"/>
        <w:spacing w:line="240" w:lineRule="auto"/>
        <w:ind w:firstLine="0"/>
        <w:rPr>
          <w:sz w:val="24"/>
          <w:szCs w:val="24"/>
        </w:rPr>
      </w:pPr>
      <w:r w:rsidRPr="005A6735">
        <w:rPr>
          <w:sz w:val="24"/>
          <w:szCs w:val="24"/>
        </w:rPr>
        <w:t>Виды предложений по цели высказывания: повествовательные, вопросительные, побудительные предложения.</w:t>
      </w:r>
    </w:p>
    <w:p w:rsidR="008F645F" w:rsidRPr="005A6735" w:rsidRDefault="008F645F" w:rsidP="008F645F">
      <w:pPr>
        <w:pStyle w:val="Body"/>
        <w:spacing w:line="240" w:lineRule="auto"/>
        <w:ind w:firstLine="0"/>
        <w:rPr>
          <w:sz w:val="24"/>
          <w:szCs w:val="24"/>
        </w:rPr>
      </w:pPr>
      <w:r w:rsidRPr="005A6735">
        <w:rPr>
          <w:sz w:val="24"/>
          <w:szCs w:val="24"/>
        </w:rPr>
        <w:t>Виды предложений по эмоциональной окраске (по интонации): восклицательные и невосклицательные предложения.</w:t>
      </w:r>
    </w:p>
    <w:p w:rsidR="008F645F" w:rsidRPr="005A6735" w:rsidRDefault="008F645F" w:rsidP="008F645F">
      <w:pPr>
        <w:pStyle w:val="Header4"/>
        <w:spacing w:before="0" w:line="240" w:lineRule="auto"/>
        <w:rPr>
          <w:sz w:val="24"/>
          <w:szCs w:val="24"/>
        </w:rPr>
      </w:pPr>
      <w:r w:rsidRPr="005A6735">
        <w:rPr>
          <w:sz w:val="24"/>
          <w:szCs w:val="24"/>
        </w:rPr>
        <w:t>Орфография и пунктуация</w:t>
      </w:r>
    </w:p>
    <w:p w:rsidR="008F645F" w:rsidRPr="005A6735" w:rsidRDefault="008F645F" w:rsidP="008F645F">
      <w:pPr>
        <w:pStyle w:val="Body"/>
        <w:spacing w:line="240" w:lineRule="auto"/>
        <w:ind w:firstLine="0"/>
        <w:rPr>
          <w:spacing w:val="-2"/>
          <w:sz w:val="24"/>
          <w:szCs w:val="24"/>
        </w:rPr>
      </w:pPr>
      <w:r w:rsidRPr="005A6735">
        <w:rPr>
          <w:spacing w:val="-2"/>
          <w:sz w:val="24"/>
          <w:szCs w:val="24"/>
        </w:rPr>
        <w:t>Прописная буква в начале предложения и в именах собственных (имена, фамилии, клич</w:t>
      </w:r>
      <w:r>
        <w:rPr>
          <w:spacing w:val="-2"/>
          <w:sz w:val="24"/>
          <w:szCs w:val="24"/>
        </w:rPr>
        <w:t xml:space="preserve">ки животных); знаки препинания  </w:t>
      </w:r>
      <w:r w:rsidRPr="005A6735">
        <w:rPr>
          <w:spacing w:val="-2"/>
          <w:sz w:val="24"/>
          <w:szCs w:val="24"/>
        </w:rPr>
        <w:t xml:space="preserve">в конце предложения; перенос слов со строки на строку (без учёта морфемного членения слова); гласные после шипящих в сочетаниях </w:t>
      </w:r>
      <w:r w:rsidRPr="005A6735">
        <w:rPr>
          <w:rStyle w:val="BoldItalic"/>
          <w:spacing w:val="-2"/>
          <w:szCs w:val="24"/>
        </w:rPr>
        <w:t>жи</w:t>
      </w:r>
      <w:r w:rsidRPr="005A6735">
        <w:rPr>
          <w:spacing w:val="-2"/>
          <w:sz w:val="24"/>
          <w:szCs w:val="24"/>
        </w:rPr>
        <w:t xml:space="preserve">, </w:t>
      </w:r>
      <w:r w:rsidRPr="005A6735">
        <w:rPr>
          <w:rStyle w:val="BoldItalic"/>
          <w:spacing w:val="-2"/>
          <w:szCs w:val="24"/>
        </w:rPr>
        <w:t>ши</w:t>
      </w:r>
      <w:r w:rsidRPr="005A6735">
        <w:rPr>
          <w:spacing w:val="-2"/>
          <w:sz w:val="24"/>
          <w:szCs w:val="24"/>
        </w:rPr>
        <w:t xml:space="preserve"> (в положении под ударением), </w:t>
      </w:r>
      <w:r w:rsidRPr="005A6735">
        <w:rPr>
          <w:rStyle w:val="BoldItalic"/>
          <w:spacing w:val="-2"/>
          <w:szCs w:val="24"/>
        </w:rPr>
        <w:t>ча</w:t>
      </w:r>
      <w:r w:rsidRPr="005A6735">
        <w:rPr>
          <w:spacing w:val="-2"/>
          <w:sz w:val="24"/>
          <w:szCs w:val="24"/>
        </w:rPr>
        <w:t xml:space="preserve">, </w:t>
      </w:r>
      <w:r w:rsidRPr="005A6735">
        <w:rPr>
          <w:rStyle w:val="BoldItalic"/>
          <w:spacing w:val="-2"/>
          <w:szCs w:val="24"/>
        </w:rPr>
        <w:t>ща</w:t>
      </w:r>
      <w:r w:rsidRPr="005A6735">
        <w:rPr>
          <w:spacing w:val="-2"/>
          <w:sz w:val="24"/>
          <w:szCs w:val="24"/>
        </w:rPr>
        <w:t xml:space="preserve">, </w:t>
      </w:r>
      <w:r w:rsidRPr="005A6735">
        <w:rPr>
          <w:rStyle w:val="BoldItalic"/>
          <w:spacing w:val="-2"/>
          <w:szCs w:val="24"/>
        </w:rPr>
        <w:t>чу</w:t>
      </w:r>
      <w:r w:rsidRPr="005A6735">
        <w:rPr>
          <w:spacing w:val="-2"/>
          <w:sz w:val="24"/>
          <w:szCs w:val="24"/>
        </w:rPr>
        <w:t xml:space="preserve">, </w:t>
      </w:r>
      <w:r w:rsidRPr="005A6735">
        <w:rPr>
          <w:rStyle w:val="BoldItalic"/>
          <w:spacing w:val="-2"/>
          <w:szCs w:val="24"/>
        </w:rPr>
        <w:t>щу</w:t>
      </w:r>
      <w:r w:rsidRPr="005A6735">
        <w:rPr>
          <w:spacing w:val="-2"/>
          <w:sz w:val="24"/>
          <w:szCs w:val="24"/>
        </w:rPr>
        <w:t xml:space="preserve">; сочетания </w:t>
      </w:r>
      <w:r w:rsidRPr="005A6735">
        <w:rPr>
          <w:rStyle w:val="BoldItalic"/>
          <w:spacing w:val="-2"/>
          <w:szCs w:val="24"/>
        </w:rPr>
        <w:t>чк</w:t>
      </w:r>
      <w:r w:rsidRPr="005A6735">
        <w:rPr>
          <w:spacing w:val="-2"/>
          <w:sz w:val="24"/>
          <w:szCs w:val="24"/>
        </w:rPr>
        <w:t xml:space="preserve">, </w:t>
      </w:r>
      <w:r w:rsidRPr="005A6735">
        <w:rPr>
          <w:rStyle w:val="BoldItalic"/>
          <w:spacing w:val="-2"/>
          <w:szCs w:val="24"/>
        </w:rPr>
        <w:t>чн</w:t>
      </w:r>
      <w:r w:rsidRPr="005A6735">
        <w:rPr>
          <w:spacing w:val="-2"/>
          <w:sz w:val="24"/>
          <w:szCs w:val="24"/>
        </w:rPr>
        <w:t xml:space="preserve"> (повторение правил правописания, изученных в 1 классе).</w:t>
      </w:r>
    </w:p>
    <w:p w:rsidR="008F645F" w:rsidRPr="005A6735" w:rsidRDefault="008F645F" w:rsidP="008F645F">
      <w:pPr>
        <w:pStyle w:val="Body"/>
        <w:spacing w:line="240" w:lineRule="auto"/>
        <w:ind w:firstLine="0"/>
        <w:rPr>
          <w:sz w:val="24"/>
          <w:szCs w:val="24"/>
        </w:rPr>
      </w:pPr>
      <w:r w:rsidRPr="005A6735">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F645F" w:rsidRPr="005A6735" w:rsidRDefault="008F645F" w:rsidP="008F645F">
      <w:pPr>
        <w:pStyle w:val="Body"/>
        <w:spacing w:line="240" w:lineRule="auto"/>
        <w:ind w:firstLine="0"/>
        <w:rPr>
          <w:sz w:val="24"/>
          <w:szCs w:val="24"/>
        </w:rPr>
      </w:pPr>
      <w:r w:rsidRPr="005A6735">
        <w:rPr>
          <w:sz w:val="24"/>
          <w:szCs w:val="24"/>
        </w:rPr>
        <w:t>Правила правописания и их применение:</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разделительный мягкий знак;</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 xml:space="preserve">сочетания </w:t>
      </w:r>
      <w:r w:rsidRPr="005A6735">
        <w:rPr>
          <w:rStyle w:val="BoldItalic"/>
          <w:szCs w:val="24"/>
        </w:rPr>
        <w:t>чт</w:t>
      </w:r>
      <w:r w:rsidRPr="005A6735">
        <w:rPr>
          <w:sz w:val="24"/>
          <w:szCs w:val="24"/>
        </w:rPr>
        <w:t xml:space="preserve">, </w:t>
      </w:r>
      <w:r w:rsidRPr="005A6735">
        <w:rPr>
          <w:rStyle w:val="BoldItalic"/>
          <w:szCs w:val="24"/>
        </w:rPr>
        <w:t>щн</w:t>
      </w:r>
      <w:r w:rsidRPr="005A6735">
        <w:rPr>
          <w:sz w:val="24"/>
          <w:szCs w:val="24"/>
        </w:rPr>
        <w:t xml:space="preserve">, </w:t>
      </w:r>
      <w:r w:rsidRPr="005A6735">
        <w:rPr>
          <w:rStyle w:val="BoldItalic"/>
          <w:szCs w:val="24"/>
        </w:rPr>
        <w:t>нч</w:t>
      </w:r>
      <w:r w:rsidRPr="005A6735">
        <w:rPr>
          <w:sz w:val="24"/>
          <w:szCs w:val="24"/>
        </w:rPr>
        <w:t>;</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проверяемые безударные гласные в корне слова;</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 xml:space="preserve">парные звонкие и глухие согласные в корне слова;      </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непроверяемые гласные и согласные (перечень слов в орфографическом словаре учебника);</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прописная буква в именах собственных: имена, фамилии, отчества людей, клички животных, географические названия;</w:t>
      </w:r>
    </w:p>
    <w:p w:rsidR="008F645F" w:rsidRPr="005A6735" w:rsidRDefault="008F645F" w:rsidP="008F645F">
      <w:pPr>
        <w:pStyle w:val="Bodybullet"/>
        <w:spacing w:line="240" w:lineRule="auto"/>
        <w:ind w:left="0" w:firstLine="0"/>
        <w:textAlignment w:val="center"/>
        <w:rPr>
          <w:spacing w:val="1"/>
          <w:sz w:val="24"/>
          <w:szCs w:val="24"/>
        </w:rPr>
      </w:pPr>
      <w:r w:rsidRPr="005A6735">
        <w:rPr>
          <w:spacing w:val="1"/>
          <w:sz w:val="24"/>
          <w:szCs w:val="24"/>
        </w:rPr>
        <w:t>раздельное написание предлогов с именами существительными.</w:t>
      </w:r>
    </w:p>
    <w:p w:rsidR="008F645F" w:rsidRPr="005A6735" w:rsidRDefault="008F645F" w:rsidP="008F645F">
      <w:pPr>
        <w:pStyle w:val="Header4"/>
        <w:spacing w:before="0" w:line="240" w:lineRule="auto"/>
        <w:rPr>
          <w:sz w:val="24"/>
          <w:szCs w:val="24"/>
        </w:rPr>
      </w:pPr>
      <w:r w:rsidRPr="005A6735">
        <w:rPr>
          <w:sz w:val="24"/>
          <w:szCs w:val="24"/>
        </w:rPr>
        <w:t>Развитие речи</w:t>
      </w:r>
    </w:p>
    <w:p w:rsidR="008F645F" w:rsidRPr="005A6735" w:rsidRDefault="008F645F" w:rsidP="008F645F">
      <w:pPr>
        <w:pStyle w:val="Body"/>
        <w:spacing w:line="240" w:lineRule="auto"/>
        <w:ind w:firstLine="0"/>
        <w:rPr>
          <w:sz w:val="24"/>
          <w:szCs w:val="24"/>
        </w:rPr>
      </w:pPr>
      <w:r w:rsidRPr="005A6735">
        <w:rPr>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w:t>
      </w:r>
      <w:r w:rsidRPr="005A6735">
        <w:rPr>
          <w:sz w:val="24"/>
          <w:szCs w:val="24"/>
        </w:rPr>
        <w:lastRenderedPageBreak/>
        <w:t>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F645F" w:rsidRPr="005A6735" w:rsidRDefault="008F645F" w:rsidP="008F645F">
      <w:pPr>
        <w:pStyle w:val="Body"/>
        <w:spacing w:line="240" w:lineRule="auto"/>
        <w:ind w:firstLine="0"/>
        <w:rPr>
          <w:spacing w:val="-2"/>
          <w:sz w:val="24"/>
          <w:szCs w:val="24"/>
        </w:rPr>
      </w:pPr>
      <w:r w:rsidRPr="005A6735">
        <w:rPr>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8F645F" w:rsidRPr="005A6735" w:rsidRDefault="008F645F" w:rsidP="008F645F">
      <w:pPr>
        <w:pStyle w:val="Body"/>
        <w:spacing w:line="240" w:lineRule="auto"/>
        <w:ind w:firstLine="0"/>
        <w:rPr>
          <w:sz w:val="24"/>
          <w:szCs w:val="24"/>
        </w:rPr>
      </w:pPr>
      <w:r w:rsidRPr="005A6735">
        <w:rPr>
          <w:sz w:val="24"/>
          <w:szCs w:val="24"/>
        </w:rPr>
        <w:t xml:space="preserve">Текст. Признаки текста: </w:t>
      </w:r>
      <w:r>
        <w:rPr>
          <w:sz w:val="24"/>
          <w:szCs w:val="24"/>
        </w:rPr>
        <w:t xml:space="preserve">смысловое единство предложений </w:t>
      </w:r>
      <w:r w:rsidRPr="005A6735">
        <w:rPr>
          <w:sz w:val="24"/>
          <w:szCs w:val="24"/>
        </w:rP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5A6735">
        <w:rPr>
          <w:rStyle w:val="Italic"/>
          <w:sz w:val="24"/>
          <w:szCs w:val="24"/>
        </w:rPr>
        <w:t>абзацев</w:t>
      </w:r>
      <w:r w:rsidRPr="005A6735">
        <w:rPr>
          <w:sz w:val="24"/>
          <w:szCs w:val="24"/>
        </w:rPr>
        <w:t>). Корректирование текстов с нарушенным порядком предложений и абзацев.</w:t>
      </w:r>
    </w:p>
    <w:p w:rsidR="008F645F" w:rsidRPr="005A6735" w:rsidRDefault="008F645F" w:rsidP="008F645F">
      <w:pPr>
        <w:pStyle w:val="Body"/>
        <w:spacing w:line="240" w:lineRule="auto"/>
        <w:ind w:firstLine="0"/>
        <w:rPr>
          <w:sz w:val="24"/>
          <w:szCs w:val="24"/>
        </w:rPr>
      </w:pPr>
      <w:r w:rsidRPr="005A6735">
        <w:rPr>
          <w:sz w:val="24"/>
          <w:szCs w:val="24"/>
        </w:rPr>
        <w:t>Типы текстов: описание, повествование, рассуждение, их особенности (первичное ознакомление).</w:t>
      </w:r>
    </w:p>
    <w:p w:rsidR="008F645F" w:rsidRPr="005A6735" w:rsidRDefault="008F645F" w:rsidP="008F645F">
      <w:pPr>
        <w:pStyle w:val="Body"/>
        <w:spacing w:line="240" w:lineRule="auto"/>
        <w:ind w:firstLine="0"/>
        <w:rPr>
          <w:sz w:val="24"/>
          <w:szCs w:val="24"/>
        </w:rPr>
      </w:pPr>
      <w:r w:rsidRPr="005A6735">
        <w:rPr>
          <w:sz w:val="24"/>
          <w:szCs w:val="24"/>
        </w:rPr>
        <w:t>Поздравление и поздравительная открытка.</w:t>
      </w:r>
    </w:p>
    <w:p w:rsidR="008F645F" w:rsidRPr="005A6735" w:rsidRDefault="008F645F" w:rsidP="008F645F">
      <w:pPr>
        <w:pStyle w:val="Body"/>
        <w:spacing w:line="240" w:lineRule="auto"/>
        <w:ind w:firstLine="0"/>
        <w:rPr>
          <w:sz w:val="24"/>
          <w:szCs w:val="24"/>
        </w:rPr>
      </w:pPr>
      <w:r w:rsidRPr="005A6735">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8F645F" w:rsidRPr="005A6735" w:rsidRDefault="008F645F" w:rsidP="008F645F">
      <w:pPr>
        <w:pStyle w:val="Body"/>
        <w:spacing w:line="240" w:lineRule="auto"/>
        <w:ind w:firstLine="0"/>
        <w:rPr>
          <w:rStyle w:val="Bold"/>
          <w:b w:val="0"/>
          <w:bCs w:val="0"/>
          <w:szCs w:val="24"/>
        </w:rPr>
      </w:pPr>
      <w:r w:rsidRPr="005A6735">
        <w:rPr>
          <w:sz w:val="24"/>
          <w:szCs w:val="24"/>
        </w:rPr>
        <w:t>Подробное изложение повествовательного текста объёмом 30—45 слов с опорой на вопросы.</w:t>
      </w:r>
    </w:p>
    <w:p w:rsidR="008F645F" w:rsidRDefault="008F645F" w:rsidP="008F645F">
      <w:pPr>
        <w:autoSpaceDE w:val="0"/>
        <w:autoSpaceDN w:val="0"/>
        <w:adjustRightInd w:val="0"/>
        <w:spacing w:after="0" w:line="240" w:lineRule="auto"/>
        <w:rPr>
          <w:rFonts w:ascii="Times New Roman" w:eastAsia="OfficinaSansMediumITC-Regular" w:hAnsi="Times New Roman" w:cs="Times New Roman"/>
          <w:b/>
          <w:sz w:val="24"/>
          <w:szCs w:val="24"/>
        </w:rPr>
      </w:pPr>
    </w:p>
    <w:p w:rsidR="008F645F" w:rsidRPr="004B1575" w:rsidRDefault="008F645F" w:rsidP="008F645F">
      <w:pPr>
        <w:autoSpaceDE w:val="0"/>
        <w:autoSpaceDN w:val="0"/>
        <w:adjustRightInd w:val="0"/>
        <w:spacing w:after="0" w:line="240" w:lineRule="auto"/>
        <w:rPr>
          <w:rFonts w:ascii="Times New Roman" w:eastAsia="OfficinaSansMediumITC-Regular" w:hAnsi="Times New Roman" w:cs="Times New Roman"/>
          <w:b/>
          <w:sz w:val="24"/>
          <w:szCs w:val="24"/>
        </w:rPr>
      </w:pPr>
      <w:r w:rsidRPr="004B1575">
        <w:rPr>
          <w:rFonts w:ascii="Times New Roman" w:eastAsia="OfficinaSansMediumITC-Regular" w:hAnsi="Times New Roman" w:cs="Times New Roman"/>
          <w:b/>
          <w:sz w:val="24"/>
          <w:szCs w:val="24"/>
        </w:rPr>
        <w:t>УНИВЕРСАЛЬНЫЕ УЧЕБНЫЕ ДЕЙСТВИЯ</w:t>
      </w:r>
    </w:p>
    <w:p w:rsidR="008F645F" w:rsidRPr="004B1575" w:rsidRDefault="008F645F" w:rsidP="008F645F">
      <w:pPr>
        <w:pStyle w:val="Body"/>
        <w:spacing w:line="240" w:lineRule="auto"/>
        <w:ind w:firstLine="0"/>
        <w:rPr>
          <w:rFonts w:cs="Times New Roman"/>
          <w:b/>
          <w:sz w:val="24"/>
          <w:szCs w:val="24"/>
        </w:rPr>
      </w:pPr>
      <w:r w:rsidRPr="004B1575">
        <w:rPr>
          <w:rFonts w:eastAsia="OfficinaSansMediumITC-Regular" w:cs="Times New Roman"/>
          <w:b/>
          <w:sz w:val="24"/>
          <w:szCs w:val="24"/>
        </w:rPr>
        <w:t>(ПРОПЕДЕВТИЧЕСКИЙ УРОВЕНЬ)</w:t>
      </w:r>
    </w:p>
    <w:p w:rsidR="008F645F" w:rsidRPr="00282E24" w:rsidRDefault="008F645F" w:rsidP="008F645F">
      <w:pPr>
        <w:pStyle w:val="Body"/>
        <w:spacing w:line="240" w:lineRule="auto"/>
        <w:ind w:firstLine="0"/>
        <w:rPr>
          <w:rStyle w:val="Bold"/>
          <w:b w:val="0"/>
          <w:bCs w:val="0"/>
          <w:szCs w:val="24"/>
        </w:rPr>
      </w:pPr>
      <w:r w:rsidRPr="005A6735">
        <w:rPr>
          <w:sz w:val="24"/>
          <w:szCs w:val="24"/>
        </w:rPr>
        <w:t xml:space="preserve">Изучение содержания учебного предмета «Русский язык» </w:t>
      </w:r>
      <w:r w:rsidRPr="005A6735">
        <w:rPr>
          <w:rStyle w:val="Bold"/>
          <w:szCs w:val="24"/>
        </w:rPr>
        <w:t>во втором классе</w:t>
      </w:r>
      <w:r w:rsidRPr="005A6735">
        <w:rPr>
          <w:sz w:val="24"/>
          <w:szCs w:val="24"/>
        </w:rPr>
        <w:t xml:space="preserve"> способствует освоению </w:t>
      </w:r>
      <w:r w:rsidRPr="005A6735">
        <w:rPr>
          <w:rStyle w:val="Bold"/>
          <w:szCs w:val="24"/>
        </w:rPr>
        <w:t>на пропедевтическом уровне</w:t>
      </w:r>
      <w:r w:rsidRPr="005A6735">
        <w:rPr>
          <w:sz w:val="24"/>
          <w:szCs w:val="24"/>
        </w:rPr>
        <w:t xml:space="preserve"> ряда универсальных учебных действий.</w:t>
      </w:r>
    </w:p>
    <w:p w:rsidR="008F645F" w:rsidRPr="005A6735" w:rsidRDefault="008F645F" w:rsidP="008F645F">
      <w:pPr>
        <w:pStyle w:val="Body"/>
        <w:spacing w:line="240" w:lineRule="auto"/>
        <w:ind w:firstLine="0"/>
        <w:rPr>
          <w:rStyle w:val="Bold"/>
          <w:szCs w:val="24"/>
        </w:rPr>
      </w:pPr>
      <w:r w:rsidRPr="005A6735">
        <w:rPr>
          <w:rStyle w:val="Bold"/>
          <w:szCs w:val="24"/>
        </w:rPr>
        <w:t>Познавательные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Базовые логические действия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сравнивать однокоренные (родственные) слова и синонимы; однокоренные (родственные) слова и слова с омонимичными корнями;</w:t>
      </w:r>
    </w:p>
    <w:p w:rsidR="008F645F" w:rsidRPr="005A6735" w:rsidRDefault="008F645F" w:rsidP="008F645F">
      <w:pPr>
        <w:pStyle w:val="list-dash"/>
        <w:spacing w:line="240" w:lineRule="auto"/>
        <w:ind w:left="0" w:firstLine="0"/>
        <w:rPr>
          <w:sz w:val="24"/>
          <w:szCs w:val="24"/>
        </w:rPr>
      </w:pPr>
      <w:r w:rsidRPr="005A6735">
        <w:rPr>
          <w:sz w:val="24"/>
          <w:szCs w:val="24"/>
        </w:rPr>
        <w:t>сравнивать значение однокоренных (родственных) слов; сравнивать буквенную оболочку однокоренных (родственных) слов;</w:t>
      </w:r>
    </w:p>
    <w:p w:rsidR="008F645F" w:rsidRPr="005A6735" w:rsidRDefault="008F645F" w:rsidP="008F645F">
      <w:pPr>
        <w:pStyle w:val="list-dash"/>
        <w:spacing w:line="240" w:lineRule="auto"/>
        <w:ind w:left="0" w:firstLine="0"/>
        <w:rPr>
          <w:sz w:val="24"/>
          <w:szCs w:val="24"/>
        </w:rPr>
      </w:pPr>
      <w:r w:rsidRPr="005A6735">
        <w:rPr>
          <w:sz w:val="24"/>
          <w:szCs w:val="24"/>
        </w:rPr>
        <w:t>устанавливать основания для сравнения слов: на какой вопрос отвечают, что обозначают;</w:t>
      </w:r>
    </w:p>
    <w:p w:rsidR="008F645F" w:rsidRPr="005A6735" w:rsidRDefault="008F645F" w:rsidP="008F645F">
      <w:pPr>
        <w:pStyle w:val="list-dash"/>
        <w:spacing w:line="240" w:lineRule="auto"/>
        <w:ind w:left="0" w:firstLine="0"/>
        <w:rPr>
          <w:sz w:val="24"/>
          <w:szCs w:val="24"/>
        </w:rPr>
      </w:pPr>
      <w:r w:rsidRPr="005A6735">
        <w:rPr>
          <w:sz w:val="24"/>
          <w:szCs w:val="24"/>
        </w:rPr>
        <w:t>характеризовать звуки по заданным параметрам;</w:t>
      </w:r>
    </w:p>
    <w:p w:rsidR="008F645F" w:rsidRPr="005A6735" w:rsidRDefault="008F645F" w:rsidP="008F645F">
      <w:pPr>
        <w:pStyle w:val="list-dash"/>
        <w:spacing w:line="240" w:lineRule="auto"/>
        <w:ind w:left="0" w:firstLine="0"/>
        <w:rPr>
          <w:sz w:val="24"/>
          <w:szCs w:val="24"/>
        </w:rPr>
      </w:pPr>
      <w:r w:rsidRPr="005A6735">
        <w:rPr>
          <w:sz w:val="24"/>
          <w:szCs w:val="24"/>
        </w:rPr>
        <w:t>определять признак, по которому проведена классификация звуков, букв, слов, предложений;</w:t>
      </w:r>
    </w:p>
    <w:p w:rsidR="008F645F" w:rsidRPr="005A6735" w:rsidRDefault="008F645F" w:rsidP="008F645F">
      <w:pPr>
        <w:pStyle w:val="list-dash"/>
        <w:spacing w:line="240" w:lineRule="auto"/>
        <w:ind w:left="0" w:firstLine="0"/>
        <w:rPr>
          <w:sz w:val="24"/>
          <w:szCs w:val="24"/>
        </w:rPr>
      </w:pPr>
      <w:r w:rsidRPr="005A6735">
        <w:rPr>
          <w:sz w:val="24"/>
          <w:szCs w:val="24"/>
        </w:rPr>
        <w:t>находить закономерности на основе наблюдения за языковыми единицами.</w:t>
      </w:r>
    </w:p>
    <w:p w:rsidR="008F645F" w:rsidRPr="005A6735" w:rsidRDefault="008F645F" w:rsidP="008F645F">
      <w:pPr>
        <w:pStyle w:val="list-dash"/>
        <w:spacing w:line="240" w:lineRule="auto"/>
        <w:ind w:left="0" w:firstLine="0"/>
        <w:rPr>
          <w:sz w:val="24"/>
          <w:szCs w:val="24"/>
        </w:rPr>
      </w:pPr>
      <w:r w:rsidRPr="005A6735">
        <w:rPr>
          <w:sz w:val="24"/>
          <w:szCs w:val="24"/>
        </w:rPr>
        <w:t>ориентироваться в изученных понятиях (корень, окончание, текст); соотносить понятие с его краткой характеристикой.</w:t>
      </w:r>
    </w:p>
    <w:p w:rsidR="008F645F" w:rsidRPr="005A6735" w:rsidRDefault="008F645F" w:rsidP="008F645F">
      <w:pPr>
        <w:pStyle w:val="Body"/>
        <w:spacing w:line="240" w:lineRule="auto"/>
        <w:ind w:firstLine="0"/>
        <w:rPr>
          <w:sz w:val="24"/>
          <w:szCs w:val="24"/>
        </w:rPr>
      </w:pPr>
      <w:r w:rsidRPr="005A6735">
        <w:rPr>
          <w:rStyle w:val="Italic"/>
          <w:sz w:val="24"/>
          <w:szCs w:val="24"/>
        </w:rPr>
        <w:t>Базовые исследовательские действия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проводить по предложенному плану наблюдение за языковыми единицами (слово, предложение, текст);</w:t>
      </w:r>
    </w:p>
    <w:p w:rsidR="008F645F" w:rsidRPr="005A6735" w:rsidRDefault="008F645F" w:rsidP="008F645F">
      <w:pPr>
        <w:pStyle w:val="list-dash"/>
        <w:spacing w:line="240" w:lineRule="auto"/>
        <w:ind w:left="0" w:firstLine="0"/>
        <w:rPr>
          <w:spacing w:val="1"/>
          <w:sz w:val="24"/>
          <w:szCs w:val="24"/>
        </w:rPr>
      </w:pPr>
      <w:r w:rsidRPr="005A6735">
        <w:rPr>
          <w:spacing w:val="1"/>
          <w:sz w:val="24"/>
          <w:szCs w:val="24"/>
        </w:rPr>
        <w:t>формулировать выводы и предлагать доказательства того, что слова являются / не являются однокоренными (родственными).</w:t>
      </w:r>
    </w:p>
    <w:p w:rsidR="008F645F" w:rsidRPr="005A6735" w:rsidRDefault="008F645F" w:rsidP="008F645F">
      <w:pPr>
        <w:pStyle w:val="Body"/>
        <w:spacing w:line="240" w:lineRule="auto"/>
        <w:ind w:firstLine="0"/>
        <w:rPr>
          <w:sz w:val="24"/>
          <w:szCs w:val="24"/>
        </w:rPr>
      </w:pPr>
      <w:r w:rsidRPr="005A6735">
        <w:rPr>
          <w:rStyle w:val="Italic"/>
          <w:sz w:val="24"/>
          <w:szCs w:val="24"/>
        </w:rPr>
        <w:t>Работа с информацией</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выбирать источник получения информации: нужный словарь учебника для получения информации;</w:t>
      </w:r>
    </w:p>
    <w:p w:rsidR="008F645F" w:rsidRPr="005A6735" w:rsidRDefault="008F645F" w:rsidP="008F645F">
      <w:pPr>
        <w:pStyle w:val="list-dash"/>
        <w:spacing w:line="240" w:lineRule="auto"/>
        <w:ind w:left="0" w:firstLine="0"/>
        <w:rPr>
          <w:sz w:val="24"/>
          <w:szCs w:val="24"/>
        </w:rPr>
      </w:pPr>
      <w:r w:rsidRPr="005A6735">
        <w:rPr>
          <w:sz w:val="24"/>
          <w:szCs w:val="24"/>
        </w:rPr>
        <w:t>устанавливать с помощью словаря значения многозначных слов;</w:t>
      </w:r>
    </w:p>
    <w:p w:rsidR="008F645F" w:rsidRPr="005A6735" w:rsidRDefault="008F645F" w:rsidP="008F645F">
      <w:pPr>
        <w:pStyle w:val="list-dash"/>
        <w:spacing w:line="240" w:lineRule="auto"/>
        <w:ind w:left="0" w:firstLine="0"/>
        <w:rPr>
          <w:sz w:val="24"/>
          <w:szCs w:val="24"/>
        </w:rPr>
      </w:pPr>
      <w:r w:rsidRPr="005A6735">
        <w:rPr>
          <w:sz w:val="24"/>
          <w:szCs w:val="24"/>
        </w:rPr>
        <w:t>согласно заданному алгоритму находить в предложенном источнике информацию, представленную в явном виде;</w:t>
      </w:r>
    </w:p>
    <w:p w:rsidR="008F645F" w:rsidRPr="005A6735" w:rsidRDefault="008F645F" w:rsidP="008F645F">
      <w:pPr>
        <w:pStyle w:val="list-dash"/>
        <w:spacing w:line="240" w:lineRule="auto"/>
        <w:ind w:left="0" w:firstLine="0"/>
        <w:rPr>
          <w:sz w:val="24"/>
          <w:szCs w:val="24"/>
        </w:rPr>
      </w:pPr>
      <w:r w:rsidRPr="005A6735">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8F645F" w:rsidRPr="00282E24" w:rsidRDefault="008F645F" w:rsidP="008F645F">
      <w:pPr>
        <w:pStyle w:val="list-dash"/>
        <w:spacing w:line="240" w:lineRule="auto"/>
        <w:ind w:left="0" w:firstLine="0"/>
        <w:rPr>
          <w:rStyle w:val="Bold"/>
          <w:b w:val="0"/>
          <w:bCs w:val="0"/>
          <w:szCs w:val="24"/>
        </w:rPr>
      </w:pPr>
      <w:r w:rsidRPr="005A6735">
        <w:rPr>
          <w:sz w:val="24"/>
          <w:szCs w:val="24"/>
        </w:rPr>
        <w:t>с помощью учителя на уроках русского языка создавать схемы, таблицы для представления информации.</w:t>
      </w:r>
    </w:p>
    <w:p w:rsidR="008F645F" w:rsidRPr="005A6735" w:rsidRDefault="008F645F" w:rsidP="008F645F">
      <w:pPr>
        <w:pStyle w:val="Body"/>
        <w:spacing w:line="240" w:lineRule="auto"/>
        <w:ind w:firstLine="0"/>
        <w:rPr>
          <w:sz w:val="24"/>
          <w:szCs w:val="24"/>
        </w:rPr>
      </w:pPr>
      <w:r w:rsidRPr="005A6735">
        <w:rPr>
          <w:rStyle w:val="Bold"/>
          <w:szCs w:val="24"/>
        </w:rPr>
        <w:t>Коммуникативные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Общение</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воспринимать и формулировать суждения о языковых единицах;</w:t>
      </w:r>
    </w:p>
    <w:p w:rsidR="008F645F" w:rsidRPr="005A6735" w:rsidRDefault="008F645F" w:rsidP="008F645F">
      <w:pPr>
        <w:pStyle w:val="list-dash"/>
        <w:spacing w:line="240" w:lineRule="auto"/>
        <w:ind w:left="0" w:firstLine="0"/>
        <w:rPr>
          <w:sz w:val="24"/>
          <w:szCs w:val="24"/>
        </w:rPr>
      </w:pPr>
      <w:r w:rsidRPr="005A6735">
        <w:rPr>
          <w:sz w:val="24"/>
          <w:szCs w:val="24"/>
        </w:rPr>
        <w:t>проявлять уважительное отношение к собеседнику, соблюдать правила ведения диалога;</w:t>
      </w:r>
    </w:p>
    <w:p w:rsidR="008F645F" w:rsidRPr="005A6735" w:rsidRDefault="008F645F" w:rsidP="008F645F">
      <w:pPr>
        <w:pStyle w:val="list-dash"/>
        <w:spacing w:line="240" w:lineRule="auto"/>
        <w:ind w:left="0" w:firstLine="0"/>
        <w:rPr>
          <w:sz w:val="24"/>
          <w:szCs w:val="24"/>
        </w:rPr>
      </w:pPr>
      <w:r w:rsidRPr="005A6735">
        <w:rPr>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8F645F" w:rsidRPr="005A6735" w:rsidRDefault="008F645F" w:rsidP="008F645F">
      <w:pPr>
        <w:pStyle w:val="list-dash"/>
        <w:spacing w:line="240" w:lineRule="auto"/>
        <w:ind w:left="0" w:firstLine="0"/>
        <w:rPr>
          <w:sz w:val="24"/>
          <w:szCs w:val="24"/>
        </w:rPr>
      </w:pPr>
      <w:r w:rsidRPr="005A6735">
        <w:rPr>
          <w:sz w:val="24"/>
          <w:szCs w:val="24"/>
        </w:rPr>
        <w:t>корректно и аргументированно высказывать своё мнение о результатах наблюдения за языковыми единицами;</w:t>
      </w:r>
    </w:p>
    <w:p w:rsidR="008F645F" w:rsidRPr="005A6735" w:rsidRDefault="008F645F" w:rsidP="008F645F">
      <w:pPr>
        <w:pStyle w:val="list-dash"/>
        <w:spacing w:line="240" w:lineRule="auto"/>
        <w:ind w:left="0" w:firstLine="0"/>
        <w:rPr>
          <w:sz w:val="24"/>
          <w:szCs w:val="24"/>
        </w:rPr>
      </w:pPr>
      <w:r w:rsidRPr="005A6735">
        <w:rPr>
          <w:sz w:val="24"/>
          <w:szCs w:val="24"/>
        </w:rPr>
        <w:t>строить устное диалогическое выказывание;</w:t>
      </w:r>
    </w:p>
    <w:p w:rsidR="008F645F" w:rsidRPr="005A6735" w:rsidRDefault="008F645F" w:rsidP="008F645F">
      <w:pPr>
        <w:pStyle w:val="list-dash"/>
        <w:spacing w:line="240" w:lineRule="auto"/>
        <w:ind w:left="0" w:firstLine="0"/>
        <w:rPr>
          <w:sz w:val="24"/>
          <w:szCs w:val="24"/>
        </w:rPr>
      </w:pPr>
      <w:r w:rsidRPr="005A6735">
        <w:rPr>
          <w:sz w:val="24"/>
          <w:szCs w:val="24"/>
        </w:rPr>
        <w:lastRenderedPageBreak/>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8F645F" w:rsidRPr="00282E24" w:rsidRDefault="008F645F" w:rsidP="008F645F">
      <w:pPr>
        <w:pStyle w:val="list-dash"/>
        <w:spacing w:line="240" w:lineRule="auto"/>
        <w:ind w:left="0" w:firstLine="0"/>
        <w:rPr>
          <w:rStyle w:val="Bold"/>
          <w:b w:val="0"/>
          <w:bCs w:val="0"/>
          <w:szCs w:val="24"/>
        </w:rPr>
      </w:pPr>
      <w:r w:rsidRPr="005A6735">
        <w:rPr>
          <w:sz w:val="24"/>
          <w:szCs w:val="24"/>
        </w:rPr>
        <w:t>устно и письменно формулировать простые выводы на основе прочитанного или услышанного текста.</w:t>
      </w:r>
    </w:p>
    <w:p w:rsidR="008F645F" w:rsidRPr="005A6735" w:rsidRDefault="008F645F" w:rsidP="008F645F">
      <w:pPr>
        <w:pStyle w:val="Body"/>
        <w:spacing w:line="240" w:lineRule="auto"/>
        <w:ind w:firstLine="0"/>
        <w:rPr>
          <w:sz w:val="24"/>
          <w:szCs w:val="24"/>
        </w:rPr>
      </w:pPr>
      <w:r w:rsidRPr="005A6735">
        <w:rPr>
          <w:rStyle w:val="Bold"/>
          <w:szCs w:val="24"/>
        </w:rPr>
        <w:t>Регулятивные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Самоорганизация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 xml:space="preserve">планировать с помощью учителя действия по решению орфографической задачи; </w:t>
      </w:r>
      <w:r>
        <w:rPr>
          <w:sz w:val="24"/>
          <w:szCs w:val="24"/>
        </w:rPr>
        <w:t>выстраивать последовательность выбранных</w:t>
      </w:r>
      <w:r w:rsidRPr="005A6735">
        <w:rPr>
          <w:sz w:val="24"/>
          <w:szCs w:val="24"/>
        </w:rPr>
        <w:t xml:space="preserve"> действий.</w:t>
      </w:r>
    </w:p>
    <w:p w:rsidR="008F645F" w:rsidRPr="005A6735" w:rsidRDefault="008F645F" w:rsidP="008F645F">
      <w:pPr>
        <w:pStyle w:val="Body"/>
        <w:spacing w:line="240" w:lineRule="auto"/>
        <w:ind w:firstLine="0"/>
        <w:rPr>
          <w:sz w:val="24"/>
          <w:szCs w:val="24"/>
        </w:rPr>
      </w:pPr>
      <w:r w:rsidRPr="005A6735">
        <w:rPr>
          <w:rStyle w:val="Italic"/>
          <w:sz w:val="24"/>
          <w:szCs w:val="24"/>
        </w:rPr>
        <w:t>Самоконтроль</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устанавливать с помощью учителя причины успеха/неудач при выполнении заданий по русскому языку;</w:t>
      </w:r>
    </w:p>
    <w:p w:rsidR="008F645F" w:rsidRPr="00282E24" w:rsidRDefault="008F645F" w:rsidP="008F645F">
      <w:pPr>
        <w:pStyle w:val="list-dash"/>
        <w:spacing w:line="240" w:lineRule="auto"/>
        <w:ind w:left="0" w:firstLine="0"/>
        <w:rPr>
          <w:rStyle w:val="Bold"/>
          <w:b w:val="0"/>
          <w:bCs w:val="0"/>
          <w:szCs w:val="24"/>
        </w:rPr>
      </w:pPr>
      <w:r w:rsidRPr="005A6735">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8F645F" w:rsidRPr="005A6735" w:rsidRDefault="008F645F" w:rsidP="008F645F">
      <w:pPr>
        <w:pStyle w:val="Body"/>
        <w:spacing w:line="240" w:lineRule="auto"/>
        <w:ind w:firstLine="0"/>
        <w:rPr>
          <w:rStyle w:val="Bold"/>
          <w:szCs w:val="24"/>
        </w:rPr>
      </w:pPr>
      <w:r w:rsidRPr="005A6735">
        <w:rPr>
          <w:rStyle w:val="Bold"/>
          <w:szCs w:val="24"/>
        </w:rPr>
        <w:t>Совместная деятельность:</w:t>
      </w:r>
    </w:p>
    <w:p w:rsidR="008F645F" w:rsidRPr="005A6735" w:rsidRDefault="008F645F" w:rsidP="008F645F">
      <w:pPr>
        <w:pStyle w:val="list-dash"/>
        <w:spacing w:line="240" w:lineRule="auto"/>
        <w:ind w:left="0" w:firstLine="0"/>
        <w:rPr>
          <w:sz w:val="24"/>
          <w:szCs w:val="24"/>
        </w:rPr>
      </w:pPr>
      <w:r w:rsidRPr="005A6735">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8F645F" w:rsidRPr="005A6735" w:rsidRDefault="008F645F" w:rsidP="008F645F">
      <w:pPr>
        <w:pStyle w:val="list-dash"/>
        <w:spacing w:line="240" w:lineRule="auto"/>
        <w:ind w:left="0" w:firstLine="0"/>
        <w:rPr>
          <w:sz w:val="24"/>
          <w:szCs w:val="24"/>
        </w:rPr>
      </w:pPr>
      <w:r w:rsidRPr="005A6735">
        <w:rPr>
          <w:sz w:val="24"/>
          <w:szCs w:val="24"/>
        </w:rPr>
        <w:t>совместно обсуждать процесс и результат работы;</w:t>
      </w:r>
    </w:p>
    <w:p w:rsidR="008F645F" w:rsidRPr="005A6735" w:rsidRDefault="008F645F" w:rsidP="008F645F">
      <w:pPr>
        <w:pStyle w:val="list-dash"/>
        <w:spacing w:line="240" w:lineRule="auto"/>
        <w:ind w:left="0" w:firstLine="0"/>
        <w:rPr>
          <w:sz w:val="24"/>
          <w:szCs w:val="24"/>
        </w:rPr>
      </w:pPr>
      <w:r w:rsidRPr="005A6735">
        <w:rPr>
          <w:sz w:val="24"/>
          <w:szCs w:val="24"/>
        </w:rPr>
        <w:t>ответственно выполнять свою часть работы;</w:t>
      </w:r>
    </w:p>
    <w:p w:rsidR="008F645F" w:rsidRPr="005A6735" w:rsidRDefault="008F645F" w:rsidP="008F645F">
      <w:pPr>
        <w:pStyle w:val="list-dash"/>
        <w:spacing w:line="240" w:lineRule="auto"/>
        <w:ind w:left="0" w:firstLine="0"/>
        <w:rPr>
          <w:sz w:val="24"/>
          <w:szCs w:val="24"/>
        </w:rPr>
      </w:pPr>
      <w:r w:rsidRPr="005A6735">
        <w:rPr>
          <w:sz w:val="24"/>
          <w:szCs w:val="24"/>
        </w:rPr>
        <w:t>оценивать свой вклад в общий результат.</w:t>
      </w:r>
    </w:p>
    <w:p w:rsidR="008F645F" w:rsidRPr="005A6735" w:rsidRDefault="008F645F" w:rsidP="008F645F">
      <w:pPr>
        <w:pStyle w:val="Body"/>
        <w:spacing w:line="240" w:lineRule="auto"/>
        <w:ind w:firstLine="0"/>
        <w:rPr>
          <w:rStyle w:val="Bold"/>
          <w:szCs w:val="24"/>
        </w:rPr>
      </w:pPr>
    </w:p>
    <w:p w:rsidR="008F645F" w:rsidRPr="005A6735" w:rsidRDefault="008F645F" w:rsidP="008F645F">
      <w:pPr>
        <w:pStyle w:val="Header2"/>
        <w:spacing w:before="113" w:line="240" w:lineRule="auto"/>
        <w:rPr>
          <w:sz w:val="24"/>
          <w:szCs w:val="24"/>
        </w:rPr>
      </w:pPr>
      <w:r w:rsidRPr="005A6735">
        <w:rPr>
          <w:sz w:val="24"/>
          <w:szCs w:val="24"/>
        </w:rPr>
        <w:t>3 класс</w:t>
      </w:r>
    </w:p>
    <w:p w:rsidR="008F645F" w:rsidRPr="005A6735" w:rsidRDefault="008F645F" w:rsidP="008F645F">
      <w:pPr>
        <w:pStyle w:val="Header4first"/>
        <w:spacing w:before="0" w:line="240" w:lineRule="auto"/>
        <w:rPr>
          <w:sz w:val="24"/>
          <w:szCs w:val="24"/>
        </w:rPr>
      </w:pPr>
      <w:r w:rsidRPr="005A6735">
        <w:rPr>
          <w:sz w:val="24"/>
          <w:szCs w:val="24"/>
        </w:rPr>
        <w:t>Сведения о русском языке</w:t>
      </w:r>
    </w:p>
    <w:p w:rsidR="008F645F" w:rsidRPr="005A6735" w:rsidRDefault="008F645F" w:rsidP="008F645F">
      <w:pPr>
        <w:pStyle w:val="Body"/>
        <w:spacing w:line="240" w:lineRule="auto"/>
        <w:ind w:firstLine="0"/>
        <w:rPr>
          <w:rStyle w:val="Bold"/>
          <w:szCs w:val="24"/>
        </w:rPr>
      </w:pPr>
      <w:r w:rsidRPr="005A6735">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8F645F" w:rsidRPr="005A6735" w:rsidRDefault="008F645F" w:rsidP="008F645F">
      <w:pPr>
        <w:pStyle w:val="Header4"/>
        <w:spacing w:before="0" w:line="240" w:lineRule="auto"/>
        <w:rPr>
          <w:sz w:val="24"/>
          <w:szCs w:val="24"/>
        </w:rPr>
      </w:pPr>
      <w:r w:rsidRPr="005A6735">
        <w:rPr>
          <w:sz w:val="24"/>
          <w:szCs w:val="24"/>
        </w:rPr>
        <w:t>Фонетика и графика</w:t>
      </w:r>
    </w:p>
    <w:p w:rsidR="008F645F" w:rsidRPr="005A6735" w:rsidRDefault="008F645F" w:rsidP="008F645F">
      <w:pPr>
        <w:pStyle w:val="Body"/>
        <w:spacing w:line="240" w:lineRule="auto"/>
        <w:ind w:firstLine="0"/>
        <w:rPr>
          <w:sz w:val="24"/>
          <w:szCs w:val="24"/>
        </w:rPr>
      </w:pPr>
      <w:r w:rsidRPr="005A6735">
        <w:rPr>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8F645F" w:rsidRPr="005A6735" w:rsidRDefault="008F645F" w:rsidP="008F645F">
      <w:pPr>
        <w:pStyle w:val="Body"/>
        <w:spacing w:line="240" w:lineRule="auto"/>
        <w:ind w:firstLine="0"/>
        <w:rPr>
          <w:sz w:val="24"/>
          <w:szCs w:val="24"/>
        </w:rPr>
      </w:pPr>
      <w:r w:rsidRPr="005A6735">
        <w:rPr>
          <w:sz w:val="24"/>
          <w:szCs w:val="24"/>
        </w:rPr>
        <w:t xml:space="preserve">Соотношение звукового и буквенного состава в словах с разделительными </w:t>
      </w:r>
      <w:r w:rsidRPr="005A6735">
        <w:rPr>
          <w:rStyle w:val="BoldItalic"/>
          <w:szCs w:val="24"/>
        </w:rPr>
        <w:t>ь</w:t>
      </w:r>
      <w:r w:rsidRPr="005A6735">
        <w:rPr>
          <w:sz w:val="24"/>
          <w:szCs w:val="24"/>
        </w:rPr>
        <w:t xml:space="preserve"> и </w:t>
      </w:r>
      <w:r w:rsidRPr="005A6735">
        <w:rPr>
          <w:rStyle w:val="BoldItalic"/>
          <w:szCs w:val="24"/>
        </w:rPr>
        <w:t>ъ</w:t>
      </w:r>
      <w:r w:rsidRPr="005A6735">
        <w:rPr>
          <w:sz w:val="24"/>
          <w:szCs w:val="24"/>
        </w:rPr>
        <w:t>, в словах с непроизносимыми согласными.</w:t>
      </w:r>
    </w:p>
    <w:p w:rsidR="008F645F" w:rsidRPr="005A6735" w:rsidRDefault="008F645F" w:rsidP="008F645F">
      <w:pPr>
        <w:pStyle w:val="Body"/>
        <w:spacing w:line="240" w:lineRule="auto"/>
        <w:ind w:firstLine="0"/>
        <w:rPr>
          <w:sz w:val="24"/>
          <w:szCs w:val="24"/>
        </w:rPr>
      </w:pPr>
      <w:r w:rsidRPr="005A6735">
        <w:rPr>
          <w:sz w:val="24"/>
          <w:szCs w:val="24"/>
        </w:rPr>
        <w:t>Использование алфавита при работе со словарями, справочниками, каталогами.</w:t>
      </w:r>
    </w:p>
    <w:p w:rsidR="008F645F" w:rsidRPr="005A6735" w:rsidRDefault="008F645F" w:rsidP="008F645F">
      <w:pPr>
        <w:pStyle w:val="Header4"/>
        <w:spacing w:before="0" w:line="240" w:lineRule="auto"/>
        <w:rPr>
          <w:sz w:val="24"/>
          <w:szCs w:val="24"/>
        </w:rPr>
      </w:pPr>
      <w:r w:rsidRPr="005A6735">
        <w:rPr>
          <w:sz w:val="24"/>
          <w:szCs w:val="24"/>
        </w:rPr>
        <w:t>Орфоэпия</w:t>
      </w:r>
    </w:p>
    <w:p w:rsidR="008F645F" w:rsidRPr="005A6735" w:rsidRDefault="008F645F" w:rsidP="008F645F">
      <w:pPr>
        <w:pStyle w:val="Body"/>
        <w:spacing w:line="240" w:lineRule="auto"/>
        <w:ind w:firstLine="0"/>
        <w:rPr>
          <w:sz w:val="24"/>
          <w:szCs w:val="24"/>
        </w:rPr>
      </w:pPr>
      <w:r w:rsidRPr="005A6735">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F645F" w:rsidRPr="005A6735" w:rsidRDefault="008F645F" w:rsidP="008F645F">
      <w:pPr>
        <w:pStyle w:val="Body"/>
        <w:spacing w:line="240" w:lineRule="auto"/>
        <w:ind w:firstLine="0"/>
        <w:rPr>
          <w:sz w:val="24"/>
          <w:szCs w:val="24"/>
        </w:rPr>
      </w:pPr>
      <w:r w:rsidRPr="005A6735">
        <w:rPr>
          <w:sz w:val="24"/>
          <w:szCs w:val="24"/>
        </w:rPr>
        <w:t>Использование орфоэпического словаря для решения практических задач.</w:t>
      </w:r>
    </w:p>
    <w:p w:rsidR="008F645F" w:rsidRPr="005A6735" w:rsidRDefault="008F645F" w:rsidP="008F645F">
      <w:pPr>
        <w:pStyle w:val="Header4"/>
        <w:spacing w:before="0" w:line="240" w:lineRule="auto"/>
        <w:rPr>
          <w:sz w:val="24"/>
          <w:szCs w:val="24"/>
        </w:rPr>
      </w:pPr>
      <w:r w:rsidRPr="005A6735">
        <w:rPr>
          <w:sz w:val="24"/>
          <w:szCs w:val="24"/>
        </w:rPr>
        <w:t>Лексика</w:t>
      </w:r>
    </w:p>
    <w:p w:rsidR="008F645F" w:rsidRPr="005A6735" w:rsidRDefault="008F645F" w:rsidP="008F645F">
      <w:pPr>
        <w:pStyle w:val="Body"/>
        <w:spacing w:line="240" w:lineRule="auto"/>
        <w:ind w:firstLine="0"/>
        <w:rPr>
          <w:sz w:val="24"/>
          <w:szCs w:val="24"/>
        </w:rPr>
      </w:pPr>
      <w:r w:rsidRPr="005A6735">
        <w:rPr>
          <w:sz w:val="24"/>
          <w:szCs w:val="24"/>
        </w:rPr>
        <w:t>Повторение: лексическое значение слова.</w:t>
      </w:r>
    </w:p>
    <w:p w:rsidR="008F645F" w:rsidRPr="005A6735" w:rsidRDefault="008F645F" w:rsidP="008F645F">
      <w:pPr>
        <w:pStyle w:val="Body"/>
        <w:spacing w:line="240" w:lineRule="auto"/>
        <w:ind w:firstLine="0"/>
        <w:rPr>
          <w:sz w:val="24"/>
          <w:szCs w:val="24"/>
        </w:rPr>
      </w:pPr>
      <w:r w:rsidRPr="005A6735">
        <w:rPr>
          <w:sz w:val="24"/>
          <w:szCs w:val="24"/>
        </w:rPr>
        <w:t>Прямое и переносное значение слова (ознакомление). Устаревшие слова (ознакомление).</w:t>
      </w:r>
    </w:p>
    <w:p w:rsidR="008F645F" w:rsidRPr="005A6735" w:rsidRDefault="008F645F" w:rsidP="008F645F">
      <w:pPr>
        <w:pStyle w:val="Header4"/>
        <w:spacing w:before="0" w:line="240" w:lineRule="auto"/>
        <w:rPr>
          <w:sz w:val="24"/>
          <w:szCs w:val="24"/>
        </w:rPr>
      </w:pPr>
      <w:r w:rsidRPr="005A6735">
        <w:rPr>
          <w:sz w:val="24"/>
          <w:szCs w:val="24"/>
        </w:rPr>
        <w:t>Состав слова (морфемика)</w:t>
      </w:r>
    </w:p>
    <w:p w:rsidR="008F645F" w:rsidRPr="005A6735" w:rsidRDefault="008F645F" w:rsidP="008F645F">
      <w:pPr>
        <w:pStyle w:val="Body"/>
        <w:spacing w:line="240" w:lineRule="auto"/>
        <w:ind w:firstLine="0"/>
        <w:rPr>
          <w:sz w:val="24"/>
          <w:szCs w:val="24"/>
        </w:rPr>
      </w:pPr>
      <w:r w:rsidRPr="005A6735">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F645F" w:rsidRPr="005A6735" w:rsidRDefault="008F645F" w:rsidP="008F645F">
      <w:pPr>
        <w:pStyle w:val="Body"/>
        <w:spacing w:line="240" w:lineRule="auto"/>
        <w:ind w:firstLine="0"/>
        <w:rPr>
          <w:sz w:val="24"/>
          <w:szCs w:val="24"/>
        </w:rPr>
      </w:pPr>
      <w:r w:rsidRPr="005A6735">
        <w:rPr>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8F645F" w:rsidRPr="005A6735" w:rsidRDefault="008F645F" w:rsidP="008F645F">
      <w:pPr>
        <w:pStyle w:val="Header4"/>
        <w:spacing w:before="0" w:line="240" w:lineRule="auto"/>
        <w:rPr>
          <w:sz w:val="24"/>
          <w:szCs w:val="24"/>
        </w:rPr>
      </w:pPr>
      <w:r w:rsidRPr="005A6735">
        <w:rPr>
          <w:sz w:val="24"/>
          <w:szCs w:val="24"/>
        </w:rPr>
        <w:t>Морфология</w:t>
      </w:r>
    </w:p>
    <w:p w:rsidR="008F645F" w:rsidRPr="005A6735" w:rsidRDefault="008F645F" w:rsidP="008F645F">
      <w:pPr>
        <w:pStyle w:val="Body"/>
        <w:spacing w:line="240" w:lineRule="auto"/>
        <w:ind w:firstLine="0"/>
        <w:rPr>
          <w:sz w:val="24"/>
          <w:szCs w:val="24"/>
        </w:rPr>
      </w:pPr>
      <w:r w:rsidRPr="005A6735">
        <w:rPr>
          <w:sz w:val="24"/>
          <w:szCs w:val="24"/>
        </w:rPr>
        <w:t>Части речи.</w:t>
      </w:r>
    </w:p>
    <w:p w:rsidR="008F645F" w:rsidRPr="005A6735" w:rsidRDefault="008F645F" w:rsidP="008F645F">
      <w:pPr>
        <w:pStyle w:val="Body"/>
        <w:spacing w:line="240" w:lineRule="auto"/>
        <w:ind w:firstLine="0"/>
        <w:rPr>
          <w:sz w:val="24"/>
          <w:szCs w:val="24"/>
        </w:rPr>
      </w:pPr>
      <w:r w:rsidRPr="005A6735">
        <w:rPr>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w:t>
      </w:r>
      <w:r w:rsidRPr="005A6735">
        <w:rPr>
          <w:sz w:val="24"/>
          <w:szCs w:val="24"/>
        </w:rPr>
        <w:lastRenderedPageBreak/>
        <w:t>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8F645F" w:rsidRPr="005A6735" w:rsidRDefault="008F645F" w:rsidP="008F645F">
      <w:pPr>
        <w:pStyle w:val="Body"/>
        <w:spacing w:line="240" w:lineRule="auto"/>
        <w:ind w:firstLine="0"/>
        <w:rPr>
          <w:sz w:val="24"/>
          <w:szCs w:val="24"/>
        </w:rPr>
      </w:pPr>
      <w:r w:rsidRPr="005A6735">
        <w:rPr>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5A6735">
        <w:rPr>
          <w:rStyle w:val="BoldItalic"/>
          <w:szCs w:val="24"/>
        </w:rPr>
        <w:t>-ий</w:t>
      </w:r>
      <w:r w:rsidRPr="005A6735">
        <w:rPr>
          <w:sz w:val="24"/>
          <w:szCs w:val="24"/>
        </w:rPr>
        <w:t xml:space="preserve">, </w:t>
      </w:r>
      <w:r w:rsidRPr="005A6735">
        <w:rPr>
          <w:rStyle w:val="BoldItalic"/>
          <w:szCs w:val="24"/>
        </w:rPr>
        <w:t>-ов</w:t>
      </w:r>
      <w:r w:rsidRPr="005A6735">
        <w:rPr>
          <w:sz w:val="24"/>
          <w:szCs w:val="24"/>
        </w:rPr>
        <w:t xml:space="preserve">, </w:t>
      </w:r>
      <w:r w:rsidRPr="005A6735">
        <w:rPr>
          <w:rStyle w:val="BoldItalic"/>
          <w:szCs w:val="24"/>
        </w:rPr>
        <w:t>-ин</w:t>
      </w:r>
      <w:r w:rsidRPr="005A6735">
        <w:rPr>
          <w:sz w:val="24"/>
          <w:szCs w:val="24"/>
        </w:rPr>
        <w:t>). Склонение имён прилагательных.</w:t>
      </w:r>
    </w:p>
    <w:p w:rsidR="008F645F" w:rsidRPr="005A6735" w:rsidRDefault="008F645F" w:rsidP="008F645F">
      <w:pPr>
        <w:pStyle w:val="Body"/>
        <w:spacing w:line="240" w:lineRule="auto"/>
        <w:ind w:firstLine="0"/>
        <w:rPr>
          <w:sz w:val="24"/>
          <w:szCs w:val="24"/>
        </w:rPr>
      </w:pPr>
      <w:r w:rsidRPr="005A6735">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F645F" w:rsidRPr="005A6735" w:rsidRDefault="008F645F" w:rsidP="008F645F">
      <w:pPr>
        <w:pStyle w:val="Body"/>
        <w:spacing w:line="240" w:lineRule="auto"/>
        <w:ind w:firstLine="0"/>
        <w:rPr>
          <w:sz w:val="24"/>
          <w:szCs w:val="24"/>
        </w:rPr>
      </w:pPr>
      <w:r w:rsidRPr="005A6735">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F645F" w:rsidRPr="005A6735" w:rsidRDefault="008F645F" w:rsidP="008F645F">
      <w:pPr>
        <w:pStyle w:val="Body"/>
        <w:spacing w:line="240" w:lineRule="auto"/>
        <w:ind w:firstLine="0"/>
        <w:rPr>
          <w:sz w:val="24"/>
          <w:szCs w:val="24"/>
        </w:rPr>
      </w:pPr>
      <w:r w:rsidRPr="005A6735">
        <w:rPr>
          <w:sz w:val="24"/>
          <w:szCs w:val="24"/>
        </w:rPr>
        <w:t xml:space="preserve">Частица </w:t>
      </w:r>
      <w:r w:rsidRPr="005A6735">
        <w:rPr>
          <w:rStyle w:val="Italic"/>
          <w:sz w:val="24"/>
          <w:szCs w:val="24"/>
        </w:rPr>
        <w:t>не</w:t>
      </w:r>
      <w:r w:rsidRPr="005A6735">
        <w:rPr>
          <w:sz w:val="24"/>
          <w:szCs w:val="24"/>
        </w:rPr>
        <w:t>, её значение.</w:t>
      </w:r>
    </w:p>
    <w:p w:rsidR="008F645F" w:rsidRPr="005A6735" w:rsidRDefault="008F645F" w:rsidP="008F645F">
      <w:pPr>
        <w:pStyle w:val="Header4"/>
        <w:spacing w:before="0" w:line="240" w:lineRule="auto"/>
        <w:rPr>
          <w:sz w:val="24"/>
          <w:szCs w:val="24"/>
        </w:rPr>
      </w:pPr>
      <w:r w:rsidRPr="005A6735">
        <w:rPr>
          <w:sz w:val="24"/>
          <w:szCs w:val="24"/>
        </w:rPr>
        <w:t>Синтаксис</w:t>
      </w:r>
    </w:p>
    <w:p w:rsidR="008F645F" w:rsidRPr="005A6735" w:rsidRDefault="008F645F" w:rsidP="008F645F">
      <w:pPr>
        <w:pStyle w:val="Body"/>
        <w:spacing w:line="240" w:lineRule="auto"/>
        <w:ind w:firstLine="0"/>
        <w:rPr>
          <w:sz w:val="24"/>
          <w:szCs w:val="24"/>
        </w:rPr>
      </w:pPr>
      <w:r w:rsidRPr="005A6735">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8F645F" w:rsidRPr="005A6735" w:rsidRDefault="008F645F" w:rsidP="008F645F">
      <w:pPr>
        <w:pStyle w:val="Body"/>
        <w:spacing w:line="240" w:lineRule="auto"/>
        <w:ind w:firstLine="0"/>
        <w:rPr>
          <w:sz w:val="24"/>
          <w:szCs w:val="24"/>
        </w:rPr>
      </w:pPr>
      <w:r w:rsidRPr="005A6735">
        <w:rPr>
          <w:sz w:val="24"/>
          <w:szCs w:val="24"/>
        </w:rPr>
        <w:t xml:space="preserve">Наблюдение за однородными членами предложения с союзами </w:t>
      </w:r>
      <w:r w:rsidRPr="005A6735">
        <w:rPr>
          <w:rStyle w:val="Italic"/>
          <w:sz w:val="24"/>
          <w:szCs w:val="24"/>
        </w:rPr>
        <w:t>и</w:t>
      </w:r>
      <w:r w:rsidRPr="005A6735">
        <w:rPr>
          <w:sz w:val="24"/>
          <w:szCs w:val="24"/>
        </w:rPr>
        <w:t xml:space="preserve">, </w:t>
      </w:r>
      <w:r w:rsidRPr="005A6735">
        <w:rPr>
          <w:rStyle w:val="Italic"/>
          <w:sz w:val="24"/>
          <w:szCs w:val="24"/>
        </w:rPr>
        <w:t>а</w:t>
      </w:r>
      <w:r w:rsidRPr="005A6735">
        <w:rPr>
          <w:sz w:val="24"/>
          <w:szCs w:val="24"/>
        </w:rPr>
        <w:t xml:space="preserve">, </w:t>
      </w:r>
      <w:r w:rsidRPr="005A6735">
        <w:rPr>
          <w:rStyle w:val="Italic"/>
          <w:sz w:val="24"/>
          <w:szCs w:val="24"/>
        </w:rPr>
        <w:t>но</w:t>
      </w:r>
      <w:r w:rsidRPr="005A6735">
        <w:rPr>
          <w:sz w:val="24"/>
          <w:szCs w:val="24"/>
        </w:rPr>
        <w:t xml:space="preserve"> и без союзов.</w:t>
      </w:r>
    </w:p>
    <w:p w:rsidR="008F645F" w:rsidRPr="005A6735" w:rsidRDefault="008F645F" w:rsidP="008F645F">
      <w:pPr>
        <w:pStyle w:val="Header4"/>
        <w:spacing w:before="0" w:line="240" w:lineRule="auto"/>
        <w:rPr>
          <w:sz w:val="24"/>
          <w:szCs w:val="24"/>
        </w:rPr>
      </w:pPr>
      <w:r w:rsidRPr="005A6735">
        <w:rPr>
          <w:sz w:val="24"/>
          <w:szCs w:val="24"/>
        </w:rPr>
        <w:t>Орфография и пунктуация</w:t>
      </w:r>
    </w:p>
    <w:p w:rsidR="008F645F" w:rsidRPr="005A6735" w:rsidRDefault="008F645F" w:rsidP="008F645F">
      <w:pPr>
        <w:pStyle w:val="Body"/>
        <w:spacing w:line="240" w:lineRule="auto"/>
        <w:ind w:firstLine="0"/>
        <w:rPr>
          <w:sz w:val="24"/>
          <w:szCs w:val="24"/>
        </w:rPr>
      </w:pPr>
      <w:r w:rsidRPr="005A6735">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F645F" w:rsidRPr="005A6735" w:rsidRDefault="008F645F" w:rsidP="008F645F">
      <w:pPr>
        <w:pStyle w:val="Body"/>
        <w:spacing w:line="240" w:lineRule="auto"/>
        <w:ind w:firstLine="0"/>
        <w:rPr>
          <w:sz w:val="24"/>
          <w:szCs w:val="24"/>
        </w:rPr>
      </w:pPr>
      <w:r w:rsidRPr="005A6735">
        <w:rPr>
          <w:sz w:val="24"/>
          <w:szCs w:val="24"/>
        </w:rPr>
        <w:t>Использование орфографического словаря для определения (уточнения) написания слова.</w:t>
      </w:r>
    </w:p>
    <w:p w:rsidR="008F645F" w:rsidRPr="005A6735" w:rsidRDefault="008F645F" w:rsidP="008F645F">
      <w:pPr>
        <w:pStyle w:val="Body"/>
        <w:spacing w:line="240" w:lineRule="auto"/>
        <w:ind w:firstLine="0"/>
        <w:rPr>
          <w:sz w:val="24"/>
          <w:szCs w:val="24"/>
        </w:rPr>
      </w:pPr>
      <w:r w:rsidRPr="005A6735">
        <w:rPr>
          <w:sz w:val="24"/>
          <w:szCs w:val="24"/>
        </w:rPr>
        <w:t>Правила правописания и их применение:</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разделительный твёрдый знак;</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непроизносимые согласные в корне слова;</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мягкий знак после шипящих на конце имён существительных;</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безударные гласные в падежных окончаниях имён существительных (на уровне наблюдения);</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безударные гласные в падежных окончаниях имён прилагательных (на уровне наблюдения);</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раздельное написание предлогов с личными местоимениями;</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непроверяемые гласные и согласные (перечень слов в орфографическом словаре учебника);</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 xml:space="preserve">раздельное написание частицы </w:t>
      </w:r>
      <w:r w:rsidRPr="005A6735">
        <w:rPr>
          <w:rStyle w:val="Italic"/>
          <w:sz w:val="24"/>
          <w:szCs w:val="24"/>
        </w:rPr>
        <w:t xml:space="preserve">не </w:t>
      </w:r>
      <w:r w:rsidRPr="005A6735">
        <w:rPr>
          <w:sz w:val="24"/>
          <w:szCs w:val="24"/>
        </w:rPr>
        <w:t>с глаголами.</w:t>
      </w:r>
    </w:p>
    <w:p w:rsidR="008F645F" w:rsidRPr="005A6735" w:rsidRDefault="008F645F" w:rsidP="008F645F">
      <w:pPr>
        <w:pStyle w:val="Header4"/>
        <w:spacing w:before="0" w:line="240" w:lineRule="auto"/>
        <w:rPr>
          <w:sz w:val="24"/>
          <w:szCs w:val="24"/>
        </w:rPr>
      </w:pPr>
      <w:r w:rsidRPr="005A6735">
        <w:rPr>
          <w:sz w:val="24"/>
          <w:szCs w:val="24"/>
        </w:rPr>
        <w:t>Развитие речи</w:t>
      </w:r>
    </w:p>
    <w:p w:rsidR="008F645F" w:rsidRPr="005A6735" w:rsidRDefault="008F645F" w:rsidP="008F645F">
      <w:pPr>
        <w:pStyle w:val="Body"/>
        <w:spacing w:line="240" w:lineRule="auto"/>
        <w:ind w:firstLine="0"/>
        <w:rPr>
          <w:spacing w:val="1"/>
          <w:sz w:val="24"/>
          <w:szCs w:val="24"/>
        </w:rPr>
      </w:pPr>
      <w:r w:rsidRPr="005A6735">
        <w:rPr>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F645F" w:rsidRPr="005A6735" w:rsidRDefault="008F645F" w:rsidP="008F645F">
      <w:pPr>
        <w:pStyle w:val="Body"/>
        <w:spacing w:line="240" w:lineRule="auto"/>
        <w:ind w:firstLine="0"/>
        <w:rPr>
          <w:sz w:val="24"/>
          <w:szCs w:val="24"/>
        </w:rPr>
      </w:pPr>
      <w:r w:rsidRPr="005A6735">
        <w:rPr>
          <w:sz w:val="24"/>
          <w:szCs w:val="24"/>
        </w:rPr>
        <w:t>Особенности речевого этикета в условиях общения с людьми, плохо владеющими русским языком.</w:t>
      </w:r>
    </w:p>
    <w:p w:rsidR="008F645F" w:rsidRPr="005A6735" w:rsidRDefault="008F645F" w:rsidP="008F645F">
      <w:pPr>
        <w:pStyle w:val="Body"/>
        <w:spacing w:line="240" w:lineRule="auto"/>
        <w:ind w:firstLine="0"/>
        <w:rPr>
          <w:sz w:val="24"/>
          <w:szCs w:val="24"/>
        </w:rPr>
      </w:pPr>
      <w:r w:rsidRPr="005A6735">
        <w:rPr>
          <w:sz w:val="24"/>
          <w:szCs w:val="24"/>
        </w:rPr>
        <w:t>Повторение и продолжени</w:t>
      </w:r>
      <w:r>
        <w:rPr>
          <w:sz w:val="24"/>
          <w:szCs w:val="24"/>
        </w:rPr>
        <w:t xml:space="preserve">е работы с текстом, начатой во </w:t>
      </w:r>
      <w:r w:rsidRPr="005A6735">
        <w:rPr>
          <w:sz w:val="24"/>
          <w:szCs w:val="24"/>
        </w:rPr>
        <w:t>2 классе: признаки текста, тема текста, основная мысль текста, заголовок, корректирование текстов с нарушенным порядком предложений и абзацев.</w:t>
      </w:r>
    </w:p>
    <w:p w:rsidR="008F645F" w:rsidRPr="005A6735" w:rsidRDefault="008F645F" w:rsidP="008F645F">
      <w:pPr>
        <w:pStyle w:val="Body"/>
        <w:spacing w:line="240" w:lineRule="auto"/>
        <w:ind w:firstLine="0"/>
        <w:rPr>
          <w:sz w:val="24"/>
          <w:szCs w:val="24"/>
        </w:rPr>
      </w:pPr>
      <w:r w:rsidRPr="005A6735">
        <w:rPr>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5A6735">
        <w:rPr>
          <w:rStyle w:val="Italic"/>
          <w:sz w:val="24"/>
          <w:szCs w:val="24"/>
        </w:rPr>
        <w:t>и</w:t>
      </w:r>
      <w:r w:rsidRPr="005A6735">
        <w:rPr>
          <w:sz w:val="24"/>
          <w:szCs w:val="24"/>
        </w:rPr>
        <w:t xml:space="preserve">, </w:t>
      </w:r>
      <w:r w:rsidRPr="005A6735">
        <w:rPr>
          <w:rStyle w:val="Italic"/>
          <w:sz w:val="24"/>
          <w:szCs w:val="24"/>
        </w:rPr>
        <w:t>а</w:t>
      </w:r>
      <w:r w:rsidRPr="005A6735">
        <w:rPr>
          <w:sz w:val="24"/>
          <w:szCs w:val="24"/>
        </w:rPr>
        <w:t xml:space="preserve">, </w:t>
      </w:r>
      <w:r w:rsidRPr="005A6735">
        <w:rPr>
          <w:rStyle w:val="Italic"/>
          <w:sz w:val="24"/>
          <w:szCs w:val="24"/>
        </w:rPr>
        <w:t>но</w:t>
      </w:r>
      <w:r w:rsidRPr="005A6735">
        <w:rPr>
          <w:sz w:val="24"/>
          <w:szCs w:val="24"/>
        </w:rPr>
        <w:t>. Ключевые слова в тексте.</w:t>
      </w:r>
    </w:p>
    <w:p w:rsidR="008F645F" w:rsidRPr="005A6735" w:rsidRDefault="008F645F" w:rsidP="008F645F">
      <w:pPr>
        <w:pStyle w:val="Body"/>
        <w:spacing w:line="240" w:lineRule="auto"/>
        <w:ind w:firstLine="0"/>
        <w:rPr>
          <w:sz w:val="24"/>
          <w:szCs w:val="24"/>
        </w:rPr>
      </w:pPr>
      <w:r w:rsidRPr="005A6735">
        <w:rPr>
          <w:sz w:val="24"/>
          <w:szCs w:val="24"/>
        </w:rPr>
        <w:t>Определение типов текстов (повествование, описание, рассуждение) и создание собственных текстов заданного типа.</w:t>
      </w:r>
    </w:p>
    <w:p w:rsidR="008F645F" w:rsidRPr="005A6735" w:rsidRDefault="008F645F" w:rsidP="008F645F">
      <w:pPr>
        <w:pStyle w:val="Body"/>
        <w:spacing w:line="240" w:lineRule="auto"/>
        <w:ind w:firstLine="0"/>
        <w:rPr>
          <w:sz w:val="24"/>
          <w:szCs w:val="24"/>
        </w:rPr>
      </w:pPr>
      <w:r w:rsidRPr="005A6735">
        <w:rPr>
          <w:sz w:val="24"/>
          <w:szCs w:val="24"/>
        </w:rPr>
        <w:t>Жанр письма, объявления.</w:t>
      </w:r>
    </w:p>
    <w:p w:rsidR="008F645F" w:rsidRPr="005A6735" w:rsidRDefault="008F645F" w:rsidP="008F645F">
      <w:pPr>
        <w:pStyle w:val="Body"/>
        <w:spacing w:line="240" w:lineRule="auto"/>
        <w:ind w:firstLine="0"/>
        <w:rPr>
          <w:sz w:val="24"/>
          <w:szCs w:val="24"/>
        </w:rPr>
      </w:pPr>
      <w:r w:rsidRPr="005A6735">
        <w:rPr>
          <w:sz w:val="24"/>
          <w:szCs w:val="24"/>
        </w:rPr>
        <w:t>Изложение текста по коллективно или самостоятельно составленному плану.</w:t>
      </w:r>
    </w:p>
    <w:p w:rsidR="008F645F" w:rsidRPr="00EC2D9E" w:rsidRDefault="008F645F" w:rsidP="008F645F">
      <w:pPr>
        <w:spacing w:after="0" w:line="240" w:lineRule="auto"/>
        <w:rPr>
          <w:rFonts w:ascii="Times New Roman" w:hAnsi="Times New Roman" w:cs="Times New Roman"/>
          <w:sz w:val="24"/>
        </w:rPr>
      </w:pPr>
      <w:r w:rsidRPr="00EC2D9E">
        <w:rPr>
          <w:rFonts w:ascii="Times New Roman" w:hAnsi="Times New Roman" w:cs="Times New Roman"/>
          <w:sz w:val="24"/>
        </w:rPr>
        <w:t>Изучающее чтение. Функции ознакомительного чтения, ситуации применения.</w:t>
      </w:r>
    </w:p>
    <w:p w:rsidR="008F645F" w:rsidRDefault="008F645F" w:rsidP="008F645F">
      <w:pPr>
        <w:pStyle w:val="Body"/>
        <w:spacing w:line="240" w:lineRule="auto"/>
        <w:rPr>
          <w:b/>
          <w:sz w:val="24"/>
          <w:szCs w:val="24"/>
        </w:rPr>
      </w:pPr>
    </w:p>
    <w:p w:rsidR="008F645F" w:rsidRPr="00EC2D9E" w:rsidRDefault="008F645F" w:rsidP="008F645F">
      <w:pPr>
        <w:pStyle w:val="Body"/>
        <w:spacing w:line="240" w:lineRule="auto"/>
        <w:rPr>
          <w:b/>
          <w:sz w:val="24"/>
          <w:szCs w:val="24"/>
        </w:rPr>
      </w:pPr>
      <w:r w:rsidRPr="00EC2D9E">
        <w:rPr>
          <w:b/>
          <w:sz w:val="24"/>
          <w:szCs w:val="24"/>
        </w:rPr>
        <w:t>УНИВЕРСАЛЬНЫЕ УЧЕБНЫЕ ДЕЙСТВИЯ</w:t>
      </w:r>
    </w:p>
    <w:p w:rsidR="008F645F" w:rsidRPr="00EC2D9E" w:rsidRDefault="008F645F" w:rsidP="008F645F">
      <w:pPr>
        <w:pStyle w:val="Body"/>
        <w:spacing w:line="240" w:lineRule="auto"/>
        <w:ind w:firstLine="0"/>
        <w:rPr>
          <w:b/>
          <w:sz w:val="24"/>
          <w:szCs w:val="24"/>
        </w:rPr>
      </w:pPr>
      <w:r w:rsidRPr="00EC2D9E">
        <w:rPr>
          <w:b/>
          <w:sz w:val="24"/>
          <w:szCs w:val="24"/>
        </w:rPr>
        <w:t>(ПРОПЕДЕВТИЧЕСКИЙ УРОВЕНЬ)</w:t>
      </w:r>
    </w:p>
    <w:p w:rsidR="008F645F" w:rsidRPr="00282E24" w:rsidRDefault="008F645F" w:rsidP="008F645F">
      <w:pPr>
        <w:pStyle w:val="Body"/>
        <w:spacing w:line="240" w:lineRule="auto"/>
        <w:ind w:firstLine="0"/>
        <w:rPr>
          <w:rStyle w:val="Bold"/>
          <w:b w:val="0"/>
          <w:bCs w:val="0"/>
          <w:szCs w:val="24"/>
        </w:rPr>
      </w:pPr>
      <w:r w:rsidRPr="005A6735">
        <w:rPr>
          <w:sz w:val="24"/>
          <w:szCs w:val="24"/>
        </w:rPr>
        <w:t xml:space="preserve">Изучение содержания учебного предмета «Русский язык» </w:t>
      </w:r>
      <w:r w:rsidRPr="005A6735">
        <w:rPr>
          <w:rStyle w:val="Bold"/>
          <w:szCs w:val="24"/>
        </w:rPr>
        <w:t>в третьем классе</w:t>
      </w:r>
      <w:r w:rsidRPr="005A6735">
        <w:rPr>
          <w:sz w:val="24"/>
          <w:szCs w:val="24"/>
        </w:rPr>
        <w:t xml:space="preserve"> способствует освоению ряда универсальных учебных действий.</w:t>
      </w:r>
    </w:p>
    <w:p w:rsidR="008F645F" w:rsidRPr="005A6735" w:rsidRDefault="008F645F" w:rsidP="008F645F">
      <w:pPr>
        <w:pStyle w:val="Body"/>
        <w:spacing w:line="240" w:lineRule="auto"/>
        <w:ind w:firstLine="0"/>
        <w:rPr>
          <w:sz w:val="24"/>
          <w:szCs w:val="24"/>
        </w:rPr>
      </w:pPr>
      <w:r w:rsidRPr="005A6735">
        <w:rPr>
          <w:rStyle w:val="Bold"/>
          <w:szCs w:val="24"/>
        </w:rPr>
        <w:lastRenderedPageBreak/>
        <w:t>Познавательные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Базовые логические действия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сравнивать грамматические признаки разных частей речи;</w:t>
      </w:r>
    </w:p>
    <w:p w:rsidR="008F645F" w:rsidRPr="005A6735" w:rsidRDefault="008F645F" w:rsidP="008F645F">
      <w:pPr>
        <w:pStyle w:val="list-dash"/>
        <w:spacing w:line="240" w:lineRule="auto"/>
        <w:ind w:left="0" w:firstLine="0"/>
        <w:rPr>
          <w:sz w:val="24"/>
          <w:szCs w:val="24"/>
        </w:rPr>
      </w:pPr>
      <w:r w:rsidRPr="005A6735">
        <w:rPr>
          <w:sz w:val="24"/>
          <w:szCs w:val="24"/>
        </w:rPr>
        <w:t>сравнивать тему и основную мысль текста;</w:t>
      </w:r>
    </w:p>
    <w:p w:rsidR="008F645F" w:rsidRPr="005A6735" w:rsidRDefault="008F645F" w:rsidP="008F645F">
      <w:pPr>
        <w:pStyle w:val="list-dash"/>
        <w:spacing w:line="240" w:lineRule="auto"/>
        <w:ind w:left="0" w:firstLine="0"/>
        <w:rPr>
          <w:sz w:val="24"/>
          <w:szCs w:val="24"/>
        </w:rPr>
      </w:pPr>
      <w:r w:rsidRPr="005A6735">
        <w:rPr>
          <w:sz w:val="24"/>
          <w:szCs w:val="24"/>
        </w:rPr>
        <w:t>сравнивать типы текстов (повествование, описание, рассуждение); сравнивать прямое и переносное значение слова;</w:t>
      </w:r>
    </w:p>
    <w:p w:rsidR="008F645F" w:rsidRPr="005A6735" w:rsidRDefault="008F645F" w:rsidP="008F645F">
      <w:pPr>
        <w:pStyle w:val="list-dash"/>
        <w:spacing w:line="240" w:lineRule="auto"/>
        <w:ind w:left="0" w:firstLine="0"/>
        <w:rPr>
          <w:sz w:val="24"/>
          <w:szCs w:val="24"/>
        </w:rPr>
      </w:pPr>
      <w:r w:rsidRPr="005A6735">
        <w:rPr>
          <w:sz w:val="24"/>
          <w:szCs w:val="24"/>
        </w:rPr>
        <w:t>группировать слова на основании того, какой частью речи они являются;</w:t>
      </w:r>
    </w:p>
    <w:p w:rsidR="008F645F" w:rsidRPr="005A6735" w:rsidRDefault="008F645F" w:rsidP="008F645F">
      <w:pPr>
        <w:pStyle w:val="list-dash"/>
        <w:spacing w:line="240" w:lineRule="auto"/>
        <w:ind w:left="0" w:firstLine="0"/>
        <w:rPr>
          <w:sz w:val="24"/>
          <w:szCs w:val="24"/>
        </w:rPr>
      </w:pPr>
      <w:r w:rsidRPr="005A6735">
        <w:rPr>
          <w:sz w:val="24"/>
          <w:szCs w:val="24"/>
        </w:rPr>
        <w:t>объединять имена существительные в группы по определённому признаку (например, род или число);</w:t>
      </w:r>
    </w:p>
    <w:p w:rsidR="008F645F" w:rsidRPr="005A6735" w:rsidRDefault="008F645F" w:rsidP="008F645F">
      <w:pPr>
        <w:pStyle w:val="list-dash"/>
        <w:spacing w:line="240" w:lineRule="auto"/>
        <w:ind w:left="0" w:firstLine="0"/>
        <w:rPr>
          <w:sz w:val="24"/>
          <w:szCs w:val="24"/>
        </w:rPr>
      </w:pPr>
      <w:r w:rsidRPr="005A6735">
        <w:rPr>
          <w:sz w:val="24"/>
          <w:szCs w:val="24"/>
        </w:rPr>
        <w:t>определять существенный признак для классификации звуков, предложений;</w:t>
      </w:r>
    </w:p>
    <w:p w:rsidR="008F645F" w:rsidRPr="005A6735" w:rsidRDefault="008F645F" w:rsidP="008F645F">
      <w:pPr>
        <w:pStyle w:val="list-dash"/>
        <w:spacing w:line="240" w:lineRule="auto"/>
        <w:ind w:left="0" w:firstLine="0"/>
        <w:rPr>
          <w:sz w:val="24"/>
          <w:szCs w:val="24"/>
        </w:rPr>
      </w:pPr>
      <w:r w:rsidRPr="005A6735">
        <w:rPr>
          <w:sz w:val="24"/>
          <w:szCs w:val="24"/>
        </w:rPr>
        <w:t>устанавливать при помощи смысловых (синтаксических) вопросов связи между словами в предложении;</w:t>
      </w:r>
    </w:p>
    <w:p w:rsidR="008F645F" w:rsidRPr="005A6735" w:rsidRDefault="008F645F" w:rsidP="008F645F">
      <w:pPr>
        <w:pStyle w:val="list-dash"/>
        <w:spacing w:line="240" w:lineRule="auto"/>
        <w:ind w:left="0" w:firstLine="0"/>
        <w:rPr>
          <w:spacing w:val="-2"/>
          <w:sz w:val="24"/>
          <w:szCs w:val="24"/>
        </w:rPr>
      </w:pPr>
      <w:r w:rsidRPr="005A6735">
        <w:rPr>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8F645F" w:rsidRPr="005A6735" w:rsidRDefault="008F645F" w:rsidP="008F645F">
      <w:pPr>
        <w:pStyle w:val="Body"/>
        <w:spacing w:line="240" w:lineRule="auto"/>
        <w:ind w:firstLine="0"/>
        <w:rPr>
          <w:sz w:val="24"/>
          <w:szCs w:val="24"/>
        </w:rPr>
      </w:pPr>
      <w:r w:rsidRPr="005A6735">
        <w:rPr>
          <w:rStyle w:val="Italic"/>
          <w:sz w:val="24"/>
          <w:szCs w:val="24"/>
        </w:rPr>
        <w:t>Базовые исследовательские действия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определять разрыв между реальным и желательным качеством текста на основе предложенных учителем критериев;</w:t>
      </w:r>
    </w:p>
    <w:p w:rsidR="008F645F" w:rsidRPr="005A6735" w:rsidRDefault="008F645F" w:rsidP="008F645F">
      <w:pPr>
        <w:pStyle w:val="list-dash"/>
        <w:spacing w:line="240" w:lineRule="auto"/>
        <w:ind w:left="0" w:firstLine="0"/>
        <w:rPr>
          <w:sz w:val="24"/>
          <w:szCs w:val="24"/>
        </w:rPr>
      </w:pPr>
      <w:r w:rsidRPr="005A6735">
        <w:rPr>
          <w:sz w:val="24"/>
          <w:szCs w:val="24"/>
        </w:rPr>
        <w:t>с помощью учителя формулировать цель, планировать изменения текста;</w:t>
      </w:r>
    </w:p>
    <w:p w:rsidR="008F645F" w:rsidRPr="005A6735" w:rsidRDefault="008F645F" w:rsidP="008F645F">
      <w:pPr>
        <w:pStyle w:val="list-dash"/>
        <w:spacing w:line="240" w:lineRule="auto"/>
        <w:ind w:left="0" w:firstLine="0"/>
        <w:rPr>
          <w:sz w:val="24"/>
          <w:szCs w:val="24"/>
        </w:rPr>
      </w:pPr>
      <w:r w:rsidRPr="005A6735">
        <w:rPr>
          <w:sz w:val="24"/>
          <w:szCs w:val="24"/>
        </w:rPr>
        <w:t>высказывать предположение в процессе наблюдения за языковым материалом;</w:t>
      </w:r>
    </w:p>
    <w:p w:rsidR="008F645F" w:rsidRPr="005A6735" w:rsidRDefault="008F645F" w:rsidP="008F645F">
      <w:pPr>
        <w:pStyle w:val="list-dash"/>
        <w:spacing w:line="240" w:lineRule="auto"/>
        <w:ind w:left="0" w:firstLine="0"/>
        <w:rPr>
          <w:sz w:val="24"/>
          <w:szCs w:val="24"/>
        </w:rPr>
      </w:pPr>
      <w:r w:rsidRPr="005A6735">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8F645F" w:rsidRPr="005A6735" w:rsidRDefault="008F645F" w:rsidP="008F645F">
      <w:pPr>
        <w:pStyle w:val="list-dash"/>
        <w:spacing w:line="240" w:lineRule="auto"/>
        <w:ind w:left="0" w:firstLine="0"/>
        <w:rPr>
          <w:sz w:val="24"/>
          <w:szCs w:val="24"/>
        </w:rPr>
      </w:pPr>
      <w:r w:rsidRPr="005A6735">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F645F" w:rsidRPr="005A6735" w:rsidRDefault="008F645F" w:rsidP="008F645F">
      <w:pPr>
        <w:pStyle w:val="list-dash"/>
        <w:spacing w:line="240" w:lineRule="auto"/>
        <w:ind w:left="0" w:firstLine="0"/>
        <w:rPr>
          <w:sz w:val="24"/>
          <w:szCs w:val="24"/>
        </w:rPr>
      </w:pPr>
      <w:r w:rsidRPr="005A6735">
        <w:rPr>
          <w:sz w:val="24"/>
          <w:szCs w:val="24"/>
        </w:rPr>
        <w:t>выбирать наиболее подходящий для данной ситуации тип текста (на основе предложенных критериев).</w:t>
      </w:r>
    </w:p>
    <w:p w:rsidR="008F645F" w:rsidRPr="005A6735" w:rsidRDefault="008F645F" w:rsidP="008F645F">
      <w:pPr>
        <w:pStyle w:val="Body"/>
        <w:spacing w:line="240" w:lineRule="auto"/>
        <w:ind w:firstLine="0"/>
        <w:rPr>
          <w:sz w:val="24"/>
          <w:szCs w:val="24"/>
        </w:rPr>
      </w:pPr>
      <w:r w:rsidRPr="005A6735">
        <w:rPr>
          <w:rStyle w:val="Italic"/>
          <w:sz w:val="24"/>
          <w:szCs w:val="24"/>
        </w:rPr>
        <w:t>Работа с информацией</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выбирать источник получения информации при выполнении мини-исследования;</w:t>
      </w:r>
    </w:p>
    <w:p w:rsidR="008F645F" w:rsidRPr="005A6735" w:rsidRDefault="008F645F" w:rsidP="008F645F">
      <w:pPr>
        <w:pStyle w:val="list-dash"/>
        <w:spacing w:line="240" w:lineRule="auto"/>
        <w:ind w:left="0" w:firstLine="0"/>
        <w:rPr>
          <w:sz w:val="24"/>
          <w:szCs w:val="24"/>
        </w:rPr>
      </w:pPr>
      <w:r w:rsidRPr="005A6735">
        <w:rPr>
          <w:sz w:val="24"/>
          <w:szCs w:val="24"/>
        </w:rPr>
        <w:t>анализировать текстовую, графическую, звуковую информацию в соответствии с учебной задачей;</w:t>
      </w:r>
    </w:p>
    <w:p w:rsidR="008F645F" w:rsidRPr="005A6735" w:rsidRDefault="008F645F" w:rsidP="008F645F">
      <w:pPr>
        <w:pStyle w:val="list-dash"/>
        <w:spacing w:line="240" w:lineRule="auto"/>
        <w:ind w:left="0" w:firstLine="0"/>
        <w:rPr>
          <w:sz w:val="24"/>
          <w:szCs w:val="24"/>
        </w:rPr>
      </w:pPr>
      <w:r w:rsidRPr="005A6735">
        <w:rPr>
          <w:sz w:val="24"/>
          <w:szCs w:val="24"/>
        </w:rPr>
        <w:t>самостоятельно создавать схемы, таблицы для представления информации как результата наблюдения за языковыми единицами.</w:t>
      </w:r>
    </w:p>
    <w:p w:rsidR="008F645F" w:rsidRPr="005A6735" w:rsidRDefault="008F645F" w:rsidP="008F645F">
      <w:pPr>
        <w:pStyle w:val="Body"/>
        <w:spacing w:line="240" w:lineRule="auto"/>
        <w:ind w:firstLine="0"/>
        <w:rPr>
          <w:sz w:val="24"/>
          <w:szCs w:val="24"/>
        </w:rPr>
      </w:pPr>
      <w:r w:rsidRPr="005A6735">
        <w:rPr>
          <w:rStyle w:val="Bold"/>
          <w:szCs w:val="24"/>
        </w:rPr>
        <w:t>Коммуникативные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Общение</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строить речевое высказывание в соответствии с поставленной задачей;</w:t>
      </w:r>
    </w:p>
    <w:p w:rsidR="008F645F" w:rsidRPr="005A6735" w:rsidRDefault="008F645F" w:rsidP="008F645F">
      <w:pPr>
        <w:pStyle w:val="list-dash"/>
        <w:spacing w:line="240" w:lineRule="auto"/>
        <w:ind w:left="0" w:firstLine="0"/>
        <w:rPr>
          <w:sz w:val="24"/>
          <w:szCs w:val="24"/>
        </w:rPr>
      </w:pPr>
      <w:r w:rsidRPr="005A6735">
        <w:rPr>
          <w:sz w:val="24"/>
          <w:szCs w:val="24"/>
        </w:rPr>
        <w:t>создавать устные и письменные тексты (описание, рассуждение, повествование);</w:t>
      </w:r>
    </w:p>
    <w:p w:rsidR="008F645F" w:rsidRPr="005A6735" w:rsidRDefault="008F645F" w:rsidP="008F645F">
      <w:pPr>
        <w:pStyle w:val="list-dash"/>
        <w:spacing w:line="240" w:lineRule="auto"/>
        <w:ind w:left="0" w:firstLine="0"/>
        <w:rPr>
          <w:sz w:val="24"/>
          <w:szCs w:val="24"/>
        </w:rPr>
      </w:pPr>
      <w:r w:rsidRPr="005A6735">
        <w:rPr>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8F645F" w:rsidRPr="00282E24" w:rsidRDefault="008F645F" w:rsidP="008F645F">
      <w:pPr>
        <w:pStyle w:val="list-dash"/>
        <w:spacing w:line="240" w:lineRule="auto"/>
        <w:ind w:left="0" w:firstLine="0"/>
        <w:rPr>
          <w:rStyle w:val="Bold"/>
          <w:b w:val="0"/>
          <w:bCs w:val="0"/>
          <w:szCs w:val="24"/>
        </w:rPr>
      </w:pPr>
      <w:r w:rsidRPr="005A6735">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F645F" w:rsidRPr="005A6735" w:rsidRDefault="008F645F" w:rsidP="008F645F">
      <w:pPr>
        <w:pStyle w:val="Body"/>
        <w:spacing w:line="240" w:lineRule="auto"/>
        <w:ind w:firstLine="0"/>
        <w:rPr>
          <w:sz w:val="24"/>
          <w:szCs w:val="24"/>
        </w:rPr>
      </w:pPr>
      <w:r w:rsidRPr="005A6735">
        <w:rPr>
          <w:rStyle w:val="Bold"/>
          <w:szCs w:val="24"/>
        </w:rPr>
        <w:t>Регулятивные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Самоорганизация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планировать действия по решению орфографической задачи; выстраивать последовательность выбранных действий.</w:t>
      </w:r>
    </w:p>
    <w:p w:rsidR="008F645F" w:rsidRPr="005A6735" w:rsidRDefault="008F645F" w:rsidP="008F645F">
      <w:pPr>
        <w:pStyle w:val="Body"/>
        <w:spacing w:line="240" w:lineRule="auto"/>
        <w:ind w:firstLine="0"/>
        <w:rPr>
          <w:sz w:val="24"/>
          <w:szCs w:val="24"/>
        </w:rPr>
      </w:pPr>
      <w:r w:rsidRPr="005A6735">
        <w:rPr>
          <w:rStyle w:val="Italic"/>
          <w:sz w:val="24"/>
          <w:szCs w:val="24"/>
        </w:rPr>
        <w:t>Самоконтроль</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устанавливать причины успеха/неудач при выполнении заданий по русскому языку;</w:t>
      </w:r>
    </w:p>
    <w:p w:rsidR="008F645F" w:rsidRPr="005A6735" w:rsidRDefault="008F645F" w:rsidP="008F645F">
      <w:pPr>
        <w:pStyle w:val="list-dash"/>
        <w:spacing w:line="240" w:lineRule="auto"/>
        <w:ind w:left="0" w:firstLine="0"/>
        <w:rPr>
          <w:sz w:val="24"/>
          <w:szCs w:val="24"/>
        </w:rPr>
      </w:pPr>
      <w:r w:rsidRPr="005A6735">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F645F" w:rsidRPr="005A6735" w:rsidRDefault="008F645F" w:rsidP="008F645F">
      <w:pPr>
        <w:pStyle w:val="Body"/>
        <w:spacing w:line="240" w:lineRule="auto"/>
        <w:ind w:firstLine="0"/>
        <w:rPr>
          <w:rStyle w:val="Bold"/>
          <w:szCs w:val="24"/>
        </w:rPr>
      </w:pPr>
      <w:r w:rsidRPr="005A6735">
        <w:rPr>
          <w:rStyle w:val="Bold"/>
          <w:szCs w:val="24"/>
        </w:rPr>
        <w:t>Совместная деятельность:</w:t>
      </w:r>
    </w:p>
    <w:p w:rsidR="008F645F" w:rsidRPr="005A6735" w:rsidRDefault="008F645F" w:rsidP="008F645F">
      <w:pPr>
        <w:pStyle w:val="list-dash"/>
        <w:spacing w:line="240" w:lineRule="auto"/>
        <w:ind w:left="0" w:firstLine="0"/>
        <w:rPr>
          <w:sz w:val="24"/>
          <w:szCs w:val="24"/>
        </w:rPr>
      </w:pPr>
      <w:r w:rsidRPr="005A6735">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F645F" w:rsidRPr="005A6735" w:rsidRDefault="008F645F" w:rsidP="008F645F">
      <w:pPr>
        <w:pStyle w:val="list-dash"/>
        <w:spacing w:line="240" w:lineRule="auto"/>
        <w:ind w:left="0" w:firstLine="0"/>
        <w:rPr>
          <w:sz w:val="24"/>
          <w:szCs w:val="24"/>
        </w:rPr>
      </w:pPr>
      <w:r w:rsidRPr="005A6735">
        <w:rPr>
          <w:sz w:val="24"/>
          <w:szCs w:val="24"/>
        </w:rPr>
        <w:t>выполнять совместные (в группах) проектные задания с опорой на предложенные образцы;</w:t>
      </w:r>
    </w:p>
    <w:p w:rsidR="008F645F" w:rsidRPr="005A6735" w:rsidRDefault="008F645F" w:rsidP="008F645F">
      <w:pPr>
        <w:pStyle w:val="list-dash"/>
        <w:spacing w:line="240" w:lineRule="auto"/>
        <w:ind w:left="0" w:firstLine="0"/>
        <w:rPr>
          <w:sz w:val="24"/>
          <w:szCs w:val="24"/>
        </w:rPr>
      </w:pPr>
      <w:r w:rsidRPr="005A6735">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8F645F" w:rsidRPr="005A6735" w:rsidRDefault="008F645F" w:rsidP="008F645F">
      <w:pPr>
        <w:pStyle w:val="list-dash"/>
        <w:spacing w:line="240" w:lineRule="auto"/>
        <w:ind w:left="0" w:firstLine="0"/>
        <w:rPr>
          <w:sz w:val="24"/>
          <w:szCs w:val="24"/>
        </w:rPr>
      </w:pPr>
      <w:r w:rsidRPr="005A6735">
        <w:rPr>
          <w:sz w:val="24"/>
          <w:szCs w:val="24"/>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8F645F" w:rsidRPr="005A6735" w:rsidRDefault="008F645F" w:rsidP="008F645F">
      <w:pPr>
        <w:pStyle w:val="Header2"/>
        <w:spacing w:line="240" w:lineRule="auto"/>
        <w:rPr>
          <w:sz w:val="24"/>
          <w:szCs w:val="24"/>
        </w:rPr>
      </w:pPr>
      <w:r w:rsidRPr="005A6735">
        <w:rPr>
          <w:sz w:val="24"/>
          <w:szCs w:val="24"/>
        </w:rPr>
        <w:t>4 класс</w:t>
      </w:r>
    </w:p>
    <w:p w:rsidR="008F645F" w:rsidRPr="005A6735" w:rsidRDefault="008F645F" w:rsidP="008F645F">
      <w:pPr>
        <w:pStyle w:val="Header4first"/>
        <w:spacing w:before="0" w:line="240" w:lineRule="auto"/>
        <w:rPr>
          <w:sz w:val="24"/>
          <w:szCs w:val="24"/>
        </w:rPr>
      </w:pPr>
      <w:r w:rsidRPr="005A6735">
        <w:rPr>
          <w:sz w:val="24"/>
          <w:szCs w:val="24"/>
        </w:rPr>
        <w:t>Сведения о русском языке</w:t>
      </w:r>
    </w:p>
    <w:p w:rsidR="008F645F" w:rsidRPr="005A6735" w:rsidRDefault="008F645F" w:rsidP="008F645F">
      <w:pPr>
        <w:pStyle w:val="Body"/>
        <w:spacing w:line="240" w:lineRule="auto"/>
        <w:ind w:firstLine="0"/>
        <w:rPr>
          <w:sz w:val="24"/>
          <w:szCs w:val="24"/>
        </w:rPr>
      </w:pPr>
      <w:r w:rsidRPr="005A6735">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F645F" w:rsidRPr="005A6735" w:rsidRDefault="008F645F" w:rsidP="008F645F">
      <w:pPr>
        <w:pStyle w:val="Header4"/>
        <w:spacing w:before="0" w:line="240" w:lineRule="auto"/>
        <w:rPr>
          <w:sz w:val="24"/>
          <w:szCs w:val="24"/>
        </w:rPr>
      </w:pPr>
      <w:r w:rsidRPr="005A6735">
        <w:rPr>
          <w:sz w:val="24"/>
          <w:szCs w:val="24"/>
        </w:rPr>
        <w:t>Фонетика и графика</w:t>
      </w:r>
    </w:p>
    <w:p w:rsidR="008F645F" w:rsidRPr="005A6735" w:rsidRDefault="008F645F" w:rsidP="008F645F">
      <w:pPr>
        <w:pStyle w:val="Body"/>
        <w:spacing w:line="240" w:lineRule="auto"/>
        <w:ind w:firstLine="0"/>
        <w:rPr>
          <w:sz w:val="24"/>
          <w:szCs w:val="24"/>
        </w:rPr>
      </w:pPr>
      <w:r w:rsidRPr="005A6735">
        <w:rPr>
          <w:sz w:val="24"/>
          <w:szCs w:val="24"/>
        </w:rPr>
        <w:t>Характеристика, сравнение, классификация звуков вне слова и в слове по заданным параметрам.</w:t>
      </w:r>
      <w:r>
        <w:rPr>
          <w:sz w:val="24"/>
          <w:szCs w:val="24"/>
        </w:rPr>
        <w:t xml:space="preserve"> </w:t>
      </w:r>
      <w:r w:rsidRPr="005A6735">
        <w:rPr>
          <w:sz w:val="24"/>
          <w:szCs w:val="24"/>
        </w:rPr>
        <w:t>Звуко-буквенный разбор слова</w:t>
      </w:r>
      <w:r w:rsidRPr="00EC2D9E">
        <w:t xml:space="preserve"> </w:t>
      </w:r>
      <w:r w:rsidRPr="00EC2D9E">
        <w:rPr>
          <w:sz w:val="24"/>
          <w:szCs w:val="24"/>
        </w:rPr>
        <w:t>(по отработанному алгоритму).</w:t>
      </w:r>
    </w:p>
    <w:p w:rsidR="008F645F" w:rsidRPr="005A6735" w:rsidRDefault="008F645F" w:rsidP="008F645F">
      <w:pPr>
        <w:pStyle w:val="Header4"/>
        <w:spacing w:before="0" w:line="240" w:lineRule="auto"/>
        <w:rPr>
          <w:sz w:val="24"/>
          <w:szCs w:val="24"/>
        </w:rPr>
      </w:pPr>
      <w:r w:rsidRPr="005A6735">
        <w:rPr>
          <w:sz w:val="24"/>
          <w:szCs w:val="24"/>
        </w:rPr>
        <w:t>Орфоэпия</w:t>
      </w:r>
    </w:p>
    <w:p w:rsidR="008F645F" w:rsidRPr="005A6735" w:rsidRDefault="008F645F" w:rsidP="008F645F">
      <w:pPr>
        <w:pStyle w:val="Body"/>
        <w:spacing w:line="240" w:lineRule="auto"/>
        <w:ind w:firstLine="0"/>
        <w:rPr>
          <w:sz w:val="24"/>
          <w:szCs w:val="24"/>
        </w:rPr>
      </w:pPr>
      <w:r w:rsidRPr="005A6735">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F645F" w:rsidRPr="005A6735" w:rsidRDefault="008F645F" w:rsidP="008F645F">
      <w:pPr>
        <w:pStyle w:val="Body"/>
        <w:spacing w:line="240" w:lineRule="auto"/>
        <w:ind w:firstLine="0"/>
        <w:rPr>
          <w:sz w:val="24"/>
          <w:szCs w:val="24"/>
        </w:rPr>
      </w:pPr>
      <w:r w:rsidRPr="005A6735">
        <w:rPr>
          <w:sz w:val="24"/>
          <w:szCs w:val="24"/>
        </w:rPr>
        <w:t>Использование орфоэпических словарей русского языка при определении правильного произношения слов.</w:t>
      </w:r>
    </w:p>
    <w:p w:rsidR="008F645F" w:rsidRPr="005A6735" w:rsidRDefault="008F645F" w:rsidP="008F645F">
      <w:pPr>
        <w:pStyle w:val="Header4"/>
        <w:spacing w:before="0" w:line="240" w:lineRule="auto"/>
        <w:rPr>
          <w:sz w:val="24"/>
          <w:szCs w:val="24"/>
        </w:rPr>
      </w:pPr>
      <w:r w:rsidRPr="005A6735">
        <w:rPr>
          <w:sz w:val="24"/>
          <w:szCs w:val="24"/>
        </w:rPr>
        <w:t>Лексика</w:t>
      </w:r>
    </w:p>
    <w:p w:rsidR="008F645F" w:rsidRPr="005A6735" w:rsidRDefault="008F645F" w:rsidP="008F645F">
      <w:pPr>
        <w:pStyle w:val="Body"/>
        <w:spacing w:line="240" w:lineRule="auto"/>
        <w:ind w:firstLine="0"/>
        <w:rPr>
          <w:sz w:val="24"/>
          <w:szCs w:val="24"/>
        </w:rPr>
      </w:pPr>
      <w:r w:rsidRPr="005A6735">
        <w:rPr>
          <w:sz w:val="24"/>
          <w:szCs w:val="24"/>
        </w:rPr>
        <w:t>Повторение и продолжение работы: наблюдение за использованием в речи синонимов, антонимов, устаревших слов (простые случаи).</w:t>
      </w:r>
    </w:p>
    <w:p w:rsidR="008F645F" w:rsidRPr="005A6735" w:rsidRDefault="008F645F" w:rsidP="008F645F">
      <w:pPr>
        <w:pStyle w:val="Body"/>
        <w:spacing w:line="240" w:lineRule="auto"/>
        <w:ind w:firstLine="0"/>
        <w:rPr>
          <w:sz w:val="24"/>
          <w:szCs w:val="24"/>
        </w:rPr>
      </w:pPr>
      <w:r w:rsidRPr="005A6735">
        <w:rPr>
          <w:sz w:val="24"/>
          <w:szCs w:val="24"/>
        </w:rPr>
        <w:t>Наблюдение за использованием в речи фразеологизмов (простые случаи).</w:t>
      </w:r>
    </w:p>
    <w:p w:rsidR="008F645F" w:rsidRPr="005A6735" w:rsidRDefault="008F645F" w:rsidP="008F645F">
      <w:pPr>
        <w:pStyle w:val="Header4"/>
        <w:spacing w:before="0" w:line="240" w:lineRule="auto"/>
        <w:rPr>
          <w:sz w:val="24"/>
          <w:szCs w:val="24"/>
        </w:rPr>
      </w:pPr>
      <w:r w:rsidRPr="005A6735">
        <w:rPr>
          <w:sz w:val="24"/>
          <w:szCs w:val="24"/>
        </w:rPr>
        <w:t>Состав слова (морфемика)</w:t>
      </w:r>
    </w:p>
    <w:p w:rsidR="008F645F" w:rsidRPr="005A6735" w:rsidRDefault="008F645F" w:rsidP="008F645F">
      <w:pPr>
        <w:pStyle w:val="Body"/>
        <w:spacing w:line="240" w:lineRule="auto"/>
        <w:ind w:firstLine="0"/>
        <w:rPr>
          <w:sz w:val="24"/>
          <w:szCs w:val="24"/>
        </w:rPr>
      </w:pPr>
      <w:r w:rsidRPr="005A6735">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F645F" w:rsidRPr="005A6735" w:rsidRDefault="008F645F" w:rsidP="008F645F">
      <w:pPr>
        <w:pStyle w:val="Body"/>
        <w:spacing w:line="240" w:lineRule="auto"/>
        <w:ind w:firstLine="0"/>
        <w:rPr>
          <w:sz w:val="24"/>
          <w:szCs w:val="24"/>
        </w:rPr>
      </w:pPr>
      <w:r w:rsidRPr="005A6735">
        <w:rPr>
          <w:sz w:val="24"/>
          <w:szCs w:val="24"/>
        </w:rPr>
        <w:t>Основа слова.</w:t>
      </w:r>
    </w:p>
    <w:p w:rsidR="008F645F" w:rsidRPr="005A6735" w:rsidRDefault="008F645F" w:rsidP="008F645F">
      <w:pPr>
        <w:pStyle w:val="Body"/>
        <w:spacing w:line="240" w:lineRule="auto"/>
        <w:ind w:firstLine="0"/>
        <w:rPr>
          <w:sz w:val="24"/>
          <w:szCs w:val="24"/>
        </w:rPr>
      </w:pPr>
      <w:r w:rsidRPr="005A6735">
        <w:rPr>
          <w:sz w:val="24"/>
          <w:szCs w:val="24"/>
        </w:rPr>
        <w:t>Состав неизменяемых слов (ознакомление).</w:t>
      </w:r>
    </w:p>
    <w:p w:rsidR="008F645F" w:rsidRPr="005A6735" w:rsidRDefault="008F645F" w:rsidP="008F645F">
      <w:pPr>
        <w:pStyle w:val="Body"/>
        <w:spacing w:line="240" w:lineRule="auto"/>
        <w:ind w:firstLine="0"/>
        <w:rPr>
          <w:sz w:val="24"/>
          <w:szCs w:val="24"/>
        </w:rPr>
      </w:pPr>
      <w:r w:rsidRPr="005A6735">
        <w:rPr>
          <w:sz w:val="24"/>
          <w:szCs w:val="24"/>
        </w:rPr>
        <w:t>Значение наиболее употребляемых суффиксов изученных частей речи (ознакомление).</w:t>
      </w:r>
    </w:p>
    <w:p w:rsidR="008F645F" w:rsidRPr="005A6735" w:rsidRDefault="008F645F" w:rsidP="008F645F">
      <w:pPr>
        <w:pStyle w:val="Header4"/>
        <w:spacing w:before="0" w:line="240" w:lineRule="auto"/>
        <w:rPr>
          <w:sz w:val="24"/>
          <w:szCs w:val="24"/>
        </w:rPr>
      </w:pPr>
      <w:r w:rsidRPr="005A6735">
        <w:rPr>
          <w:sz w:val="24"/>
          <w:szCs w:val="24"/>
        </w:rPr>
        <w:t>Морфология</w:t>
      </w:r>
    </w:p>
    <w:p w:rsidR="008F645F" w:rsidRPr="005A6735" w:rsidRDefault="008F645F" w:rsidP="008F645F">
      <w:pPr>
        <w:pStyle w:val="Body"/>
        <w:spacing w:line="240" w:lineRule="auto"/>
        <w:ind w:firstLine="0"/>
        <w:rPr>
          <w:sz w:val="24"/>
          <w:szCs w:val="24"/>
        </w:rPr>
      </w:pPr>
      <w:r w:rsidRPr="005A6735">
        <w:rPr>
          <w:sz w:val="24"/>
          <w:szCs w:val="24"/>
        </w:rPr>
        <w:t>Части речи самостоятельные и служебные.</w:t>
      </w:r>
    </w:p>
    <w:p w:rsidR="008F645F" w:rsidRPr="005A6735" w:rsidRDefault="008F645F" w:rsidP="008F645F">
      <w:pPr>
        <w:pStyle w:val="Body"/>
        <w:spacing w:line="240" w:lineRule="auto"/>
        <w:ind w:firstLine="0"/>
        <w:rPr>
          <w:spacing w:val="1"/>
          <w:sz w:val="24"/>
          <w:szCs w:val="24"/>
        </w:rPr>
      </w:pPr>
      <w:r w:rsidRPr="005A6735">
        <w:rPr>
          <w:spacing w:val="1"/>
          <w:sz w:val="24"/>
          <w:szCs w:val="24"/>
        </w:rPr>
        <w:t xml:space="preserve">Имя существительное. Склонение имён существительных </w:t>
      </w:r>
      <w:r w:rsidRPr="005A6735">
        <w:rPr>
          <w:sz w:val="24"/>
          <w:szCs w:val="24"/>
        </w:rPr>
        <w:t xml:space="preserve">(кроме существительных на </w:t>
      </w:r>
      <w:r w:rsidRPr="005A6735">
        <w:rPr>
          <w:rStyle w:val="BoldItalic"/>
          <w:szCs w:val="24"/>
        </w:rPr>
        <w:t>-мя</w:t>
      </w:r>
      <w:r w:rsidRPr="005A6735">
        <w:rPr>
          <w:sz w:val="24"/>
          <w:szCs w:val="24"/>
        </w:rPr>
        <w:t xml:space="preserve">, </w:t>
      </w:r>
      <w:r w:rsidRPr="005A6735">
        <w:rPr>
          <w:rStyle w:val="BoldItalic"/>
          <w:szCs w:val="24"/>
        </w:rPr>
        <w:t>-ий</w:t>
      </w:r>
      <w:r w:rsidRPr="005A6735">
        <w:rPr>
          <w:sz w:val="24"/>
          <w:szCs w:val="24"/>
        </w:rPr>
        <w:t xml:space="preserve">, </w:t>
      </w:r>
      <w:r w:rsidRPr="005A6735">
        <w:rPr>
          <w:rStyle w:val="BoldItalic"/>
          <w:szCs w:val="24"/>
        </w:rPr>
        <w:t>-ие</w:t>
      </w:r>
      <w:r w:rsidRPr="005A6735">
        <w:rPr>
          <w:sz w:val="24"/>
          <w:szCs w:val="24"/>
        </w:rPr>
        <w:t xml:space="preserve">, </w:t>
      </w:r>
      <w:r w:rsidRPr="005A6735">
        <w:rPr>
          <w:rStyle w:val="BoldItalic"/>
          <w:szCs w:val="24"/>
        </w:rPr>
        <w:t>-ия</w:t>
      </w:r>
      <w:r w:rsidRPr="005A6735">
        <w:rPr>
          <w:sz w:val="24"/>
          <w:szCs w:val="24"/>
        </w:rPr>
        <w:t xml:space="preserve">; на </w:t>
      </w:r>
      <w:r w:rsidRPr="005A6735">
        <w:rPr>
          <w:rStyle w:val="BoldItalic"/>
          <w:szCs w:val="24"/>
        </w:rPr>
        <w:t>-ья</w:t>
      </w:r>
      <w:r w:rsidRPr="005A6735">
        <w:rPr>
          <w:sz w:val="24"/>
          <w:szCs w:val="24"/>
        </w:rPr>
        <w:t xml:space="preserve"> типа </w:t>
      </w:r>
      <w:r w:rsidRPr="005A6735">
        <w:rPr>
          <w:rStyle w:val="Italic"/>
          <w:sz w:val="24"/>
          <w:szCs w:val="24"/>
        </w:rPr>
        <w:t>гостья</w:t>
      </w:r>
      <w:r w:rsidRPr="005A6735">
        <w:rPr>
          <w:sz w:val="24"/>
          <w:szCs w:val="24"/>
        </w:rPr>
        <w:t>, на -</w:t>
      </w:r>
      <w:r w:rsidRPr="005A6735">
        <w:rPr>
          <w:rStyle w:val="BoldItalic"/>
          <w:szCs w:val="24"/>
        </w:rPr>
        <w:t>ье</w:t>
      </w:r>
      <w:r w:rsidRPr="005A6735">
        <w:rPr>
          <w:sz w:val="24"/>
          <w:szCs w:val="24"/>
        </w:rPr>
        <w:t xml:space="preserve"> типа </w:t>
      </w:r>
      <w:r w:rsidRPr="005A6735">
        <w:rPr>
          <w:rStyle w:val="Italic"/>
          <w:sz w:val="24"/>
          <w:szCs w:val="24"/>
        </w:rPr>
        <w:t>ожерелье</w:t>
      </w:r>
      <w:r w:rsidRPr="005A6735">
        <w:rPr>
          <w:sz w:val="24"/>
          <w:szCs w:val="24"/>
        </w:rPr>
        <w:t xml:space="preserve"> во множественном числе); собственных имён существительных на </w:t>
      </w:r>
      <w:r w:rsidRPr="005A6735">
        <w:rPr>
          <w:rStyle w:val="BoldItalic"/>
          <w:szCs w:val="24"/>
        </w:rPr>
        <w:t>-ов</w:t>
      </w:r>
      <w:r w:rsidRPr="005A6735">
        <w:rPr>
          <w:sz w:val="24"/>
          <w:szCs w:val="24"/>
        </w:rPr>
        <w:t xml:space="preserve">, </w:t>
      </w:r>
      <w:r w:rsidRPr="005A6735">
        <w:rPr>
          <w:rStyle w:val="BoldItalic"/>
          <w:szCs w:val="24"/>
        </w:rPr>
        <w:t>-ин</w:t>
      </w:r>
      <w:r w:rsidRPr="005A6735">
        <w:rPr>
          <w:sz w:val="24"/>
          <w:szCs w:val="24"/>
        </w:rPr>
        <w:t xml:space="preserve">, </w:t>
      </w:r>
      <w:r w:rsidRPr="005A6735">
        <w:rPr>
          <w:rStyle w:val="BoldItalic"/>
          <w:szCs w:val="24"/>
        </w:rPr>
        <w:t>-ий</w:t>
      </w:r>
      <w:r w:rsidRPr="005A6735">
        <w:rPr>
          <w:sz w:val="24"/>
          <w:szCs w:val="24"/>
        </w:rPr>
        <w:t>;</w:t>
      </w:r>
      <w:r w:rsidRPr="005A6735">
        <w:rPr>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8F645F" w:rsidRPr="005A6735" w:rsidRDefault="008F645F" w:rsidP="008F645F">
      <w:pPr>
        <w:pStyle w:val="Body"/>
        <w:spacing w:line="240" w:lineRule="auto"/>
        <w:ind w:firstLine="0"/>
        <w:rPr>
          <w:sz w:val="24"/>
          <w:szCs w:val="24"/>
        </w:rPr>
      </w:pPr>
      <w:r w:rsidRPr="005A6735">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8F645F" w:rsidRPr="005A6735" w:rsidRDefault="008F645F" w:rsidP="008F645F">
      <w:pPr>
        <w:pStyle w:val="Body"/>
        <w:spacing w:line="240" w:lineRule="auto"/>
        <w:ind w:firstLine="0"/>
        <w:rPr>
          <w:sz w:val="24"/>
          <w:szCs w:val="24"/>
        </w:rPr>
      </w:pPr>
      <w:r w:rsidRPr="005A6735">
        <w:rPr>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8F645F" w:rsidRPr="005A6735" w:rsidRDefault="008F645F" w:rsidP="008F645F">
      <w:pPr>
        <w:pStyle w:val="Body"/>
        <w:spacing w:line="240" w:lineRule="auto"/>
        <w:ind w:firstLine="0"/>
        <w:rPr>
          <w:sz w:val="24"/>
          <w:szCs w:val="24"/>
        </w:rPr>
      </w:pPr>
      <w:r w:rsidRPr="005A6735">
        <w:rPr>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8F645F" w:rsidRPr="005A6735" w:rsidRDefault="008F645F" w:rsidP="008F645F">
      <w:pPr>
        <w:pStyle w:val="Body"/>
        <w:spacing w:line="240" w:lineRule="auto"/>
        <w:ind w:firstLine="0"/>
        <w:rPr>
          <w:sz w:val="24"/>
          <w:szCs w:val="24"/>
        </w:rPr>
      </w:pPr>
      <w:r w:rsidRPr="005A6735">
        <w:rPr>
          <w:sz w:val="24"/>
          <w:szCs w:val="24"/>
        </w:rPr>
        <w:t>Наречие (общее представление). Значение, вопросы, употребление в речи.</w:t>
      </w:r>
    </w:p>
    <w:p w:rsidR="008F645F" w:rsidRPr="005A6735" w:rsidRDefault="008F645F" w:rsidP="008F645F">
      <w:pPr>
        <w:pStyle w:val="Body"/>
        <w:spacing w:line="240" w:lineRule="auto"/>
        <w:ind w:firstLine="0"/>
        <w:rPr>
          <w:sz w:val="24"/>
          <w:szCs w:val="24"/>
        </w:rPr>
      </w:pPr>
      <w:r w:rsidRPr="005A6735">
        <w:rPr>
          <w:sz w:val="24"/>
          <w:szCs w:val="24"/>
        </w:rPr>
        <w:t>Предлог. Отличие предлогов от приставок (повторение).</w:t>
      </w:r>
    </w:p>
    <w:p w:rsidR="008F645F" w:rsidRPr="005A6735" w:rsidRDefault="008F645F" w:rsidP="008F645F">
      <w:pPr>
        <w:pStyle w:val="Body"/>
        <w:spacing w:line="240" w:lineRule="auto"/>
        <w:ind w:firstLine="0"/>
        <w:rPr>
          <w:sz w:val="24"/>
          <w:szCs w:val="24"/>
        </w:rPr>
      </w:pPr>
      <w:r w:rsidRPr="005A6735">
        <w:rPr>
          <w:sz w:val="24"/>
          <w:szCs w:val="24"/>
        </w:rPr>
        <w:t xml:space="preserve">Союз; союзы </w:t>
      </w:r>
      <w:r w:rsidRPr="005A6735">
        <w:rPr>
          <w:rStyle w:val="Italic"/>
          <w:sz w:val="24"/>
          <w:szCs w:val="24"/>
        </w:rPr>
        <w:t>и</w:t>
      </w:r>
      <w:r w:rsidRPr="005A6735">
        <w:rPr>
          <w:sz w:val="24"/>
          <w:szCs w:val="24"/>
        </w:rPr>
        <w:t xml:space="preserve">, </w:t>
      </w:r>
      <w:r w:rsidRPr="005A6735">
        <w:rPr>
          <w:rStyle w:val="Italic"/>
          <w:sz w:val="24"/>
          <w:szCs w:val="24"/>
        </w:rPr>
        <w:t>а</w:t>
      </w:r>
      <w:r w:rsidRPr="005A6735">
        <w:rPr>
          <w:sz w:val="24"/>
          <w:szCs w:val="24"/>
        </w:rPr>
        <w:t xml:space="preserve">, </w:t>
      </w:r>
      <w:r w:rsidRPr="005A6735">
        <w:rPr>
          <w:rStyle w:val="Italic"/>
          <w:sz w:val="24"/>
          <w:szCs w:val="24"/>
        </w:rPr>
        <w:t>но</w:t>
      </w:r>
      <w:r w:rsidRPr="005A6735">
        <w:rPr>
          <w:sz w:val="24"/>
          <w:szCs w:val="24"/>
        </w:rPr>
        <w:t xml:space="preserve"> в простых и сложных предложениях.</w:t>
      </w:r>
    </w:p>
    <w:p w:rsidR="008F645F" w:rsidRPr="005A6735" w:rsidRDefault="008F645F" w:rsidP="008F645F">
      <w:pPr>
        <w:pStyle w:val="Body"/>
        <w:spacing w:line="240" w:lineRule="auto"/>
        <w:ind w:firstLine="0"/>
        <w:rPr>
          <w:sz w:val="24"/>
          <w:szCs w:val="24"/>
        </w:rPr>
      </w:pPr>
      <w:r w:rsidRPr="005A6735">
        <w:rPr>
          <w:sz w:val="24"/>
          <w:szCs w:val="24"/>
        </w:rPr>
        <w:t xml:space="preserve">Частица </w:t>
      </w:r>
      <w:r w:rsidRPr="005A6735">
        <w:rPr>
          <w:rStyle w:val="Italic"/>
          <w:sz w:val="24"/>
          <w:szCs w:val="24"/>
        </w:rPr>
        <w:t>не</w:t>
      </w:r>
      <w:r w:rsidRPr="005A6735">
        <w:rPr>
          <w:sz w:val="24"/>
          <w:szCs w:val="24"/>
        </w:rPr>
        <w:t>, её значение (повторение).</w:t>
      </w:r>
    </w:p>
    <w:p w:rsidR="008F645F" w:rsidRPr="005A6735" w:rsidRDefault="008F645F" w:rsidP="008F645F">
      <w:pPr>
        <w:pStyle w:val="Header4"/>
        <w:spacing w:before="0" w:line="240" w:lineRule="auto"/>
        <w:rPr>
          <w:sz w:val="24"/>
          <w:szCs w:val="24"/>
        </w:rPr>
      </w:pPr>
      <w:r w:rsidRPr="005A6735">
        <w:rPr>
          <w:sz w:val="24"/>
          <w:szCs w:val="24"/>
        </w:rPr>
        <w:t>Синтаксис</w:t>
      </w:r>
    </w:p>
    <w:p w:rsidR="008F645F" w:rsidRPr="005A6735" w:rsidRDefault="008F645F" w:rsidP="008F645F">
      <w:pPr>
        <w:pStyle w:val="Body"/>
        <w:spacing w:line="240" w:lineRule="auto"/>
        <w:ind w:firstLine="0"/>
        <w:rPr>
          <w:sz w:val="24"/>
          <w:szCs w:val="24"/>
        </w:rPr>
      </w:pPr>
      <w:r w:rsidRPr="005A6735">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8F645F" w:rsidRPr="005A6735" w:rsidRDefault="008F645F" w:rsidP="008F645F">
      <w:pPr>
        <w:pStyle w:val="Body"/>
        <w:spacing w:line="240" w:lineRule="auto"/>
        <w:ind w:firstLine="0"/>
        <w:rPr>
          <w:sz w:val="24"/>
          <w:szCs w:val="24"/>
        </w:rPr>
      </w:pPr>
      <w:r w:rsidRPr="005A6735">
        <w:rPr>
          <w:sz w:val="24"/>
          <w:szCs w:val="24"/>
        </w:rPr>
        <w:t>Предложения с однородными членами: без союзов, с союзами,</w:t>
      </w:r>
      <w:r w:rsidRPr="005A6735">
        <w:rPr>
          <w:rStyle w:val="Italic"/>
          <w:sz w:val="24"/>
          <w:szCs w:val="24"/>
        </w:rPr>
        <w:t>а</w:t>
      </w:r>
      <w:r w:rsidRPr="005A6735">
        <w:rPr>
          <w:sz w:val="24"/>
          <w:szCs w:val="24"/>
        </w:rPr>
        <w:t xml:space="preserve">, </w:t>
      </w:r>
      <w:r w:rsidRPr="005A6735">
        <w:rPr>
          <w:rStyle w:val="Italic"/>
          <w:sz w:val="24"/>
          <w:szCs w:val="24"/>
        </w:rPr>
        <w:t>но</w:t>
      </w:r>
      <w:r w:rsidRPr="005A6735">
        <w:rPr>
          <w:sz w:val="24"/>
          <w:szCs w:val="24"/>
        </w:rPr>
        <w:t xml:space="preserve">, с одиночным союзом </w:t>
      </w:r>
      <w:r w:rsidRPr="005A6735">
        <w:rPr>
          <w:rStyle w:val="Italic"/>
          <w:sz w:val="24"/>
          <w:szCs w:val="24"/>
        </w:rPr>
        <w:t>и</w:t>
      </w:r>
      <w:r w:rsidRPr="005A6735">
        <w:rPr>
          <w:sz w:val="24"/>
          <w:szCs w:val="24"/>
        </w:rPr>
        <w:t>. Интонация перечисления в предложениях с однородными членами.</w:t>
      </w:r>
    </w:p>
    <w:p w:rsidR="008F645F" w:rsidRPr="005A6735" w:rsidRDefault="008F645F" w:rsidP="008F645F">
      <w:pPr>
        <w:pStyle w:val="Body"/>
        <w:spacing w:line="240" w:lineRule="auto"/>
        <w:ind w:firstLine="0"/>
        <w:rPr>
          <w:sz w:val="24"/>
          <w:szCs w:val="24"/>
        </w:rPr>
      </w:pPr>
      <w:r w:rsidRPr="005A6735">
        <w:rPr>
          <w:sz w:val="24"/>
          <w:szCs w:val="24"/>
        </w:rPr>
        <w:t xml:space="preserve">Простое и сложное предложение (ознакомление). Сложные предложения: сложносочинённые с союзами </w:t>
      </w:r>
      <w:r w:rsidRPr="005A6735">
        <w:rPr>
          <w:rStyle w:val="Italic"/>
          <w:sz w:val="24"/>
          <w:szCs w:val="24"/>
        </w:rPr>
        <w:t>и, а, но</w:t>
      </w:r>
      <w:r w:rsidRPr="005A6735">
        <w:rPr>
          <w:sz w:val="24"/>
          <w:szCs w:val="24"/>
        </w:rPr>
        <w:t>; бессоюзные сложные предложения (без называния терминов).</w:t>
      </w:r>
    </w:p>
    <w:p w:rsidR="008F645F" w:rsidRPr="005A6735" w:rsidRDefault="008F645F" w:rsidP="008F645F">
      <w:pPr>
        <w:pStyle w:val="Header4"/>
        <w:spacing w:before="0" w:line="240" w:lineRule="auto"/>
        <w:rPr>
          <w:sz w:val="24"/>
          <w:szCs w:val="24"/>
        </w:rPr>
      </w:pPr>
      <w:r w:rsidRPr="005A6735">
        <w:rPr>
          <w:sz w:val="24"/>
          <w:szCs w:val="24"/>
        </w:rPr>
        <w:t>Орфография и пунктуация</w:t>
      </w:r>
    </w:p>
    <w:p w:rsidR="008F645F" w:rsidRPr="005A6735" w:rsidRDefault="008F645F" w:rsidP="008F645F">
      <w:pPr>
        <w:pStyle w:val="Body"/>
        <w:spacing w:line="240" w:lineRule="auto"/>
        <w:ind w:firstLine="0"/>
        <w:rPr>
          <w:spacing w:val="-3"/>
          <w:sz w:val="24"/>
          <w:szCs w:val="24"/>
        </w:rPr>
      </w:pPr>
      <w:r w:rsidRPr="005A6735">
        <w:rPr>
          <w:spacing w:val="-3"/>
          <w:sz w:val="24"/>
          <w:szCs w:val="24"/>
        </w:rPr>
        <w:t>Повторение правил правописания, изученных в 1, 2, 3 классах.</w:t>
      </w:r>
    </w:p>
    <w:p w:rsidR="008F645F" w:rsidRPr="005A6735" w:rsidRDefault="008F645F" w:rsidP="008F645F">
      <w:pPr>
        <w:pStyle w:val="Body"/>
        <w:spacing w:line="240" w:lineRule="auto"/>
        <w:ind w:firstLine="0"/>
        <w:rPr>
          <w:sz w:val="24"/>
          <w:szCs w:val="24"/>
        </w:rPr>
      </w:pPr>
      <w:r w:rsidRPr="005A6735">
        <w:rPr>
          <w:sz w:val="24"/>
          <w:szCs w:val="24"/>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F645F" w:rsidRPr="005A6735" w:rsidRDefault="008F645F" w:rsidP="008F645F">
      <w:pPr>
        <w:pStyle w:val="Body"/>
        <w:spacing w:line="240" w:lineRule="auto"/>
        <w:ind w:firstLine="0"/>
        <w:rPr>
          <w:sz w:val="24"/>
          <w:szCs w:val="24"/>
        </w:rPr>
      </w:pPr>
      <w:r w:rsidRPr="005A6735">
        <w:rPr>
          <w:sz w:val="24"/>
          <w:szCs w:val="24"/>
        </w:rPr>
        <w:t>Использование орфографического словаря для определения (уточнения) написания слова.</w:t>
      </w:r>
    </w:p>
    <w:p w:rsidR="008F645F" w:rsidRPr="005A6735" w:rsidRDefault="008F645F" w:rsidP="008F645F">
      <w:pPr>
        <w:pStyle w:val="Body"/>
        <w:spacing w:line="240" w:lineRule="auto"/>
        <w:ind w:firstLine="0"/>
        <w:rPr>
          <w:sz w:val="24"/>
          <w:szCs w:val="24"/>
        </w:rPr>
      </w:pPr>
      <w:r w:rsidRPr="005A6735">
        <w:rPr>
          <w:sz w:val="24"/>
          <w:szCs w:val="24"/>
        </w:rPr>
        <w:t>Правила правописания и их применение:</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 xml:space="preserve">безударные падежные окончания имён существительных (кроме существительных на </w:t>
      </w:r>
      <w:r w:rsidRPr="005A6735">
        <w:rPr>
          <w:rStyle w:val="BoldItalic"/>
          <w:szCs w:val="24"/>
        </w:rPr>
        <w:t>-мя</w:t>
      </w:r>
      <w:r w:rsidRPr="005A6735">
        <w:rPr>
          <w:sz w:val="24"/>
          <w:szCs w:val="24"/>
        </w:rPr>
        <w:t xml:space="preserve">, </w:t>
      </w:r>
      <w:r w:rsidRPr="005A6735">
        <w:rPr>
          <w:rStyle w:val="BoldItalic"/>
          <w:szCs w:val="24"/>
        </w:rPr>
        <w:t>-ий</w:t>
      </w:r>
      <w:r w:rsidRPr="005A6735">
        <w:rPr>
          <w:sz w:val="24"/>
          <w:szCs w:val="24"/>
        </w:rPr>
        <w:t xml:space="preserve">, </w:t>
      </w:r>
      <w:r w:rsidRPr="005A6735">
        <w:rPr>
          <w:rStyle w:val="BoldItalic"/>
          <w:szCs w:val="24"/>
        </w:rPr>
        <w:t>-ие</w:t>
      </w:r>
      <w:r w:rsidRPr="005A6735">
        <w:rPr>
          <w:sz w:val="24"/>
          <w:szCs w:val="24"/>
        </w:rPr>
        <w:t xml:space="preserve">, </w:t>
      </w:r>
      <w:r w:rsidRPr="005A6735">
        <w:rPr>
          <w:rStyle w:val="BoldItalic"/>
          <w:szCs w:val="24"/>
        </w:rPr>
        <w:t>-ия</w:t>
      </w:r>
      <w:r w:rsidRPr="005A6735">
        <w:rPr>
          <w:sz w:val="24"/>
          <w:szCs w:val="24"/>
        </w:rPr>
        <w:t xml:space="preserve">, а также кроме собственных имён существительных на </w:t>
      </w:r>
      <w:r w:rsidRPr="005A6735">
        <w:rPr>
          <w:rStyle w:val="BoldItalic"/>
          <w:szCs w:val="24"/>
        </w:rPr>
        <w:t>-ов</w:t>
      </w:r>
      <w:r w:rsidRPr="005A6735">
        <w:rPr>
          <w:sz w:val="24"/>
          <w:szCs w:val="24"/>
        </w:rPr>
        <w:t xml:space="preserve">, </w:t>
      </w:r>
      <w:r w:rsidRPr="005A6735">
        <w:rPr>
          <w:rStyle w:val="BoldItalic"/>
          <w:szCs w:val="24"/>
        </w:rPr>
        <w:t>-ин</w:t>
      </w:r>
      <w:r w:rsidRPr="005A6735">
        <w:rPr>
          <w:sz w:val="24"/>
          <w:szCs w:val="24"/>
        </w:rPr>
        <w:t xml:space="preserve">, </w:t>
      </w:r>
      <w:r w:rsidRPr="005A6735">
        <w:rPr>
          <w:rStyle w:val="BoldItalic"/>
          <w:szCs w:val="24"/>
        </w:rPr>
        <w:t>-ий</w:t>
      </w:r>
      <w:r w:rsidRPr="005A6735">
        <w:rPr>
          <w:sz w:val="24"/>
          <w:szCs w:val="24"/>
        </w:rPr>
        <w:t>);</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безударные падежные окончания имён прилагательных;</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мягкий знак после шипящих на конце глаголов в форме 2-го лица единственного числа;</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 xml:space="preserve">наличие или отсутствие мягкого знака в глаголах на </w:t>
      </w:r>
      <w:r w:rsidRPr="005A6735">
        <w:rPr>
          <w:rStyle w:val="BoldItalic"/>
          <w:szCs w:val="24"/>
        </w:rPr>
        <w:t>-ться</w:t>
      </w:r>
      <w:r w:rsidRPr="005A6735">
        <w:rPr>
          <w:sz w:val="24"/>
          <w:szCs w:val="24"/>
        </w:rPr>
        <w:t xml:space="preserve">и </w:t>
      </w:r>
      <w:r w:rsidRPr="005A6735">
        <w:rPr>
          <w:rStyle w:val="BoldItalic"/>
          <w:szCs w:val="24"/>
        </w:rPr>
        <w:t>-тся</w:t>
      </w:r>
      <w:r w:rsidRPr="005A6735">
        <w:rPr>
          <w:sz w:val="24"/>
          <w:szCs w:val="24"/>
        </w:rPr>
        <w:t>;</w:t>
      </w:r>
    </w:p>
    <w:p w:rsidR="008F645F" w:rsidRPr="005A6735" w:rsidRDefault="008F645F" w:rsidP="008F645F">
      <w:pPr>
        <w:pStyle w:val="Bodybullet"/>
        <w:spacing w:line="240" w:lineRule="auto"/>
        <w:ind w:left="0" w:firstLine="0"/>
        <w:textAlignment w:val="center"/>
        <w:rPr>
          <w:sz w:val="24"/>
          <w:szCs w:val="24"/>
        </w:rPr>
      </w:pPr>
      <w:r w:rsidRPr="005A6735">
        <w:rPr>
          <w:sz w:val="24"/>
          <w:szCs w:val="24"/>
        </w:rPr>
        <w:t>безударные личные окончания глаголов;</w:t>
      </w:r>
    </w:p>
    <w:p w:rsidR="008F645F" w:rsidRPr="005A6735" w:rsidRDefault="008F645F" w:rsidP="008F645F">
      <w:pPr>
        <w:pStyle w:val="Bodybullet"/>
        <w:spacing w:line="240" w:lineRule="auto"/>
        <w:ind w:left="0" w:firstLine="0"/>
        <w:textAlignment w:val="center"/>
        <w:rPr>
          <w:rStyle w:val="Bold"/>
          <w:szCs w:val="24"/>
        </w:rPr>
      </w:pPr>
      <w:r w:rsidRPr="005A6735">
        <w:rPr>
          <w:sz w:val="24"/>
          <w:szCs w:val="24"/>
        </w:rPr>
        <w:t xml:space="preserve">знаки препинания в предложениях с однородными членами, соединёнными союзами </w:t>
      </w:r>
      <w:r w:rsidRPr="005A6735">
        <w:rPr>
          <w:rStyle w:val="Italic"/>
          <w:sz w:val="24"/>
          <w:szCs w:val="24"/>
        </w:rPr>
        <w:t>и</w:t>
      </w:r>
      <w:r w:rsidRPr="005A6735">
        <w:rPr>
          <w:sz w:val="24"/>
          <w:szCs w:val="24"/>
        </w:rPr>
        <w:t xml:space="preserve">, </w:t>
      </w:r>
      <w:r w:rsidRPr="005A6735">
        <w:rPr>
          <w:rStyle w:val="Italic"/>
          <w:sz w:val="24"/>
          <w:szCs w:val="24"/>
        </w:rPr>
        <w:t>а</w:t>
      </w:r>
      <w:r w:rsidRPr="005A6735">
        <w:rPr>
          <w:sz w:val="24"/>
          <w:szCs w:val="24"/>
        </w:rPr>
        <w:t xml:space="preserve">, </w:t>
      </w:r>
      <w:r w:rsidRPr="005A6735">
        <w:rPr>
          <w:rStyle w:val="Italic"/>
          <w:sz w:val="24"/>
          <w:szCs w:val="24"/>
        </w:rPr>
        <w:t>но</w:t>
      </w:r>
      <w:r w:rsidRPr="005A6735">
        <w:rPr>
          <w:sz w:val="24"/>
          <w:szCs w:val="24"/>
        </w:rPr>
        <w:t xml:space="preserve"> и без союзов.</w:t>
      </w:r>
    </w:p>
    <w:p w:rsidR="008F645F" w:rsidRPr="005A6735" w:rsidRDefault="008F645F" w:rsidP="008F645F">
      <w:pPr>
        <w:pStyle w:val="Body"/>
        <w:spacing w:line="240" w:lineRule="auto"/>
        <w:ind w:firstLine="0"/>
        <w:rPr>
          <w:sz w:val="24"/>
          <w:szCs w:val="24"/>
        </w:rPr>
      </w:pPr>
      <w:r w:rsidRPr="005A6735">
        <w:rPr>
          <w:sz w:val="24"/>
          <w:szCs w:val="24"/>
        </w:rPr>
        <w:t>Знаки препинания в сложном предложении, состоящем из двух простых (наблюдение).</w:t>
      </w:r>
    </w:p>
    <w:p w:rsidR="008F645F" w:rsidRPr="005A6735" w:rsidRDefault="008F645F" w:rsidP="008F645F">
      <w:pPr>
        <w:pStyle w:val="Body"/>
        <w:spacing w:line="240" w:lineRule="auto"/>
        <w:ind w:firstLine="0"/>
        <w:rPr>
          <w:sz w:val="24"/>
          <w:szCs w:val="24"/>
        </w:rPr>
      </w:pPr>
      <w:r w:rsidRPr="005A6735">
        <w:rPr>
          <w:sz w:val="24"/>
          <w:szCs w:val="24"/>
        </w:rPr>
        <w:t>Знаки препинания в предложении с прямой речью после слов автора (наблюдение).</w:t>
      </w:r>
    </w:p>
    <w:p w:rsidR="008F645F" w:rsidRPr="005A6735" w:rsidRDefault="008F645F" w:rsidP="008F645F">
      <w:pPr>
        <w:pStyle w:val="Header4"/>
        <w:spacing w:before="0" w:line="240" w:lineRule="auto"/>
        <w:rPr>
          <w:sz w:val="24"/>
          <w:szCs w:val="24"/>
        </w:rPr>
      </w:pPr>
      <w:r w:rsidRPr="005A6735">
        <w:rPr>
          <w:sz w:val="24"/>
          <w:szCs w:val="24"/>
        </w:rPr>
        <w:t>Развитие речи</w:t>
      </w:r>
    </w:p>
    <w:p w:rsidR="008F645F" w:rsidRPr="000D3828" w:rsidRDefault="008F645F" w:rsidP="008F645F">
      <w:pPr>
        <w:pStyle w:val="Body"/>
        <w:spacing w:line="240" w:lineRule="auto"/>
        <w:rPr>
          <w:sz w:val="24"/>
          <w:szCs w:val="24"/>
        </w:rPr>
      </w:pPr>
      <w:r w:rsidRPr="000D3828">
        <w:rPr>
          <w:sz w:val="24"/>
          <w:szCs w:val="24"/>
        </w:rPr>
        <w:t>Повторение и продолжен</w:t>
      </w:r>
      <w:r>
        <w:rPr>
          <w:sz w:val="24"/>
          <w:szCs w:val="24"/>
        </w:rPr>
        <w:t xml:space="preserve">ие работы, начатой в предыдущих </w:t>
      </w:r>
      <w:r w:rsidRPr="000D3828">
        <w:rPr>
          <w:sz w:val="24"/>
          <w:szCs w:val="24"/>
        </w:rPr>
        <w:t>классах: ситуации устного и письменного общения (письмо,</w:t>
      </w:r>
      <w:r>
        <w:rPr>
          <w:sz w:val="24"/>
          <w:szCs w:val="24"/>
        </w:rPr>
        <w:t xml:space="preserve"> </w:t>
      </w:r>
      <w:r w:rsidRPr="000D3828">
        <w:rPr>
          <w:sz w:val="24"/>
          <w:szCs w:val="24"/>
        </w:rPr>
        <w:t xml:space="preserve">поздравительная открытка, </w:t>
      </w:r>
      <w:r>
        <w:rPr>
          <w:sz w:val="24"/>
          <w:szCs w:val="24"/>
        </w:rPr>
        <w:t>объявление и др.); диалог; моно</w:t>
      </w:r>
      <w:r w:rsidRPr="000D3828">
        <w:rPr>
          <w:sz w:val="24"/>
          <w:szCs w:val="24"/>
        </w:rPr>
        <w:t>лог; отражение темы текста или основной мысли в заголовке.</w:t>
      </w:r>
    </w:p>
    <w:p w:rsidR="008F645F" w:rsidRPr="000D3828" w:rsidRDefault="008F645F" w:rsidP="008F645F">
      <w:pPr>
        <w:pStyle w:val="Body"/>
        <w:spacing w:line="240" w:lineRule="auto"/>
        <w:ind w:firstLine="0"/>
        <w:rPr>
          <w:sz w:val="24"/>
          <w:szCs w:val="24"/>
        </w:rPr>
      </w:pPr>
      <w:r w:rsidRPr="000D3828">
        <w:rPr>
          <w:sz w:val="24"/>
          <w:szCs w:val="24"/>
        </w:rPr>
        <w:t>Корректирование текстов (заданных и собственных) с учётом</w:t>
      </w:r>
      <w:r>
        <w:rPr>
          <w:sz w:val="24"/>
          <w:szCs w:val="24"/>
        </w:rPr>
        <w:t xml:space="preserve"> </w:t>
      </w:r>
      <w:r w:rsidRPr="000D3828">
        <w:rPr>
          <w:sz w:val="24"/>
          <w:szCs w:val="24"/>
        </w:rPr>
        <w:t>точности, правильности, б</w:t>
      </w:r>
      <w:r>
        <w:rPr>
          <w:sz w:val="24"/>
          <w:szCs w:val="24"/>
        </w:rPr>
        <w:t>огатства и выразительности пись</w:t>
      </w:r>
      <w:r w:rsidRPr="000D3828">
        <w:rPr>
          <w:sz w:val="24"/>
          <w:szCs w:val="24"/>
        </w:rPr>
        <w:t>менной речи.</w:t>
      </w:r>
    </w:p>
    <w:p w:rsidR="008F645F" w:rsidRPr="000D3828" w:rsidRDefault="008F645F" w:rsidP="008F645F">
      <w:pPr>
        <w:pStyle w:val="Body"/>
        <w:spacing w:line="240" w:lineRule="auto"/>
        <w:rPr>
          <w:sz w:val="24"/>
          <w:szCs w:val="24"/>
        </w:rPr>
      </w:pPr>
      <w:r w:rsidRPr="000D3828">
        <w:rPr>
          <w:sz w:val="24"/>
          <w:szCs w:val="24"/>
        </w:rPr>
        <w:t>Изложение (подробный ус</w:t>
      </w:r>
      <w:r>
        <w:rPr>
          <w:sz w:val="24"/>
          <w:szCs w:val="24"/>
        </w:rPr>
        <w:t>тный и письменный пересказ тек</w:t>
      </w:r>
      <w:r w:rsidRPr="000D3828">
        <w:rPr>
          <w:sz w:val="24"/>
          <w:szCs w:val="24"/>
        </w:rPr>
        <w:t>ста; выборочный устный пересказ текста).</w:t>
      </w:r>
    </w:p>
    <w:p w:rsidR="008F645F" w:rsidRPr="000D3828" w:rsidRDefault="008F645F" w:rsidP="008F645F">
      <w:pPr>
        <w:pStyle w:val="Body"/>
        <w:spacing w:line="240" w:lineRule="auto"/>
        <w:rPr>
          <w:sz w:val="24"/>
          <w:szCs w:val="24"/>
        </w:rPr>
      </w:pPr>
      <w:r w:rsidRPr="000D3828">
        <w:rPr>
          <w:sz w:val="24"/>
          <w:szCs w:val="24"/>
        </w:rPr>
        <w:t>Сочинение как вид письменной работы.</w:t>
      </w:r>
    </w:p>
    <w:p w:rsidR="008F645F" w:rsidRPr="000D3828" w:rsidRDefault="008F645F" w:rsidP="008F645F">
      <w:pPr>
        <w:pStyle w:val="Body"/>
        <w:spacing w:line="240" w:lineRule="auto"/>
        <w:rPr>
          <w:sz w:val="24"/>
          <w:szCs w:val="24"/>
        </w:rPr>
      </w:pPr>
      <w:r w:rsidRPr="000D3828">
        <w:rPr>
          <w:sz w:val="24"/>
          <w:szCs w:val="24"/>
        </w:rPr>
        <w:t>Изучающее чтение. Поиск информации, заданной в текст</w:t>
      </w:r>
      <w:r>
        <w:rPr>
          <w:sz w:val="24"/>
          <w:szCs w:val="24"/>
        </w:rPr>
        <w:t xml:space="preserve">е в </w:t>
      </w:r>
      <w:r w:rsidRPr="000D3828">
        <w:rPr>
          <w:sz w:val="24"/>
          <w:szCs w:val="24"/>
        </w:rPr>
        <w:t>явном виде. Формулирование про</w:t>
      </w:r>
      <w:r>
        <w:rPr>
          <w:sz w:val="24"/>
          <w:szCs w:val="24"/>
        </w:rPr>
        <w:t>стых выводов на основе ин</w:t>
      </w:r>
      <w:r w:rsidRPr="000D3828">
        <w:rPr>
          <w:sz w:val="24"/>
          <w:szCs w:val="24"/>
        </w:rPr>
        <w:t>формации, содержащейся в</w:t>
      </w:r>
      <w:r>
        <w:rPr>
          <w:sz w:val="24"/>
          <w:szCs w:val="24"/>
        </w:rPr>
        <w:t xml:space="preserve"> тексте. Интерпретация и обобще</w:t>
      </w:r>
      <w:r w:rsidRPr="000D3828">
        <w:rPr>
          <w:sz w:val="24"/>
          <w:szCs w:val="24"/>
        </w:rPr>
        <w:t>ние содержащейся в тексте информации. Ознакомительное</w:t>
      </w:r>
      <w:r>
        <w:rPr>
          <w:sz w:val="24"/>
          <w:szCs w:val="24"/>
        </w:rPr>
        <w:t xml:space="preserve"> </w:t>
      </w:r>
      <w:r w:rsidRPr="000D3828">
        <w:rPr>
          <w:sz w:val="24"/>
          <w:szCs w:val="24"/>
        </w:rPr>
        <w:t>чтение в соответствии с поставленной задачей.</w:t>
      </w:r>
    </w:p>
    <w:p w:rsidR="008F645F" w:rsidRPr="000D3828" w:rsidRDefault="008F645F" w:rsidP="008F645F">
      <w:pPr>
        <w:pStyle w:val="Body"/>
        <w:spacing w:line="240" w:lineRule="auto"/>
        <w:rPr>
          <w:b/>
          <w:sz w:val="24"/>
          <w:szCs w:val="24"/>
        </w:rPr>
      </w:pPr>
      <w:r w:rsidRPr="000D3828">
        <w:rPr>
          <w:b/>
          <w:sz w:val="24"/>
          <w:szCs w:val="24"/>
        </w:rPr>
        <w:t>УНИВЕРСАЛЬНЫЕ УЧЕБНЫЕ ДЕЙСТВИЯ</w:t>
      </w:r>
    </w:p>
    <w:p w:rsidR="008F645F" w:rsidRPr="000D3828" w:rsidRDefault="008F645F" w:rsidP="008F645F">
      <w:pPr>
        <w:pStyle w:val="Body"/>
        <w:spacing w:line="240" w:lineRule="auto"/>
        <w:ind w:firstLine="0"/>
        <w:rPr>
          <w:b/>
          <w:sz w:val="24"/>
          <w:szCs w:val="24"/>
        </w:rPr>
      </w:pPr>
      <w:r w:rsidRPr="000D3828">
        <w:rPr>
          <w:b/>
          <w:sz w:val="24"/>
          <w:szCs w:val="24"/>
        </w:rPr>
        <w:t>(ПРОПЕДЕВТИЧЕСКИЙ УРОВЕНЬ)</w:t>
      </w:r>
    </w:p>
    <w:p w:rsidR="008F645F" w:rsidRPr="005A6735" w:rsidRDefault="008F645F" w:rsidP="008F645F">
      <w:pPr>
        <w:pStyle w:val="Body"/>
        <w:spacing w:line="240" w:lineRule="auto"/>
        <w:ind w:firstLine="0"/>
        <w:rPr>
          <w:sz w:val="24"/>
          <w:szCs w:val="24"/>
        </w:rPr>
      </w:pPr>
      <w:r w:rsidRPr="005A6735">
        <w:rPr>
          <w:sz w:val="24"/>
          <w:szCs w:val="24"/>
        </w:rPr>
        <w:t xml:space="preserve">Изучение содержания учебного предмета «Русский язык» </w:t>
      </w:r>
      <w:r w:rsidRPr="005A6735">
        <w:rPr>
          <w:rStyle w:val="Bold"/>
          <w:szCs w:val="24"/>
        </w:rPr>
        <w:t>в четвёртом классе</w:t>
      </w:r>
      <w:r w:rsidRPr="005A6735">
        <w:rPr>
          <w:sz w:val="24"/>
          <w:szCs w:val="24"/>
        </w:rPr>
        <w:t xml:space="preserve"> способствует освоению ряда универсальных учебных действий.</w:t>
      </w:r>
    </w:p>
    <w:p w:rsidR="008F645F" w:rsidRPr="005A6735" w:rsidRDefault="008F645F" w:rsidP="008F645F">
      <w:pPr>
        <w:pStyle w:val="Body"/>
        <w:spacing w:line="240" w:lineRule="auto"/>
        <w:ind w:firstLine="0"/>
        <w:rPr>
          <w:rStyle w:val="Bold"/>
          <w:szCs w:val="24"/>
        </w:rPr>
      </w:pPr>
      <w:r w:rsidRPr="005A6735">
        <w:rPr>
          <w:rStyle w:val="Bold"/>
          <w:szCs w:val="24"/>
        </w:rPr>
        <w:t>Познавательные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Базовые логические действия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8F645F" w:rsidRPr="005A6735" w:rsidRDefault="008F645F" w:rsidP="008F645F">
      <w:pPr>
        <w:pStyle w:val="list-dash"/>
        <w:spacing w:line="240" w:lineRule="auto"/>
        <w:ind w:left="0" w:firstLine="0"/>
        <w:rPr>
          <w:sz w:val="24"/>
          <w:szCs w:val="24"/>
        </w:rPr>
      </w:pPr>
      <w:r w:rsidRPr="005A6735">
        <w:rPr>
          <w:sz w:val="24"/>
          <w:szCs w:val="24"/>
        </w:rPr>
        <w:t>группировать слова на основании того, какой частью речи они являются;</w:t>
      </w:r>
    </w:p>
    <w:p w:rsidR="008F645F" w:rsidRPr="005A6735" w:rsidRDefault="008F645F" w:rsidP="008F645F">
      <w:pPr>
        <w:pStyle w:val="list-dash"/>
        <w:spacing w:line="240" w:lineRule="auto"/>
        <w:ind w:left="0" w:firstLine="0"/>
        <w:rPr>
          <w:sz w:val="24"/>
          <w:szCs w:val="24"/>
        </w:rPr>
      </w:pPr>
      <w:r w:rsidRPr="005A6735">
        <w:rPr>
          <w:sz w:val="24"/>
          <w:szCs w:val="24"/>
        </w:rPr>
        <w:t>объединять глаголы в группы по определённому признаку (например, время, спряжение);</w:t>
      </w:r>
    </w:p>
    <w:p w:rsidR="008F645F" w:rsidRPr="005A6735" w:rsidRDefault="008F645F" w:rsidP="008F645F">
      <w:pPr>
        <w:pStyle w:val="list-dash"/>
        <w:spacing w:line="240" w:lineRule="auto"/>
        <w:ind w:left="0" w:firstLine="0"/>
        <w:rPr>
          <w:sz w:val="24"/>
          <w:szCs w:val="24"/>
        </w:rPr>
      </w:pPr>
      <w:r w:rsidRPr="005A6735">
        <w:rPr>
          <w:sz w:val="24"/>
          <w:szCs w:val="24"/>
        </w:rPr>
        <w:t>объединять предложения по определённому признаку;</w:t>
      </w:r>
    </w:p>
    <w:p w:rsidR="008F645F" w:rsidRPr="005A6735" w:rsidRDefault="008F645F" w:rsidP="008F645F">
      <w:pPr>
        <w:pStyle w:val="list-dash"/>
        <w:spacing w:line="240" w:lineRule="auto"/>
        <w:ind w:left="0" w:firstLine="0"/>
        <w:rPr>
          <w:sz w:val="24"/>
          <w:szCs w:val="24"/>
        </w:rPr>
      </w:pPr>
      <w:r w:rsidRPr="005A6735">
        <w:rPr>
          <w:sz w:val="24"/>
          <w:szCs w:val="24"/>
        </w:rPr>
        <w:t>классифицировать предложенные языковые единицы;</w:t>
      </w:r>
    </w:p>
    <w:p w:rsidR="008F645F" w:rsidRPr="005A6735" w:rsidRDefault="008F645F" w:rsidP="008F645F">
      <w:pPr>
        <w:pStyle w:val="list-dash"/>
        <w:spacing w:line="240" w:lineRule="auto"/>
        <w:ind w:left="0" w:firstLine="0"/>
        <w:rPr>
          <w:sz w:val="24"/>
          <w:szCs w:val="24"/>
        </w:rPr>
      </w:pPr>
      <w:r w:rsidRPr="005A6735">
        <w:rPr>
          <w:sz w:val="24"/>
          <w:szCs w:val="24"/>
        </w:rPr>
        <w:t>устно характеризовать языковые единицы по заданным признакам;</w:t>
      </w:r>
    </w:p>
    <w:p w:rsidR="008F645F" w:rsidRPr="005A6735" w:rsidRDefault="008F645F" w:rsidP="008F645F">
      <w:pPr>
        <w:pStyle w:val="list-dash"/>
        <w:spacing w:line="240" w:lineRule="auto"/>
        <w:ind w:left="0" w:firstLine="0"/>
        <w:rPr>
          <w:sz w:val="24"/>
          <w:szCs w:val="24"/>
        </w:rPr>
      </w:pPr>
      <w:r w:rsidRPr="005A6735">
        <w:rPr>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8F645F" w:rsidRPr="005A6735" w:rsidRDefault="008F645F" w:rsidP="008F645F">
      <w:pPr>
        <w:pStyle w:val="Body"/>
        <w:keepNext/>
        <w:spacing w:line="240" w:lineRule="auto"/>
        <w:ind w:firstLine="0"/>
        <w:rPr>
          <w:sz w:val="24"/>
          <w:szCs w:val="24"/>
        </w:rPr>
      </w:pPr>
      <w:r w:rsidRPr="005A6735">
        <w:rPr>
          <w:rStyle w:val="Italic"/>
          <w:sz w:val="24"/>
          <w:szCs w:val="24"/>
        </w:rPr>
        <w:t>Базовые исследовательские действия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8F645F" w:rsidRPr="005A6735" w:rsidRDefault="008F645F" w:rsidP="008F645F">
      <w:pPr>
        <w:pStyle w:val="list-dash"/>
        <w:spacing w:line="240" w:lineRule="auto"/>
        <w:ind w:left="0" w:firstLine="0"/>
        <w:rPr>
          <w:sz w:val="24"/>
          <w:szCs w:val="24"/>
        </w:rPr>
      </w:pPr>
      <w:r w:rsidRPr="005A6735">
        <w:rPr>
          <w:sz w:val="24"/>
          <w:szCs w:val="24"/>
        </w:rPr>
        <w:t>проводить по предложенному алгоритму различные виды анализа (звуко-буквенный, морфемный, морфологический, синтаксический);</w:t>
      </w:r>
    </w:p>
    <w:p w:rsidR="008F645F" w:rsidRPr="005A6735" w:rsidRDefault="008F645F" w:rsidP="008F645F">
      <w:pPr>
        <w:pStyle w:val="list-dash"/>
        <w:spacing w:line="240" w:lineRule="auto"/>
        <w:ind w:left="0" w:firstLine="0"/>
        <w:rPr>
          <w:sz w:val="24"/>
          <w:szCs w:val="24"/>
        </w:rPr>
      </w:pPr>
      <w:r w:rsidRPr="005A6735">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F645F" w:rsidRPr="005A6735" w:rsidRDefault="008F645F" w:rsidP="008F645F">
      <w:pPr>
        <w:pStyle w:val="list-dash"/>
        <w:spacing w:line="240" w:lineRule="auto"/>
        <w:ind w:left="0" w:firstLine="0"/>
        <w:rPr>
          <w:sz w:val="24"/>
          <w:szCs w:val="24"/>
        </w:rPr>
      </w:pPr>
      <w:r w:rsidRPr="005A6735">
        <w:rPr>
          <w:sz w:val="24"/>
          <w:szCs w:val="24"/>
        </w:rPr>
        <w:lastRenderedPageBreak/>
        <w:t>выявлять недостаток информации для решения учебной (практической) задачи на основе предложенного алгоритма;</w:t>
      </w:r>
    </w:p>
    <w:p w:rsidR="008F645F" w:rsidRPr="005A6735" w:rsidRDefault="008F645F" w:rsidP="008F645F">
      <w:pPr>
        <w:pStyle w:val="list-dash"/>
        <w:spacing w:line="240" w:lineRule="auto"/>
        <w:ind w:left="0" w:firstLine="0"/>
        <w:rPr>
          <w:sz w:val="24"/>
          <w:szCs w:val="24"/>
        </w:rPr>
      </w:pPr>
      <w:r w:rsidRPr="005A6735">
        <w:rPr>
          <w:sz w:val="24"/>
          <w:szCs w:val="24"/>
        </w:rPr>
        <w:t>прогнозировать возможное развитие речевой ситуации.</w:t>
      </w:r>
    </w:p>
    <w:p w:rsidR="008F645F" w:rsidRPr="005A6735" w:rsidRDefault="008F645F" w:rsidP="008F645F">
      <w:pPr>
        <w:pStyle w:val="Body"/>
        <w:spacing w:line="240" w:lineRule="auto"/>
        <w:ind w:firstLine="0"/>
        <w:rPr>
          <w:sz w:val="24"/>
          <w:szCs w:val="24"/>
        </w:rPr>
      </w:pPr>
      <w:r w:rsidRPr="005A6735">
        <w:rPr>
          <w:rStyle w:val="Italic"/>
          <w:sz w:val="24"/>
          <w:szCs w:val="24"/>
        </w:rPr>
        <w:t>Работа с информацией</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F645F" w:rsidRPr="005A6735" w:rsidRDefault="008F645F" w:rsidP="008F645F">
      <w:pPr>
        <w:pStyle w:val="list-dash"/>
        <w:spacing w:line="240" w:lineRule="auto"/>
        <w:ind w:left="0" w:firstLine="0"/>
        <w:rPr>
          <w:sz w:val="24"/>
          <w:szCs w:val="24"/>
        </w:rPr>
      </w:pPr>
      <w:r w:rsidRPr="005A6735">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8F645F" w:rsidRPr="005A6735" w:rsidRDefault="008F645F" w:rsidP="008F645F">
      <w:pPr>
        <w:pStyle w:val="list-dash"/>
        <w:spacing w:line="240" w:lineRule="auto"/>
        <w:ind w:left="0" w:firstLine="0"/>
        <w:rPr>
          <w:sz w:val="24"/>
          <w:szCs w:val="24"/>
        </w:rPr>
      </w:pPr>
      <w:r w:rsidRPr="005A6735">
        <w:rPr>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8F645F" w:rsidRPr="00282E24" w:rsidRDefault="008F645F" w:rsidP="008F645F">
      <w:pPr>
        <w:pStyle w:val="list-dash"/>
        <w:spacing w:line="240" w:lineRule="auto"/>
        <w:ind w:left="0" w:firstLine="0"/>
        <w:rPr>
          <w:rStyle w:val="Bold"/>
          <w:b w:val="0"/>
          <w:bCs w:val="0"/>
          <w:szCs w:val="24"/>
        </w:rPr>
      </w:pPr>
      <w:r w:rsidRPr="005A6735">
        <w:rPr>
          <w:sz w:val="24"/>
          <w:szCs w:val="24"/>
        </w:rPr>
        <w:t>самостоятельно создавать схемы, таблицы для представления информации.</w:t>
      </w:r>
    </w:p>
    <w:p w:rsidR="008F645F" w:rsidRPr="005A6735" w:rsidRDefault="008F645F" w:rsidP="008F645F">
      <w:pPr>
        <w:pStyle w:val="Body"/>
        <w:spacing w:line="240" w:lineRule="auto"/>
        <w:ind w:firstLine="0"/>
        <w:rPr>
          <w:rStyle w:val="Bold"/>
          <w:szCs w:val="24"/>
        </w:rPr>
      </w:pPr>
      <w:r w:rsidRPr="005A6735">
        <w:rPr>
          <w:rStyle w:val="Bold"/>
          <w:szCs w:val="24"/>
        </w:rPr>
        <w:t>Коммуникативные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Общение</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8F645F" w:rsidRPr="005A6735" w:rsidRDefault="008F645F" w:rsidP="008F645F">
      <w:pPr>
        <w:pStyle w:val="list-dash"/>
        <w:spacing w:line="240" w:lineRule="auto"/>
        <w:ind w:left="0" w:firstLine="0"/>
        <w:rPr>
          <w:sz w:val="24"/>
          <w:szCs w:val="24"/>
        </w:rPr>
      </w:pPr>
      <w:r w:rsidRPr="005A6735">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8F645F" w:rsidRPr="005A6735" w:rsidRDefault="008F645F" w:rsidP="008F645F">
      <w:pPr>
        <w:pStyle w:val="list-dash"/>
        <w:spacing w:line="240" w:lineRule="auto"/>
        <w:ind w:left="0" w:firstLine="0"/>
        <w:rPr>
          <w:sz w:val="24"/>
          <w:szCs w:val="24"/>
        </w:rPr>
      </w:pPr>
      <w:r w:rsidRPr="005A6735">
        <w:rPr>
          <w:sz w:val="24"/>
          <w:szCs w:val="24"/>
        </w:rPr>
        <w:t>создавать устные и письменные тексты (описание, рассуждение, повествование);</w:t>
      </w:r>
    </w:p>
    <w:p w:rsidR="008F645F" w:rsidRPr="005A6735" w:rsidRDefault="008F645F" w:rsidP="008F645F">
      <w:pPr>
        <w:pStyle w:val="list-dash"/>
        <w:spacing w:line="240" w:lineRule="auto"/>
        <w:ind w:left="0" w:firstLine="0"/>
        <w:rPr>
          <w:sz w:val="24"/>
          <w:szCs w:val="24"/>
        </w:rPr>
      </w:pPr>
      <w:r w:rsidRPr="005A6735">
        <w:rPr>
          <w:sz w:val="24"/>
          <w:szCs w:val="24"/>
        </w:rPr>
        <w:t>готовить небольшие публичные выступления;</w:t>
      </w:r>
    </w:p>
    <w:p w:rsidR="008F645F" w:rsidRPr="00282E24" w:rsidRDefault="008F645F" w:rsidP="008F645F">
      <w:pPr>
        <w:pStyle w:val="list-dash"/>
        <w:spacing w:line="240" w:lineRule="auto"/>
        <w:ind w:left="0" w:firstLine="0"/>
        <w:rPr>
          <w:rStyle w:val="Bold"/>
          <w:b w:val="0"/>
          <w:bCs w:val="0"/>
          <w:szCs w:val="24"/>
        </w:rPr>
      </w:pPr>
      <w:r w:rsidRPr="005A6735">
        <w:rPr>
          <w:sz w:val="24"/>
          <w:szCs w:val="24"/>
        </w:rPr>
        <w:t>подбирать иллюстративный материал (рисунки, фото, плакаты) к тексту выступления.</w:t>
      </w:r>
    </w:p>
    <w:p w:rsidR="008F645F" w:rsidRPr="005A6735" w:rsidRDefault="008F645F" w:rsidP="008F645F">
      <w:pPr>
        <w:pStyle w:val="Body"/>
        <w:spacing w:line="240" w:lineRule="auto"/>
        <w:ind w:firstLine="0"/>
        <w:rPr>
          <w:rStyle w:val="Bold"/>
          <w:szCs w:val="24"/>
        </w:rPr>
      </w:pPr>
      <w:r w:rsidRPr="005A6735">
        <w:rPr>
          <w:rStyle w:val="Bold"/>
          <w:szCs w:val="24"/>
        </w:rPr>
        <w:t>Регулятивные универсальные учебные действия:</w:t>
      </w:r>
    </w:p>
    <w:p w:rsidR="008F645F" w:rsidRPr="005A6735" w:rsidRDefault="008F645F" w:rsidP="008F645F">
      <w:pPr>
        <w:pStyle w:val="Body"/>
        <w:spacing w:line="240" w:lineRule="auto"/>
        <w:ind w:firstLine="0"/>
        <w:rPr>
          <w:sz w:val="24"/>
          <w:szCs w:val="24"/>
        </w:rPr>
      </w:pPr>
      <w:r w:rsidRPr="005A6735">
        <w:rPr>
          <w:rStyle w:val="Italic"/>
          <w:sz w:val="24"/>
          <w:szCs w:val="24"/>
        </w:rPr>
        <w:t>Самоорганизация</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самостоятельно планировать действия по решению учебной задачи для получения результата;</w:t>
      </w:r>
    </w:p>
    <w:p w:rsidR="008F645F" w:rsidRPr="005A6735" w:rsidRDefault="008F645F" w:rsidP="008F645F">
      <w:pPr>
        <w:pStyle w:val="list-dash"/>
        <w:spacing w:line="240" w:lineRule="auto"/>
        <w:ind w:left="0" w:firstLine="0"/>
        <w:rPr>
          <w:sz w:val="24"/>
          <w:szCs w:val="24"/>
        </w:rPr>
      </w:pPr>
      <w:r w:rsidRPr="005A6735">
        <w:rPr>
          <w:sz w:val="24"/>
          <w:szCs w:val="24"/>
        </w:rPr>
        <w:t>выстраивать последовательность выбранных действий; предвидеть трудности и возможные ошибки.</w:t>
      </w:r>
    </w:p>
    <w:p w:rsidR="008F645F" w:rsidRPr="005A6735" w:rsidRDefault="008F645F" w:rsidP="008F645F">
      <w:pPr>
        <w:pStyle w:val="Body"/>
        <w:spacing w:line="240" w:lineRule="auto"/>
        <w:ind w:firstLine="0"/>
        <w:rPr>
          <w:sz w:val="24"/>
          <w:szCs w:val="24"/>
        </w:rPr>
      </w:pPr>
      <w:r w:rsidRPr="005A6735">
        <w:rPr>
          <w:rStyle w:val="Italic"/>
          <w:sz w:val="24"/>
          <w:szCs w:val="24"/>
        </w:rPr>
        <w:t>Самоконтроль</w:t>
      </w:r>
      <w:r w:rsidRPr="005A6735">
        <w:rPr>
          <w:sz w:val="24"/>
          <w:szCs w:val="24"/>
        </w:rPr>
        <w:t>:</w:t>
      </w:r>
    </w:p>
    <w:p w:rsidR="008F645F" w:rsidRPr="005A6735" w:rsidRDefault="008F645F" w:rsidP="008F645F">
      <w:pPr>
        <w:pStyle w:val="list-dash"/>
        <w:spacing w:line="240" w:lineRule="auto"/>
        <w:ind w:left="0" w:firstLine="0"/>
        <w:rPr>
          <w:sz w:val="24"/>
          <w:szCs w:val="24"/>
        </w:rPr>
      </w:pPr>
      <w:r w:rsidRPr="005A6735">
        <w:rPr>
          <w:sz w:val="24"/>
          <w:szCs w:val="24"/>
        </w:rPr>
        <w:t>контролировать процесс и результат выполнения задания, корректировать учебные действия для преодоления ошибок;</w:t>
      </w:r>
    </w:p>
    <w:p w:rsidR="008F645F" w:rsidRPr="005A6735" w:rsidRDefault="008F645F" w:rsidP="008F645F">
      <w:pPr>
        <w:pStyle w:val="list-dash"/>
        <w:spacing w:line="240" w:lineRule="auto"/>
        <w:ind w:left="0" w:firstLine="0"/>
        <w:rPr>
          <w:sz w:val="24"/>
          <w:szCs w:val="24"/>
        </w:rPr>
      </w:pPr>
      <w:r w:rsidRPr="005A6735">
        <w:rPr>
          <w:sz w:val="24"/>
          <w:szCs w:val="24"/>
        </w:rPr>
        <w:t>находить ошибки в своей и чужих работах, устанавливать их причины;</w:t>
      </w:r>
    </w:p>
    <w:p w:rsidR="008F645F" w:rsidRPr="005A6735" w:rsidRDefault="008F645F" w:rsidP="008F645F">
      <w:pPr>
        <w:pStyle w:val="list-dash"/>
        <w:spacing w:line="240" w:lineRule="auto"/>
        <w:ind w:left="0" w:firstLine="0"/>
        <w:rPr>
          <w:sz w:val="24"/>
          <w:szCs w:val="24"/>
        </w:rPr>
      </w:pPr>
      <w:r w:rsidRPr="005A6735">
        <w:rPr>
          <w:sz w:val="24"/>
          <w:szCs w:val="24"/>
        </w:rPr>
        <w:t>оценивать по предложенным критериям общий результат деятельности и свой вклад в неё;</w:t>
      </w:r>
    </w:p>
    <w:p w:rsidR="008F645F" w:rsidRPr="005A6735" w:rsidRDefault="008F645F" w:rsidP="008F645F">
      <w:pPr>
        <w:pStyle w:val="list-dash"/>
        <w:spacing w:line="240" w:lineRule="auto"/>
        <w:ind w:left="0" w:firstLine="0"/>
        <w:rPr>
          <w:sz w:val="24"/>
          <w:szCs w:val="24"/>
        </w:rPr>
      </w:pPr>
      <w:r w:rsidRPr="005A6735">
        <w:rPr>
          <w:sz w:val="24"/>
          <w:szCs w:val="24"/>
        </w:rPr>
        <w:t>адекватно принимать оценку своей работы.</w:t>
      </w:r>
    </w:p>
    <w:p w:rsidR="008F645F" w:rsidRPr="005A6735" w:rsidRDefault="008F645F" w:rsidP="008F645F">
      <w:pPr>
        <w:pStyle w:val="Body"/>
        <w:spacing w:line="240" w:lineRule="auto"/>
        <w:ind w:firstLine="0"/>
        <w:rPr>
          <w:rStyle w:val="Bold"/>
          <w:szCs w:val="24"/>
        </w:rPr>
      </w:pPr>
      <w:r w:rsidRPr="005A6735">
        <w:rPr>
          <w:rStyle w:val="Bold"/>
          <w:szCs w:val="24"/>
        </w:rPr>
        <w:t>Совместная деятельность:</w:t>
      </w:r>
    </w:p>
    <w:p w:rsidR="008F645F" w:rsidRPr="005A6735" w:rsidRDefault="008F645F" w:rsidP="008F645F">
      <w:pPr>
        <w:pStyle w:val="list-dash"/>
        <w:spacing w:line="240" w:lineRule="auto"/>
        <w:ind w:left="0" w:firstLine="0"/>
        <w:rPr>
          <w:sz w:val="24"/>
          <w:szCs w:val="24"/>
        </w:rPr>
      </w:pPr>
      <w:r w:rsidRPr="005A673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645F" w:rsidRPr="005A6735" w:rsidRDefault="008F645F" w:rsidP="008F645F">
      <w:pPr>
        <w:pStyle w:val="list-dash"/>
        <w:spacing w:line="240" w:lineRule="auto"/>
        <w:ind w:left="0" w:firstLine="0"/>
        <w:rPr>
          <w:sz w:val="24"/>
          <w:szCs w:val="24"/>
        </w:rPr>
      </w:pPr>
      <w:r w:rsidRPr="005A6735">
        <w:rPr>
          <w:sz w:val="24"/>
          <w:szCs w:val="24"/>
        </w:rPr>
        <w:t>проявлять готовность руководить, выполнять поручения, подчиняться;</w:t>
      </w:r>
    </w:p>
    <w:p w:rsidR="008F645F" w:rsidRPr="005A6735" w:rsidRDefault="008F645F" w:rsidP="008F645F">
      <w:pPr>
        <w:pStyle w:val="list-dash"/>
        <w:spacing w:line="240" w:lineRule="auto"/>
        <w:ind w:left="0" w:firstLine="0"/>
        <w:rPr>
          <w:sz w:val="24"/>
          <w:szCs w:val="24"/>
        </w:rPr>
      </w:pPr>
      <w:r w:rsidRPr="005A6735">
        <w:rPr>
          <w:sz w:val="24"/>
          <w:szCs w:val="24"/>
        </w:rPr>
        <w:t>ответственно выполнять свою часть работы;</w:t>
      </w:r>
    </w:p>
    <w:p w:rsidR="008F645F" w:rsidRPr="005A6735" w:rsidRDefault="008F645F" w:rsidP="008F645F">
      <w:pPr>
        <w:pStyle w:val="list-dash"/>
        <w:spacing w:line="240" w:lineRule="auto"/>
        <w:ind w:left="0" w:firstLine="0"/>
        <w:rPr>
          <w:sz w:val="24"/>
          <w:szCs w:val="24"/>
        </w:rPr>
      </w:pPr>
      <w:r w:rsidRPr="005A6735">
        <w:rPr>
          <w:sz w:val="24"/>
          <w:szCs w:val="24"/>
        </w:rPr>
        <w:t>оценивать свой вклад в общий результат;</w:t>
      </w:r>
    </w:p>
    <w:p w:rsidR="008F645F" w:rsidRDefault="008F645F" w:rsidP="008F645F">
      <w:pPr>
        <w:pStyle w:val="list-dash"/>
        <w:numPr>
          <w:ilvl w:val="0"/>
          <w:numId w:val="0"/>
        </w:numPr>
        <w:spacing w:line="240" w:lineRule="auto"/>
        <w:rPr>
          <w:sz w:val="24"/>
          <w:szCs w:val="24"/>
        </w:rPr>
      </w:pPr>
      <w:r w:rsidRPr="00693A0B">
        <w:rPr>
          <w:sz w:val="24"/>
          <w:szCs w:val="24"/>
        </w:rPr>
        <w:t>выполнять совместные проектные задания с опорой на предложенные образцы, планы, идеи.</w:t>
      </w:r>
    </w:p>
    <w:p w:rsidR="0000273F" w:rsidRDefault="0000273F" w:rsidP="00690FDB">
      <w:pPr>
        <w:pStyle w:val="Style28"/>
        <w:widowControl/>
        <w:tabs>
          <w:tab w:val="left" w:pos="614"/>
        </w:tabs>
        <w:spacing w:line="240" w:lineRule="auto"/>
        <w:ind w:left="709" w:firstLine="0"/>
        <w:rPr>
          <w:rStyle w:val="FontStyle154"/>
          <w:b/>
        </w:rPr>
      </w:pPr>
    </w:p>
    <w:p w:rsidR="0000273F" w:rsidRDefault="0000273F" w:rsidP="00690FDB">
      <w:pPr>
        <w:pStyle w:val="Style28"/>
        <w:widowControl/>
        <w:tabs>
          <w:tab w:val="left" w:pos="614"/>
        </w:tabs>
        <w:spacing w:line="240" w:lineRule="auto"/>
        <w:ind w:left="709" w:firstLine="0"/>
        <w:rPr>
          <w:rStyle w:val="FontStyle154"/>
          <w:b/>
        </w:rPr>
      </w:pPr>
    </w:p>
    <w:p w:rsidR="001E2E75" w:rsidRPr="002C3EE3" w:rsidRDefault="001E2E75" w:rsidP="00690FDB">
      <w:pPr>
        <w:pStyle w:val="Style28"/>
        <w:widowControl/>
        <w:tabs>
          <w:tab w:val="left" w:pos="614"/>
        </w:tabs>
        <w:spacing w:line="240" w:lineRule="auto"/>
        <w:ind w:left="709" w:firstLine="0"/>
        <w:rPr>
          <w:rStyle w:val="FontStyle154"/>
          <w:b/>
        </w:rPr>
      </w:pPr>
      <w:r w:rsidRPr="002C3EE3">
        <w:rPr>
          <w:rStyle w:val="FontStyle154"/>
          <w:b/>
        </w:rPr>
        <w:t>ПЛАНИРУЕМЫЕ РЕЗУЛЬТАТЫ ОСВОЕНИЯ ПРОГРАММЫ УЧЕБНОГО ПРЕДМЕТА «РУССКИЙ ЯЗЫК» НА УРОВНЕ НАЧАЛЬНОГО ОБЩЕГО</w:t>
      </w:r>
      <w:r w:rsidR="009C46DA" w:rsidRPr="002C3EE3">
        <w:rPr>
          <w:rStyle w:val="FontStyle154"/>
          <w:b/>
        </w:rPr>
        <w:t xml:space="preserve"> </w:t>
      </w:r>
      <w:r w:rsidRPr="002C3EE3">
        <w:rPr>
          <w:rStyle w:val="FontStyle154"/>
          <w:b/>
        </w:rPr>
        <w:t>ОБРАЗОВАНИЯ</w:t>
      </w:r>
    </w:p>
    <w:p w:rsidR="00302C6B" w:rsidRPr="00690FDB" w:rsidRDefault="00302C6B" w:rsidP="00690FDB">
      <w:pPr>
        <w:pStyle w:val="Style5"/>
        <w:widowControl/>
        <w:ind w:firstLine="709"/>
        <w:rPr>
          <w:rStyle w:val="FontStyle154"/>
          <w:b/>
        </w:rPr>
      </w:pPr>
    </w:p>
    <w:p w:rsidR="002C3EE3" w:rsidRPr="005A6735" w:rsidRDefault="002C3EE3" w:rsidP="002C3EE3">
      <w:pPr>
        <w:pStyle w:val="Header2first"/>
        <w:spacing w:line="240" w:lineRule="auto"/>
        <w:rPr>
          <w:rStyle w:val="Bold"/>
          <w:b/>
          <w:szCs w:val="24"/>
        </w:rPr>
      </w:pPr>
      <w:r w:rsidRPr="005A6735">
        <w:rPr>
          <w:rStyle w:val="Bold"/>
          <w:b/>
          <w:szCs w:val="24"/>
        </w:rPr>
        <w:t>Личностные результаты</w:t>
      </w:r>
    </w:p>
    <w:p w:rsidR="002C3EE3" w:rsidRPr="005A6735" w:rsidRDefault="002C3EE3" w:rsidP="002C3EE3">
      <w:pPr>
        <w:pStyle w:val="Body"/>
        <w:spacing w:line="240" w:lineRule="auto"/>
        <w:ind w:firstLine="0"/>
        <w:rPr>
          <w:sz w:val="24"/>
          <w:szCs w:val="24"/>
        </w:rPr>
      </w:pPr>
      <w:r w:rsidRPr="005A6735">
        <w:rPr>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2C3EE3" w:rsidRPr="005A6735" w:rsidRDefault="002C3EE3" w:rsidP="002C3EE3">
      <w:pPr>
        <w:pStyle w:val="Header4"/>
        <w:spacing w:before="0" w:line="240" w:lineRule="auto"/>
        <w:rPr>
          <w:sz w:val="24"/>
          <w:szCs w:val="24"/>
        </w:rPr>
      </w:pPr>
      <w:r w:rsidRPr="005A6735">
        <w:rPr>
          <w:sz w:val="24"/>
          <w:szCs w:val="24"/>
        </w:rPr>
        <w:t>гражданско-патриотического воспитания:</w:t>
      </w:r>
    </w:p>
    <w:p w:rsidR="002C3EE3" w:rsidRPr="005A6735" w:rsidRDefault="002C3EE3" w:rsidP="002C3EE3">
      <w:pPr>
        <w:pStyle w:val="list-dash"/>
        <w:spacing w:line="240" w:lineRule="auto"/>
        <w:ind w:left="0" w:firstLine="0"/>
        <w:rPr>
          <w:sz w:val="24"/>
          <w:szCs w:val="24"/>
        </w:rPr>
      </w:pPr>
      <w:r w:rsidRPr="005A6735">
        <w:rPr>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2C3EE3" w:rsidRPr="005A6735" w:rsidRDefault="002C3EE3" w:rsidP="002C3EE3">
      <w:pPr>
        <w:pStyle w:val="list-dash"/>
        <w:spacing w:line="240" w:lineRule="auto"/>
        <w:ind w:left="0" w:firstLine="0"/>
        <w:rPr>
          <w:sz w:val="24"/>
          <w:szCs w:val="24"/>
        </w:rPr>
      </w:pPr>
      <w:r w:rsidRPr="005A6735">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C3EE3" w:rsidRPr="005A6735" w:rsidRDefault="002C3EE3" w:rsidP="002C3EE3">
      <w:pPr>
        <w:pStyle w:val="list-dash"/>
        <w:spacing w:line="240" w:lineRule="auto"/>
        <w:ind w:left="0" w:firstLine="0"/>
        <w:rPr>
          <w:sz w:val="24"/>
          <w:szCs w:val="24"/>
        </w:rPr>
      </w:pPr>
      <w:r w:rsidRPr="005A6735">
        <w:rPr>
          <w:sz w:val="24"/>
          <w:szCs w:val="24"/>
        </w:rPr>
        <w:lastRenderedPageBreak/>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C3EE3" w:rsidRPr="005A6735" w:rsidRDefault="002C3EE3" w:rsidP="002C3EE3">
      <w:pPr>
        <w:pStyle w:val="list-dash"/>
        <w:spacing w:line="240" w:lineRule="auto"/>
        <w:ind w:left="0" w:firstLine="0"/>
        <w:rPr>
          <w:sz w:val="24"/>
          <w:szCs w:val="24"/>
        </w:rPr>
      </w:pPr>
      <w:r w:rsidRPr="005A6735">
        <w:rPr>
          <w:sz w:val="24"/>
          <w:szCs w:val="24"/>
        </w:rPr>
        <w:t>уважение к своему и другим народам, формируемое в том числе на основе примеров из художественных произведений;</w:t>
      </w:r>
    </w:p>
    <w:p w:rsidR="002C3EE3" w:rsidRPr="005A6735" w:rsidRDefault="002C3EE3" w:rsidP="002C3EE3">
      <w:pPr>
        <w:pStyle w:val="list-dash"/>
        <w:spacing w:line="240" w:lineRule="auto"/>
        <w:ind w:left="0" w:firstLine="0"/>
        <w:rPr>
          <w:sz w:val="24"/>
          <w:szCs w:val="24"/>
        </w:rPr>
      </w:pPr>
      <w:r w:rsidRPr="005A6735">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C3EE3" w:rsidRPr="005A6735" w:rsidRDefault="002C3EE3" w:rsidP="002C3EE3">
      <w:pPr>
        <w:pStyle w:val="Header4"/>
        <w:spacing w:before="0" w:line="240" w:lineRule="auto"/>
        <w:rPr>
          <w:sz w:val="24"/>
          <w:szCs w:val="24"/>
        </w:rPr>
      </w:pPr>
      <w:r w:rsidRPr="005A6735">
        <w:rPr>
          <w:sz w:val="24"/>
          <w:szCs w:val="24"/>
        </w:rPr>
        <w:t>духовно-нравственного воспитания:</w:t>
      </w:r>
    </w:p>
    <w:p w:rsidR="002C3EE3" w:rsidRPr="005A6735" w:rsidRDefault="002C3EE3" w:rsidP="002C3EE3">
      <w:pPr>
        <w:pStyle w:val="list-dash"/>
        <w:spacing w:line="240" w:lineRule="auto"/>
        <w:ind w:left="0" w:firstLine="0"/>
        <w:rPr>
          <w:sz w:val="24"/>
          <w:szCs w:val="24"/>
        </w:rPr>
      </w:pPr>
      <w:r w:rsidRPr="005A6735">
        <w:rPr>
          <w:sz w:val="24"/>
          <w:szCs w:val="24"/>
        </w:rPr>
        <w:t>признание индивидуальности каждого человека с опорой на собственный жизненный и читательский опыт;</w:t>
      </w:r>
    </w:p>
    <w:p w:rsidR="002C3EE3" w:rsidRPr="005A6735" w:rsidRDefault="002C3EE3" w:rsidP="002C3EE3">
      <w:pPr>
        <w:pStyle w:val="list-dash"/>
        <w:spacing w:line="240" w:lineRule="auto"/>
        <w:ind w:left="0" w:firstLine="0"/>
        <w:rPr>
          <w:sz w:val="24"/>
          <w:szCs w:val="24"/>
        </w:rPr>
      </w:pPr>
      <w:r w:rsidRPr="005A6735">
        <w:rPr>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C3EE3" w:rsidRPr="005A6735" w:rsidRDefault="002C3EE3" w:rsidP="002C3EE3">
      <w:pPr>
        <w:pStyle w:val="list-dash"/>
        <w:spacing w:line="240" w:lineRule="auto"/>
        <w:ind w:left="0" w:firstLine="0"/>
        <w:rPr>
          <w:sz w:val="24"/>
          <w:szCs w:val="24"/>
        </w:rPr>
      </w:pPr>
      <w:r w:rsidRPr="005A6735">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C3EE3" w:rsidRPr="005A6735" w:rsidRDefault="002C3EE3" w:rsidP="002C3EE3">
      <w:pPr>
        <w:pStyle w:val="Header4"/>
        <w:spacing w:before="0" w:line="240" w:lineRule="auto"/>
        <w:rPr>
          <w:sz w:val="24"/>
          <w:szCs w:val="24"/>
        </w:rPr>
      </w:pPr>
      <w:r w:rsidRPr="005A6735">
        <w:rPr>
          <w:sz w:val="24"/>
          <w:szCs w:val="24"/>
        </w:rPr>
        <w:t>эстетического воспитания:</w:t>
      </w:r>
    </w:p>
    <w:p w:rsidR="002C3EE3" w:rsidRPr="005A6735" w:rsidRDefault="002C3EE3" w:rsidP="002C3EE3">
      <w:pPr>
        <w:pStyle w:val="list-dash"/>
        <w:spacing w:line="240" w:lineRule="auto"/>
        <w:ind w:left="0" w:firstLine="0"/>
        <w:rPr>
          <w:sz w:val="24"/>
          <w:szCs w:val="24"/>
        </w:rPr>
      </w:pPr>
      <w:r w:rsidRPr="005A6735">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C3EE3" w:rsidRPr="005A6735" w:rsidRDefault="002C3EE3" w:rsidP="002C3EE3">
      <w:pPr>
        <w:pStyle w:val="list-dash"/>
        <w:spacing w:line="240" w:lineRule="auto"/>
        <w:ind w:left="0" w:firstLine="0"/>
        <w:rPr>
          <w:sz w:val="24"/>
          <w:szCs w:val="24"/>
        </w:rPr>
      </w:pPr>
      <w:r w:rsidRPr="005A6735">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2C3EE3" w:rsidRPr="005A6735" w:rsidRDefault="002C3EE3" w:rsidP="002C3EE3">
      <w:pPr>
        <w:pStyle w:val="Header4"/>
        <w:spacing w:before="0" w:line="240" w:lineRule="auto"/>
        <w:rPr>
          <w:sz w:val="24"/>
          <w:szCs w:val="24"/>
        </w:rPr>
      </w:pPr>
      <w:r w:rsidRPr="005A6735">
        <w:rPr>
          <w:sz w:val="24"/>
          <w:szCs w:val="24"/>
        </w:rPr>
        <w:t>физического воспитания, формирования культуры здоровья и эмоционального благополучия:</w:t>
      </w:r>
    </w:p>
    <w:p w:rsidR="002C3EE3" w:rsidRPr="005A6735" w:rsidRDefault="002C3EE3" w:rsidP="002C3EE3">
      <w:pPr>
        <w:pStyle w:val="list-dash"/>
        <w:spacing w:line="240" w:lineRule="auto"/>
        <w:ind w:left="0" w:firstLine="0"/>
        <w:rPr>
          <w:sz w:val="24"/>
          <w:szCs w:val="24"/>
        </w:rPr>
      </w:pPr>
      <w:r w:rsidRPr="005A6735">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C3EE3" w:rsidRPr="005A6735" w:rsidRDefault="002C3EE3" w:rsidP="002C3EE3">
      <w:pPr>
        <w:pStyle w:val="list-dash"/>
        <w:spacing w:line="240" w:lineRule="auto"/>
        <w:ind w:left="0" w:firstLine="0"/>
        <w:rPr>
          <w:sz w:val="24"/>
          <w:szCs w:val="24"/>
        </w:rPr>
      </w:pPr>
      <w:r w:rsidRPr="005A6735">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C3EE3" w:rsidRPr="005A6735" w:rsidRDefault="002C3EE3" w:rsidP="002C3EE3">
      <w:pPr>
        <w:pStyle w:val="Header4"/>
        <w:spacing w:before="0" w:line="240" w:lineRule="auto"/>
        <w:rPr>
          <w:sz w:val="24"/>
          <w:szCs w:val="24"/>
        </w:rPr>
      </w:pPr>
      <w:r w:rsidRPr="005A6735">
        <w:rPr>
          <w:sz w:val="24"/>
          <w:szCs w:val="24"/>
        </w:rPr>
        <w:t>трудового воспитания:</w:t>
      </w:r>
    </w:p>
    <w:p w:rsidR="002C3EE3" w:rsidRPr="005A6735" w:rsidRDefault="002C3EE3" w:rsidP="002C3EE3">
      <w:pPr>
        <w:pStyle w:val="list-dash"/>
        <w:spacing w:line="240" w:lineRule="auto"/>
        <w:ind w:left="0" w:firstLine="0"/>
        <w:rPr>
          <w:sz w:val="24"/>
          <w:szCs w:val="24"/>
        </w:rPr>
      </w:pPr>
      <w:r w:rsidRPr="005A6735">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C3EE3" w:rsidRPr="005A6735" w:rsidRDefault="002C3EE3" w:rsidP="002C3EE3">
      <w:pPr>
        <w:pStyle w:val="Header4"/>
        <w:spacing w:before="0" w:line="240" w:lineRule="auto"/>
        <w:rPr>
          <w:sz w:val="24"/>
          <w:szCs w:val="24"/>
        </w:rPr>
      </w:pPr>
      <w:r w:rsidRPr="005A6735">
        <w:rPr>
          <w:sz w:val="24"/>
          <w:szCs w:val="24"/>
        </w:rPr>
        <w:t>экологического воспитания:</w:t>
      </w:r>
    </w:p>
    <w:p w:rsidR="002C3EE3" w:rsidRPr="005A6735" w:rsidRDefault="002C3EE3" w:rsidP="002C3EE3">
      <w:pPr>
        <w:pStyle w:val="list-dash"/>
        <w:spacing w:line="240" w:lineRule="auto"/>
        <w:ind w:left="0" w:firstLine="0"/>
        <w:rPr>
          <w:sz w:val="24"/>
          <w:szCs w:val="24"/>
        </w:rPr>
      </w:pPr>
      <w:r w:rsidRPr="005A6735">
        <w:rPr>
          <w:sz w:val="24"/>
          <w:szCs w:val="24"/>
        </w:rPr>
        <w:t>бережное отношение к природе, формируемое в процессе работы с текстами;</w:t>
      </w:r>
    </w:p>
    <w:p w:rsidR="002C3EE3" w:rsidRPr="005A6735" w:rsidRDefault="002C3EE3" w:rsidP="002C3EE3">
      <w:pPr>
        <w:pStyle w:val="list-dash"/>
        <w:spacing w:line="240" w:lineRule="auto"/>
        <w:ind w:left="0" w:firstLine="0"/>
        <w:rPr>
          <w:sz w:val="24"/>
          <w:szCs w:val="24"/>
        </w:rPr>
      </w:pPr>
      <w:r w:rsidRPr="005A6735">
        <w:rPr>
          <w:sz w:val="24"/>
          <w:szCs w:val="24"/>
        </w:rPr>
        <w:t>неприятие действий, приносящих ей вред;</w:t>
      </w:r>
    </w:p>
    <w:p w:rsidR="002C3EE3" w:rsidRPr="005A6735" w:rsidRDefault="002C3EE3" w:rsidP="002C3EE3">
      <w:pPr>
        <w:pStyle w:val="Header4"/>
        <w:spacing w:before="0" w:line="240" w:lineRule="auto"/>
        <w:rPr>
          <w:sz w:val="24"/>
          <w:szCs w:val="24"/>
        </w:rPr>
      </w:pPr>
      <w:r w:rsidRPr="005A6735">
        <w:rPr>
          <w:sz w:val="24"/>
          <w:szCs w:val="24"/>
        </w:rPr>
        <w:t>ценности научного познания:</w:t>
      </w:r>
    </w:p>
    <w:p w:rsidR="002C3EE3" w:rsidRPr="005A6735" w:rsidRDefault="002C3EE3" w:rsidP="002C3EE3">
      <w:pPr>
        <w:pStyle w:val="list-dash"/>
        <w:spacing w:line="240" w:lineRule="auto"/>
        <w:ind w:left="0" w:firstLine="0"/>
        <w:rPr>
          <w:sz w:val="24"/>
          <w:szCs w:val="24"/>
        </w:rPr>
      </w:pPr>
      <w:r w:rsidRPr="005A6735">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C3EE3" w:rsidRPr="00693A0B" w:rsidRDefault="002C3EE3" w:rsidP="002C3EE3">
      <w:pPr>
        <w:pStyle w:val="list-dash"/>
        <w:spacing w:line="240" w:lineRule="auto"/>
        <w:ind w:left="0" w:firstLine="0"/>
        <w:rPr>
          <w:rStyle w:val="Bold"/>
          <w:b w:val="0"/>
          <w:bCs w:val="0"/>
          <w:szCs w:val="24"/>
        </w:rPr>
      </w:pPr>
      <w:r w:rsidRPr="005A6735">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C3EE3" w:rsidRPr="005A6735" w:rsidRDefault="002C3EE3" w:rsidP="002C3EE3">
      <w:pPr>
        <w:pStyle w:val="Header2"/>
        <w:spacing w:before="0" w:line="240" w:lineRule="auto"/>
        <w:rPr>
          <w:rStyle w:val="Bold"/>
          <w:b/>
          <w:szCs w:val="24"/>
        </w:rPr>
      </w:pPr>
      <w:r w:rsidRPr="005A6735">
        <w:rPr>
          <w:rStyle w:val="Bold"/>
          <w:szCs w:val="24"/>
        </w:rPr>
        <w:t>Метапредметные результаты</w:t>
      </w:r>
    </w:p>
    <w:p w:rsidR="002C3EE3" w:rsidRPr="005A6735" w:rsidRDefault="002C3EE3" w:rsidP="002C3EE3">
      <w:pPr>
        <w:pStyle w:val="Body"/>
        <w:spacing w:line="240" w:lineRule="auto"/>
        <w:ind w:firstLine="0"/>
        <w:rPr>
          <w:sz w:val="24"/>
          <w:szCs w:val="24"/>
        </w:rPr>
      </w:pPr>
      <w:r w:rsidRPr="005A6735">
        <w:rPr>
          <w:sz w:val="24"/>
          <w:szCs w:val="24"/>
        </w:rPr>
        <w:t xml:space="preserve">В результате изучения предмета «Русский язык» в начальной школе у обучающегося будут сформированы следующие </w:t>
      </w:r>
      <w:r w:rsidRPr="005A6735">
        <w:rPr>
          <w:rStyle w:val="Bold"/>
          <w:szCs w:val="24"/>
        </w:rPr>
        <w:t>познавательные</w:t>
      </w:r>
      <w:r w:rsidRPr="005A6735">
        <w:rPr>
          <w:sz w:val="24"/>
          <w:szCs w:val="24"/>
        </w:rPr>
        <w:t xml:space="preserve"> универсальные учебные действия.</w:t>
      </w:r>
    </w:p>
    <w:p w:rsidR="002C3EE3" w:rsidRPr="005A6735" w:rsidRDefault="002C3EE3" w:rsidP="002C3EE3">
      <w:pPr>
        <w:pStyle w:val="Body"/>
        <w:spacing w:line="240" w:lineRule="auto"/>
        <w:ind w:firstLine="0"/>
        <w:rPr>
          <w:rStyle w:val="Italic"/>
          <w:sz w:val="24"/>
          <w:szCs w:val="24"/>
        </w:rPr>
      </w:pPr>
      <w:r w:rsidRPr="005A6735">
        <w:rPr>
          <w:rStyle w:val="Italic"/>
          <w:sz w:val="24"/>
          <w:szCs w:val="24"/>
        </w:rPr>
        <w:t>Базовые логические действия</w:t>
      </w:r>
      <w:r w:rsidRPr="005A6735">
        <w:rPr>
          <w:sz w:val="24"/>
          <w:szCs w:val="24"/>
        </w:rPr>
        <w:t>:</w:t>
      </w:r>
    </w:p>
    <w:p w:rsidR="002C3EE3" w:rsidRPr="005A6735" w:rsidRDefault="002C3EE3" w:rsidP="002C3EE3">
      <w:pPr>
        <w:pStyle w:val="list-dash"/>
        <w:spacing w:line="240" w:lineRule="auto"/>
        <w:ind w:left="0" w:firstLine="0"/>
        <w:rPr>
          <w:sz w:val="24"/>
          <w:szCs w:val="24"/>
        </w:rPr>
      </w:pPr>
      <w:r w:rsidRPr="005A6735">
        <w:rPr>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2C3EE3" w:rsidRPr="005A6735" w:rsidRDefault="002C3EE3" w:rsidP="002C3EE3">
      <w:pPr>
        <w:pStyle w:val="list-dash"/>
        <w:spacing w:line="240" w:lineRule="auto"/>
        <w:ind w:left="0" w:firstLine="0"/>
        <w:rPr>
          <w:sz w:val="24"/>
          <w:szCs w:val="24"/>
        </w:rPr>
      </w:pPr>
      <w:r w:rsidRPr="005A6735">
        <w:rPr>
          <w:sz w:val="24"/>
          <w:szCs w:val="24"/>
        </w:rPr>
        <w:t>объединять объекты (языковые единицы) по определённому признаку;</w:t>
      </w:r>
    </w:p>
    <w:p w:rsidR="002C3EE3" w:rsidRPr="005A6735" w:rsidRDefault="002C3EE3" w:rsidP="002C3EE3">
      <w:pPr>
        <w:pStyle w:val="list-dash"/>
        <w:spacing w:line="240" w:lineRule="auto"/>
        <w:ind w:left="0" w:firstLine="0"/>
        <w:rPr>
          <w:sz w:val="24"/>
          <w:szCs w:val="24"/>
        </w:rPr>
      </w:pPr>
      <w:r w:rsidRPr="005A6735">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C3EE3" w:rsidRPr="005A6735" w:rsidRDefault="002C3EE3" w:rsidP="002C3EE3">
      <w:pPr>
        <w:pStyle w:val="list-dash"/>
        <w:spacing w:line="240" w:lineRule="auto"/>
        <w:ind w:left="0" w:firstLine="0"/>
        <w:rPr>
          <w:sz w:val="24"/>
          <w:szCs w:val="24"/>
        </w:rPr>
      </w:pPr>
      <w:r w:rsidRPr="005A6735">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C3EE3" w:rsidRPr="005A6735" w:rsidRDefault="002C3EE3" w:rsidP="002C3EE3">
      <w:pPr>
        <w:pStyle w:val="list-dash"/>
        <w:spacing w:line="240" w:lineRule="auto"/>
        <w:ind w:left="0" w:firstLine="0"/>
        <w:rPr>
          <w:sz w:val="24"/>
          <w:szCs w:val="24"/>
        </w:rPr>
      </w:pPr>
      <w:r w:rsidRPr="005A6735">
        <w:rPr>
          <w:sz w:val="24"/>
          <w:szCs w:val="24"/>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C3EE3" w:rsidRPr="005A6735" w:rsidRDefault="002C3EE3" w:rsidP="002C3EE3">
      <w:pPr>
        <w:pStyle w:val="list-dash"/>
        <w:spacing w:line="240" w:lineRule="auto"/>
        <w:ind w:left="0" w:firstLine="0"/>
        <w:rPr>
          <w:sz w:val="24"/>
          <w:szCs w:val="24"/>
        </w:rPr>
      </w:pPr>
      <w:r w:rsidRPr="005A6735">
        <w:rPr>
          <w:sz w:val="24"/>
          <w:szCs w:val="24"/>
        </w:rPr>
        <w:t>устанавливать причинно-следственные связи в ситуациях наблюдения за языковым материалом, делать выводы.</w:t>
      </w:r>
    </w:p>
    <w:p w:rsidR="002C3EE3" w:rsidRPr="005A6735" w:rsidRDefault="002C3EE3" w:rsidP="002C3EE3">
      <w:pPr>
        <w:pStyle w:val="Body"/>
        <w:spacing w:line="240" w:lineRule="auto"/>
        <w:ind w:firstLine="0"/>
        <w:rPr>
          <w:rStyle w:val="Italic"/>
          <w:sz w:val="24"/>
          <w:szCs w:val="24"/>
        </w:rPr>
      </w:pPr>
      <w:r w:rsidRPr="005A6735">
        <w:rPr>
          <w:rStyle w:val="Italic"/>
          <w:sz w:val="24"/>
          <w:szCs w:val="24"/>
        </w:rPr>
        <w:t>Базовые исследовательские действия</w:t>
      </w:r>
      <w:r w:rsidRPr="005A6735">
        <w:rPr>
          <w:sz w:val="24"/>
          <w:szCs w:val="24"/>
        </w:rPr>
        <w:t>:</w:t>
      </w:r>
    </w:p>
    <w:p w:rsidR="002C3EE3" w:rsidRPr="005A6735" w:rsidRDefault="002C3EE3" w:rsidP="002C3EE3">
      <w:pPr>
        <w:pStyle w:val="list-dash"/>
        <w:spacing w:line="240" w:lineRule="auto"/>
        <w:ind w:left="0" w:firstLine="0"/>
        <w:rPr>
          <w:sz w:val="24"/>
          <w:szCs w:val="24"/>
        </w:rPr>
      </w:pPr>
      <w:r w:rsidRPr="005A6735">
        <w:rPr>
          <w:sz w:val="24"/>
          <w:szCs w:val="24"/>
        </w:rPr>
        <w:t>с помощью учителя формулировать цель, планировать изменения языкового объекта, речевой ситуации;</w:t>
      </w:r>
    </w:p>
    <w:p w:rsidR="002C3EE3" w:rsidRPr="005A6735" w:rsidRDefault="002C3EE3" w:rsidP="002C3EE3">
      <w:pPr>
        <w:pStyle w:val="list-dash"/>
        <w:spacing w:line="240" w:lineRule="auto"/>
        <w:ind w:left="0" w:firstLine="0"/>
        <w:rPr>
          <w:sz w:val="24"/>
          <w:szCs w:val="24"/>
        </w:rPr>
      </w:pPr>
      <w:r w:rsidRPr="005A6735">
        <w:rPr>
          <w:sz w:val="24"/>
          <w:szCs w:val="24"/>
        </w:rPr>
        <w:t>сравнивать несколько вариантов выполнения задания, выбирать наиболее подходящий (на основе предложенных критериев);</w:t>
      </w:r>
    </w:p>
    <w:p w:rsidR="002C3EE3" w:rsidRPr="005A6735" w:rsidRDefault="002C3EE3" w:rsidP="002C3EE3">
      <w:pPr>
        <w:pStyle w:val="list-dash"/>
        <w:spacing w:line="240" w:lineRule="auto"/>
        <w:ind w:left="0" w:firstLine="0"/>
        <w:rPr>
          <w:sz w:val="24"/>
          <w:szCs w:val="24"/>
        </w:rPr>
      </w:pPr>
      <w:r w:rsidRPr="005A6735">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2C3EE3" w:rsidRPr="005A6735" w:rsidRDefault="002C3EE3" w:rsidP="002C3EE3">
      <w:pPr>
        <w:pStyle w:val="list-dash"/>
        <w:spacing w:line="240" w:lineRule="auto"/>
        <w:ind w:left="0" w:firstLine="0"/>
        <w:rPr>
          <w:sz w:val="24"/>
          <w:szCs w:val="24"/>
        </w:rPr>
      </w:pPr>
      <w:r w:rsidRPr="005A6735">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C3EE3" w:rsidRPr="005A6735" w:rsidRDefault="002C3EE3" w:rsidP="002C3EE3">
      <w:pPr>
        <w:pStyle w:val="list-dash"/>
        <w:spacing w:line="240" w:lineRule="auto"/>
        <w:ind w:left="0" w:firstLine="0"/>
        <w:rPr>
          <w:sz w:val="24"/>
          <w:szCs w:val="24"/>
        </w:rPr>
      </w:pPr>
      <w:r w:rsidRPr="005A6735">
        <w:rPr>
          <w:sz w:val="24"/>
          <w:szCs w:val="24"/>
        </w:rPr>
        <w:t>прогнозировать возможное развитие процессов, событий и их последствия в аналогичных или сходных ситуациях.</w:t>
      </w:r>
    </w:p>
    <w:p w:rsidR="002C3EE3" w:rsidRPr="005A6735" w:rsidRDefault="002C3EE3" w:rsidP="002C3EE3">
      <w:pPr>
        <w:pStyle w:val="Body"/>
        <w:keepNext/>
        <w:spacing w:line="240" w:lineRule="auto"/>
        <w:ind w:firstLine="0"/>
        <w:rPr>
          <w:sz w:val="24"/>
          <w:szCs w:val="24"/>
        </w:rPr>
      </w:pPr>
      <w:r w:rsidRPr="005A6735">
        <w:rPr>
          <w:rStyle w:val="Italic"/>
          <w:sz w:val="24"/>
          <w:szCs w:val="24"/>
        </w:rPr>
        <w:t>Работа с информацией</w:t>
      </w:r>
      <w:r w:rsidRPr="005A6735">
        <w:rPr>
          <w:sz w:val="24"/>
          <w:szCs w:val="24"/>
        </w:rPr>
        <w:t>:</w:t>
      </w:r>
    </w:p>
    <w:p w:rsidR="002C3EE3" w:rsidRPr="005A6735" w:rsidRDefault="002C3EE3" w:rsidP="002C3EE3">
      <w:pPr>
        <w:pStyle w:val="list-dash"/>
        <w:spacing w:line="240" w:lineRule="auto"/>
        <w:ind w:left="0" w:firstLine="0"/>
        <w:rPr>
          <w:sz w:val="24"/>
          <w:szCs w:val="24"/>
        </w:rPr>
      </w:pPr>
      <w:r w:rsidRPr="005A6735">
        <w:rPr>
          <w:sz w:val="24"/>
          <w:szCs w:val="24"/>
        </w:rPr>
        <w:t>выбирать источник получения информации: нужный словарь для получения запрашиваемой информации, для уточнения;</w:t>
      </w:r>
    </w:p>
    <w:p w:rsidR="002C3EE3" w:rsidRPr="005A6735" w:rsidRDefault="002C3EE3" w:rsidP="002C3EE3">
      <w:pPr>
        <w:pStyle w:val="list-dash"/>
        <w:spacing w:line="240" w:lineRule="auto"/>
        <w:ind w:left="0" w:firstLine="0"/>
        <w:rPr>
          <w:sz w:val="24"/>
          <w:szCs w:val="24"/>
        </w:rPr>
      </w:pPr>
      <w:r w:rsidRPr="005A6735">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C3EE3" w:rsidRPr="005A6735" w:rsidRDefault="002C3EE3" w:rsidP="002C3EE3">
      <w:pPr>
        <w:pStyle w:val="list-dash"/>
        <w:spacing w:line="240" w:lineRule="auto"/>
        <w:ind w:left="0" w:firstLine="0"/>
        <w:rPr>
          <w:sz w:val="24"/>
          <w:szCs w:val="24"/>
        </w:rPr>
      </w:pPr>
      <w:r w:rsidRPr="005A6735">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5A6735">
        <w:rPr>
          <w:sz w:val="24"/>
          <w:szCs w:val="24"/>
        </w:rPr>
        <w:br/>
        <w:t>(информации о написании и произношении слова, о значении слова, о происхождении слова, о синонимах слова);</w:t>
      </w:r>
    </w:p>
    <w:p w:rsidR="002C3EE3" w:rsidRPr="005A6735" w:rsidRDefault="002C3EE3" w:rsidP="002C3EE3">
      <w:pPr>
        <w:pStyle w:val="list-dash"/>
        <w:spacing w:line="240" w:lineRule="auto"/>
        <w:ind w:left="0" w:firstLine="0"/>
        <w:rPr>
          <w:sz w:val="24"/>
          <w:szCs w:val="24"/>
        </w:rPr>
      </w:pPr>
      <w:r w:rsidRPr="005A6735">
        <w:rPr>
          <w:sz w:val="24"/>
          <w:szCs w:val="24"/>
        </w:rPr>
        <w:t>анализировать и создавать текстовую, видео-, графическую, звуковую информацию в соответствии с учебной задачей;</w:t>
      </w:r>
    </w:p>
    <w:p w:rsidR="002C3EE3" w:rsidRPr="005A6735" w:rsidRDefault="002C3EE3" w:rsidP="002C3EE3">
      <w:pPr>
        <w:pStyle w:val="list-dash"/>
        <w:spacing w:line="240" w:lineRule="auto"/>
        <w:ind w:left="0" w:firstLine="0"/>
        <w:rPr>
          <w:sz w:val="24"/>
          <w:szCs w:val="24"/>
        </w:rPr>
      </w:pPr>
      <w:r w:rsidRPr="005A6735">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C3EE3" w:rsidRPr="005A6735" w:rsidRDefault="002C3EE3" w:rsidP="002C3EE3">
      <w:pPr>
        <w:pStyle w:val="Body"/>
        <w:spacing w:line="240" w:lineRule="auto"/>
        <w:ind w:firstLine="0"/>
        <w:rPr>
          <w:sz w:val="24"/>
          <w:szCs w:val="24"/>
        </w:rPr>
      </w:pPr>
      <w:r w:rsidRPr="005A6735">
        <w:rPr>
          <w:sz w:val="24"/>
          <w:szCs w:val="24"/>
        </w:rPr>
        <w:t xml:space="preserve">К концу обучения в начальной школе у обучающегося формируются </w:t>
      </w:r>
      <w:r w:rsidRPr="005A6735">
        <w:rPr>
          <w:rStyle w:val="Bold"/>
          <w:szCs w:val="24"/>
        </w:rPr>
        <w:t>коммуникативные</w:t>
      </w:r>
      <w:r>
        <w:rPr>
          <w:sz w:val="24"/>
          <w:szCs w:val="24"/>
        </w:rPr>
        <w:t>универсальные</w:t>
      </w:r>
      <w:r w:rsidRPr="005A6735">
        <w:rPr>
          <w:sz w:val="24"/>
          <w:szCs w:val="24"/>
        </w:rPr>
        <w:t xml:space="preserve"> учебные действия.</w:t>
      </w:r>
    </w:p>
    <w:p w:rsidR="002C3EE3" w:rsidRPr="005A6735" w:rsidRDefault="002C3EE3" w:rsidP="002C3EE3">
      <w:pPr>
        <w:pStyle w:val="Body"/>
        <w:spacing w:line="240" w:lineRule="auto"/>
        <w:ind w:firstLine="0"/>
        <w:rPr>
          <w:rStyle w:val="Italic"/>
          <w:sz w:val="24"/>
          <w:szCs w:val="24"/>
        </w:rPr>
      </w:pPr>
      <w:r w:rsidRPr="005A6735">
        <w:rPr>
          <w:rStyle w:val="Italic"/>
          <w:sz w:val="24"/>
          <w:szCs w:val="24"/>
        </w:rPr>
        <w:t>Общение</w:t>
      </w:r>
      <w:r w:rsidRPr="005A6735">
        <w:rPr>
          <w:sz w:val="24"/>
          <w:szCs w:val="24"/>
        </w:rPr>
        <w:t>:</w:t>
      </w:r>
    </w:p>
    <w:p w:rsidR="002C3EE3" w:rsidRPr="005A6735" w:rsidRDefault="002C3EE3" w:rsidP="002C3EE3">
      <w:pPr>
        <w:pStyle w:val="list-dash"/>
        <w:spacing w:line="240" w:lineRule="auto"/>
        <w:ind w:left="0" w:firstLine="0"/>
        <w:rPr>
          <w:sz w:val="24"/>
          <w:szCs w:val="24"/>
        </w:rPr>
      </w:pPr>
      <w:r w:rsidRPr="005A6735">
        <w:rPr>
          <w:sz w:val="24"/>
          <w:szCs w:val="24"/>
        </w:rPr>
        <w:t>воспринимать и формулировать суждения, выражать эмоции в соответствии с целями и условиями общения в знакомой среде;</w:t>
      </w:r>
    </w:p>
    <w:p w:rsidR="002C3EE3" w:rsidRPr="005A6735" w:rsidRDefault="002C3EE3" w:rsidP="002C3EE3">
      <w:pPr>
        <w:pStyle w:val="list-dash"/>
        <w:spacing w:line="240" w:lineRule="auto"/>
        <w:ind w:left="0" w:firstLine="0"/>
        <w:rPr>
          <w:sz w:val="24"/>
          <w:szCs w:val="24"/>
        </w:rPr>
      </w:pPr>
      <w:r w:rsidRPr="005A6735">
        <w:rPr>
          <w:sz w:val="24"/>
          <w:szCs w:val="24"/>
        </w:rPr>
        <w:t>проявлять уважительное отношение к собеседнику, соблюдать правила ведения диалоги и дискуссии;</w:t>
      </w:r>
    </w:p>
    <w:p w:rsidR="002C3EE3" w:rsidRPr="005A6735" w:rsidRDefault="002C3EE3" w:rsidP="002C3EE3">
      <w:pPr>
        <w:pStyle w:val="list-dash"/>
        <w:spacing w:line="240" w:lineRule="auto"/>
        <w:ind w:left="0" w:firstLine="0"/>
        <w:rPr>
          <w:sz w:val="24"/>
          <w:szCs w:val="24"/>
        </w:rPr>
      </w:pPr>
      <w:r w:rsidRPr="005A6735">
        <w:rPr>
          <w:sz w:val="24"/>
          <w:szCs w:val="24"/>
        </w:rPr>
        <w:t>признавать возможность существования разных точек зрения;</w:t>
      </w:r>
    </w:p>
    <w:p w:rsidR="002C3EE3" w:rsidRPr="005A6735" w:rsidRDefault="002C3EE3" w:rsidP="002C3EE3">
      <w:pPr>
        <w:pStyle w:val="list-dash"/>
        <w:spacing w:line="240" w:lineRule="auto"/>
        <w:ind w:left="0" w:firstLine="0"/>
        <w:rPr>
          <w:sz w:val="24"/>
          <w:szCs w:val="24"/>
        </w:rPr>
      </w:pPr>
      <w:r w:rsidRPr="005A6735">
        <w:rPr>
          <w:sz w:val="24"/>
          <w:szCs w:val="24"/>
        </w:rPr>
        <w:t>корректно и аргументированно высказывать своё мнение;</w:t>
      </w:r>
    </w:p>
    <w:p w:rsidR="002C3EE3" w:rsidRPr="005A6735" w:rsidRDefault="002C3EE3" w:rsidP="002C3EE3">
      <w:pPr>
        <w:pStyle w:val="list-dash"/>
        <w:spacing w:line="240" w:lineRule="auto"/>
        <w:ind w:left="0" w:firstLine="0"/>
        <w:rPr>
          <w:sz w:val="24"/>
          <w:szCs w:val="24"/>
        </w:rPr>
      </w:pPr>
      <w:r w:rsidRPr="005A6735">
        <w:rPr>
          <w:sz w:val="24"/>
          <w:szCs w:val="24"/>
        </w:rPr>
        <w:t>строить речевое высказывание в соответствии с поставленной задачей;</w:t>
      </w:r>
    </w:p>
    <w:p w:rsidR="002C3EE3" w:rsidRPr="005A6735" w:rsidRDefault="002C3EE3" w:rsidP="002C3EE3">
      <w:pPr>
        <w:pStyle w:val="list-dash"/>
        <w:spacing w:line="240" w:lineRule="auto"/>
        <w:ind w:left="0" w:firstLine="0"/>
        <w:rPr>
          <w:sz w:val="24"/>
          <w:szCs w:val="24"/>
        </w:rPr>
      </w:pPr>
      <w:r w:rsidRPr="005A6735">
        <w:rPr>
          <w:sz w:val="24"/>
          <w:szCs w:val="24"/>
        </w:rPr>
        <w:t>создавать устные и письменные тексты (описание, рассуждение, повествование) в соответствии с речевой ситуацией;</w:t>
      </w:r>
    </w:p>
    <w:p w:rsidR="002C3EE3" w:rsidRPr="005A6735" w:rsidRDefault="002C3EE3" w:rsidP="002C3EE3">
      <w:pPr>
        <w:pStyle w:val="list-dash"/>
        <w:spacing w:line="240" w:lineRule="auto"/>
        <w:ind w:left="0" w:firstLine="0"/>
        <w:rPr>
          <w:sz w:val="24"/>
          <w:szCs w:val="24"/>
        </w:rPr>
      </w:pPr>
      <w:r w:rsidRPr="005A6735">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C3EE3" w:rsidRPr="00282E24" w:rsidRDefault="002C3EE3" w:rsidP="002C3EE3">
      <w:pPr>
        <w:pStyle w:val="list-dash"/>
        <w:spacing w:line="240" w:lineRule="auto"/>
        <w:ind w:left="0" w:firstLine="0"/>
        <w:rPr>
          <w:sz w:val="24"/>
          <w:szCs w:val="24"/>
        </w:rPr>
      </w:pPr>
      <w:r w:rsidRPr="005A6735">
        <w:rPr>
          <w:sz w:val="24"/>
          <w:szCs w:val="24"/>
        </w:rPr>
        <w:t>подбирать иллюстративный материал (рисунки, фото, плакаты) к тексту выступления.</w:t>
      </w:r>
    </w:p>
    <w:p w:rsidR="002C3EE3" w:rsidRPr="005A6735" w:rsidRDefault="002C3EE3" w:rsidP="002C3EE3">
      <w:pPr>
        <w:pStyle w:val="Body"/>
        <w:spacing w:line="240" w:lineRule="auto"/>
        <w:ind w:firstLine="0"/>
        <w:rPr>
          <w:sz w:val="24"/>
          <w:szCs w:val="24"/>
        </w:rPr>
      </w:pPr>
      <w:r w:rsidRPr="005A6735">
        <w:rPr>
          <w:sz w:val="24"/>
          <w:szCs w:val="24"/>
        </w:rPr>
        <w:t xml:space="preserve">К концу обучения в начальной школе у обучающегося формируются </w:t>
      </w:r>
      <w:r w:rsidRPr="005A6735">
        <w:rPr>
          <w:rStyle w:val="Bold"/>
          <w:szCs w:val="24"/>
        </w:rPr>
        <w:t>регулятивные</w:t>
      </w:r>
      <w:r w:rsidRPr="005A6735">
        <w:rPr>
          <w:sz w:val="24"/>
          <w:szCs w:val="24"/>
        </w:rPr>
        <w:t xml:space="preserve"> универсальные учебные действия.</w:t>
      </w:r>
    </w:p>
    <w:p w:rsidR="002C3EE3" w:rsidRPr="005A6735" w:rsidRDefault="002C3EE3" w:rsidP="002C3EE3">
      <w:pPr>
        <w:pStyle w:val="Body"/>
        <w:keepNext/>
        <w:spacing w:line="240" w:lineRule="auto"/>
        <w:ind w:firstLine="0"/>
        <w:rPr>
          <w:sz w:val="24"/>
          <w:szCs w:val="24"/>
        </w:rPr>
      </w:pPr>
      <w:r w:rsidRPr="005A6735">
        <w:rPr>
          <w:rStyle w:val="Italic"/>
          <w:sz w:val="24"/>
          <w:szCs w:val="24"/>
        </w:rPr>
        <w:t>Самоорганизация</w:t>
      </w:r>
      <w:r w:rsidRPr="005A6735">
        <w:rPr>
          <w:sz w:val="24"/>
          <w:szCs w:val="24"/>
        </w:rPr>
        <w:t>:</w:t>
      </w:r>
    </w:p>
    <w:p w:rsidR="002C3EE3" w:rsidRPr="005A6735" w:rsidRDefault="002C3EE3" w:rsidP="002C3EE3">
      <w:pPr>
        <w:pStyle w:val="list-dash"/>
        <w:spacing w:line="240" w:lineRule="auto"/>
        <w:ind w:left="0" w:firstLine="0"/>
        <w:rPr>
          <w:sz w:val="24"/>
          <w:szCs w:val="24"/>
        </w:rPr>
      </w:pPr>
      <w:r w:rsidRPr="005A6735">
        <w:rPr>
          <w:sz w:val="24"/>
          <w:szCs w:val="24"/>
        </w:rPr>
        <w:t>планировать действия по решению учебной задачи для получения результата;</w:t>
      </w:r>
    </w:p>
    <w:p w:rsidR="002C3EE3" w:rsidRPr="005A6735" w:rsidRDefault="002C3EE3" w:rsidP="002C3EE3">
      <w:pPr>
        <w:pStyle w:val="list-dash"/>
        <w:spacing w:line="240" w:lineRule="auto"/>
        <w:ind w:left="0" w:firstLine="0"/>
        <w:rPr>
          <w:sz w:val="24"/>
          <w:szCs w:val="24"/>
        </w:rPr>
      </w:pPr>
      <w:r w:rsidRPr="005A6735">
        <w:rPr>
          <w:sz w:val="24"/>
          <w:szCs w:val="24"/>
        </w:rPr>
        <w:t>выстраивать последовательность выбранных действий.</w:t>
      </w:r>
    </w:p>
    <w:p w:rsidR="002C3EE3" w:rsidRPr="005A6735" w:rsidRDefault="002C3EE3" w:rsidP="002C3EE3">
      <w:pPr>
        <w:pStyle w:val="Body"/>
        <w:spacing w:line="240" w:lineRule="auto"/>
        <w:ind w:firstLine="0"/>
        <w:rPr>
          <w:sz w:val="24"/>
          <w:szCs w:val="24"/>
        </w:rPr>
      </w:pPr>
      <w:r w:rsidRPr="005A6735">
        <w:rPr>
          <w:rStyle w:val="Italic"/>
          <w:sz w:val="24"/>
          <w:szCs w:val="24"/>
        </w:rPr>
        <w:t>Самоконтроль</w:t>
      </w:r>
      <w:r w:rsidRPr="005A6735">
        <w:rPr>
          <w:sz w:val="24"/>
          <w:szCs w:val="24"/>
        </w:rPr>
        <w:t>:</w:t>
      </w:r>
    </w:p>
    <w:p w:rsidR="002C3EE3" w:rsidRPr="005A6735" w:rsidRDefault="002C3EE3" w:rsidP="002C3EE3">
      <w:pPr>
        <w:pStyle w:val="list-dash"/>
        <w:spacing w:line="240" w:lineRule="auto"/>
        <w:ind w:left="0" w:firstLine="0"/>
        <w:rPr>
          <w:sz w:val="24"/>
          <w:szCs w:val="24"/>
        </w:rPr>
      </w:pPr>
      <w:r w:rsidRPr="005A6735">
        <w:rPr>
          <w:sz w:val="24"/>
          <w:szCs w:val="24"/>
        </w:rPr>
        <w:t>устанавливать причины успеха/неудач учебной деятельности;</w:t>
      </w:r>
    </w:p>
    <w:p w:rsidR="002C3EE3" w:rsidRPr="005A6735" w:rsidRDefault="002C3EE3" w:rsidP="002C3EE3">
      <w:pPr>
        <w:pStyle w:val="list-dash"/>
        <w:spacing w:line="240" w:lineRule="auto"/>
        <w:ind w:left="0" w:firstLine="0"/>
        <w:rPr>
          <w:sz w:val="24"/>
          <w:szCs w:val="24"/>
        </w:rPr>
      </w:pPr>
      <w:r w:rsidRPr="005A6735">
        <w:rPr>
          <w:sz w:val="24"/>
          <w:szCs w:val="24"/>
        </w:rPr>
        <w:lastRenderedPageBreak/>
        <w:t>корректировать свои учебные действия для преодоления речевых и орфографических ошибок;</w:t>
      </w:r>
    </w:p>
    <w:p w:rsidR="002C3EE3" w:rsidRPr="005A6735" w:rsidRDefault="002C3EE3" w:rsidP="002C3EE3">
      <w:pPr>
        <w:pStyle w:val="list-dash"/>
        <w:spacing w:line="240" w:lineRule="auto"/>
        <w:ind w:left="0" w:firstLine="0"/>
        <w:rPr>
          <w:sz w:val="24"/>
          <w:szCs w:val="24"/>
        </w:rPr>
      </w:pPr>
      <w:r w:rsidRPr="005A6735">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2C3EE3" w:rsidRPr="005A6735" w:rsidRDefault="002C3EE3" w:rsidP="002C3EE3">
      <w:pPr>
        <w:pStyle w:val="list-dash"/>
        <w:spacing w:line="240" w:lineRule="auto"/>
        <w:ind w:left="0" w:firstLine="0"/>
        <w:rPr>
          <w:sz w:val="24"/>
          <w:szCs w:val="24"/>
        </w:rPr>
      </w:pPr>
      <w:r w:rsidRPr="005A6735">
        <w:rPr>
          <w:sz w:val="24"/>
          <w:szCs w:val="24"/>
        </w:rPr>
        <w:t>находить ошибку, допущенную при работе с языковым материалом, находить орфографическую и пунктуационную ошибку;</w:t>
      </w:r>
    </w:p>
    <w:p w:rsidR="002C3EE3" w:rsidRPr="00282E24" w:rsidRDefault="002C3EE3" w:rsidP="002C3EE3">
      <w:pPr>
        <w:pStyle w:val="list-dash"/>
        <w:spacing w:line="240" w:lineRule="auto"/>
        <w:ind w:left="0" w:firstLine="0"/>
        <w:rPr>
          <w:sz w:val="24"/>
          <w:szCs w:val="24"/>
        </w:rPr>
      </w:pPr>
      <w:r w:rsidRPr="005A6735">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2C3EE3" w:rsidRPr="005A6735" w:rsidRDefault="002C3EE3" w:rsidP="002C3EE3">
      <w:pPr>
        <w:pStyle w:val="Body"/>
        <w:spacing w:line="240" w:lineRule="auto"/>
        <w:ind w:firstLine="0"/>
        <w:rPr>
          <w:rStyle w:val="Bold"/>
          <w:szCs w:val="24"/>
        </w:rPr>
      </w:pPr>
      <w:r w:rsidRPr="005A6735">
        <w:rPr>
          <w:rStyle w:val="Bold"/>
          <w:szCs w:val="24"/>
        </w:rPr>
        <w:t>Совместная деятельность:</w:t>
      </w:r>
    </w:p>
    <w:p w:rsidR="002C3EE3" w:rsidRPr="005A6735" w:rsidRDefault="002C3EE3" w:rsidP="002C3EE3">
      <w:pPr>
        <w:pStyle w:val="list-dash"/>
        <w:spacing w:line="240" w:lineRule="auto"/>
        <w:ind w:left="0" w:firstLine="0"/>
        <w:rPr>
          <w:sz w:val="24"/>
          <w:szCs w:val="24"/>
        </w:rPr>
      </w:pPr>
      <w:r w:rsidRPr="005A673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C3EE3" w:rsidRPr="005A6735" w:rsidRDefault="002C3EE3" w:rsidP="002C3EE3">
      <w:pPr>
        <w:pStyle w:val="list-dash"/>
        <w:spacing w:line="240" w:lineRule="auto"/>
        <w:ind w:left="0" w:firstLine="0"/>
        <w:rPr>
          <w:sz w:val="24"/>
          <w:szCs w:val="24"/>
        </w:rPr>
      </w:pPr>
      <w:r w:rsidRPr="005A673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C3EE3" w:rsidRPr="005A6735" w:rsidRDefault="002C3EE3" w:rsidP="002C3EE3">
      <w:pPr>
        <w:pStyle w:val="list-dash"/>
        <w:spacing w:line="240" w:lineRule="auto"/>
        <w:ind w:left="0" w:firstLine="0"/>
        <w:rPr>
          <w:sz w:val="24"/>
          <w:szCs w:val="24"/>
        </w:rPr>
      </w:pPr>
      <w:r w:rsidRPr="005A6735">
        <w:rPr>
          <w:sz w:val="24"/>
          <w:szCs w:val="24"/>
        </w:rPr>
        <w:t>проявлять готовность руководить, выполнять поручения, подчиняться, самостоятельно разрешать конфликты;</w:t>
      </w:r>
    </w:p>
    <w:p w:rsidR="002C3EE3" w:rsidRPr="005A6735" w:rsidRDefault="002C3EE3" w:rsidP="002C3EE3">
      <w:pPr>
        <w:pStyle w:val="list-dash"/>
        <w:spacing w:line="240" w:lineRule="auto"/>
        <w:ind w:left="0" w:firstLine="0"/>
        <w:rPr>
          <w:sz w:val="24"/>
          <w:szCs w:val="24"/>
        </w:rPr>
      </w:pPr>
      <w:r w:rsidRPr="005A6735">
        <w:rPr>
          <w:sz w:val="24"/>
          <w:szCs w:val="24"/>
        </w:rPr>
        <w:t>ответственно выполнять свою часть работы;</w:t>
      </w:r>
    </w:p>
    <w:p w:rsidR="002C3EE3" w:rsidRPr="005A6735" w:rsidRDefault="002C3EE3" w:rsidP="002C3EE3">
      <w:pPr>
        <w:pStyle w:val="list-dash"/>
        <w:spacing w:line="240" w:lineRule="auto"/>
        <w:ind w:left="0" w:firstLine="0"/>
        <w:rPr>
          <w:sz w:val="24"/>
          <w:szCs w:val="24"/>
        </w:rPr>
      </w:pPr>
      <w:r w:rsidRPr="005A6735">
        <w:rPr>
          <w:sz w:val="24"/>
          <w:szCs w:val="24"/>
        </w:rPr>
        <w:t>оценивать свой вклад в общий результат;</w:t>
      </w:r>
    </w:p>
    <w:p w:rsidR="002C3EE3" w:rsidRPr="005A6735" w:rsidRDefault="002C3EE3" w:rsidP="002C3EE3">
      <w:pPr>
        <w:pStyle w:val="list-dash"/>
        <w:spacing w:line="240" w:lineRule="auto"/>
        <w:ind w:left="0" w:firstLine="0"/>
        <w:rPr>
          <w:sz w:val="24"/>
          <w:szCs w:val="24"/>
        </w:rPr>
      </w:pPr>
      <w:r w:rsidRPr="005A6735">
        <w:rPr>
          <w:sz w:val="24"/>
          <w:szCs w:val="24"/>
        </w:rPr>
        <w:t>выполнять совместные проектные задания с опорой на предложенные образцы.</w:t>
      </w:r>
    </w:p>
    <w:p w:rsidR="002C3EE3" w:rsidRDefault="002C3EE3" w:rsidP="002C3EE3">
      <w:pPr>
        <w:pStyle w:val="Header2"/>
        <w:spacing w:before="0" w:line="240" w:lineRule="auto"/>
        <w:rPr>
          <w:rStyle w:val="Bold"/>
          <w:szCs w:val="24"/>
        </w:rPr>
      </w:pPr>
    </w:p>
    <w:p w:rsidR="002C3EE3" w:rsidRPr="00867478" w:rsidRDefault="002C3EE3" w:rsidP="002C3EE3">
      <w:pPr>
        <w:pStyle w:val="Header2"/>
        <w:spacing w:before="0" w:line="240" w:lineRule="auto"/>
        <w:rPr>
          <w:b w:val="0"/>
          <w:bCs/>
          <w:sz w:val="24"/>
          <w:szCs w:val="24"/>
        </w:rPr>
      </w:pPr>
      <w:r w:rsidRPr="00867478">
        <w:rPr>
          <w:rStyle w:val="Bold"/>
          <w:b/>
          <w:szCs w:val="24"/>
        </w:rPr>
        <w:t>Предметные результаты</w:t>
      </w:r>
    </w:p>
    <w:p w:rsidR="002C3EE3" w:rsidRPr="005A6735" w:rsidRDefault="002C3EE3" w:rsidP="002C3EE3">
      <w:pPr>
        <w:pStyle w:val="Header2first"/>
        <w:spacing w:line="240" w:lineRule="auto"/>
        <w:rPr>
          <w:sz w:val="24"/>
          <w:szCs w:val="24"/>
        </w:rPr>
      </w:pPr>
      <w:r w:rsidRPr="005A6735">
        <w:rPr>
          <w:sz w:val="24"/>
          <w:szCs w:val="24"/>
        </w:rPr>
        <w:t>1 класс</w:t>
      </w:r>
    </w:p>
    <w:p w:rsidR="002C3EE3" w:rsidRPr="005A6735" w:rsidRDefault="002C3EE3" w:rsidP="002C3EE3">
      <w:pPr>
        <w:pStyle w:val="Body"/>
        <w:spacing w:line="240" w:lineRule="auto"/>
        <w:ind w:firstLine="0"/>
        <w:rPr>
          <w:sz w:val="24"/>
          <w:szCs w:val="24"/>
        </w:rPr>
      </w:pPr>
      <w:r w:rsidRPr="005A6735">
        <w:rPr>
          <w:sz w:val="24"/>
          <w:szCs w:val="24"/>
        </w:rPr>
        <w:t>К концу обучения в</w:t>
      </w:r>
      <w:r w:rsidRPr="005A6735">
        <w:rPr>
          <w:rStyle w:val="Bold"/>
          <w:szCs w:val="24"/>
        </w:rPr>
        <w:t xml:space="preserve"> первом классе</w:t>
      </w:r>
      <w:r w:rsidRPr="005A6735">
        <w:rPr>
          <w:sz w:val="24"/>
          <w:szCs w:val="24"/>
        </w:rPr>
        <w:t xml:space="preserve"> обучающийся научится:</w:t>
      </w:r>
    </w:p>
    <w:p w:rsidR="002C3EE3" w:rsidRPr="005A6735" w:rsidRDefault="002C3EE3" w:rsidP="002C3EE3">
      <w:pPr>
        <w:pStyle w:val="list-dash"/>
        <w:spacing w:line="240" w:lineRule="auto"/>
        <w:ind w:left="0" w:firstLine="0"/>
        <w:rPr>
          <w:sz w:val="24"/>
          <w:szCs w:val="24"/>
        </w:rPr>
      </w:pPr>
      <w:r w:rsidRPr="005A6735">
        <w:rPr>
          <w:sz w:val="24"/>
          <w:szCs w:val="24"/>
        </w:rPr>
        <w:t>различать слово и предложение; вычленять слова из предложений;</w:t>
      </w:r>
    </w:p>
    <w:p w:rsidR="002C3EE3" w:rsidRPr="005A6735" w:rsidRDefault="002C3EE3" w:rsidP="002C3EE3">
      <w:pPr>
        <w:pStyle w:val="list-dash"/>
        <w:spacing w:line="240" w:lineRule="auto"/>
        <w:ind w:left="0" w:firstLine="0"/>
        <w:rPr>
          <w:sz w:val="24"/>
          <w:szCs w:val="24"/>
        </w:rPr>
      </w:pPr>
      <w:r w:rsidRPr="005A6735">
        <w:rPr>
          <w:sz w:val="24"/>
          <w:szCs w:val="24"/>
        </w:rPr>
        <w:t>вычленять звуки из слова;</w:t>
      </w:r>
    </w:p>
    <w:p w:rsidR="002C3EE3" w:rsidRPr="005A6735" w:rsidRDefault="002C3EE3" w:rsidP="002C3EE3">
      <w:pPr>
        <w:pStyle w:val="list-dash"/>
        <w:spacing w:line="240" w:lineRule="auto"/>
        <w:ind w:left="0" w:firstLine="0"/>
        <w:rPr>
          <w:sz w:val="24"/>
          <w:szCs w:val="24"/>
        </w:rPr>
      </w:pPr>
      <w:r w:rsidRPr="005A6735">
        <w:rPr>
          <w:sz w:val="24"/>
          <w:szCs w:val="24"/>
        </w:rPr>
        <w:t>различать гласные и согласные звуки (в том числе различать в слове согласный звук [й’] и гласный звук [и]);</w:t>
      </w:r>
    </w:p>
    <w:p w:rsidR="002C3EE3" w:rsidRPr="005A6735" w:rsidRDefault="002C3EE3" w:rsidP="002C3EE3">
      <w:pPr>
        <w:pStyle w:val="list-dash"/>
        <w:spacing w:line="240" w:lineRule="auto"/>
        <w:ind w:left="0" w:firstLine="0"/>
        <w:rPr>
          <w:sz w:val="24"/>
          <w:szCs w:val="24"/>
        </w:rPr>
      </w:pPr>
      <w:r w:rsidRPr="005A6735">
        <w:rPr>
          <w:sz w:val="24"/>
          <w:szCs w:val="24"/>
        </w:rPr>
        <w:t>различать ударные и безударные гласные звуки;</w:t>
      </w:r>
    </w:p>
    <w:p w:rsidR="002C3EE3" w:rsidRPr="005A6735" w:rsidRDefault="002C3EE3" w:rsidP="002C3EE3">
      <w:pPr>
        <w:pStyle w:val="list-dash"/>
        <w:spacing w:line="240" w:lineRule="auto"/>
        <w:ind w:left="0" w:firstLine="0"/>
        <w:rPr>
          <w:sz w:val="24"/>
          <w:szCs w:val="24"/>
        </w:rPr>
      </w:pPr>
      <w:r w:rsidRPr="005A6735">
        <w:rPr>
          <w:sz w:val="24"/>
          <w:szCs w:val="24"/>
        </w:rPr>
        <w:t>различать согласные звуки: мягкие и твёрдые, звонкие и глухие (вне слова и в слове);</w:t>
      </w:r>
    </w:p>
    <w:p w:rsidR="002C3EE3" w:rsidRPr="005A6735" w:rsidRDefault="002C3EE3" w:rsidP="002C3EE3">
      <w:pPr>
        <w:pStyle w:val="list-dash"/>
        <w:spacing w:line="240" w:lineRule="auto"/>
        <w:ind w:left="0" w:firstLine="0"/>
        <w:rPr>
          <w:sz w:val="24"/>
          <w:szCs w:val="24"/>
        </w:rPr>
      </w:pPr>
      <w:r w:rsidRPr="005A6735">
        <w:rPr>
          <w:sz w:val="24"/>
          <w:szCs w:val="24"/>
        </w:rPr>
        <w:t>различать понятия «звук» и «буква»;</w:t>
      </w:r>
    </w:p>
    <w:p w:rsidR="002C3EE3" w:rsidRPr="005A6735" w:rsidRDefault="002C3EE3" w:rsidP="002C3EE3">
      <w:pPr>
        <w:pStyle w:val="list-dash"/>
        <w:spacing w:line="240" w:lineRule="auto"/>
        <w:ind w:left="0" w:firstLine="0"/>
        <w:rPr>
          <w:sz w:val="24"/>
          <w:szCs w:val="24"/>
        </w:rPr>
      </w:pPr>
      <w:r w:rsidRPr="005A6735">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2C3EE3" w:rsidRPr="005A6735" w:rsidRDefault="002C3EE3" w:rsidP="002C3EE3">
      <w:pPr>
        <w:pStyle w:val="list-dash"/>
        <w:spacing w:line="240" w:lineRule="auto"/>
        <w:ind w:left="0" w:firstLine="0"/>
        <w:rPr>
          <w:sz w:val="24"/>
          <w:szCs w:val="24"/>
        </w:rPr>
      </w:pPr>
      <w:r w:rsidRPr="005A6735">
        <w:rPr>
          <w:sz w:val="24"/>
          <w:szCs w:val="24"/>
        </w:rPr>
        <w:t xml:space="preserve">обозначать на письме мягкость согласных звуков буквами </w:t>
      </w:r>
      <w:r w:rsidRPr="005A6735">
        <w:rPr>
          <w:rStyle w:val="BoldItalic"/>
          <w:szCs w:val="24"/>
        </w:rPr>
        <w:t>е</w:t>
      </w:r>
      <w:r w:rsidRPr="005A6735">
        <w:rPr>
          <w:sz w:val="24"/>
          <w:szCs w:val="24"/>
        </w:rPr>
        <w:t xml:space="preserve">, </w:t>
      </w:r>
      <w:r w:rsidRPr="005A6735">
        <w:rPr>
          <w:rStyle w:val="BoldItalic"/>
          <w:szCs w:val="24"/>
        </w:rPr>
        <w:t>ё</w:t>
      </w:r>
      <w:r w:rsidRPr="005A6735">
        <w:rPr>
          <w:sz w:val="24"/>
          <w:szCs w:val="24"/>
        </w:rPr>
        <w:t xml:space="preserve">, </w:t>
      </w:r>
      <w:r w:rsidRPr="005A6735">
        <w:rPr>
          <w:rStyle w:val="BoldItalic"/>
          <w:szCs w:val="24"/>
        </w:rPr>
        <w:t>ю</w:t>
      </w:r>
      <w:r w:rsidRPr="005A6735">
        <w:rPr>
          <w:sz w:val="24"/>
          <w:szCs w:val="24"/>
        </w:rPr>
        <w:t xml:space="preserve">, </w:t>
      </w:r>
      <w:r w:rsidRPr="005A6735">
        <w:rPr>
          <w:rStyle w:val="BoldItalic"/>
          <w:szCs w:val="24"/>
        </w:rPr>
        <w:t>я</w:t>
      </w:r>
      <w:r w:rsidRPr="005A6735">
        <w:rPr>
          <w:sz w:val="24"/>
          <w:szCs w:val="24"/>
        </w:rPr>
        <w:t xml:space="preserve">и буквой </w:t>
      </w:r>
      <w:r w:rsidRPr="005A6735">
        <w:rPr>
          <w:rStyle w:val="BoldItalic"/>
          <w:szCs w:val="24"/>
        </w:rPr>
        <w:t>ь</w:t>
      </w:r>
      <w:r w:rsidRPr="005A6735">
        <w:rPr>
          <w:sz w:val="24"/>
          <w:szCs w:val="24"/>
        </w:rPr>
        <w:t>в конце слова;</w:t>
      </w:r>
    </w:p>
    <w:p w:rsidR="002C3EE3" w:rsidRPr="005A6735" w:rsidRDefault="002C3EE3" w:rsidP="002C3EE3">
      <w:pPr>
        <w:pStyle w:val="list-dash"/>
        <w:spacing w:line="240" w:lineRule="auto"/>
        <w:ind w:left="0" w:firstLine="0"/>
        <w:rPr>
          <w:sz w:val="24"/>
          <w:szCs w:val="24"/>
        </w:rPr>
      </w:pPr>
      <w:r w:rsidRPr="005A6735">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C3EE3" w:rsidRPr="005A6735" w:rsidRDefault="002C3EE3" w:rsidP="002C3EE3">
      <w:pPr>
        <w:pStyle w:val="list-dash"/>
        <w:spacing w:line="240" w:lineRule="auto"/>
        <w:ind w:left="0" w:firstLine="0"/>
        <w:rPr>
          <w:sz w:val="24"/>
          <w:szCs w:val="24"/>
        </w:rPr>
      </w:pPr>
      <w:r w:rsidRPr="005A6735">
        <w:rPr>
          <w:sz w:val="24"/>
          <w:szCs w:val="24"/>
        </w:rPr>
        <w:t>писать аккуратным разборчивым почерком без искажений прописные и строчные буквы, соединения букв, слова;</w:t>
      </w:r>
    </w:p>
    <w:p w:rsidR="002C3EE3" w:rsidRPr="005A6735" w:rsidRDefault="002C3EE3" w:rsidP="002C3EE3">
      <w:pPr>
        <w:pStyle w:val="list-dash"/>
        <w:spacing w:line="240" w:lineRule="auto"/>
        <w:ind w:left="0" w:firstLine="0"/>
        <w:rPr>
          <w:spacing w:val="-2"/>
          <w:sz w:val="24"/>
          <w:szCs w:val="24"/>
        </w:rPr>
      </w:pPr>
      <w:r w:rsidRPr="005A6735">
        <w:rPr>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5A6735">
        <w:rPr>
          <w:spacing w:val="-2"/>
          <w:sz w:val="24"/>
          <w:szCs w:val="24"/>
        </w:rPr>
        <w:t xml:space="preserve">ный»); гласные после шипящих в сочетаниях </w:t>
      </w:r>
      <w:r w:rsidRPr="005A6735">
        <w:rPr>
          <w:rStyle w:val="BoldItalic"/>
          <w:spacing w:val="-2"/>
          <w:szCs w:val="24"/>
        </w:rPr>
        <w:t>жи</w:t>
      </w:r>
      <w:r w:rsidRPr="005A6735">
        <w:rPr>
          <w:spacing w:val="-2"/>
          <w:sz w:val="24"/>
          <w:szCs w:val="24"/>
        </w:rPr>
        <w:t xml:space="preserve">, </w:t>
      </w:r>
      <w:r w:rsidRPr="005A6735">
        <w:rPr>
          <w:rStyle w:val="BoldItalic"/>
          <w:spacing w:val="-2"/>
          <w:szCs w:val="24"/>
        </w:rPr>
        <w:t>ши</w:t>
      </w:r>
      <w:r w:rsidRPr="005A6735">
        <w:rPr>
          <w:spacing w:val="-2"/>
          <w:sz w:val="24"/>
          <w:szCs w:val="24"/>
        </w:rPr>
        <w:t xml:space="preserve"> (в положении под ударением), </w:t>
      </w:r>
      <w:r w:rsidRPr="005A6735">
        <w:rPr>
          <w:rStyle w:val="BoldItalic"/>
          <w:spacing w:val="-2"/>
          <w:szCs w:val="24"/>
        </w:rPr>
        <w:t>ча</w:t>
      </w:r>
      <w:r w:rsidRPr="005A6735">
        <w:rPr>
          <w:spacing w:val="-2"/>
          <w:sz w:val="24"/>
          <w:szCs w:val="24"/>
        </w:rPr>
        <w:t xml:space="preserve">, </w:t>
      </w:r>
      <w:r w:rsidRPr="005A6735">
        <w:rPr>
          <w:rStyle w:val="BoldItalic"/>
          <w:spacing w:val="-2"/>
          <w:szCs w:val="24"/>
        </w:rPr>
        <w:t>ща</w:t>
      </w:r>
      <w:r w:rsidRPr="005A6735">
        <w:rPr>
          <w:spacing w:val="-2"/>
          <w:sz w:val="24"/>
          <w:szCs w:val="24"/>
        </w:rPr>
        <w:t xml:space="preserve">, </w:t>
      </w:r>
      <w:r w:rsidRPr="005A6735">
        <w:rPr>
          <w:rStyle w:val="BoldItalic"/>
          <w:spacing w:val="-2"/>
          <w:szCs w:val="24"/>
        </w:rPr>
        <w:t>чу</w:t>
      </w:r>
      <w:r w:rsidRPr="005A6735">
        <w:rPr>
          <w:spacing w:val="-2"/>
          <w:sz w:val="24"/>
          <w:szCs w:val="24"/>
        </w:rPr>
        <w:t xml:space="preserve">, </w:t>
      </w:r>
      <w:r w:rsidRPr="005A6735">
        <w:rPr>
          <w:rStyle w:val="BoldItalic"/>
          <w:spacing w:val="-2"/>
          <w:szCs w:val="24"/>
        </w:rPr>
        <w:t>щу</w:t>
      </w:r>
      <w:r w:rsidRPr="005A6735">
        <w:rPr>
          <w:spacing w:val="-2"/>
          <w:sz w:val="24"/>
          <w:szCs w:val="24"/>
        </w:rPr>
        <w:t>; непроверяемые гласные и согласные (перечень слов в орфографическом словаре учебника);</w:t>
      </w:r>
    </w:p>
    <w:p w:rsidR="002C3EE3" w:rsidRPr="005A6735" w:rsidRDefault="002C3EE3" w:rsidP="002C3EE3">
      <w:pPr>
        <w:pStyle w:val="list-dash"/>
        <w:spacing w:line="240" w:lineRule="auto"/>
        <w:ind w:left="0" w:firstLine="0"/>
        <w:rPr>
          <w:sz w:val="24"/>
          <w:szCs w:val="24"/>
        </w:rPr>
      </w:pPr>
      <w:r w:rsidRPr="005A6735">
        <w:rPr>
          <w:sz w:val="24"/>
          <w:szCs w:val="24"/>
        </w:rPr>
        <w:t>правильно списывать (без пропусков и искажений букв) слова и предложения, тексты объёмом не более 25 слов;</w:t>
      </w:r>
    </w:p>
    <w:p w:rsidR="002C3EE3" w:rsidRPr="005A6735" w:rsidRDefault="002C3EE3" w:rsidP="002C3EE3">
      <w:pPr>
        <w:pStyle w:val="list-dash"/>
        <w:spacing w:line="240" w:lineRule="auto"/>
        <w:ind w:left="0" w:firstLine="0"/>
        <w:rPr>
          <w:sz w:val="24"/>
          <w:szCs w:val="24"/>
        </w:rPr>
      </w:pPr>
      <w:r w:rsidRPr="005A6735">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C3EE3" w:rsidRPr="005A6735" w:rsidRDefault="002C3EE3" w:rsidP="002C3EE3">
      <w:pPr>
        <w:pStyle w:val="list-dash"/>
        <w:spacing w:line="240" w:lineRule="auto"/>
        <w:ind w:left="0" w:firstLine="0"/>
        <w:rPr>
          <w:sz w:val="24"/>
          <w:szCs w:val="24"/>
        </w:rPr>
      </w:pPr>
      <w:r w:rsidRPr="005A6735">
        <w:rPr>
          <w:sz w:val="24"/>
          <w:szCs w:val="24"/>
        </w:rPr>
        <w:t>находить и исправлять ошибки на изученные правила, описки;</w:t>
      </w:r>
    </w:p>
    <w:p w:rsidR="002C3EE3" w:rsidRPr="005A6735" w:rsidRDefault="002C3EE3" w:rsidP="002C3EE3">
      <w:pPr>
        <w:pStyle w:val="list-dash"/>
        <w:spacing w:line="240" w:lineRule="auto"/>
        <w:ind w:left="0" w:firstLine="0"/>
        <w:rPr>
          <w:sz w:val="24"/>
          <w:szCs w:val="24"/>
        </w:rPr>
      </w:pPr>
      <w:r w:rsidRPr="005A6735">
        <w:rPr>
          <w:sz w:val="24"/>
          <w:szCs w:val="24"/>
        </w:rPr>
        <w:t>понимать прослушанный текст;</w:t>
      </w:r>
    </w:p>
    <w:p w:rsidR="002C3EE3" w:rsidRPr="005A6735" w:rsidRDefault="002C3EE3" w:rsidP="002C3EE3">
      <w:pPr>
        <w:pStyle w:val="list-dash"/>
        <w:spacing w:line="240" w:lineRule="auto"/>
        <w:ind w:left="0" w:firstLine="0"/>
        <w:rPr>
          <w:sz w:val="24"/>
          <w:szCs w:val="24"/>
        </w:rPr>
      </w:pPr>
      <w:r w:rsidRPr="005A6735">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C3EE3" w:rsidRPr="005A6735" w:rsidRDefault="002C3EE3" w:rsidP="002C3EE3">
      <w:pPr>
        <w:pStyle w:val="list-dash"/>
        <w:spacing w:line="240" w:lineRule="auto"/>
        <w:ind w:left="0" w:firstLine="0"/>
        <w:rPr>
          <w:sz w:val="24"/>
          <w:szCs w:val="24"/>
        </w:rPr>
      </w:pPr>
      <w:r w:rsidRPr="005A6735">
        <w:rPr>
          <w:sz w:val="24"/>
          <w:szCs w:val="24"/>
        </w:rPr>
        <w:t>находить в тексте слова, значение которых требует уточнения;</w:t>
      </w:r>
    </w:p>
    <w:p w:rsidR="002C3EE3" w:rsidRPr="005A6735" w:rsidRDefault="002C3EE3" w:rsidP="002C3EE3">
      <w:pPr>
        <w:pStyle w:val="list-dash"/>
        <w:spacing w:line="240" w:lineRule="auto"/>
        <w:ind w:left="0" w:firstLine="0"/>
        <w:rPr>
          <w:sz w:val="24"/>
          <w:szCs w:val="24"/>
        </w:rPr>
      </w:pPr>
      <w:r w:rsidRPr="005A6735">
        <w:rPr>
          <w:sz w:val="24"/>
          <w:szCs w:val="24"/>
        </w:rPr>
        <w:t>составлять предложение из набора форм слов;</w:t>
      </w:r>
    </w:p>
    <w:p w:rsidR="002C3EE3" w:rsidRPr="005A6735" w:rsidRDefault="002C3EE3" w:rsidP="002C3EE3">
      <w:pPr>
        <w:pStyle w:val="list-dash"/>
        <w:spacing w:line="240" w:lineRule="auto"/>
        <w:ind w:left="0" w:firstLine="0"/>
        <w:rPr>
          <w:sz w:val="24"/>
          <w:szCs w:val="24"/>
        </w:rPr>
      </w:pPr>
      <w:r w:rsidRPr="005A6735">
        <w:rPr>
          <w:sz w:val="24"/>
          <w:szCs w:val="24"/>
        </w:rPr>
        <w:t>устно составлять текст из 3—5 предложений по сюжетным картинкам и наблюдениям;</w:t>
      </w:r>
    </w:p>
    <w:p w:rsidR="002C3EE3" w:rsidRPr="005A6735" w:rsidRDefault="002C3EE3" w:rsidP="002C3EE3">
      <w:pPr>
        <w:pStyle w:val="list-dash"/>
        <w:spacing w:line="240" w:lineRule="auto"/>
        <w:ind w:left="0" w:firstLine="0"/>
        <w:rPr>
          <w:sz w:val="24"/>
          <w:szCs w:val="24"/>
        </w:rPr>
      </w:pPr>
      <w:r w:rsidRPr="005A6735">
        <w:rPr>
          <w:sz w:val="24"/>
          <w:szCs w:val="24"/>
        </w:rPr>
        <w:t>использовать изученные понятия в процессе решения учебных задач.</w:t>
      </w:r>
    </w:p>
    <w:p w:rsidR="002C3EE3" w:rsidRDefault="002C3EE3" w:rsidP="002C3EE3">
      <w:pPr>
        <w:pStyle w:val="Header2"/>
        <w:spacing w:before="0" w:line="240" w:lineRule="auto"/>
        <w:rPr>
          <w:sz w:val="24"/>
          <w:szCs w:val="24"/>
        </w:rPr>
      </w:pPr>
    </w:p>
    <w:p w:rsidR="002C3EE3" w:rsidRPr="005A6735" w:rsidRDefault="002C3EE3" w:rsidP="002C3EE3">
      <w:pPr>
        <w:pStyle w:val="Header2"/>
        <w:spacing w:before="0" w:line="240" w:lineRule="auto"/>
        <w:rPr>
          <w:sz w:val="24"/>
          <w:szCs w:val="24"/>
        </w:rPr>
      </w:pPr>
      <w:r w:rsidRPr="005A6735">
        <w:rPr>
          <w:sz w:val="24"/>
          <w:szCs w:val="24"/>
        </w:rPr>
        <w:t>2 класс</w:t>
      </w:r>
    </w:p>
    <w:p w:rsidR="002C3EE3" w:rsidRPr="005A6735" w:rsidRDefault="002C3EE3" w:rsidP="002C3EE3">
      <w:pPr>
        <w:pStyle w:val="Body"/>
        <w:spacing w:line="240" w:lineRule="auto"/>
        <w:ind w:firstLine="0"/>
        <w:rPr>
          <w:sz w:val="24"/>
          <w:szCs w:val="24"/>
        </w:rPr>
      </w:pPr>
      <w:r w:rsidRPr="005A6735">
        <w:rPr>
          <w:sz w:val="24"/>
          <w:szCs w:val="24"/>
        </w:rPr>
        <w:t xml:space="preserve">К концу обучения во </w:t>
      </w:r>
      <w:r w:rsidRPr="005A6735">
        <w:rPr>
          <w:rStyle w:val="Bold"/>
          <w:szCs w:val="24"/>
        </w:rPr>
        <w:t>втором классе</w:t>
      </w:r>
      <w:r w:rsidRPr="005A6735">
        <w:rPr>
          <w:sz w:val="24"/>
          <w:szCs w:val="24"/>
        </w:rPr>
        <w:t xml:space="preserve"> обучающийся научится:</w:t>
      </w:r>
    </w:p>
    <w:p w:rsidR="002C3EE3" w:rsidRPr="005A6735" w:rsidRDefault="002C3EE3" w:rsidP="002C3EE3">
      <w:pPr>
        <w:pStyle w:val="list-dash"/>
        <w:spacing w:line="240" w:lineRule="auto"/>
        <w:ind w:left="0" w:firstLine="0"/>
        <w:rPr>
          <w:sz w:val="24"/>
          <w:szCs w:val="24"/>
        </w:rPr>
      </w:pPr>
      <w:r w:rsidRPr="005A6735">
        <w:rPr>
          <w:sz w:val="24"/>
          <w:szCs w:val="24"/>
        </w:rPr>
        <w:t>осознавать язык как основное средство общения;</w:t>
      </w:r>
    </w:p>
    <w:p w:rsidR="002C3EE3" w:rsidRPr="005A6735" w:rsidRDefault="002C3EE3" w:rsidP="002C3EE3">
      <w:pPr>
        <w:pStyle w:val="list-dash"/>
        <w:spacing w:line="240" w:lineRule="auto"/>
        <w:ind w:left="0" w:firstLine="0"/>
        <w:rPr>
          <w:sz w:val="24"/>
          <w:szCs w:val="24"/>
        </w:rPr>
      </w:pPr>
      <w:r w:rsidRPr="005A6735">
        <w:rPr>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2C3EE3" w:rsidRPr="005A6735" w:rsidRDefault="002C3EE3" w:rsidP="002C3EE3">
      <w:pPr>
        <w:pStyle w:val="list-dash"/>
        <w:spacing w:line="240" w:lineRule="auto"/>
        <w:ind w:left="0" w:firstLine="0"/>
        <w:rPr>
          <w:sz w:val="24"/>
          <w:szCs w:val="24"/>
        </w:rPr>
      </w:pPr>
      <w:r w:rsidRPr="005A6735">
        <w:rPr>
          <w:sz w:val="24"/>
          <w:szCs w:val="24"/>
        </w:rPr>
        <w:t>определять количество слогов в слове (в том числе при стечении согласных); делить слово на слоги;</w:t>
      </w:r>
    </w:p>
    <w:p w:rsidR="002C3EE3" w:rsidRPr="005A6735" w:rsidRDefault="002C3EE3" w:rsidP="002C3EE3">
      <w:pPr>
        <w:pStyle w:val="list-dash"/>
        <w:spacing w:line="240" w:lineRule="auto"/>
        <w:ind w:left="0" w:firstLine="0"/>
        <w:rPr>
          <w:sz w:val="24"/>
          <w:szCs w:val="24"/>
        </w:rPr>
      </w:pPr>
      <w:r w:rsidRPr="005A6735">
        <w:rPr>
          <w:sz w:val="24"/>
          <w:szCs w:val="24"/>
        </w:rPr>
        <w:t xml:space="preserve">устанавливать соотношение звукового и буквенного состава, в том числе с учётом функций букв </w:t>
      </w:r>
      <w:r w:rsidRPr="005A6735">
        <w:rPr>
          <w:rStyle w:val="BoldItalic"/>
          <w:szCs w:val="24"/>
        </w:rPr>
        <w:t>е</w:t>
      </w:r>
      <w:r w:rsidRPr="005A6735">
        <w:rPr>
          <w:sz w:val="24"/>
          <w:szCs w:val="24"/>
        </w:rPr>
        <w:t xml:space="preserve">, </w:t>
      </w:r>
      <w:r w:rsidRPr="005A6735">
        <w:rPr>
          <w:rStyle w:val="BoldItalic"/>
          <w:szCs w:val="24"/>
        </w:rPr>
        <w:t>ё</w:t>
      </w:r>
      <w:r w:rsidRPr="005A6735">
        <w:rPr>
          <w:sz w:val="24"/>
          <w:szCs w:val="24"/>
        </w:rPr>
        <w:t xml:space="preserve">, </w:t>
      </w:r>
      <w:r w:rsidRPr="005A6735">
        <w:rPr>
          <w:rStyle w:val="BoldItalic"/>
          <w:szCs w:val="24"/>
        </w:rPr>
        <w:t>ю</w:t>
      </w:r>
      <w:r w:rsidRPr="005A6735">
        <w:rPr>
          <w:sz w:val="24"/>
          <w:szCs w:val="24"/>
        </w:rPr>
        <w:t xml:space="preserve">, </w:t>
      </w:r>
      <w:r w:rsidRPr="005A6735">
        <w:rPr>
          <w:rStyle w:val="BoldItalic"/>
          <w:szCs w:val="24"/>
        </w:rPr>
        <w:t>я</w:t>
      </w:r>
      <w:r w:rsidRPr="005A6735">
        <w:rPr>
          <w:sz w:val="24"/>
          <w:szCs w:val="24"/>
        </w:rPr>
        <w:t>;</w:t>
      </w:r>
    </w:p>
    <w:p w:rsidR="002C3EE3" w:rsidRPr="005A6735" w:rsidRDefault="002C3EE3" w:rsidP="002C3EE3">
      <w:pPr>
        <w:pStyle w:val="list-dash"/>
        <w:spacing w:line="240" w:lineRule="auto"/>
        <w:ind w:left="0" w:firstLine="0"/>
        <w:rPr>
          <w:sz w:val="24"/>
          <w:szCs w:val="24"/>
        </w:rPr>
      </w:pPr>
      <w:r w:rsidRPr="005A6735">
        <w:rPr>
          <w:sz w:val="24"/>
          <w:szCs w:val="24"/>
        </w:rPr>
        <w:t>обозначать на письме мягкость согласных звуков буквой мягкий знак в середине слова;</w:t>
      </w:r>
    </w:p>
    <w:p w:rsidR="002C3EE3" w:rsidRPr="005A6735" w:rsidRDefault="002C3EE3" w:rsidP="002C3EE3">
      <w:pPr>
        <w:pStyle w:val="list-dash"/>
        <w:spacing w:line="240" w:lineRule="auto"/>
        <w:ind w:left="0" w:firstLine="0"/>
        <w:rPr>
          <w:sz w:val="24"/>
          <w:szCs w:val="24"/>
        </w:rPr>
      </w:pPr>
      <w:r w:rsidRPr="005A6735">
        <w:rPr>
          <w:sz w:val="24"/>
          <w:szCs w:val="24"/>
        </w:rPr>
        <w:t>находить однокоренные слова;</w:t>
      </w:r>
    </w:p>
    <w:p w:rsidR="002C3EE3" w:rsidRPr="005A6735" w:rsidRDefault="002C3EE3" w:rsidP="002C3EE3">
      <w:pPr>
        <w:pStyle w:val="list-dash"/>
        <w:spacing w:line="240" w:lineRule="auto"/>
        <w:ind w:left="0" w:firstLine="0"/>
        <w:rPr>
          <w:sz w:val="24"/>
          <w:szCs w:val="24"/>
        </w:rPr>
      </w:pPr>
      <w:r w:rsidRPr="005A6735">
        <w:rPr>
          <w:sz w:val="24"/>
          <w:szCs w:val="24"/>
        </w:rPr>
        <w:t>выделять в слове корень (простые случаи);</w:t>
      </w:r>
    </w:p>
    <w:p w:rsidR="002C3EE3" w:rsidRPr="005A6735" w:rsidRDefault="002C3EE3" w:rsidP="002C3EE3">
      <w:pPr>
        <w:pStyle w:val="list-dash"/>
        <w:spacing w:line="240" w:lineRule="auto"/>
        <w:ind w:left="0" w:firstLine="0"/>
        <w:rPr>
          <w:sz w:val="24"/>
          <w:szCs w:val="24"/>
        </w:rPr>
      </w:pPr>
      <w:r w:rsidRPr="005A6735">
        <w:rPr>
          <w:sz w:val="24"/>
          <w:szCs w:val="24"/>
        </w:rPr>
        <w:t>выделять в слове окончание;</w:t>
      </w:r>
    </w:p>
    <w:p w:rsidR="002C3EE3" w:rsidRPr="005A6735" w:rsidRDefault="002C3EE3" w:rsidP="002C3EE3">
      <w:pPr>
        <w:pStyle w:val="list-dash"/>
        <w:spacing w:line="240" w:lineRule="auto"/>
        <w:ind w:left="0" w:firstLine="0"/>
        <w:rPr>
          <w:sz w:val="24"/>
          <w:szCs w:val="24"/>
        </w:rPr>
      </w:pPr>
      <w:r w:rsidRPr="005A6735">
        <w:rPr>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слова, отвечающие на вопросы «кто?», «что?»;</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слова, отвечающие на вопросы «что делать?», «что сделать?» и др.;</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слова, отвечающие на вопросы «какой?», «какая?», «какое?», «какие?»;</w:t>
      </w:r>
    </w:p>
    <w:p w:rsidR="002C3EE3" w:rsidRPr="005A6735" w:rsidRDefault="002C3EE3" w:rsidP="002C3EE3">
      <w:pPr>
        <w:pStyle w:val="list-dash"/>
        <w:spacing w:line="240" w:lineRule="auto"/>
        <w:ind w:left="0" w:firstLine="0"/>
        <w:rPr>
          <w:sz w:val="24"/>
          <w:szCs w:val="24"/>
        </w:rPr>
      </w:pPr>
      <w:r w:rsidRPr="005A6735">
        <w:rPr>
          <w:sz w:val="24"/>
          <w:szCs w:val="24"/>
        </w:rPr>
        <w:t>определять вид предложения по цели высказывания и по эмоциональной окраске;</w:t>
      </w:r>
    </w:p>
    <w:p w:rsidR="002C3EE3" w:rsidRPr="005A6735" w:rsidRDefault="002C3EE3" w:rsidP="002C3EE3">
      <w:pPr>
        <w:pStyle w:val="list-dash"/>
        <w:spacing w:line="240" w:lineRule="auto"/>
        <w:ind w:left="0" w:firstLine="0"/>
        <w:rPr>
          <w:sz w:val="24"/>
          <w:szCs w:val="24"/>
        </w:rPr>
      </w:pPr>
      <w:r w:rsidRPr="005A6735">
        <w:rPr>
          <w:sz w:val="24"/>
          <w:szCs w:val="24"/>
        </w:rPr>
        <w:t>находить место орфограммы в слове и между словами на изученные правила;</w:t>
      </w:r>
    </w:p>
    <w:p w:rsidR="002C3EE3" w:rsidRPr="005A6735" w:rsidRDefault="002C3EE3" w:rsidP="002C3EE3">
      <w:pPr>
        <w:pStyle w:val="list-dash"/>
        <w:spacing w:line="240" w:lineRule="auto"/>
        <w:ind w:left="0" w:firstLine="0"/>
        <w:rPr>
          <w:sz w:val="24"/>
          <w:szCs w:val="24"/>
        </w:rPr>
      </w:pPr>
      <w:r w:rsidRPr="005A6735">
        <w:rPr>
          <w:sz w:val="24"/>
          <w:szCs w:val="24"/>
        </w:rPr>
        <w:t xml:space="preserve">применять изученные правила правописания, в том числе: сочетания </w:t>
      </w:r>
      <w:r w:rsidRPr="005A6735">
        <w:rPr>
          <w:rStyle w:val="BoldItalic"/>
          <w:spacing w:val="3"/>
          <w:szCs w:val="24"/>
        </w:rPr>
        <w:t>чк</w:t>
      </w:r>
      <w:r w:rsidRPr="005A6735">
        <w:rPr>
          <w:sz w:val="24"/>
          <w:szCs w:val="24"/>
        </w:rPr>
        <w:t xml:space="preserve">, </w:t>
      </w:r>
      <w:r w:rsidRPr="005A6735">
        <w:rPr>
          <w:rStyle w:val="BoldItalic"/>
          <w:spacing w:val="3"/>
          <w:szCs w:val="24"/>
        </w:rPr>
        <w:t>чн</w:t>
      </w:r>
      <w:r w:rsidRPr="005A6735">
        <w:rPr>
          <w:sz w:val="24"/>
          <w:szCs w:val="24"/>
        </w:rPr>
        <w:t xml:space="preserve">, </w:t>
      </w:r>
      <w:r w:rsidRPr="005A6735">
        <w:rPr>
          <w:rStyle w:val="BoldItalic"/>
          <w:spacing w:val="3"/>
          <w:szCs w:val="24"/>
        </w:rPr>
        <w:t>чт</w:t>
      </w:r>
      <w:r w:rsidRPr="005A6735">
        <w:rPr>
          <w:sz w:val="24"/>
          <w:szCs w:val="24"/>
        </w:rPr>
        <w:t xml:space="preserve">; </w:t>
      </w:r>
      <w:r w:rsidRPr="005A6735">
        <w:rPr>
          <w:rStyle w:val="BoldItalic"/>
          <w:spacing w:val="3"/>
          <w:szCs w:val="24"/>
        </w:rPr>
        <w:t>щн</w:t>
      </w:r>
      <w:r w:rsidRPr="005A6735">
        <w:rPr>
          <w:sz w:val="24"/>
          <w:szCs w:val="24"/>
        </w:rPr>
        <w:t xml:space="preserve">, </w:t>
      </w:r>
      <w:r w:rsidRPr="005A6735">
        <w:rPr>
          <w:rStyle w:val="BoldItalic"/>
          <w:spacing w:val="3"/>
          <w:szCs w:val="24"/>
        </w:rPr>
        <w:t>нч</w:t>
      </w:r>
      <w:r w:rsidRPr="005A6735">
        <w:rPr>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C3EE3" w:rsidRPr="005A6735" w:rsidRDefault="002C3EE3" w:rsidP="002C3EE3">
      <w:pPr>
        <w:pStyle w:val="list-dash"/>
        <w:spacing w:line="240" w:lineRule="auto"/>
        <w:ind w:left="0" w:firstLine="0"/>
        <w:rPr>
          <w:sz w:val="24"/>
          <w:szCs w:val="24"/>
        </w:rPr>
      </w:pPr>
      <w:r w:rsidRPr="005A6735">
        <w:rPr>
          <w:sz w:val="24"/>
          <w:szCs w:val="24"/>
        </w:rPr>
        <w:t>правильно списывать (без пропусков и искажений букв) слова и предложения, тексты объёмом не более 50 слов;</w:t>
      </w:r>
    </w:p>
    <w:p w:rsidR="002C3EE3" w:rsidRPr="005A6735" w:rsidRDefault="002C3EE3" w:rsidP="002C3EE3">
      <w:pPr>
        <w:pStyle w:val="list-dash"/>
        <w:spacing w:line="240" w:lineRule="auto"/>
        <w:ind w:left="0" w:firstLine="0"/>
        <w:rPr>
          <w:sz w:val="24"/>
          <w:szCs w:val="24"/>
        </w:rPr>
      </w:pPr>
      <w:r w:rsidRPr="005A6735">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C3EE3" w:rsidRPr="005A6735" w:rsidRDefault="002C3EE3" w:rsidP="002C3EE3">
      <w:pPr>
        <w:pStyle w:val="list-dash"/>
        <w:spacing w:line="240" w:lineRule="auto"/>
        <w:ind w:left="0" w:firstLine="0"/>
        <w:rPr>
          <w:sz w:val="24"/>
          <w:szCs w:val="24"/>
        </w:rPr>
      </w:pPr>
      <w:r w:rsidRPr="005A6735">
        <w:rPr>
          <w:sz w:val="24"/>
          <w:szCs w:val="24"/>
        </w:rPr>
        <w:t>находить и исправлять ошибки на изученные правила, описки;</w:t>
      </w:r>
    </w:p>
    <w:p w:rsidR="002C3EE3" w:rsidRPr="005A6735" w:rsidRDefault="002C3EE3" w:rsidP="002C3EE3">
      <w:pPr>
        <w:pStyle w:val="list-dash"/>
        <w:spacing w:line="240" w:lineRule="auto"/>
        <w:ind w:left="0" w:firstLine="0"/>
        <w:rPr>
          <w:sz w:val="24"/>
          <w:szCs w:val="24"/>
        </w:rPr>
      </w:pPr>
      <w:r w:rsidRPr="005A6735">
        <w:rPr>
          <w:sz w:val="24"/>
          <w:szCs w:val="24"/>
        </w:rPr>
        <w:t>пользоваться толковым, орфографическим, орфоэпическим словарями учебника;</w:t>
      </w:r>
    </w:p>
    <w:p w:rsidR="002C3EE3" w:rsidRPr="005A6735" w:rsidRDefault="002C3EE3" w:rsidP="002C3EE3">
      <w:pPr>
        <w:pStyle w:val="list-dash"/>
        <w:spacing w:line="240" w:lineRule="auto"/>
        <w:ind w:left="0" w:firstLine="0"/>
        <w:rPr>
          <w:sz w:val="24"/>
          <w:szCs w:val="24"/>
        </w:rPr>
      </w:pPr>
      <w:r w:rsidRPr="005A6735">
        <w:rPr>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2C3EE3" w:rsidRPr="005A6735" w:rsidRDefault="002C3EE3" w:rsidP="002C3EE3">
      <w:pPr>
        <w:pStyle w:val="list-dash"/>
        <w:spacing w:line="240" w:lineRule="auto"/>
        <w:ind w:left="0" w:firstLine="0"/>
        <w:rPr>
          <w:sz w:val="24"/>
          <w:szCs w:val="24"/>
        </w:rPr>
      </w:pPr>
      <w:r w:rsidRPr="005A6735">
        <w:rPr>
          <w:sz w:val="24"/>
          <w:szCs w:val="24"/>
        </w:rPr>
        <w:t>формулировать простые выводы на основе прочитанного (услышанного) устно и письменно (1—2 предложения);</w:t>
      </w:r>
    </w:p>
    <w:p w:rsidR="002C3EE3" w:rsidRPr="005A6735" w:rsidRDefault="002C3EE3" w:rsidP="002C3EE3">
      <w:pPr>
        <w:pStyle w:val="list-dash"/>
        <w:spacing w:line="240" w:lineRule="auto"/>
        <w:ind w:left="0" w:firstLine="0"/>
        <w:rPr>
          <w:sz w:val="24"/>
          <w:szCs w:val="24"/>
        </w:rPr>
      </w:pPr>
      <w:r w:rsidRPr="005A6735">
        <w:rPr>
          <w:sz w:val="24"/>
          <w:szCs w:val="24"/>
        </w:rPr>
        <w:t>составлять предложения из слов, устанавливая между ними смысловую связь по вопросам;</w:t>
      </w:r>
    </w:p>
    <w:p w:rsidR="002C3EE3" w:rsidRPr="005A6735" w:rsidRDefault="002C3EE3" w:rsidP="002C3EE3">
      <w:pPr>
        <w:pStyle w:val="list-dash"/>
        <w:spacing w:line="240" w:lineRule="auto"/>
        <w:ind w:left="0" w:firstLine="0"/>
        <w:rPr>
          <w:sz w:val="24"/>
          <w:szCs w:val="24"/>
        </w:rPr>
      </w:pPr>
      <w:r w:rsidRPr="005A6735">
        <w:rPr>
          <w:sz w:val="24"/>
          <w:szCs w:val="24"/>
        </w:rPr>
        <w:t>определять тему текста и озаглавливать текст, отражая его тему;</w:t>
      </w:r>
    </w:p>
    <w:p w:rsidR="002C3EE3" w:rsidRPr="005A6735" w:rsidRDefault="002C3EE3" w:rsidP="002C3EE3">
      <w:pPr>
        <w:pStyle w:val="list-dash"/>
        <w:spacing w:line="240" w:lineRule="auto"/>
        <w:ind w:left="0" w:firstLine="0"/>
        <w:rPr>
          <w:sz w:val="24"/>
          <w:szCs w:val="24"/>
        </w:rPr>
      </w:pPr>
      <w:r w:rsidRPr="005A6735">
        <w:rPr>
          <w:sz w:val="24"/>
          <w:szCs w:val="24"/>
        </w:rPr>
        <w:t>составлять текст из разрозненных предложений, частей текста;</w:t>
      </w:r>
    </w:p>
    <w:p w:rsidR="002C3EE3" w:rsidRPr="005A6735" w:rsidRDefault="002C3EE3" w:rsidP="002C3EE3">
      <w:pPr>
        <w:pStyle w:val="list-dash"/>
        <w:spacing w:line="240" w:lineRule="auto"/>
        <w:ind w:left="0" w:firstLine="0"/>
        <w:rPr>
          <w:sz w:val="24"/>
          <w:szCs w:val="24"/>
        </w:rPr>
      </w:pPr>
      <w:r w:rsidRPr="005A6735">
        <w:rPr>
          <w:sz w:val="24"/>
          <w:szCs w:val="24"/>
        </w:rPr>
        <w:t>писать подробное изложение повествовательного текста объёмом 30—45 слов с опорой на вопросы;</w:t>
      </w:r>
    </w:p>
    <w:p w:rsidR="002C3EE3" w:rsidRPr="005A6735" w:rsidRDefault="002C3EE3" w:rsidP="002C3EE3">
      <w:pPr>
        <w:pStyle w:val="list-dash"/>
        <w:spacing w:line="240" w:lineRule="auto"/>
        <w:ind w:left="0" w:firstLine="0"/>
        <w:rPr>
          <w:sz w:val="24"/>
          <w:szCs w:val="24"/>
        </w:rPr>
      </w:pPr>
      <w:r w:rsidRPr="005A6735">
        <w:rPr>
          <w:sz w:val="24"/>
          <w:szCs w:val="24"/>
        </w:rPr>
        <w:t>объяснять своими словами значение изученных понятий; использовать изученные понятия.</w:t>
      </w:r>
    </w:p>
    <w:p w:rsidR="002C3EE3" w:rsidRDefault="002C3EE3" w:rsidP="002C3EE3">
      <w:pPr>
        <w:pStyle w:val="Header2"/>
        <w:spacing w:before="0" w:line="240" w:lineRule="auto"/>
        <w:rPr>
          <w:sz w:val="24"/>
          <w:szCs w:val="24"/>
        </w:rPr>
      </w:pPr>
    </w:p>
    <w:p w:rsidR="002C3EE3" w:rsidRPr="005A6735" w:rsidRDefault="002C3EE3" w:rsidP="002C3EE3">
      <w:pPr>
        <w:pStyle w:val="Header2"/>
        <w:spacing w:before="0" w:line="240" w:lineRule="auto"/>
        <w:rPr>
          <w:sz w:val="24"/>
          <w:szCs w:val="24"/>
        </w:rPr>
      </w:pPr>
      <w:r w:rsidRPr="005A6735">
        <w:rPr>
          <w:sz w:val="24"/>
          <w:szCs w:val="24"/>
        </w:rPr>
        <w:t>3 класс</w:t>
      </w:r>
    </w:p>
    <w:p w:rsidR="002C3EE3" w:rsidRPr="005A6735" w:rsidRDefault="002C3EE3" w:rsidP="002C3EE3">
      <w:pPr>
        <w:pStyle w:val="Body"/>
        <w:spacing w:line="240" w:lineRule="auto"/>
        <w:ind w:firstLine="0"/>
        <w:rPr>
          <w:sz w:val="24"/>
          <w:szCs w:val="24"/>
        </w:rPr>
      </w:pPr>
      <w:r w:rsidRPr="005A6735">
        <w:rPr>
          <w:sz w:val="24"/>
          <w:szCs w:val="24"/>
        </w:rPr>
        <w:t xml:space="preserve">К концу обучения в </w:t>
      </w:r>
      <w:r w:rsidRPr="005A6735">
        <w:rPr>
          <w:rStyle w:val="Bold"/>
          <w:szCs w:val="24"/>
        </w:rPr>
        <w:t>третьем классе</w:t>
      </w:r>
      <w:r w:rsidRPr="005A6735">
        <w:rPr>
          <w:sz w:val="24"/>
          <w:szCs w:val="24"/>
        </w:rPr>
        <w:t xml:space="preserve"> обучающийся научится:</w:t>
      </w:r>
    </w:p>
    <w:p w:rsidR="002C3EE3" w:rsidRPr="005A6735" w:rsidRDefault="002C3EE3" w:rsidP="002C3EE3">
      <w:pPr>
        <w:pStyle w:val="list-dash"/>
        <w:spacing w:line="240" w:lineRule="auto"/>
        <w:ind w:left="0" w:firstLine="0"/>
        <w:rPr>
          <w:sz w:val="24"/>
          <w:szCs w:val="24"/>
        </w:rPr>
      </w:pPr>
      <w:r w:rsidRPr="005A6735">
        <w:rPr>
          <w:sz w:val="24"/>
          <w:szCs w:val="24"/>
        </w:rPr>
        <w:t>объяснять значение русского языка как государственного языка Российской Федерации;</w:t>
      </w:r>
    </w:p>
    <w:p w:rsidR="002C3EE3" w:rsidRPr="005A6735" w:rsidRDefault="002C3EE3" w:rsidP="002C3EE3">
      <w:pPr>
        <w:pStyle w:val="list-dash"/>
        <w:spacing w:line="240" w:lineRule="auto"/>
        <w:ind w:left="0" w:firstLine="0"/>
        <w:rPr>
          <w:sz w:val="24"/>
          <w:szCs w:val="24"/>
        </w:rPr>
      </w:pPr>
      <w:r w:rsidRPr="005A6735">
        <w:rPr>
          <w:sz w:val="24"/>
          <w:szCs w:val="24"/>
        </w:rPr>
        <w:t>характеризовать, сравнивать, классифицировать звуки вне слова и в слове по заданным параметрам;</w:t>
      </w:r>
    </w:p>
    <w:p w:rsidR="002C3EE3" w:rsidRPr="005A6735" w:rsidRDefault="002C3EE3" w:rsidP="002C3EE3">
      <w:pPr>
        <w:pStyle w:val="list-dash"/>
        <w:spacing w:line="240" w:lineRule="auto"/>
        <w:ind w:left="0" w:firstLine="0"/>
        <w:rPr>
          <w:sz w:val="24"/>
          <w:szCs w:val="24"/>
        </w:rPr>
      </w:pPr>
      <w:r w:rsidRPr="005A6735">
        <w:rPr>
          <w:sz w:val="24"/>
          <w:szCs w:val="24"/>
        </w:rPr>
        <w:t>производить звуко-буквенный анализ слова (в словах с орфограммами; без транскрибирования);</w:t>
      </w:r>
    </w:p>
    <w:p w:rsidR="002C3EE3" w:rsidRPr="005A6735" w:rsidRDefault="002C3EE3" w:rsidP="002C3EE3">
      <w:pPr>
        <w:pStyle w:val="list-dash"/>
        <w:spacing w:line="240" w:lineRule="auto"/>
        <w:ind w:left="0" w:firstLine="0"/>
        <w:rPr>
          <w:sz w:val="24"/>
          <w:szCs w:val="24"/>
        </w:rPr>
      </w:pPr>
      <w:r w:rsidRPr="005A6735">
        <w:rPr>
          <w:sz w:val="24"/>
          <w:szCs w:val="24"/>
        </w:rPr>
        <w:lastRenderedPageBreak/>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5A6735">
        <w:rPr>
          <w:rStyle w:val="BoldItalic"/>
          <w:szCs w:val="24"/>
        </w:rPr>
        <w:t>е</w:t>
      </w:r>
      <w:r w:rsidRPr="005A6735">
        <w:rPr>
          <w:sz w:val="24"/>
          <w:szCs w:val="24"/>
        </w:rPr>
        <w:t xml:space="preserve">, </w:t>
      </w:r>
      <w:r w:rsidRPr="005A6735">
        <w:rPr>
          <w:rStyle w:val="BoldItalic"/>
          <w:szCs w:val="24"/>
        </w:rPr>
        <w:t>ё</w:t>
      </w:r>
      <w:r w:rsidRPr="005A6735">
        <w:rPr>
          <w:sz w:val="24"/>
          <w:szCs w:val="24"/>
        </w:rPr>
        <w:t xml:space="preserve">, </w:t>
      </w:r>
      <w:r w:rsidRPr="005A6735">
        <w:rPr>
          <w:rStyle w:val="BoldItalic"/>
          <w:szCs w:val="24"/>
        </w:rPr>
        <w:t>ю</w:t>
      </w:r>
      <w:r w:rsidRPr="005A6735">
        <w:rPr>
          <w:sz w:val="24"/>
          <w:szCs w:val="24"/>
        </w:rPr>
        <w:t xml:space="preserve">, </w:t>
      </w:r>
      <w:r w:rsidRPr="005A6735">
        <w:rPr>
          <w:rStyle w:val="BoldItalic"/>
          <w:szCs w:val="24"/>
        </w:rPr>
        <w:t>я</w:t>
      </w:r>
      <w:r w:rsidRPr="005A6735">
        <w:rPr>
          <w:sz w:val="24"/>
          <w:szCs w:val="24"/>
        </w:rPr>
        <w:t xml:space="preserve">, в словах с разделительными </w:t>
      </w:r>
      <w:r w:rsidRPr="005A6735">
        <w:rPr>
          <w:rStyle w:val="BoldItalic"/>
          <w:szCs w:val="24"/>
        </w:rPr>
        <w:t>ь</w:t>
      </w:r>
      <w:r w:rsidRPr="005A6735">
        <w:rPr>
          <w:sz w:val="24"/>
          <w:szCs w:val="24"/>
        </w:rPr>
        <w:t xml:space="preserve">, </w:t>
      </w:r>
      <w:r w:rsidRPr="005A6735">
        <w:rPr>
          <w:rStyle w:val="BoldItalic"/>
          <w:szCs w:val="24"/>
        </w:rPr>
        <w:t>ъ</w:t>
      </w:r>
      <w:r w:rsidRPr="005A6735">
        <w:rPr>
          <w:sz w:val="24"/>
          <w:szCs w:val="24"/>
        </w:rPr>
        <w:t>, в словах с непроизносимыми согласными;</w:t>
      </w:r>
    </w:p>
    <w:p w:rsidR="002C3EE3" w:rsidRPr="005A6735" w:rsidRDefault="002C3EE3" w:rsidP="002C3EE3">
      <w:pPr>
        <w:pStyle w:val="list-dash"/>
        <w:spacing w:line="240" w:lineRule="auto"/>
        <w:ind w:left="0" w:firstLine="0"/>
        <w:rPr>
          <w:sz w:val="24"/>
          <w:szCs w:val="24"/>
        </w:rPr>
      </w:pPr>
      <w:r w:rsidRPr="005A6735">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C3EE3" w:rsidRPr="005A6735" w:rsidRDefault="002C3EE3" w:rsidP="002C3EE3">
      <w:pPr>
        <w:pStyle w:val="list-dash"/>
        <w:spacing w:line="240" w:lineRule="auto"/>
        <w:ind w:left="0" w:firstLine="0"/>
        <w:rPr>
          <w:sz w:val="24"/>
          <w:szCs w:val="24"/>
        </w:rPr>
      </w:pPr>
      <w:r w:rsidRPr="005A6735">
        <w:rPr>
          <w:sz w:val="24"/>
          <w:szCs w:val="24"/>
        </w:rPr>
        <w:t>находить в словах с однозначно выделяемыми морфемами окончание, корень, приставку, суффикс;</w:t>
      </w:r>
    </w:p>
    <w:p w:rsidR="002C3EE3" w:rsidRPr="005A6735" w:rsidRDefault="002C3EE3" w:rsidP="002C3EE3">
      <w:pPr>
        <w:pStyle w:val="list-dash"/>
        <w:spacing w:line="240" w:lineRule="auto"/>
        <w:ind w:left="0" w:firstLine="0"/>
        <w:rPr>
          <w:sz w:val="24"/>
          <w:szCs w:val="24"/>
        </w:rPr>
      </w:pPr>
      <w:r w:rsidRPr="005A6735">
        <w:rPr>
          <w:sz w:val="24"/>
          <w:szCs w:val="24"/>
        </w:rPr>
        <w:t>выявлять случаи употребления синонимов и антонимов; подбирать синонимы и а</w:t>
      </w:r>
      <w:r>
        <w:rPr>
          <w:sz w:val="24"/>
          <w:szCs w:val="24"/>
        </w:rPr>
        <w:t xml:space="preserve">нтонимы к словам разных частей </w:t>
      </w:r>
      <w:r w:rsidRPr="005A6735">
        <w:rPr>
          <w:sz w:val="24"/>
          <w:szCs w:val="24"/>
        </w:rPr>
        <w:t>речи;</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слова, употреблённые в прямом и переносном значении (простые случаи);</w:t>
      </w:r>
    </w:p>
    <w:p w:rsidR="002C3EE3" w:rsidRPr="005A6735" w:rsidRDefault="002C3EE3" w:rsidP="002C3EE3">
      <w:pPr>
        <w:pStyle w:val="list-dash"/>
        <w:spacing w:line="240" w:lineRule="auto"/>
        <w:ind w:left="0" w:firstLine="0"/>
        <w:rPr>
          <w:sz w:val="24"/>
          <w:szCs w:val="24"/>
        </w:rPr>
      </w:pPr>
      <w:r w:rsidRPr="005A6735">
        <w:rPr>
          <w:sz w:val="24"/>
          <w:szCs w:val="24"/>
        </w:rPr>
        <w:t>определять значение слова в тексте;</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2C3EE3" w:rsidRPr="005A6735" w:rsidRDefault="002C3EE3" w:rsidP="002C3EE3">
      <w:pPr>
        <w:pStyle w:val="list-dash"/>
        <w:spacing w:line="240" w:lineRule="auto"/>
        <w:ind w:left="0" w:firstLine="0"/>
        <w:rPr>
          <w:sz w:val="24"/>
          <w:szCs w:val="24"/>
        </w:rPr>
      </w:pPr>
      <w:r w:rsidRPr="005A6735">
        <w:rPr>
          <w:sz w:val="24"/>
          <w:szCs w:val="24"/>
        </w:rPr>
        <w:t>различать предлоги и приставки;</w:t>
      </w:r>
    </w:p>
    <w:p w:rsidR="002C3EE3" w:rsidRPr="005A6735" w:rsidRDefault="002C3EE3" w:rsidP="002C3EE3">
      <w:pPr>
        <w:pStyle w:val="list-dash"/>
        <w:spacing w:line="240" w:lineRule="auto"/>
        <w:ind w:left="0" w:firstLine="0"/>
        <w:rPr>
          <w:sz w:val="24"/>
          <w:szCs w:val="24"/>
        </w:rPr>
      </w:pPr>
      <w:r w:rsidRPr="005A6735">
        <w:rPr>
          <w:sz w:val="24"/>
          <w:szCs w:val="24"/>
        </w:rPr>
        <w:t>определять вид предложения по цели высказывания и по эмоциональной окраске;</w:t>
      </w:r>
    </w:p>
    <w:p w:rsidR="002C3EE3" w:rsidRPr="005A6735" w:rsidRDefault="002C3EE3" w:rsidP="002C3EE3">
      <w:pPr>
        <w:pStyle w:val="list-dash"/>
        <w:spacing w:line="240" w:lineRule="auto"/>
        <w:ind w:left="0" w:firstLine="0"/>
        <w:rPr>
          <w:sz w:val="24"/>
          <w:szCs w:val="24"/>
        </w:rPr>
      </w:pPr>
      <w:r w:rsidRPr="005A6735">
        <w:rPr>
          <w:sz w:val="24"/>
          <w:szCs w:val="24"/>
        </w:rPr>
        <w:t>находить главные и второстепенные (без деления на виды) члены предложения;</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распространённые и нераспространённые предложения;</w:t>
      </w:r>
    </w:p>
    <w:p w:rsidR="002C3EE3" w:rsidRPr="005A6735" w:rsidRDefault="002C3EE3" w:rsidP="002C3EE3">
      <w:pPr>
        <w:pStyle w:val="list-dash"/>
        <w:spacing w:line="240" w:lineRule="auto"/>
        <w:ind w:left="0" w:firstLine="0"/>
        <w:rPr>
          <w:sz w:val="24"/>
          <w:szCs w:val="24"/>
        </w:rPr>
      </w:pPr>
      <w:r w:rsidRPr="005A6735">
        <w:rPr>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5A6735">
        <w:rPr>
          <w:rStyle w:val="Italic"/>
          <w:spacing w:val="3"/>
          <w:sz w:val="24"/>
          <w:szCs w:val="24"/>
        </w:rPr>
        <w:t>не</w:t>
      </w:r>
      <w:r w:rsidRPr="005A6735">
        <w:rPr>
          <w:sz w:val="24"/>
          <w:szCs w:val="24"/>
        </w:rPr>
        <w:t> с глаголами; раздельное написание предлогов со словами;</w:t>
      </w:r>
    </w:p>
    <w:p w:rsidR="002C3EE3" w:rsidRPr="005A6735" w:rsidRDefault="002C3EE3" w:rsidP="002C3EE3">
      <w:pPr>
        <w:pStyle w:val="list-dash"/>
        <w:spacing w:line="240" w:lineRule="auto"/>
        <w:ind w:left="0" w:firstLine="0"/>
        <w:rPr>
          <w:sz w:val="24"/>
          <w:szCs w:val="24"/>
        </w:rPr>
      </w:pPr>
      <w:r w:rsidRPr="005A6735">
        <w:rPr>
          <w:sz w:val="24"/>
          <w:szCs w:val="24"/>
        </w:rPr>
        <w:t>правильно списывать слова, предложения, тексты объёмом не более 70 слов;</w:t>
      </w:r>
    </w:p>
    <w:p w:rsidR="002C3EE3" w:rsidRPr="005A6735" w:rsidRDefault="002C3EE3" w:rsidP="002C3EE3">
      <w:pPr>
        <w:pStyle w:val="list-dash"/>
        <w:spacing w:line="240" w:lineRule="auto"/>
        <w:ind w:left="0" w:firstLine="0"/>
        <w:rPr>
          <w:sz w:val="24"/>
          <w:szCs w:val="24"/>
        </w:rPr>
      </w:pPr>
      <w:r w:rsidRPr="005A6735">
        <w:rPr>
          <w:sz w:val="24"/>
          <w:szCs w:val="24"/>
        </w:rPr>
        <w:t>писать под диктовку тексты объёмом не более 65 слов с учётом изученных правил правописания;</w:t>
      </w:r>
    </w:p>
    <w:p w:rsidR="002C3EE3" w:rsidRPr="005A6735" w:rsidRDefault="002C3EE3" w:rsidP="002C3EE3">
      <w:pPr>
        <w:pStyle w:val="list-dash"/>
        <w:spacing w:line="240" w:lineRule="auto"/>
        <w:ind w:left="0" w:firstLine="0"/>
        <w:rPr>
          <w:sz w:val="24"/>
          <w:szCs w:val="24"/>
        </w:rPr>
      </w:pPr>
      <w:r w:rsidRPr="005A6735">
        <w:rPr>
          <w:sz w:val="24"/>
          <w:szCs w:val="24"/>
        </w:rPr>
        <w:t>находить и исправлять ошибки на изученные правила, описки;</w:t>
      </w:r>
    </w:p>
    <w:p w:rsidR="002C3EE3" w:rsidRPr="005A6735" w:rsidRDefault="002C3EE3" w:rsidP="002C3EE3">
      <w:pPr>
        <w:pStyle w:val="list-dash"/>
        <w:spacing w:line="240" w:lineRule="auto"/>
        <w:ind w:left="0" w:firstLine="0"/>
        <w:rPr>
          <w:sz w:val="24"/>
          <w:szCs w:val="24"/>
        </w:rPr>
      </w:pPr>
      <w:r w:rsidRPr="005A6735">
        <w:rPr>
          <w:sz w:val="24"/>
          <w:szCs w:val="24"/>
        </w:rPr>
        <w:t>понимать тексты разных типов, находить в тексте заданную информацию;</w:t>
      </w:r>
    </w:p>
    <w:p w:rsidR="002C3EE3" w:rsidRPr="005A6735" w:rsidRDefault="002C3EE3" w:rsidP="002C3EE3">
      <w:pPr>
        <w:pStyle w:val="list-dash"/>
        <w:spacing w:line="240" w:lineRule="auto"/>
        <w:ind w:left="0" w:firstLine="0"/>
        <w:rPr>
          <w:sz w:val="24"/>
          <w:szCs w:val="24"/>
        </w:rPr>
      </w:pPr>
      <w:r w:rsidRPr="005A6735">
        <w:rPr>
          <w:sz w:val="24"/>
          <w:szCs w:val="24"/>
        </w:rPr>
        <w:t xml:space="preserve">формулировать простые выводы на основе прочитанной </w:t>
      </w:r>
      <w:r w:rsidRPr="005A6735">
        <w:rPr>
          <w:sz w:val="24"/>
          <w:szCs w:val="24"/>
        </w:rPr>
        <w:br/>
        <w:t>(услышанной) информации устно и письменно (1—2 предложения);</w:t>
      </w:r>
    </w:p>
    <w:p w:rsidR="002C3EE3" w:rsidRPr="005A6735" w:rsidRDefault="002C3EE3" w:rsidP="002C3EE3">
      <w:pPr>
        <w:pStyle w:val="list-dash"/>
        <w:spacing w:line="240" w:lineRule="auto"/>
        <w:ind w:left="0" w:firstLine="0"/>
        <w:rPr>
          <w:sz w:val="24"/>
          <w:szCs w:val="24"/>
        </w:rPr>
      </w:pPr>
      <w:r w:rsidRPr="005A6735">
        <w:rPr>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C3EE3" w:rsidRPr="005A6735" w:rsidRDefault="002C3EE3" w:rsidP="002C3EE3">
      <w:pPr>
        <w:pStyle w:val="list-dash"/>
        <w:spacing w:line="240" w:lineRule="auto"/>
        <w:ind w:left="0" w:firstLine="0"/>
        <w:rPr>
          <w:sz w:val="24"/>
          <w:szCs w:val="24"/>
        </w:rPr>
      </w:pPr>
      <w:r w:rsidRPr="005A6735">
        <w:rPr>
          <w:sz w:val="24"/>
          <w:szCs w:val="24"/>
        </w:rPr>
        <w:t xml:space="preserve">определять связь предложений в тексте (с помощью личных местоимений, синонимов, союзов </w:t>
      </w:r>
      <w:r w:rsidRPr="005A6735">
        <w:rPr>
          <w:rStyle w:val="Italic"/>
          <w:sz w:val="24"/>
          <w:szCs w:val="24"/>
        </w:rPr>
        <w:t>и</w:t>
      </w:r>
      <w:r w:rsidRPr="005A6735">
        <w:rPr>
          <w:sz w:val="24"/>
          <w:szCs w:val="24"/>
        </w:rPr>
        <w:t xml:space="preserve">, </w:t>
      </w:r>
      <w:r w:rsidRPr="005A6735">
        <w:rPr>
          <w:rStyle w:val="Italic"/>
          <w:sz w:val="24"/>
          <w:szCs w:val="24"/>
        </w:rPr>
        <w:t>а</w:t>
      </w:r>
      <w:r w:rsidRPr="005A6735">
        <w:rPr>
          <w:sz w:val="24"/>
          <w:szCs w:val="24"/>
        </w:rPr>
        <w:t xml:space="preserve">, </w:t>
      </w:r>
      <w:r w:rsidRPr="005A6735">
        <w:rPr>
          <w:rStyle w:val="Italic"/>
          <w:sz w:val="24"/>
          <w:szCs w:val="24"/>
        </w:rPr>
        <w:t>но</w:t>
      </w:r>
      <w:r w:rsidRPr="005A6735">
        <w:rPr>
          <w:sz w:val="24"/>
          <w:szCs w:val="24"/>
        </w:rPr>
        <w:t>);</w:t>
      </w:r>
    </w:p>
    <w:p w:rsidR="002C3EE3" w:rsidRPr="005A6735" w:rsidRDefault="002C3EE3" w:rsidP="002C3EE3">
      <w:pPr>
        <w:pStyle w:val="list-dash"/>
        <w:spacing w:line="240" w:lineRule="auto"/>
        <w:ind w:left="0" w:firstLine="0"/>
        <w:rPr>
          <w:sz w:val="24"/>
          <w:szCs w:val="24"/>
        </w:rPr>
      </w:pPr>
      <w:r w:rsidRPr="005A6735">
        <w:rPr>
          <w:sz w:val="24"/>
          <w:szCs w:val="24"/>
        </w:rPr>
        <w:t>определять ключевые слова в тексте;</w:t>
      </w:r>
    </w:p>
    <w:p w:rsidR="002C3EE3" w:rsidRPr="005A6735" w:rsidRDefault="002C3EE3" w:rsidP="002C3EE3">
      <w:pPr>
        <w:pStyle w:val="list-dash"/>
        <w:spacing w:line="240" w:lineRule="auto"/>
        <w:ind w:left="0" w:firstLine="0"/>
        <w:rPr>
          <w:sz w:val="24"/>
          <w:szCs w:val="24"/>
        </w:rPr>
      </w:pPr>
      <w:r w:rsidRPr="005A6735">
        <w:rPr>
          <w:sz w:val="24"/>
          <w:szCs w:val="24"/>
        </w:rPr>
        <w:t>определять тему текста и основную мысль текста;</w:t>
      </w:r>
    </w:p>
    <w:p w:rsidR="002C3EE3" w:rsidRPr="005A6735" w:rsidRDefault="002C3EE3" w:rsidP="002C3EE3">
      <w:pPr>
        <w:pStyle w:val="list-dash"/>
        <w:spacing w:line="240" w:lineRule="auto"/>
        <w:ind w:left="0" w:firstLine="0"/>
        <w:rPr>
          <w:sz w:val="24"/>
          <w:szCs w:val="24"/>
        </w:rPr>
      </w:pPr>
      <w:r w:rsidRPr="005A6735">
        <w:rPr>
          <w:sz w:val="24"/>
          <w:szCs w:val="24"/>
        </w:rPr>
        <w:t>выявлять части текста (абзацы) и отражать с помощью ключевых слов или предложений их смысловое содержание;</w:t>
      </w:r>
    </w:p>
    <w:p w:rsidR="002C3EE3" w:rsidRPr="005A6735" w:rsidRDefault="002C3EE3" w:rsidP="002C3EE3">
      <w:pPr>
        <w:pStyle w:val="list-dash"/>
        <w:spacing w:line="240" w:lineRule="auto"/>
        <w:ind w:left="0" w:firstLine="0"/>
        <w:rPr>
          <w:sz w:val="24"/>
          <w:szCs w:val="24"/>
        </w:rPr>
      </w:pPr>
      <w:r w:rsidRPr="005A6735">
        <w:rPr>
          <w:sz w:val="24"/>
          <w:szCs w:val="24"/>
        </w:rPr>
        <w:t>составлять план текста, создавать по нему текст и корректировать текст;</w:t>
      </w:r>
    </w:p>
    <w:p w:rsidR="002C3EE3" w:rsidRPr="005A6735" w:rsidRDefault="002C3EE3" w:rsidP="002C3EE3">
      <w:pPr>
        <w:pStyle w:val="list-dash"/>
        <w:spacing w:line="240" w:lineRule="auto"/>
        <w:ind w:left="0" w:firstLine="0"/>
        <w:rPr>
          <w:sz w:val="24"/>
          <w:szCs w:val="24"/>
        </w:rPr>
      </w:pPr>
      <w:r w:rsidRPr="005A6735">
        <w:rPr>
          <w:sz w:val="24"/>
          <w:szCs w:val="24"/>
        </w:rPr>
        <w:t>писать подробное изложение по заданному, коллективно или самостоятельно составленному плану;</w:t>
      </w:r>
    </w:p>
    <w:p w:rsidR="002C3EE3" w:rsidRPr="005A6735" w:rsidRDefault="002C3EE3" w:rsidP="002C3EE3">
      <w:pPr>
        <w:pStyle w:val="list-dash"/>
        <w:spacing w:line="240" w:lineRule="auto"/>
        <w:ind w:left="0" w:firstLine="0"/>
        <w:rPr>
          <w:sz w:val="24"/>
          <w:szCs w:val="24"/>
        </w:rPr>
      </w:pPr>
      <w:r w:rsidRPr="005A6735">
        <w:rPr>
          <w:sz w:val="24"/>
          <w:szCs w:val="24"/>
        </w:rPr>
        <w:t>объяснять своими словами значение изученных понятий, использовать изученные понятия;</w:t>
      </w:r>
    </w:p>
    <w:p w:rsidR="002C3EE3" w:rsidRPr="005A6735" w:rsidRDefault="002C3EE3" w:rsidP="002C3EE3">
      <w:pPr>
        <w:pStyle w:val="list-dash"/>
        <w:spacing w:line="240" w:lineRule="auto"/>
        <w:ind w:left="0" w:firstLine="0"/>
        <w:rPr>
          <w:sz w:val="24"/>
          <w:szCs w:val="24"/>
        </w:rPr>
      </w:pPr>
      <w:r w:rsidRPr="005A6735">
        <w:rPr>
          <w:sz w:val="24"/>
          <w:szCs w:val="24"/>
        </w:rPr>
        <w:t>уточнять значение слова с помощью толкового словаря.</w:t>
      </w:r>
    </w:p>
    <w:p w:rsidR="002C3EE3" w:rsidRDefault="002C3EE3" w:rsidP="002C3EE3">
      <w:pPr>
        <w:pStyle w:val="Header2"/>
        <w:spacing w:before="0" w:line="240" w:lineRule="auto"/>
        <w:rPr>
          <w:sz w:val="24"/>
          <w:szCs w:val="24"/>
        </w:rPr>
      </w:pPr>
    </w:p>
    <w:p w:rsidR="002C3EE3" w:rsidRPr="005A6735" w:rsidRDefault="002C3EE3" w:rsidP="002C3EE3">
      <w:pPr>
        <w:pStyle w:val="Header2"/>
        <w:spacing w:before="0" w:line="240" w:lineRule="auto"/>
        <w:rPr>
          <w:sz w:val="24"/>
          <w:szCs w:val="24"/>
        </w:rPr>
      </w:pPr>
      <w:r w:rsidRPr="005A6735">
        <w:rPr>
          <w:sz w:val="24"/>
          <w:szCs w:val="24"/>
        </w:rPr>
        <w:t>4 класс</w:t>
      </w:r>
    </w:p>
    <w:p w:rsidR="002C3EE3" w:rsidRPr="005A6735" w:rsidRDefault="002C3EE3" w:rsidP="002C3EE3">
      <w:pPr>
        <w:pStyle w:val="Body"/>
        <w:spacing w:line="240" w:lineRule="auto"/>
        <w:ind w:firstLine="0"/>
        <w:rPr>
          <w:spacing w:val="-1"/>
          <w:sz w:val="24"/>
          <w:szCs w:val="24"/>
        </w:rPr>
      </w:pPr>
      <w:r w:rsidRPr="005A6735">
        <w:rPr>
          <w:spacing w:val="-1"/>
          <w:sz w:val="24"/>
          <w:szCs w:val="24"/>
        </w:rPr>
        <w:t xml:space="preserve">К концу обучения в </w:t>
      </w:r>
      <w:r w:rsidRPr="005A6735">
        <w:rPr>
          <w:rStyle w:val="Bold"/>
          <w:spacing w:val="-1"/>
          <w:szCs w:val="24"/>
        </w:rPr>
        <w:t>четвёртом классе</w:t>
      </w:r>
      <w:r w:rsidRPr="005A6735">
        <w:rPr>
          <w:spacing w:val="-1"/>
          <w:sz w:val="24"/>
          <w:szCs w:val="24"/>
        </w:rPr>
        <w:t xml:space="preserve"> обучающийся научится:</w:t>
      </w:r>
    </w:p>
    <w:p w:rsidR="002C3EE3" w:rsidRPr="005A6735" w:rsidRDefault="002C3EE3" w:rsidP="002C3EE3">
      <w:pPr>
        <w:pStyle w:val="list-dash"/>
        <w:spacing w:line="240" w:lineRule="auto"/>
        <w:ind w:left="0" w:firstLine="0"/>
        <w:rPr>
          <w:sz w:val="24"/>
          <w:szCs w:val="24"/>
        </w:rPr>
      </w:pPr>
      <w:r w:rsidRPr="005A6735">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C3EE3" w:rsidRPr="005A6735" w:rsidRDefault="002C3EE3" w:rsidP="002C3EE3">
      <w:pPr>
        <w:pStyle w:val="list-dash"/>
        <w:spacing w:line="240" w:lineRule="auto"/>
        <w:ind w:left="0" w:firstLine="0"/>
        <w:rPr>
          <w:sz w:val="24"/>
          <w:szCs w:val="24"/>
        </w:rPr>
      </w:pPr>
      <w:r w:rsidRPr="005A6735">
        <w:rPr>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2C3EE3" w:rsidRPr="005A6735" w:rsidRDefault="002C3EE3" w:rsidP="002C3EE3">
      <w:pPr>
        <w:pStyle w:val="list-dash"/>
        <w:spacing w:line="240" w:lineRule="auto"/>
        <w:ind w:left="0" w:firstLine="0"/>
        <w:rPr>
          <w:sz w:val="24"/>
          <w:szCs w:val="24"/>
        </w:rPr>
      </w:pPr>
      <w:r w:rsidRPr="005A6735">
        <w:rPr>
          <w:sz w:val="24"/>
          <w:szCs w:val="24"/>
        </w:rPr>
        <w:t>осознавать правильную устную и письменную речь как показатель общей культуры человека;</w:t>
      </w:r>
    </w:p>
    <w:p w:rsidR="002C3EE3" w:rsidRPr="005A6735" w:rsidRDefault="002C3EE3" w:rsidP="002C3EE3">
      <w:pPr>
        <w:pStyle w:val="list-dash"/>
        <w:spacing w:line="240" w:lineRule="auto"/>
        <w:ind w:left="0" w:firstLine="0"/>
        <w:rPr>
          <w:sz w:val="24"/>
          <w:szCs w:val="24"/>
        </w:rPr>
      </w:pPr>
      <w:r w:rsidRPr="005A6735">
        <w:rPr>
          <w:sz w:val="24"/>
          <w:szCs w:val="24"/>
        </w:rPr>
        <w:t>проводить звуко-буквенный разбор слов (в соответствии с предложенным в учебнике алгоритмом);</w:t>
      </w:r>
    </w:p>
    <w:p w:rsidR="002C3EE3" w:rsidRPr="005A6735" w:rsidRDefault="002C3EE3" w:rsidP="002C3EE3">
      <w:pPr>
        <w:pStyle w:val="list-dash"/>
        <w:spacing w:line="240" w:lineRule="auto"/>
        <w:ind w:left="0" w:firstLine="0"/>
        <w:rPr>
          <w:sz w:val="24"/>
          <w:szCs w:val="24"/>
        </w:rPr>
      </w:pPr>
      <w:r w:rsidRPr="005A6735">
        <w:rPr>
          <w:sz w:val="24"/>
          <w:szCs w:val="24"/>
        </w:rPr>
        <w:t>подбирать к предложенным словам синонимы; подбирать к предложенным словам антонимы;</w:t>
      </w:r>
    </w:p>
    <w:p w:rsidR="002C3EE3" w:rsidRPr="005A6735" w:rsidRDefault="002C3EE3" w:rsidP="002C3EE3">
      <w:pPr>
        <w:pStyle w:val="list-dash"/>
        <w:spacing w:line="240" w:lineRule="auto"/>
        <w:ind w:left="0" w:firstLine="0"/>
        <w:rPr>
          <w:sz w:val="24"/>
          <w:szCs w:val="24"/>
        </w:rPr>
      </w:pPr>
      <w:r w:rsidRPr="005A6735">
        <w:rPr>
          <w:sz w:val="24"/>
          <w:szCs w:val="24"/>
        </w:rPr>
        <w:t>выявлять в речи слова, значение которых требует уточнения, определять значение слова по контексту;</w:t>
      </w:r>
    </w:p>
    <w:p w:rsidR="002C3EE3" w:rsidRPr="005A6735" w:rsidRDefault="002C3EE3" w:rsidP="002C3EE3">
      <w:pPr>
        <w:pStyle w:val="list-dash"/>
        <w:spacing w:line="240" w:lineRule="auto"/>
        <w:ind w:left="0" w:firstLine="0"/>
        <w:rPr>
          <w:sz w:val="24"/>
          <w:szCs w:val="24"/>
        </w:rPr>
      </w:pPr>
      <w:r w:rsidRPr="005A6735">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C3EE3" w:rsidRPr="005A6735" w:rsidRDefault="002C3EE3" w:rsidP="002C3EE3">
      <w:pPr>
        <w:pStyle w:val="list-dash"/>
        <w:spacing w:line="240" w:lineRule="auto"/>
        <w:ind w:left="0" w:firstLine="0"/>
        <w:rPr>
          <w:sz w:val="24"/>
          <w:szCs w:val="24"/>
        </w:rPr>
      </w:pPr>
      <w:r w:rsidRPr="005A6735">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2C3EE3" w:rsidRPr="005A6735" w:rsidRDefault="002C3EE3" w:rsidP="002C3EE3">
      <w:pPr>
        <w:pStyle w:val="list-dash"/>
        <w:spacing w:line="240" w:lineRule="auto"/>
        <w:ind w:left="0" w:firstLine="0"/>
        <w:rPr>
          <w:sz w:val="24"/>
          <w:szCs w:val="24"/>
        </w:rPr>
      </w:pPr>
      <w:r w:rsidRPr="005A6735">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2C3EE3" w:rsidRPr="005A6735" w:rsidRDefault="002C3EE3" w:rsidP="002C3EE3">
      <w:pPr>
        <w:pStyle w:val="list-dash"/>
        <w:spacing w:line="240" w:lineRule="auto"/>
        <w:ind w:left="0" w:firstLine="0"/>
        <w:rPr>
          <w:sz w:val="24"/>
          <w:szCs w:val="24"/>
        </w:rPr>
      </w:pPr>
      <w:r w:rsidRPr="005A6735">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C3EE3" w:rsidRPr="005A6735" w:rsidRDefault="002C3EE3" w:rsidP="002C3EE3">
      <w:pPr>
        <w:pStyle w:val="list-dash"/>
        <w:spacing w:line="240" w:lineRule="auto"/>
        <w:ind w:left="0" w:firstLine="0"/>
        <w:rPr>
          <w:sz w:val="24"/>
          <w:szCs w:val="24"/>
        </w:rPr>
      </w:pPr>
      <w:r w:rsidRPr="005A6735">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C3EE3" w:rsidRPr="005A6735" w:rsidRDefault="002C3EE3" w:rsidP="002C3EE3">
      <w:pPr>
        <w:pStyle w:val="list-dash"/>
        <w:spacing w:line="240" w:lineRule="auto"/>
        <w:ind w:left="0" w:firstLine="0"/>
        <w:rPr>
          <w:sz w:val="24"/>
          <w:szCs w:val="24"/>
        </w:rPr>
      </w:pPr>
      <w:r w:rsidRPr="005A6735">
        <w:rPr>
          <w:sz w:val="24"/>
          <w:szCs w:val="24"/>
        </w:rPr>
        <w:t>определять грамматические признаки личного местоимения в начальной форме: лицо, число, род (у местоимений 3</w:t>
      </w:r>
      <w:r w:rsidRPr="005A6735">
        <w:rPr>
          <w:sz w:val="24"/>
          <w:szCs w:val="24"/>
        </w:rPr>
        <w:noBreakHyphen/>
        <w:t>го лица в единственном числе); использовать личные местоимения для устранения неоправданных повторов в тексте;</w:t>
      </w:r>
    </w:p>
    <w:p w:rsidR="002C3EE3" w:rsidRPr="005A6735" w:rsidRDefault="002C3EE3" w:rsidP="002C3EE3">
      <w:pPr>
        <w:pStyle w:val="list-dash"/>
        <w:spacing w:line="240" w:lineRule="auto"/>
        <w:ind w:left="0" w:firstLine="0"/>
        <w:rPr>
          <w:sz w:val="24"/>
          <w:szCs w:val="24"/>
        </w:rPr>
      </w:pPr>
      <w:r w:rsidRPr="005A6735">
        <w:rPr>
          <w:sz w:val="24"/>
          <w:szCs w:val="24"/>
        </w:rPr>
        <w:t>различать предложение, словосочетание и слово;</w:t>
      </w:r>
    </w:p>
    <w:p w:rsidR="002C3EE3" w:rsidRPr="005A6735" w:rsidRDefault="002C3EE3" w:rsidP="002C3EE3">
      <w:pPr>
        <w:pStyle w:val="list-dash"/>
        <w:spacing w:line="240" w:lineRule="auto"/>
        <w:ind w:left="0" w:firstLine="0"/>
        <w:rPr>
          <w:sz w:val="24"/>
          <w:szCs w:val="24"/>
        </w:rPr>
      </w:pPr>
      <w:r w:rsidRPr="005A6735">
        <w:rPr>
          <w:sz w:val="24"/>
          <w:szCs w:val="24"/>
        </w:rPr>
        <w:t>классифицировать предложения по цели высказывания и по эмоциональной окраске;</w:t>
      </w:r>
    </w:p>
    <w:p w:rsidR="002C3EE3" w:rsidRPr="005A6735" w:rsidRDefault="002C3EE3" w:rsidP="002C3EE3">
      <w:pPr>
        <w:pStyle w:val="list-dash"/>
        <w:spacing w:line="240" w:lineRule="auto"/>
        <w:ind w:left="0" w:firstLine="0"/>
        <w:rPr>
          <w:sz w:val="24"/>
          <w:szCs w:val="24"/>
        </w:rPr>
      </w:pPr>
      <w:r w:rsidRPr="005A6735">
        <w:rPr>
          <w:sz w:val="24"/>
          <w:szCs w:val="24"/>
        </w:rPr>
        <w:t>различать распространённые и нераспространённые предложения;</w:t>
      </w:r>
    </w:p>
    <w:p w:rsidR="002C3EE3" w:rsidRPr="005A6735" w:rsidRDefault="002C3EE3" w:rsidP="002C3EE3">
      <w:pPr>
        <w:pStyle w:val="list-dash"/>
        <w:spacing w:line="240" w:lineRule="auto"/>
        <w:ind w:left="0" w:firstLine="0"/>
        <w:rPr>
          <w:sz w:val="24"/>
          <w:szCs w:val="24"/>
        </w:rPr>
      </w:pPr>
      <w:r w:rsidRPr="005A6735">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C3EE3" w:rsidRPr="005A6735" w:rsidRDefault="002C3EE3" w:rsidP="002C3EE3">
      <w:pPr>
        <w:pStyle w:val="list-dash"/>
        <w:spacing w:line="240" w:lineRule="auto"/>
        <w:ind w:left="0" w:firstLine="0"/>
        <w:rPr>
          <w:sz w:val="24"/>
          <w:szCs w:val="24"/>
        </w:rPr>
      </w:pPr>
      <w:r w:rsidRPr="005A6735">
        <w:rPr>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5A6735">
        <w:rPr>
          <w:rStyle w:val="Italic"/>
          <w:sz w:val="24"/>
          <w:szCs w:val="24"/>
        </w:rPr>
        <w:t>и</w:t>
      </w:r>
      <w:r w:rsidRPr="005A6735">
        <w:rPr>
          <w:sz w:val="24"/>
          <w:szCs w:val="24"/>
        </w:rPr>
        <w:t xml:space="preserve">, </w:t>
      </w:r>
      <w:r w:rsidRPr="005A6735">
        <w:rPr>
          <w:rStyle w:val="Italic"/>
          <w:sz w:val="24"/>
          <w:szCs w:val="24"/>
        </w:rPr>
        <w:t>а</w:t>
      </w:r>
      <w:r w:rsidRPr="005A6735">
        <w:rPr>
          <w:sz w:val="24"/>
          <w:szCs w:val="24"/>
        </w:rPr>
        <w:t xml:space="preserve">, </w:t>
      </w:r>
      <w:r w:rsidRPr="005A6735">
        <w:rPr>
          <w:rStyle w:val="Italic"/>
          <w:sz w:val="24"/>
          <w:szCs w:val="24"/>
        </w:rPr>
        <w:t xml:space="preserve">но </w:t>
      </w:r>
      <w:r w:rsidRPr="005A6735">
        <w:rPr>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5A6735">
        <w:rPr>
          <w:rStyle w:val="Italic"/>
          <w:sz w:val="24"/>
          <w:szCs w:val="24"/>
        </w:rPr>
        <w:t>и</w:t>
      </w:r>
      <w:r w:rsidRPr="005A6735">
        <w:rPr>
          <w:sz w:val="24"/>
          <w:szCs w:val="24"/>
        </w:rPr>
        <w:t xml:space="preserve">, </w:t>
      </w:r>
      <w:r w:rsidRPr="005A6735">
        <w:rPr>
          <w:rStyle w:val="Italic"/>
          <w:sz w:val="24"/>
          <w:szCs w:val="24"/>
        </w:rPr>
        <w:t>а</w:t>
      </w:r>
      <w:r w:rsidRPr="005A6735">
        <w:rPr>
          <w:sz w:val="24"/>
          <w:szCs w:val="24"/>
        </w:rPr>
        <w:t xml:space="preserve">, </w:t>
      </w:r>
      <w:r w:rsidRPr="005A6735">
        <w:rPr>
          <w:rStyle w:val="Italic"/>
          <w:sz w:val="24"/>
          <w:szCs w:val="24"/>
        </w:rPr>
        <w:t xml:space="preserve">но </w:t>
      </w:r>
      <w:r w:rsidRPr="005A6735">
        <w:rPr>
          <w:sz w:val="24"/>
          <w:szCs w:val="24"/>
        </w:rPr>
        <w:t>и бессоюзные сложные предложения без называния терминов);</w:t>
      </w:r>
    </w:p>
    <w:p w:rsidR="002C3EE3" w:rsidRPr="005A6735" w:rsidRDefault="002C3EE3" w:rsidP="002C3EE3">
      <w:pPr>
        <w:pStyle w:val="list-dash"/>
        <w:spacing w:line="240" w:lineRule="auto"/>
        <w:ind w:left="0" w:firstLine="0"/>
        <w:rPr>
          <w:sz w:val="24"/>
          <w:szCs w:val="24"/>
        </w:rPr>
      </w:pPr>
      <w:r w:rsidRPr="005A6735">
        <w:rPr>
          <w:sz w:val="24"/>
          <w:szCs w:val="24"/>
        </w:rPr>
        <w:t>производить синтаксический разбор простого предложения;</w:t>
      </w:r>
    </w:p>
    <w:p w:rsidR="002C3EE3" w:rsidRPr="005A6735" w:rsidRDefault="002C3EE3" w:rsidP="002C3EE3">
      <w:pPr>
        <w:pStyle w:val="list-dash"/>
        <w:spacing w:line="240" w:lineRule="auto"/>
        <w:ind w:left="0" w:firstLine="0"/>
        <w:rPr>
          <w:sz w:val="24"/>
          <w:szCs w:val="24"/>
        </w:rPr>
      </w:pPr>
      <w:r w:rsidRPr="005A6735">
        <w:rPr>
          <w:sz w:val="24"/>
          <w:szCs w:val="24"/>
        </w:rPr>
        <w:t>находить место орфограммы в слове и между словами на изученные правила;</w:t>
      </w:r>
    </w:p>
    <w:p w:rsidR="002C3EE3" w:rsidRPr="005A6735" w:rsidRDefault="002C3EE3" w:rsidP="002C3EE3">
      <w:pPr>
        <w:pStyle w:val="list-dash"/>
        <w:spacing w:line="240" w:lineRule="auto"/>
        <w:ind w:left="0" w:firstLine="0"/>
        <w:rPr>
          <w:sz w:val="24"/>
          <w:szCs w:val="24"/>
        </w:rPr>
      </w:pPr>
      <w:r w:rsidRPr="005A6735">
        <w:rPr>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5A6735">
        <w:rPr>
          <w:rStyle w:val="BoldItalic"/>
          <w:szCs w:val="24"/>
        </w:rPr>
        <w:t>-мя</w:t>
      </w:r>
      <w:r w:rsidRPr="005A6735">
        <w:rPr>
          <w:sz w:val="24"/>
          <w:szCs w:val="24"/>
        </w:rPr>
        <w:t xml:space="preserve">, </w:t>
      </w:r>
      <w:r w:rsidRPr="005A6735">
        <w:rPr>
          <w:rStyle w:val="BoldItalic"/>
          <w:szCs w:val="24"/>
        </w:rPr>
        <w:t>-ий</w:t>
      </w:r>
      <w:r w:rsidRPr="005A6735">
        <w:rPr>
          <w:sz w:val="24"/>
          <w:szCs w:val="24"/>
        </w:rPr>
        <w:t xml:space="preserve">, </w:t>
      </w:r>
      <w:r w:rsidRPr="005A6735">
        <w:rPr>
          <w:rStyle w:val="Bold"/>
          <w:szCs w:val="24"/>
        </w:rPr>
        <w:t>-</w:t>
      </w:r>
      <w:r w:rsidRPr="005A6735">
        <w:rPr>
          <w:rStyle w:val="BoldItalic"/>
          <w:szCs w:val="24"/>
        </w:rPr>
        <w:t>ие</w:t>
      </w:r>
      <w:r w:rsidRPr="005A6735">
        <w:rPr>
          <w:sz w:val="24"/>
          <w:szCs w:val="24"/>
        </w:rPr>
        <w:t xml:space="preserve">, </w:t>
      </w:r>
      <w:r w:rsidRPr="005A6735">
        <w:rPr>
          <w:rStyle w:val="BoldItalic"/>
          <w:szCs w:val="24"/>
        </w:rPr>
        <w:t>-ия</w:t>
      </w:r>
      <w:r w:rsidRPr="005A6735">
        <w:rPr>
          <w:sz w:val="24"/>
          <w:szCs w:val="24"/>
        </w:rPr>
        <w:t xml:space="preserve">, а также кроме собственных имён существительных на </w:t>
      </w:r>
      <w:r w:rsidRPr="005A6735">
        <w:rPr>
          <w:rStyle w:val="BoldItalic"/>
          <w:szCs w:val="24"/>
        </w:rPr>
        <w:t>-ов</w:t>
      </w:r>
      <w:r w:rsidRPr="005A6735">
        <w:rPr>
          <w:sz w:val="24"/>
          <w:szCs w:val="24"/>
        </w:rPr>
        <w:t xml:space="preserve">, </w:t>
      </w:r>
      <w:r w:rsidRPr="005A6735">
        <w:rPr>
          <w:rStyle w:val="BoldItalic"/>
          <w:szCs w:val="24"/>
        </w:rPr>
        <w:t>-ин</w:t>
      </w:r>
      <w:r w:rsidRPr="005A6735">
        <w:rPr>
          <w:sz w:val="24"/>
          <w:szCs w:val="24"/>
        </w:rPr>
        <w:t xml:space="preserve">, </w:t>
      </w:r>
      <w:r w:rsidRPr="005A6735">
        <w:rPr>
          <w:rStyle w:val="BoldItalic"/>
          <w:szCs w:val="24"/>
        </w:rPr>
        <w:t>-ий</w:t>
      </w:r>
      <w:r w:rsidRPr="005A6735">
        <w:rPr>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5A6735">
        <w:rPr>
          <w:rStyle w:val="BoldItalic"/>
          <w:szCs w:val="24"/>
        </w:rPr>
        <w:t>-ться</w:t>
      </w:r>
      <w:r w:rsidRPr="005A6735">
        <w:rPr>
          <w:sz w:val="24"/>
          <w:szCs w:val="24"/>
        </w:rPr>
        <w:t xml:space="preserve">и </w:t>
      </w:r>
      <w:r w:rsidRPr="005A6735">
        <w:rPr>
          <w:rStyle w:val="BoldItalic"/>
          <w:szCs w:val="24"/>
        </w:rPr>
        <w:t>-тся</w:t>
      </w:r>
      <w:r w:rsidRPr="005A6735">
        <w:rPr>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5A6735">
        <w:rPr>
          <w:rStyle w:val="Italic"/>
          <w:sz w:val="24"/>
          <w:szCs w:val="24"/>
        </w:rPr>
        <w:t>и</w:t>
      </w:r>
      <w:r w:rsidRPr="005A6735">
        <w:rPr>
          <w:sz w:val="24"/>
          <w:szCs w:val="24"/>
        </w:rPr>
        <w:t xml:space="preserve">, </w:t>
      </w:r>
      <w:r w:rsidRPr="005A6735">
        <w:rPr>
          <w:rStyle w:val="Italic"/>
          <w:sz w:val="24"/>
          <w:szCs w:val="24"/>
        </w:rPr>
        <w:t>а</w:t>
      </w:r>
      <w:r w:rsidRPr="005A6735">
        <w:rPr>
          <w:sz w:val="24"/>
          <w:szCs w:val="24"/>
        </w:rPr>
        <w:t xml:space="preserve">, </w:t>
      </w:r>
      <w:r w:rsidRPr="005A6735">
        <w:rPr>
          <w:rStyle w:val="Italic"/>
          <w:sz w:val="24"/>
          <w:szCs w:val="24"/>
        </w:rPr>
        <w:t>но</w:t>
      </w:r>
      <w:r w:rsidRPr="005A6735">
        <w:rPr>
          <w:sz w:val="24"/>
          <w:szCs w:val="24"/>
        </w:rPr>
        <w:t xml:space="preserve"> и без союзов;</w:t>
      </w:r>
    </w:p>
    <w:p w:rsidR="002C3EE3" w:rsidRPr="005A6735" w:rsidRDefault="002C3EE3" w:rsidP="002C3EE3">
      <w:pPr>
        <w:pStyle w:val="list-dash"/>
        <w:spacing w:line="240" w:lineRule="auto"/>
        <w:ind w:left="0" w:firstLine="0"/>
        <w:rPr>
          <w:sz w:val="24"/>
          <w:szCs w:val="24"/>
        </w:rPr>
      </w:pPr>
      <w:r w:rsidRPr="005A6735">
        <w:rPr>
          <w:sz w:val="24"/>
          <w:szCs w:val="24"/>
        </w:rPr>
        <w:t>правильно списывать тексты объёмом не более 85 слов;</w:t>
      </w:r>
    </w:p>
    <w:p w:rsidR="002C3EE3" w:rsidRPr="005A6735" w:rsidRDefault="002C3EE3" w:rsidP="002C3EE3">
      <w:pPr>
        <w:pStyle w:val="list-dash"/>
        <w:spacing w:line="240" w:lineRule="auto"/>
        <w:ind w:left="0" w:firstLine="0"/>
        <w:rPr>
          <w:sz w:val="24"/>
          <w:szCs w:val="24"/>
        </w:rPr>
      </w:pPr>
      <w:r w:rsidRPr="005A6735">
        <w:rPr>
          <w:sz w:val="24"/>
          <w:szCs w:val="24"/>
        </w:rPr>
        <w:t>писать под диктовку тексты объёмом не более 80 слов с учётом изученных правил правописания;</w:t>
      </w:r>
    </w:p>
    <w:p w:rsidR="002C3EE3" w:rsidRPr="005A6735" w:rsidRDefault="002C3EE3" w:rsidP="002C3EE3">
      <w:pPr>
        <w:pStyle w:val="list-dash"/>
        <w:spacing w:line="240" w:lineRule="auto"/>
        <w:ind w:left="0" w:firstLine="0"/>
        <w:rPr>
          <w:sz w:val="24"/>
          <w:szCs w:val="24"/>
        </w:rPr>
      </w:pPr>
      <w:r w:rsidRPr="005A6735">
        <w:rPr>
          <w:sz w:val="24"/>
          <w:szCs w:val="24"/>
        </w:rPr>
        <w:t>находить и исправлять орфографические и пунктуационные ошибки на изученные правила, описки;</w:t>
      </w:r>
    </w:p>
    <w:p w:rsidR="002C3EE3" w:rsidRPr="005A6735" w:rsidRDefault="002C3EE3" w:rsidP="002C3EE3">
      <w:pPr>
        <w:pStyle w:val="list-dash"/>
        <w:spacing w:line="240" w:lineRule="auto"/>
        <w:ind w:left="0" w:firstLine="0"/>
        <w:rPr>
          <w:sz w:val="24"/>
          <w:szCs w:val="24"/>
        </w:rPr>
      </w:pPr>
      <w:r w:rsidRPr="005A6735">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2C3EE3" w:rsidRPr="005A6735" w:rsidRDefault="002C3EE3" w:rsidP="002C3EE3">
      <w:pPr>
        <w:pStyle w:val="list-dash"/>
        <w:spacing w:line="240" w:lineRule="auto"/>
        <w:ind w:left="0" w:firstLine="0"/>
        <w:rPr>
          <w:sz w:val="24"/>
          <w:szCs w:val="24"/>
        </w:rPr>
      </w:pPr>
      <w:r w:rsidRPr="005A6735">
        <w:rPr>
          <w:sz w:val="24"/>
          <w:szCs w:val="24"/>
        </w:rPr>
        <w:lastRenderedPageBreak/>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2C3EE3" w:rsidRPr="005A6735" w:rsidRDefault="002C3EE3" w:rsidP="002C3EE3">
      <w:pPr>
        <w:pStyle w:val="list-dash"/>
        <w:spacing w:line="240" w:lineRule="auto"/>
        <w:ind w:left="0" w:firstLine="0"/>
        <w:rPr>
          <w:sz w:val="24"/>
          <w:szCs w:val="24"/>
        </w:rPr>
      </w:pPr>
      <w:r w:rsidRPr="005A6735">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2C3EE3" w:rsidRPr="005A6735" w:rsidRDefault="002C3EE3" w:rsidP="002C3EE3">
      <w:pPr>
        <w:pStyle w:val="list-dash"/>
        <w:spacing w:line="240" w:lineRule="auto"/>
        <w:ind w:left="0" w:firstLine="0"/>
        <w:rPr>
          <w:sz w:val="24"/>
          <w:szCs w:val="24"/>
        </w:rPr>
      </w:pPr>
      <w:r w:rsidRPr="005A6735">
        <w:rPr>
          <w:sz w:val="24"/>
          <w:szCs w:val="24"/>
        </w:rPr>
        <w:t>определять тему и основную мысль текста; самостоятельно озаглавливать текст с опорой на тему или основную мысль;</w:t>
      </w:r>
    </w:p>
    <w:p w:rsidR="002C3EE3" w:rsidRPr="005A6735" w:rsidRDefault="002C3EE3" w:rsidP="002C3EE3">
      <w:pPr>
        <w:pStyle w:val="list-dash"/>
        <w:spacing w:line="240" w:lineRule="auto"/>
        <w:ind w:left="0" w:firstLine="0"/>
        <w:rPr>
          <w:sz w:val="24"/>
          <w:szCs w:val="24"/>
        </w:rPr>
      </w:pPr>
      <w:r w:rsidRPr="005A6735">
        <w:rPr>
          <w:sz w:val="24"/>
          <w:szCs w:val="24"/>
        </w:rPr>
        <w:t>корректировать порядок предложений и частей текста;</w:t>
      </w:r>
    </w:p>
    <w:p w:rsidR="002C3EE3" w:rsidRPr="005A6735" w:rsidRDefault="002C3EE3" w:rsidP="002C3EE3">
      <w:pPr>
        <w:pStyle w:val="list-dash"/>
        <w:spacing w:line="240" w:lineRule="auto"/>
        <w:ind w:left="0" w:firstLine="0"/>
        <w:rPr>
          <w:sz w:val="24"/>
          <w:szCs w:val="24"/>
        </w:rPr>
      </w:pPr>
      <w:r w:rsidRPr="005A6735">
        <w:rPr>
          <w:sz w:val="24"/>
          <w:szCs w:val="24"/>
        </w:rPr>
        <w:t>составлять план к заданным текстам;</w:t>
      </w:r>
    </w:p>
    <w:p w:rsidR="002C3EE3" w:rsidRPr="005A6735" w:rsidRDefault="002C3EE3" w:rsidP="002C3EE3">
      <w:pPr>
        <w:pStyle w:val="list-dash"/>
        <w:spacing w:line="240" w:lineRule="auto"/>
        <w:ind w:left="0" w:firstLine="0"/>
        <w:rPr>
          <w:sz w:val="24"/>
          <w:szCs w:val="24"/>
        </w:rPr>
      </w:pPr>
      <w:r w:rsidRPr="005A6735">
        <w:rPr>
          <w:sz w:val="24"/>
          <w:szCs w:val="24"/>
        </w:rPr>
        <w:t>осуществлять подробный пересказ текста (устно и письменно);</w:t>
      </w:r>
    </w:p>
    <w:p w:rsidR="002C3EE3" w:rsidRPr="005A6735" w:rsidRDefault="002C3EE3" w:rsidP="002C3EE3">
      <w:pPr>
        <w:pStyle w:val="list-dash"/>
        <w:spacing w:line="240" w:lineRule="auto"/>
        <w:ind w:left="0" w:firstLine="0"/>
        <w:rPr>
          <w:sz w:val="24"/>
          <w:szCs w:val="24"/>
        </w:rPr>
      </w:pPr>
      <w:r w:rsidRPr="005A6735">
        <w:rPr>
          <w:sz w:val="24"/>
          <w:szCs w:val="24"/>
        </w:rPr>
        <w:t>осуществлять выборочный пересказ текста (устно);</w:t>
      </w:r>
    </w:p>
    <w:p w:rsidR="002C3EE3" w:rsidRPr="005A6735" w:rsidRDefault="002C3EE3" w:rsidP="002C3EE3">
      <w:pPr>
        <w:pStyle w:val="list-dash"/>
        <w:spacing w:line="240" w:lineRule="auto"/>
        <w:ind w:left="0" w:firstLine="0"/>
        <w:rPr>
          <w:sz w:val="24"/>
          <w:szCs w:val="24"/>
        </w:rPr>
      </w:pPr>
      <w:r w:rsidRPr="005A6735">
        <w:rPr>
          <w:sz w:val="24"/>
          <w:szCs w:val="24"/>
        </w:rPr>
        <w:t>писать (после предварительной подготовки) сочинения по заданным темам;</w:t>
      </w:r>
    </w:p>
    <w:p w:rsidR="002C3EE3" w:rsidRPr="005A6735" w:rsidRDefault="002C3EE3" w:rsidP="002C3EE3">
      <w:pPr>
        <w:pStyle w:val="list-dash"/>
        <w:spacing w:line="240" w:lineRule="auto"/>
        <w:ind w:left="0" w:firstLine="0"/>
        <w:rPr>
          <w:sz w:val="24"/>
          <w:szCs w:val="24"/>
        </w:rPr>
      </w:pPr>
      <w:r w:rsidRPr="005A6735">
        <w:rPr>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2C3EE3" w:rsidRPr="005A6735" w:rsidRDefault="002C3EE3" w:rsidP="002C3EE3">
      <w:pPr>
        <w:pStyle w:val="list-dash"/>
        <w:spacing w:line="240" w:lineRule="auto"/>
        <w:ind w:left="0" w:firstLine="0"/>
        <w:rPr>
          <w:sz w:val="24"/>
          <w:szCs w:val="24"/>
        </w:rPr>
      </w:pPr>
      <w:r w:rsidRPr="005A6735">
        <w:rPr>
          <w:sz w:val="24"/>
          <w:szCs w:val="24"/>
        </w:rPr>
        <w:t>объяснять своими словами значение изученных понятий; использовать изученные понятия;</w:t>
      </w:r>
    </w:p>
    <w:p w:rsidR="002C3EE3" w:rsidRPr="005A6735" w:rsidRDefault="002C3EE3" w:rsidP="002C3EE3">
      <w:pPr>
        <w:pStyle w:val="list-dash"/>
        <w:spacing w:line="240" w:lineRule="auto"/>
        <w:ind w:left="0" w:firstLine="0"/>
        <w:rPr>
          <w:sz w:val="24"/>
          <w:szCs w:val="24"/>
        </w:rPr>
      </w:pPr>
      <w:r w:rsidRPr="005A6735">
        <w:rPr>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2C3EE3" w:rsidRPr="005A6735" w:rsidRDefault="002C3EE3" w:rsidP="002C3EE3">
      <w:pPr>
        <w:pStyle w:val="list-dash"/>
        <w:numPr>
          <w:ilvl w:val="0"/>
          <w:numId w:val="0"/>
        </w:numPr>
        <w:spacing w:line="240" w:lineRule="auto"/>
        <w:rPr>
          <w:sz w:val="24"/>
          <w:szCs w:val="24"/>
        </w:rPr>
      </w:pPr>
    </w:p>
    <w:p w:rsidR="005523BC" w:rsidRPr="00690FDB" w:rsidRDefault="005523BC" w:rsidP="00690FDB">
      <w:pPr>
        <w:pStyle w:val="Style42"/>
        <w:widowControl/>
        <w:spacing w:line="240" w:lineRule="auto"/>
        <w:ind w:firstLine="709"/>
        <w:rPr>
          <w:rStyle w:val="FontStyle154"/>
          <w:b/>
        </w:rPr>
      </w:pPr>
      <w:r w:rsidRPr="00690FDB">
        <w:rPr>
          <w:rStyle w:val="FontStyle154"/>
          <w:b/>
        </w:rPr>
        <w:t xml:space="preserve">ТЕМАТИЧЕСКОЕ ПЛАНИРОВАНИЕ 1-4 КЛАССЫ </w:t>
      </w:r>
    </w:p>
    <w:p w:rsidR="005523BC" w:rsidRPr="00690FDB" w:rsidRDefault="005523BC" w:rsidP="00690FDB">
      <w:pPr>
        <w:pStyle w:val="Style42"/>
        <w:widowControl/>
        <w:spacing w:line="240" w:lineRule="auto"/>
        <w:ind w:firstLine="709"/>
        <w:rPr>
          <w:rStyle w:val="FontStyle154"/>
          <w:b/>
        </w:rPr>
      </w:pPr>
    </w:p>
    <w:p w:rsidR="002C3EE3" w:rsidRPr="002C3EE3" w:rsidRDefault="002C3EE3" w:rsidP="002C3EE3">
      <w:pPr>
        <w:pStyle w:val="list-bullet"/>
        <w:numPr>
          <w:ilvl w:val="0"/>
          <w:numId w:val="0"/>
        </w:numPr>
        <w:spacing w:line="240" w:lineRule="auto"/>
        <w:jc w:val="left"/>
        <w:rPr>
          <w:b/>
          <w:sz w:val="24"/>
          <w:szCs w:val="24"/>
        </w:rPr>
      </w:pPr>
      <w:r w:rsidRPr="002C3EE3">
        <w:rPr>
          <w:b/>
          <w:sz w:val="24"/>
          <w:szCs w:val="24"/>
        </w:rPr>
        <w:t>Класс 1</w:t>
      </w:r>
    </w:p>
    <w:tbl>
      <w:tblPr>
        <w:tblStyle w:val="19"/>
        <w:tblW w:w="9639" w:type="dxa"/>
        <w:tblInd w:w="108" w:type="dxa"/>
        <w:tblLayout w:type="fixed"/>
        <w:tblLook w:val="04A0" w:firstRow="1" w:lastRow="0" w:firstColumn="1" w:lastColumn="0" w:noHBand="0" w:noVBand="1"/>
      </w:tblPr>
      <w:tblGrid>
        <w:gridCol w:w="5245"/>
        <w:gridCol w:w="1276"/>
        <w:gridCol w:w="3118"/>
      </w:tblGrid>
      <w:tr w:rsidR="002C3EE3" w:rsidRPr="002C3EE3" w:rsidTr="002C3EE3">
        <w:tc>
          <w:tcPr>
            <w:tcW w:w="5245" w:type="dxa"/>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Наименование разделов и тем программы</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Количество часов</w:t>
            </w:r>
          </w:p>
        </w:tc>
        <w:tc>
          <w:tcPr>
            <w:tcW w:w="3118" w:type="dxa"/>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Электронные (цифровые) образовательные ресурсы</w:t>
            </w:r>
          </w:p>
        </w:tc>
      </w:tr>
      <w:tr w:rsidR="002C3EE3" w:rsidRPr="002C3EE3" w:rsidTr="002C3EE3">
        <w:tc>
          <w:tcPr>
            <w:tcW w:w="6521" w:type="dxa"/>
            <w:gridSpan w:val="2"/>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sz w:val="24"/>
                <w:szCs w:val="32"/>
              </w:rPr>
              <w:t>Обучение грамоте -180ч</w:t>
            </w:r>
          </w:p>
        </w:tc>
        <w:tc>
          <w:tcPr>
            <w:tcW w:w="3118" w:type="dxa"/>
            <w:vMerge w:val="restart"/>
            <w:vAlign w:val="center"/>
          </w:tcPr>
          <w:p w:rsidR="002C3EE3" w:rsidRPr="002C3EE3" w:rsidRDefault="002335A2" w:rsidP="002C3EE3">
            <w:pPr>
              <w:pStyle w:val="Style41"/>
              <w:widowControl/>
              <w:spacing w:line="240" w:lineRule="auto"/>
              <w:rPr>
                <w:rStyle w:val="FontStyle153"/>
              </w:rPr>
            </w:pPr>
            <w:hyperlink r:id="rId10" w:history="1">
              <w:r w:rsidR="002C3EE3" w:rsidRPr="002C3EE3">
                <w:rPr>
                  <w:rStyle w:val="af1"/>
                </w:rPr>
                <w:t>https://resh.edu.ru</w:t>
              </w:r>
            </w:hyperlink>
          </w:p>
          <w:p w:rsidR="002C3EE3" w:rsidRPr="002C3EE3" w:rsidRDefault="002335A2" w:rsidP="002C3EE3">
            <w:pPr>
              <w:pStyle w:val="Style41"/>
              <w:widowControl/>
              <w:spacing w:line="240" w:lineRule="auto"/>
              <w:rPr>
                <w:color w:val="000000"/>
                <w:shd w:val="clear" w:color="auto" w:fill="FFFFFF"/>
              </w:rPr>
            </w:pPr>
            <w:hyperlink r:id="rId11" w:history="1">
              <w:r w:rsidR="002C3EE3" w:rsidRPr="002C3EE3">
                <w:rPr>
                  <w:rStyle w:val="af1"/>
                  <w:shd w:val="clear" w:color="auto" w:fill="FFFFFF"/>
                </w:rPr>
                <w:t>http://school-collection.edu.ru</w:t>
              </w:r>
            </w:hyperlink>
          </w:p>
          <w:p w:rsidR="002C3EE3" w:rsidRPr="002C3EE3" w:rsidRDefault="002335A2" w:rsidP="002C3EE3">
            <w:pPr>
              <w:pStyle w:val="Style41"/>
              <w:widowControl/>
              <w:spacing w:line="240" w:lineRule="auto"/>
              <w:rPr>
                <w:color w:val="000000"/>
                <w:shd w:val="clear" w:color="auto" w:fill="FFFFFF"/>
              </w:rPr>
            </w:pPr>
            <w:hyperlink r:id="rId12" w:history="1">
              <w:r w:rsidR="002C3EE3" w:rsidRPr="002C3EE3">
                <w:rPr>
                  <w:rStyle w:val="af1"/>
                  <w:shd w:val="clear" w:color="auto" w:fill="FFFFFF"/>
                </w:rPr>
                <w:t>http://eor-np.ru/</w:t>
              </w:r>
            </w:hyperlink>
          </w:p>
          <w:p w:rsidR="002C3EE3" w:rsidRPr="002C3EE3" w:rsidRDefault="002335A2" w:rsidP="002C3EE3">
            <w:pPr>
              <w:pStyle w:val="Style41"/>
              <w:widowControl/>
              <w:spacing w:line="240" w:lineRule="auto"/>
              <w:rPr>
                <w:rStyle w:val="FontStyle153"/>
              </w:rPr>
            </w:pPr>
            <w:hyperlink r:id="rId13" w:history="1">
              <w:r w:rsidR="002C3EE3" w:rsidRPr="002C3EE3">
                <w:rPr>
                  <w:rStyle w:val="af1"/>
                </w:rPr>
                <w:t>https://uchi.ru</w:t>
              </w:r>
            </w:hyperlink>
          </w:p>
          <w:p w:rsidR="002C3EE3" w:rsidRPr="002C3EE3" w:rsidRDefault="002335A2" w:rsidP="002C3EE3">
            <w:pPr>
              <w:pStyle w:val="Style41"/>
              <w:widowControl/>
              <w:spacing w:line="240" w:lineRule="auto"/>
              <w:rPr>
                <w:rStyle w:val="FontStyle153"/>
              </w:rPr>
            </w:pPr>
            <w:hyperlink r:id="rId14" w:history="1">
              <w:r w:rsidR="002C3EE3" w:rsidRPr="002C3EE3">
                <w:rPr>
                  <w:rStyle w:val="af1"/>
                </w:rPr>
                <w:t>https://www.yaklass.ru</w:t>
              </w:r>
            </w:hyperlink>
          </w:p>
          <w:p w:rsidR="002C3EE3" w:rsidRPr="002C3EE3" w:rsidRDefault="002335A2" w:rsidP="002C3EE3">
            <w:pPr>
              <w:pStyle w:val="Style41"/>
              <w:widowControl/>
              <w:spacing w:line="240" w:lineRule="auto"/>
              <w:rPr>
                <w:rStyle w:val="FontStyle153"/>
              </w:rPr>
            </w:pPr>
            <w:hyperlink r:id="rId15" w:history="1">
              <w:r w:rsidR="002C3EE3" w:rsidRPr="002C3EE3">
                <w:rPr>
                  <w:rStyle w:val="af1"/>
                </w:rPr>
                <w:t>https://educont.ru/</w:t>
              </w:r>
            </w:hyperlink>
          </w:p>
          <w:p w:rsidR="002C3EE3" w:rsidRPr="002C3EE3" w:rsidRDefault="002335A2" w:rsidP="002C3EE3">
            <w:pPr>
              <w:jc w:val="center"/>
              <w:rPr>
                <w:rFonts w:ascii="Times New Roman" w:hAnsi="Times New Roman" w:cs="Times New Roman"/>
                <w:b/>
                <w:color w:val="000000"/>
                <w:sz w:val="24"/>
                <w:szCs w:val="24"/>
              </w:rPr>
            </w:pPr>
            <w:hyperlink r:id="rId16" w:history="1">
              <w:r w:rsidR="002C3EE3" w:rsidRPr="002C3EE3">
                <w:rPr>
                  <w:rStyle w:val="af1"/>
                </w:rPr>
                <w:t>https://marketplace.obr.nd.ru/</w:t>
              </w:r>
            </w:hyperlink>
          </w:p>
        </w:tc>
      </w:tr>
      <w:tr w:rsidR="002C3EE3" w:rsidRPr="002C3EE3" w:rsidTr="002C3EE3">
        <w:tc>
          <w:tcPr>
            <w:tcW w:w="6521" w:type="dxa"/>
            <w:gridSpan w:val="2"/>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Обучение письму-100ч</w:t>
            </w:r>
          </w:p>
        </w:tc>
        <w:tc>
          <w:tcPr>
            <w:tcW w:w="3118" w:type="dxa"/>
            <w:vMerge/>
          </w:tcPr>
          <w:p w:rsidR="002C3EE3" w:rsidRPr="002C3EE3" w:rsidRDefault="002C3EE3" w:rsidP="002C3EE3">
            <w:pPr>
              <w:rPr>
                <w:rFonts w:ascii="Times New Roman" w:hAnsi="Times New Roman" w:cs="Times New Roman"/>
                <w:b/>
                <w:color w:val="000000"/>
                <w:sz w:val="24"/>
                <w:szCs w:val="24"/>
              </w:rPr>
            </w:pPr>
          </w:p>
        </w:tc>
      </w:tr>
      <w:tr w:rsidR="002C3EE3" w:rsidRPr="002C3EE3" w:rsidTr="002C3EE3">
        <w:tc>
          <w:tcPr>
            <w:tcW w:w="5245" w:type="dxa"/>
          </w:tcPr>
          <w:p w:rsidR="002C3EE3" w:rsidRPr="002C3EE3" w:rsidRDefault="002C3EE3" w:rsidP="002C3EE3">
            <w:pPr>
              <w:autoSpaceDE w:val="0"/>
              <w:autoSpaceDN w:val="0"/>
              <w:adjustRightInd w:val="0"/>
              <w:textAlignment w:val="center"/>
              <w:rPr>
                <w:rFonts w:ascii="Times New Roman" w:hAnsi="Times New Roman" w:cs="Times New Roman"/>
                <w:b/>
                <w:color w:val="000000"/>
                <w:sz w:val="24"/>
                <w:szCs w:val="24"/>
              </w:rPr>
            </w:pPr>
            <w:r w:rsidRPr="002C3EE3">
              <w:rPr>
                <w:rFonts w:ascii="Times New Roman" w:hAnsi="Times New Roman" w:cs="Times New Roman"/>
                <w:w w:val="120"/>
                <w:sz w:val="24"/>
                <w:szCs w:val="24"/>
              </w:rPr>
              <w:t>Раздел 1. Развитие</w:t>
            </w:r>
            <w:r w:rsidRPr="002C3EE3">
              <w:rPr>
                <w:rFonts w:ascii="Times New Roman" w:hAnsi="Times New Roman" w:cs="Times New Roman"/>
                <w:spacing w:val="-52"/>
                <w:w w:val="120"/>
                <w:sz w:val="24"/>
                <w:szCs w:val="24"/>
              </w:rPr>
              <w:t xml:space="preserve"> </w:t>
            </w:r>
            <w:r w:rsidRPr="002C3EE3">
              <w:rPr>
                <w:rFonts w:ascii="Times New Roman" w:hAnsi="Times New Roman" w:cs="Times New Roman"/>
                <w:w w:val="120"/>
                <w:sz w:val="24"/>
                <w:szCs w:val="24"/>
              </w:rPr>
              <w:t>речи</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color w:val="000000"/>
                <w:sz w:val="24"/>
                <w:szCs w:val="24"/>
              </w:rPr>
            </w:pPr>
            <w:r w:rsidRPr="002C3EE3">
              <w:rPr>
                <w:rFonts w:ascii="Times New Roman" w:hAnsi="Times New Roman" w:cs="Times New Roman"/>
                <w:color w:val="000000"/>
                <w:sz w:val="24"/>
                <w:szCs w:val="24"/>
              </w:rPr>
              <w:t>8</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textAlignment w:val="center"/>
              <w:rPr>
                <w:rFonts w:ascii="Times New Roman" w:hAnsi="Times New Roman" w:cs="Times New Roman"/>
                <w:b/>
                <w:color w:val="000000"/>
                <w:sz w:val="24"/>
                <w:szCs w:val="24"/>
              </w:rPr>
            </w:pPr>
            <w:r w:rsidRPr="002C3EE3">
              <w:rPr>
                <w:rFonts w:ascii="Times New Roman" w:hAnsi="Times New Roman" w:cs="Times New Roman"/>
                <w:w w:val="120"/>
                <w:sz w:val="24"/>
                <w:szCs w:val="24"/>
              </w:rPr>
              <w:t xml:space="preserve">Раздел 2. </w:t>
            </w:r>
            <w:r w:rsidRPr="002C3EE3">
              <w:rPr>
                <w:rFonts w:ascii="Times New Roman" w:hAnsi="Times New Roman" w:cs="Times New Roman"/>
                <w:w w:val="110"/>
                <w:sz w:val="24"/>
                <w:szCs w:val="24"/>
              </w:rPr>
              <w:t xml:space="preserve">Слово </w:t>
            </w:r>
            <w:r w:rsidRPr="002C3EE3">
              <w:rPr>
                <w:rFonts w:ascii="Times New Roman" w:hAnsi="Times New Roman" w:cs="Times New Roman"/>
                <w:spacing w:val="-2"/>
                <w:w w:val="115"/>
                <w:sz w:val="24"/>
                <w:szCs w:val="24"/>
              </w:rPr>
              <w:t>и предло</w:t>
            </w:r>
            <w:r w:rsidRPr="002C3EE3">
              <w:rPr>
                <w:rFonts w:ascii="Times New Roman" w:hAnsi="Times New Roman" w:cs="Times New Roman"/>
                <w:w w:val="115"/>
                <w:sz w:val="24"/>
                <w:szCs w:val="24"/>
              </w:rPr>
              <w:t>жение</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color w:val="000000"/>
                <w:sz w:val="24"/>
                <w:szCs w:val="24"/>
              </w:rPr>
            </w:pPr>
            <w:r w:rsidRPr="002C3EE3">
              <w:rPr>
                <w:rFonts w:ascii="Times New Roman" w:hAnsi="Times New Roman" w:cs="Times New Roman"/>
                <w:color w:val="000000"/>
                <w:sz w:val="24"/>
                <w:szCs w:val="24"/>
              </w:rPr>
              <w:t>5</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pStyle w:val="a7"/>
              <w:spacing w:before="76" w:line="249" w:lineRule="auto"/>
              <w:ind w:right="154"/>
              <w:rPr>
                <w:w w:val="120"/>
                <w:lang w:val="ru-RU"/>
              </w:rPr>
            </w:pPr>
            <w:r w:rsidRPr="002C3EE3">
              <w:rPr>
                <w:w w:val="120"/>
                <w:lang w:val="ru-RU"/>
              </w:rPr>
              <w:t xml:space="preserve">Раздел 3. </w:t>
            </w:r>
            <w:r w:rsidRPr="002C3EE3">
              <w:rPr>
                <w:w w:val="115"/>
                <w:lang w:val="ru-RU"/>
              </w:rPr>
              <w:t>Фонетика</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color w:val="000000"/>
                <w:sz w:val="24"/>
                <w:szCs w:val="24"/>
              </w:rPr>
            </w:pPr>
            <w:r w:rsidRPr="002C3EE3">
              <w:rPr>
                <w:rFonts w:ascii="Times New Roman" w:hAnsi="Times New Roman" w:cs="Times New Roman"/>
                <w:color w:val="000000"/>
                <w:sz w:val="24"/>
                <w:szCs w:val="24"/>
              </w:rPr>
              <w:t>27</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pStyle w:val="a7"/>
              <w:spacing w:before="76" w:line="249" w:lineRule="auto"/>
              <w:ind w:right="154"/>
              <w:rPr>
                <w:w w:val="115"/>
                <w:lang w:val="ru-RU"/>
              </w:rPr>
            </w:pPr>
            <w:r w:rsidRPr="002C3EE3">
              <w:rPr>
                <w:w w:val="120"/>
                <w:lang w:val="ru-RU"/>
              </w:rPr>
              <w:t xml:space="preserve">Раздел 4. </w:t>
            </w:r>
            <w:r w:rsidRPr="002C3EE3">
              <w:rPr>
                <w:w w:val="115"/>
                <w:lang w:val="ru-RU"/>
              </w:rPr>
              <w:t>Письмо</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color w:val="000000"/>
                <w:sz w:val="24"/>
                <w:szCs w:val="24"/>
              </w:rPr>
            </w:pPr>
            <w:r w:rsidRPr="002C3EE3">
              <w:rPr>
                <w:rFonts w:ascii="Times New Roman" w:hAnsi="Times New Roman" w:cs="Times New Roman"/>
                <w:color w:val="000000"/>
                <w:sz w:val="24"/>
                <w:szCs w:val="24"/>
              </w:rPr>
              <w:t>70</w:t>
            </w:r>
          </w:p>
        </w:tc>
        <w:tc>
          <w:tcPr>
            <w:tcW w:w="3118" w:type="dxa"/>
            <w:vMerge/>
          </w:tcPr>
          <w:p w:rsidR="002C3EE3" w:rsidRPr="002C3EE3" w:rsidRDefault="002C3EE3" w:rsidP="002C3EE3"/>
        </w:tc>
      </w:tr>
      <w:tr w:rsidR="002C3EE3" w:rsidRPr="002C3EE3" w:rsidTr="002C3EE3">
        <w:tc>
          <w:tcPr>
            <w:tcW w:w="6521" w:type="dxa"/>
            <w:gridSpan w:val="2"/>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Систематический курс- 50ч</w:t>
            </w:r>
          </w:p>
        </w:tc>
        <w:tc>
          <w:tcPr>
            <w:tcW w:w="3118" w:type="dxa"/>
            <w:vMerge/>
          </w:tcPr>
          <w:p w:rsidR="002C3EE3" w:rsidRPr="002C3EE3" w:rsidRDefault="002C3EE3" w:rsidP="002C3EE3">
            <w:pPr>
              <w:rPr>
                <w:rFonts w:ascii="Times New Roman" w:hAnsi="Times New Roman" w:cs="Times New Roman"/>
                <w:b/>
                <w:color w:val="000000"/>
                <w:sz w:val="24"/>
                <w:szCs w:val="24"/>
              </w:rPr>
            </w:pPr>
          </w:p>
        </w:tc>
      </w:tr>
      <w:tr w:rsidR="002C3EE3" w:rsidRPr="002C3EE3" w:rsidTr="002C3EE3">
        <w:tc>
          <w:tcPr>
            <w:tcW w:w="5245" w:type="dxa"/>
          </w:tcPr>
          <w:p w:rsidR="002C3EE3" w:rsidRPr="002C3EE3" w:rsidRDefault="002C3EE3" w:rsidP="002C3EE3">
            <w:pPr>
              <w:pStyle w:val="210"/>
              <w:spacing w:before="87"/>
              <w:ind w:left="0"/>
              <w:rPr>
                <w:rFonts w:ascii="Times New Roman" w:hAnsi="Times New Roman" w:cs="Times New Roman"/>
                <w:b w:val="0"/>
                <w:sz w:val="24"/>
                <w:szCs w:val="24"/>
              </w:rPr>
            </w:pPr>
            <w:bookmarkStart w:id="39" w:name="_Toc132670451"/>
            <w:bookmarkStart w:id="40" w:name="_Toc132672739"/>
            <w:bookmarkStart w:id="41" w:name="_Toc132672848"/>
            <w:r w:rsidRPr="002C3EE3">
              <w:rPr>
                <w:rFonts w:ascii="Times New Roman" w:hAnsi="Times New Roman" w:cs="Times New Roman"/>
                <w:b w:val="0"/>
                <w:sz w:val="24"/>
                <w:szCs w:val="24"/>
              </w:rPr>
              <w:t xml:space="preserve">Раздел 1. </w:t>
            </w:r>
            <w:r w:rsidRPr="002C3EE3">
              <w:rPr>
                <w:rFonts w:ascii="Times New Roman" w:hAnsi="Times New Roman" w:cs="Times New Roman"/>
                <w:b w:val="0"/>
                <w:w w:val="115"/>
                <w:sz w:val="24"/>
                <w:szCs w:val="24"/>
              </w:rPr>
              <w:t>Общие</w:t>
            </w:r>
            <w:r w:rsidRPr="002C3EE3">
              <w:rPr>
                <w:rFonts w:ascii="Times New Roman" w:hAnsi="Times New Roman" w:cs="Times New Roman"/>
                <w:b w:val="0"/>
                <w:spacing w:val="1"/>
                <w:w w:val="115"/>
                <w:sz w:val="24"/>
                <w:szCs w:val="24"/>
              </w:rPr>
              <w:t xml:space="preserve"> </w:t>
            </w:r>
            <w:r w:rsidRPr="002C3EE3">
              <w:rPr>
                <w:rFonts w:ascii="Times New Roman" w:hAnsi="Times New Roman" w:cs="Times New Roman"/>
                <w:b w:val="0"/>
                <w:w w:val="115"/>
                <w:sz w:val="24"/>
                <w:szCs w:val="24"/>
              </w:rPr>
              <w:t>сведения</w:t>
            </w:r>
            <w:r w:rsidRPr="002C3EE3">
              <w:rPr>
                <w:rFonts w:ascii="Times New Roman" w:hAnsi="Times New Roman" w:cs="Times New Roman"/>
                <w:b w:val="0"/>
                <w:spacing w:val="-49"/>
                <w:w w:val="115"/>
                <w:sz w:val="24"/>
                <w:szCs w:val="24"/>
              </w:rPr>
              <w:t xml:space="preserve"> </w:t>
            </w:r>
            <w:r w:rsidRPr="002C3EE3">
              <w:rPr>
                <w:rFonts w:ascii="Times New Roman" w:hAnsi="Times New Roman" w:cs="Times New Roman"/>
                <w:b w:val="0"/>
                <w:w w:val="115"/>
                <w:sz w:val="24"/>
                <w:szCs w:val="24"/>
              </w:rPr>
              <w:t>о</w:t>
            </w:r>
            <w:r w:rsidRPr="002C3EE3">
              <w:rPr>
                <w:rFonts w:ascii="Times New Roman" w:hAnsi="Times New Roman" w:cs="Times New Roman"/>
                <w:b w:val="0"/>
                <w:spacing w:val="-1"/>
                <w:w w:val="115"/>
                <w:sz w:val="24"/>
                <w:szCs w:val="24"/>
              </w:rPr>
              <w:t xml:space="preserve"> </w:t>
            </w:r>
            <w:r w:rsidRPr="002C3EE3">
              <w:rPr>
                <w:rFonts w:ascii="Times New Roman" w:hAnsi="Times New Roman" w:cs="Times New Roman"/>
                <w:b w:val="0"/>
                <w:w w:val="115"/>
                <w:sz w:val="24"/>
                <w:szCs w:val="24"/>
              </w:rPr>
              <w:t>языке</w:t>
            </w:r>
            <w:bookmarkEnd w:id="39"/>
            <w:bookmarkEnd w:id="40"/>
            <w:bookmarkEnd w:id="41"/>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pStyle w:val="210"/>
              <w:ind w:left="0"/>
              <w:rPr>
                <w:rFonts w:ascii="Times New Roman" w:hAnsi="Times New Roman" w:cs="Times New Roman"/>
                <w:b w:val="0"/>
                <w:sz w:val="24"/>
                <w:szCs w:val="24"/>
              </w:rPr>
            </w:pPr>
            <w:bookmarkStart w:id="42" w:name="_Toc132670452"/>
            <w:bookmarkStart w:id="43" w:name="_Toc132672740"/>
            <w:bookmarkStart w:id="44" w:name="_Toc132672849"/>
            <w:r w:rsidRPr="002C3EE3">
              <w:rPr>
                <w:rFonts w:ascii="Times New Roman" w:hAnsi="Times New Roman" w:cs="Times New Roman"/>
                <w:b w:val="0"/>
                <w:sz w:val="24"/>
                <w:szCs w:val="24"/>
              </w:rPr>
              <w:t xml:space="preserve">Раздел 2. </w:t>
            </w:r>
            <w:r w:rsidRPr="002C3EE3">
              <w:rPr>
                <w:rFonts w:ascii="Times New Roman" w:hAnsi="Times New Roman" w:cs="Times New Roman"/>
                <w:b w:val="0"/>
                <w:w w:val="115"/>
                <w:sz w:val="24"/>
                <w:szCs w:val="24"/>
              </w:rPr>
              <w:t>Фонетика</w:t>
            </w:r>
            <w:bookmarkEnd w:id="42"/>
            <w:bookmarkEnd w:id="43"/>
            <w:bookmarkEnd w:id="44"/>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4</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pStyle w:val="210"/>
              <w:ind w:left="0"/>
              <w:rPr>
                <w:rFonts w:ascii="Times New Roman" w:hAnsi="Times New Roman" w:cs="Times New Roman"/>
                <w:b w:val="0"/>
                <w:sz w:val="24"/>
                <w:szCs w:val="24"/>
              </w:rPr>
            </w:pPr>
            <w:bookmarkStart w:id="45" w:name="_Toc132670453"/>
            <w:bookmarkStart w:id="46" w:name="_Toc132672741"/>
            <w:bookmarkStart w:id="47" w:name="_Toc132672850"/>
            <w:r w:rsidRPr="002C3EE3">
              <w:rPr>
                <w:rFonts w:ascii="Times New Roman" w:hAnsi="Times New Roman" w:cs="Times New Roman"/>
                <w:b w:val="0"/>
                <w:sz w:val="24"/>
                <w:szCs w:val="24"/>
              </w:rPr>
              <w:t>Раздел 3. Графика</w:t>
            </w:r>
            <w:bookmarkEnd w:id="45"/>
            <w:bookmarkEnd w:id="46"/>
            <w:bookmarkEnd w:id="47"/>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4</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pStyle w:val="210"/>
              <w:ind w:left="0"/>
              <w:rPr>
                <w:rFonts w:ascii="Times New Roman" w:hAnsi="Times New Roman" w:cs="Times New Roman"/>
                <w:b w:val="0"/>
                <w:sz w:val="24"/>
                <w:szCs w:val="24"/>
              </w:rPr>
            </w:pPr>
            <w:bookmarkStart w:id="48" w:name="_Toc132670454"/>
            <w:bookmarkStart w:id="49" w:name="_Toc132672742"/>
            <w:bookmarkStart w:id="50" w:name="_Toc132672851"/>
            <w:r w:rsidRPr="002C3EE3">
              <w:rPr>
                <w:rFonts w:ascii="Times New Roman" w:hAnsi="Times New Roman" w:cs="Times New Roman"/>
                <w:b w:val="0"/>
                <w:sz w:val="24"/>
                <w:szCs w:val="24"/>
              </w:rPr>
              <w:t>Раздел 4. Орфоэпия</w:t>
            </w:r>
            <w:bookmarkEnd w:id="48"/>
            <w:bookmarkEnd w:id="49"/>
            <w:bookmarkEnd w:id="50"/>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В теч всего года</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pStyle w:val="TableParagraph"/>
              <w:spacing w:before="67" w:line="232" w:lineRule="auto"/>
              <w:ind w:right="499"/>
              <w:jc w:val="both"/>
              <w:rPr>
                <w:sz w:val="24"/>
                <w:szCs w:val="24"/>
                <w:lang w:val="ru-RU"/>
              </w:rPr>
            </w:pPr>
            <w:r w:rsidRPr="002C3EE3">
              <w:rPr>
                <w:sz w:val="24"/>
                <w:szCs w:val="24"/>
                <w:lang w:val="ru-RU"/>
              </w:rPr>
              <w:t xml:space="preserve">Раздел 5. </w:t>
            </w:r>
            <w:r w:rsidRPr="002C3EE3">
              <w:rPr>
                <w:w w:val="120"/>
                <w:sz w:val="24"/>
                <w:szCs w:val="24"/>
                <w:lang w:val="ru-RU"/>
              </w:rPr>
              <w:t>Лексика</w:t>
            </w:r>
            <w:r w:rsidRPr="002C3EE3">
              <w:rPr>
                <w:spacing w:val="-52"/>
                <w:w w:val="120"/>
                <w:sz w:val="24"/>
                <w:szCs w:val="24"/>
                <w:lang w:val="ru-RU"/>
              </w:rPr>
              <w:t xml:space="preserve"> </w:t>
            </w:r>
            <w:r w:rsidRPr="002C3EE3">
              <w:rPr>
                <w:spacing w:val="-3"/>
                <w:w w:val="115"/>
                <w:sz w:val="24"/>
                <w:szCs w:val="24"/>
                <w:lang w:val="ru-RU"/>
              </w:rPr>
              <w:t>и морфо</w:t>
            </w:r>
            <w:r w:rsidRPr="002C3EE3">
              <w:rPr>
                <w:w w:val="120"/>
                <w:sz w:val="24"/>
                <w:szCs w:val="24"/>
                <w:lang w:val="ru-RU"/>
              </w:rPr>
              <w:t>логия</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12</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 xml:space="preserve">Раздел 6. </w:t>
            </w:r>
            <w:r w:rsidRPr="002C3EE3">
              <w:rPr>
                <w:rFonts w:ascii="Times New Roman" w:hAnsi="Times New Roman" w:cs="Times New Roman"/>
                <w:w w:val="115"/>
                <w:sz w:val="24"/>
                <w:szCs w:val="24"/>
              </w:rPr>
              <w:t>Синтаксис</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5</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 xml:space="preserve">Раздел 7. </w:t>
            </w:r>
            <w:r w:rsidRPr="002C3EE3">
              <w:rPr>
                <w:rFonts w:ascii="Times New Roman" w:hAnsi="Times New Roman" w:cs="Times New Roman"/>
                <w:w w:val="115"/>
                <w:sz w:val="24"/>
                <w:szCs w:val="24"/>
              </w:rPr>
              <w:t>Орфография</w:t>
            </w:r>
            <w:r w:rsidRPr="002C3EE3">
              <w:rPr>
                <w:rFonts w:ascii="Times New Roman" w:hAnsi="Times New Roman" w:cs="Times New Roman"/>
                <w:spacing w:val="-49"/>
                <w:w w:val="115"/>
                <w:sz w:val="24"/>
                <w:szCs w:val="24"/>
              </w:rPr>
              <w:t xml:space="preserve"> </w:t>
            </w:r>
            <w:r w:rsidRPr="002C3EE3">
              <w:rPr>
                <w:rFonts w:ascii="Times New Roman" w:hAnsi="Times New Roman" w:cs="Times New Roman"/>
                <w:w w:val="120"/>
                <w:sz w:val="24"/>
                <w:szCs w:val="24"/>
              </w:rPr>
              <w:t>и пунктуация</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14</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 xml:space="preserve">Раздел 8. </w:t>
            </w:r>
            <w:r w:rsidRPr="002C3EE3">
              <w:rPr>
                <w:rFonts w:ascii="Times New Roman" w:hAnsi="Times New Roman" w:cs="Times New Roman"/>
                <w:w w:val="120"/>
                <w:sz w:val="24"/>
                <w:szCs w:val="24"/>
              </w:rPr>
              <w:t>Развитие</w:t>
            </w:r>
            <w:r w:rsidRPr="002C3EE3">
              <w:rPr>
                <w:rFonts w:ascii="Times New Roman" w:hAnsi="Times New Roman" w:cs="Times New Roman"/>
                <w:spacing w:val="-51"/>
                <w:w w:val="120"/>
                <w:sz w:val="24"/>
                <w:szCs w:val="24"/>
              </w:rPr>
              <w:t xml:space="preserve"> </w:t>
            </w:r>
            <w:r w:rsidRPr="002C3EE3">
              <w:rPr>
                <w:rFonts w:ascii="Times New Roman" w:hAnsi="Times New Roman" w:cs="Times New Roman"/>
                <w:w w:val="120"/>
                <w:sz w:val="24"/>
                <w:szCs w:val="24"/>
              </w:rPr>
              <w:t>речи</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10</w:t>
            </w:r>
          </w:p>
        </w:tc>
        <w:tc>
          <w:tcPr>
            <w:tcW w:w="3118"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b/>
                <w:sz w:val="24"/>
                <w:szCs w:val="24"/>
              </w:rPr>
            </w:pPr>
            <w:r w:rsidRPr="002C3EE3">
              <w:rPr>
                <w:rFonts w:ascii="Times New Roman" w:hAnsi="Times New Roman" w:cs="Times New Roman"/>
                <w:b/>
                <w:sz w:val="24"/>
                <w:szCs w:val="24"/>
              </w:rPr>
              <w:t xml:space="preserve">                                                    Резервное время</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b/>
                <w:sz w:val="24"/>
                <w:szCs w:val="24"/>
              </w:rPr>
            </w:pPr>
            <w:r w:rsidRPr="002C3EE3">
              <w:rPr>
                <w:rFonts w:ascii="Times New Roman" w:hAnsi="Times New Roman" w:cs="Times New Roman"/>
                <w:b/>
                <w:sz w:val="24"/>
                <w:szCs w:val="24"/>
              </w:rPr>
              <w:t>15</w:t>
            </w:r>
          </w:p>
        </w:tc>
        <w:tc>
          <w:tcPr>
            <w:tcW w:w="3118" w:type="dxa"/>
            <w:vMerge/>
          </w:tcPr>
          <w:p w:rsidR="002C3EE3" w:rsidRPr="002C3EE3" w:rsidRDefault="002C3EE3" w:rsidP="002C3EE3">
            <w:pPr>
              <w:rPr>
                <w:rFonts w:ascii="Times New Roman" w:hAnsi="Times New Roman" w:cs="Times New Roman"/>
              </w:rPr>
            </w:pPr>
          </w:p>
        </w:tc>
      </w:tr>
      <w:tr w:rsidR="002C3EE3" w:rsidRPr="002C3EE3" w:rsidTr="002C3EE3">
        <w:tc>
          <w:tcPr>
            <w:tcW w:w="5245" w:type="dxa"/>
          </w:tcPr>
          <w:p w:rsidR="002C3EE3" w:rsidRPr="002C3EE3" w:rsidRDefault="002C3EE3" w:rsidP="002C3EE3">
            <w:pPr>
              <w:autoSpaceDE w:val="0"/>
              <w:autoSpaceDN w:val="0"/>
              <w:adjustRightInd w:val="0"/>
              <w:textAlignment w:val="center"/>
              <w:rPr>
                <w:rFonts w:ascii="Times New Roman" w:hAnsi="Times New Roman" w:cs="Times New Roman"/>
                <w:sz w:val="24"/>
                <w:szCs w:val="24"/>
              </w:rPr>
            </w:pPr>
            <w:r w:rsidRPr="002C3EE3">
              <w:rPr>
                <w:rFonts w:ascii="Times New Roman" w:hAnsi="Times New Roman" w:cs="Times New Roman"/>
                <w:sz w:val="24"/>
                <w:szCs w:val="24"/>
              </w:rPr>
              <w:t>Общее количество часов по программе</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165</w:t>
            </w:r>
          </w:p>
        </w:tc>
        <w:tc>
          <w:tcPr>
            <w:tcW w:w="3118" w:type="dxa"/>
            <w:vMerge/>
          </w:tcPr>
          <w:p w:rsidR="002C3EE3" w:rsidRPr="002C3EE3" w:rsidRDefault="002C3EE3" w:rsidP="002C3EE3">
            <w:pPr>
              <w:autoSpaceDE w:val="0"/>
              <w:autoSpaceDN w:val="0"/>
              <w:adjustRightInd w:val="0"/>
              <w:textAlignment w:val="center"/>
              <w:rPr>
                <w:rFonts w:ascii="Times New Roman" w:hAnsi="Times New Roman" w:cs="Times New Roman"/>
                <w:sz w:val="24"/>
                <w:szCs w:val="24"/>
              </w:rPr>
            </w:pPr>
          </w:p>
        </w:tc>
      </w:tr>
    </w:tbl>
    <w:p w:rsidR="002C3EE3" w:rsidRPr="002C3EE3" w:rsidRDefault="002C3EE3" w:rsidP="002C3EE3">
      <w:pPr>
        <w:pStyle w:val="list-bullet"/>
        <w:numPr>
          <w:ilvl w:val="0"/>
          <w:numId w:val="0"/>
        </w:numPr>
        <w:spacing w:line="240" w:lineRule="auto"/>
        <w:jc w:val="left"/>
        <w:rPr>
          <w:sz w:val="24"/>
          <w:szCs w:val="24"/>
        </w:rPr>
      </w:pPr>
    </w:p>
    <w:p w:rsidR="002C3EE3" w:rsidRPr="002C3EE3" w:rsidRDefault="002C3EE3" w:rsidP="002C3EE3">
      <w:pPr>
        <w:pStyle w:val="list-bullet"/>
        <w:numPr>
          <w:ilvl w:val="0"/>
          <w:numId w:val="0"/>
        </w:numPr>
        <w:spacing w:line="240" w:lineRule="auto"/>
        <w:jc w:val="left"/>
        <w:rPr>
          <w:b/>
          <w:sz w:val="24"/>
          <w:szCs w:val="24"/>
        </w:rPr>
      </w:pPr>
      <w:r w:rsidRPr="002C3EE3">
        <w:rPr>
          <w:b/>
          <w:sz w:val="24"/>
          <w:szCs w:val="24"/>
        </w:rPr>
        <w:t>Класс 2</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6"/>
        <w:gridCol w:w="3117"/>
      </w:tblGrid>
      <w:tr w:rsidR="002C3EE3" w:rsidRPr="002C3EE3" w:rsidTr="002C3EE3">
        <w:trPr>
          <w:trHeight w:val="479"/>
        </w:trPr>
        <w:tc>
          <w:tcPr>
            <w:tcW w:w="5245" w:type="dxa"/>
          </w:tcPr>
          <w:p w:rsidR="002C3EE3" w:rsidRPr="002C3EE3" w:rsidRDefault="002C3EE3" w:rsidP="002C3EE3">
            <w:pPr>
              <w:spacing w:line="275" w:lineRule="exact"/>
              <w:ind w:left="494"/>
              <w:rPr>
                <w:rFonts w:ascii="Times New Roman" w:eastAsia="Times New Roman" w:hAnsi="Times New Roman" w:cs="Times New Roman"/>
                <w:b/>
                <w:sz w:val="24"/>
                <w:lang w:val="ru-RU"/>
              </w:rPr>
            </w:pPr>
            <w:r w:rsidRPr="002C3EE3">
              <w:rPr>
                <w:rFonts w:ascii="Times New Roman" w:eastAsia="Times New Roman" w:hAnsi="Times New Roman" w:cs="Times New Roman"/>
                <w:b/>
                <w:sz w:val="24"/>
                <w:lang w:val="ru-RU"/>
              </w:rPr>
              <w:t>Наименование</w:t>
            </w:r>
            <w:r w:rsidRPr="002C3EE3">
              <w:rPr>
                <w:rFonts w:ascii="Times New Roman" w:eastAsia="Times New Roman" w:hAnsi="Times New Roman" w:cs="Times New Roman"/>
                <w:b/>
                <w:spacing w:val="-2"/>
                <w:sz w:val="24"/>
                <w:lang w:val="ru-RU"/>
              </w:rPr>
              <w:t xml:space="preserve"> </w:t>
            </w:r>
            <w:r w:rsidRPr="002C3EE3">
              <w:rPr>
                <w:rFonts w:ascii="Times New Roman" w:eastAsia="Times New Roman" w:hAnsi="Times New Roman" w:cs="Times New Roman"/>
                <w:b/>
                <w:sz w:val="24"/>
                <w:lang w:val="ru-RU"/>
              </w:rPr>
              <w:t>разделов</w:t>
            </w:r>
            <w:r w:rsidRPr="002C3EE3">
              <w:rPr>
                <w:rFonts w:ascii="Times New Roman" w:eastAsia="Times New Roman" w:hAnsi="Times New Roman" w:cs="Times New Roman"/>
                <w:b/>
                <w:spacing w:val="-3"/>
                <w:sz w:val="24"/>
                <w:lang w:val="ru-RU"/>
              </w:rPr>
              <w:t xml:space="preserve"> </w:t>
            </w:r>
            <w:r w:rsidRPr="002C3EE3">
              <w:rPr>
                <w:rFonts w:ascii="Times New Roman" w:eastAsia="Times New Roman" w:hAnsi="Times New Roman" w:cs="Times New Roman"/>
                <w:b/>
                <w:sz w:val="24"/>
                <w:lang w:val="ru-RU"/>
              </w:rPr>
              <w:t>и</w:t>
            </w:r>
            <w:r w:rsidRPr="002C3EE3">
              <w:rPr>
                <w:rFonts w:ascii="Times New Roman" w:eastAsia="Times New Roman" w:hAnsi="Times New Roman" w:cs="Times New Roman"/>
                <w:b/>
                <w:spacing w:val="-4"/>
                <w:sz w:val="24"/>
                <w:lang w:val="ru-RU"/>
              </w:rPr>
              <w:t xml:space="preserve"> </w:t>
            </w:r>
            <w:r w:rsidRPr="002C3EE3">
              <w:rPr>
                <w:rFonts w:ascii="Times New Roman" w:eastAsia="Times New Roman" w:hAnsi="Times New Roman" w:cs="Times New Roman"/>
                <w:b/>
                <w:sz w:val="24"/>
                <w:lang w:val="ru-RU"/>
              </w:rPr>
              <w:t>тем</w:t>
            </w:r>
            <w:r w:rsidRPr="002C3EE3">
              <w:rPr>
                <w:rFonts w:ascii="Times New Roman" w:eastAsia="Times New Roman" w:hAnsi="Times New Roman" w:cs="Times New Roman"/>
                <w:b/>
                <w:spacing w:val="-3"/>
                <w:sz w:val="24"/>
                <w:lang w:val="ru-RU"/>
              </w:rPr>
              <w:t xml:space="preserve"> </w:t>
            </w:r>
            <w:r w:rsidRPr="002C3EE3">
              <w:rPr>
                <w:rFonts w:ascii="Times New Roman" w:eastAsia="Times New Roman" w:hAnsi="Times New Roman" w:cs="Times New Roman"/>
                <w:b/>
                <w:sz w:val="24"/>
                <w:lang w:val="ru-RU"/>
              </w:rPr>
              <w:t>программы</w:t>
            </w:r>
          </w:p>
        </w:tc>
        <w:tc>
          <w:tcPr>
            <w:tcW w:w="1276" w:type="dxa"/>
          </w:tcPr>
          <w:p w:rsidR="002C3EE3" w:rsidRPr="002C3EE3" w:rsidRDefault="002C3EE3" w:rsidP="002C3EE3">
            <w:pPr>
              <w:spacing w:line="275" w:lineRule="exact"/>
              <w:ind w:right="85"/>
              <w:jc w:val="center"/>
              <w:rPr>
                <w:rFonts w:ascii="Times New Roman" w:eastAsia="Times New Roman" w:hAnsi="Times New Roman" w:cs="Times New Roman"/>
                <w:b/>
                <w:sz w:val="24"/>
                <w:lang w:val="ru-RU"/>
              </w:rPr>
            </w:pPr>
            <w:r w:rsidRPr="002C3EE3">
              <w:rPr>
                <w:rFonts w:ascii="Times New Roman" w:eastAsia="Times New Roman" w:hAnsi="Times New Roman" w:cs="Times New Roman"/>
                <w:b/>
                <w:sz w:val="24"/>
                <w:lang w:val="ru-RU"/>
              </w:rPr>
              <w:t>Количество</w:t>
            </w:r>
            <w:r w:rsidRPr="002C3EE3">
              <w:rPr>
                <w:rFonts w:ascii="Times New Roman" w:eastAsia="Times New Roman" w:hAnsi="Times New Roman" w:cs="Times New Roman"/>
                <w:b/>
                <w:spacing w:val="-57"/>
                <w:sz w:val="24"/>
                <w:lang w:val="ru-RU"/>
              </w:rPr>
              <w:t xml:space="preserve">                  </w:t>
            </w:r>
            <w:r w:rsidRPr="002C3EE3">
              <w:rPr>
                <w:rFonts w:ascii="Times New Roman" w:eastAsia="Times New Roman" w:hAnsi="Times New Roman" w:cs="Times New Roman"/>
                <w:b/>
                <w:sz w:val="24"/>
                <w:lang w:val="ru-RU"/>
              </w:rPr>
              <w:t>часо</w:t>
            </w:r>
            <w:r w:rsidRPr="002C3EE3">
              <w:rPr>
                <w:rFonts w:ascii="Times New Roman" w:eastAsia="Times New Roman" w:hAnsi="Times New Roman" w:cs="Times New Roman"/>
                <w:b/>
                <w:spacing w:val="-58"/>
                <w:sz w:val="24"/>
                <w:lang w:val="ru-RU"/>
              </w:rPr>
              <w:t xml:space="preserve"> </w:t>
            </w:r>
            <w:r w:rsidRPr="002C3EE3">
              <w:rPr>
                <w:rFonts w:ascii="Times New Roman" w:eastAsia="Times New Roman" w:hAnsi="Times New Roman" w:cs="Times New Roman"/>
                <w:b/>
                <w:sz w:val="24"/>
                <w:lang w:val="ru-RU"/>
              </w:rPr>
              <w:t>в</w:t>
            </w:r>
          </w:p>
        </w:tc>
        <w:tc>
          <w:tcPr>
            <w:tcW w:w="3117" w:type="dxa"/>
          </w:tcPr>
          <w:p w:rsidR="002C3EE3" w:rsidRPr="002C3EE3" w:rsidRDefault="002C3EE3" w:rsidP="002C3EE3">
            <w:pPr>
              <w:spacing w:line="275" w:lineRule="exact"/>
              <w:ind w:right="85"/>
              <w:jc w:val="center"/>
              <w:rPr>
                <w:rFonts w:ascii="Times New Roman" w:eastAsia="Times New Roman" w:hAnsi="Times New Roman" w:cs="Times New Roman"/>
                <w:b/>
                <w:sz w:val="24"/>
                <w:lang w:val="ru-RU"/>
              </w:rPr>
            </w:pPr>
            <w:r w:rsidRPr="002C3EE3">
              <w:rPr>
                <w:rFonts w:ascii="Times New Roman" w:hAnsi="Times New Roman" w:cs="Times New Roman"/>
                <w:b/>
                <w:color w:val="000000"/>
                <w:sz w:val="24"/>
                <w:szCs w:val="24"/>
                <w:lang w:val="ru-RU"/>
              </w:rPr>
              <w:t>Электронные (цифровые) образовательные ресурсы</w:t>
            </w:r>
          </w:p>
        </w:tc>
      </w:tr>
      <w:tr w:rsidR="002C3EE3" w:rsidRPr="002C3EE3" w:rsidTr="002C3EE3">
        <w:trPr>
          <w:trHeight w:val="278"/>
        </w:trPr>
        <w:tc>
          <w:tcPr>
            <w:tcW w:w="5245" w:type="dxa"/>
          </w:tcPr>
          <w:p w:rsidR="002C3EE3" w:rsidRPr="002C3EE3" w:rsidRDefault="002C3EE3" w:rsidP="002C3EE3">
            <w:pPr>
              <w:spacing w:line="25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Раздел</w:t>
            </w:r>
            <w:r w:rsidRPr="002C3EE3">
              <w:rPr>
                <w:rFonts w:ascii="Times New Roman" w:eastAsia="Times New Roman" w:hAnsi="Times New Roman" w:cs="Times New Roman"/>
                <w:spacing w:val="-4"/>
                <w:sz w:val="24"/>
                <w:lang w:val="ru-RU"/>
              </w:rPr>
              <w:t xml:space="preserve"> </w:t>
            </w:r>
            <w:r w:rsidRPr="002C3EE3">
              <w:rPr>
                <w:rFonts w:ascii="Times New Roman" w:eastAsia="Times New Roman" w:hAnsi="Times New Roman" w:cs="Times New Roman"/>
                <w:sz w:val="24"/>
                <w:lang w:val="ru-RU"/>
              </w:rPr>
              <w:t>1.</w:t>
            </w:r>
            <w:r w:rsidRPr="002C3EE3">
              <w:rPr>
                <w:rFonts w:ascii="Times New Roman" w:eastAsia="Times New Roman" w:hAnsi="Times New Roman" w:cs="Times New Roman"/>
                <w:spacing w:val="-2"/>
                <w:sz w:val="24"/>
                <w:lang w:val="ru-RU"/>
              </w:rPr>
              <w:t xml:space="preserve"> </w:t>
            </w:r>
            <w:r w:rsidRPr="002C3EE3">
              <w:rPr>
                <w:rFonts w:ascii="Times New Roman" w:eastAsia="Times New Roman" w:hAnsi="Times New Roman" w:cs="Times New Roman"/>
                <w:sz w:val="24"/>
                <w:lang w:val="ru-RU"/>
              </w:rPr>
              <w:t xml:space="preserve">Общие сведения о языке </w:t>
            </w:r>
          </w:p>
        </w:tc>
        <w:tc>
          <w:tcPr>
            <w:tcW w:w="1276" w:type="dxa"/>
          </w:tcPr>
          <w:p w:rsidR="002C3EE3" w:rsidRPr="002C3EE3" w:rsidRDefault="002C3EE3" w:rsidP="002C3EE3">
            <w:pPr>
              <w:tabs>
                <w:tab w:val="left" w:pos="264"/>
              </w:tabs>
              <w:spacing w:line="256" w:lineRule="exact"/>
              <w:ind w:left="22"/>
              <w:jc w:val="center"/>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1</w:t>
            </w:r>
          </w:p>
        </w:tc>
        <w:tc>
          <w:tcPr>
            <w:tcW w:w="3117" w:type="dxa"/>
            <w:vMerge w:val="restart"/>
            <w:vAlign w:val="center"/>
          </w:tcPr>
          <w:p w:rsidR="002C3EE3" w:rsidRPr="002C3EE3" w:rsidRDefault="002335A2" w:rsidP="002C3EE3">
            <w:pPr>
              <w:pStyle w:val="Style41"/>
              <w:widowControl/>
              <w:spacing w:line="240" w:lineRule="auto"/>
              <w:rPr>
                <w:rStyle w:val="FontStyle153"/>
                <w:lang w:val="ru-RU"/>
              </w:rPr>
            </w:pPr>
            <w:hyperlink r:id="rId17" w:history="1">
              <w:r w:rsidR="002C3EE3" w:rsidRPr="002C3EE3">
                <w:rPr>
                  <w:rStyle w:val="af1"/>
                  <w:lang w:val="ru-RU"/>
                </w:rPr>
                <w:t>https://resh.edu.ru</w:t>
              </w:r>
            </w:hyperlink>
          </w:p>
          <w:p w:rsidR="002C3EE3" w:rsidRPr="002C3EE3" w:rsidRDefault="002335A2" w:rsidP="002C3EE3">
            <w:pPr>
              <w:pStyle w:val="Style41"/>
              <w:widowControl/>
              <w:spacing w:line="240" w:lineRule="auto"/>
              <w:rPr>
                <w:color w:val="000000"/>
                <w:shd w:val="clear" w:color="auto" w:fill="FFFFFF"/>
                <w:lang w:val="ru-RU"/>
              </w:rPr>
            </w:pPr>
            <w:hyperlink r:id="rId18" w:history="1">
              <w:r w:rsidR="002C3EE3" w:rsidRPr="002C3EE3">
                <w:rPr>
                  <w:rStyle w:val="af1"/>
                  <w:shd w:val="clear" w:color="auto" w:fill="FFFFFF"/>
                  <w:lang w:val="ru-RU"/>
                </w:rPr>
                <w:t>http://school-collection.edu.ru</w:t>
              </w:r>
            </w:hyperlink>
          </w:p>
          <w:p w:rsidR="002C3EE3" w:rsidRPr="002C3EE3" w:rsidRDefault="002335A2" w:rsidP="002C3EE3">
            <w:pPr>
              <w:pStyle w:val="Style41"/>
              <w:widowControl/>
              <w:spacing w:line="240" w:lineRule="auto"/>
              <w:rPr>
                <w:color w:val="000000"/>
                <w:shd w:val="clear" w:color="auto" w:fill="FFFFFF"/>
                <w:lang w:val="ru-RU"/>
              </w:rPr>
            </w:pPr>
            <w:hyperlink r:id="rId19" w:history="1">
              <w:r w:rsidR="002C3EE3" w:rsidRPr="002C3EE3">
                <w:rPr>
                  <w:rStyle w:val="af1"/>
                  <w:shd w:val="clear" w:color="auto" w:fill="FFFFFF"/>
                  <w:lang w:val="ru-RU"/>
                </w:rPr>
                <w:t>http://eor-np.ru/</w:t>
              </w:r>
            </w:hyperlink>
          </w:p>
          <w:p w:rsidR="002C3EE3" w:rsidRPr="002C3EE3" w:rsidRDefault="002335A2" w:rsidP="002C3EE3">
            <w:pPr>
              <w:pStyle w:val="Style41"/>
              <w:widowControl/>
              <w:spacing w:line="240" w:lineRule="auto"/>
              <w:rPr>
                <w:rStyle w:val="FontStyle153"/>
                <w:lang w:val="ru-RU"/>
              </w:rPr>
            </w:pPr>
            <w:hyperlink r:id="rId20" w:history="1">
              <w:r w:rsidR="002C3EE3" w:rsidRPr="002C3EE3">
                <w:rPr>
                  <w:rStyle w:val="af1"/>
                  <w:lang w:val="ru-RU"/>
                </w:rPr>
                <w:t>https://uchi.ru</w:t>
              </w:r>
            </w:hyperlink>
          </w:p>
          <w:p w:rsidR="002C3EE3" w:rsidRPr="002C3EE3" w:rsidRDefault="002335A2" w:rsidP="002C3EE3">
            <w:pPr>
              <w:pStyle w:val="Style41"/>
              <w:widowControl/>
              <w:spacing w:line="240" w:lineRule="auto"/>
              <w:rPr>
                <w:rStyle w:val="FontStyle153"/>
                <w:lang w:val="ru-RU"/>
              </w:rPr>
            </w:pPr>
            <w:hyperlink r:id="rId21" w:history="1">
              <w:r w:rsidR="002C3EE3" w:rsidRPr="002C3EE3">
                <w:rPr>
                  <w:rStyle w:val="af1"/>
                  <w:lang w:val="ru-RU"/>
                </w:rPr>
                <w:t>https://www.yaklass.ru</w:t>
              </w:r>
            </w:hyperlink>
          </w:p>
          <w:p w:rsidR="002C3EE3" w:rsidRPr="002C3EE3" w:rsidRDefault="002335A2" w:rsidP="002C3EE3">
            <w:pPr>
              <w:pStyle w:val="Style41"/>
              <w:widowControl/>
              <w:spacing w:line="240" w:lineRule="auto"/>
              <w:rPr>
                <w:rStyle w:val="FontStyle153"/>
                <w:lang w:val="ru-RU"/>
              </w:rPr>
            </w:pPr>
            <w:hyperlink r:id="rId22" w:history="1">
              <w:r w:rsidR="002C3EE3" w:rsidRPr="002C3EE3">
                <w:rPr>
                  <w:rStyle w:val="af1"/>
                  <w:lang w:val="ru-RU"/>
                </w:rPr>
                <w:t>https://educont.ru/</w:t>
              </w:r>
            </w:hyperlink>
          </w:p>
          <w:p w:rsidR="002C3EE3" w:rsidRPr="002C3EE3" w:rsidRDefault="002335A2" w:rsidP="002C3EE3">
            <w:pPr>
              <w:jc w:val="center"/>
              <w:rPr>
                <w:lang w:val="ru-RU"/>
              </w:rPr>
            </w:pPr>
            <w:hyperlink r:id="rId23" w:history="1">
              <w:r w:rsidR="002C3EE3" w:rsidRPr="002C3EE3">
                <w:rPr>
                  <w:rStyle w:val="af1"/>
                  <w:lang w:val="ru-RU"/>
                </w:rPr>
                <w:t>https://marketplace.obr.nd.ru/</w:t>
              </w:r>
            </w:hyperlink>
          </w:p>
        </w:tc>
      </w:tr>
      <w:tr w:rsidR="002C3EE3" w:rsidRPr="002C3EE3" w:rsidTr="002C3EE3">
        <w:trPr>
          <w:trHeight w:val="277"/>
        </w:trPr>
        <w:tc>
          <w:tcPr>
            <w:tcW w:w="5245" w:type="dxa"/>
          </w:tcPr>
          <w:p w:rsidR="002C3EE3" w:rsidRPr="002C3EE3" w:rsidRDefault="002C3EE3" w:rsidP="002C3EE3">
            <w:pPr>
              <w:spacing w:line="25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Раздел</w:t>
            </w:r>
            <w:r w:rsidRPr="002C3EE3">
              <w:rPr>
                <w:rFonts w:ascii="Times New Roman" w:eastAsia="Times New Roman" w:hAnsi="Times New Roman" w:cs="Times New Roman"/>
                <w:spacing w:val="-3"/>
                <w:sz w:val="24"/>
                <w:lang w:val="ru-RU"/>
              </w:rPr>
              <w:t xml:space="preserve"> </w:t>
            </w:r>
            <w:r w:rsidRPr="002C3EE3">
              <w:rPr>
                <w:rFonts w:ascii="Times New Roman" w:eastAsia="Times New Roman" w:hAnsi="Times New Roman" w:cs="Times New Roman"/>
                <w:sz w:val="24"/>
                <w:lang w:val="ru-RU"/>
              </w:rPr>
              <w:t>2.</w:t>
            </w:r>
            <w:r w:rsidRPr="002C3EE3">
              <w:rPr>
                <w:rFonts w:ascii="Times New Roman" w:eastAsia="Times New Roman" w:hAnsi="Times New Roman" w:cs="Times New Roman"/>
                <w:spacing w:val="-2"/>
                <w:sz w:val="24"/>
                <w:lang w:val="ru-RU"/>
              </w:rPr>
              <w:t xml:space="preserve"> </w:t>
            </w:r>
            <w:r w:rsidRPr="002C3EE3">
              <w:rPr>
                <w:rFonts w:ascii="Times New Roman" w:eastAsia="Times New Roman" w:hAnsi="Times New Roman" w:cs="Times New Roman"/>
                <w:sz w:val="24"/>
                <w:lang w:val="ru-RU"/>
              </w:rPr>
              <w:t>Фонетика и графика</w:t>
            </w:r>
          </w:p>
        </w:tc>
        <w:tc>
          <w:tcPr>
            <w:tcW w:w="1276" w:type="dxa"/>
          </w:tcPr>
          <w:p w:rsidR="002C3EE3" w:rsidRPr="002C3EE3" w:rsidRDefault="002C3EE3" w:rsidP="002C3EE3">
            <w:pPr>
              <w:tabs>
                <w:tab w:val="left" w:pos="264"/>
              </w:tabs>
              <w:spacing w:line="256" w:lineRule="exact"/>
              <w:ind w:left="523"/>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 xml:space="preserve"> 6</w:t>
            </w:r>
          </w:p>
        </w:tc>
        <w:tc>
          <w:tcPr>
            <w:tcW w:w="3117" w:type="dxa"/>
            <w:vMerge/>
          </w:tcPr>
          <w:p w:rsidR="002C3EE3" w:rsidRPr="002C3EE3" w:rsidRDefault="002C3EE3" w:rsidP="002C3EE3">
            <w:pPr>
              <w:rPr>
                <w:lang w:val="ru-RU"/>
              </w:rPr>
            </w:pPr>
          </w:p>
        </w:tc>
      </w:tr>
      <w:tr w:rsidR="002C3EE3" w:rsidRPr="002C3EE3" w:rsidTr="002C3EE3">
        <w:trPr>
          <w:trHeight w:val="191"/>
        </w:trPr>
        <w:tc>
          <w:tcPr>
            <w:tcW w:w="5245" w:type="dxa"/>
          </w:tcPr>
          <w:p w:rsidR="002C3EE3" w:rsidRPr="002C3EE3" w:rsidRDefault="002C3EE3" w:rsidP="002C3EE3">
            <w:pPr>
              <w:spacing w:line="27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Раздел</w:t>
            </w:r>
            <w:r w:rsidRPr="002C3EE3">
              <w:rPr>
                <w:rFonts w:ascii="Times New Roman" w:eastAsia="Times New Roman" w:hAnsi="Times New Roman" w:cs="Times New Roman"/>
                <w:spacing w:val="34"/>
                <w:sz w:val="24"/>
                <w:lang w:val="ru-RU"/>
              </w:rPr>
              <w:t xml:space="preserve"> </w:t>
            </w:r>
            <w:r w:rsidRPr="002C3EE3">
              <w:rPr>
                <w:rFonts w:ascii="Times New Roman" w:eastAsia="Times New Roman" w:hAnsi="Times New Roman" w:cs="Times New Roman"/>
                <w:sz w:val="24"/>
                <w:lang w:val="ru-RU"/>
              </w:rPr>
              <w:t>3.</w:t>
            </w:r>
            <w:r w:rsidRPr="002C3EE3">
              <w:rPr>
                <w:rFonts w:ascii="Times New Roman" w:eastAsia="Times New Roman" w:hAnsi="Times New Roman" w:cs="Times New Roman"/>
                <w:spacing w:val="34"/>
                <w:sz w:val="24"/>
                <w:lang w:val="ru-RU"/>
              </w:rPr>
              <w:t xml:space="preserve"> </w:t>
            </w:r>
            <w:r w:rsidRPr="002C3EE3">
              <w:rPr>
                <w:rFonts w:ascii="Times New Roman" w:eastAsia="Times New Roman" w:hAnsi="Times New Roman" w:cs="Times New Roman"/>
                <w:sz w:val="24"/>
                <w:lang w:val="ru-RU"/>
              </w:rPr>
              <w:t>Лексика</w:t>
            </w:r>
          </w:p>
        </w:tc>
        <w:tc>
          <w:tcPr>
            <w:tcW w:w="1276" w:type="dxa"/>
          </w:tcPr>
          <w:p w:rsidR="002C3EE3" w:rsidRPr="002C3EE3" w:rsidRDefault="002C3EE3" w:rsidP="002C3EE3">
            <w:pPr>
              <w:tabs>
                <w:tab w:val="left" w:pos="264"/>
              </w:tabs>
              <w:spacing w:line="275" w:lineRule="exact"/>
              <w:ind w:left="22"/>
              <w:jc w:val="center"/>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10</w:t>
            </w:r>
          </w:p>
        </w:tc>
        <w:tc>
          <w:tcPr>
            <w:tcW w:w="3117" w:type="dxa"/>
            <w:vMerge/>
          </w:tcPr>
          <w:p w:rsidR="002C3EE3" w:rsidRPr="002C3EE3" w:rsidRDefault="002C3EE3" w:rsidP="002C3EE3">
            <w:pPr>
              <w:rPr>
                <w:lang w:val="ru-RU"/>
              </w:rPr>
            </w:pPr>
          </w:p>
        </w:tc>
      </w:tr>
      <w:tr w:rsidR="002C3EE3" w:rsidRPr="002C3EE3" w:rsidTr="002C3EE3">
        <w:trPr>
          <w:trHeight w:val="277"/>
        </w:trPr>
        <w:tc>
          <w:tcPr>
            <w:tcW w:w="5245" w:type="dxa"/>
          </w:tcPr>
          <w:p w:rsidR="002C3EE3" w:rsidRPr="002C3EE3" w:rsidRDefault="002C3EE3" w:rsidP="002C3EE3">
            <w:pPr>
              <w:spacing w:line="25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Раздел</w:t>
            </w:r>
            <w:r w:rsidRPr="002C3EE3">
              <w:rPr>
                <w:rFonts w:ascii="Times New Roman" w:eastAsia="Times New Roman" w:hAnsi="Times New Roman" w:cs="Times New Roman"/>
                <w:spacing w:val="-4"/>
                <w:sz w:val="24"/>
                <w:lang w:val="ru-RU"/>
              </w:rPr>
              <w:t xml:space="preserve"> </w:t>
            </w:r>
            <w:r w:rsidRPr="002C3EE3">
              <w:rPr>
                <w:rFonts w:ascii="Times New Roman" w:eastAsia="Times New Roman" w:hAnsi="Times New Roman" w:cs="Times New Roman"/>
                <w:sz w:val="24"/>
                <w:lang w:val="ru-RU"/>
              </w:rPr>
              <w:t>4.</w:t>
            </w:r>
            <w:r w:rsidRPr="002C3EE3">
              <w:rPr>
                <w:rFonts w:ascii="Times New Roman" w:eastAsia="Times New Roman" w:hAnsi="Times New Roman" w:cs="Times New Roman"/>
                <w:spacing w:val="-2"/>
                <w:sz w:val="24"/>
                <w:lang w:val="ru-RU"/>
              </w:rPr>
              <w:t xml:space="preserve"> </w:t>
            </w:r>
            <w:r w:rsidRPr="002C3EE3">
              <w:rPr>
                <w:rFonts w:ascii="Times New Roman" w:eastAsia="Times New Roman" w:hAnsi="Times New Roman" w:cs="Times New Roman"/>
                <w:sz w:val="24"/>
                <w:lang w:val="ru-RU"/>
              </w:rPr>
              <w:t>Состав слова (морфемика)</w:t>
            </w:r>
          </w:p>
        </w:tc>
        <w:tc>
          <w:tcPr>
            <w:tcW w:w="1276" w:type="dxa"/>
          </w:tcPr>
          <w:p w:rsidR="002C3EE3" w:rsidRPr="002C3EE3" w:rsidRDefault="002C3EE3" w:rsidP="002C3EE3">
            <w:pPr>
              <w:tabs>
                <w:tab w:val="left" w:pos="264"/>
              </w:tabs>
              <w:spacing w:line="256" w:lineRule="exact"/>
              <w:ind w:left="523"/>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14</w:t>
            </w:r>
          </w:p>
        </w:tc>
        <w:tc>
          <w:tcPr>
            <w:tcW w:w="3117" w:type="dxa"/>
            <w:vMerge/>
          </w:tcPr>
          <w:p w:rsidR="002C3EE3" w:rsidRPr="002C3EE3" w:rsidRDefault="002C3EE3" w:rsidP="002C3EE3">
            <w:pPr>
              <w:rPr>
                <w:lang w:val="ru-RU"/>
              </w:rPr>
            </w:pPr>
          </w:p>
        </w:tc>
      </w:tr>
      <w:tr w:rsidR="002C3EE3" w:rsidRPr="002C3EE3" w:rsidTr="002C3EE3">
        <w:trPr>
          <w:trHeight w:val="278"/>
        </w:trPr>
        <w:tc>
          <w:tcPr>
            <w:tcW w:w="5245" w:type="dxa"/>
          </w:tcPr>
          <w:p w:rsidR="002C3EE3" w:rsidRPr="002C3EE3" w:rsidRDefault="002C3EE3" w:rsidP="002C3EE3">
            <w:pPr>
              <w:spacing w:line="25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Раздел</w:t>
            </w:r>
            <w:r w:rsidRPr="002C3EE3">
              <w:rPr>
                <w:rFonts w:ascii="Times New Roman" w:eastAsia="Times New Roman" w:hAnsi="Times New Roman" w:cs="Times New Roman"/>
                <w:spacing w:val="-4"/>
                <w:sz w:val="24"/>
                <w:lang w:val="ru-RU"/>
              </w:rPr>
              <w:t xml:space="preserve"> </w:t>
            </w:r>
            <w:r w:rsidRPr="002C3EE3">
              <w:rPr>
                <w:rFonts w:ascii="Times New Roman" w:eastAsia="Times New Roman" w:hAnsi="Times New Roman" w:cs="Times New Roman"/>
                <w:sz w:val="24"/>
                <w:lang w:val="ru-RU"/>
              </w:rPr>
              <w:t>5.</w:t>
            </w:r>
            <w:r w:rsidRPr="002C3EE3">
              <w:rPr>
                <w:lang w:val="ru-RU"/>
              </w:rPr>
              <w:t xml:space="preserve"> </w:t>
            </w:r>
            <w:r w:rsidRPr="002C3EE3">
              <w:rPr>
                <w:rFonts w:ascii="Times New Roman" w:eastAsia="Times New Roman" w:hAnsi="Times New Roman" w:cs="Times New Roman"/>
                <w:sz w:val="24"/>
                <w:lang w:val="ru-RU"/>
              </w:rPr>
              <w:t>Морфология</w:t>
            </w:r>
          </w:p>
        </w:tc>
        <w:tc>
          <w:tcPr>
            <w:tcW w:w="1276" w:type="dxa"/>
          </w:tcPr>
          <w:p w:rsidR="002C3EE3" w:rsidRPr="002C3EE3" w:rsidRDefault="002C3EE3" w:rsidP="002C3EE3">
            <w:pPr>
              <w:tabs>
                <w:tab w:val="left" w:pos="264"/>
              </w:tabs>
              <w:spacing w:line="256" w:lineRule="exact"/>
              <w:ind w:left="1"/>
              <w:jc w:val="center"/>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19</w:t>
            </w:r>
          </w:p>
        </w:tc>
        <w:tc>
          <w:tcPr>
            <w:tcW w:w="3117" w:type="dxa"/>
            <w:vMerge/>
          </w:tcPr>
          <w:p w:rsidR="002C3EE3" w:rsidRPr="002C3EE3" w:rsidRDefault="002C3EE3" w:rsidP="002C3EE3">
            <w:pPr>
              <w:rPr>
                <w:lang w:val="ru-RU"/>
              </w:rPr>
            </w:pPr>
          </w:p>
        </w:tc>
      </w:tr>
      <w:tr w:rsidR="002C3EE3" w:rsidRPr="002C3EE3" w:rsidTr="002C3EE3">
        <w:trPr>
          <w:trHeight w:val="189"/>
        </w:trPr>
        <w:tc>
          <w:tcPr>
            <w:tcW w:w="5245" w:type="dxa"/>
          </w:tcPr>
          <w:p w:rsidR="002C3EE3" w:rsidRPr="002C3EE3" w:rsidRDefault="002C3EE3" w:rsidP="002C3EE3">
            <w:pPr>
              <w:spacing w:line="27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Раздел</w:t>
            </w:r>
            <w:r w:rsidRPr="002C3EE3">
              <w:rPr>
                <w:rFonts w:ascii="Times New Roman" w:eastAsia="Times New Roman" w:hAnsi="Times New Roman" w:cs="Times New Roman"/>
                <w:spacing w:val="34"/>
                <w:sz w:val="24"/>
                <w:lang w:val="ru-RU"/>
              </w:rPr>
              <w:t xml:space="preserve"> </w:t>
            </w:r>
            <w:r w:rsidRPr="002C3EE3">
              <w:rPr>
                <w:rFonts w:ascii="Times New Roman" w:eastAsia="Times New Roman" w:hAnsi="Times New Roman" w:cs="Times New Roman"/>
                <w:sz w:val="24"/>
                <w:lang w:val="ru-RU"/>
              </w:rPr>
              <w:t>6.</w:t>
            </w:r>
            <w:r w:rsidRPr="002C3EE3">
              <w:rPr>
                <w:rFonts w:ascii="Times New Roman" w:eastAsia="Times New Roman" w:hAnsi="Times New Roman" w:cs="Times New Roman"/>
                <w:spacing w:val="34"/>
                <w:sz w:val="24"/>
                <w:lang w:val="ru-RU"/>
              </w:rPr>
              <w:t xml:space="preserve"> </w:t>
            </w:r>
            <w:r w:rsidRPr="002C3EE3">
              <w:rPr>
                <w:rFonts w:ascii="Times New Roman" w:hAnsi="Times New Roman" w:cs="Times New Roman"/>
                <w:sz w:val="24"/>
                <w:szCs w:val="24"/>
                <w:lang w:val="ru-RU"/>
              </w:rPr>
              <w:t>Синтаксис</w:t>
            </w:r>
          </w:p>
        </w:tc>
        <w:tc>
          <w:tcPr>
            <w:tcW w:w="1276" w:type="dxa"/>
          </w:tcPr>
          <w:p w:rsidR="002C3EE3" w:rsidRPr="002C3EE3" w:rsidRDefault="002C3EE3" w:rsidP="002C3EE3">
            <w:pPr>
              <w:tabs>
                <w:tab w:val="left" w:pos="264"/>
              </w:tabs>
              <w:spacing w:line="275" w:lineRule="exact"/>
              <w:jc w:val="center"/>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8</w:t>
            </w:r>
          </w:p>
        </w:tc>
        <w:tc>
          <w:tcPr>
            <w:tcW w:w="3117" w:type="dxa"/>
            <w:vMerge/>
          </w:tcPr>
          <w:p w:rsidR="002C3EE3" w:rsidRPr="002C3EE3" w:rsidRDefault="002C3EE3" w:rsidP="002C3EE3">
            <w:pPr>
              <w:rPr>
                <w:lang w:val="ru-RU"/>
              </w:rPr>
            </w:pPr>
          </w:p>
        </w:tc>
      </w:tr>
      <w:tr w:rsidR="002C3EE3" w:rsidRPr="002C3EE3" w:rsidTr="002C3EE3">
        <w:trPr>
          <w:trHeight w:val="278"/>
        </w:trPr>
        <w:tc>
          <w:tcPr>
            <w:tcW w:w="5245" w:type="dxa"/>
          </w:tcPr>
          <w:p w:rsidR="002C3EE3" w:rsidRPr="002C3EE3" w:rsidRDefault="002C3EE3" w:rsidP="002C3EE3">
            <w:pPr>
              <w:spacing w:line="25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Раздел</w:t>
            </w:r>
            <w:r w:rsidRPr="002C3EE3">
              <w:rPr>
                <w:rFonts w:ascii="Times New Roman" w:eastAsia="Times New Roman" w:hAnsi="Times New Roman" w:cs="Times New Roman"/>
                <w:spacing w:val="-4"/>
                <w:sz w:val="24"/>
                <w:lang w:val="ru-RU"/>
              </w:rPr>
              <w:t xml:space="preserve"> </w:t>
            </w:r>
            <w:r w:rsidRPr="002C3EE3">
              <w:rPr>
                <w:rFonts w:ascii="Times New Roman" w:eastAsia="Times New Roman" w:hAnsi="Times New Roman" w:cs="Times New Roman"/>
                <w:sz w:val="24"/>
                <w:lang w:val="ru-RU"/>
              </w:rPr>
              <w:t>7.</w:t>
            </w:r>
            <w:r w:rsidRPr="002C3EE3">
              <w:rPr>
                <w:rFonts w:ascii="Times New Roman" w:eastAsia="Times New Roman" w:hAnsi="Times New Roman" w:cs="Times New Roman"/>
                <w:spacing w:val="-3"/>
                <w:sz w:val="24"/>
                <w:lang w:val="ru-RU"/>
              </w:rPr>
              <w:t xml:space="preserve"> Орфоэпия (изучается во всех разделах курса)</w:t>
            </w:r>
          </w:p>
        </w:tc>
        <w:tc>
          <w:tcPr>
            <w:tcW w:w="1276" w:type="dxa"/>
          </w:tcPr>
          <w:p w:rsidR="002C3EE3" w:rsidRPr="002C3EE3" w:rsidRDefault="002C3EE3" w:rsidP="002C3EE3">
            <w:pPr>
              <w:tabs>
                <w:tab w:val="left" w:pos="264"/>
              </w:tabs>
              <w:spacing w:line="256" w:lineRule="exact"/>
              <w:ind w:left="523"/>
              <w:jc w:val="center"/>
              <w:rPr>
                <w:rFonts w:ascii="Times New Roman" w:eastAsia="Times New Roman" w:hAnsi="Times New Roman" w:cs="Times New Roman"/>
                <w:sz w:val="24"/>
                <w:lang w:val="ru-RU"/>
              </w:rPr>
            </w:pPr>
          </w:p>
        </w:tc>
        <w:tc>
          <w:tcPr>
            <w:tcW w:w="3117" w:type="dxa"/>
            <w:vMerge/>
          </w:tcPr>
          <w:p w:rsidR="002C3EE3" w:rsidRPr="002C3EE3" w:rsidRDefault="002C3EE3" w:rsidP="002C3EE3">
            <w:pPr>
              <w:rPr>
                <w:lang w:val="ru-RU"/>
              </w:rPr>
            </w:pPr>
          </w:p>
        </w:tc>
      </w:tr>
      <w:tr w:rsidR="002C3EE3" w:rsidRPr="002C3EE3" w:rsidTr="002C3EE3">
        <w:trPr>
          <w:trHeight w:val="137"/>
        </w:trPr>
        <w:tc>
          <w:tcPr>
            <w:tcW w:w="5245" w:type="dxa"/>
          </w:tcPr>
          <w:p w:rsidR="002C3EE3" w:rsidRPr="002C3EE3" w:rsidRDefault="002C3EE3" w:rsidP="002C3EE3">
            <w:pPr>
              <w:spacing w:line="27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lastRenderedPageBreak/>
              <w:t>Раздел</w:t>
            </w:r>
            <w:r w:rsidRPr="002C3EE3">
              <w:rPr>
                <w:rFonts w:ascii="Times New Roman" w:eastAsia="Times New Roman" w:hAnsi="Times New Roman" w:cs="Times New Roman"/>
                <w:spacing w:val="34"/>
                <w:sz w:val="24"/>
                <w:lang w:val="ru-RU"/>
              </w:rPr>
              <w:t xml:space="preserve"> </w:t>
            </w:r>
            <w:r w:rsidRPr="002C3EE3">
              <w:rPr>
                <w:rFonts w:ascii="Times New Roman" w:eastAsia="Times New Roman" w:hAnsi="Times New Roman" w:cs="Times New Roman"/>
                <w:sz w:val="24"/>
                <w:lang w:val="ru-RU"/>
              </w:rPr>
              <w:t>8.</w:t>
            </w:r>
            <w:r w:rsidRPr="002C3EE3">
              <w:rPr>
                <w:rFonts w:ascii="Times New Roman" w:eastAsia="Times New Roman" w:hAnsi="Times New Roman" w:cs="Times New Roman"/>
                <w:spacing w:val="34"/>
                <w:sz w:val="24"/>
                <w:lang w:val="ru-RU"/>
              </w:rPr>
              <w:t xml:space="preserve"> </w:t>
            </w:r>
            <w:r w:rsidRPr="002C3EE3">
              <w:rPr>
                <w:rFonts w:ascii="Times New Roman" w:hAnsi="Times New Roman" w:cs="Times New Roman"/>
                <w:sz w:val="24"/>
                <w:szCs w:val="24"/>
                <w:lang w:val="ru-RU"/>
              </w:rPr>
              <w:t>Орфография и пунктуация</w:t>
            </w:r>
          </w:p>
        </w:tc>
        <w:tc>
          <w:tcPr>
            <w:tcW w:w="1276" w:type="dxa"/>
          </w:tcPr>
          <w:p w:rsidR="002C3EE3" w:rsidRPr="002C3EE3" w:rsidRDefault="002C3EE3" w:rsidP="002C3EE3">
            <w:pPr>
              <w:tabs>
                <w:tab w:val="left" w:pos="264"/>
              </w:tabs>
              <w:spacing w:line="275" w:lineRule="exact"/>
              <w:ind w:left="1"/>
              <w:jc w:val="center"/>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50</w:t>
            </w:r>
          </w:p>
        </w:tc>
        <w:tc>
          <w:tcPr>
            <w:tcW w:w="3117" w:type="dxa"/>
            <w:vMerge/>
          </w:tcPr>
          <w:p w:rsidR="002C3EE3" w:rsidRPr="002C3EE3" w:rsidRDefault="002C3EE3" w:rsidP="002C3EE3">
            <w:pPr>
              <w:rPr>
                <w:lang w:val="ru-RU"/>
              </w:rPr>
            </w:pPr>
          </w:p>
        </w:tc>
      </w:tr>
      <w:tr w:rsidR="002C3EE3" w:rsidRPr="002C3EE3" w:rsidTr="002C3EE3">
        <w:trPr>
          <w:trHeight w:val="277"/>
        </w:trPr>
        <w:tc>
          <w:tcPr>
            <w:tcW w:w="5245" w:type="dxa"/>
          </w:tcPr>
          <w:p w:rsidR="002C3EE3" w:rsidRPr="002C3EE3" w:rsidRDefault="002C3EE3" w:rsidP="002C3EE3">
            <w:pPr>
              <w:spacing w:line="25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Раздел</w:t>
            </w:r>
            <w:r w:rsidRPr="002C3EE3">
              <w:rPr>
                <w:rFonts w:ascii="Times New Roman" w:eastAsia="Times New Roman" w:hAnsi="Times New Roman" w:cs="Times New Roman"/>
                <w:spacing w:val="-4"/>
                <w:sz w:val="24"/>
                <w:lang w:val="ru-RU"/>
              </w:rPr>
              <w:t xml:space="preserve"> </w:t>
            </w:r>
            <w:r w:rsidRPr="002C3EE3">
              <w:rPr>
                <w:rFonts w:ascii="Times New Roman" w:eastAsia="Times New Roman" w:hAnsi="Times New Roman" w:cs="Times New Roman"/>
                <w:sz w:val="24"/>
                <w:lang w:val="ru-RU"/>
              </w:rPr>
              <w:t>9.</w:t>
            </w:r>
            <w:r w:rsidRPr="002C3EE3">
              <w:rPr>
                <w:rFonts w:ascii="Times New Roman" w:eastAsia="Times New Roman" w:hAnsi="Times New Roman" w:cs="Times New Roman"/>
                <w:spacing w:val="-2"/>
                <w:sz w:val="24"/>
                <w:lang w:val="ru-RU"/>
              </w:rPr>
              <w:t xml:space="preserve"> Развитие речи</w:t>
            </w:r>
          </w:p>
        </w:tc>
        <w:tc>
          <w:tcPr>
            <w:tcW w:w="1276" w:type="dxa"/>
          </w:tcPr>
          <w:p w:rsidR="002C3EE3" w:rsidRPr="002C3EE3" w:rsidRDefault="002C3EE3" w:rsidP="002C3EE3">
            <w:pPr>
              <w:tabs>
                <w:tab w:val="left" w:pos="264"/>
              </w:tabs>
              <w:spacing w:line="256" w:lineRule="exact"/>
              <w:jc w:val="center"/>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30</w:t>
            </w:r>
          </w:p>
        </w:tc>
        <w:tc>
          <w:tcPr>
            <w:tcW w:w="3117" w:type="dxa"/>
            <w:vMerge/>
          </w:tcPr>
          <w:p w:rsidR="002C3EE3" w:rsidRPr="002C3EE3" w:rsidRDefault="002C3EE3" w:rsidP="002C3EE3">
            <w:pPr>
              <w:rPr>
                <w:lang w:val="ru-RU"/>
              </w:rPr>
            </w:pPr>
          </w:p>
        </w:tc>
      </w:tr>
      <w:tr w:rsidR="002C3EE3" w:rsidRPr="002C3EE3" w:rsidTr="002C3EE3">
        <w:trPr>
          <w:trHeight w:val="278"/>
        </w:trPr>
        <w:tc>
          <w:tcPr>
            <w:tcW w:w="5245" w:type="dxa"/>
          </w:tcPr>
          <w:p w:rsidR="002C3EE3" w:rsidRPr="002C3EE3" w:rsidRDefault="002C3EE3" w:rsidP="002C3EE3">
            <w:pPr>
              <w:spacing w:line="256" w:lineRule="exact"/>
              <w:ind w:left="115"/>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Резервное</w:t>
            </w:r>
            <w:r w:rsidRPr="002C3EE3">
              <w:rPr>
                <w:rFonts w:ascii="Times New Roman" w:eastAsia="Times New Roman" w:hAnsi="Times New Roman" w:cs="Times New Roman"/>
                <w:spacing w:val="-3"/>
                <w:sz w:val="24"/>
                <w:lang w:val="ru-RU"/>
              </w:rPr>
              <w:t xml:space="preserve"> </w:t>
            </w:r>
            <w:r w:rsidRPr="002C3EE3">
              <w:rPr>
                <w:rFonts w:ascii="Times New Roman" w:eastAsia="Times New Roman" w:hAnsi="Times New Roman" w:cs="Times New Roman"/>
                <w:sz w:val="24"/>
                <w:lang w:val="ru-RU"/>
              </w:rPr>
              <w:t>время</w:t>
            </w:r>
          </w:p>
        </w:tc>
        <w:tc>
          <w:tcPr>
            <w:tcW w:w="1276" w:type="dxa"/>
          </w:tcPr>
          <w:p w:rsidR="002C3EE3" w:rsidRPr="002C3EE3" w:rsidRDefault="002C3EE3" w:rsidP="002C3EE3">
            <w:pPr>
              <w:tabs>
                <w:tab w:val="left" w:pos="264"/>
              </w:tabs>
              <w:spacing w:line="256" w:lineRule="exact"/>
              <w:ind w:left="22"/>
              <w:jc w:val="center"/>
              <w:rPr>
                <w:rFonts w:ascii="Times New Roman" w:eastAsia="Times New Roman" w:hAnsi="Times New Roman" w:cs="Times New Roman"/>
                <w:sz w:val="24"/>
                <w:lang w:val="ru-RU"/>
              </w:rPr>
            </w:pPr>
            <w:r w:rsidRPr="002C3EE3">
              <w:rPr>
                <w:rFonts w:ascii="Times New Roman" w:eastAsia="Times New Roman" w:hAnsi="Times New Roman" w:cs="Times New Roman"/>
                <w:sz w:val="24"/>
                <w:lang w:val="ru-RU"/>
              </w:rPr>
              <w:t>32</w:t>
            </w:r>
          </w:p>
        </w:tc>
        <w:tc>
          <w:tcPr>
            <w:tcW w:w="3117" w:type="dxa"/>
            <w:vMerge/>
          </w:tcPr>
          <w:p w:rsidR="002C3EE3" w:rsidRPr="002C3EE3" w:rsidRDefault="002C3EE3" w:rsidP="002C3EE3">
            <w:pPr>
              <w:rPr>
                <w:lang w:val="ru-RU"/>
              </w:rPr>
            </w:pPr>
          </w:p>
        </w:tc>
      </w:tr>
      <w:tr w:rsidR="002C3EE3" w:rsidRPr="002C3EE3" w:rsidTr="002C3EE3">
        <w:trPr>
          <w:trHeight w:val="278"/>
        </w:trPr>
        <w:tc>
          <w:tcPr>
            <w:tcW w:w="5245" w:type="dxa"/>
          </w:tcPr>
          <w:p w:rsidR="002C3EE3" w:rsidRPr="002C3EE3" w:rsidRDefault="002C3EE3" w:rsidP="002C3EE3">
            <w:pPr>
              <w:spacing w:line="256" w:lineRule="exact"/>
              <w:ind w:left="115"/>
              <w:rPr>
                <w:rFonts w:ascii="Times New Roman" w:eastAsia="Times New Roman" w:hAnsi="Times New Roman" w:cs="Times New Roman"/>
                <w:b/>
                <w:sz w:val="24"/>
                <w:lang w:val="ru-RU"/>
              </w:rPr>
            </w:pPr>
            <w:r w:rsidRPr="002C3EE3">
              <w:rPr>
                <w:rFonts w:ascii="Times New Roman" w:eastAsia="Times New Roman" w:hAnsi="Times New Roman" w:cs="Times New Roman"/>
                <w:b/>
                <w:sz w:val="24"/>
                <w:lang w:val="ru-RU"/>
              </w:rPr>
              <w:t>Общее</w:t>
            </w:r>
            <w:r w:rsidRPr="002C3EE3">
              <w:rPr>
                <w:rFonts w:ascii="Times New Roman" w:eastAsia="Times New Roman" w:hAnsi="Times New Roman" w:cs="Times New Roman"/>
                <w:b/>
                <w:spacing w:val="-2"/>
                <w:sz w:val="24"/>
                <w:lang w:val="ru-RU"/>
              </w:rPr>
              <w:t xml:space="preserve"> </w:t>
            </w:r>
            <w:r w:rsidRPr="002C3EE3">
              <w:rPr>
                <w:rFonts w:ascii="Times New Roman" w:eastAsia="Times New Roman" w:hAnsi="Times New Roman" w:cs="Times New Roman"/>
                <w:b/>
                <w:sz w:val="24"/>
                <w:lang w:val="ru-RU"/>
              </w:rPr>
              <w:t>количество</w:t>
            </w:r>
            <w:r w:rsidRPr="002C3EE3">
              <w:rPr>
                <w:rFonts w:ascii="Times New Roman" w:eastAsia="Times New Roman" w:hAnsi="Times New Roman" w:cs="Times New Roman"/>
                <w:b/>
                <w:spacing w:val="-2"/>
                <w:sz w:val="24"/>
                <w:lang w:val="ru-RU"/>
              </w:rPr>
              <w:t xml:space="preserve"> </w:t>
            </w:r>
            <w:r w:rsidRPr="002C3EE3">
              <w:rPr>
                <w:rFonts w:ascii="Times New Roman" w:eastAsia="Times New Roman" w:hAnsi="Times New Roman" w:cs="Times New Roman"/>
                <w:b/>
                <w:sz w:val="24"/>
                <w:lang w:val="ru-RU"/>
              </w:rPr>
              <w:t>часов</w:t>
            </w:r>
            <w:r w:rsidRPr="002C3EE3">
              <w:rPr>
                <w:rFonts w:ascii="Times New Roman" w:eastAsia="Times New Roman" w:hAnsi="Times New Roman" w:cs="Times New Roman"/>
                <w:b/>
                <w:spacing w:val="-3"/>
                <w:sz w:val="24"/>
                <w:lang w:val="ru-RU"/>
              </w:rPr>
              <w:t xml:space="preserve"> </w:t>
            </w:r>
            <w:r w:rsidRPr="002C3EE3">
              <w:rPr>
                <w:rFonts w:ascii="Times New Roman" w:eastAsia="Times New Roman" w:hAnsi="Times New Roman" w:cs="Times New Roman"/>
                <w:b/>
                <w:sz w:val="24"/>
                <w:lang w:val="ru-RU"/>
              </w:rPr>
              <w:t>по</w:t>
            </w:r>
            <w:r w:rsidRPr="002C3EE3">
              <w:rPr>
                <w:rFonts w:ascii="Times New Roman" w:eastAsia="Times New Roman" w:hAnsi="Times New Roman" w:cs="Times New Roman"/>
                <w:b/>
                <w:spacing w:val="-3"/>
                <w:sz w:val="24"/>
                <w:lang w:val="ru-RU"/>
              </w:rPr>
              <w:t xml:space="preserve"> </w:t>
            </w:r>
            <w:r w:rsidRPr="002C3EE3">
              <w:rPr>
                <w:rFonts w:ascii="Times New Roman" w:eastAsia="Times New Roman" w:hAnsi="Times New Roman" w:cs="Times New Roman"/>
                <w:b/>
                <w:sz w:val="24"/>
                <w:lang w:val="ru-RU"/>
              </w:rPr>
              <w:t>программе</w:t>
            </w:r>
          </w:p>
        </w:tc>
        <w:tc>
          <w:tcPr>
            <w:tcW w:w="1276" w:type="dxa"/>
          </w:tcPr>
          <w:p w:rsidR="002C3EE3" w:rsidRPr="002C3EE3" w:rsidRDefault="002C3EE3" w:rsidP="002C3EE3">
            <w:pPr>
              <w:spacing w:line="256" w:lineRule="exact"/>
              <w:ind w:left="-141"/>
              <w:jc w:val="center"/>
              <w:rPr>
                <w:rFonts w:ascii="Times New Roman" w:eastAsia="Times New Roman" w:hAnsi="Times New Roman" w:cs="Times New Roman"/>
                <w:b/>
                <w:sz w:val="24"/>
                <w:lang w:val="ru-RU"/>
              </w:rPr>
            </w:pPr>
            <w:r w:rsidRPr="002C3EE3">
              <w:rPr>
                <w:rFonts w:ascii="Times New Roman" w:eastAsia="Times New Roman" w:hAnsi="Times New Roman" w:cs="Times New Roman"/>
                <w:b/>
                <w:sz w:val="24"/>
                <w:lang w:val="ru-RU"/>
              </w:rPr>
              <w:t>170</w:t>
            </w:r>
          </w:p>
        </w:tc>
        <w:tc>
          <w:tcPr>
            <w:tcW w:w="3117" w:type="dxa"/>
            <w:vMerge/>
          </w:tcPr>
          <w:p w:rsidR="002C3EE3" w:rsidRPr="002C3EE3" w:rsidRDefault="002C3EE3" w:rsidP="002C3EE3">
            <w:pPr>
              <w:rPr>
                <w:lang w:val="ru-RU"/>
              </w:rPr>
            </w:pPr>
          </w:p>
        </w:tc>
      </w:tr>
    </w:tbl>
    <w:p w:rsidR="002C3EE3" w:rsidRPr="002C3EE3" w:rsidRDefault="002C3EE3" w:rsidP="002C3EE3">
      <w:pPr>
        <w:pStyle w:val="list-bullet"/>
        <w:numPr>
          <w:ilvl w:val="0"/>
          <w:numId w:val="0"/>
        </w:numPr>
        <w:spacing w:line="240" w:lineRule="auto"/>
        <w:jc w:val="left"/>
        <w:rPr>
          <w:sz w:val="24"/>
          <w:szCs w:val="24"/>
        </w:rPr>
      </w:pPr>
    </w:p>
    <w:p w:rsidR="002C3EE3" w:rsidRPr="002C3EE3" w:rsidRDefault="002C3EE3" w:rsidP="002C3EE3">
      <w:pPr>
        <w:pStyle w:val="list-bullet"/>
        <w:numPr>
          <w:ilvl w:val="0"/>
          <w:numId w:val="0"/>
        </w:numPr>
        <w:spacing w:line="240" w:lineRule="auto"/>
        <w:jc w:val="left"/>
        <w:rPr>
          <w:b/>
          <w:sz w:val="24"/>
          <w:szCs w:val="24"/>
        </w:rPr>
      </w:pPr>
      <w:r w:rsidRPr="002C3EE3">
        <w:rPr>
          <w:b/>
          <w:sz w:val="24"/>
          <w:szCs w:val="24"/>
        </w:rPr>
        <w:t>Класс 3</w:t>
      </w:r>
    </w:p>
    <w:tbl>
      <w:tblPr>
        <w:tblStyle w:val="19"/>
        <w:tblW w:w="9668" w:type="dxa"/>
        <w:tblInd w:w="108" w:type="dxa"/>
        <w:tblLayout w:type="fixed"/>
        <w:tblLook w:val="04A0" w:firstRow="1" w:lastRow="0" w:firstColumn="1" w:lastColumn="0" w:noHBand="0" w:noVBand="1"/>
      </w:tblPr>
      <w:tblGrid>
        <w:gridCol w:w="5245"/>
        <w:gridCol w:w="1276"/>
        <w:gridCol w:w="3147"/>
      </w:tblGrid>
      <w:tr w:rsidR="002C3EE3" w:rsidRPr="002C3EE3" w:rsidTr="002C3EE3">
        <w:tc>
          <w:tcPr>
            <w:tcW w:w="5245" w:type="dxa"/>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Наименование разделов и тем программы</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Количество часов</w:t>
            </w:r>
          </w:p>
        </w:tc>
        <w:tc>
          <w:tcPr>
            <w:tcW w:w="3147" w:type="dxa"/>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Электронные (цифровые) образовательные ресурсы</w:t>
            </w:r>
          </w:p>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Раздел 1. Сведения о русском языке</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w:t>
            </w:r>
          </w:p>
        </w:tc>
        <w:tc>
          <w:tcPr>
            <w:tcW w:w="3147" w:type="dxa"/>
            <w:vMerge w:val="restart"/>
            <w:vAlign w:val="center"/>
          </w:tcPr>
          <w:p w:rsidR="002C3EE3" w:rsidRPr="002C3EE3" w:rsidRDefault="002335A2" w:rsidP="002C3EE3">
            <w:pPr>
              <w:pStyle w:val="Style41"/>
              <w:widowControl/>
              <w:spacing w:line="240" w:lineRule="auto"/>
              <w:rPr>
                <w:rStyle w:val="FontStyle153"/>
              </w:rPr>
            </w:pPr>
            <w:hyperlink r:id="rId24" w:history="1">
              <w:r w:rsidR="002C3EE3" w:rsidRPr="002C3EE3">
                <w:rPr>
                  <w:rStyle w:val="af1"/>
                </w:rPr>
                <w:t>https://resh.edu.ru</w:t>
              </w:r>
            </w:hyperlink>
          </w:p>
          <w:p w:rsidR="002C3EE3" w:rsidRPr="002C3EE3" w:rsidRDefault="002335A2" w:rsidP="002C3EE3">
            <w:pPr>
              <w:pStyle w:val="Style41"/>
              <w:widowControl/>
              <w:spacing w:line="240" w:lineRule="auto"/>
              <w:rPr>
                <w:color w:val="000000"/>
                <w:shd w:val="clear" w:color="auto" w:fill="FFFFFF"/>
              </w:rPr>
            </w:pPr>
            <w:hyperlink r:id="rId25" w:history="1">
              <w:r w:rsidR="002C3EE3" w:rsidRPr="002C3EE3">
                <w:rPr>
                  <w:rStyle w:val="af1"/>
                  <w:shd w:val="clear" w:color="auto" w:fill="FFFFFF"/>
                </w:rPr>
                <w:t>http://school-collection.edu.ru</w:t>
              </w:r>
            </w:hyperlink>
          </w:p>
          <w:p w:rsidR="002C3EE3" w:rsidRPr="002C3EE3" w:rsidRDefault="002335A2" w:rsidP="002C3EE3">
            <w:pPr>
              <w:pStyle w:val="Style41"/>
              <w:widowControl/>
              <w:spacing w:line="240" w:lineRule="auto"/>
              <w:rPr>
                <w:color w:val="000000"/>
                <w:shd w:val="clear" w:color="auto" w:fill="FFFFFF"/>
              </w:rPr>
            </w:pPr>
            <w:hyperlink r:id="rId26" w:history="1">
              <w:r w:rsidR="002C3EE3" w:rsidRPr="002C3EE3">
                <w:rPr>
                  <w:rStyle w:val="af1"/>
                  <w:shd w:val="clear" w:color="auto" w:fill="FFFFFF"/>
                </w:rPr>
                <w:t>http://eor-np.ru/</w:t>
              </w:r>
            </w:hyperlink>
          </w:p>
          <w:p w:rsidR="002C3EE3" w:rsidRPr="002C3EE3" w:rsidRDefault="002335A2" w:rsidP="002C3EE3">
            <w:pPr>
              <w:pStyle w:val="Style41"/>
              <w:widowControl/>
              <w:spacing w:line="240" w:lineRule="auto"/>
              <w:rPr>
                <w:rStyle w:val="FontStyle153"/>
              </w:rPr>
            </w:pPr>
            <w:hyperlink r:id="rId27" w:history="1">
              <w:r w:rsidR="002C3EE3" w:rsidRPr="002C3EE3">
                <w:rPr>
                  <w:rStyle w:val="af1"/>
                </w:rPr>
                <w:t>https://uchi.ru</w:t>
              </w:r>
            </w:hyperlink>
          </w:p>
          <w:p w:rsidR="002C3EE3" w:rsidRPr="002C3EE3" w:rsidRDefault="002335A2" w:rsidP="002C3EE3">
            <w:pPr>
              <w:pStyle w:val="Style41"/>
              <w:widowControl/>
              <w:spacing w:line="240" w:lineRule="auto"/>
              <w:rPr>
                <w:rStyle w:val="FontStyle153"/>
              </w:rPr>
            </w:pPr>
            <w:hyperlink r:id="rId28" w:history="1">
              <w:r w:rsidR="002C3EE3" w:rsidRPr="002C3EE3">
                <w:rPr>
                  <w:rStyle w:val="af1"/>
                </w:rPr>
                <w:t>https://www.yaklass.ru</w:t>
              </w:r>
            </w:hyperlink>
          </w:p>
          <w:p w:rsidR="002C3EE3" w:rsidRPr="002C3EE3" w:rsidRDefault="002335A2" w:rsidP="002C3EE3">
            <w:pPr>
              <w:pStyle w:val="Style41"/>
              <w:widowControl/>
              <w:spacing w:line="240" w:lineRule="auto"/>
              <w:rPr>
                <w:rStyle w:val="FontStyle153"/>
              </w:rPr>
            </w:pPr>
            <w:hyperlink r:id="rId29" w:history="1">
              <w:r w:rsidR="002C3EE3" w:rsidRPr="002C3EE3">
                <w:rPr>
                  <w:rStyle w:val="af1"/>
                </w:rPr>
                <w:t>https://educont.ru/</w:t>
              </w:r>
            </w:hyperlink>
          </w:p>
          <w:p w:rsidR="002C3EE3" w:rsidRPr="002C3EE3" w:rsidRDefault="002335A2" w:rsidP="002C3EE3">
            <w:pPr>
              <w:jc w:val="center"/>
            </w:pPr>
            <w:hyperlink r:id="rId30" w:history="1">
              <w:r w:rsidR="002C3EE3" w:rsidRPr="002C3EE3">
                <w:rPr>
                  <w:rStyle w:val="af1"/>
                </w:rPr>
                <w:t>https://marketplace.obr.nd.ru/</w:t>
              </w:r>
            </w:hyperlink>
          </w:p>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Раздел 2. Фонетика и графика</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2</w:t>
            </w:r>
          </w:p>
        </w:tc>
        <w:tc>
          <w:tcPr>
            <w:tcW w:w="3147"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Раздел 3. Орфоэпия (изучается во всех разделах курса)</w:t>
            </w:r>
          </w:p>
        </w:tc>
        <w:tc>
          <w:tcPr>
            <w:tcW w:w="1276" w:type="dxa"/>
          </w:tcPr>
          <w:p w:rsidR="002C3EE3" w:rsidRPr="002C3EE3" w:rsidRDefault="002C3EE3" w:rsidP="002C3EE3">
            <w:pPr>
              <w:autoSpaceDE w:val="0"/>
              <w:autoSpaceDN w:val="0"/>
              <w:adjustRightInd w:val="0"/>
              <w:textAlignment w:val="center"/>
              <w:rPr>
                <w:rFonts w:ascii="Times New Roman" w:hAnsi="Times New Roman" w:cs="Times New Roman"/>
                <w:sz w:val="24"/>
                <w:szCs w:val="24"/>
              </w:rPr>
            </w:pPr>
          </w:p>
        </w:tc>
        <w:tc>
          <w:tcPr>
            <w:tcW w:w="3147"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Раздел 4. Лексика</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5</w:t>
            </w:r>
          </w:p>
        </w:tc>
        <w:tc>
          <w:tcPr>
            <w:tcW w:w="3147"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Раздел 5. Состав слова (морфемика)</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8</w:t>
            </w:r>
          </w:p>
        </w:tc>
        <w:tc>
          <w:tcPr>
            <w:tcW w:w="3147"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Раздел 6. Морфология</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43</w:t>
            </w:r>
          </w:p>
        </w:tc>
        <w:tc>
          <w:tcPr>
            <w:tcW w:w="3147"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Раздел 7. Синтаксис</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13</w:t>
            </w:r>
          </w:p>
        </w:tc>
        <w:tc>
          <w:tcPr>
            <w:tcW w:w="3147"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Раздел 8. Орфография и пунктуация</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50</w:t>
            </w:r>
          </w:p>
        </w:tc>
        <w:tc>
          <w:tcPr>
            <w:tcW w:w="3147"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Раздел 9. Развитие речи</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30</w:t>
            </w:r>
          </w:p>
        </w:tc>
        <w:tc>
          <w:tcPr>
            <w:tcW w:w="3147"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jc w:val="both"/>
              <w:textAlignment w:val="center"/>
              <w:rPr>
                <w:rFonts w:ascii="Times New Roman" w:hAnsi="Times New Roman" w:cs="Times New Roman"/>
                <w:sz w:val="24"/>
                <w:szCs w:val="24"/>
              </w:rPr>
            </w:pPr>
            <w:r w:rsidRPr="002C3EE3">
              <w:rPr>
                <w:rFonts w:ascii="Times New Roman" w:hAnsi="Times New Roman" w:cs="Times New Roman"/>
                <w:sz w:val="24"/>
                <w:szCs w:val="24"/>
              </w:rPr>
              <w:t>Резервное время</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18</w:t>
            </w:r>
          </w:p>
        </w:tc>
        <w:tc>
          <w:tcPr>
            <w:tcW w:w="3147" w:type="dxa"/>
            <w:vMerge/>
          </w:tcPr>
          <w:p w:rsidR="002C3EE3" w:rsidRPr="002C3EE3" w:rsidRDefault="002C3EE3" w:rsidP="002C3EE3"/>
        </w:tc>
      </w:tr>
      <w:tr w:rsidR="002C3EE3" w:rsidRPr="002C3EE3" w:rsidTr="002C3EE3">
        <w:tc>
          <w:tcPr>
            <w:tcW w:w="5245" w:type="dxa"/>
          </w:tcPr>
          <w:p w:rsidR="002C3EE3" w:rsidRPr="002C3EE3" w:rsidRDefault="002C3EE3" w:rsidP="002C3EE3">
            <w:pPr>
              <w:autoSpaceDE w:val="0"/>
              <w:autoSpaceDN w:val="0"/>
              <w:adjustRightInd w:val="0"/>
              <w:textAlignment w:val="center"/>
              <w:rPr>
                <w:rFonts w:ascii="Times New Roman" w:hAnsi="Times New Roman" w:cs="Times New Roman"/>
                <w:b/>
                <w:sz w:val="24"/>
                <w:szCs w:val="24"/>
              </w:rPr>
            </w:pPr>
            <w:r w:rsidRPr="002C3EE3">
              <w:rPr>
                <w:rFonts w:ascii="Times New Roman" w:hAnsi="Times New Roman" w:cs="Times New Roman"/>
                <w:b/>
                <w:sz w:val="24"/>
                <w:szCs w:val="24"/>
              </w:rPr>
              <w:t>Общее количество часов по программе</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b/>
                <w:sz w:val="24"/>
                <w:szCs w:val="24"/>
              </w:rPr>
            </w:pPr>
            <w:r w:rsidRPr="002C3EE3">
              <w:rPr>
                <w:rFonts w:ascii="Times New Roman" w:hAnsi="Times New Roman" w:cs="Times New Roman"/>
                <w:b/>
                <w:sz w:val="24"/>
                <w:szCs w:val="24"/>
              </w:rPr>
              <w:t>170</w:t>
            </w:r>
          </w:p>
        </w:tc>
        <w:tc>
          <w:tcPr>
            <w:tcW w:w="3147" w:type="dxa"/>
            <w:vMerge/>
          </w:tcPr>
          <w:p w:rsidR="002C3EE3" w:rsidRPr="002C3EE3" w:rsidRDefault="002C3EE3" w:rsidP="002C3EE3"/>
        </w:tc>
      </w:tr>
    </w:tbl>
    <w:p w:rsidR="002C3EE3" w:rsidRPr="002C3EE3" w:rsidRDefault="002C3EE3" w:rsidP="002C3EE3">
      <w:pPr>
        <w:pStyle w:val="list-bullet"/>
        <w:numPr>
          <w:ilvl w:val="0"/>
          <w:numId w:val="0"/>
        </w:numPr>
        <w:spacing w:line="240" w:lineRule="auto"/>
        <w:jc w:val="left"/>
        <w:rPr>
          <w:sz w:val="24"/>
          <w:szCs w:val="24"/>
        </w:rPr>
      </w:pPr>
    </w:p>
    <w:p w:rsidR="002C3EE3" w:rsidRPr="002C3EE3" w:rsidRDefault="002C3EE3" w:rsidP="002C3EE3">
      <w:pPr>
        <w:pStyle w:val="list-bullet"/>
        <w:numPr>
          <w:ilvl w:val="0"/>
          <w:numId w:val="0"/>
        </w:numPr>
        <w:spacing w:line="240" w:lineRule="auto"/>
        <w:jc w:val="left"/>
        <w:rPr>
          <w:b/>
          <w:sz w:val="24"/>
          <w:szCs w:val="24"/>
        </w:rPr>
      </w:pPr>
      <w:r w:rsidRPr="002C3EE3">
        <w:rPr>
          <w:b/>
          <w:sz w:val="24"/>
          <w:szCs w:val="24"/>
        </w:rPr>
        <w:t>Класс 4</w:t>
      </w:r>
    </w:p>
    <w:tbl>
      <w:tblPr>
        <w:tblStyle w:val="180"/>
        <w:tblW w:w="9923" w:type="dxa"/>
        <w:tblInd w:w="108" w:type="dxa"/>
        <w:tblLayout w:type="fixed"/>
        <w:tblLook w:val="04A0" w:firstRow="1" w:lastRow="0" w:firstColumn="1" w:lastColumn="0" w:noHBand="0" w:noVBand="1"/>
      </w:tblPr>
      <w:tblGrid>
        <w:gridCol w:w="5245"/>
        <w:gridCol w:w="1276"/>
        <w:gridCol w:w="3402"/>
      </w:tblGrid>
      <w:tr w:rsidR="002C3EE3" w:rsidRPr="002C3EE3" w:rsidTr="002C3EE3">
        <w:tc>
          <w:tcPr>
            <w:tcW w:w="5245" w:type="dxa"/>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Наименование разделов и тем программы</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Количество часов</w:t>
            </w:r>
          </w:p>
        </w:tc>
        <w:tc>
          <w:tcPr>
            <w:tcW w:w="3402" w:type="dxa"/>
          </w:tcPr>
          <w:p w:rsidR="002C3EE3" w:rsidRPr="002C3EE3" w:rsidRDefault="002C3EE3" w:rsidP="002C3EE3">
            <w:pPr>
              <w:autoSpaceDE w:val="0"/>
              <w:autoSpaceDN w:val="0"/>
              <w:adjustRightInd w:val="0"/>
              <w:jc w:val="center"/>
              <w:textAlignment w:val="center"/>
              <w:rPr>
                <w:rFonts w:ascii="Times New Roman" w:hAnsi="Times New Roman" w:cs="Times New Roman"/>
                <w:b/>
                <w:color w:val="000000"/>
                <w:sz w:val="24"/>
                <w:szCs w:val="24"/>
              </w:rPr>
            </w:pPr>
            <w:r w:rsidRPr="002C3EE3">
              <w:rPr>
                <w:rFonts w:ascii="Times New Roman" w:hAnsi="Times New Roman" w:cs="Times New Roman"/>
                <w:b/>
                <w:color w:val="000000"/>
                <w:sz w:val="24"/>
                <w:szCs w:val="24"/>
              </w:rPr>
              <w:t>Электронные (цифровые) образовательные ресурсы</w:t>
            </w:r>
          </w:p>
        </w:tc>
      </w:tr>
      <w:tr w:rsidR="002C3EE3" w:rsidRPr="002C3EE3" w:rsidTr="002C3EE3">
        <w:tc>
          <w:tcPr>
            <w:tcW w:w="5245" w:type="dxa"/>
          </w:tcPr>
          <w:p w:rsidR="002C3EE3" w:rsidRPr="002C3EE3" w:rsidRDefault="002C3EE3" w:rsidP="002C3EE3">
            <w:pPr>
              <w:jc w:val="both"/>
              <w:rPr>
                <w:rFonts w:ascii="Times New Roman" w:hAnsi="Times New Roman" w:cs="Times New Roman"/>
                <w:sz w:val="24"/>
                <w:szCs w:val="24"/>
              </w:rPr>
            </w:pPr>
            <w:r w:rsidRPr="002C3EE3">
              <w:rPr>
                <w:rFonts w:ascii="Times New Roman" w:hAnsi="Times New Roman" w:cs="Times New Roman"/>
                <w:sz w:val="24"/>
                <w:szCs w:val="24"/>
              </w:rPr>
              <w:t xml:space="preserve">Раздел 1. Сведения о русском языке </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w:t>
            </w:r>
          </w:p>
        </w:tc>
        <w:tc>
          <w:tcPr>
            <w:tcW w:w="3402" w:type="dxa"/>
            <w:vMerge w:val="restart"/>
            <w:vAlign w:val="center"/>
          </w:tcPr>
          <w:p w:rsidR="002C3EE3" w:rsidRPr="002C3EE3" w:rsidRDefault="002335A2" w:rsidP="002C3EE3">
            <w:pPr>
              <w:pStyle w:val="Style41"/>
              <w:widowControl/>
              <w:spacing w:line="240" w:lineRule="auto"/>
              <w:rPr>
                <w:rStyle w:val="FontStyle153"/>
              </w:rPr>
            </w:pPr>
            <w:hyperlink r:id="rId31" w:history="1">
              <w:r w:rsidR="002C3EE3" w:rsidRPr="002C3EE3">
                <w:rPr>
                  <w:rStyle w:val="af1"/>
                </w:rPr>
                <w:t>https://resh.edu.ru</w:t>
              </w:r>
            </w:hyperlink>
          </w:p>
          <w:p w:rsidR="002C3EE3" w:rsidRPr="002C3EE3" w:rsidRDefault="002335A2" w:rsidP="002C3EE3">
            <w:pPr>
              <w:pStyle w:val="Style41"/>
              <w:widowControl/>
              <w:spacing w:line="240" w:lineRule="auto"/>
              <w:rPr>
                <w:color w:val="000000"/>
                <w:shd w:val="clear" w:color="auto" w:fill="FFFFFF"/>
              </w:rPr>
            </w:pPr>
            <w:hyperlink r:id="rId32" w:history="1">
              <w:r w:rsidR="002C3EE3" w:rsidRPr="002C3EE3">
                <w:rPr>
                  <w:rStyle w:val="af1"/>
                  <w:shd w:val="clear" w:color="auto" w:fill="FFFFFF"/>
                </w:rPr>
                <w:t>http://school-collection.edu.ru</w:t>
              </w:r>
            </w:hyperlink>
          </w:p>
          <w:p w:rsidR="002C3EE3" w:rsidRPr="002C3EE3" w:rsidRDefault="002335A2" w:rsidP="002C3EE3">
            <w:pPr>
              <w:pStyle w:val="Style41"/>
              <w:widowControl/>
              <w:spacing w:line="240" w:lineRule="auto"/>
              <w:rPr>
                <w:color w:val="000000"/>
                <w:shd w:val="clear" w:color="auto" w:fill="FFFFFF"/>
              </w:rPr>
            </w:pPr>
            <w:hyperlink r:id="rId33" w:history="1">
              <w:r w:rsidR="002C3EE3" w:rsidRPr="002C3EE3">
                <w:rPr>
                  <w:rStyle w:val="af1"/>
                  <w:shd w:val="clear" w:color="auto" w:fill="FFFFFF"/>
                </w:rPr>
                <w:t>http://eor-np.ru/</w:t>
              </w:r>
            </w:hyperlink>
          </w:p>
          <w:p w:rsidR="002C3EE3" w:rsidRPr="002C3EE3" w:rsidRDefault="002335A2" w:rsidP="002C3EE3">
            <w:pPr>
              <w:pStyle w:val="Style41"/>
              <w:widowControl/>
              <w:spacing w:line="240" w:lineRule="auto"/>
              <w:rPr>
                <w:rStyle w:val="FontStyle153"/>
              </w:rPr>
            </w:pPr>
            <w:hyperlink r:id="rId34" w:history="1">
              <w:r w:rsidR="002C3EE3" w:rsidRPr="002C3EE3">
                <w:rPr>
                  <w:rStyle w:val="af1"/>
                </w:rPr>
                <w:t>https://uchi.ru</w:t>
              </w:r>
            </w:hyperlink>
          </w:p>
          <w:p w:rsidR="002C3EE3" w:rsidRPr="002C3EE3" w:rsidRDefault="002335A2" w:rsidP="002C3EE3">
            <w:pPr>
              <w:pStyle w:val="Style41"/>
              <w:widowControl/>
              <w:spacing w:line="240" w:lineRule="auto"/>
              <w:rPr>
                <w:rStyle w:val="FontStyle153"/>
              </w:rPr>
            </w:pPr>
            <w:hyperlink r:id="rId35" w:history="1">
              <w:r w:rsidR="002C3EE3" w:rsidRPr="002C3EE3">
                <w:rPr>
                  <w:rStyle w:val="af1"/>
                </w:rPr>
                <w:t>https://www.yaklass.ru</w:t>
              </w:r>
            </w:hyperlink>
          </w:p>
          <w:p w:rsidR="002C3EE3" w:rsidRPr="002C3EE3" w:rsidRDefault="002335A2" w:rsidP="002C3EE3">
            <w:pPr>
              <w:pStyle w:val="Style41"/>
              <w:widowControl/>
              <w:spacing w:line="240" w:lineRule="auto"/>
              <w:rPr>
                <w:rStyle w:val="FontStyle153"/>
              </w:rPr>
            </w:pPr>
            <w:hyperlink r:id="rId36" w:history="1">
              <w:r w:rsidR="002C3EE3" w:rsidRPr="002C3EE3">
                <w:rPr>
                  <w:rStyle w:val="af1"/>
                </w:rPr>
                <w:t>https://educont.ru/</w:t>
              </w:r>
            </w:hyperlink>
          </w:p>
          <w:p w:rsidR="002C3EE3" w:rsidRPr="002C3EE3" w:rsidRDefault="002335A2" w:rsidP="002C3EE3">
            <w:pPr>
              <w:jc w:val="center"/>
              <w:rPr>
                <w:rFonts w:ascii="Calibri" w:hAnsi="Calibri" w:cs="Times New Roman"/>
                <w:color w:val="0033CC"/>
                <w:sz w:val="24"/>
                <w:szCs w:val="24"/>
              </w:rPr>
            </w:pPr>
            <w:hyperlink r:id="rId37" w:history="1">
              <w:r w:rsidR="002C3EE3" w:rsidRPr="002C3EE3">
                <w:rPr>
                  <w:rStyle w:val="af1"/>
                </w:rPr>
                <w:t>https://marketplace.obr.nd.ru/</w:t>
              </w:r>
            </w:hyperlink>
          </w:p>
        </w:tc>
      </w:tr>
      <w:tr w:rsidR="002C3EE3" w:rsidRPr="002C3EE3" w:rsidTr="002C3EE3">
        <w:tc>
          <w:tcPr>
            <w:tcW w:w="5245" w:type="dxa"/>
          </w:tcPr>
          <w:p w:rsidR="002C3EE3" w:rsidRPr="002C3EE3" w:rsidRDefault="002C3EE3" w:rsidP="002C3EE3">
            <w:pPr>
              <w:jc w:val="both"/>
              <w:rPr>
                <w:rFonts w:ascii="Times New Roman" w:hAnsi="Times New Roman" w:cs="Times New Roman"/>
                <w:sz w:val="24"/>
                <w:szCs w:val="24"/>
              </w:rPr>
            </w:pPr>
            <w:r w:rsidRPr="002C3EE3">
              <w:rPr>
                <w:rFonts w:ascii="Times New Roman" w:hAnsi="Times New Roman" w:cs="Times New Roman"/>
                <w:sz w:val="24"/>
                <w:szCs w:val="24"/>
              </w:rPr>
              <w:t xml:space="preserve">Раздел 2. Фонетика и графика </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2</w:t>
            </w:r>
          </w:p>
        </w:tc>
        <w:tc>
          <w:tcPr>
            <w:tcW w:w="3402" w:type="dxa"/>
            <w:vMerge/>
          </w:tcPr>
          <w:p w:rsidR="002C3EE3" w:rsidRPr="002C3EE3" w:rsidRDefault="002C3EE3" w:rsidP="002C3EE3">
            <w:pPr>
              <w:rPr>
                <w:rFonts w:ascii="Times New Roman" w:hAnsi="Times New Roman" w:cs="Times New Roman"/>
                <w:color w:val="0033CC"/>
                <w:sz w:val="24"/>
                <w:szCs w:val="24"/>
              </w:rPr>
            </w:pPr>
          </w:p>
        </w:tc>
      </w:tr>
      <w:tr w:rsidR="002C3EE3" w:rsidRPr="002C3EE3" w:rsidTr="002C3EE3">
        <w:tc>
          <w:tcPr>
            <w:tcW w:w="5245" w:type="dxa"/>
          </w:tcPr>
          <w:p w:rsidR="002C3EE3" w:rsidRPr="002C3EE3" w:rsidRDefault="002C3EE3" w:rsidP="002C3EE3">
            <w:pPr>
              <w:jc w:val="both"/>
              <w:rPr>
                <w:rFonts w:ascii="Times New Roman" w:hAnsi="Times New Roman" w:cs="Times New Roman"/>
                <w:sz w:val="24"/>
                <w:szCs w:val="24"/>
              </w:rPr>
            </w:pPr>
            <w:r w:rsidRPr="002C3EE3">
              <w:rPr>
                <w:rFonts w:ascii="Times New Roman" w:hAnsi="Times New Roman" w:cs="Times New Roman"/>
                <w:sz w:val="24"/>
                <w:szCs w:val="24"/>
              </w:rPr>
              <w:t xml:space="preserve">Раздел 3. Лексика </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5</w:t>
            </w:r>
          </w:p>
        </w:tc>
        <w:tc>
          <w:tcPr>
            <w:tcW w:w="3402" w:type="dxa"/>
            <w:vMerge/>
          </w:tcPr>
          <w:p w:rsidR="002C3EE3" w:rsidRPr="002C3EE3" w:rsidRDefault="002C3EE3" w:rsidP="002C3EE3">
            <w:pPr>
              <w:rPr>
                <w:rFonts w:ascii="Times New Roman" w:hAnsi="Times New Roman" w:cs="Times New Roman"/>
                <w:color w:val="0033CC"/>
                <w:sz w:val="24"/>
                <w:szCs w:val="24"/>
              </w:rPr>
            </w:pPr>
          </w:p>
        </w:tc>
      </w:tr>
      <w:tr w:rsidR="002C3EE3" w:rsidRPr="002C3EE3" w:rsidTr="002C3EE3">
        <w:tc>
          <w:tcPr>
            <w:tcW w:w="5245" w:type="dxa"/>
          </w:tcPr>
          <w:p w:rsidR="002C3EE3" w:rsidRPr="002C3EE3" w:rsidRDefault="002C3EE3" w:rsidP="002C3EE3">
            <w:pPr>
              <w:jc w:val="both"/>
              <w:rPr>
                <w:rFonts w:ascii="Times New Roman" w:hAnsi="Times New Roman" w:cs="Times New Roman"/>
                <w:sz w:val="24"/>
                <w:szCs w:val="24"/>
              </w:rPr>
            </w:pPr>
            <w:r w:rsidRPr="002C3EE3">
              <w:rPr>
                <w:rFonts w:ascii="Times New Roman" w:hAnsi="Times New Roman" w:cs="Times New Roman"/>
                <w:sz w:val="24"/>
                <w:szCs w:val="24"/>
              </w:rPr>
              <w:t>Раздел 4. Состав слова (морфемика)</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5</w:t>
            </w:r>
          </w:p>
        </w:tc>
        <w:tc>
          <w:tcPr>
            <w:tcW w:w="3402" w:type="dxa"/>
            <w:vMerge/>
          </w:tcPr>
          <w:p w:rsidR="002C3EE3" w:rsidRPr="002C3EE3" w:rsidRDefault="002C3EE3" w:rsidP="002C3EE3">
            <w:pPr>
              <w:rPr>
                <w:rFonts w:ascii="Times New Roman" w:hAnsi="Times New Roman" w:cs="Times New Roman"/>
                <w:color w:val="0033CC"/>
                <w:sz w:val="24"/>
                <w:szCs w:val="24"/>
              </w:rPr>
            </w:pPr>
          </w:p>
        </w:tc>
      </w:tr>
      <w:tr w:rsidR="002C3EE3" w:rsidRPr="002C3EE3" w:rsidTr="002C3EE3">
        <w:tc>
          <w:tcPr>
            <w:tcW w:w="5245" w:type="dxa"/>
          </w:tcPr>
          <w:p w:rsidR="002C3EE3" w:rsidRPr="002C3EE3" w:rsidRDefault="002C3EE3" w:rsidP="002C3EE3">
            <w:pPr>
              <w:jc w:val="both"/>
              <w:rPr>
                <w:rFonts w:ascii="Times New Roman" w:hAnsi="Times New Roman" w:cs="Times New Roman"/>
                <w:sz w:val="24"/>
                <w:szCs w:val="24"/>
              </w:rPr>
            </w:pPr>
            <w:r w:rsidRPr="002C3EE3">
              <w:rPr>
                <w:rFonts w:ascii="Times New Roman" w:hAnsi="Times New Roman" w:cs="Times New Roman"/>
                <w:sz w:val="24"/>
                <w:szCs w:val="24"/>
              </w:rPr>
              <w:t xml:space="preserve">Раздел 5. Морфология </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43</w:t>
            </w:r>
          </w:p>
        </w:tc>
        <w:tc>
          <w:tcPr>
            <w:tcW w:w="3402" w:type="dxa"/>
            <w:vMerge/>
          </w:tcPr>
          <w:p w:rsidR="002C3EE3" w:rsidRPr="002C3EE3" w:rsidRDefault="002C3EE3" w:rsidP="002C3EE3">
            <w:pPr>
              <w:rPr>
                <w:rFonts w:ascii="Times New Roman" w:hAnsi="Times New Roman" w:cs="Times New Roman"/>
                <w:color w:val="0033CC"/>
                <w:sz w:val="24"/>
                <w:szCs w:val="24"/>
              </w:rPr>
            </w:pPr>
          </w:p>
        </w:tc>
      </w:tr>
      <w:tr w:rsidR="002C3EE3" w:rsidRPr="002C3EE3" w:rsidTr="002C3EE3">
        <w:tc>
          <w:tcPr>
            <w:tcW w:w="5245" w:type="dxa"/>
          </w:tcPr>
          <w:p w:rsidR="002C3EE3" w:rsidRPr="002C3EE3" w:rsidRDefault="002C3EE3" w:rsidP="002C3EE3">
            <w:pPr>
              <w:jc w:val="both"/>
              <w:rPr>
                <w:rFonts w:ascii="Times New Roman" w:hAnsi="Times New Roman" w:cs="Times New Roman"/>
                <w:sz w:val="24"/>
                <w:szCs w:val="24"/>
              </w:rPr>
            </w:pPr>
            <w:r w:rsidRPr="002C3EE3">
              <w:rPr>
                <w:rFonts w:ascii="Times New Roman" w:hAnsi="Times New Roman" w:cs="Times New Roman"/>
                <w:sz w:val="24"/>
                <w:szCs w:val="24"/>
              </w:rPr>
              <w:t xml:space="preserve">Раздел 6. Синтаксис </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16</w:t>
            </w:r>
          </w:p>
        </w:tc>
        <w:tc>
          <w:tcPr>
            <w:tcW w:w="3402" w:type="dxa"/>
            <w:vMerge/>
          </w:tcPr>
          <w:p w:rsidR="002C3EE3" w:rsidRPr="002C3EE3" w:rsidRDefault="002C3EE3" w:rsidP="002C3EE3">
            <w:pPr>
              <w:rPr>
                <w:rFonts w:ascii="Times New Roman" w:hAnsi="Times New Roman" w:cs="Times New Roman"/>
                <w:color w:val="0033CC"/>
                <w:sz w:val="24"/>
                <w:szCs w:val="24"/>
              </w:rPr>
            </w:pPr>
          </w:p>
        </w:tc>
      </w:tr>
      <w:tr w:rsidR="002C3EE3" w:rsidRPr="002C3EE3" w:rsidTr="002C3EE3">
        <w:tc>
          <w:tcPr>
            <w:tcW w:w="5245" w:type="dxa"/>
          </w:tcPr>
          <w:p w:rsidR="002C3EE3" w:rsidRPr="002C3EE3" w:rsidRDefault="002C3EE3" w:rsidP="002C3EE3">
            <w:pPr>
              <w:jc w:val="both"/>
              <w:rPr>
                <w:rFonts w:ascii="Times New Roman" w:hAnsi="Times New Roman" w:cs="Times New Roman"/>
                <w:sz w:val="24"/>
                <w:szCs w:val="24"/>
              </w:rPr>
            </w:pPr>
            <w:r w:rsidRPr="002C3EE3">
              <w:rPr>
                <w:rFonts w:ascii="Times New Roman" w:hAnsi="Times New Roman" w:cs="Times New Roman"/>
                <w:sz w:val="24"/>
                <w:szCs w:val="24"/>
              </w:rPr>
              <w:t xml:space="preserve">Раздел 7. Орфография и пунктуация </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50</w:t>
            </w:r>
          </w:p>
        </w:tc>
        <w:tc>
          <w:tcPr>
            <w:tcW w:w="3402" w:type="dxa"/>
            <w:vMerge/>
          </w:tcPr>
          <w:p w:rsidR="002C3EE3" w:rsidRPr="002C3EE3" w:rsidRDefault="002C3EE3" w:rsidP="002C3EE3">
            <w:pPr>
              <w:rPr>
                <w:rFonts w:ascii="Times New Roman" w:hAnsi="Times New Roman" w:cs="Times New Roman"/>
                <w:color w:val="0033CC"/>
                <w:sz w:val="24"/>
                <w:szCs w:val="24"/>
              </w:rPr>
            </w:pPr>
          </w:p>
        </w:tc>
      </w:tr>
      <w:tr w:rsidR="002C3EE3" w:rsidRPr="002C3EE3" w:rsidTr="002C3EE3">
        <w:tc>
          <w:tcPr>
            <w:tcW w:w="5245" w:type="dxa"/>
          </w:tcPr>
          <w:p w:rsidR="002C3EE3" w:rsidRPr="002C3EE3" w:rsidRDefault="002C3EE3" w:rsidP="002C3EE3">
            <w:pPr>
              <w:jc w:val="both"/>
              <w:rPr>
                <w:rFonts w:ascii="Times New Roman" w:hAnsi="Times New Roman" w:cs="Times New Roman"/>
                <w:sz w:val="24"/>
                <w:szCs w:val="24"/>
              </w:rPr>
            </w:pPr>
            <w:r w:rsidRPr="002C3EE3">
              <w:rPr>
                <w:rFonts w:ascii="Times New Roman" w:hAnsi="Times New Roman" w:cs="Times New Roman"/>
                <w:sz w:val="24"/>
                <w:szCs w:val="24"/>
              </w:rPr>
              <w:t xml:space="preserve">Раздел 8. Развитие речи </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30</w:t>
            </w:r>
          </w:p>
        </w:tc>
        <w:tc>
          <w:tcPr>
            <w:tcW w:w="3402" w:type="dxa"/>
            <w:vMerge/>
          </w:tcPr>
          <w:p w:rsidR="002C3EE3" w:rsidRPr="002C3EE3" w:rsidRDefault="002C3EE3" w:rsidP="002C3EE3">
            <w:pPr>
              <w:rPr>
                <w:rFonts w:ascii="Times New Roman" w:hAnsi="Times New Roman" w:cs="Times New Roman"/>
                <w:color w:val="0033CC"/>
                <w:sz w:val="24"/>
                <w:szCs w:val="24"/>
              </w:rPr>
            </w:pPr>
          </w:p>
        </w:tc>
      </w:tr>
      <w:tr w:rsidR="002C3EE3" w:rsidRPr="002C3EE3" w:rsidTr="002C3EE3">
        <w:tc>
          <w:tcPr>
            <w:tcW w:w="5245" w:type="dxa"/>
          </w:tcPr>
          <w:p w:rsidR="002C3EE3" w:rsidRPr="002C3EE3" w:rsidRDefault="002C3EE3" w:rsidP="002C3EE3">
            <w:pPr>
              <w:jc w:val="both"/>
              <w:rPr>
                <w:rFonts w:ascii="Times New Roman" w:hAnsi="Times New Roman" w:cs="Times New Roman"/>
                <w:sz w:val="24"/>
                <w:szCs w:val="24"/>
              </w:rPr>
            </w:pPr>
            <w:r w:rsidRPr="002C3EE3">
              <w:rPr>
                <w:rFonts w:ascii="Times New Roman" w:hAnsi="Times New Roman" w:cs="Times New Roman"/>
                <w:sz w:val="24"/>
                <w:szCs w:val="24"/>
              </w:rPr>
              <w:t xml:space="preserve">Резерв </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sz w:val="24"/>
                <w:szCs w:val="24"/>
              </w:rPr>
            </w:pPr>
            <w:r w:rsidRPr="002C3EE3">
              <w:rPr>
                <w:rFonts w:ascii="Times New Roman" w:hAnsi="Times New Roman" w:cs="Times New Roman"/>
                <w:sz w:val="24"/>
                <w:szCs w:val="24"/>
              </w:rPr>
              <w:t>18</w:t>
            </w:r>
          </w:p>
        </w:tc>
        <w:tc>
          <w:tcPr>
            <w:tcW w:w="3402" w:type="dxa"/>
            <w:vMerge/>
          </w:tcPr>
          <w:p w:rsidR="002C3EE3" w:rsidRPr="002C3EE3" w:rsidRDefault="002C3EE3" w:rsidP="002C3EE3">
            <w:pPr>
              <w:rPr>
                <w:rFonts w:ascii="Calibri" w:hAnsi="Calibri" w:cs="Times New Roman"/>
                <w:sz w:val="24"/>
                <w:szCs w:val="24"/>
              </w:rPr>
            </w:pPr>
          </w:p>
        </w:tc>
      </w:tr>
      <w:tr w:rsidR="002C3EE3" w:rsidRPr="002C3EE3" w:rsidTr="002C3EE3">
        <w:tc>
          <w:tcPr>
            <w:tcW w:w="5245" w:type="dxa"/>
          </w:tcPr>
          <w:p w:rsidR="002C3EE3" w:rsidRPr="002C3EE3" w:rsidRDefault="002C3EE3" w:rsidP="002C3EE3">
            <w:pPr>
              <w:autoSpaceDE w:val="0"/>
              <w:autoSpaceDN w:val="0"/>
              <w:adjustRightInd w:val="0"/>
              <w:textAlignment w:val="center"/>
              <w:rPr>
                <w:rFonts w:ascii="Times New Roman" w:hAnsi="Times New Roman" w:cs="Times New Roman"/>
                <w:b/>
                <w:sz w:val="24"/>
                <w:szCs w:val="24"/>
              </w:rPr>
            </w:pPr>
            <w:r w:rsidRPr="002C3EE3">
              <w:rPr>
                <w:rFonts w:ascii="Times New Roman" w:hAnsi="Times New Roman" w:cs="SchoolBookSanPin"/>
                <w:b/>
                <w:sz w:val="24"/>
                <w:szCs w:val="24"/>
              </w:rPr>
              <w:t>Общее количество часов по программе</w:t>
            </w:r>
          </w:p>
        </w:tc>
        <w:tc>
          <w:tcPr>
            <w:tcW w:w="1276" w:type="dxa"/>
          </w:tcPr>
          <w:p w:rsidR="002C3EE3" w:rsidRPr="002C3EE3" w:rsidRDefault="002C3EE3" w:rsidP="002C3EE3">
            <w:pPr>
              <w:autoSpaceDE w:val="0"/>
              <w:autoSpaceDN w:val="0"/>
              <w:adjustRightInd w:val="0"/>
              <w:jc w:val="center"/>
              <w:textAlignment w:val="center"/>
              <w:rPr>
                <w:rFonts w:ascii="Times New Roman" w:hAnsi="Times New Roman" w:cs="Times New Roman"/>
                <w:b/>
                <w:sz w:val="24"/>
                <w:szCs w:val="24"/>
              </w:rPr>
            </w:pPr>
            <w:r w:rsidRPr="002C3EE3">
              <w:rPr>
                <w:rFonts w:ascii="Times New Roman" w:hAnsi="Times New Roman" w:cs="Times New Roman"/>
                <w:sz w:val="24"/>
                <w:szCs w:val="24"/>
              </w:rPr>
              <w:t>170</w:t>
            </w:r>
          </w:p>
        </w:tc>
        <w:tc>
          <w:tcPr>
            <w:tcW w:w="3402" w:type="dxa"/>
            <w:vMerge/>
          </w:tcPr>
          <w:p w:rsidR="002C3EE3" w:rsidRPr="002C3EE3" w:rsidRDefault="002C3EE3" w:rsidP="002C3EE3">
            <w:pPr>
              <w:autoSpaceDE w:val="0"/>
              <w:autoSpaceDN w:val="0"/>
              <w:adjustRightInd w:val="0"/>
              <w:textAlignment w:val="center"/>
              <w:rPr>
                <w:rFonts w:ascii="Times New Roman" w:hAnsi="Times New Roman" w:cs="Times New Roman"/>
                <w:b/>
                <w:sz w:val="24"/>
                <w:szCs w:val="24"/>
              </w:rPr>
            </w:pPr>
          </w:p>
        </w:tc>
      </w:tr>
    </w:tbl>
    <w:p w:rsidR="005523BC" w:rsidRPr="002C3EE3" w:rsidRDefault="005523BC" w:rsidP="00690FDB">
      <w:pPr>
        <w:pStyle w:val="Style42"/>
        <w:widowControl/>
        <w:spacing w:line="240" w:lineRule="auto"/>
        <w:ind w:firstLine="709"/>
        <w:rPr>
          <w:rStyle w:val="FontStyle154"/>
        </w:rPr>
      </w:pPr>
    </w:p>
    <w:p w:rsidR="006240D2" w:rsidRPr="00690FDB" w:rsidRDefault="006240D2" w:rsidP="00A21EE3">
      <w:pPr>
        <w:pStyle w:val="3"/>
        <w:rPr>
          <w:rStyle w:val="FontStyle154"/>
          <w:b w:val="0"/>
        </w:rPr>
      </w:pPr>
      <w:bookmarkStart w:id="51" w:name="bookmark3"/>
      <w:bookmarkStart w:id="52" w:name="_Toc132672852"/>
      <w:r w:rsidRPr="00690FDB">
        <w:rPr>
          <w:rStyle w:val="FontStyle154"/>
        </w:rPr>
        <w:t>2.1.2. Л</w:t>
      </w:r>
      <w:bookmarkEnd w:id="51"/>
      <w:r w:rsidRPr="00690FDB">
        <w:rPr>
          <w:rStyle w:val="FontStyle154"/>
        </w:rPr>
        <w:t>ИТЕРАТУРНОЕ ЧТЕНИЕ</w:t>
      </w:r>
      <w:bookmarkEnd w:id="52"/>
    </w:p>
    <w:p w:rsidR="006240D2" w:rsidRPr="00690FDB" w:rsidRDefault="006240D2" w:rsidP="00690FDB">
      <w:pPr>
        <w:pStyle w:val="Style23"/>
        <w:widowControl/>
        <w:tabs>
          <w:tab w:val="left" w:leader="underscore" w:pos="6427"/>
        </w:tabs>
        <w:spacing w:line="240" w:lineRule="auto"/>
        <w:ind w:firstLine="709"/>
        <w:rPr>
          <w:rStyle w:val="FontStyle154"/>
          <w:b/>
        </w:rPr>
      </w:pPr>
    </w:p>
    <w:p w:rsidR="002C3EE3" w:rsidRDefault="002C3EE3" w:rsidP="002C3EE3">
      <w:pPr>
        <w:pStyle w:val="body0"/>
        <w:spacing w:line="240" w:lineRule="auto"/>
        <w:ind w:firstLine="360"/>
        <w:rPr>
          <w:sz w:val="24"/>
          <w:szCs w:val="24"/>
        </w:rPr>
      </w:pPr>
      <w:r>
        <w:rPr>
          <w:sz w:val="24"/>
          <w:szCs w:val="24"/>
        </w:rPr>
        <w:t>Федеральная рабочая программа учебного предмета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C3EE3" w:rsidRDefault="002C3EE3" w:rsidP="002C3EE3">
      <w:pPr>
        <w:pStyle w:val="body0"/>
        <w:spacing w:line="240" w:lineRule="auto"/>
        <w:ind w:firstLine="360"/>
        <w:rPr>
          <w:sz w:val="24"/>
          <w:szCs w:val="24"/>
        </w:rPr>
      </w:pPr>
      <w:r>
        <w:rPr>
          <w:sz w:val="24"/>
          <w:szCs w:val="24"/>
        </w:rPr>
        <w:t>Пояснительная записка отражает общие цели и задачи изучения предмета, место в структуре учебного плана, а также подходы к отбору содержания, планируемым результатам и тематическому планированию.</w:t>
      </w:r>
    </w:p>
    <w:p w:rsidR="002C3EE3" w:rsidRDefault="002C3EE3" w:rsidP="002C3EE3">
      <w:pPr>
        <w:pStyle w:val="body0"/>
        <w:spacing w:line="240" w:lineRule="auto"/>
        <w:ind w:firstLine="708"/>
        <w:rPr>
          <w:sz w:val="24"/>
          <w:szCs w:val="24"/>
        </w:rPr>
      </w:pPr>
      <w:r>
        <w:rPr>
          <w:sz w:val="24"/>
          <w:szCs w:val="24"/>
        </w:rPr>
        <w:t>Содержание обучения представлено тематическими блоками,которые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обучающихся.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rsidR="002C3EE3" w:rsidRDefault="002C3EE3" w:rsidP="002C3EE3">
      <w:pPr>
        <w:pStyle w:val="body0"/>
        <w:spacing w:line="240" w:lineRule="auto"/>
        <w:ind w:firstLine="708"/>
        <w:rPr>
          <w:sz w:val="24"/>
          <w:szCs w:val="24"/>
        </w:rPr>
      </w:pPr>
      <w:r>
        <w:rPr>
          <w:sz w:val="24"/>
          <w:szCs w:val="24"/>
        </w:rPr>
        <w:lastRenderedPageBreak/>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C3EE3" w:rsidRDefault="002C3EE3" w:rsidP="002C3EE3">
      <w:pPr>
        <w:pStyle w:val="body0"/>
        <w:spacing w:line="240" w:lineRule="auto"/>
        <w:ind w:firstLine="708"/>
        <w:rPr>
          <w:sz w:val="24"/>
          <w:szCs w:val="24"/>
        </w:rPr>
      </w:pPr>
      <w:r>
        <w:rPr>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Последовательность тематических блоков в каждом классе носит рекомендательный характер и может быть изменена для обеспечения возможности реализации дифференциации содержания с учётом образовательных потребностей и интересов обу-чающихся.</w:t>
      </w:r>
    </w:p>
    <w:p w:rsidR="001E7014" w:rsidRPr="004B795D" w:rsidRDefault="001E7014" w:rsidP="00690FDB">
      <w:pPr>
        <w:pStyle w:val="Style23"/>
        <w:widowControl/>
        <w:tabs>
          <w:tab w:val="left" w:leader="underscore" w:pos="6427"/>
        </w:tabs>
        <w:spacing w:line="240" w:lineRule="auto"/>
        <w:ind w:firstLine="709"/>
        <w:rPr>
          <w:rStyle w:val="FontStyle154"/>
          <w:b/>
        </w:rPr>
      </w:pPr>
    </w:p>
    <w:p w:rsidR="006240D2" w:rsidRPr="004B795D" w:rsidRDefault="006240D2" w:rsidP="00690FDB">
      <w:pPr>
        <w:pStyle w:val="Style23"/>
        <w:widowControl/>
        <w:tabs>
          <w:tab w:val="left" w:leader="underscore" w:pos="6427"/>
        </w:tabs>
        <w:spacing w:line="240" w:lineRule="auto"/>
        <w:ind w:firstLine="709"/>
        <w:rPr>
          <w:rStyle w:val="FontStyle154"/>
          <w:b/>
        </w:rPr>
      </w:pPr>
      <w:r w:rsidRPr="004B795D">
        <w:rPr>
          <w:rStyle w:val="FontStyle154"/>
          <w:b/>
        </w:rPr>
        <w:t>ПОЯСНИТЕЛЬНАЯ ЗАПИСКА</w:t>
      </w:r>
    </w:p>
    <w:p w:rsidR="002C3EE3" w:rsidRDefault="002C3EE3" w:rsidP="002C3EE3">
      <w:pPr>
        <w:pStyle w:val="body0"/>
        <w:spacing w:line="240" w:lineRule="auto"/>
        <w:ind w:firstLine="708"/>
        <w:rPr>
          <w:spacing w:val="2"/>
          <w:sz w:val="24"/>
          <w:szCs w:val="24"/>
        </w:rPr>
      </w:pPr>
      <w:r>
        <w:rPr>
          <w:spacing w:val="2"/>
          <w:sz w:val="24"/>
          <w:szCs w:val="24"/>
        </w:rPr>
        <w:t xml:space="preserve">Федеральная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w:t>
      </w:r>
    </w:p>
    <w:p w:rsidR="002C3EE3" w:rsidRDefault="002C3EE3" w:rsidP="002C3EE3">
      <w:pPr>
        <w:pStyle w:val="body0"/>
        <w:spacing w:line="240" w:lineRule="auto"/>
        <w:ind w:firstLine="708"/>
        <w:rPr>
          <w:sz w:val="24"/>
          <w:szCs w:val="24"/>
        </w:rPr>
      </w:pPr>
      <w:r>
        <w:rPr>
          <w:sz w:val="24"/>
          <w:szCs w:val="24"/>
        </w:rPr>
        <w:t>«Литературное чтение» — один из ведущих предметов начальной школы, который обеспечивает, наряду с достижением предме</w:t>
      </w:r>
      <w:r>
        <w:rPr>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Pr>
          <w:sz w:val="24"/>
          <w:szCs w:val="24"/>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2C3EE3" w:rsidRDefault="002C3EE3" w:rsidP="002C3EE3">
      <w:pPr>
        <w:pStyle w:val="body0"/>
        <w:spacing w:line="240" w:lineRule="auto"/>
        <w:ind w:firstLine="708"/>
        <w:rPr>
          <w:sz w:val="24"/>
          <w:szCs w:val="24"/>
        </w:rPr>
      </w:pPr>
      <w:r>
        <w:rPr>
          <w:sz w:val="24"/>
          <w:szCs w:val="24"/>
        </w:rPr>
        <w:t xml:space="preserve">Приоритетная </w:t>
      </w:r>
      <w:r>
        <w:rPr>
          <w:rStyle w:val="Bold"/>
          <w:sz w:val="24"/>
          <w:szCs w:val="24"/>
        </w:rPr>
        <w:t>цель</w:t>
      </w:r>
      <w:r>
        <w:rPr>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2C3EE3" w:rsidRDefault="002C3EE3" w:rsidP="002C3EE3">
      <w:pPr>
        <w:pStyle w:val="body0"/>
        <w:spacing w:line="240" w:lineRule="auto"/>
        <w:ind w:firstLine="708"/>
        <w:rPr>
          <w:sz w:val="24"/>
          <w:szCs w:val="24"/>
        </w:rPr>
      </w:pPr>
      <w:r>
        <w:rPr>
          <w:sz w:val="24"/>
          <w:szCs w:val="24"/>
        </w:rPr>
        <w:t xml:space="preserve">Достижение заявленной цели определяется особенностями курса литературного чтения и решением следующих </w:t>
      </w:r>
      <w:r>
        <w:rPr>
          <w:rStyle w:val="Bold"/>
          <w:sz w:val="24"/>
          <w:szCs w:val="24"/>
        </w:rPr>
        <w:t>задач</w:t>
      </w:r>
      <w:r>
        <w:rPr>
          <w:sz w:val="24"/>
          <w:szCs w:val="24"/>
        </w:rPr>
        <w:t>:</w:t>
      </w:r>
    </w:p>
    <w:p w:rsidR="002C3EE3" w:rsidRDefault="002C3EE3" w:rsidP="002C3EE3">
      <w:pPr>
        <w:pStyle w:val="list-dashleviy"/>
        <w:spacing w:line="240" w:lineRule="auto"/>
        <w:ind w:left="0" w:firstLine="0"/>
        <w:rPr>
          <w:sz w:val="24"/>
          <w:szCs w:val="24"/>
        </w:rPr>
      </w:pPr>
      <w:r>
        <w:rPr>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2C3EE3" w:rsidRDefault="002C3EE3" w:rsidP="002C3EE3">
      <w:pPr>
        <w:pStyle w:val="list-dashleviy"/>
        <w:spacing w:line="240" w:lineRule="auto"/>
        <w:ind w:left="0" w:firstLine="0"/>
        <w:rPr>
          <w:sz w:val="24"/>
          <w:szCs w:val="24"/>
        </w:rPr>
      </w:pPr>
      <w:r>
        <w:rPr>
          <w:sz w:val="24"/>
          <w:szCs w:val="24"/>
        </w:rPr>
        <w:t>достижение необходимого для продолжения образования уровня общего речевого развития;</w:t>
      </w:r>
    </w:p>
    <w:p w:rsidR="002C3EE3" w:rsidRDefault="002C3EE3" w:rsidP="002C3EE3">
      <w:pPr>
        <w:pStyle w:val="list-dashleviy"/>
        <w:spacing w:line="240" w:lineRule="auto"/>
        <w:ind w:left="0" w:firstLine="0"/>
        <w:rPr>
          <w:sz w:val="24"/>
          <w:szCs w:val="24"/>
        </w:rPr>
      </w:pPr>
      <w:r>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C3EE3" w:rsidRDefault="002C3EE3" w:rsidP="002C3EE3">
      <w:pPr>
        <w:pStyle w:val="list-dashleviy"/>
        <w:spacing w:line="240" w:lineRule="auto"/>
        <w:ind w:left="0" w:firstLine="0"/>
        <w:rPr>
          <w:sz w:val="24"/>
          <w:szCs w:val="24"/>
        </w:rPr>
      </w:pPr>
      <w:r>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2C3EE3" w:rsidRDefault="002C3EE3" w:rsidP="002C3EE3">
      <w:pPr>
        <w:pStyle w:val="list-dashleviy"/>
        <w:spacing w:line="240" w:lineRule="auto"/>
        <w:ind w:left="0" w:firstLine="0"/>
        <w:rPr>
          <w:sz w:val="24"/>
          <w:szCs w:val="24"/>
        </w:rPr>
      </w:pPr>
      <w:r>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2C3EE3" w:rsidRDefault="002C3EE3" w:rsidP="002C3EE3">
      <w:pPr>
        <w:pStyle w:val="list-dashleviy"/>
        <w:spacing w:line="240" w:lineRule="auto"/>
        <w:ind w:left="0" w:firstLine="0"/>
        <w:rPr>
          <w:sz w:val="24"/>
          <w:szCs w:val="24"/>
        </w:rPr>
      </w:pPr>
      <w:r>
        <w:rPr>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2C3EE3" w:rsidRDefault="002C3EE3" w:rsidP="002C3EE3">
      <w:pPr>
        <w:pStyle w:val="body0"/>
        <w:spacing w:line="240" w:lineRule="auto"/>
        <w:ind w:firstLine="708"/>
        <w:rPr>
          <w:sz w:val="24"/>
          <w:szCs w:val="24"/>
        </w:rPr>
      </w:pPr>
      <w:r>
        <w:rPr>
          <w:sz w:val="24"/>
          <w:szCs w:val="24"/>
        </w:rPr>
        <w:lastRenderedPageBreak/>
        <w:t>Федеральная рабочая программа представляет вариант распределения предметного содержания по годам обучения с характеристикой планируемых результатов и рекомендациями по объёму учебного времени. Резервные часы по каждому разделу позволяют образовательной организации дополнить содержание обучения в соответствии с потребностями и способностями обучающихся. Образовательной организации предоставляется такая возможность (при условии сохранения базовой части содержания обучения). Содержание учебного предмета «Литературное чтение» раскрывает следующие направления литературного образования обучающегося: речевая и читательская деятельность, круг чтения, творческая деятельность.</w:t>
      </w:r>
    </w:p>
    <w:p w:rsidR="002C3EE3" w:rsidRDefault="002C3EE3" w:rsidP="002C3EE3">
      <w:pPr>
        <w:pStyle w:val="body0"/>
        <w:spacing w:line="240" w:lineRule="auto"/>
        <w:ind w:firstLine="708"/>
        <w:rPr>
          <w:sz w:val="24"/>
          <w:szCs w:val="24"/>
        </w:rPr>
      </w:pPr>
      <w:r>
        <w:rPr>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2C3EE3" w:rsidRDefault="002C3EE3" w:rsidP="002C3EE3">
      <w:pPr>
        <w:pStyle w:val="body0"/>
        <w:spacing w:line="240" w:lineRule="auto"/>
        <w:ind w:firstLine="708"/>
        <w:rPr>
          <w:sz w:val="24"/>
          <w:szCs w:val="24"/>
        </w:rPr>
      </w:pPr>
      <w:r>
        <w:rPr>
          <w:sz w:val="24"/>
          <w:szCs w:val="24"/>
        </w:rPr>
        <w:t xml:space="preserve">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2C3EE3" w:rsidRDefault="002C3EE3" w:rsidP="002C3EE3">
      <w:pPr>
        <w:pStyle w:val="body0"/>
        <w:spacing w:line="240" w:lineRule="auto"/>
        <w:rPr>
          <w:sz w:val="24"/>
          <w:szCs w:val="24"/>
        </w:rPr>
      </w:pPr>
      <w:r>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2C3EE3" w:rsidRDefault="002C3EE3" w:rsidP="002C3EE3">
      <w:pPr>
        <w:pStyle w:val="body0"/>
        <w:spacing w:line="240" w:lineRule="auto"/>
        <w:ind w:firstLine="708"/>
        <w:rPr>
          <w:spacing w:val="2"/>
          <w:sz w:val="24"/>
          <w:szCs w:val="24"/>
        </w:rPr>
      </w:pPr>
      <w:r>
        <w:rPr>
          <w:spacing w:val="2"/>
          <w:sz w:val="24"/>
          <w:szCs w:val="24"/>
        </w:rPr>
        <w:t>Предмет «Литературное чтение» преемственен по отношению к предмету «Литература», который изучается в основной школе.</w:t>
      </w:r>
    </w:p>
    <w:p w:rsidR="002C3EE3" w:rsidRDefault="002C3EE3" w:rsidP="002C3EE3">
      <w:pPr>
        <w:pStyle w:val="body0"/>
        <w:spacing w:line="240" w:lineRule="auto"/>
        <w:ind w:firstLine="708"/>
        <w:rPr>
          <w:spacing w:val="2"/>
          <w:sz w:val="24"/>
          <w:szCs w:val="24"/>
        </w:rPr>
      </w:pPr>
      <w:r>
        <w:rPr>
          <w:spacing w:val="2"/>
          <w:sz w:val="24"/>
          <w:szCs w:val="24"/>
        </w:rPr>
        <w:t>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p>
    <w:p w:rsidR="009345AF" w:rsidRPr="00690FDB" w:rsidRDefault="009345AF" w:rsidP="00690FDB">
      <w:pPr>
        <w:pStyle w:val="Style23"/>
        <w:widowControl/>
        <w:tabs>
          <w:tab w:val="left" w:leader="underscore" w:pos="6422"/>
        </w:tabs>
        <w:spacing w:line="240" w:lineRule="auto"/>
        <w:ind w:firstLine="709"/>
        <w:rPr>
          <w:rStyle w:val="FontStyle154"/>
          <w:b/>
        </w:rPr>
      </w:pPr>
    </w:p>
    <w:p w:rsidR="006240D2" w:rsidRPr="00690FDB" w:rsidRDefault="006240D2" w:rsidP="00690FDB">
      <w:pPr>
        <w:pStyle w:val="Style23"/>
        <w:widowControl/>
        <w:tabs>
          <w:tab w:val="left" w:leader="underscore" w:pos="6422"/>
        </w:tabs>
        <w:spacing w:line="240" w:lineRule="auto"/>
        <w:ind w:firstLine="709"/>
        <w:rPr>
          <w:rStyle w:val="FontStyle154"/>
          <w:b/>
        </w:rPr>
      </w:pPr>
      <w:r w:rsidRPr="00690FDB">
        <w:rPr>
          <w:rStyle w:val="FontStyle154"/>
          <w:b/>
        </w:rPr>
        <w:t>СОДЕРЖАНИЕ ОБУЧЕНИЯ</w:t>
      </w:r>
    </w:p>
    <w:p w:rsidR="002C3EE3" w:rsidRDefault="002C3EE3" w:rsidP="002C3EE3">
      <w:pPr>
        <w:pStyle w:val="h2-firstHeader"/>
        <w:spacing w:before="227" w:after="57" w:line="240" w:lineRule="auto"/>
        <w:rPr>
          <w:sz w:val="24"/>
          <w:szCs w:val="24"/>
        </w:rPr>
      </w:pPr>
      <w:r>
        <w:rPr>
          <w:sz w:val="24"/>
          <w:szCs w:val="24"/>
        </w:rPr>
        <w:t xml:space="preserve">1 КЛАСС </w:t>
      </w:r>
    </w:p>
    <w:p w:rsidR="002C3EE3" w:rsidRDefault="002C3EE3" w:rsidP="002C3EE3">
      <w:pPr>
        <w:pStyle w:val="body0"/>
        <w:spacing w:line="240" w:lineRule="auto"/>
        <w:ind w:firstLine="0"/>
        <w:rPr>
          <w:sz w:val="24"/>
          <w:szCs w:val="24"/>
        </w:rPr>
      </w:pPr>
      <w:r>
        <w:rPr>
          <w:rStyle w:val="Italic"/>
          <w:sz w:val="24"/>
          <w:szCs w:val="24"/>
        </w:rPr>
        <w:t xml:space="preserve">Сказка фольклорная </w:t>
      </w:r>
      <w:r>
        <w:rPr>
          <w:sz w:val="24"/>
          <w:szCs w:val="24"/>
        </w:rPr>
        <w:t>(</w:t>
      </w:r>
      <w:r>
        <w:rPr>
          <w:rStyle w:val="Italic"/>
          <w:sz w:val="24"/>
          <w:szCs w:val="24"/>
        </w:rPr>
        <w:t>народная</w:t>
      </w:r>
      <w:r>
        <w:rPr>
          <w:sz w:val="24"/>
          <w:szCs w:val="24"/>
        </w:rPr>
        <w:t>)</w:t>
      </w:r>
      <w:r>
        <w:rPr>
          <w:rStyle w:val="Italic"/>
          <w:sz w:val="24"/>
          <w:szCs w:val="24"/>
        </w:rPr>
        <w:t xml:space="preserve"> и литературная </w:t>
      </w:r>
      <w:r>
        <w:rPr>
          <w:sz w:val="24"/>
          <w:szCs w:val="24"/>
        </w:rPr>
        <w:t>(</w:t>
      </w:r>
      <w:r>
        <w:rPr>
          <w:rStyle w:val="Italic"/>
          <w:sz w:val="24"/>
          <w:szCs w:val="24"/>
        </w:rPr>
        <w:t>авторская</w:t>
      </w:r>
      <w:r>
        <w:rPr>
          <w:sz w:val="24"/>
          <w:szCs w:val="24"/>
        </w:rPr>
        <w:t>)</w:t>
      </w:r>
      <w:r>
        <w:rPr>
          <w:rStyle w:val="Italic"/>
          <w:sz w:val="24"/>
          <w:szCs w:val="24"/>
        </w:rPr>
        <w:t xml:space="preserve">. </w:t>
      </w:r>
      <w:r>
        <w:rPr>
          <w:sz w:val="24"/>
          <w:szCs w:val="24"/>
        </w:rP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2C3EE3" w:rsidRDefault="002C3EE3" w:rsidP="002C3EE3">
      <w:pPr>
        <w:pStyle w:val="body0"/>
        <w:spacing w:line="240" w:lineRule="auto"/>
        <w:rPr>
          <w:rStyle w:val="Italic"/>
        </w:rPr>
      </w:pPr>
      <w:r>
        <w:rPr>
          <w:rStyle w:val="Italic"/>
          <w:sz w:val="24"/>
          <w:szCs w:val="24"/>
        </w:rPr>
        <w:t xml:space="preserve">Произведения для чтения: народные сказки о животных, например «Лисица и тетерев», «Лиса и рак», литературные (авторские) сказки, например сказка К.Д. Ушинского «Петух и со-бака», сказки В.Г. Сутеева «Кораблик», «Под грибом» и др. (по выбору). </w:t>
      </w:r>
    </w:p>
    <w:p w:rsidR="002C3EE3" w:rsidRDefault="002C3EE3" w:rsidP="002C3EE3">
      <w:pPr>
        <w:pStyle w:val="body0"/>
        <w:spacing w:line="240" w:lineRule="auto"/>
        <w:rPr>
          <w:rStyle w:val="Italic"/>
          <w:i w:val="0"/>
          <w:sz w:val="24"/>
          <w:szCs w:val="24"/>
        </w:rPr>
      </w:pPr>
      <w:r>
        <w:rPr>
          <w:rStyle w:val="Italic"/>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C3EE3" w:rsidRDefault="002C3EE3" w:rsidP="002C3EE3">
      <w:pPr>
        <w:pStyle w:val="body0"/>
        <w:spacing w:line="240" w:lineRule="auto"/>
        <w:rPr>
          <w:rStyle w:val="Italic"/>
          <w:sz w:val="24"/>
          <w:szCs w:val="24"/>
        </w:rPr>
      </w:pPr>
      <w:r>
        <w:rPr>
          <w:rStyle w:val="Italic"/>
          <w:sz w:val="24"/>
          <w:szCs w:val="24"/>
        </w:rPr>
        <w:t>Произведения для чтения: К.Д. Ушинский. «Худо тому, ктодобра не делает никому», Л.Н. Толстой. «Косточка», Е.А. Пермяк. «Торопливый ножик», В.А. Осеева. «Три товарища», А.Л. Барто. «Я — лишний», Ю.И. Ермолаев. «Лучший друг» и др. (по выбору).</w:t>
      </w:r>
    </w:p>
    <w:p w:rsidR="002C3EE3" w:rsidRDefault="002C3EE3" w:rsidP="002C3EE3">
      <w:pPr>
        <w:pStyle w:val="body0"/>
        <w:spacing w:line="240" w:lineRule="auto"/>
      </w:pPr>
      <w:r>
        <w:rPr>
          <w:rStyle w:val="Italic"/>
          <w:spacing w:val="-2"/>
          <w:sz w:val="24"/>
          <w:szCs w:val="24"/>
        </w:rPr>
        <w:lastRenderedPageBreak/>
        <w:t xml:space="preserve">Произведения о родной природе. </w:t>
      </w:r>
      <w:r>
        <w:rPr>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А.К. Толстого, С.А. Есенина, А.Н. Плещеева, Е.Ф. Трутневой,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Pr>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2C3EE3" w:rsidRDefault="002C3EE3" w:rsidP="002C3EE3">
      <w:pPr>
        <w:pStyle w:val="body0"/>
        <w:spacing w:line="240" w:lineRule="auto"/>
        <w:ind w:firstLine="0"/>
        <w:rPr>
          <w:sz w:val="24"/>
          <w:szCs w:val="24"/>
        </w:rPr>
      </w:pPr>
      <w:r>
        <w:rPr>
          <w:rStyle w:val="Italic"/>
          <w:sz w:val="24"/>
          <w:szCs w:val="24"/>
        </w:rPr>
        <w:t xml:space="preserve">Устное народное творчество — малые фольклорные жанры </w:t>
      </w:r>
      <w:r>
        <w:rPr>
          <w:sz w:val="24"/>
          <w:szCs w:val="24"/>
        </w:rPr>
        <w:t>(не менее шести произведений)</w:t>
      </w:r>
      <w:r>
        <w:rPr>
          <w:rStyle w:val="Italic"/>
          <w:sz w:val="24"/>
          <w:szCs w:val="24"/>
        </w:rPr>
        <w:t xml:space="preserve">. </w:t>
      </w:r>
      <w:r>
        <w:rPr>
          <w:sz w:val="24"/>
          <w:szCs w:val="24"/>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2C3EE3" w:rsidRDefault="002C3EE3" w:rsidP="002C3EE3">
      <w:pPr>
        <w:pStyle w:val="body0"/>
        <w:spacing w:line="240" w:lineRule="auto"/>
        <w:ind w:firstLine="0"/>
        <w:rPr>
          <w:rFonts w:cs="Times New Roman"/>
          <w:i/>
          <w:sz w:val="32"/>
          <w:szCs w:val="24"/>
        </w:rPr>
      </w:pPr>
      <w:r>
        <w:rPr>
          <w:rFonts w:cs="Times New Roman"/>
          <w:i/>
          <w:sz w:val="24"/>
        </w:rPr>
        <w:t>Произведения для чтения: потешки, загадки, пословицы.</w:t>
      </w:r>
    </w:p>
    <w:p w:rsidR="002C3EE3" w:rsidRDefault="002C3EE3" w:rsidP="002C3EE3">
      <w:pPr>
        <w:pStyle w:val="body0"/>
        <w:spacing w:line="240" w:lineRule="auto"/>
        <w:ind w:firstLine="0"/>
        <w:rPr>
          <w:sz w:val="24"/>
          <w:szCs w:val="24"/>
        </w:rPr>
      </w:pPr>
      <w:r>
        <w:rPr>
          <w:rStyle w:val="Italic"/>
          <w:sz w:val="24"/>
          <w:szCs w:val="24"/>
        </w:rPr>
        <w:t xml:space="preserve">Произведения о братьях наших меньших </w:t>
      </w:r>
      <w:r>
        <w:rPr>
          <w:sz w:val="24"/>
          <w:szCs w:val="24"/>
        </w:rPr>
        <w:t>(трёх-четырёх авторов по выбору)</w:t>
      </w:r>
      <w:r>
        <w:rPr>
          <w:rStyle w:val="Italic"/>
          <w:sz w:val="24"/>
          <w:szCs w:val="24"/>
        </w:rPr>
        <w:t xml:space="preserve">. </w:t>
      </w:r>
      <w:r>
        <w:rPr>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2C3EE3" w:rsidRDefault="002C3EE3" w:rsidP="002C3EE3">
      <w:pPr>
        <w:pStyle w:val="body0"/>
        <w:spacing w:line="240" w:lineRule="auto"/>
        <w:rPr>
          <w:i/>
          <w:sz w:val="24"/>
          <w:szCs w:val="24"/>
        </w:rPr>
      </w:pPr>
      <w:r>
        <w:rPr>
          <w:i/>
          <w:sz w:val="24"/>
          <w:szCs w:val="24"/>
        </w:rPr>
        <w:t>Произведения для чтения: В.В. Бианки. «Лис и Мышонок», Е.И. Чарушин. «Про Томку», М.М. Пришвин. «Ёж», Н.И. Сладков. «Лисица и Ёж» и др.</w:t>
      </w:r>
    </w:p>
    <w:p w:rsidR="002C3EE3" w:rsidRDefault="002C3EE3" w:rsidP="002C3EE3">
      <w:pPr>
        <w:pStyle w:val="body0"/>
        <w:spacing w:line="240" w:lineRule="auto"/>
        <w:ind w:firstLine="0"/>
        <w:rPr>
          <w:sz w:val="24"/>
          <w:szCs w:val="24"/>
        </w:rPr>
      </w:pPr>
      <w:r>
        <w:rPr>
          <w:rStyle w:val="Italic"/>
          <w:sz w:val="24"/>
          <w:szCs w:val="24"/>
        </w:rPr>
        <w:t xml:space="preserve">Произведения о маме. </w:t>
      </w:r>
      <w:r>
        <w:rPr>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А.В.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2C3EE3" w:rsidRDefault="002C3EE3" w:rsidP="002C3EE3">
      <w:pPr>
        <w:pStyle w:val="body0"/>
        <w:spacing w:line="240" w:lineRule="auto"/>
        <w:rPr>
          <w:i/>
          <w:sz w:val="24"/>
          <w:szCs w:val="24"/>
        </w:rPr>
      </w:pPr>
      <w:r>
        <w:rPr>
          <w:i/>
          <w:sz w:val="24"/>
          <w:szCs w:val="24"/>
        </w:rPr>
        <w:t>Произведения для чтения: Е.А. Благинина. «Посидим в тишине», А.Л. Барто. «Мама», А.В. Митяев. «За что я люблю маму» и др. (по выбору).</w:t>
      </w:r>
    </w:p>
    <w:p w:rsidR="002C3EE3" w:rsidRDefault="002C3EE3" w:rsidP="002C3EE3">
      <w:pPr>
        <w:pStyle w:val="body0"/>
        <w:spacing w:line="240" w:lineRule="auto"/>
        <w:ind w:firstLine="0"/>
        <w:rPr>
          <w:sz w:val="24"/>
          <w:szCs w:val="24"/>
        </w:rPr>
      </w:pPr>
      <w:r>
        <w:rPr>
          <w:rStyle w:val="Italic"/>
          <w:sz w:val="24"/>
          <w:szCs w:val="24"/>
        </w:rPr>
        <w:t xml:space="preserve">Фольклорные и авторские произведения о чудесах и фантазии </w:t>
      </w:r>
      <w:r>
        <w:rPr>
          <w:sz w:val="24"/>
          <w:szCs w:val="24"/>
        </w:rPr>
        <w:t>(не менее трёх произведений)</w:t>
      </w:r>
      <w:r>
        <w:rPr>
          <w:rStyle w:val="Italic"/>
          <w:sz w:val="24"/>
          <w:szCs w:val="24"/>
        </w:rPr>
        <w:t xml:space="preserve">. </w:t>
      </w:r>
      <w:r>
        <w:rPr>
          <w:sz w:val="24"/>
          <w:szCs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2C3EE3" w:rsidRDefault="002C3EE3" w:rsidP="002C3EE3">
      <w:pPr>
        <w:pStyle w:val="body0"/>
        <w:spacing w:line="240" w:lineRule="auto"/>
        <w:rPr>
          <w:i/>
          <w:sz w:val="24"/>
          <w:szCs w:val="24"/>
        </w:rPr>
      </w:pPr>
      <w:r>
        <w:rPr>
          <w:i/>
          <w:sz w:val="24"/>
          <w:szCs w:val="24"/>
        </w:rPr>
        <w:t xml:space="preserve"> Произведения для чтения: Р.С. Сеф. «Чудо», В.В. Лунин. «Я видел чудо», Б.В. Заходер. «Моя Вообразилия», Ю.П. Мориц. «Сто фантазий» и др. (по выбору).</w:t>
      </w:r>
    </w:p>
    <w:p w:rsidR="002C3EE3" w:rsidRDefault="002C3EE3" w:rsidP="002C3EE3">
      <w:pPr>
        <w:pStyle w:val="body0"/>
        <w:spacing w:line="240" w:lineRule="auto"/>
        <w:ind w:firstLine="0"/>
        <w:rPr>
          <w:sz w:val="24"/>
          <w:szCs w:val="24"/>
        </w:rPr>
      </w:pPr>
      <w:r>
        <w:rPr>
          <w:rStyle w:val="Italic"/>
          <w:sz w:val="24"/>
          <w:szCs w:val="24"/>
        </w:rPr>
        <w:t xml:space="preserve">Библиографическая культура </w:t>
      </w:r>
      <w:r>
        <w:rPr>
          <w:sz w:val="24"/>
          <w:szCs w:val="24"/>
        </w:rPr>
        <w:t>(</w:t>
      </w:r>
      <w:r>
        <w:rPr>
          <w:rStyle w:val="Italic"/>
          <w:sz w:val="24"/>
          <w:szCs w:val="24"/>
        </w:rPr>
        <w:t>работа с детской книгой</w:t>
      </w:r>
      <w:r>
        <w:rPr>
          <w:sz w:val="24"/>
          <w:szCs w:val="24"/>
        </w:rP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2C3EE3" w:rsidRDefault="002C3EE3" w:rsidP="002C3EE3">
      <w:pPr>
        <w:autoSpaceDE w:val="0"/>
        <w:autoSpaceDN w:val="0"/>
        <w:adjustRightInd w:val="0"/>
        <w:spacing w:after="0" w:line="240" w:lineRule="auto"/>
        <w:rPr>
          <w:rFonts w:ascii="Times New Roman" w:eastAsia="OfficinaSansMediumITC-Regular" w:hAnsi="Times New Roman" w:cs="Times New Roman"/>
          <w:b/>
          <w:sz w:val="24"/>
          <w:szCs w:val="24"/>
        </w:rPr>
      </w:pPr>
    </w:p>
    <w:p w:rsidR="002C3EE3" w:rsidRDefault="002C3EE3" w:rsidP="00830542">
      <w:pPr>
        <w:autoSpaceDE w:val="0"/>
        <w:autoSpaceDN w:val="0"/>
        <w:adjustRightInd w:val="0"/>
        <w:spacing w:after="0" w:line="240" w:lineRule="auto"/>
        <w:rPr>
          <w:rFonts w:cs="Times New Roman"/>
          <w:b/>
          <w:sz w:val="24"/>
          <w:szCs w:val="24"/>
        </w:rPr>
      </w:pPr>
      <w:r>
        <w:rPr>
          <w:rFonts w:ascii="Times New Roman" w:eastAsia="OfficinaSansMediumITC-Regular" w:hAnsi="Times New Roman" w:cs="Times New Roman"/>
          <w:b/>
          <w:sz w:val="24"/>
          <w:szCs w:val="24"/>
        </w:rPr>
        <w:t>УНИВЕРСАЛЬНЫЕ УЧЕБНЫЕ ДЕЙСТВИЯ</w:t>
      </w:r>
      <w:r w:rsidR="00830542">
        <w:rPr>
          <w:rFonts w:ascii="Times New Roman" w:eastAsia="OfficinaSansMediumITC-Regular" w:hAnsi="Times New Roman" w:cs="Times New Roman"/>
          <w:b/>
          <w:sz w:val="24"/>
          <w:szCs w:val="24"/>
        </w:rPr>
        <w:t xml:space="preserve"> </w:t>
      </w:r>
      <w:r>
        <w:rPr>
          <w:rFonts w:eastAsia="OfficinaSansMediumITC-Regular" w:cs="Times New Roman"/>
          <w:b/>
          <w:sz w:val="24"/>
          <w:szCs w:val="24"/>
        </w:rPr>
        <w:t>(ПРОПЕДЕВТИЧЕСКИЙ УРОВЕНЬ)</w:t>
      </w:r>
    </w:p>
    <w:p w:rsidR="002C3EE3" w:rsidRDefault="002C3EE3" w:rsidP="002C3EE3">
      <w:pPr>
        <w:pStyle w:val="body0"/>
        <w:spacing w:before="113" w:line="240" w:lineRule="auto"/>
        <w:ind w:firstLine="0"/>
        <w:rPr>
          <w:sz w:val="24"/>
          <w:szCs w:val="24"/>
        </w:rPr>
      </w:pPr>
      <w:r>
        <w:rPr>
          <w:sz w:val="24"/>
          <w:szCs w:val="24"/>
        </w:rPr>
        <w:t xml:space="preserve">Изучение содержания учебного предмета «Литературное чтение» в </w:t>
      </w:r>
      <w:r>
        <w:rPr>
          <w:b/>
          <w:sz w:val="24"/>
          <w:szCs w:val="24"/>
        </w:rPr>
        <w:t>первом классе</w:t>
      </w:r>
      <w:r>
        <w:rPr>
          <w:sz w:val="24"/>
          <w:szCs w:val="24"/>
        </w:rPr>
        <w:t xml:space="preserve"> способствует освоению </w:t>
      </w:r>
      <w:r>
        <w:rPr>
          <w:rStyle w:val="Bold"/>
          <w:rFonts w:cs="SchoolBookSanPin"/>
          <w:sz w:val="24"/>
          <w:szCs w:val="24"/>
        </w:rPr>
        <w:t>на пропедевтическом уровне</w:t>
      </w:r>
      <w:r>
        <w:rPr>
          <w:sz w:val="24"/>
          <w:szCs w:val="24"/>
        </w:rPr>
        <w:t xml:space="preserve"> ряда универсальных учебных действий.</w:t>
      </w:r>
    </w:p>
    <w:p w:rsidR="002C3EE3" w:rsidRDefault="002C3EE3" w:rsidP="002C3EE3">
      <w:pPr>
        <w:pStyle w:val="h5Header"/>
        <w:spacing w:line="240" w:lineRule="auto"/>
        <w:ind w:firstLine="0"/>
        <w:rPr>
          <w:rStyle w:val="Bold"/>
          <w:rFonts w:cs="SchoolBookSanPin-BoldItalic"/>
          <w:b/>
          <w:bCs/>
        </w:rPr>
      </w:pPr>
      <w:r>
        <w:rPr>
          <w:rStyle w:val="Bold"/>
          <w:rFonts w:cs="SchoolBookSanPin-BoldItalic"/>
          <w:sz w:val="24"/>
          <w:szCs w:val="24"/>
        </w:rPr>
        <w:t>Познавательные универсальные учебные действия:</w:t>
      </w:r>
    </w:p>
    <w:p w:rsidR="002C3EE3" w:rsidRDefault="002C3EE3" w:rsidP="000E653D">
      <w:pPr>
        <w:pStyle w:val="list-dash"/>
        <w:numPr>
          <w:ilvl w:val="0"/>
          <w:numId w:val="231"/>
        </w:numPr>
        <w:spacing w:line="240" w:lineRule="auto"/>
        <w:ind w:left="0" w:firstLine="0"/>
        <w:textAlignment w:val="auto"/>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понимать фактическое содержание прочитанного или прослушанного произведения;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2C3EE3" w:rsidRDefault="002C3EE3" w:rsidP="000E653D">
      <w:pPr>
        <w:pStyle w:val="list-dash"/>
        <w:numPr>
          <w:ilvl w:val="0"/>
          <w:numId w:val="231"/>
        </w:numPr>
        <w:spacing w:line="240" w:lineRule="auto"/>
        <w:ind w:left="0" w:firstLine="0"/>
        <w:textAlignment w:val="auto"/>
        <w:rPr>
          <w:sz w:val="24"/>
          <w:szCs w:val="24"/>
        </w:rPr>
      </w:pPr>
      <w:r>
        <w:rPr>
          <w:spacing w:val="-2"/>
          <w:sz w:val="24"/>
          <w:szCs w:val="24"/>
        </w:rPr>
        <w:t>различать и группировать произведения по жанрам (загадки, по</w:t>
      </w:r>
      <w:r>
        <w:rPr>
          <w:sz w:val="24"/>
          <w:szCs w:val="24"/>
        </w:rPr>
        <w:t>словицы, сказки (фольклорная и литературная), стихотворение, рассказ);</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lastRenderedPageBreak/>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 xml:space="preserve">сравнивать произведения по теме, настроению, которое оно вызывает. </w:t>
      </w:r>
    </w:p>
    <w:p w:rsidR="002C3EE3" w:rsidRDefault="002C3EE3" w:rsidP="002C3EE3">
      <w:pPr>
        <w:pStyle w:val="body0"/>
        <w:spacing w:line="240" w:lineRule="auto"/>
        <w:ind w:firstLine="0"/>
        <w:rPr>
          <w:rStyle w:val="Italic"/>
        </w:rPr>
      </w:pPr>
      <w:r>
        <w:rPr>
          <w:rStyle w:val="Italic"/>
          <w:sz w:val="24"/>
          <w:szCs w:val="24"/>
        </w:rPr>
        <w:t>Работа с информацией</w:t>
      </w:r>
      <w:r>
        <w:rPr>
          <w:sz w:val="24"/>
          <w:szCs w:val="24"/>
        </w:rPr>
        <w:t>:</w:t>
      </w:r>
    </w:p>
    <w:p w:rsidR="002C3EE3" w:rsidRDefault="002C3EE3" w:rsidP="000E653D">
      <w:pPr>
        <w:pStyle w:val="list-dash"/>
        <w:numPr>
          <w:ilvl w:val="0"/>
          <w:numId w:val="231"/>
        </w:numPr>
        <w:spacing w:line="240" w:lineRule="auto"/>
        <w:ind w:left="0" w:firstLine="0"/>
        <w:textAlignment w:val="auto"/>
      </w:pPr>
      <w:r>
        <w:rPr>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2C3EE3" w:rsidRDefault="002C3EE3" w:rsidP="000E653D">
      <w:pPr>
        <w:pStyle w:val="list-dash"/>
        <w:numPr>
          <w:ilvl w:val="0"/>
          <w:numId w:val="231"/>
        </w:numPr>
        <w:spacing w:line="240" w:lineRule="auto"/>
        <w:ind w:left="0" w:firstLine="0"/>
        <w:textAlignment w:val="auto"/>
        <w:rPr>
          <w:rStyle w:val="Italic"/>
        </w:rPr>
      </w:pPr>
      <w:r>
        <w:rPr>
          <w:sz w:val="24"/>
          <w:szCs w:val="24"/>
        </w:rPr>
        <w:t>соотносить иллюстрацию с текстом произведения, читать отрывки из текста, которые соответствуют иллюстрации.</w:t>
      </w:r>
    </w:p>
    <w:p w:rsidR="002C3EE3" w:rsidRDefault="002C3EE3" w:rsidP="002C3EE3">
      <w:pPr>
        <w:pStyle w:val="h5Header"/>
        <w:spacing w:line="240" w:lineRule="auto"/>
        <w:ind w:firstLine="0"/>
      </w:pPr>
      <w:r>
        <w:rPr>
          <w:sz w:val="24"/>
          <w:szCs w:val="24"/>
        </w:rPr>
        <w:t xml:space="preserve">Коммуникативные универсальные учебные действия: </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читать наизусть стихотворения, соблюдать орфоэпические и пунктуационные нормы;</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пересказывать (устно) содержание произведения с опорой на вопросы, рисунки, предложенный план;</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объяснять своими словами значение изученных понятий;</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 xml:space="preserve">описывать своё настроение после слушания (чтения) стихотворений, сказок, рассказов. </w:t>
      </w:r>
    </w:p>
    <w:p w:rsidR="002C3EE3" w:rsidRDefault="002C3EE3" w:rsidP="002C3EE3">
      <w:pPr>
        <w:pStyle w:val="h5Header"/>
        <w:spacing w:line="240" w:lineRule="auto"/>
        <w:ind w:firstLine="0"/>
        <w:rPr>
          <w:sz w:val="24"/>
          <w:szCs w:val="24"/>
        </w:rPr>
      </w:pPr>
      <w:r>
        <w:rPr>
          <w:sz w:val="24"/>
          <w:szCs w:val="24"/>
        </w:rPr>
        <w:t>Регулятивные универсальные учебные действия: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понимать и удерживать поставленную учебную задачу, в случае необходимости обращаться за помощью к учителю;</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проявлять желание самостоятельно читать, совершенствовать свой навык чтения;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с небольшой помощью учителя оценивать свои успехи/трудности в освоении читательской деятельности.</w:t>
      </w:r>
    </w:p>
    <w:p w:rsidR="002C3EE3" w:rsidRDefault="002C3EE3" w:rsidP="002C3EE3">
      <w:pPr>
        <w:pStyle w:val="h5Header"/>
        <w:spacing w:line="240" w:lineRule="auto"/>
        <w:ind w:firstLine="0"/>
        <w:rPr>
          <w:sz w:val="24"/>
          <w:szCs w:val="24"/>
        </w:rPr>
      </w:pPr>
      <w:r>
        <w:rPr>
          <w:sz w:val="24"/>
          <w:szCs w:val="24"/>
        </w:rPr>
        <w:t>Совместная деятельность:</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проявлять желание работать в парах, небольших группах;</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проявлять культуру взаимодействия, терпение, умение договариваться, ответственно выполнять свою часть работы.</w:t>
      </w:r>
    </w:p>
    <w:p w:rsidR="002C3EE3" w:rsidRDefault="002C3EE3" w:rsidP="002C3EE3">
      <w:pPr>
        <w:pStyle w:val="h2Header"/>
        <w:spacing w:line="240" w:lineRule="auto"/>
        <w:rPr>
          <w:sz w:val="24"/>
          <w:szCs w:val="24"/>
        </w:rPr>
      </w:pPr>
      <w:r>
        <w:rPr>
          <w:sz w:val="24"/>
          <w:szCs w:val="24"/>
        </w:rPr>
        <w:t>2 КЛАСС</w:t>
      </w:r>
    </w:p>
    <w:p w:rsidR="002C3EE3" w:rsidRDefault="002C3EE3" w:rsidP="002C3EE3">
      <w:pPr>
        <w:pStyle w:val="body0"/>
        <w:spacing w:line="240" w:lineRule="auto"/>
        <w:rPr>
          <w:sz w:val="24"/>
          <w:szCs w:val="24"/>
        </w:rPr>
      </w:pPr>
      <w:r>
        <w:rPr>
          <w:rStyle w:val="Italic"/>
          <w:sz w:val="24"/>
          <w:szCs w:val="24"/>
        </w:rPr>
        <w:t>О нашей Родине</w:t>
      </w:r>
      <w:r>
        <w:rPr>
          <w:sz w:val="24"/>
          <w:szCs w:val="24"/>
        </w:rPr>
        <w:t>. Круг чтения: произведения о Родине (на примере не менее трёх произведений И.С. Никитина, Ф.П. Савинова, А.А.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2C3EE3" w:rsidRDefault="002C3EE3" w:rsidP="002C3EE3">
      <w:pPr>
        <w:pStyle w:val="body0"/>
        <w:spacing w:line="240" w:lineRule="auto"/>
        <w:rPr>
          <w:i/>
          <w:sz w:val="24"/>
          <w:szCs w:val="24"/>
        </w:rPr>
      </w:pPr>
      <w:r>
        <w:rPr>
          <w:i/>
          <w:sz w:val="24"/>
          <w:szCs w:val="24"/>
        </w:rPr>
        <w:t>Произведения для чтения: И.С. Никитин. «Русь», Ф.П. Савинов. «Родина», А.А. Прокофьев. «Родина» и др. (по выбору).</w:t>
      </w:r>
    </w:p>
    <w:p w:rsidR="002C3EE3" w:rsidRDefault="002C3EE3" w:rsidP="002C3EE3">
      <w:pPr>
        <w:pStyle w:val="body0"/>
        <w:spacing w:line="240" w:lineRule="auto"/>
        <w:ind w:firstLine="0"/>
        <w:rPr>
          <w:sz w:val="24"/>
          <w:szCs w:val="24"/>
        </w:rPr>
      </w:pPr>
      <w:r>
        <w:rPr>
          <w:rStyle w:val="Italic"/>
          <w:sz w:val="24"/>
          <w:szCs w:val="24"/>
        </w:rPr>
        <w:t xml:space="preserve">Фольклор </w:t>
      </w:r>
      <w:r>
        <w:rPr>
          <w:sz w:val="24"/>
          <w:szCs w:val="24"/>
        </w:rPr>
        <w:t>(</w:t>
      </w:r>
      <w:r>
        <w:rPr>
          <w:rStyle w:val="Italic"/>
          <w:sz w:val="24"/>
          <w:szCs w:val="24"/>
        </w:rPr>
        <w:t>устное народное творчество</w:t>
      </w:r>
      <w:r>
        <w:rPr>
          <w:sz w:val="24"/>
          <w:szCs w:val="24"/>
        </w:rPr>
        <w:t>)</w:t>
      </w:r>
      <w:r>
        <w:rPr>
          <w:rStyle w:val="Italic"/>
          <w:sz w:val="24"/>
          <w:szCs w:val="24"/>
        </w:rPr>
        <w:t xml:space="preserve">. </w:t>
      </w:r>
      <w:r>
        <w:rPr>
          <w:sz w:val="24"/>
          <w:szCs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2C3EE3" w:rsidRDefault="002C3EE3" w:rsidP="002C3EE3">
      <w:pPr>
        <w:pStyle w:val="body0"/>
        <w:spacing w:line="240" w:lineRule="auto"/>
        <w:rPr>
          <w:i/>
          <w:sz w:val="24"/>
          <w:szCs w:val="24"/>
        </w:rPr>
      </w:pPr>
      <w:r>
        <w:rPr>
          <w:i/>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 (1—2 произведения) и др.</w:t>
      </w:r>
    </w:p>
    <w:p w:rsidR="002C3EE3" w:rsidRDefault="002C3EE3" w:rsidP="002C3EE3">
      <w:pPr>
        <w:pStyle w:val="body0"/>
        <w:spacing w:line="240" w:lineRule="auto"/>
        <w:ind w:firstLine="0"/>
        <w:rPr>
          <w:sz w:val="24"/>
          <w:szCs w:val="24"/>
        </w:rPr>
      </w:pPr>
      <w:r>
        <w:rPr>
          <w:rStyle w:val="Italic"/>
          <w:sz w:val="24"/>
          <w:szCs w:val="24"/>
        </w:rPr>
        <w:lastRenderedPageBreak/>
        <w:t xml:space="preserve">Звуки и краски родной природы в разные времена года. </w:t>
      </w:r>
      <w:r>
        <w:rPr>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2C3EE3" w:rsidRDefault="002C3EE3" w:rsidP="002C3EE3">
      <w:pPr>
        <w:pStyle w:val="body0"/>
        <w:spacing w:line="240" w:lineRule="auto"/>
        <w:rPr>
          <w:i/>
          <w:sz w:val="24"/>
          <w:szCs w:val="24"/>
        </w:rPr>
      </w:pPr>
      <w:r>
        <w:rPr>
          <w:i/>
          <w:sz w:val="24"/>
          <w:szCs w:val="24"/>
        </w:rPr>
        <w:t>Произведения для чтения: А.С. Пушкин. «Уж небо осенью дышало…», «Вот север, тучи нагоняя…», А.А. Плещеев. «Осень», А.К. Толстой. «Осень. Обсыпается весь наш бедный сад…», М.М. Пришвин. «Осеннее утро», Г.А. Скребицкий. «Четыре художника», Ф.И. Тютчев. «Чародейкою Зимою», «Зима недаром злится», И.С. Соколов-Микитов. «Зима в лесу», С.А. Есенин.</w:t>
      </w:r>
    </w:p>
    <w:p w:rsidR="002C3EE3" w:rsidRDefault="002C3EE3" w:rsidP="002C3EE3">
      <w:pPr>
        <w:pStyle w:val="body0"/>
        <w:spacing w:line="240" w:lineRule="auto"/>
        <w:ind w:firstLine="0"/>
        <w:rPr>
          <w:sz w:val="24"/>
          <w:szCs w:val="24"/>
        </w:rPr>
      </w:pPr>
      <w:r>
        <w:rPr>
          <w:i/>
          <w:sz w:val="24"/>
          <w:szCs w:val="24"/>
        </w:rPr>
        <w:t>«Поёт зима — аукает…», И.З. Суриков. «Лето» и др</w:t>
      </w:r>
      <w:r>
        <w:rPr>
          <w:sz w:val="24"/>
          <w:szCs w:val="24"/>
        </w:rPr>
        <w:t>.</w:t>
      </w:r>
    </w:p>
    <w:p w:rsidR="002C3EE3" w:rsidRDefault="002C3EE3" w:rsidP="002C3EE3">
      <w:pPr>
        <w:pStyle w:val="body0"/>
        <w:spacing w:line="240" w:lineRule="auto"/>
        <w:ind w:firstLine="0"/>
        <w:rPr>
          <w:sz w:val="24"/>
          <w:szCs w:val="24"/>
        </w:rPr>
      </w:pPr>
      <w:r>
        <w:rPr>
          <w:rStyle w:val="Italic"/>
          <w:sz w:val="24"/>
          <w:szCs w:val="24"/>
        </w:rPr>
        <w:t xml:space="preserve">О детях и дружбе. </w:t>
      </w:r>
      <w:r>
        <w:rPr>
          <w:sz w:val="24"/>
          <w:szCs w:val="24"/>
        </w:rPr>
        <w:t>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2C3EE3" w:rsidRDefault="002C3EE3" w:rsidP="002C3EE3">
      <w:pPr>
        <w:pStyle w:val="body0"/>
        <w:spacing w:line="240" w:lineRule="auto"/>
        <w:rPr>
          <w:i/>
          <w:sz w:val="24"/>
          <w:szCs w:val="24"/>
        </w:rPr>
      </w:pPr>
      <w:r>
        <w:rPr>
          <w:i/>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 (по выбору).</w:t>
      </w:r>
    </w:p>
    <w:p w:rsidR="002C3EE3" w:rsidRDefault="002C3EE3" w:rsidP="002C3EE3">
      <w:pPr>
        <w:pStyle w:val="body0"/>
        <w:spacing w:line="240" w:lineRule="auto"/>
        <w:ind w:firstLine="0"/>
        <w:rPr>
          <w:spacing w:val="-1"/>
          <w:sz w:val="24"/>
          <w:szCs w:val="24"/>
        </w:rPr>
      </w:pPr>
      <w:r>
        <w:rPr>
          <w:rStyle w:val="Italic"/>
          <w:sz w:val="24"/>
          <w:szCs w:val="24"/>
        </w:rPr>
        <w:t>Мир сказок</w:t>
      </w:r>
      <w:r>
        <w:rPr>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w:t>
      </w:r>
      <w:r>
        <w:rPr>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2C3EE3" w:rsidRDefault="002C3EE3" w:rsidP="002C3EE3">
      <w:pPr>
        <w:pStyle w:val="body0"/>
        <w:spacing w:line="240" w:lineRule="auto"/>
        <w:rPr>
          <w:i/>
          <w:spacing w:val="-1"/>
          <w:sz w:val="24"/>
          <w:szCs w:val="24"/>
        </w:rPr>
      </w:pPr>
      <w:r>
        <w:rPr>
          <w:i/>
          <w:spacing w:val="-1"/>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w:t>
      </w:r>
    </w:p>
    <w:p w:rsidR="002C3EE3" w:rsidRDefault="002C3EE3" w:rsidP="002C3EE3">
      <w:pPr>
        <w:pStyle w:val="body0"/>
        <w:spacing w:line="240" w:lineRule="auto"/>
        <w:rPr>
          <w:spacing w:val="1"/>
          <w:sz w:val="24"/>
          <w:szCs w:val="24"/>
        </w:rPr>
      </w:pPr>
      <w:r>
        <w:rPr>
          <w:rStyle w:val="Italic"/>
          <w:spacing w:val="1"/>
          <w:sz w:val="24"/>
          <w:szCs w:val="24"/>
        </w:rPr>
        <w:t xml:space="preserve">О братьях наших меньших. </w:t>
      </w:r>
      <w:r>
        <w:rPr>
          <w:spacing w:val="1"/>
          <w:sz w:val="24"/>
          <w:szCs w:val="24"/>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2C3EE3" w:rsidRDefault="002C3EE3" w:rsidP="002C3EE3">
      <w:pPr>
        <w:pStyle w:val="body0"/>
        <w:spacing w:line="240" w:lineRule="auto"/>
        <w:rPr>
          <w:i/>
          <w:spacing w:val="1"/>
          <w:sz w:val="24"/>
          <w:szCs w:val="24"/>
        </w:rPr>
      </w:pPr>
      <w:r>
        <w:rPr>
          <w:i/>
          <w:spacing w:val="1"/>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 (по выбору).</w:t>
      </w:r>
    </w:p>
    <w:p w:rsidR="002C3EE3" w:rsidRDefault="002C3EE3" w:rsidP="002C3EE3">
      <w:pPr>
        <w:pStyle w:val="body0"/>
        <w:spacing w:line="240" w:lineRule="auto"/>
        <w:ind w:firstLine="0"/>
        <w:rPr>
          <w:sz w:val="24"/>
          <w:szCs w:val="24"/>
        </w:rPr>
      </w:pPr>
      <w:r>
        <w:rPr>
          <w:rStyle w:val="Italic"/>
          <w:sz w:val="24"/>
          <w:szCs w:val="24"/>
        </w:rPr>
        <w:t>О наших близких, о семье.</w:t>
      </w:r>
      <w:r>
        <w:rPr>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2C3EE3" w:rsidRDefault="002C3EE3" w:rsidP="002C3EE3">
      <w:pPr>
        <w:pStyle w:val="body0"/>
        <w:spacing w:line="240" w:lineRule="auto"/>
        <w:rPr>
          <w:i/>
          <w:sz w:val="24"/>
          <w:szCs w:val="24"/>
        </w:rPr>
      </w:pPr>
      <w:r>
        <w:rPr>
          <w:i/>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 (по выбору).</w:t>
      </w:r>
    </w:p>
    <w:p w:rsidR="002C3EE3" w:rsidRDefault="002C3EE3" w:rsidP="002C3EE3">
      <w:pPr>
        <w:pStyle w:val="body0"/>
        <w:spacing w:line="240" w:lineRule="auto"/>
        <w:ind w:firstLine="0"/>
        <w:rPr>
          <w:sz w:val="24"/>
          <w:szCs w:val="24"/>
        </w:rPr>
      </w:pPr>
      <w:r>
        <w:rPr>
          <w:rStyle w:val="Italic"/>
          <w:sz w:val="24"/>
          <w:szCs w:val="24"/>
        </w:rPr>
        <w:t xml:space="preserve">Зарубежная литература. </w:t>
      </w:r>
      <w:r>
        <w:rPr>
          <w:sz w:val="24"/>
          <w:szCs w:val="24"/>
        </w:rPr>
        <w:t xml:space="preserve">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w:t>
      </w:r>
      <w:r>
        <w:rPr>
          <w:sz w:val="24"/>
          <w:szCs w:val="24"/>
        </w:rPr>
        <w:lastRenderedPageBreak/>
        <w:t>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C3EE3" w:rsidRDefault="002C3EE3" w:rsidP="002C3EE3">
      <w:pPr>
        <w:pStyle w:val="body0"/>
        <w:spacing w:line="240" w:lineRule="auto"/>
        <w:rPr>
          <w:rFonts w:cs="Times New Roman"/>
          <w:i/>
          <w:sz w:val="24"/>
          <w:szCs w:val="24"/>
        </w:rPr>
      </w:pPr>
      <w:r>
        <w:rPr>
          <w:rFonts w:cs="Times New Roman"/>
          <w:i/>
          <w:sz w:val="24"/>
          <w:szCs w:val="24"/>
        </w:rPr>
        <w:t>Произведения для чтения: Ш.Перро. «Кот в сапогах», Х.</w:t>
      </w:r>
      <w:r>
        <w:rPr>
          <w:rFonts w:ascii="MS Mincho" w:eastAsia="MS Mincho" w:hAnsi="MS Mincho" w:cs="MS Mincho" w:hint="eastAsia"/>
          <w:i/>
          <w:sz w:val="24"/>
          <w:szCs w:val="24"/>
        </w:rPr>
        <w:noBreakHyphen/>
      </w:r>
      <w:r>
        <w:rPr>
          <w:rFonts w:cs="Times New Roman"/>
          <w:i/>
          <w:sz w:val="24"/>
          <w:szCs w:val="24"/>
        </w:rPr>
        <w:t>К. Андерсен. «Пятеро из одного стручка» и др. (по выбору).</w:t>
      </w:r>
    </w:p>
    <w:p w:rsidR="002C3EE3" w:rsidRDefault="002C3EE3" w:rsidP="002C3EE3">
      <w:pPr>
        <w:pStyle w:val="body0"/>
        <w:spacing w:line="240" w:lineRule="auto"/>
        <w:ind w:firstLine="0"/>
        <w:rPr>
          <w:sz w:val="24"/>
          <w:szCs w:val="24"/>
        </w:rPr>
      </w:pPr>
      <w:r>
        <w:rPr>
          <w:rStyle w:val="Italic"/>
          <w:sz w:val="24"/>
          <w:szCs w:val="24"/>
        </w:rPr>
        <w:t xml:space="preserve">Библиографическая культура (работа с детской книгой и справочной литературой). </w:t>
      </w:r>
      <w:r>
        <w:rPr>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C3EE3" w:rsidRDefault="002C3EE3" w:rsidP="002C3EE3">
      <w:pPr>
        <w:pStyle w:val="body0"/>
        <w:spacing w:line="240" w:lineRule="auto"/>
        <w:rPr>
          <w:b/>
          <w:sz w:val="24"/>
          <w:szCs w:val="24"/>
        </w:rPr>
      </w:pPr>
    </w:p>
    <w:p w:rsidR="002C3EE3" w:rsidRDefault="002C3EE3" w:rsidP="00830542">
      <w:pPr>
        <w:pStyle w:val="body0"/>
        <w:spacing w:line="240" w:lineRule="auto"/>
        <w:rPr>
          <w:b/>
          <w:sz w:val="24"/>
          <w:szCs w:val="24"/>
        </w:rPr>
      </w:pPr>
      <w:r>
        <w:rPr>
          <w:b/>
          <w:sz w:val="24"/>
          <w:szCs w:val="24"/>
        </w:rPr>
        <w:t>УНИВЕРСАЛЬНЫЕ УЧЕБНЫЕ ДЕЙСТВИЯ</w:t>
      </w:r>
      <w:r w:rsidR="00830542">
        <w:rPr>
          <w:b/>
          <w:sz w:val="24"/>
          <w:szCs w:val="24"/>
        </w:rPr>
        <w:t xml:space="preserve"> </w:t>
      </w:r>
      <w:r>
        <w:rPr>
          <w:b/>
          <w:sz w:val="24"/>
          <w:szCs w:val="24"/>
        </w:rPr>
        <w:t>(ПРОПЕДЕВТИЧЕСКИЙ УРОВЕНЬ)</w:t>
      </w:r>
    </w:p>
    <w:p w:rsidR="002C3EE3" w:rsidRDefault="002C3EE3" w:rsidP="002C3EE3">
      <w:pPr>
        <w:pStyle w:val="body0"/>
        <w:spacing w:before="113" w:line="240" w:lineRule="auto"/>
        <w:ind w:firstLine="0"/>
        <w:rPr>
          <w:sz w:val="24"/>
          <w:szCs w:val="24"/>
        </w:rPr>
      </w:pPr>
      <w:r>
        <w:rPr>
          <w:sz w:val="24"/>
          <w:szCs w:val="24"/>
        </w:rPr>
        <w:t xml:space="preserve">Изучение содержания учебного предмета «Литературное чтение» во </w:t>
      </w:r>
      <w:r>
        <w:rPr>
          <w:b/>
          <w:sz w:val="24"/>
          <w:szCs w:val="24"/>
        </w:rPr>
        <w:t>втором классе</w:t>
      </w:r>
      <w:r>
        <w:rPr>
          <w:sz w:val="24"/>
          <w:szCs w:val="24"/>
        </w:rPr>
        <w:t xml:space="preserve"> способствует освоению </w:t>
      </w:r>
      <w:r>
        <w:rPr>
          <w:rStyle w:val="Bold"/>
          <w:rFonts w:cs="SchoolBookSanPin"/>
          <w:sz w:val="24"/>
          <w:szCs w:val="24"/>
        </w:rPr>
        <w:t>на пропедевтическом уровне</w:t>
      </w:r>
      <w:r>
        <w:rPr>
          <w:sz w:val="24"/>
          <w:szCs w:val="24"/>
        </w:rPr>
        <w:t xml:space="preserve"> ряда универсальных учебных действий.</w:t>
      </w:r>
    </w:p>
    <w:p w:rsidR="002C3EE3" w:rsidRDefault="002C3EE3" w:rsidP="002C3EE3">
      <w:pPr>
        <w:pStyle w:val="h5Header"/>
        <w:spacing w:line="240" w:lineRule="auto"/>
        <w:ind w:firstLine="0"/>
        <w:rPr>
          <w:rStyle w:val="Bold"/>
          <w:rFonts w:cs="SchoolBookSanPin-BoldItalic"/>
          <w:b/>
          <w:bCs/>
        </w:rPr>
      </w:pPr>
      <w:r>
        <w:rPr>
          <w:rStyle w:val="Bold"/>
          <w:rFonts w:cs="SchoolBookSanPin-BoldItalic"/>
          <w:sz w:val="24"/>
          <w:szCs w:val="24"/>
        </w:rPr>
        <w:t>Познавательные универсальные учебные действия:</w:t>
      </w:r>
    </w:p>
    <w:p w:rsidR="002C3EE3" w:rsidRDefault="002C3EE3" w:rsidP="000E653D">
      <w:pPr>
        <w:pStyle w:val="list-dash"/>
        <w:numPr>
          <w:ilvl w:val="0"/>
          <w:numId w:val="231"/>
        </w:numPr>
        <w:spacing w:line="240" w:lineRule="auto"/>
        <w:ind w:left="0" w:firstLine="0"/>
        <w:textAlignment w:val="auto"/>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C3EE3" w:rsidRDefault="002C3EE3" w:rsidP="002C3EE3">
      <w:pPr>
        <w:pStyle w:val="body0"/>
        <w:spacing w:line="240" w:lineRule="auto"/>
        <w:ind w:firstLine="0"/>
        <w:rPr>
          <w:rStyle w:val="Italic"/>
        </w:rPr>
      </w:pPr>
      <w:r>
        <w:rPr>
          <w:rStyle w:val="Italic"/>
          <w:sz w:val="24"/>
          <w:szCs w:val="24"/>
        </w:rPr>
        <w:t>Работа с информацией</w:t>
      </w:r>
      <w:r>
        <w:rPr>
          <w:sz w:val="24"/>
          <w:szCs w:val="24"/>
        </w:rPr>
        <w:t>:</w:t>
      </w:r>
    </w:p>
    <w:p w:rsidR="002C3EE3" w:rsidRDefault="002C3EE3" w:rsidP="000E653D">
      <w:pPr>
        <w:pStyle w:val="list-dash"/>
        <w:numPr>
          <w:ilvl w:val="0"/>
          <w:numId w:val="231"/>
        </w:numPr>
        <w:spacing w:line="240" w:lineRule="auto"/>
        <w:ind w:left="0" w:firstLine="0"/>
        <w:textAlignment w:val="auto"/>
      </w:pPr>
      <w:r>
        <w:rPr>
          <w:sz w:val="24"/>
          <w:szCs w:val="24"/>
        </w:rPr>
        <w:t xml:space="preserve">соотносить иллюстрации с текстом произведения; </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ориентироваться в содержании книги, каталоге, выбирать книгу по автору, каталогу на основе рекомендованного списка;</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по информации, представленной в оглавлении, в иллюстрациях предполагать тему и содержание книги;</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пользоваться словарями для уточнения значения незнакомого слова.</w:t>
      </w:r>
    </w:p>
    <w:p w:rsidR="002C3EE3" w:rsidRDefault="002C3EE3" w:rsidP="002C3EE3">
      <w:pPr>
        <w:pStyle w:val="h5Header"/>
        <w:spacing w:before="142" w:line="240" w:lineRule="auto"/>
        <w:ind w:firstLine="0"/>
        <w:rPr>
          <w:sz w:val="24"/>
          <w:szCs w:val="24"/>
        </w:rPr>
      </w:pPr>
      <w:r>
        <w:rPr>
          <w:sz w:val="24"/>
          <w:szCs w:val="24"/>
        </w:rPr>
        <w:t xml:space="preserve">Коммуникативные универсальные учебные действия: </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 xml:space="preserve">пересказывать подробно и выборочно прочитанное произведение;  </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 xml:space="preserve">описывать (устно) картины природы; </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сочинять по аналогии с прочитанным (загадки, рассказы, небольшие сказки);</w:t>
      </w:r>
    </w:p>
    <w:p w:rsidR="002C3EE3" w:rsidRDefault="002C3EE3" w:rsidP="000E653D">
      <w:pPr>
        <w:pStyle w:val="list-dash"/>
        <w:numPr>
          <w:ilvl w:val="0"/>
          <w:numId w:val="231"/>
        </w:numPr>
        <w:spacing w:line="240" w:lineRule="auto"/>
        <w:ind w:left="0" w:firstLine="0"/>
        <w:textAlignment w:val="auto"/>
        <w:rPr>
          <w:rStyle w:val="Italic"/>
        </w:rPr>
      </w:pPr>
      <w:r>
        <w:rPr>
          <w:sz w:val="24"/>
          <w:szCs w:val="24"/>
        </w:rPr>
        <w:t>участвовать в инсценировках и драматизации отрывков из художественных произведений.</w:t>
      </w:r>
    </w:p>
    <w:p w:rsidR="002C3EE3" w:rsidRDefault="002C3EE3" w:rsidP="002C3EE3">
      <w:pPr>
        <w:pStyle w:val="h5Header"/>
        <w:spacing w:before="142" w:line="240" w:lineRule="auto"/>
        <w:ind w:firstLine="0"/>
      </w:pPr>
      <w:r>
        <w:rPr>
          <w:sz w:val="24"/>
          <w:szCs w:val="24"/>
        </w:rPr>
        <w:t>Регулятивные универсальные учебные действия: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оценивать своё эмоциональное состояние, возникшее при прочтении/слушании произведения;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удерживать в памяти последовательность событий прослушанного/прочитанного текста;</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контролировать выполнение поставленной учебной задачи при чтении/слушании произведения;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 xml:space="preserve">проверять (по образцу) выполнение поставленной учебной задачи. </w:t>
      </w:r>
    </w:p>
    <w:p w:rsidR="002C3EE3" w:rsidRDefault="002C3EE3" w:rsidP="002C3EE3">
      <w:pPr>
        <w:pStyle w:val="h5Header"/>
        <w:spacing w:line="240" w:lineRule="auto"/>
        <w:ind w:firstLine="0"/>
        <w:rPr>
          <w:sz w:val="24"/>
          <w:szCs w:val="24"/>
        </w:rPr>
      </w:pPr>
      <w:r>
        <w:rPr>
          <w:sz w:val="24"/>
          <w:szCs w:val="24"/>
        </w:rPr>
        <w:t>Совместная деятельность:</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выбирать себе партнёров по совместной деятельности;</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lastRenderedPageBreak/>
        <w:t>распределять работу, договариваться, приходить к общему решению, отвечать за общий результат работы.</w:t>
      </w:r>
    </w:p>
    <w:p w:rsidR="002C3EE3" w:rsidRDefault="002C3EE3" w:rsidP="002C3EE3">
      <w:pPr>
        <w:pStyle w:val="h2Header"/>
        <w:spacing w:line="240" w:lineRule="auto"/>
        <w:rPr>
          <w:sz w:val="24"/>
          <w:szCs w:val="24"/>
        </w:rPr>
      </w:pPr>
      <w:r>
        <w:rPr>
          <w:sz w:val="24"/>
          <w:szCs w:val="24"/>
        </w:rPr>
        <w:t>3 КЛАСС</w:t>
      </w:r>
    </w:p>
    <w:p w:rsidR="002C3EE3" w:rsidRDefault="002C3EE3" w:rsidP="002C3EE3">
      <w:pPr>
        <w:pStyle w:val="body0"/>
        <w:spacing w:line="240" w:lineRule="auto"/>
        <w:ind w:firstLine="0"/>
        <w:rPr>
          <w:sz w:val="24"/>
          <w:szCs w:val="24"/>
        </w:rPr>
      </w:pPr>
      <w:r>
        <w:rPr>
          <w:rStyle w:val="Italic"/>
          <w:sz w:val="24"/>
          <w:szCs w:val="24"/>
        </w:rPr>
        <w:t xml:space="preserve">О Родине и её истории. </w:t>
      </w:r>
      <w:r>
        <w:rPr>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C3EE3" w:rsidRDefault="002C3EE3" w:rsidP="002C3EE3">
      <w:pPr>
        <w:pStyle w:val="body0"/>
        <w:spacing w:line="240" w:lineRule="auto"/>
        <w:rPr>
          <w:i/>
          <w:sz w:val="24"/>
          <w:szCs w:val="24"/>
        </w:rPr>
      </w:pPr>
      <w:r>
        <w:rPr>
          <w:i/>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 (по выбору).</w:t>
      </w:r>
    </w:p>
    <w:p w:rsidR="002C3EE3" w:rsidRDefault="002C3EE3" w:rsidP="002C3EE3">
      <w:pPr>
        <w:pStyle w:val="body0"/>
        <w:spacing w:line="240" w:lineRule="auto"/>
        <w:ind w:firstLine="0"/>
        <w:rPr>
          <w:sz w:val="24"/>
          <w:szCs w:val="24"/>
        </w:rPr>
      </w:pPr>
      <w:r>
        <w:rPr>
          <w:rStyle w:val="Italic"/>
          <w:sz w:val="24"/>
          <w:szCs w:val="24"/>
        </w:rPr>
        <w:t>Фольклор</w:t>
      </w:r>
      <w:r>
        <w:rPr>
          <w:sz w:val="24"/>
          <w:szCs w:val="24"/>
        </w:rPr>
        <w:t xml:space="preserve"> (</w:t>
      </w:r>
      <w:r>
        <w:rPr>
          <w:rStyle w:val="Italic"/>
          <w:sz w:val="24"/>
          <w:szCs w:val="24"/>
        </w:rPr>
        <w:t>устное народное творчество</w:t>
      </w:r>
      <w:r>
        <w:rPr>
          <w:sz w:val="24"/>
          <w:szCs w:val="24"/>
        </w:rPr>
        <w:t>)</w:t>
      </w:r>
      <w:r>
        <w:rPr>
          <w:rStyle w:val="Italic"/>
          <w:sz w:val="24"/>
          <w:szCs w:val="24"/>
        </w:rPr>
        <w:t xml:space="preserve">. </w:t>
      </w:r>
      <w:r>
        <w:rPr>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C3EE3" w:rsidRDefault="002C3EE3" w:rsidP="002C3EE3">
      <w:pPr>
        <w:pStyle w:val="body0"/>
        <w:spacing w:line="240" w:lineRule="auto"/>
        <w:ind w:firstLine="0"/>
        <w:rPr>
          <w:sz w:val="24"/>
          <w:szCs w:val="24"/>
        </w:rPr>
      </w:pPr>
      <w:r>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2C3EE3" w:rsidRDefault="002C3EE3" w:rsidP="002C3EE3">
      <w:pPr>
        <w:pStyle w:val="body0"/>
        <w:spacing w:line="240" w:lineRule="auto"/>
        <w:ind w:firstLine="0"/>
        <w:rPr>
          <w:sz w:val="24"/>
          <w:szCs w:val="24"/>
        </w:rPr>
      </w:pPr>
      <w:r>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C3EE3" w:rsidRDefault="002C3EE3" w:rsidP="002C3EE3">
      <w:pPr>
        <w:pStyle w:val="body0"/>
        <w:spacing w:line="240" w:lineRule="auto"/>
        <w:rPr>
          <w:i/>
          <w:sz w:val="24"/>
          <w:szCs w:val="24"/>
        </w:rPr>
      </w:pPr>
      <w:r>
        <w:rPr>
          <w:i/>
          <w:sz w:val="24"/>
          <w:szCs w:val="24"/>
        </w:rPr>
        <w:t>Произведения для чтения: малые жанры фольклора, русская народная сказка «Иван-царевич и серый волк», былина об Илье Муромце и др. (по выбору).</w:t>
      </w:r>
    </w:p>
    <w:p w:rsidR="002C3EE3" w:rsidRDefault="002C3EE3" w:rsidP="002C3EE3">
      <w:pPr>
        <w:pStyle w:val="body0"/>
        <w:spacing w:line="240" w:lineRule="auto"/>
        <w:ind w:firstLine="0"/>
        <w:rPr>
          <w:sz w:val="24"/>
          <w:szCs w:val="24"/>
        </w:rPr>
      </w:pPr>
      <w:r>
        <w:rPr>
          <w:rStyle w:val="Italic"/>
          <w:sz w:val="24"/>
          <w:szCs w:val="24"/>
        </w:rPr>
        <w:t xml:space="preserve">Творчество А.С. Пушкина. </w:t>
      </w:r>
      <w:r>
        <w:rPr>
          <w:sz w:val="24"/>
          <w:szCs w:val="24"/>
        </w:rPr>
        <w:t>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2C3EE3" w:rsidRDefault="002C3EE3" w:rsidP="002C3EE3">
      <w:pPr>
        <w:pStyle w:val="body0"/>
        <w:spacing w:line="240" w:lineRule="auto"/>
        <w:rPr>
          <w:i/>
          <w:sz w:val="24"/>
          <w:szCs w:val="24"/>
        </w:rPr>
      </w:pPr>
      <w:r>
        <w:rPr>
          <w:i/>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 (по выбору).</w:t>
      </w:r>
    </w:p>
    <w:p w:rsidR="002C3EE3" w:rsidRDefault="002C3EE3" w:rsidP="002C3EE3">
      <w:pPr>
        <w:pStyle w:val="body0"/>
        <w:spacing w:line="240" w:lineRule="auto"/>
        <w:ind w:firstLine="0"/>
        <w:rPr>
          <w:sz w:val="24"/>
          <w:szCs w:val="24"/>
        </w:rPr>
      </w:pPr>
      <w:r>
        <w:rPr>
          <w:rStyle w:val="Italic"/>
          <w:sz w:val="24"/>
          <w:szCs w:val="24"/>
        </w:rPr>
        <w:t xml:space="preserve">Творчество И.А. Крылова. </w:t>
      </w:r>
      <w:r>
        <w:rPr>
          <w:sz w:val="24"/>
          <w:szCs w:val="24"/>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2C3EE3" w:rsidRDefault="002C3EE3" w:rsidP="002C3EE3">
      <w:pPr>
        <w:pStyle w:val="body0"/>
        <w:spacing w:line="240" w:lineRule="auto"/>
        <w:rPr>
          <w:i/>
          <w:sz w:val="24"/>
          <w:szCs w:val="24"/>
        </w:rPr>
      </w:pPr>
      <w:r>
        <w:rPr>
          <w:i/>
          <w:sz w:val="24"/>
          <w:szCs w:val="24"/>
        </w:rPr>
        <w:t>Произведения для чтения: И.А. Крылов. «Ворона и Лисица», «Лисица и виноград», «Мартышка и очки» и др. (по выбору).</w:t>
      </w:r>
    </w:p>
    <w:p w:rsidR="002C3EE3" w:rsidRDefault="002C3EE3" w:rsidP="002C3EE3">
      <w:pPr>
        <w:pStyle w:val="body0"/>
        <w:spacing w:line="240" w:lineRule="auto"/>
        <w:ind w:firstLine="0"/>
        <w:rPr>
          <w:spacing w:val="1"/>
          <w:sz w:val="24"/>
          <w:szCs w:val="24"/>
        </w:rPr>
      </w:pPr>
      <w:r>
        <w:rPr>
          <w:rStyle w:val="Italic"/>
          <w:spacing w:val="1"/>
          <w:sz w:val="24"/>
          <w:szCs w:val="24"/>
        </w:rPr>
        <w:lastRenderedPageBreak/>
        <w:t xml:space="preserve">Картины природы в произведениях поэтов и писателей ХIХ—ХХ веков. </w:t>
      </w:r>
      <w:r>
        <w:rPr>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C3EE3" w:rsidRDefault="002C3EE3" w:rsidP="002C3EE3">
      <w:pPr>
        <w:pStyle w:val="body0"/>
        <w:spacing w:line="240" w:lineRule="auto"/>
        <w:rPr>
          <w:i/>
          <w:spacing w:val="1"/>
          <w:sz w:val="24"/>
          <w:szCs w:val="24"/>
        </w:rPr>
      </w:pPr>
      <w:r>
        <w:rPr>
          <w:i/>
          <w:spacing w:val="1"/>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 (по выбору).</w:t>
      </w:r>
    </w:p>
    <w:p w:rsidR="002C3EE3" w:rsidRDefault="002C3EE3" w:rsidP="002C3EE3">
      <w:pPr>
        <w:pStyle w:val="body0"/>
        <w:spacing w:line="240" w:lineRule="auto"/>
        <w:ind w:firstLine="0"/>
        <w:rPr>
          <w:sz w:val="24"/>
          <w:szCs w:val="24"/>
        </w:rPr>
      </w:pPr>
      <w:r>
        <w:rPr>
          <w:rStyle w:val="Italic"/>
          <w:sz w:val="24"/>
          <w:szCs w:val="24"/>
        </w:rPr>
        <w:t xml:space="preserve">Творчество Л.Н. Толстого. </w:t>
      </w:r>
      <w:r>
        <w:rPr>
          <w:sz w:val="24"/>
          <w:szCs w:val="24"/>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C3EE3" w:rsidRDefault="002C3EE3" w:rsidP="002C3EE3">
      <w:pPr>
        <w:pStyle w:val="body0"/>
        <w:spacing w:line="240" w:lineRule="auto"/>
        <w:rPr>
          <w:i/>
          <w:sz w:val="24"/>
          <w:szCs w:val="24"/>
        </w:rPr>
      </w:pPr>
      <w:r>
        <w:rPr>
          <w:i/>
          <w:sz w:val="24"/>
          <w:szCs w:val="24"/>
        </w:rPr>
        <w:t>Произведения для чтения: Л.Н.Толстой. «Лебеди», «Зайцы», «Прыжок», «Акула» и др.</w:t>
      </w:r>
    </w:p>
    <w:p w:rsidR="002C3EE3" w:rsidRDefault="002C3EE3" w:rsidP="002C3EE3">
      <w:pPr>
        <w:pStyle w:val="body0"/>
        <w:spacing w:line="240" w:lineRule="auto"/>
        <w:ind w:firstLine="0"/>
        <w:rPr>
          <w:sz w:val="24"/>
          <w:szCs w:val="24"/>
        </w:rPr>
      </w:pPr>
      <w:r>
        <w:rPr>
          <w:rStyle w:val="Italic"/>
          <w:sz w:val="24"/>
          <w:szCs w:val="24"/>
        </w:rPr>
        <w:t xml:space="preserve">Литературная сказка. </w:t>
      </w:r>
      <w:r>
        <w:rPr>
          <w:sz w:val="24"/>
          <w:szCs w:val="24"/>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2C3EE3" w:rsidRDefault="002C3EE3" w:rsidP="002C3EE3">
      <w:pPr>
        <w:pStyle w:val="body0"/>
        <w:spacing w:line="240" w:lineRule="auto"/>
        <w:rPr>
          <w:i/>
          <w:sz w:val="24"/>
          <w:szCs w:val="24"/>
        </w:rPr>
      </w:pPr>
      <w:r>
        <w:rPr>
          <w:i/>
          <w:sz w:val="24"/>
          <w:szCs w:val="24"/>
        </w:rPr>
        <w:t>Произведения для чтения: В.М. Гаршин. «Лягушка-путешественница», И.С. Соколов-Микитов. «Листопадничек», М. Горький. «Случай с Евсейкой» и др. (по выбору).</w:t>
      </w:r>
    </w:p>
    <w:p w:rsidR="002C3EE3" w:rsidRDefault="002C3EE3" w:rsidP="002C3EE3">
      <w:pPr>
        <w:pStyle w:val="body0"/>
        <w:spacing w:line="240" w:lineRule="auto"/>
        <w:rPr>
          <w:sz w:val="24"/>
          <w:szCs w:val="24"/>
        </w:rPr>
      </w:pPr>
      <w:r>
        <w:rPr>
          <w:rStyle w:val="Italic"/>
          <w:sz w:val="24"/>
          <w:szCs w:val="24"/>
        </w:rPr>
        <w:t xml:space="preserve">Произведения о взаимоотношениях человека и животных. </w:t>
      </w:r>
      <w:r>
        <w:rPr>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2C3EE3" w:rsidRDefault="002C3EE3" w:rsidP="002C3EE3">
      <w:pPr>
        <w:pStyle w:val="body0"/>
        <w:spacing w:line="240" w:lineRule="auto"/>
        <w:rPr>
          <w:i/>
          <w:spacing w:val="1"/>
          <w:sz w:val="24"/>
          <w:szCs w:val="24"/>
        </w:rPr>
      </w:pPr>
      <w:r>
        <w:rPr>
          <w:i/>
          <w:spacing w:val="1"/>
          <w:sz w:val="24"/>
          <w:szCs w:val="24"/>
        </w:rPr>
        <w:t>Произведения для чтения: Б.С. Житков. «Про обезьянку», К.Г. Паустовский. «Барсучий нос», «Кот Варюга», Д.Н. Мамин-Сибиряк. «Приёмыш», А.И. Куприн. «Барбос и Жулька» и др. (по выбору).</w:t>
      </w:r>
    </w:p>
    <w:p w:rsidR="002C3EE3" w:rsidRDefault="002C3EE3" w:rsidP="002C3EE3">
      <w:pPr>
        <w:pStyle w:val="body0"/>
        <w:spacing w:line="240" w:lineRule="auto"/>
        <w:ind w:firstLine="0"/>
        <w:rPr>
          <w:sz w:val="24"/>
          <w:szCs w:val="24"/>
        </w:rPr>
      </w:pPr>
      <w:r>
        <w:rPr>
          <w:rStyle w:val="Italic"/>
          <w:sz w:val="24"/>
          <w:szCs w:val="24"/>
        </w:rPr>
        <w:t xml:space="preserve">Произведения о детях. </w:t>
      </w:r>
      <w:r>
        <w:rPr>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C3EE3" w:rsidRDefault="002C3EE3" w:rsidP="002C3EE3">
      <w:pPr>
        <w:pStyle w:val="body0"/>
        <w:spacing w:line="240" w:lineRule="auto"/>
        <w:rPr>
          <w:i/>
          <w:spacing w:val="1"/>
          <w:sz w:val="24"/>
          <w:szCs w:val="24"/>
        </w:rPr>
      </w:pPr>
      <w:r>
        <w:rPr>
          <w:i/>
          <w:spacing w:val="1"/>
          <w:sz w:val="24"/>
          <w:szCs w:val="24"/>
        </w:rPr>
        <w:t>Произведения для чтения: Л. Пантелеев. «На ялике», А. Гайдар. «Тимур и его команда» (отрывки), Л. Кассиль и др. (по выбору).</w:t>
      </w:r>
    </w:p>
    <w:p w:rsidR="002C3EE3" w:rsidRDefault="002C3EE3" w:rsidP="002C3EE3">
      <w:pPr>
        <w:pStyle w:val="body0"/>
        <w:spacing w:line="240" w:lineRule="auto"/>
        <w:ind w:firstLine="0"/>
        <w:rPr>
          <w:spacing w:val="2"/>
          <w:sz w:val="24"/>
          <w:szCs w:val="24"/>
        </w:rPr>
      </w:pPr>
      <w:r>
        <w:rPr>
          <w:rStyle w:val="Italic"/>
          <w:spacing w:val="2"/>
          <w:sz w:val="24"/>
          <w:szCs w:val="24"/>
        </w:rPr>
        <w:t xml:space="preserve">Юмористические произведения. </w:t>
      </w:r>
      <w:r>
        <w:rPr>
          <w:spacing w:val="2"/>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2C3EE3" w:rsidRDefault="002C3EE3" w:rsidP="002C3EE3">
      <w:pPr>
        <w:pStyle w:val="body0"/>
        <w:spacing w:line="240" w:lineRule="auto"/>
        <w:rPr>
          <w:i/>
          <w:spacing w:val="2"/>
          <w:sz w:val="24"/>
          <w:szCs w:val="24"/>
        </w:rPr>
      </w:pPr>
      <w:r>
        <w:rPr>
          <w:i/>
          <w:spacing w:val="2"/>
          <w:sz w:val="24"/>
          <w:szCs w:val="24"/>
        </w:rPr>
        <w:t>Произведения для чтения: В.Ю. Драгунский. «Денискины расказы» (1—2 произведения), Н.Н. Носов. «Весёлая семейка» (1—2 рассказа из цикла) и др. (по выбору).</w:t>
      </w:r>
    </w:p>
    <w:p w:rsidR="002C3EE3" w:rsidRDefault="002C3EE3" w:rsidP="002C3EE3">
      <w:pPr>
        <w:pStyle w:val="body0"/>
        <w:spacing w:line="240" w:lineRule="auto"/>
        <w:ind w:firstLine="0"/>
        <w:rPr>
          <w:sz w:val="24"/>
          <w:szCs w:val="24"/>
        </w:rPr>
      </w:pPr>
      <w:r>
        <w:rPr>
          <w:rStyle w:val="Italic"/>
          <w:sz w:val="24"/>
          <w:szCs w:val="24"/>
        </w:rPr>
        <w:t xml:space="preserve">Зарубежная литература. </w:t>
      </w:r>
      <w:r>
        <w:rPr>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2C3EE3" w:rsidRDefault="002C3EE3" w:rsidP="002C3EE3">
      <w:pPr>
        <w:pStyle w:val="body0"/>
        <w:spacing w:line="240" w:lineRule="auto"/>
        <w:rPr>
          <w:i/>
          <w:sz w:val="24"/>
          <w:szCs w:val="24"/>
        </w:rPr>
      </w:pPr>
      <w:r>
        <w:rPr>
          <w:i/>
          <w:sz w:val="24"/>
          <w:szCs w:val="24"/>
        </w:rPr>
        <w:lastRenderedPageBreak/>
        <w:t>Произведения для чтения: Х.-К. Андерсен. «Гадкий утёнок», Ш. Перро. «Подарок феи» и др. (по выбору).</w:t>
      </w:r>
    </w:p>
    <w:p w:rsidR="002C3EE3" w:rsidRDefault="002C3EE3" w:rsidP="002C3EE3">
      <w:pPr>
        <w:pStyle w:val="body0"/>
        <w:spacing w:line="240" w:lineRule="auto"/>
        <w:ind w:firstLine="0"/>
        <w:rPr>
          <w:sz w:val="24"/>
          <w:szCs w:val="24"/>
        </w:rPr>
      </w:pPr>
      <w:r>
        <w:rPr>
          <w:rStyle w:val="Italic"/>
          <w:sz w:val="24"/>
          <w:szCs w:val="24"/>
        </w:rPr>
        <w:t xml:space="preserve">Библиографическая культура </w:t>
      </w:r>
      <w:r>
        <w:rPr>
          <w:sz w:val="24"/>
          <w:szCs w:val="24"/>
        </w:rPr>
        <w:t>(</w:t>
      </w:r>
      <w:r>
        <w:rPr>
          <w:rStyle w:val="Italic"/>
          <w:sz w:val="24"/>
          <w:szCs w:val="24"/>
        </w:rPr>
        <w:t>работа с детской книгой и справочной литературой</w:t>
      </w:r>
      <w:r>
        <w:rPr>
          <w:sz w:val="24"/>
          <w:szCs w:val="24"/>
        </w:rPr>
        <w:t>)</w:t>
      </w:r>
      <w:r>
        <w:rPr>
          <w:rStyle w:val="Italic"/>
          <w:sz w:val="24"/>
          <w:szCs w:val="24"/>
        </w:rPr>
        <w:t xml:space="preserve">. </w:t>
      </w:r>
      <w:r>
        <w:rPr>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C3EE3" w:rsidRDefault="002C3EE3" w:rsidP="00830542">
      <w:pPr>
        <w:pStyle w:val="body0"/>
        <w:spacing w:before="113" w:line="240" w:lineRule="auto"/>
        <w:rPr>
          <w:b/>
          <w:sz w:val="24"/>
          <w:szCs w:val="24"/>
        </w:rPr>
      </w:pPr>
      <w:r>
        <w:rPr>
          <w:b/>
          <w:sz w:val="24"/>
          <w:szCs w:val="24"/>
        </w:rPr>
        <w:t>УНИВЕРСАЛЬНЫЕ УЧЕБНЫЕ ДЕЙСТВИЯ</w:t>
      </w:r>
      <w:r w:rsidR="00830542">
        <w:rPr>
          <w:b/>
          <w:sz w:val="24"/>
          <w:szCs w:val="24"/>
        </w:rPr>
        <w:t xml:space="preserve"> </w:t>
      </w:r>
      <w:r>
        <w:rPr>
          <w:b/>
          <w:sz w:val="24"/>
          <w:szCs w:val="24"/>
        </w:rPr>
        <w:t>(ПРОПЕДЕВТИЧЕСКИЙ УРОВЕНЬ)</w:t>
      </w:r>
    </w:p>
    <w:p w:rsidR="002C3EE3" w:rsidRDefault="002C3EE3" w:rsidP="002C3EE3">
      <w:pPr>
        <w:pStyle w:val="body0"/>
        <w:spacing w:before="113" w:line="240" w:lineRule="auto"/>
        <w:ind w:firstLine="0"/>
        <w:rPr>
          <w:sz w:val="24"/>
          <w:szCs w:val="24"/>
        </w:rPr>
      </w:pPr>
      <w:r>
        <w:rPr>
          <w:sz w:val="24"/>
          <w:szCs w:val="24"/>
        </w:rPr>
        <w:t xml:space="preserve">Изучение содержания учебного предмета «Литературное чтение» в </w:t>
      </w:r>
      <w:r>
        <w:rPr>
          <w:b/>
          <w:sz w:val="24"/>
          <w:szCs w:val="24"/>
        </w:rPr>
        <w:t>третьем классе</w:t>
      </w:r>
      <w:r>
        <w:rPr>
          <w:sz w:val="24"/>
          <w:szCs w:val="24"/>
        </w:rPr>
        <w:t xml:space="preserve"> способствует освоению ряда универсальных учебных действий.</w:t>
      </w:r>
    </w:p>
    <w:p w:rsidR="002C3EE3" w:rsidRDefault="002C3EE3" w:rsidP="002C3EE3">
      <w:pPr>
        <w:pStyle w:val="h5Header"/>
        <w:spacing w:line="240" w:lineRule="auto"/>
        <w:ind w:firstLine="0"/>
        <w:rPr>
          <w:rStyle w:val="Bold"/>
          <w:rFonts w:cs="SchoolBookSanPin-BoldItalic"/>
          <w:b/>
          <w:bCs/>
        </w:rPr>
      </w:pPr>
      <w:r>
        <w:rPr>
          <w:rStyle w:val="Bold"/>
          <w:rFonts w:cs="SchoolBookSanPin-BoldItalic"/>
          <w:sz w:val="24"/>
          <w:szCs w:val="24"/>
        </w:rPr>
        <w:t>Познавательные универсальные учебные действия:</w:t>
      </w:r>
    </w:p>
    <w:p w:rsidR="002C3EE3" w:rsidRDefault="002C3EE3" w:rsidP="000E653D">
      <w:pPr>
        <w:pStyle w:val="list-dash"/>
        <w:numPr>
          <w:ilvl w:val="0"/>
          <w:numId w:val="231"/>
        </w:numPr>
        <w:spacing w:line="240" w:lineRule="auto"/>
        <w:ind w:left="0" w:firstLine="0"/>
        <w:textAlignment w:val="auto"/>
      </w:pPr>
      <w:r>
        <w:rPr>
          <w:sz w:val="24"/>
          <w:szCs w:val="24"/>
        </w:rPr>
        <w:t>читать доступные по восприятию и небольшие по объёму прозаические и стихотворные произведения (без отметочного оценивания);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различать сказочные и реалистические, лирические и эпические, народные и авторские произведения;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C3EE3" w:rsidRDefault="002C3EE3" w:rsidP="000E653D">
      <w:pPr>
        <w:pStyle w:val="list-dash"/>
        <w:numPr>
          <w:ilvl w:val="0"/>
          <w:numId w:val="231"/>
        </w:numPr>
        <w:spacing w:line="240" w:lineRule="auto"/>
        <w:ind w:left="0" w:firstLine="0"/>
        <w:textAlignment w:val="auto"/>
        <w:rPr>
          <w:sz w:val="24"/>
          <w:szCs w:val="24"/>
        </w:rPr>
      </w:pPr>
      <w:r>
        <w:rPr>
          <w:sz w:val="24"/>
          <w:szCs w:val="24"/>
        </w:rPr>
        <w:t>конструировать план текста, дополнять и восстанавливать нарушенную последовательность;</w:t>
      </w:r>
    </w:p>
    <w:p w:rsidR="002C3EE3" w:rsidRDefault="002C3EE3" w:rsidP="000E653D">
      <w:pPr>
        <w:pStyle w:val="list-dash"/>
        <w:numPr>
          <w:ilvl w:val="0"/>
          <w:numId w:val="231"/>
        </w:numPr>
        <w:spacing w:line="240" w:lineRule="auto"/>
        <w:ind w:left="0" w:firstLine="0"/>
        <w:textAlignment w:val="auto"/>
        <w:rPr>
          <w:color w:val="auto"/>
          <w:sz w:val="24"/>
          <w:szCs w:val="24"/>
        </w:rPr>
      </w:pPr>
      <w:r>
        <w:rPr>
          <w:sz w:val="24"/>
          <w:szCs w:val="24"/>
        </w:rPr>
        <w:t>сравнивать</w:t>
      </w:r>
      <w:r>
        <w:rPr>
          <w:color w:val="auto"/>
          <w:sz w:val="24"/>
          <w:szCs w:val="24"/>
        </w:rPr>
        <w:t xml:space="preserve"> произведения, относящиеся к одной теме, но разным жанрам; произведения одного жанра, но разной тематики;</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исследовать текст: находить описания в произведениях разных жанров (портрет, пейзаж, интерьер).</w:t>
      </w:r>
    </w:p>
    <w:p w:rsidR="002C3EE3" w:rsidRDefault="002C3EE3" w:rsidP="002C3EE3">
      <w:pPr>
        <w:pStyle w:val="body0"/>
        <w:spacing w:line="240" w:lineRule="auto"/>
        <w:ind w:firstLine="0"/>
        <w:rPr>
          <w:rStyle w:val="Italic"/>
        </w:rPr>
      </w:pPr>
      <w:r>
        <w:rPr>
          <w:rStyle w:val="Italic"/>
          <w:color w:val="auto"/>
          <w:sz w:val="24"/>
          <w:szCs w:val="24"/>
        </w:rPr>
        <w:t>Работа с информацией</w:t>
      </w:r>
      <w:r>
        <w:rPr>
          <w:color w:val="auto"/>
          <w:sz w:val="24"/>
          <w:szCs w:val="24"/>
        </w:rPr>
        <w:t>:</w:t>
      </w:r>
    </w:p>
    <w:p w:rsidR="002C3EE3" w:rsidRDefault="002C3EE3" w:rsidP="000E653D">
      <w:pPr>
        <w:pStyle w:val="list-dash"/>
        <w:numPr>
          <w:ilvl w:val="0"/>
          <w:numId w:val="231"/>
        </w:numPr>
        <w:spacing w:line="240" w:lineRule="auto"/>
        <w:ind w:left="0" w:firstLine="0"/>
        <w:textAlignment w:val="auto"/>
      </w:pPr>
      <w:r>
        <w:rPr>
          <w:color w:val="auto"/>
          <w:sz w:val="24"/>
          <w:szCs w:val="24"/>
        </w:rPr>
        <w:t>сравнивать информацию словесную (текст), графическую/изобразительную (иллюстрация), звуковую (музыкальное произведение);</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выбирать книгу в библиотеке в соответствии с учебной задачей; составлять аннотацию.</w:t>
      </w:r>
    </w:p>
    <w:p w:rsidR="002C3EE3" w:rsidRDefault="002C3EE3" w:rsidP="002C3EE3">
      <w:pPr>
        <w:pStyle w:val="h5Header"/>
        <w:spacing w:line="240" w:lineRule="auto"/>
        <w:ind w:firstLine="0"/>
        <w:rPr>
          <w:color w:val="auto"/>
          <w:sz w:val="24"/>
          <w:szCs w:val="24"/>
        </w:rPr>
      </w:pPr>
      <w:r>
        <w:rPr>
          <w:color w:val="auto"/>
          <w:sz w:val="24"/>
          <w:szCs w:val="24"/>
        </w:rPr>
        <w:t xml:space="preserve">Коммуникативные универсальные учебные действия: </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читать текст с разными интонациями, передавая своё отношение к событиям, героям произведения;</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формулировать вопросы по основным событиям текста;</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пересказывать текст (подробно, выборочно, с изменением лица);</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выразительно исполнять стихотворное произведение, создавая соответствующее настроение;</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сочинять простые истории (сказки, рассказы) по аналогии.</w:t>
      </w:r>
    </w:p>
    <w:p w:rsidR="002C3EE3" w:rsidRDefault="002C3EE3" w:rsidP="002C3EE3">
      <w:pPr>
        <w:pStyle w:val="h5Header"/>
        <w:spacing w:line="240" w:lineRule="auto"/>
        <w:ind w:firstLine="0"/>
        <w:rPr>
          <w:color w:val="auto"/>
          <w:sz w:val="24"/>
          <w:szCs w:val="24"/>
        </w:rPr>
      </w:pPr>
      <w:r>
        <w:rPr>
          <w:color w:val="auto"/>
          <w:sz w:val="24"/>
          <w:szCs w:val="24"/>
        </w:rPr>
        <w:t>Регулятивные универсальные учебные действия:</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оценивать качество своего восприятия текста на слух;</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2C3EE3" w:rsidRDefault="002C3EE3" w:rsidP="002C3EE3">
      <w:pPr>
        <w:pStyle w:val="h5Header"/>
        <w:spacing w:line="240" w:lineRule="auto"/>
        <w:ind w:firstLine="0"/>
        <w:rPr>
          <w:color w:val="auto"/>
          <w:sz w:val="24"/>
          <w:szCs w:val="24"/>
        </w:rPr>
      </w:pPr>
      <w:r>
        <w:rPr>
          <w:color w:val="auto"/>
          <w:sz w:val="24"/>
          <w:szCs w:val="24"/>
        </w:rPr>
        <w:t>Совместная деятельность:</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участвовать в совместной деятельности: выполнять роли лидера, подчинённого, соблюдать равноправие и дружелюбие;</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осуществлять взаимопомощь, проявлять ответственность при выполнении своей части работы, оценивать свой вклад в общее дело.</w:t>
      </w:r>
    </w:p>
    <w:p w:rsidR="002C3EE3" w:rsidRDefault="002C3EE3" w:rsidP="002C3EE3">
      <w:pPr>
        <w:pStyle w:val="h2Header"/>
        <w:spacing w:line="240" w:lineRule="auto"/>
        <w:rPr>
          <w:color w:val="auto"/>
          <w:sz w:val="24"/>
          <w:szCs w:val="24"/>
        </w:rPr>
      </w:pPr>
      <w:r>
        <w:rPr>
          <w:color w:val="auto"/>
        </w:rPr>
        <w:t xml:space="preserve">4 </w:t>
      </w:r>
      <w:r>
        <w:rPr>
          <w:color w:val="auto"/>
          <w:sz w:val="24"/>
          <w:szCs w:val="24"/>
        </w:rPr>
        <w:t xml:space="preserve">КЛАСС </w:t>
      </w:r>
    </w:p>
    <w:p w:rsidR="002C3EE3" w:rsidRDefault="002C3EE3" w:rsidP="002C3EE3">
      <w:pPr>
        <w:pStyle w:val="body0"/>
        <w:spacing w:line="240" w:lineRule="auto"/>
        <w:rPr>
          <w:i/>
          <w:iCs/>
          <w:color w:val="auto"/>
          <w:sz w:val="24"/>
          <w:szCs w:val="24"/>
        </w:rPr>
      </w:pPr>
      <w:r>
        <w:rPr>
          <w:rStyle w:val="Italic"/>
          <w:color w:val="auto"/>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w:t>
      </w:r>
      <w:r>
        <w:rPr>
          <w:rStyle w:val="Italic"/>
          <w:color w:val="auto"/>
          <w:sz w:val="24"/>
          <w:szCs w:val="24"/>
        </w:rPr>
        <w:lastRenderedPageBreak/>
        <w:t xml:space="preserve">например, произведения С.Т. Романовского, А.Т. Твардовского,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w:t>
      </w:r>
      <w:r>
        <w:rPr>
          <w:rStyle w:val="Italic"/>
          <w:color w:val="auto"/>
          <w:sz w:val="24"/>
          <w:szCs w:val="24"/>
          <w:u w:val="single"/>
        </w:rPr>
        <w:t>со</w:t>
      </w:r>
      <w:r>
        <w:rPr>
          <w:rFonts w:cs="Times New Roman"/>
          <w:i/>
          <w:sz w:val="24"/>
          <w:szCs w:val="24"/>
          <w:u w:val="single"/>
        </w:rPr>
        <w:t>бытия:</w:t>
      </w:r>
      <w:r>
        <w:rPr>
          <w:rFonts w:cs="Times New Roman"/>
          <w:sz w:val="24"/>
          <w:szCs w:val="24"/>
        </w:rPr>
        <w:t xml:space="preserve"> образы Александра Невского, Михаила Кутузова и дру-</w:t>
      </w:r>
      <w:r>
        <w:rPr>
          <w:rFonts w:cs="Times New Roman"/>
          <w:sz w:val="24"/>
        </w:rPr>
        <w:t>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w:t>
      </w:r>
    </w:p>
    <w:p w:rsidR="002C3EE3" w:rsidRDefault="002C3EE3" w:rsidP="002C3EE3">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дениях литературы (на примере рассказов Л.А. Кассиля, С.П. Алексеева). Осознание понятий: поступок, подвиг.</w:t>
      </w:r>
    </w:p>
    <w:p w:rsidR="002C3EE3" w:rsidRDefault="002C3EE3" w:rsidP="002C3EE3">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2C3EE3" w:rsidRDefault="002C3EE3" w:rsidP="002C3EE3">
      <w:pPr>
        <w:autoSpaceDE w:val="0"/>
        <w:autoSpaceDN w:val="0"/>
        <w:adjustRightInd w:val="0"/>
        <w:spacing w:after="0" w:line="240" w:lineRule="auto"/>
        <w:jc w:val="both"/>
        <w:rPr>
          <w:rFonts w:ascii="Times New Roman" w:hAnsi="Times New Roman" w:cs="Times New Roman"/>
          <w:i/>
          <w:sz w:val="24"/>
          <w:szCs w:val="20"/>
        </w:rPr>
      </w:pPr>
      <w:r>
        <w:rPr>
          <w:rFonts w:ascii="Times New Roman" w:hAnsi="Times New Roman" w:cs="Times New Roman"/>
          <w:i/>
          <w:sz w:val="24"/>
          <w:szCs w:val="20"/>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 (по выбору).</w:t>
      </w:r>
      <w:r>
        <w:rPr>
          <w:rStyle w:val="Italic"/>
          <w:sz w:val="32"/>
          <w:szCs w:val="24"/>
        </w:rPr>
        <w:t xml:space="preserve">   </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Фольклор </w:t>
      </w:r>
      <w:r>
        <w:rPr>
          <w:color w:val="auto"/>
          <w:sz w:val="24"/>
          <w:szCs w:val="24"/>
        </w:rPr>
        <w:t>(</w:t>
      </w:r>
      <w:r>
        <w:rPr>
          <w:rStyle w:val="Italic"/>
          <w:color w:val="auto"/>
          <w:sz w:val="24"/>
          <w:szCs w:val="24"/>
        </w:rPr>
        <w:t>устное народное творчество</w:t>
      </w:r>
      <w:r>
        <w:rPr>
          <w:color w:val="auto"/>
          <w:sz w:val="24"/>
          <w:szCs w:val="24"/>
        </w:rPr>
        <w:t>)</w:t>
      </w:r>
      <w:r>
        <w:rPr>
          <w:rStyle w:val="Italic"/>
          <w:color w:val="auto"/>
          <w:sz w:val="24"/>
          <w:szCs w:val="24"/>
        </w:rPr>
        <w:t xml:space="preserve">. </w:t>
      </w:r>
      <w:r>
        <w:rPr>
          <w:color w:val="auto"/>
          <w:sz w:val="24"/>
          <w:szCs w:val="24"/>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2C3EE3" w:rsidRDefault="002C3EE3" w:rsidP="002C3EE3">
      <w:pPr>
        <w:pStyle w:val="body0"/>
        <w:spacing w:line="240" w:lineRule="auto"/>
        <w:ind w:firstLine="0"/>
        <w:rPr>
          <w:color w:val="auto"/>
          <w:sz w:val="24"/>
          <w:szCs w:val="24"/>
        </w:rPr>
      </w:pPr>
      <w:r>
        <w:rPr>
          <w:color w:val="auto"/>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2C3EE3" w:rsidRDefault="002C3EE3" w:rsidP="002C3EE3">
      <w:pPr>
        <w:pStyle w:val="body0"/>
        <w:spacing w:line="240" w:lineRule="auto"/>
        <w:rPr>
          <w:i/>
          <w:color w:val="auto"/>
          <w:sz w:val="24"/>
          <w:szCs w:val="24"/>
        </w:rPr>
      </w:pPr>
      <w:r>
        <w:rPr>
          <w:i/>
          <w:color w:val="auto"/>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Творчество А.С. Пушкина. </w:t>
      </w:r>
      <w:r>
        <w:rPr>
          <w:color w:val="auto"/>
          <w:sz w:val="24"/>
          <w:szCs w:val="24"/>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C3EE3" w:rsidRDefault="002C3EE3" w:rsidP="002C3EE3">
      <w:pPr>
        <w:pStyle w:val="body0"/>
        <w:spacing w:line="240" w:lineRule="auto"/>
        <w:rPr>
          <w:i/>
          <w:color w:val="auto"/>
          <w:sz w:val="24"/>
          <w:szCs w:val="24"/>
        </w:rPr>
      </w:pPr>
      <w:r>
        <w:rPr>
          <w:i/>
          <w:color w:val="auto"/>
          <w:sz w:val="24"/>
          <w:szCs w:val="24"/>
        </w:rPr>
        <w:t>Произведения для чтения: А.С. Пушкин. «Сказка о мёртвой царевне и о семи богатырях», «Няне», «Осень» (отрывки), «Зимняя дорога» и др</w:t>
      </w:r>
      <w:r>
        <w:rPr>
          <w:color w:val="auto"/>
          <w:sz w:val="24"/>
          <w:szCs w:val="24"/>
        </w:rPr>
        <w:t>.</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Творчество И.А. Крылова. </w:t>
      </w:r>
      <w:r>
        <w:rPr>
          <w:color w:val="auto"/>
          <w:sz w:val="24"/>
          <w:szCs w:val="24"/>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2C3EE3" w:rsidRDefault="002C3EE3" w:rsidP="002C3EE3">
      <w:pPr>
        <w:pStyle w:val="body0"/>
        <w:spacing w:line="240" w:lineRule="auto"/>
        <w:rPr>
          <w:i/>
          <w:color w:val="auto"/>
          <w:sz w:val="24"/>
          <w:szCs w:val="24"/>
        </w:rPr>
      </w:pPr>
      <w:r>
        <w:rPr>
          <w:i/>
          <w:color w:val="auto"/>
          <w:sz w:val="24"/>
          <w:szCs w:val="24"/>
        </w:rPr>
        <w:t>Произведения для чтения: И.А. Крылов. «Стрекоза и муравей», «Квартет», И.И. Хемницер. «Стрекоза», Л.Н. Толстой. «Стрекоза и муравей» и др.</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Творчество М.Ю. Лермонтова. </w:t>
      </w:r>
      <w:r>
        <w:rPr>
          <w:color w:val="auto"/>
          <w:sz w:val="24"/>
          <w:szCs w:val="24"/>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2C3EE3" w:rsidRDefault="002C3EE3" w:rsidP="002C3EE3">
      <w:pPr>
        <w:pStyle w:val="body0"/>
        <w:spacing w:line="240" w:lineRule="auto"/>
        <w:rPr>
          <w:i/>
          <w:color w:val="auto"/>
          <w:sz w:val="24"/>
          <w:szCs w:val="24"/>
        </w:rPr>
      </w:pPr>
      <w:r>
        <w:rPr>
          <w:i/>
          <w:color w:val="auto"/>
          <w:sz w:val="24"/>
          <w:szCs w:val="24"/>
        </w:rPr>
        <w:t>Произведения для чтения: М.Ю. Лермонтов. «Утёс», «Парус», «Москва, Москва! …Люблю тебя как сын…» и др.</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Литературная сказка. </w:t>
      </w:r>
      <w:r>
        <w:rPr>
          <w:color w:val="auto"/>
          <w:sz w:val="24"/>
          <w:szCs w:val="24"/>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2C3EE3" w:rsidRDefault="002C3EE3" w:rsidP="002C3EE3">
      <w:pPr>
        <w:pStyle w:val="body0"/>
        <w:spacing w:line="240" w:lineRule="auto"/>
        <w:rPr>
          <w:i/>
          <w:color w:val="auto"/>
          <w:sz w:val="24"/>
          <w:szCs w:val="24"/>
        </w:rPr>
      </w:pPr>
      <w:r>
        <w:rPr>
          <w:i/>
          <w:color w:val="auto"/>
          <w:sz w:val="24"/>
          <w:szCs w:val="24"/>
        </w:rPr>
        <w:lastRenderedPageBreak/>
        <w:t>Произведения для чтения: П.П. Бажов. «Серебряное копытце», П.П. Ершов. «Конёк-горбунок», С.Т. Аксаков. «Аленький цветочек» и др.</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Картины природы в творчестве поэтов и писателей ХIХ— ХХ веков. </w:t>
      </w:r>
      <w:r>
        <w:rPr>
          <w:color w:val="auto"/>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C3EE3" w:rsidRDefault="002C3EE3" w:rsidP="002C3EE3">
      <w:pPr>
        <w:pStyle w:val="body0"/>
        <w:spacing w:line="240" w:lineRule="auto"/>
        <w:rPr>
          <w:i/>
          <w:color w:val="auto"/>
          <w:sz w:val="24"/>
          <w:szCs w:val="24"/>
        </w:rPr>
      </w:pPr>
      <w:r>
        <w:rPr>
          <w:i/>
          <w:color w:val="auto"/>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 (по выбору).</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Творчество Л.Н. Толстого. </w:t>
      </w:r>
      <w:r>
        <w:rPr>
          <w:color w:val="auto"/>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2C3EE3" w:rsidRDefault="002C3EE3" w:rsidP="002C3EE3">
      <w:pPr>
        <w:pStyle w:val="body0"/>
        <w:spacing w:line="240" w:lineRule="auto"/>
        <w:rPr>
          <w:i/>
          <w:color w:val="auto"/>
          <w:sz w:val="24"/>
          <w:szCs w:val="24"/>
        </w:rPr>
      </w:pPr>
      <w:r>
        <w:rPr>
          <w:i/>
          <w:color w:val="auto"/>
          <w:sz w:val="24"/>
          <w:szCs w:val="24"/>
        </w:rPr>
        <w:t>Произведения для чтения: Л.Н. Толстой. «Детство» (отдельные главы), «Русак», «Черепаха» и др. (по выбору).</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Произведения о животных и родной природе. </w:t>
      </w:r>
      <w:r>
        <w:rPr>
          <w:color w:val="auto"/>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2C3EE3" w:rsidRDefault="002C3EE3" w:rsidP="002C3EE3">
      <w:pPr>
        <w:pStyle w:val="body0"/>
        <w:spacing w:line="240" w:lineRule="auto"/>
        <w:rPr>
          <w:color w:val="auto"/>
          <w:sz w:val="24"/>
          <w:szCs w:val="24"/>
        </w:rPr>
      </w:pPr>
      <w:r>
        <w:rPr>
          <w:color w:val="auto"/>
          <w:sz w:val="24"/>
          <w:szCs w:val="24"/>
        </w:rPr>
        <w:t>Произведения для чтения: В.П. Астафьев. «Капалуха», М.М. Пришвин. «Выскочка», С.А Есенин. «Лебёдушка», К.Г. Паустовский. «Корзина с еловыми шишками» и др. (по выбору).</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Произведения о детях. </w:t>
      </w:r>
      <w:r>
        <w:rPr>
          <w:color w:val="auto"/>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2C3EE3" w:rsidRDefault="002C3EE3" w:rsidP="002C3EE3">
      <w:pPr>
        <w:pStyle w:val="body0"/>
        <w:spacing w:line="240" w:lineRule="auto"/>
        <w:rPr>
          <w:i/>
          <w:color w:val="auto"/>
          <w:sz w:val="24"/>
          <w:szCs w:val="24"/>
        </w:rPr>
      </w:pPr>
      <w:r>
        <w:rPr>
          <w:i/>
          <w:color w:val="auto"/>
          <w:sz w:val="24"/>
          <w:szCs w:val="24"/>
        </w:rPr>
        <w:t>Произведения для чтения: А.П. Чехов. «Мальчики», Н.Г. Гарин-Михайловский. «Детство Тёмы» (отдельные главы), М.М. Зощенко. «Лёля и Минька» (1—2 рассказа из цикла), К.Г. Паустовский. «Корзина с еловыми шишками» и др.</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Пьеса. </w:t>
      </w:r>
      <w:r>
        <w:rPr>
          <w:color w:val="auto"/>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2C3EE3" w:rsidRDefault="002C3EE3" w:rsidP="002C3EE3">
      <w:pPr>
        <w:pStyle w:val="body0"/>
        <w:spacing w:line="240" w:lineRule="auto"/>
        <w:rPr>
          <w:i/>
          <w:color w:val="auto"/>
          <w:sz w:val="24"/>
          <w:szCs w:val="24"/>
        </w:rPr>
      </w:pPr>
      <w:r>
        <w:rPr>
          <w:i/>
          <w:color w:val="auto"/>
          <w:sz w:val="24"/>
          <w:szCs w:val="24"/>
        </w:rPr>
        <w:t>Произведения для чтения: С.Я. Маршак. «Двенадцать месяцев» и др.</w:t>
      </w:r>
    </w:p>
    <w:p w:rsidR="002C3EE3" w:rsidRDefault="002C3EE3" w:rsidP="002C3EE3">
      <w:pPr>
        <w:pStyle w:val="body0"/>
        <w:spacing w:line="240" w:lineRule="auto"/>
        <w:ind w:firstLine="0"/>
        <w:rPr>
          <w:color w:val="auto"/>
          <w:spacing w:val="-2"/>
          <w:sz w:val="24"/>
          <w:szCs w:val="24"/>
        </w:rPr>
      </w:pPr>
      <w:r>
        <w:rPr>
          <w:rStyle w:val="Italic"/>
          <w:color w:val="auto"/>
          <w:spacing w:val="-2"/>
          <w:sz w:val="24"/>
          <w:szCs w:val="24"/>
        </w:rPr>
        <w:t xml:space="preserve">Юмористические произведения. </w:t>
      </w:r>
      <w:r>
        <w:rPr>
          <w:color w:val="auto"/>
          <w:spacing w:val="-2"/>
          <w:sz w:val="24"/>
          <w:szCs w:val="24"/>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C3EE3" w:rsidRDefault="002C3EE3" w:rsidP="002C3EE3">
      <w:pPr>
        <w:pStyle w:val="body0"/>
        <w:spacing w:line="240" w:lineRule="auto"/>
        <w:rPr>
          <w:i/>
          <w:color w:val="auto"/>
          <w:spacing w:val="-2"/>
          <w:sz w:val="24"/>
          <w:szCs w:val="24"/>
        </w:rPr>
      </w:pPr>
      <w:r>
        <w:rPr>
          <w:i/>
          <w:color w:val="auto"/>
          <w:spacing w:val="-2"/>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Зарубежная литература. </w:t>
      </w:r>
      <w:r>
        <w:rPr>
          <w:color w:val="auto"/>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2C3EE3" w:rsidRDefault="002C3EE3" w:rsidP="002C3EE3">
      <w:pPr>
        <w:pStyle w:val="body0"/>
        <w:spacing w:line="240" w:lineRule="auto"/>
        <w:rPr>
          <w:i/>
          <w:color w:val="auto"/>
          <w:sz w:val="24"/>
          <w:szCs w:val="24"/>
        </w:rPr>
      </w:pPr>
      <w:r>
        <w:rPr>
          <w:i/>
          <w:color w:val="auto"/>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 (по выбору).</w:t>
      </w:r>
    </w:p>
    <w:p w:rsidR="002C3EE3" w:rsidRDefault="002C3EE3" w:rsidP="002C3EE3">
      <w:pPr>
        <w:pStyle w:val="body0"/>
        <w:spacing w:line="240" w:lineRule="auto"/>
        <w:ind w:firstLine="0"/>
        <w:rPr>
          <w:color w:val="auto"/>
          <w:sz w:val="24"/>
          <w:szCs w:val="24"/>
        </w:rPr>
      </w:pPr>
      <w:r>
        <w:rPr>
          <w:rStyle w:val="Italic"/>
          <w:color w:val="auto"/>
          <w:sz w:val="24"/>
          <w:szCs w:val="24"/>
        </w:rPr>
        <w:t xml:space="preserve">Библиографическая культура </w:t>
      </w:r>
      <w:r>
        <w:rPr>
          <w:color w:val="auto"/>
          <w:sz w:val="24"/>
          <w:szCs w:val="24"/>
        </w:rPr>
        <w:t>(</w:t>
      </w:r>
      <w:r>
        <w:rPr>
          <w:rStyle w:val="Italic"/>
          <w:color w:val="auto"/>
          <w:sz w:val="24"/>
          <w:szCs w:val="24"/>
        </w:rPr>
        <w:t>работа с детской книгой и справочной литературой</w:t>
      </w:r>
      <w:r>
        <w:rPr>
          <w:color w:val="auto"/>
          <w:sz w:val="24"/>
          <w:szCs w:val="24"/>
        </w:rPr>
        <w:t>)</w:t>
      </w:r>
      <w:r>
        <w:rPr>
          <w:rStyle w:val="Italic"/>
          <w:color w:val="auto"/>
          <w:sz w:val="24"/>
          <w:szCs w:val="24"/>
        </w:rPr>
        <w:t xml:space="preserve">. </w:t>
      </w:r>
      <w:r>
        <w:rPr>
          <w:color w:val="auto"/>
          <w:sz w:val="24"/>
          <w:szCs w:val="24"/>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w:t>
      </w:r>
      <w:r>
        <w:rPr>
          <w:color w:val="auto"/>
          <w:sz w:val="24"/>
          <w:szCs w:val="24"/>
        </w:rPr>
        <w:lastRenderedPageBreak/>
        <w:t>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C3EE3" w:rsidRDefault="002C3EE3" w:rsidP="00830542">
      <w:pPr>
        <w:pStyle w:val="body0"/>
        <w:spacing w:line="240" w:lineRule="auto"/>
        <w:rPr>
          <w:b/>
          <w:color w:val="auto"/>
          <w:sz w:val="24"/>
          <w:szCs w:val="24"/>
        </w:rPr>
      </w:pPr>
      <w:r>
        <w:rPr>
          <w:b/>
          <w:color w:val="auto"/>
          <w:sz w:val="24"/>
          <w:szCs w:val="24"/>
        </w:rPr>
        <w:t>УНИВЕРСАЛЬНЫЕ УЧЕБНЫЕ ДЕЙСТВИЯ</w:t>
      </w:r>
      <w:r w:rsidR="00830542">
        <w:rPr>
          <w:b/>
          <w:color w:val="auto"/>
          <w:sz w:val="24"/>
          <w:szCs w:val="24"/>
        </w:rPr>
        <w:t xml:space="preserve"> </w:t>
      </w:r>
      <w:r>
        <w:rPr>
          <w:b/>
          <w:color w:val="auto"/>
          <w:sz w:val="24"/>
          <w:szCs w:val="24"/>
        </w:rPr>
        <w:t>(ПРОПЕДЕВТИЧЕСКИЙ УРОВЕНЬ)</w:t>
      </w:r>
    </w:p>
    <w:p w:rsidR="002C3EE3" w:rsidRDefault="002C3EE3" w:rsidP="002C3EE3">
      <w:pPr>
        <w:pStyle w:val="body0"/>
        <w:spacing w:line="240" w:lineRule="auto"/>
        <w:ind w:firstLine="0"/>
        <w:rPr>
          <w:color w:val="auto"/>
          <w:sz w:val="24"/>
          <w:szCs w:val="24"/>
        </w:rPr>
      </w:pPr>
      <w:r>
        <w:rPr>
          <w:color w:val="auto"/>
          <w:sz w:val="24"/>
          <w:szCs w:val="24"/>
        </w:rPr>
        <w:t xml:space="preserve">Изучение содержания учебного предмета «Литературное чтение» в </w:t>
      </w:r>
      <w:r>
        <w:rPr>
          <w:b/>
          <w:color w:val="auto"/>
          <w:sz w:val="24"/>
          <w:szCs w:val="24"/>
        </w:rPr>
        <w:t>четвёртом классе</w:t>
      </w:r>
      <w:r>
        <w:rPr>
          <w:color w:val="auto"/>
          <w:sz w:val="24"/>
          <w:szCs w:val="24"/>
        </w:rPr>
        <w:t xml:space="preserve"> способствует освоению ряда универсальных учебных действий.</w:t>
      </w:r>
    </w:p>
    <w:p w:rsidR="002C3EE3" w:rsidRDefault="002C3EE3" w:rsidP="002C3EE3">
      <w:pPr>
        <w:pStyle w:val="h5Header"/>
        <w:spacing w:line="240" w:lineRule="auto"/>
        <w:ind w:firstLine="0"/>
        <w:rPr>
          <w:rStyle w:val="Bold"/>
          <w:rFonts w:cs="SchoolBookSanPin-BoldItalic"/>
          <w:b/>
          <w:bCs/>
        </w:rPr>
      </w:pPr>
      <w:r>
        <w:rPr>
          <w:rStyle w:val="Bold"/>
          <w:rFonts w:cs="SchoolBookSanPin-BoldItalic"/>
          <w:color w:val="auto"/>
          <w:sz w:val="24"/>
          <w:szCs w:val="24"/>
        </w:rPr>
        <w:t>Познавательные универсальные учебные действия:</w:t>
      </w:r>
    </w:p>
    <w:p w:rsidR="002C3EE3" w:rsidRDefault="002C3EE3" w:rsidP="000E653D">
      <w:pPr>
        <w:pStyle w:val="list-dash"/>
        <w:numPr>
          <w:ilvl w:val="0"/>
          <w:numId w:val="231"/>
        </w:numPr>
        <w:spacing w:line="240" w:lineRule="auto"/>
        <w:ind w:left="0" w:firstLine="0"/>
        <w:textAlignment w:val="auto"/>
      </w:pPr>
      <w:r>
        <w:rPr>
          <w:color w:val="auto"/>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читать про себя (молча), оценивать своё чтение с точки зрения понимания и запоминания текста;</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составлять план (вопросный, номинативный, цитатный) текста, дополнять и восстанавливать нарушенную последовательность;</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C3EE3" w:rsidRDefault="002C3EE3" w:rsidP="002C3EE3">
      <w:pPr>
        <w:pStyle w:val="body0"/>
        <w:spacing w:line="240" w:lineRule="auto"/>
        <w:ind w:firstLine="0"/>
        <w:rPr>
          <w:rStyle w:val="Italic"/>
        </w:rPr>
      </w:pPr>
      <w:r>
        <w:rPr>
          <w:rStyle w:val="Italic"/>
          <w:color w:val="auto"/>
          <w:sz w:val="24"/>
          <w:szCs w:val="24"/>
        </w:rPr>
        <w:t>Работа с текстом</w:t>
      </w:r>
      <w:r>
        <w:rPr>
          <w:color w:val="auto"/>
          <w:sz w:val="24"/>
          <w:szCs w:val="24"/>
        </w:rPr>
        <w:t>:</w:t>
      </w:r>
    </w:p>
    <w:p w:rsidR="002C3EE3" w:rsidRDefault="002C3EE3" w:rsidP="000E653D">
      <w:pPr>
        <w:pStyle w:val="list-dash"/>
        <w:numPr>
          <w:ilvl w:val="0"/>
          <w:numId w:val="231"/>
        </w:numPr>
        <w:spacing w:line="240" w:lineRule="auto"/>
        <w:ind w:left="0" w:firstLine="0"/>
        <w:textAlignment w:val="auto"/>
      </w:pPr>
      <w:r>
        <w:rPr>
          <w:color w:val="auto"/>
          <w:sz w:val="24"/>
          <w:szCs w:val="24"/>
        </w:rPr>
        <w:t>использовать справочную информацию для получения дополнительной информации в соответствии с учебной задачей;</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характеризовать книгу по её элементам (обложка, оглавление, аннотация, предисловие, иллюстрации, примечания и др.);</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выбирать книгу в библиотеке в соответствии с учебной задачей; составлять аннотацию.</w:t>
      </w:r>
    </w:p>
    <w:p w:rsidR="002C3EE3" w:rsidRDefault="002C3EE3" w:rsidP="002C3EE3">
      <w:pPr>
        <w:pStyle w:val="h5Header"/>
        <w:spacing w:line="240" w:lineRule="auto"/>
        <w:ind w:firstLine="0"/>
        <w:rPr>
          <w:color w:val="auto"/>
          <w:sz w:val="24"/>
          <w:szCs w:val="24"/>
        </w:rPr>
      </w:pPr>
      <w:r>
        <w:rPr>
          <w:color w:val="auto"/>
          <w:sz w:val="24"/>
          <w:szCs w:val="24"/>
        </w:rPr>
        <w:t xml:space="preserve">Коммуникативные универсальные учебные действия: </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соблюдать правила речевого этикета в учебном диалоге, отвечать и задавать вопросы к учебным и художественным текстам;</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пересказывать текст в соответствии с учебной задачей;</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рассказывать о тематике детской литературы, о любимом писателе и его произведениях;</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оценивать мнение авторов о героях и своё отношение к ним;</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использовать элементы импровизации при исполнении фольклорных произведений;</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сочинять небольшие тексты повествовательного и описательного характера по наблюдениям, на заданную тему.</w:t>
      </w:r>
    </w:p>
    <w:p w:rsidR="002C3EE3" w:rsidRDefault="002C3EE3" w:rsidP="002C3EE3">
      <w:pPr>
        <w:pStyle w:val="h5Header"/>
        <w:spacing w:before="142" w:line="240" w:lineRule="auto"/>
        <w:ind w:firstLine="0"/>
        <w:rPr>
          <w:color w:val="auto"/>
          <w:sz w:val="24"/>
          <w:szCs w:val="24"/>
        </w:rPr>
      </w:pPr>
      <w:r>
        <w:rPr>
          <w:color w:val="auto"/>
          <w:sz w:val="24"/>
          <w:szCs w:val="24"/>
        </w:rPr>
        <w:t>Регулятивные универсальные учебные действия:</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определять цель выразительного исполнения и работы с текстом;</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оценивать выступление (своё и одноклассников) с точки зрения передачи настроения, особенностей произведения и героев;</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C3EE3" w:rsidRDefault="002C3EE3" w:rsidP="002C3EE3">
      <w:pPr>
        <w:pStyle w:val="h5Header"/>
        <w:spacing w:line="240" w:lineRule="auto"/>
        <w:ind w:firstLine="0"/>
        <w:rPr>
          <w:color w:val="auto"/>
          <w:sz w:val="24"/>
          <w:szCs w:val="24"/>
        </w:rPr>
      </w:pPr>
      <w:r>
        <w:rPr>
          <w:color w:val="auto"/>
          <w:sz w:val="24"/>
          <w:szCs w:val="24"/>
        </w:rPr>
        <w:t>Совместная деятельность:</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2C3EE3" w:rsidRDefault="002C3EE3" w:rsidP="000E653D">
      <w:pPr>
        <w:pStyle w:val="list-dash"/>
        <w:numPr>
          <w:ilvl w:val="0"/>
          <w:numId w:val="231"/>
        </w:numPr>
        <w:spacing w:line="240" w:lineRule="auto"/>
        <w:ind w:left="0" w:firstLine="0"/>
        <w:textAlignment w:val="auto"/>
        <w:rPr>
          <w:color w:val="auto"/>
          <w:sz w:val="24"/>
          <w:szCs w:val="24"/>
        </w:rPr>
      </w:pPr>
      <w:r>
        <w:rPr>
          <w:color w:val="auto"/>
          <w:sz w:val="24"/>
          <w:szCs w:val="24"/>
        </w:rPr>
        <w:t>ответственно относиться к своим обязанностям в процессе совместной деятельности, оценивать свой вклад в общее дело.</w:t>
      </w:r>
    </w:p>
    <w:p w:rsidR="006240D2" w:rsidRDefault="006240D2" w:rsidP="00690FDB">
      <w:pPr>
        <w:pStyle w:val="Style28"/>
        <w:widowControl/>
        <w:tabs>
          <w:tab w:val="left" w:pos="586"/>
        </w:tabs>
        <w:spacing w:line="240" w:lineRule="auto"/>
        <w:ind w:firstLine="709"/>
        <w:rPr>
          <w:rStyle w:val="FontStyle153"/>
          <w:sz w:val="24"/>
          <w:szCs w:val="24"/>
        </w:rPr>
      </w:pPr>
    </w:p>
    <w:p w:rsidR="00830542" w:rsidRPr="00690FDB" w:rsidRDefault="00830542" w:rsidP="00690FDB">
      <w:pPr>
        <w:pStyle w:val="Style28"/>
        <w:widowControl/>
        <w:tabs>
          <w:tab w:val="left" w:pos="586"/>
        </w:tabs>
        <w:spacing w:line="240" w:lineRule="auto"/>
        <w:ind w:firstLine="709"/>
        <w:rPr>
          <w:rStyle w:val="FontStyle153"/>
          <w:sz w:val="24"/>
          <w:szCs w:val="24"/>
        </w:rPr>
      </w:pPr>
    </w:p>
    <w:p w:rsidR="006240D2" w:rsidRPr="00690FDB" w:rsidRDefault="006240D2" w:rsidP="00690FDB">
      <w:pPr>
        <w:pStyle w:val="Style5"/>
        <w:widowControl/>
        <w:ind w:firstLine="709"/>
        <w:jc w:val="both"/>
        <w:rPr>
          <w:rStyle w:val="FontStyle154"/>
          <w:b/>
        </w:rPr>
      </w:pPr>
      <w:r w:rsidRPr="00690FDB">
        <w:rPr>
          <w:rStyle w:val="FontStyle154"/>
          <w:b/>
        </w:rPr>
        <w:lastRenderedPageBreak/>
        <w:t>ПЛАНИРУЕМЫЕ РЕЗУЛЬТАТЫ ОСВОЕНИЯ ПРОГРАММЫ УЧЕБНОГО ПРЕДМЕТА «ЛИТЕРАТУРНОЕ ЧТЕНИЕ» НА УРОВНЕ</w:t>
      </w:r>
      <w:r w:rsidR="00511680" w:rsidRPr="00690FDB">
        <w:rPr>
          <w:rStyle w:val="FontStyle154"/>
          <w:b/>
        </w:rPr>
        <w:t xml:space="preserve"> </w:t>
      </w:r>
      <w:r w:rsidRPr="00690FDB">
        <w:rPr>
          <w:rStyle w:val="FontStyle154"/>
          <w:b/>
        </w:rPr>
        <w:t>НАЧАЛЬНОГО ОБЩЕГО ОБРАЗОВАНИЯ</w:t>
      </w:r>
    </w:p>
    <w:p w:rsidR="00830542" w:rsidRDefault="00830542" w:rsidP="00830542">
      <w:pPr>
        <w:pStyle w:val="h2-firstHeader"/>
        <w:spacing w:line="240" w:lineRule="auto"/>
        <w:rPr>
          <w:color w:val="auto"/>
          <w:sz w:val="24"/>
          <w:szCs w:val="24"/>
        </w:rPr>
      </w:pPr>
      <w:r>
        <w:rPr>
          <w:color w:val="auto"/>
          <w:sz w:val="24"/>
          <w:szCs w:val="24"/>
        </w:rPr>
        <w:t>ЛИЧНОСТНЫЕ РЕЗУЛЬТАТЫ</w:t>
      </w:r>
    </w:p>
    <w:p w:rsidR="00830542" w:rsidRDefault="00830542" w:rsidP="00830542">
      <w:pPr>
        <w:pStyle w:val="body0"/>
        <w:spacing w:line="240" w:lineRule="auto"/>
        <w:ind w:firstLine="0"/>
        <w:rPr>
          <w:color w:val="auto"/>
          <w:spacing w:val="1"/>
          <w:sz w:val="24"/>
          <w:szCs w:val="24"/>
        </w:rPr>
      </w:pPr>
      <w:r>
        <w:rPr>
          <w:color w:val="auto"/>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830542" w:rsidRDefault="00830542" w:rsidP="00830542">
      <w:pPr>
        <w:pStyle w:val="h4Header"/>
        <w:spacing w:before="0" w:line="240" w:lineRule="auto"/>
        <w:rPr>
          <w:color w:val="auto"/>
          <w:sz w:val="24"/>
          <w:szCs w:val="24"/>
        </w:rPr>
      </w:pPr>
      <w:r>
        <w:rPr>
          <w:color w:val="auto"/>
          <w:sz w:val="24"/>
          <w:szCs w:val="24"/>
        </w:rPr>
        <w:t xml:space="preserve">Гражданско-патриотическое воспитание: </w:t>
      </w:r>
    </w:p>
    <w:p w:rsidR="00830542" w:rsidRDefault="00830542" w:rsidP="00830542">
      <w:pPr>
        <w:pStyle w:val="list-dashleviy"/>
        <w:spacing w:line="240" w:lineRule="auto"/>
        <w:ind w:left="0" w:firstLine="0"/>
        <w:rPr>
          <w:color w:val="auto"/>
          <w:sz w:val="24"/>
          <w:szCs w:val="24"/>
        </w:rPr>
      </w:pPr>
      <w:r>
        <w:rPr>
          <w:color w:val="auto"/>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30542" w:rsidRDefault="00830542" w:rsidP="00830542">
      <w:pPr>
        <w:pStyle w:val="list-dashleviy"/>
        <w:spacing w:line="240" w:lineRule="auto"/>
        <w:ind w:left="0" w:firstLine="0"/>
        <w:rPr>
          <w:color w:val="auto"/>
          <w:sz w:val="24"/>
          <w:szCs w:val="24"/>
        </w:rPr>
      </w:pPr>
      <w:r>
        <w:rPr>
          <w:color w:val="auto"/>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830542" w:rsidRDefault="00830542" w:rsidP="00830542">
      <w:pPr>
        <w:pStyle w:val="list-dashleviy"/>
        <w:spacing w:line="240" w:lineRule="auto"/>
        <w:ind w:left="0" w:firstLine="0"/>
        <w:rPr>
          <w:color w:val="auto"/>
          <w:sz w:val="24"/>
          <w:szCs w:val="24"/>
        </w:rPr>
      </w:pPr>
      <w:r>
        <w:rPr>
          <w:color w:val="auto"/>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30542" w:rsidRDefault="00830542" w:rsidP="00830542">
      <w:pPr>
        <w:pStyle w:val="h4Header"/>
        <w:spacing w:before="0" w:line="240" w:lineRule="auto"/>
        <w:rPr>
          <w:color w:val="auto"/>
          <w:sz w:val="24"/>
          <w:szCs w:val="24"/>
        </w:rPr>
      </w:pPr>
      <w:r>
        <w:rPr>
          <w:color w:val="auto"/>
          <w:sz w:val="24"/>
          <w:szCs w:val="24"/>
        </w:rPr>
        <w:t xml:space="preserve">Духовно-нравственное воспитание: </w:t>
      </w:r>
    </w:p>
    <w:p w:rsidR="00830542" w:rsidRDefault="00830542" w:rsidP="000E653D">
      <w:pPr>
        <w:pStyle w:val="list-dash"/>
        <w:numPr>
          <w:ilvl w:val="0"/>
          <w:numId w:val="231"/>
        </w:numPr>
        <w:spacing w:line="240" w:lineRule="auto"/>
        <w:ind w:left="0" w:firstLine="0"/>
        <w:textAlignment w:val="auto"/>
        <w:rPr>
          <w:color w:val="auto"/>
          <w:sz w:val="24"/>
          <w:szCs w:val="24"/>
        </w:rPr>
      </w:pPr>
      <w:r>
        <w:rPr>
          <w:color w:val="auto"/>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30542" w:rsidRDefault="00830542" w:rsidP="000E653D">
      <w:pPr>
        <w:pStyle w:val="list-dash"/>
        <w:numPr>
          <w:ilvl w:val="0"/>
          <w:numId w:val="231"/>
        </w:numPr>
        <w:spacing w:line="240" w:lineRule="auto"/>
        <w:ind w:left="0" w:firstLine="0"/>
        <w:textAlignment w:val="auto"/>
        <w:rPr>
          <w:color w:val="auto"/>
          <w:sz w:val="24"/>
          <w:szCs w:val="24"/>
        </w:rPr>
      </w:pPr>
      <w:r>
        <w:rPr>
          <w:color w:val="auto"/>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830542" w:rsidRDefault="00830542" w:rsidP="00830542">
      <w:pPr>
        <w:pStyle w:val="list-dashleviy"/>
        <w:spacing w:line="240" w:lineRule="auto"/>
        <w:ind w:left="0" w:firstLine="0"/>
        <w:rPr>
          <w:color w:val="auto"/>
          <w:sz w:val="24"/>
          <w:szCs w:val="24"/>
        </w:rPr>
      </w:pPr>
      <w:r>
        <w:rPr>
          <w:color w:val="auto"/>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30542" w:rsidRDefault="00830542" w:rsidP="00830542">
      <w:pPr>
        <w:pStyle w:val="list-dashleviy"/>
        <w:spacing w:line="240" w:lineRule="auto"/>
        <w:ind w:left="0" w:firstLine="0"/>
        <w:rPr>
          <w:color w:val="auto"/>
          <w:sz w:val="24"/>
          <w:szCs w:val="24"/>
        </w:rPr>
      </w:pPr>
      <w:r>
        <w:rPr>
          <w:color w:val="auto"/>
          <w:sz w:val="24"/>
          <w:szCs w:val="24"/>
        </w:rPr>
        <w:t>неприятие любых форм поведения, направленных на причинение физического и морального вреда другим людям.</w:t>
      </w:r>
    </w:p>
    <w:p w:rsidR="00830542" w:rsidRDefault="00830542" w:rsidP="00830542">
      <w:pPr>
        <w:pStyle w:val="h4Header"/>
        <w:spacing w:before="0" w:line="240" w:lineRule="auto"/>
        <w:rPr>
          <w:color w:val="auto"/>
          <w:sz w:val="24"/>
          <w:szCs w:val="24"/>
        </w:rPr>
      </w:pPr>
      <w:r>
        <w:rPr>
          <w:color w:val="auto"/>
          <w:sz w:val="24"/>
          <w:szCs w:val="24"/>
        </w:rPr>
        <w:t>Эстетическое воспитание:</w:t>
      </w:r>
    </w:p>
    <w:p w:rsidR="00830542" w:rsidRDefault="00830542" w:rsidP="00830542">
      <w:pPr>
        <w:pStyle w:val="list-dashleviy"/>
        <w:spacing w:line="240" w:lineRule="auto"/>
        <w:ind w:left="0" w:firstLine="0"/>
        <w:rPr>
          <w:color w:val="auto"/>
          <w:sz w:val="24"/>
          <w:szCs w:val="24"/>
        </w:rPr>
      </w:pPr>
      <w:r>
        <w:rPr>
          <w:color w:val="auto"/>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30542" w:rsidRDefault="00830542" w:rsidP="00830542">
      <w:pPr>
        <w:pStyle w:val="list-dashleviy"/>
        <w:spacing w:line="240" w:lineRule="auto"/>
        <w:ind w:left="0" w:firstLine="0"/>
        <w:rPr>
          <w:color w:val="auto"/>
          <w:sz w:val="24"/>
          <w:szCs w:val="24"/>
        </w:rPr>
      </w:pPr>
      <w:r>
        <w:rPr>
          <w:color w:val="auto"/>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30542" w:rsidRDefault="00830542" w:rsidP="00830542">
      <w:pPr>
        <w:pStyle w:val="list-dashleviy"/>
        <w:spacing w:line="240" w:lineRule="auto"/>
        <w:ind w:left="0" w:firstLine="0"/>
        <w:rPr>
          <w:color w:val="auto"/>
          <w:sz w:val="24"/>
          <w:szCs w:val="24"/>
        </w:rPr>
      </w:pPr>
      <w:r>
        <w:rPr>
          <w:color w:val="auto"/>
          <w:sz w:val="24"/>
          <w:szCs w:val="24"/>
        </w:rPr>
        <w:t>понимание образного языка художественных произведений, выразительных средств, создающих художественный образ.</w:t>
      </w:r>
    </w:p>
    <w:p w:rsidR="00830542" w:rsidRDefault="00830542" w:rsidP="00830542">
      <w:pPr>
        <w:pStyle w:val="h4Header"/>
        <w:spacing w:before="0" w:line="240" w:lineRule="auto"/>
        <w:rPr>
          <w:color w:val="auto"/>
          <w:sz w:val="24"/>
          <w:szCs w:val="24"/>
        </w:rPr>
      </w:pPr>
      <w:r>
        <w:rPr>
          <w:color w:val="auto"/>
          <w:sz w:val="24"/>
          <w:szCs w:val="24"/>
        </w:rPr>
        <w:t>Физическое воспитание, формирование культуры здоровья эмоционального благополучия:</w:t>
      </w:r>
    </w:p>
    <w:p w:rsidR="00830542" w:rsidRDefault="00830542" w:rsidP="00830542">
      <w:pPr>
        <w:pStyle w:val="list-dashleviy"/>
        <w:spacing w:line="240" w:lineRule="auto"/>
        <w:ind w:left="0" w:firstLine="0"/>
        <w:rPr>
          <w:color w:val="auto"/>
          <w:sz w:val="24"/>
          <w:szCs w:val="24"/>
        </w:rPr>
      </w:pPr>
      <w:r>
        <w:rPr>
          <w:color w:val="auto"/>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830542" w:rsidRDefault="00830542" w:rsidP="00830542">
      <w:pPr>
        <w:pStyle w:val="list-dashleviy"/>
        <w:spacing w:line="240" w:lineRule="auto"/>
        <w:ind w:left="0" w:firstLine="0"/>
        <w:rPr>
          <w:color w:val="auto"/>
          <w:sz w:val="24"/>
          <w:szCs w:val="24"/>
        </w:rPr>
      </w:pPr>
      <w:r>
        <w:rPr>
          <w:color w:val="auto"/>
          <w:sz w:val="24"/>
          <w:szCs w:val="24"/>
        </w:rPr>
        <w:t>бережное отношение к физическому и психическому здоровью.</w:t>
      </w:r>
    </w:p>
    <w:p w:rsidR="00830542" w:rsidRDefault="00830542" w:rsidP="00830542">
      <w:pPr>
        <w:pStyle w:val="h4Header"/>
        <w:spacing w:before="0" w:line="240" w:lineRule="auto"/>
        <w:rPr>
          <w:color w:val="auto"/>
          <w:sz w:val="24"/>
          <w:szCs w:val="24"/>
        </w:rPr>
      </w:pPr>
      <w:r>
        <w:rPr>
          <w:color w:val="auto"/>
          <w:sz w:val="24"/>
          <w:szCs w:val="24"/>
        </w:rPr>
        <w:t>Трудовое воспитание:</w:t>
      </w:r>
    </w:p>
    <w:p w:rsidR="00830542" w:rsidRDefault="00830542" w:rsidP="00830542">
      <w:pPr>
        <w:pStyle w:val="list-dashleviy"/>
        <w:spacing w:line="240" w:lineRule="auto"/>
        <w:ind w:left="0" w:firstLine="0"/>
        <w:rPr>
          <w:color w:val="auto"/>
          <w:sz w:val="24"/>
          <w:szCs w:val="24"/>
        </w:rPr>
      </w:pPr>
      <w:r>
        <w:rPr>
          <w:color w:val="auto"/>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30542" w:rsidRDefault="00830542" w:rsidP="00830542">
      <w:pPr>
        <w:pStyle w:val="h4Header"/>
        <w:spacing w:before="283" w:line="240" w:lineRule="auto"/>
        <w:rPr>
          <w:color w:val="auto"/>
          <w:sz w:val="24"/>
          <w:szCs w:val="24"/>
        </w:rPr>
      </w:pPr>
      <w:r>
        <w:rPr>
          <w:color w:val="auto"/>
          <w:sz w:val="24"/>
          <w:szCs w:val="24"/>
        </w:rPr>
        <w:t xml:space="preserve">Экологическое воспитание: </w:t>
      </w:r>
    </w:p>
    <w:p w:rsidR="00830542" w:rsidRDefault="00830542" w:rsidP="00830542">
      <w:pPr>
        <w:pStyle w:val="list-dashleviy"/>
        <w:spacing w:line="240" w:lineRule="auto"/>
        <w:ind w:left="0" w:firstLine="0"/>
        <w:rPr>
          <w:color w:val="auto"/>
          <w:sz w:val="24"/>
          <w:szCs w:val="24"/>
        </w:rPr>
      </w:pPr>
      <w:r>
        <w:rPr>
          <w:color w:val="auto"/>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830542" w:rsidRDefault="00830542" w:rsidP="00830542">
      <w:pPr>
        <w:pStyle w:val="list-dashleviy"/>
        <w:spacing w:line="240" w:lineRule="auto"/>
        <w:ind w:left="0" w:firstLine="0"/>
        <w:rPr>
          <w:color w:val="auto"/>
          <w:sz w:val="24"/>
          <w:szCs w:val="24"/>
        </w:rPr>
      </w:pPr>
      <w:r>
        <w:rPr>
          <w:color w:val="auto"/>
          <w:sz w:val="24"/>
          <w:szCs w:val="24"/>
        </w:rPr>
        <w:lastRenderedPageBreak/>
        <w:t>неприятие действий, приносящих ей вред.</w:t>
      </w:r>
    </w:p>
    <w:p w:rsidR="00830542" w:rsidRDefault="00830542" w:rsidP="00830542">
      <w:pPr>
        <w:pStyle w:val="h4Header"/>
        <w:spacing w:before="0" w:line="240" w:lineRule="auto"/>
        <w:rPr>
          <w:color w:val="auto"/>
          <w:sz w:val="24"/>
          <w:szCs w:val="24"/>
        </w:rPr>
      </w:pPr>
      <w:r>
        <w:rPr>
          <w:color w:val="auto"/>
          <w:sz w:val="24"/>
          <w:szCs w:val="24"/>
        </w:rPr>
        <w:t>Ценности научного познания:</w:t>
      </w:r>
    </w:p>
    <w:p w:rsidR="00830542" w:rsidRDefault="00830542" w:rsidP="00830542">
      <w:pPr>
        <w:pStyle w:val="list-dashleviy"/>
        <w:spacing w:line="240" w:lineRule="auto"/>
        <w:ind w:left="0" w:firstLine="0"/>
        <w:rPr>
          <w:color w:val="auto"/>
          <w:sz w:val="24"/>
          <w:szCs w:val="24"/>
        </w:rPr>
      </w:pPr>
      <w:r>
        <w:rPr>
          <w:color w:val="auto"/>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30542" w:rsidRDefault="00830542" w:rsidP="00830542">
      <w:pPr>
        <w:pStyle w:val="list-dashleviy"/>
        <w:spacing w:line="240" w:lineRule="auto"/>
        <w:ind w:left="0" w:firstLine="0"/>
        <w:rPr>
          <w:color w:val="auto"/>
          <w:sz w:val="24"/>
          <w:szCs w:val="24"/>
        </w:rPr>
      </w:pPr>
      <w:r>
        <w:rPr>
          <w:color w:val="auto"/>
          <w:sz w:val="24"/>
          <w:szCs w:val="24"/>
        </w:rPr>
        <w:t>овладение смысловым чтением для решения различного уровня учебных и жизненных задач;</w:t>
      </w:r>
    </w:p>
    <w:p w:rsidR="00830542" w:rsidRDefault="00830542" w:rsidP="00830542">
      <w:pPr>
        <w:pStyle w:val="list-dashleviy"/>
        <w:spacing w:line="240" w:lineRule="auto"/>
        <w:ind w:left="0" w:firstLine="0"/>
        <w:rPr>
          <w:color w:val="auto"/>
          <w:sz w:val="24"/>
          <w:szCs w:val="24"/>
        </w:rPr>
      </w:pPr>
      <w:r>
        <w:rPr>
          <w:color w:val="auto"/>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30542" w:rsidRDefault="00830542" w:rsidP="00830542">
      <w:pPr>
        <w:pStyle w:val="list-dashleviy"/>
        <w:numPr>
          <w:ilvl w:val="0"/>
          <w:numId w:val="0"/>
        </w:numPr>
        <w:spacing w:line="240" w:lineRule="auto"/>
        <w:rPr>
          <w:color w:val="auto"/>
          <w:sz w:val="24"/>
          <w:szCs w:val="24"/>
        </w:rPr>
      </w:pPr>
    </w:p>
    <w:p w:rsidR="00830542" w:rsidRDefault="00830542" w:rsidP="00830542">
      <w:pPr>
        <w:pStyle w:val="h2Header"/>
        <w:spacing w:before="0" w:line="240" w:lineRule="auto"/>
        <w:rPr>
          <w:color w:val="auto"/>
          <w:sz w:val="24"/>
          <w:szCs w:val="24"/>
        </w:rPr>
      </w:pPr>
      <w:r>
        <w:rPr>
          <w:color w:val="auto"/>
          <w:sz w:val="24"/>
          <w:szCs w:val="24"/>
        </w:rPr>
        <w:t>МЕТАПРЕДМЕТНЫЕ РЕЗУЛЬТАТЫ</w:t>
      </w:r>
    </w:p>
    <w:p w:rsidR="00830542" w:rsidRDefault="00830542" w:rsidP="00830542">
      <w:pPr>
        <w:pStyle w:val="body0"/>
        <w:spacing w:line="240" w:lineRule="auto"/>
        <w:ind w:firstLine="0"/>
        <w:rPr>
          <w:color w:val="auto"/>
          <w:sz w:val="24"/>
          <w:szCs w:val="24"/>
        </w:rPr>
      </w:pPr>
      <w:r>
        <w:rPr>
          <w:color w:val="auto"/>
          <w:sz w:val="24"/>
          <w:szCs w:val="24"/>
        </w:rPr>
        <w:t xml:space="preserve">В результате изучения предмета «Литературное чтение» в начальной школе у обучающихся будут сформированы </w:t>
      </w:r>
      <w:r>
        <w:rPr>
          <w:rStyle w:val="Bold"/>
          <w:rFonts w:cs="SchoolBookSanPin"/>
          <w:color w:val="auto"/>
        </w:rPr>
        <w:t>познавательные</w:t>
      </w:r>
      <w:r>
        <w:rPr>
          <w:color w:val="auto"/>
          <w:sz w:val="24"/>
          <w:szCs w:val="24"/>
        </w:rPr>
        <w:t xml:space="preserve"> универсальные учебные действия:</w:t>
      </w:r>
    </w:p>
    <w:p w:rsidR="00830542" w:rsidRDefault="00830542" w:rsidP="00830542">
      <w:pPr>
        <w:pStyle w:val="body0"/>
        <w:spacing w:line="240" w:lineRule="auto"/>
        <w:ind w:firstLine="0"/>
        <w:rPr>
          <w:rStyle w:val="Italic"/>
        </w:rPr>
      </w:pPr>
      <w:r>
        <w:rPr>
          <w:rStyle w:val="Italic"/>
          <w:color w:val="auto"/>
          <w:sz w:val="24"/>
          <w:szCs w:val="24"/>
        </w:rPr>
        <w:t>базовые логические действия:</w:t>
      </w:r>
    </w:p>
    <w:p w:rsidR="00830542" w:rsidRDefault="00830542" w:rsidP="00830542">
      <w:pPr>
        <w:pStyle w:val="list-dashleviy"/>
        <w:spacing w:line="240" w:lineRule="auto"/>
        <w:ind w:left="0" w:firstLine="0"/>
        <w:rPr>
          <w:spacing w:val="-2"/>
        </w:rPr>
      </w:pPr>
      <w:r>
        <w:rPr>
          <w:color w:val="auto"/>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30542" w:rsidRDefault="00830542" w:rsidP="00830542">
      <w:pPr>
        <w:pStyle w:val="list-dashleviy"/>
        <w:spacing w:line="240" w:lineRule="auto"/>
        <w:ind w:left="0" w:firstLine="0"/>
        <w:rPr>
          <w:color w:val="auto"/>
          <w:sz w:val="24"/>
          <w:szCs w:val="24"/>
        </w:rPr>
      </w:pPr>
      <w:r>
        <w:rPr>
          <w:color w:val="auto"/>
          <w:sz w:val="24"/>
          <w:szCs w:val="24"/>
        </w:rPr>
        <w:t>объединять произведения по жанру, авторской принадлежности;</w:t>
      </w:r>
    </w:p>
    <w:p w:rsidR="00830542" w:rsidRDefault="00830542" w:rsidP="00830542">
      <w:pPr>
        <w:pStyle w:val="list-dashleviy"/>
        <w:spacing w:line="240" w:lineRule="auto"/>
        <w:ind w:left="0" w:firstLine="0"/>
        <w:rPr>
          <w:color w:val="auto"/>
          <w:sz w:val="24"/>
          <w:szCs w:val="24"/>
        </w:rPr>
      </w:pPr>
      <w:r>
        <w:rPr>
          <w:color w:val="auto"/>
          <w:sz w:val="24"/>
          <w:szCs w:val="24"/>
        </w:rPr>
        <w:t>определять существенный признак для классификации, классифицировать произведения по темам, жанрам и видам;</w:t>
      </w:r>
    </w:p>
    <w:p w:rsidR="00830542" w:rsidRDefault="00830542" w:rsidP="00830542">
      <w:pPr>
        <w:pStyle w:val="list-dashleviy"/>
        <w:spacing w:line="240" w:lineRule="auto"/>
        <w:ind w:left="0" w:firstLine="0"/>
        <w:rPr>
          <w:color w:val="auto"/>
          <w:sz w:val="24"/>
          <w:szCs w:val="24"/>
        </w:rPr>
      </w:pPr>
      <w:r>
        <w:rPr>
          <w:color w:val="auto"/>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30542" w:rsidRDefault="00830542" w:rsidP="00830542">
      <w:pPr>
        <w:pStyle w:val="list-dashleviy"/>
        <w:spacing w:line="240" w:lineRule="auto"/>
        <w:ind w:left="0" w:firstLine="0"/>
        <w:rPr>
          <w:color w:val="auto"/>
          <w:sz w:val="24"/>
          <w:szCs w:val="24"/>
        </w:rPr>
      </w:pPr>
      <w:r>
        <w:rPr>
          <w:color w:val="auto"/>
          <w:sz w:val="24"/>
          <w:szCs w:val="24"/>
        </w:rPr>
        <w:t>выявлять недостаток информации для решения учебной (практической) задачи на основе предложенного алгоритма;</w:t>
      </w:r>
    </w:p>
    <w:p w:rsidR="00830542" w:rsidRDefault="00830542" w:rsidP="00830542">
      <w:pPr>
        <w:pStyle w:val="list-dashleviy"/>
        <w:spacing w:line="240" w:lineRule="auto"/>
        <w:ind w:left="0" w:firstLine="0"/>
        <w:rPr>
          <w:color w:val="auto"/>
          <w:sz w:val="24"/>
          <w:szCs w:val="24"/>
        </w:rPr>
      </w:pPr>
      <w:r>
        <w:rPr>
          <w:color w:val="auto"/>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30542" w:rsidRDefault="00830542" w:rsidP="00830542">
      <w:pPr>
        <w:pStyle w:val="body0"/>
        <w:spacing w:line="240" w:lineRule="auto"/>
        <w:ind w:firstLine="0"/>
        <w:rPr>
          <w:color w:val="auto"/>
          <w:sz w:val="24"/>
          <w:szCs w:val="24"/>
        </w:rPr>
      </w:pPr>
      <w:r>
        <w:rPr>
          <w:rStyle w:val="Italic"/>
          <w:color w:val="auto"/>
          <w:sz w:val="24"/>
          <w:szCs w:val="24"/>
        </w:rPr>
        <w:t>базовые исследовательские действия</w:t>
      </w:r>
      <w:r>
        <w:rPr>
          <w:color w:val="auto"/>
          <w:sz w:val="24"/>
          <w:szCs w:val="24"/>
        </w:rPr>
        <w:t>:</w:t>
      </w:r>
    </w:p>
    <w:p w:rsidR="00830542" w:rsidRDefault="00830542" w:rsidP="00830542">
      <w:pPr>
        <w:pStyle w:val="list-dashleviy"/>
        <w:spacing w:line="240" w:lineRule="auto"/>
        <w:ind w:left="0" w:firstLine="0"/>
        <w:rPr>
          <w:color w:val="auto"/>
          <w:sz w:val="24"/>
          <w:szCs w:val="24"/>
        </w:rPr>
      </w:pPr>
      <w:r>
        <w:rPr>
          <w:color w:val="auto"/>
          <w:sz w:val="24"/>
          <w:szCs w:val="24"/>
        </w:rPr>
        <w:t>определять разрыв между реальным и желательным состоянием объекта (ситуации) на основе предложенных учителем вопросов;</w:t>
      </w:r>
    </w:p>
    <w:p w:rsidR="00830542" w:rsidRDefault="00830542" w:rsidP="00830542">
      <w:pPr>
        <w:pStyle w:val="list-dashleviy"/>
        <w:spacing w:line="240" w:lineRule="auto"/>
        <w:ind w:left="0" w:firstLine="0"/>
        <w:rPr>
          <w:color w:val="auto"/>
          <w:sz w:val="24"/>
          <w:szCs w:val="24"/>
        </w:rPr>
      </w:pPr>
      <w:r>
        <w:rPr>
          <w:color w:val="auto"/>
          <w:sz w:val="24"/>
          <w:szCs w:val="24"/>
        </w:rPr>
        <w:t>формулировать с помощью учителя цель, планировать изменения объекта, ситуации;</w:t>
      </w:r>
    </w:p>
    <w:p w:rsidR="00830542" w:rsidRDefault="00830542" w:rsidP="00830542">
      <w:pPr>
        <w:pStyle w:val="list-dashleviy"/>
        <w:spacing w:line="240" w:lineRule="auto"/>
        <w:ind w:left="0" w:firstLine="0"/>
        <w:rPr>
          <w:color w:val="auto"/>
          <w:spacing w:val="-2"/>
          <w:sz w:val="24"/>
          <w:szCs w:val="24"/>
        </w:rPr>
      </w:pPr>
      <w:r>
        <w:rPr>
          <w:color w:val="auto"/>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830542" w:rsidRDefault="00830542" w:rsidP="00830542">
      <w:pPr>
        <w:pStyle w:val="list-dashleviy"/>
        <w:spacing w:line="240" w:lineRule="auto"/>
        <w:ind w:left="0" w:firstLine="0"/>
        <w:rPr>
          <w:color w:val="auto"/>
          <w:sz w:val="24"/>
          <w:szCs w:val="24"/>
        </w:rPr>
      </w:pPr>
      <w:r>
        <w:rPr>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30542" w:rsidRDefault="00830542" w:rsidP="00830542">
      <w:pPr>
        <w:pStyle w:val="list-dashleviy"/>
        <w:spacing w:line="240" w:lineRule="auto"/>
        <w:ind w:left="0" w:firstLine="0"/>
        <w:rPr>
          <w:color w:val="auto"/>
          <w:sz w:val="24"/>
          <w:szCs w:val="24"/>
        </w:rPr>
      </w:pPr>
      <w:r>
        <w:rPr>
          <w:color w:val="auto"/>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30542" w:rsidRDefault="00830542" w:rsidP="00830542">
      <w:pPr>
        <w:pStyle w:val="list-dashleviy"/>
        <w:spacing w:line="240" w:lineRule="auto"/>
        <w:ind w:left="0" w:firstLine="0"/>
        <w:rPr>
          <w:color w:val="auto"/>
          <w:sz w:val="24"/>
          <w:szCs w:val="24"/>
        </w:rPr>
      </w:pPr>
      <w:r>
        <w:rPr>
          <w:color w:val="auto"/>
          <w:sz w:val="24"/>
          <w:szCs w:val="24"/>
        </w:rPr>
        <w:t>прогнозировать возможное развитие процессов, событий и их последствия в аналогичных или сходных ситуациях;</w:t>
      </w:r>
    </w:p>
    <w:p w:rsidR="00830542" w:rsidRDefault="00830542" w:rsidP="00830542">
      <w:pPr>
        <w:pStyle w:val="body0"/>
        <w:spacing w:line="240" w:lineRule="auto"/>
        <w:ind w:firstLine="0"/>
        <w:rPr>
          <w:rStyle w:val="Italic"/>
        </w:rPr>
      </w:pPr>
      <w:r>
        <w:rPr>
          <w:rStyle w:val="Italic"/>
          <w:color w:val="auto"/>
          <w:sz w:val="24"/>
          <w:szCs w:val="24"/>
        </w:rPr>
        <w:t>работа с информацией:</w:t>
      </w:r>
    </w:p>
    <w:p w:rsidR="00830542" w:rsidRDefault="00830542" w:rsidP="00830542">
      <w:pPr>
        <w:pStyle w:val="list-dashleviy"/>
        <w:spacing w:line="240" w:lineRule="auto"/>
        <w:ind w:left="0" w:firstLine="0"/>
      </w:pPr>
      <w:r>
        <w:rPr>
          <w:color w:val="auto"/>
          <w:sz w:val="24"/>
          <w:szCs w:val="24"/>
        </w:rPr>
        <w:t>выбирать источник получения информации;</w:t>
      </w:r>
    </w:p>
    <w:p w:rsidR="00830542" w:rsidRDefault="00830542" w:rsidP="00830542">
      <w:pPr>
        <w:pStyle w:val="list-dashleviy"/>
        <w:spacing w:line="240" w:lineRule="auto"/>
        <w:ind w:left="0" w:firstLine="0"/>
        <w:rPr>
          <w:color w:val="auto"/>
          <w:sz w:val="24"/>
          <w:szCs w:val="24"/>
        </w:rPr>
      </w:pPr>
      <w:r>
        <w:rPr>
          <w:color w:val="auto"/>
          <w:sz w:val="24"/>
          <w:szCs w:val="24"/>
        </w:rPr>
        <w:t>согласно заданному алгоритму находить в предложенном источнике информацию, представленную в явном виде;</w:t>
      </w:r>
    </w:p>
    <w:p w:rsidR="00830542" w:rsidRDefault="00830542" w:rsidP="00830542">
      <w:pPr>
        <w:pStyle w:val="list-dashleviy"/>
        <w:spacing w:line="240" w:lineRule="auto"/>
        <w:ind w:left="0" w:firstLine="0"/>
        <w:rPr>
          <w:color w:val="auto"/>
          <w:sz w:val="24"/>
          <w:szCs w:val="24"/>
        </w:rPr>
      </w:pPr>
      <w:r>
        <w:rPr>
          <w:color w:val="auto"/>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30542" w:rsidRDefault="00830542" w:rsidP="00830542">
      <w:pPr>
        <w:pStyle w:val="list-dashleviy"/>
        <w:spacing w:line="240" w:lineRule="auto"/>
        <w:ind w:left="0" w:firstLine="0"/>
        <w:rPr>
          <w:color w:val="auto"/>
          <w:sz w:val="24"/>
          <w:szCs w:val="24"/>
        </w:rPr>
      </w:pPr>
      <w:r>
        <w:rPr>
          <w:color w:val="auto"/>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30542" w:rsidRDefault="00830542" w:rsidP="00830542">
      <w:pPr>
        <w:pStyle w:val="list-dashleviy"/>
        <w:spacing w:line="240" w:lineRule="auto"/>
        <w:ind w:left="0" w:firstLine="0"/>
        <w:rPr>
          <w:color w:val="auto"/>
          <w:sz w:val="24"/>
          <w:szCs w:val="24"/>
        </w:rPr>
      </w:pPr>
      <w:r>
        <w:rPr>
          <w:color w:val="auto"/>
          <w:sz w:val="24"/>
          <w:szCs w:val="24"/>
        </w:rPr>
        <w:t>анализировать и создавать текстовую, видео, графическую, звуковую информацию в соответствии с учебной задачей;</w:t>
      </w:r>
    </w:p>
    <w:p w:rsidR="00830542" w:rsidRDefault="00830542" w:rsidP="00830542">
      <w:pPr>
        <w:pStyle w:val="list-dashleviy"/>
        <w:spacing w:line="240" w:lineRule="auto"/>
        <w:ind w:left="0" w:firstLine="0"/>
        <w:rPr>
          <w:color w:val="auto"/>
          <w:sz w:val="24"/>
          <w:szCs w:val="24"/>
        </w:rPr>
      </w:pPr>
      <w:r>
        <w:rPr>
          <w:color w:val="auto"/>
          <w:sz w:val="24"/>
          <w:szCs w:val="24"/>
        </w:rPr>
        <w:t>самостоятельно создавать схемы, таблицы для представления информации.</w:t>
      </w:r>
    </w:p>
    <w:p w:rsidR="00830542" w:rsidRDefault="00830542" w:rsidP="00830542">
      <w:pPr>
        <w:pStyle w:val="list-dashleviy"/>
        <w:spacing w:line="240" w:lineRule="auto"/>
        <w:ind w:left="0" w:firstLine="0"/>
        <w:rPr>
          <w:color w:val="auto"/>
          <w:sz w:val="24"/>
          <w:szCs w:val="24"/>
        </w:rPr>
      </w:pPr>
      <w:r>
        <w:rPr>
          <w:color w:val="auto"/>
          <w:sz w:val="24"/>
          <w:szCs w:val="24"/>
        </w:rPr>
        <w:t xml:space="preserve">К концу обучения в начальной школе у обучающегося формируются </w:t>
      </w:r>
      <w:r>
        <w:rPr>
          <w:rStyle w:val="Bold"/>
          <w:rFonts w:cs="SchoolBookSanPin"/>
          <w:color w:val="auto"/>
        </w:rPr>
        <w:t>коммуникативные</w:t>
      </w:r>
      <w:r>
        <w:rPr>
          <w:color w:val="auto"/>
          <w:sz w:val="24"/>
          <w:szCs w:val="24"/>
        </w:rPr>
        <w:t xml:space="preserve"> универсальные учебные действия:</w:t>
      </w:r>
    </w:p>
    <w:p w:rsidR="00830542" w:rsidRDefault="00830542" w:rsidP="00830542">
      <w:pPr>
        <w:pStyle w:val="body0"/>
        <w:spacing w:line="240" w:lineRule="auto"/>
        <w:ind w:firstLine="0"/>
        <w:rPr>
          <w:rStyle w:val="Italic"/>
        </w:rPr>
      </w:pPr>
      <w:r>
        <w:rPr>
          <w:rStyle w:val="Italic"/>
          <w:color w:val="auto"/>
          <w:sz w:val="24"/>
          <w:szCs w:val="24"/>
        </w:rPr>
        <w:t>общение:</w:t>
      </w:r>
    </w:p>
    <w:p w:rsidR="00830542" w:rsidRDefault="00830542" w:rsidP="00830542">
      <w:pPr>
        <w:pStyle w:val="list-dashleviy"/>
        <w:spacing w:line="240" w:lineRule="auto"/>
        <w:ind w:left="0" w:firstLine="0"/>
      </w:pPr>
      <w:r>
        <w:rPr>
          <w:color w:val="auto"/>
          <w:sz w:val="24"/>
          <w:szCs w:val="24"/>
        </w:rPr>
        <w:t xml:space="preserve">воспринимать и формулировать суждения, выражать эмоции в соответствии с целями и </w:t>
      </w:r>
      <w:r>
        <w:rPr>
          <w:color w:val="auto"/>
          <w:sz w:val="24"/>
          <w:szCs w:val="24"/>
        </w:rPr>
        <w:lastRenderedPageBreak/>
        <w:t>условиями общения в знакомой среде;</w:t>
      </w:r>
    </w:p>
    <w:p w:rsidR="00830542" w:rsidRDefault="00830542" w:rsidP="00830542">
      <w:pPr>
        <w:pStyle w:val="list-dashleviy"/>
        <w:spacing w:line="240" w:lineRule="auto"/>
        <w:ind w:left="0" w:firstLine="0"/>
        <w:rPr>
          <w:color w:val="auto"/>
          <w:sz w:val="24"/>
          <w:szCs w:val="24"/>
        </w:rPr>
      </w:pPr>
      <w:r>
        <w:rPr>
          <w:color w:val="auto"/>
          <w:sz w:val="24"/>
          <w:szCs w:val="24"/>
        </w:rPr>
        <w:t>проявлять уважительное отношение к собеседнику, соблюдать правила ведения диалога и дискуссии;</w:t>
      </w:r>
    </w:p>
    <w:p w:rsidR="00830542" w:rsidRDefault="00830542" w:rsidP="00830542">
      <w:pPr>
        <w:pStyle w:val="list-dashleviy"/>
        <w:spacing w:line="240" w:lineRule="auto"/>
        <w:ind w:left="0" w:firstLine="0"/>
        <w:rPr>
          <w:color w:val="auto"/>
          <w:sz w:val="24"/>
          <w:szCs w:val="24"/>
        </w:rPr>
      </w:pPr>
      <w:r>
        <w:rPr>
          <w:color w:val="auto"/>
          <w:sz w:val="24"/>
          <w:szCs w:val="24"/>
        </w:rPr>
        <w:t>признавать возможность существования разных точек зрения;</w:t>
      </w:r>
    </w:p>
    <w:p w:rsidR="00830542" w:rsidRDefault="00830542" w:rsidP="00830542">
      <w:pPr>
        <w:pStyle w:val="list-dashleviy"/>
        <w:spacing w:line="240" w:lineRule="auto"/>
        <w:ind w:left="0" w:firstLine="0"/>
        <w:rPr>
          <w:color w:val="auto"/>
          <w:sz w:val="24"/>
          <w:szCs w:val="24"/>
        </w:rPr>
      </w:pPr>
      <w:r>
        <w:rPr>
          <w:color w:val="auto"/>
          <w:sz w:val="24"/>
          <w:szCs w:val="24"/>
        </w:rPr>
        <w:t>корректно и аргументированно высказывать своё мнение;</w:t>
      </w:r>
    </w:p>
    <w:p w:rsidR="00830542" w:rsidRDefault="00830542" w:rsidP="00830542">
      <w:pPr>
        <w:pStyle w:val="list-dashleviy"/>
        <w:spacing w:line="240" w:lineRule="auto"/>
        <w:ind w:left="0" w:firstLine="0"/>
        <w:rPr>
          <w:color w:val="auto"/>
          <w:sz w:val="24"/>
          <w:szCs w:val="24"/>
        </w:rPr>
      </w:pPr>
      <w:r>
        <w:rPr>
          <w:color w:val="auto"/>
          <w:sz w:val="24"/>
          <w:szCs w:val="24"/>
        </w:rPr>
        <w:t>строить речевое высказывание в соответствии с поставленной задачей;</w:t>
      </w:r>
    </w:p>
    <w:p w:rsidR="00830542" w:rsidRDefault="00830542" w:rsidP="00830542">
      <w:pPr>
        <w:pStyle w:val="list-dashleviy"/>
        <w:spacing w:line="240" w:lineRule="auto"/>
        <w:ind w:left="0" w:firstLine="0"/>
        <w:rPr>
          <w:color w:val="auto"/>
          <w:sz w:val="24"/>
          <w:szCs w:val="24"/>
        </w:rPr>
      </w:pPr>
      <w:r>
        <w:rPr>
          <w:color w:val="auto"/>
          <w:sz w:val="24"/>
          <w:szCs w:val="24"/>
        </w:rPr>
        <w:t>создавать устные и письменные тексты (описание, рассуждение, повествование);</w:t>
      </w:r>
    </w:p>
    <w:p w:rsidR="00830542" w:rsidRDefault="00830542" w:rsidP="00830542">
      <w:pPr>
        <w:pStyle w:val="list-dashleviy"/>
        <w:spacing w:line="240" w:lineRule="auto"/>
        <w:ind w:left="0" w:firstLine="0"/>
        <w:rPr>
          <w:color w:val="auto"/>
          <w:sz w:val="24"/>
          <w:szCs w:val="24"/>
        </w:rPr>
      </w:pPr>
      <w:r>
        <w:rPr>
          <w:color w:val="auto"/>
          <w:sz w:val="24"/>
          <w:szCs w:val="24"/>
        </w:rPr>
        <w:t>готовить небольшие публичные выступления;</w:t>
      </w:r>
    </w:p>
    <w:p w:rsidR="00830542" w:rsidRDefault="00830542" w:rsidP="00830542">
      <w:pPr>
        <w:pStyle w:val="list-dashleviy"/>
        <w:spacing w:line="240" w:lineRule="auto"/>
        <w:ind w:left="0" w:firstLine="0"/>
        <w:rPr>
          <w:color w:val="auto"/>
          <w:sz w:val="24"/>
          <w:szCs w:val="24"/>
        </w:rPr>
      </w:pPr>
      <w:r>
        <w:rPr>
          <w:color w:val="auto"/>
          <w:sz w:val="24"/>
          <w:szCs w:val="24"/>
        </w:rPr>
        <w:t>подбирать иллюстративный материал (рисунки, фото, плакаты) к тексту выступления.</w:t>
      </w:r>
    </w:p>
    <w:p w:rsidR="00830542" w:rsidRDefault="00830542" w:rsidP="00830542">
      <w:pPr>
        <w:pStyle w:val="list-dashleviy"/>
        <w:spacing w:line="240" w:lineRule="auto"/>
        <w:ind w:left="0" w:firstLine="0"/>
        <w:rPr>
          <w:color w:val="auto"/>
          <w:sz w:val="24"/>
          <w:szCs w:val="24"/>
        </w:rPr>
      </w:pPr>
      <w:r>
        <w:rPr>
          <w:color w:val="auto"/>
          <w:sz w:val="24"/>
          <w:szCs w:val="24"/>
        </w:rPr>
        <w:t xml:space="preserve">К концу обучения в начальной школе у обучающегося формируются </w:t>
      </w:r>
      <w:r>
        <w:rPr>
          <w:rStyle w:val="Bold"/>
          <w:rFonts w:cs="SchoolBookSanPin"/>
          <w:color w:val="auto"/>
        </w:rPr>
        <w:t>регулятивные</w:t>
      </w:r>
      <w:r>
        <w:rPr>
          <w:color w:val="auto"/>
          <w:sz w:val="24"/>
          <w:szCs w:val="24"/>
        </w:rPr>
        <w:t xml:space="preserve"> универсальные учебные действия:</w:t>
      </w:r>
    </w:p>
    <w:p w:rsidR="00830542" w:rsidRDefault="00830542" w:rsidP="00830542">
      <w:pPr>
        <w:pStyle w:val="body0"/>
        <w:keepNext/>
        <w:spacing w:line="240" w:lineRule="auto"/>
        <w:ind w:firstLine="0"/>
        <w:rPr>
          <w:rStyle w:val="Italic"/>
        </w:rPr>
      </w:pPr>
      <w:r>
        <w:rPr>
          <w:rStyle w:val="Italic"/>
          <w:color w:val="auto"/>
          <w:sz w:val="24"/>
          <w:szCs w:val="24"/>
        </w:rPr>
        <w:t>самоорганизация:</w:t>
      </w:r>
    </w:p>
    <w:p w:rsidR="00830542" w:rsidRDefault="00830542" w:rsidP="000E653D">
      <w:pPr>
        <w:pStyle w:val="list-dash"/>
        <w:numPr>
          <w:ilvl w:val="0"/>
          <w:numId w:val="231"/>
        </w:numPr>
        <w:spacing w:line="240" w:lineRule="auto"/>
        <w:ind w:left="0" w:firstLine="0"/>
        <w:textAlignment w:val="auto"/>
      </w:pPr>
      <w:r>
        <w:rPr>
          <w:color w:val="auto"/>
          <w:sz w:val="24"/>
          <w:szCs w:val="24"/>
        </w:rPr>
        <w:t xml:space="preserve">планировать действия по решению учебной задачи для получения результата; </w:t>
      </w:r>
    </w:p>
    <w:p w:rsidR="00830542" w:rsidRDefault="00830542" w:rsidP="000E653D">
      <w:pPr>
        <w:pStyle w:val="list-dash"/>
        <w:numPr>
          <w:ilvl w:val="0"/>
          <w:numId w:val="231"/>
        </w:numPr>
        <w:spacing w:line="240" w:lineRule="auto"/>
        <w:ind w:left="0" w:firstLine="0"/>
        <w:textAlignment w:val="auto"/>
        <w:rPr>
          <w:color w:val="auto"/>
          <w:sz w:val="24"/>
          <w:szCs w:val="24"/>
        </w:rPr>
      </w:pPr>
      <w:r>
        <w:rPr>
          <w:color w:val="auto"/>
          <w:sz w:val="24"/>
          <w:szCs w:val="24"/>
        </w:rPr>
        <w:t>выстраивать последовательность выбранных действий;</w:t>
      </w:r>
    </w:p>
    <w:p w:rsidR="00830542" w:rsidRDefault="00830542" w:rsidP="00830542">
      <w:pPr>
        <w:pStyle w:val="body0"/>
        <w:spacing w:line="240" w:lineRule="auto"/>
        <w:ind w:firstLine="0"/>
        <w:rPr>
          <w:rStyle w:val="Italic"/>
        </w:rPr>
      </w:pPr>
      <w:r>
        <w:rPr>
          <w:rStyle w:val="Italic"/>
          <w:color w:val="auto"/>
          <w:sz w:val="24"/>
          <w:szCs w:val="24"/>
        </w:rPr>
        <w:t>самоконтроль:</w:t>
      </w:r>
    </w:p>
    <w:p w:rsidR="00830542" w:rsidRDefault="00830542" w:rsidP="00830542">
      <w:pPr>
        <w:pStyle w:val="list-dashleviy"/>
        <w:spacing w:line="240" w:lineRule="auto"/>
        <w:ind w:left="0" w:firstLine="0"/>
      </w:pPr>
      <w:r>
        <w:rPr>
          <w:color w:val="auto"/>
          <w:sz w:val="24"/>
          <w:szCs w:val="24"/>
        </w:rPr>
        <w:t>устанавливать причины успеха/неудач учебной деятельности;</w:t>
      </w:r>
    </w:p>
    <w:p w:rsidR="00830542" w:rsidRDefault="00830542" w:rsidP="00830542">
      <w:pPr>
        <w:pStyle w:val="list-dashleviy"/>
        <w:spacing w:line="240" w:lineRule="auto"/>
        <w:ind w:left="0" w:firstLine="0"/>
        <w:rPr>
          <w:color w:val="auto"/>
          <w:sz w:val="24"/>
          <w:szCs w:val="24"/>
        </w:rPr>
      </w:pPr>
      <w:r>
        <w:rPr>
          <w:color w:val="auto"/>
          <w:sz w:val="24"/>
          <w:szCs w:val="24"/>
        </w:rPr>
        <w:t>корректировать свои учебные действия для преодоления ошибок.</w:t>
      </w:r>
    </w:p>
    <w:p w:rsidR="00830542" w:rsidRDefault="00830542" w:rsidP="00830542">
      <w:pPr>
        <w:pStyle w:val="h5Header"/>
        <w:spacing w:line="240" w:lineRule="auto"/>
        <w:ind w:firstLine="0"/>
        <w:rPr>
          <w:color w:val="auto"/>
          <w:sz w:val="24"/>
          <w:szCs w:val="24"/>
        </w:rPr>
      </w:pPr>
      <w:r>
        <w:rPr>
          <w:color w:val="auto"/>
          <w:sz w:val="24"/>
          <w:szCs w:val="24"/>
        </w:rPr>
        <w:t xml:space="preserve">Совместная деятельность: </w:t>
      </w:r>
    </w:p>
    <w:p w:rsidR="00830542" w:rsidRDefault="00830542" w:rsidP="00830542">
      <w:pPr>
        <w:pStyle w:val="list-dashleviy"/>
        <w:spacing w:line="240" w:lineRule="auto"/>
        <w:ind w:left="0" w:firstLine="0"/>
        <w:rPr>
          <w:color w:val="auto"/>
          <w:spacing w:val="-2"/>
          <w:sz w:val="24"/>
          <w:szCs w:val="24"/>
        </w:rPr>
      </w:pPr>
      <w:r>
        <w:rPr>
          <w:color w:val="auto"/>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0542" w:rsidRDefault="00830542" w:rsidP="00830542">
      <w:pPr>
        <w:pStyle w:val="list-dashleviy"/>
        <w:spacing w:line="240" w:lineRule="auto"/>
        <w:ind w:left="0" w:firstLine="0"/>
        <w:rPr>
          <w:color w:val="auto"/>
          <w:sz w:val="24"/>
          <w:szCs w:val="24"/>
        </w:rPr>
      </w:pPr>
      <w:r>
        <w:rPr>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0542" w:rsidRDefault="00830542" w:rsidP="00830542">
      <w:pPr>
        <w:pStyle w:val="list-dashleviy"/>
        <w:spacing w:line="240" w:lineRule="auto"/>
        <w:ind w:left="0" w:firstLine="0"/>
        <w:rPr>
          <w:color w:val="auto"/>
          <w:sz w:val="24"/>
          <w:szCs w:val="24"/>
        </w:rPr>
      </w:pPr>
      <w:r>
        <w:rPr>
          <w:color w:val="auto"/>
          <w:sz w:val="24"/>
          <w:szCs w:val="24"/>
        </w:rPr>
        <w:t>проявлять готовность руководить, выполнять поручения, подчиняться;</w:t>
      </w:r>
    </w:p>
    <w:p w:rsidR="00830542" w:rsidRDefault="00830542" w:rsidP="00830542">
      <w:pPr>
        <w:pStyle w:val="list-dashleviy"/>
        <w:spacing w:line="240" w:lineRule="auto"/>
        <w:ind w:left="0" w:firstLine="0"/>
        <w:rPr>
          <w:color w:val="auto"/>
          <w:sz w:val="24"/>
          <w:szCs w:val="24"/>
        </w:rPr>
      </w:pPr>
      <w:r>
        <w:rPr>
          <w:color w:val="auto"/>
          <w:sz w:val="24"/>
          <w:szCs w:val="24"/>
        </w:rPr>
        <w:t>ответственно выполнять свою часть работы;</w:t>
      </w:r>
    </w:p>
    <w:p w:rsidR="00830542" w:rsidRDefault="00830542" w:rsidP="00830542">
      <w:pPr>
        <w:pStyle w:val="list-dashleviy"/>
        <w:spacing w:line="240" w:lineRule="auto"/>
        <w:ind w:left="0" w:firstLine="0"/>
        <w:rPr>
          <w:color w:val="auto"/>
          <w:sz w:val="24"/>
          <w:szCs w:val="24"/>
        </w:rPr>
      </w:pPr>
      <w:r>
        <w:rPr>
          <w:color w:val="auto"/>
          <w:sz w:val="24"/>
          <w:szCs w:val="24"/>
        </w:rPr>
        <w:t>оценивать свой вклад в общий результат;</w:t>
      </w:r>
    </w:p>
    <w:p w:rsidR="00830542" w:rsidRDefault="00830542" w:rsidP="00830542">
      <w:pPr>
        <w:pStyle w:val="list-dashleviy"/>
        <w:spacing w:line="240" w:lineRule="auto"/>
        <w:ind w:left="0" w:firstLine="0"/>
        <w:rPr>
          <w:color w:val="auto"/>
          <w:sz w:val="24"/>
          <w:szCs w:val="24"/>
        </w:rPr>
      </w:pPr>
      <w:r>
        <w:rPr>
          <w:color w:val="auto"/>
          <w:sz w:val="24"/>
          <w:szCs w:val="24"/>
        </w:rPr>
        <w:t>выполнять совместные проектные задания с опорой на предложенные образцы;</w:t>
      </w:r>
    </w:p>
    <w:p w:rsidR="00830542" w:rsidRDefault="00830542" w:rsidP="00830542">
      <w:pPr>
        <w:pStyle w:val="h2Header"/>
        <w:spacing w:before="283" w:line="240" w:lineRule="auto"/>
        <w:rPr>
          <w:color w:val="auto"/>
          <w:sz w:val="24"/>
          <w:szCs w:val="24"/>
        </w:rPr>
      </w:pPr>
      <w:r>
        <w:rPr>
          <w:color w:val="auto"/>
          <w:sz w:val="24"/>
          <w:szCs w:val="24"/>
        </w:rPr>
        <w:t>ПРЕДМЕТНЫЕ РЕЗУЛЬТАТЫ</w:t>
      </w:r>
    </w:p>
    <w:p w:rsidR="00830542" w:rsidRDefault="00830542" w:rsidP="00830542">
      <w:pPr>
        <w:pStyle w:val="body0"/>
        <w:spacing w:line="240" w:lineRule="auto"/>
        <w:ind w:firstLine="0"/>
        <w:rPr>
          <w:color w:val="auto"/>
          <w:sz w:val="24"/>
          <w:szCs w:val="24"/>
        </w:rPr>
      </w:pPr>
      <w:r>
        <w:rPr>
          <w:color w:val="auto"/>
          <w:sz w:val="24"/>
          <w:szCs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830542" w:rsidRDefault="00830542" w:rsidP="00830542">
      <w:pPr>
        <w:pStyle w:val="h2Header"/>
        <w:spacing w:before="0" w:line="240" w:lineRule="auto"/>
        <w:rPr>
          <w:color w:val="auto"/>
          <w:sz w:val="24"/>
          <w:szCs w:val="24"/>
        </w:rPr>
      </w:pPr>
      <w:r>
        <w:rPr>
          <w:color w:val="auto"/>
          <w:sz w:val="24"/>
          <w:szCs w:val="24"/>
        </w:rPr>
        <w:t>1 КЛАСС</w:t>
      </w:r>
    </w:p>
    <w:p w:rsidR="00830542" w:rsidRDefault="00830542" w:rsidP="00830542">
      <w:pPr>
        <w:pStyle w:val="body0"/>
        <w:spacing w:line="240" w:lineRule="auto"/>
        <w:ind w:firstLine="0"/>
        <w:rPr>
          <w:color w:val="auto"/>
          <w:sz w:val="24"/>
          <w:szCs w:val="24"/>
        </w:rPr>
      </w:pPr>
      <w:r>
        <w:rPr>
          <w:color w:val="auto"/>
          <w:sz w:val="24"/>
          <w:szCs w:val="24"/>
        </w:rPr>
        <w:t xml:space="preserve">К концу обучения </w:t>
      </w:r>
      <w:r>
        <w:rPr>
          <w:rStyle w:val="Bold"/>
          <w:rFonts w:cs="SchoolBookSanPin"/>
          <w:color w:val="auto"/>
        </w:rPr>
        <w:t xml:space="preserve">в первом классе </w:t>
      </w:r>
      <w:r>
        <w:rPr>
          <w:color w:val="auto"/>
          <w:sz w:val="24"/>
          <w:szCs w:val="24"/>
        </w:rPr>
        <w:t>обучающийся научится:</w:t>
      </w:r>
    </w:p>
    <w:p w:rsidR="00830542" w:rsidRDefault="00830542" w:rsidP="00830542">
      <w:pPr>
        <w:pStyle w:val="list-dashleviy"/>
        <w:spacing w:line="240" w:lineRule="auto"/>
        <w:ind w:left="0" w:firstLine="0"/>
        <w:rPr>
          <w:color w:val="auto"/>
          <w:sz w:val="24"/>
          <w:szCs w:val="24"/>
        </w:rPr>
      </w:pPr>
      <w:r>
        <w:rPr>
          <w:color w:val="auto"/>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30542" w:rsidRDefault="00830542" w:rsidP="00830542">
      <w:pPr>
        <w:pStyle w:val="list-dashleviy"/>
        <w:spacing w:line="240" w:lineRule="auto"/>
        <w:ind w:left="0" w:firstLine="0"/>
        <w:rPr>
          <w:color w:val="auto"/>
          <w:spacing w:val="-2"/>
          <w:sz w:val="24"/>
          <w:szCs w:val="24"/>
        </w:rPr>
      </w:pPr>
      <w:r>
        <w:rPr>
          <w:color w:val="auto"/>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30542" w:rsidRDefault="00830542" w:rsidP="00830542">
      <w:pPr>
        <w:pStyle w:val="list-dashleviy"/>
        <w:spacing w:line="240" w:lineRule="auto"/>
        <w:ind w:left="0" w:firstLine="0"/>
        <w:rPr>
          <w:color w:val="auto"/>
          <w:sz w:val="24"/>
          <w:szCs w:val="24"/>
        </w:rPr>
      </w:pPr>
      <w:r>
        <w:rPr>
          <w:color w:val="auto"/>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прозаическую (нестихотворную) и стихотворную речь;</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30542" w:rsidRDefault="00830542" w:rsidP="00830542">
      <w:pPr>
        <w:pStyle w:val="list-dashleviy"/>
        <w:spacing w:line="240" w:lineRule="auto"/>
        <w:ind w:left="0" w:firstLine="0"/>
        <w:rPr>
          <w:color w:val="auto"/>
          <w:sz w:val="24"/>
          <w:szCs w:val="24"/>
        </w:rPr>
      </w:pPr>
      <w:r>
        <w:rPr>
          <w:color w:val="auto"/>
          <w:sz w:val="24"/>
          <w:szCs w:val="24"/>
        </w:rPr>
        <w:t>понимать содержание прослушанного/прочитанного произведения: отвечать на вопросы по фактическому содержанию произведения;</w:t>
      </w:r>
    </w:p>
    <w:p w:rsidR="00830542" w:rsidRDefault="00830542" w:rsidP="00830542">
      <w:pPr>
        <w:pStyle w:val="list-dashleviy"/>
        <w:spacing w:line="240" w:lineRule="auto"/>
        <w:ind w:left="0" w:firstLine="0"/>
        <w:rPr>
          <w:color w:val="auto"/>
          <w:sz w:val="24"/>
          <w:szCs w:val="24"/>
        </w:rPr>
      </w:pPr>
      <w:r>
        <w:rPr>
          <w:color w:val="auto"/>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30542" w:rsidRDefault="00830542" w:rsidP="00830542">
      <w:pPr>
        <w:pStyle w:val="list-dashleviy"/>
        <w:spacing w:line="240" w:lineRule="auto"/>
        <w:ind w:left="0" w:firstLine="0"/>
        <w:rPr>
          <w:color w:val="auto"/>
          <w:sz w:val="24"/>
          <w:szCs w:val="24"/>
        </w:rPr>
      </w:pPr>
      <w:r>
        <w:rPr>
          <w:color w:val="auto"/>
          <w:sz w:val="24"/>
          <w:szCs w:val="24"/>
        </w:rPr>
        <w:lastRenderedPageBreak/>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30542" w:rsidRDefault="00830542" w:rsidP="00830542">
      <w:pPr>
        <w:pStyle w:val="list-dashleviy"/>
        <w:spacing w:line="240" w:lineRule="auto"/>
        <w:ind w:left="0" w:firstLine="0"/>
        <w:rPr>
          <w:color w:val="auto"/>
          <w:sz w:val="24"/>
          <w:szCs w:val="24"/>
        </w:rPr>
      </w:pPr>
      <w:r>
        <w:rPr>
          <w:color w:val="auto"/>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30542" w:rsidRDefault="00830542" w:rsidP="00830542">
      <w:pPr>
        <w:pStyle w:val="list-dashleviy"/>
        <w:spacing w:line="240" w:lineRule="auto"/>
        <w:ind w:left="0" w:firstLine="0"/>
        <w:rPr>
          <w:color w:val="auto"/>
          <w:sz w:val="24"/>
          <w:szCs w:val="24"/>
        </w:rPr>
      </w:pPr>
      <w:r>
        <w:rPr>
          <w:color w:val="auto"/>
          <w:sz w:val="24"/>
          <w:szCs w:val="24"/>
        </w:rPr>
        <w:t>читать по ролям с соблюдением норм произношения, расстановки ударения;</w:t>
      </w:r>
    </w:p>
    <w:p w:rsidR="00830542" w:rsidRDefault="00830542" w:rsidP="00830542">
      <w:pPr>
        <w:pStyle w:val="list-dashleviy"/>
        <w:spacing w:line="240" w:lineRule="auto"/>
        <w:ind w:left="0" w:firstLine="0"/>
        <w:rPr>
          <w:color w:val="auto"/>
          <w:sz w:val="24"/>
          <w:szCs w:val="24"/>
        </w:rPr>
      </w:pPr>
      <w:r>
        <w:rPr>
          <w:color w:val="auto"/>
          <w:sz w:val="24"/>
          <w:szCs w:val="24"/>
        </w:rPr>
        <w:t>составлять высказывания по содержанию произведения (не менее 3 предложений) по заданному алгоритму;</w:t>
      </w:r>
    </w:p>
    <w:p w:rsidR="00830542" w:rsidRDefault="00830542" w:rsidP="00830542">
      <w:pPr>
        <w:pStyle w:val="list-dashleviy"/>
        <w:spacing w:line="240" w:lineRule="auto"/>
        <w:ind w:left="0" w:firstLine="0"/>
        <w:rPr>
          <w:color w:val="auto"/>
          <w:sz w:val="24"/>
          <w:szCs w:val="24"/>
        </w:rPr>
      </w:pPr>
      <w:r>
        <w:rPr>
          <w:color w:val="auto"/>
          <w:sz w:val="24"/>
          <w:szCs w:val="24"/>
        </w:rPr>
        <w:t>сочинять небольшие тексты по предложенному началу и др. (не менее 3 предложений);</w:t>
      </w:r>
    </w:p>
    <w:p w:rsidR="00830542" w:rsidRDefault="00830542" w:rsidP="00830542">
      <w:pPr>
        <w:pStyle w:val="list-dashleviy"/>
        <w:spacing w:line="240" w:lineRule="auto"/>
        <w:ind w:left="0" w:firstLine="0"/>
        <w:rPr>
          <w:color w:val="auto"/>
          <w:sz w:val="24"/>
          <w:szCs w:val="24"/>
        </w:rPr>
      </w:pPr>
      <w:r>
        <w:rPr>
          <w:color w:val="auto"/>
          <w:sz w:val="24"/>
          <w:szCs w:val="24"/>
        </w:rPr>
        <w:t>ориентироваться в книге/учебнике по обложке, оглавлению, иллюстрациям;</w:t>
      </w:r>
    </w:p>
    <w:p w:rsidR="00830542" w:rsidRDefault="00830542" w:rsidP="00830542">
      <w:pPr>
        <w:pStyle w:val="list-dashleviy"/>
        <w:spacing w:line="240" w:lineRule="auto"/>
        <w:ind w:left="0" w:firstLine="0"/>
        <w:rPr>
          <w:color w:val="auto"/>
          <w:sz w:val="24"/>
          <w:szCs w:val="24"/>
        </w:rPr>
      </w:pPr>
      <w:r>
        <w:rPr>
          <w:color w:val="auto"/>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30542" w:rsidRDefault="00830542" w:rsidP="00830542">
      <w:pPr>
        <w:pStyle w:val="list-dashleviy"/>
        <w:spacing w:line="240" w:lineRule="auto"/>
        <w:ind w:left="0" w:firstLine="0"/>
        <w:rPr>
          <w:color w:val="auto"/>
          <w:sz w:val="24"/>
          <w:szCs w:val="24"/>
        </w:rPr>
      </w:pPr>
      <w:r>
        <w:rPr>
          <w:color w:val="auto"/>
          <w:sz w:val="24"/>
          <w:szCs w:val="24"/>
        </w:rPr>
        <w:t xml:space="preserve">обращаться к справочной литературе для получения дополнительной информации в соответствии с учебной задачей. </w:t>
      </w:r>
    </w:p>
    <w:p w:rsidR="00830542" w:rsidRDefault="00830542" w:rsidP="00830542">
      <w:pPr>
        <w:pStyle w:val="h2Header"/>
        <w:keepNext/>
        <w:spacing w:before="0" w:line="240" w:lineRule="auto"/>
        <w:rPr>
          <w:color w:val="auto"/>
          <w:sz w:val="24"/>
          <w:szCs w:val="24"/>
        </w:rPr>
      </w:pPr>
    </w:p>
    <w:p w:rsidR="00830542" w:rsidRDefault="00830542" w:rsidP="00830542">
      <w:pPr>
        <w:pStyle w:val="h2Header"/>
        <w:keepNext/>
        <w:spacing w:before="0" w:line="240" w:lineRule="auto"/>
        <w:rPr>
          <w:color w:val="auto"/>
          <w:sz w:val="24"/>
          <w:szCs w:val="24"/>
        </w:rPr>
      </w:pPr>
      <w:r>
        <w:rPr>
          <w:color w:val="auto"/>
          <w:sz w:val="24"/>
          <w:szCs w:val="24"/>
        </w:rPr>
        <w:t>2 КЛАСС</w:t>
      </w:r>
    </w:p>
    <w:p w:rsidR="00830542" w:rsidRDefault="00830542" w:rsidP="00830542">
      <w:pPr>
        <w:pStyle w:val="body0"/>
        <w:spacing w:line="240" w:lineRule="auto"/>
        <w:ind w:firstLine="0"/>
        <w:rPr>
          <w:color w:val="auto"/>
          <w:sz w:val="24"/>
          <w:szCs w:val="24"/>
        </w:rPr>
      </w:pPr>
      <w:r>
        <w:rPr>
          <w:color w:val="auto"/>
          <w:sz w:val="24"/>
          <w:szCs w:val="24"/>
        </w:rPr>
        <w:t xml:space="preserve">К концу обучения </w:t>
      </w:r>
      <w:r>
        <w:rPr>
          <w:rStyle w:val="Bold"/>
          <w:rFonts w:cs="SchoolBookSanPin"/>
          <w:color w:val="auto"/>
        </w:rPr>
        <w:t xml:space="preserve">во втором классе </w:t>
      </w:r>
      <w:r>
        <w:rPr>
          <w:color w:val="auto"/>
          <w:sz w:val="24"/>
          <w:szCs w:val="24"/>
        </w:rPr>
        <w:t>обучающийся научится:</w:t>
      </w:r>
    </w:p>
    <w:p w:rsidR="00830542" w:rsidRDefault="00830542" w:rsidP="00830542">
      <w:pPr>
        <w:pStyle w:val="list-dashleviy"/>
        <w:spacing w:line="240" w:lineRule="auto"/>
        <w:ind w:left="0" w:firstLine="0"/>
        <w:rPr>
          <w:color w:val="auto"/>
          <w:sz w:val="24"/>
          <w:szCs w:val="24"/>
        </w:rPr>
      </w:pPr>
      <w:r>
        <w:rPr>
          <w:color w:val="auto"/>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30542" w:rsidRDefault="00830542" w:rsidP="00830542">
      <w:pPr>
        <w:pStyle w:val="list-dashleviy"/>
        <w:spacing w:line="240" w:lineRule="auto"/>
        <w:ind w:left="0" w:firstLine="0"/>
        <w:rPr>
          <w:color w:val="auto"/>
          <w:sz w:val="24"/>
          <w:szCs w:val="24"/>
        </w:rPr>
      </w:pPr>
      <w:r>
        <w:rPr>
          <w:color w:val="auto"/>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30542" w:rsidRDefault="00830542" w:rsidP="00830542">
      <w:pPr>
        <w:pStyle w:val="list-dashleviy"/>
        <w:spacing w:line="240" w:lineRule="auto"/>
        <w:ind w:left="0" w:firstLine="0"/>
        <w:rPr>
          <w:color w:val="auto"/>
          <w:sz w:val="24"/>
          <w:szCs w:val="24"/>
        </w:rPr>
      </w:pPr>
      <w:r>
        <w:rPr>
          <w:color w:val="auto"/>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прозаическую и стихотворную речь: называть особенности стихотворного произведения (ритм, рифма);</w:t>
      </w:r>
    </w:p>
    <w:p w:rsidR="00830542" w:rsidRDefault="00830542" w:rsidP="00830542">
      <w:pPr>
        <w:pStyle w:val="list-dashleviy"/>
        <w:spacing w:line="240" w:lineRule="auto"/>
        <w:ind w:left="0" w:firstLine="0"/>
        <w:rPr>
          <w:color w:val="auto"/>
          <w:sz w:val="24"/>
          <w:szCs w:val="24"/>
        </w:rPr>
      </w:pPr>
      <w:r>
        <w:rPr>
          <w:color w:val="auto"/>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30542" w:rsidRDefault="00830542" w:rsidP="00830542">
      <w:pPr>
        <w:pStyle w:val="list-dashleviy"/>
        <w:spacing w:line="240" w:lineRule="auto"/>
        <w:ind w:left="0" w:firstLine="0"/>
        <w:rPr>
          <w:color w:val="auto"/>
          <w:sz w:val="24"/>
          <w:szCs w:val="24"/>
        </w:rPr>
      </w:pPr>
      <w:r>
        <w:rPr>
          <w:color w:val="auto"/>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30542" w:rsidRDefault="00830542" w:rsidP="00830542">
      <w:pPr>
        <w:pStyle w:val="list-dashleviy"/>
        <w:spacing w:line="240" w:lineRule="auto"/>
        <w:ind w:left="0" w:firstLine="0"/>
        <w:rPr>
          <w:color w:val="auto"/>
          <w:sz w:val="24"/>
          <w:szCs w:val="24"/>
        </w:rPr>
      </w:pPr>
      <w:r>
        <w:rPr>
          <w:color w:val="auto"/>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30542" w:rsidRDefault="00830542" w:rsidP="00830542">
      <w:pPr>
        <w:pStyle w:val="list-dashleviy"/>
        <w:spacing w:line="240" w:lineRule="auto"/>
        <w:ind w:left="0" w:firstLine="0"/>
        <w:rPr>
          <w:color w:val="auto"/>
          <w:sz w:val="24"/>
          <w:szCs w:val="24"/>
        </w:rPr>
      </w:pPr>
      <w:r>
        <w:rPr>
          <w:color w:val="auto"/>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30542" w:rsidRDefault="00830542" w:rsidP="00830542">
      <w:pPr>
        <w:pStyle w:val="list-dashleviy"/>
        <w:spacing w:line="240" w:lineRule="auto"/>
        <w:ind w:left="0" w:firstLine="0"/>
        <w:rPr>
          <w:color w:val="auto"/>
          <w:sz w:val="24"/>
          <w:szCs w:val="24"/>
        </w:rPr>
      </w:pPr>
      <w:r>
        <w:rPr>
          <w:color w:val="auto"/>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30542" w:rsidRDefault="00830542" w:rsidP="00830542">
      <w:pPr>
        <w:pStyle w:val="list-dashleviy"/>
        <w:spacing w:line="240" w:lineRule="auto"/>
        <w:ind w:left="0" w:firstLine="0"/>
        <w:rPr>
          <w:color w:val="auto"/>
          <w:sz w:val="24"/>
          <w:szCs w:val="24"/>
        </w:rPr>
      </w:pPr>
      <w:r>
        <w:rPr>
          <w:color w:val="auto"/>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30542" w:rsidRDefault="00830542" w:rsidP="00830542">
      <w:pPr>
        <w:pStyle w:val="list-dashleviy"/>
        <w:spacing w:line="240" w:lineRule="auto"/>
        <w:ind w:left="0" w:firstLine="0"/>
        <w:rPr>
          <w:color w:val="auto"/>
          <w:sz w:val="24"/>
          <w:szCs w:val="24"/>
        </w:rPr>
      </w:pPr>
      <w:r>
        <w:rPr>
          <w:color w:val="auto"/>
          <w:sz w:val="24"/>
          <w:szCs w:val="24"/>
        </w:rPr>
        <w:t>пересказывать (устно) содержание произведения подробно, выборочно, от лица героя, от третьего лица;</w:t>
      </w:r>
    </w:p>
    <w:p w:rsidR="00830542" w:rsidRDefault="00830542" w:rsidP="00830542">
      <w:pPr>
        <w:pStyle w:val="list-dashleviy"/>
        <w:spacing w:line="240" w:lineRule="auto"/>
        <w:ind w:left="0" w:firstLine="0"/>
        <w:rPr>
          <w:color w:val="auto"/>
          <w:sz w:val="24"/>
          <w:szCs w:val="24"/>
        </w:rPr>
      </w:pPr>
      <w:r>
        <w:rPr>
          <w:color w:val="auto"/>
          <w:sz w:val="24"/>
          <w:szCs w:val="24"/>
        </w:rPr>
        <w:t>читать по ролям с соблюдением норм произношения, расстановки ударения, инсценировать небольшие эпизоды из произведения;</w:t>
      </w:r>
    </w:p>
    <w:p w:rsidR="00830542" w:rsidRDefault="00830542" w:rsidP="00830542">
      <w:pPr>
        <w:pStyle w:val="list-dashleviy"/>
        <w:spacing w:line="240" w:lineRule="auto"/>
        <w:ind w:left="0" w:firstLine="0"/>
        <w:rPr>
          <w:color w:val="auto"/>
          <w:sz w:val="24"/>
          <w:szCs w:val="24"/>
        </w:rPr>
      </w:pPr>
      <w:r>
        <w:rPr>
          <w:color w:val="auto"/>
          <w:sz w:val="24"/>
          <w:szCs w:val="24"/>
        </w:rPr>
        <w:t xml:space="preserve">составлять высказывания на заданную тему по содержанию произведения (не менее 5 </w:t>
      </w:r>
      <w:r>
        <w:rPr>
          <w:color w:val="auto"/>
          <w:sz w:val="24"/>
          <w:szCs w:val="24"/>
        </w:rPr>
        <w:lastRenderedPageBreak/>
        <w:t>предложений);</w:t>
      </w:r>
    </w:p>
    <w:p w:rsidR="00830542" w:rsidRDefault="00830542" w:rsidP="00830542">
      <w:pPr>
        <w:pStyle w:val="list-dashleviy"/>
        <w:spacing w:line="240" w:lineRule="auto"/>
        <w:ind w:left="0" w:firstLine="0"/>
        <w:rPr>
          <w:color w:val="auto"/>
          <w:sz w:val="24"/>
          <w:szCs w:val="24"/>
        </w:rPr>
      </w:pPr>
      <w:r>
        <w:rPr>
          <w:color w:val="auto"/>
          <w:sz w:val="24"/>
          <w:szCs w:val="24"/>
        </w:rPr>
        <w:t>сочинять по аналогии с прочитанным загадки, небольшие сказки, рассказы;</w:t>
      </w:r>
    </w:p>
    <w:p w:rsidR="00830542" w:rsidRDefault="00830542" w:rsidP="00830542">
      <w:pPr>
        <w:pStyle w:val="list-dashleviy"/>
        <w:spacing w:line="240" w:lineRule="auto"/>
        <w:ind w:left="0" w:firstLine="0"/>
        <w:rPr>
          <w:color w:val="auto"/>
          <w:sz w:val="24"/>
          <w:szCs w:val="24"/>
        </w:rPr>
      </w:pPr>
      <w:r>
        <w:rPr>
          <w:color w:val="auto"/>
          <w:sz w:val="24"/>
          <w:szCs w:val="24"/>
        </w:rPr>
        <w:t>ориентироваться в книге/учебнике по обложке, оглавлению, аннотации, иллюстрациям, предисловию, условным обозначениям;</w:t>
      </w:r>
    </w:p>
    <w:p w:rsidR="00830542" w:rsidRDefault="00830542" w:rsidP="00830542">
      <w:pPr>
        <w:pStyle w:val="list-dashleviy"/>
        <w:spacing w:line="240" w:lineRule="auto"/>
        <w:ind w:left="0" w:firstLine="0"/>
        <w:rPr>
          <w:color w:val="auto"/>
          <w:sz w:val="24"/>
          <w:szCs w:val="24"/>
        </w:rPr>
      </w:pPr>
      <w:r>
        <w:rPr>
          <w:color w:val="auto"/>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30542" w:rsidRDefault="00830542" w:rsidP="00830542">
      <w:pPr>
        <w:pStyle w:val="list-dashleviy"/>
        <w:spacing w:line="240" w:lineRule="auto"/>
        <w:ind w:left="0" w:firstLine="0"/>
        <w:rPr>
          <w:color w:val="auto"/>
          <w:sz w:val="24"/>
          <w:szCs w:val="24"/>
        </w:rPr>
      </w:pPr>
      <w:r>
        <w:rPr>
          <w:color w:val="auto"/>
          <w:sz w:val="24"/>
          <w:szCs w:val="24"/>
        </w:rPr>
        <w:t>использовать справочную литературу для получения дополнительной информации в соответствии с учебной задачей.</w:t>
      </w:r>
    </w:p>
    <w:p w:rsidR="00830542" w:rsidRDefault="00830542" w:rsidP="00830542">
      <w:pPr>
        <w:pStyle w:val="h2Header"/>
        <w:spacing w:before="0" w:line="240" w:lineRule="auto"/>
        <w:rPr>
          <w:color w:val="auto"/>
          <w:sz w:val="24"/>
          <w:szCs w:val="24"/>
        </w:rPr>
      </w:pPr>
    </w:p>
    <w:p w:rsidR="00830542" w:rsidRDefault="00830542" w:rsidP="00830542">
      <w:pPr>
        <w:pStyle w:val="h2Header"/>
        <w:spacing w:before="0" w:line="240" w:lineRule="auto"/>
        <w:rPr>
          <w:color w:val="auto"/>
          <w:sz w:val="24"/>
          <w:szCs w:val="24"/>
        </w:rPr>
      </w:pPr>
      <w:r>
        <w:rPr>
          <w:color w:val="auto"/>
          <w:sz w:val="24"/>
          <w:szCs w:val="24"/>
        </w:rPr>
        <w:t>3 КЛАСС</w:t>
      </w:r>
    </w:p>
    <w:p w:rsidR="00830542" w:rsidRDefault="00830542" w:rsidP="00830542">
      <w:pPr>
        <w:pStyle w:val="body0"/>
        <w:spacing w:line="240" w:lineRule="auto"/>
        <w:ind w:firstLine="0"/>
        <w:rPr>
          <w:color w:val="auto"/>
          <w:sz w:val="24"/>
          <w:szCs w:val="24"/>
        </w:rPr>
      </w:pPr>
      <w:r>
        <w:rPr>
          <w:color w:val="auto"/>
          <w:sz w:val="24"/>
          <w:szCs w:val="24"/>
        </w:rPr>
        <w:t xml:space="preserve">К концу обучения </w:t>
      </w:r>
      <w:r>
        <w:rPr>
          <w:rStyle w:val="Bold"/>
          <w:rFonts w:cs="SchoolBookSanPin"/>
          <w:color w:val="auto"/>
        </w:rPr>
        <w:t xml:space="preserve">в третьем классе </w:t>
      </w:r>
      <w:r>
        <w:rPr>
          <w:color w:val="auto"/>
          <w:sz w:val="24"/>
          <w:szCs w:val="24"/>
        </w:rPr>
        <w:t>обучающийся научится:</w:t>
      </w:r>
    </w:p>
    <w:p w:rsidR="00830542" w:rsidRDefault="00830542" w:rsidP="00830542">
      <w:pPr>
        <w:pStyle w:val="list-dashleviy"/>
        <w:spacing w:line="240" w:lineRule="auto"/>
        <w:ind w:left="0" w:firstLine="0"/>
        <w:rPr>
          <w:color w:val="auto"/>
          <w:sz w:val="24"/>
          <w:szCs w:val="24"/>
        </w:rPr>
      </w:pPr>
      <w:r>
        <w:rPr>
          <w:color w:val="auto"/>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30542" w:rsidRDefault="00830542" w:rsidP="00830542">
      <w:pPr>
        <w:pStyle w:val="list-dashleviy"/>
        <w:spacing w:line="240" w:lineRule="auto"/>
        <w:ind w:left="0" w:firstLine="0"/>
        <w:rPr>
          <w:color w:val="auto"/>
          <w:sz w:val="24"/>
          <w:szCs w:val="24"/>
        </w:rPr>
      </w:pPr>
      <w:r>
        <w:rPr>
          <w:color w:val="auto"/>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30542" w:rsidRDefault="00830542" w:rsidP="00830542">
      <w:pPr>
        <w:pStyle w:val="list-dashleviy"/>
        <w:spacing w:line="240" w:lineRule="auto"/>
        <w:ind w:left="0" w:firstLine="0"/>
        <w:rPr>
          <w:color w:val="auto"/>
          <w:sz w:val="24"/>
          <w:szCs w:val="24"/>
        </w:rPr>
      </w:pPr>
      <w:r>
        <w:rPr>
          <w:color w:val="auto"/>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30542" w:rsidRDefault="00830542" w:rsidP="00830542">
      <w:pPr>
        <w:pStyle w:val="list-dashleviy"/>
        <w:spacing w:line="240" w:lineRule="auto"/>
        <w:ind w:left="0" w:firstLine="0"/>
        <w:rPr>
          <w:color w:val="auto"/>
          <w:sz w:val="24"/>
          <w:szCs w:val="24"/>
        </w:rPr>
      </w:pPr>
      <w:r>
        <w:rPr>
          <w:color w:val="auto"/>
          <w:sz w:val="24"/>
          <w:szCs w:val="24"/>
        </w:rPr>
        <w:t>читать наизусть не менее 4 стихотворений в соответствии с изученной тематикой произведений;</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художественные произведения и познавательные тексты;</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30542" w:rsidRDefault="00830542" w:rsidP="00830542">
      <w:pPr>
        <w:pStyle w:val="list-dashleviy"/>
        <w:spacing w:line="240" w:lineRule="auto"/>
        <w:ind w:left="0" w:firstLine="0"/>
        <w:rPr>
          <w:color w:val="auto"/>
          <w:sz w:val="24"/>
          <w:szCs w:val="24"/>
        </w:rPr>
      </w:pPr>
      <w:r>
        <w:rPr>
          <w:color w:val="auto"/>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30542" w:rsidRDefault="00830542" w:rsidP="00830542">
      <w:pPr>
        <w:pStyle w:val="list-dashleviy"/>
        <w:spacing w:line="240" w:lineRule="auto"/>
        <w:ind w:left="0" w:firstLine="0"/>
        <w:rPr>
          <w:color w:val="auto"/>
          <w:sz w:val="24"/>
          <w:szCs w:val="24"/>
        </w:rPr>
      </w:pPr>
      <w:r>
        <w:rPr>
          <w:color w:val="auto"/>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30542" w:rsidRDefault="00830542" w:rsidP="00830542">
      <w:pPr>
        <w:pStyle w:val="list-dashleviy"/>
        <w:spacing w:line="240" w:lineRule="auto"/>
        <w:ind w:left="0" w:firstLine="0"/>
        <w:rPr>
          <w:color w:val="auto"/>
          <w:sz w:val="24"/>
          <w:szCs w:val="24"/>
        </w:rPr>
      </w:pPr>
      <w:r>
        <w:rPr>
          <w:color w:val="auto"/>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30542" w:rsidRDefault="00830542" w:rsidP="00830542">
      <w:pPr>
        <w:pStyle w:val="list-dashleviy"/>
        <w:spacing w:line="240" w:lineRule="auto"/>
        <w:ind w:left="0" w:firstLine="0"/>
        <w:rPr>
          <w:color w:val="auto"/>
          <w:sz w:val="24"/>
          <w:szCs w:val="24"/>
        </w:rPr>
      </w:pPr>
      <w:r>
        <w:rPr>
          <w:color w:val="auto"/>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30542" w:rsidRDefault="00830542" w:rsidP="00830542">
      <w:pPr>
        <w:pStyle w:val="list-dashleviy"/>
        <w:spacing w:line="240" w:lineRule="auto"/>
        <w:ind w:left="0" w:firstLine="0"/>
        <w:rPr>
          <w:color w:val="auto"/>
          <w:spacing w:val="-2"/>
          <w:sz w:val="24"/>
          <w:szCs w:val="24"/>
        </w:rPr>
      </w:pPr>
      <w:r>
        <w:rPr>
          <w:color w:val="auto"/>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30542" w:rsidRDefault="00830542" w:rsidP="00830542">
      <w:pPr>
        <w:pStyle w:val="list-dashleviy"/>
        <w:spacing w:line="240" w:lineRule="auto"/>
        <w:ind w:left="0" w:firstLine="0"/>
        <w:rPr>
          <w:color w:val="auto"/>
          <w:sz w:val="24"/>
          <w:szCs w:val="24"/>
        </w:rPr>
      </w:pPr>
      <w:r>
        <w:rPr>
          <w:color w:val="auto"/>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30542" w:rsidRDefault="00830542" w:rsidP="00830542">
      <w:pPr>
        <w:pStyle w:val="list-dashleviy"/>
        <w:spacing w:line="240" w:lineRule="auto"/>
        <w:ind w:left="0" w:firstLine="0"/>
        <w:rPr>
          <w:color w:val="auto"/>
          <w:sz w:val="24"/>
          <w:szCs w:val="24"/>
        </w:rPr>
      </w:pPr>
      <w:r>
        <w:rPr>
          <w:color w:val="auto"/>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30542" w:rsidRDefault="00830542" w:rsidP="00830542">
      <w:pPr>
        <w:pStyle w:val="list-dashleviy"/>
        <w:spacing w:line="240" w:lineRule="auto"/>
        <w:ind w:left="0" w:firstLine="0"/>
        <w:rPr>
          <w:color w:val="auto"/>
          <w:sz w:val="24"/>
          <w:szCs w:val="24"/>
        </w:rPr>
      </w:pPr>
      <w:r>
        <w:rPr>
          <w:color w:val="auto"/>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830542" w:rsidRDefault="00830542" w:rsidP="00830542">
      <w:pPr>
        <w:pStyle w:val="list-dashleviy"/>
        <w:spacing w:line="240" w:lineRule="auto"/>
        <w:ind w:left="0" w:firstLine="0"/>
        <w:rPr>
          <w:color w:val="auto"/>
          <w:sz w:val="24"/>
          <w:szCs w:val="24"/>
        </w:rPr>
      </w:pPr>
      <w:r>
        <w:rPr>
          <w:color w:val="auto"/>
          <w:sz w:val="24"/>
          <w:szCs w:val="24"/>
        </w:rPr>
        <w:t xml:space="preserve">при анализе и интерпретации текста использовать разные типы речи (повествование, </w:t>
      </w:r>
      <w:r>
        <w:rPr>
          <w:color w:val="auto"/>
          <w:sz w:val="24"/>
          <w:szCs w:val="24"/>
        </w:rPr>
        <w:lastRenderedPageBreak/>
        <w:t>описание, рассуждение) с учётом специфики учебного и художественного текстов;</w:t>
      </w:r>
    </w:p>
    <w:p w:rsidR="00830542" w:rsidRDefault="00830542" w:rsidP="00830542">
      <w:pPr>
        <w:pStyle w:val="list-dashleviy"/>
        <w:spacing w:line="240" w:lineRule="auto"/>
        <w:ind w:left="0" w:firstLine="0"/>
        <w:rPr>
          <w:color w:val="auto"/>
          <w:sz w:val="24"/>
          <w:szCs w:val="24"/>
        </w:rPr>
      </w:pPr>
      <w:r>
        <w:rPr>
          <w:color w:val="auto"/>
          <w:sz w:val="24"/>
          <w:szCs w:val="24"/>
        </w:rPr>
        <w:t>читать по ролям с соблюдением норм произношения, инсценировать небольшие эпизоды из произведения;</w:t>
      </w:r>
    </w:p>
    <w:p w:rsidR="00830542" w:rsidRDefault="00830542" w:rsidP="00830542">
      <w:pPr>
        <w:pStyle w:val="list-dashleviy"/>
        <w:spacing w:line="240" w:lineRule="auto"/>
        <w:ind w:left="0" w:firstLine="0"/>
        <w:rPr>
          <w:color w:val="auto"/>
          <w:sz w:val="24"/>
          <w:szCs w:val="24"/>
        </w:rPr>
      </w:pPr>
      <w:r>
        <w:rPr>
          <w:color w:val="auto"/>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30542" w:rsidRDefault="00830542" w:rsidP="00830542">
      <w:pPr>
        <w:pStyle w:val="list-dashleviy"/>
        <w:spacing w:line="240" w:lineRule="auto"/>
        <w:ind w:left="0" w:firstLine="0"/>
        <w:rPr>
          <w:color w:val="auto"/>
          <w:sz w:val="24"/>
          <w:szCs w:val="24"/>
        </w:rPr>
      </w:pPr>
      <w:r>
        <w:rPr>
          <w:color w:val="auto"/>
          <w:sz w:val="24"/>
          <w:szCs w:val="24"/>
        </w:rPr>
        <w:t>составлять краткий отзыв о прочитанном произведении по заданному алгоритму;</w:t>
      </w:r>
    </w:p>
    <w:p w:rsidR="00830542" w:rsidRDefault="00830542" w:rsidP="00830542">
      <w:pPr>
        <w:pStyle w:val="list-dashleviy"/>
        <w:spacing w:line="240" w:lineRule="auto"/>
        <w:ind w:left="0" w:firstLine="0"/>
        <w:rPr>
          <w:color w:val="auto"/>
          <w:sz w:val="24"/>
          <w:szCs w:val="24"/>
        </w:rPr>
      </w:pPr>
      <w:r>
        <w:rPr>
          <w:color w:val="auto"/>
          <w:sz w:val="24"/>
          <w:szCs w:val="24"/>
        </w:rPr>
        <w:t>сочинять тексты, используя аналогии, иллюстрации, придумывать продолжение прочитанного произведения;</w:t>
      </w:r>
    </w:p>
    <w:p w:rsidR="00830542" w:rsidRDefault="00830542" w:rsidP="00830542">
      <w:pPr>
        <w:pStyle w:val="list-dashleviy"/>
        <w:spacing w:line="240" w:lineRule="auto"/>
        <w:ind w:left="0" w:firstLine="0"/>
        <w:rPr>
          <w:color w:val="auto"/>
          <w:sz w:val="24"/>
          <w:szCs w:val="24"/>
        </w:rPr>
      </w:pPr>
      <w:r>
        <w:rPr>
          <w:color w:val="auto"/>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30542" w:rsidRDefault="00830542" w:rsidP="00830542">
      <w:pPr>
        <w:pStyle w:val="list-dashleviy"/>
        <w:spacing w:line="240" w:lineRule="auto"/>
        <w:ind w:left="0" w:firstLine="0"/>
        <w:rPr>
          <w:color w:val="auto"/>
          <w:sz w:val="24"/>
          <w:szCs w:val="24"/>
        </w:rPr>
      </w:pPr>
      <w:r>
        <w:rPr>
          <w:color w:val="auto"/>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30542" w:rsidRDefault="00830542" w:rsidP="00830542">
      <w:pPr>
        <w:pStyle w:val="list-dashleviy"/>
        <w:spacing w:line="240" w:lineRule="auto"/>
        <w:ind w:left="0" w:firstLine="0"/>
        <w:rPr>
          <w:color w:val="auto"/>
          <w:sz w:val="24"/>
          <w:szCs w:val="24"/>
        </w:rPr>
      </w:pPr>
      <w:r>
        <w:rPr>
          <w:color w:val="auto"/>
          <w:sz w:val="24"/>
          <w:szCs w:val="24"/>
        </w:rPr>
        <w:t>использовать справочные издания, в том числе верифицированные электронные ресурсы, включённые в федеральный перечень.</w:t>
      </w:r>
    </w:p>
    <w:p w:rsidR="00830542" w:rsidRDefault="00830542" w:rsidP="00830542">
      <w:pPr>
        <w:pStyle w:val="h2Header"/>
        <w:spacing w:before="0" w:line="240" w:lineRule="auto"/>
        <w:rPr>
          <w:color w:val="auto"/>
          <w:sz w:val="24"/>
          <w:szCs w:val="24"/>
        </w:rPr>
      </w:pPr>
    </w:p>
    <w:p w:rsidR="00830542" w:rsidRDefault="00830542" w:rsidP="00830542">
      <w:pPr>
        <w:pStyle w:val="h2Header"/>
        <w:spacing w:before="0" w:line="240" w:lineRule="auto"/>
        <w:rPr>
          <w:color w:val="auto"/>
          <w:sz w:val="24"/>
          <w:szCs w:val="24"/>
        </w:rPr>
      </w:pPr>
      <w:r>
        <w:rPr>
          <w:color w:val="auto"/>
          <w:sz w:val="24"/>
          <w:szCs w:val="24"/>
        </w:rPr>
        <w:t>4 КЛАСС</w:t>
      </w:r>
    </w:p>
    <w:p w:rsidR="00830542" w:rsidRDefault="00830542" w:rsidP="00830542">
      <w:pPr>
        <w:pStyle w:val="body0"/>
        <w:spacing w:line="240" w:lineRule="auto"/>
        <w:ind w:firstLine="0"/>
        <w:rPr>
          <w:color w:val="auto"/>
          <w:spacing w:val="-2"/>
          <w:sz w:val="24"/>
          <w:szCs w:val="24"/>
        </w:rPr>
      </w:pPr>
      <w:r>
        <w:rPr>
          <w:color w:val="auto"/>
          <w:spacing w:val="-2"/>
          <w:sz w:val="24"/>
          <w:szCs w:val="24"/>
        </w:rPr>
        <w:t xml:space="preserve">К концу обучения </w:t>
      </w:r>
      <w:r>
        <w:rPr>
          <w:rStyle w:val="Bold"/>
          <w:rFonts w:cs="SchoolBookSanPin"/>
          <w:color w:val="auto"/>
          <w:spacing w:val="-2"/>
        </w:rPr>
        <w:t xml:space="preserve">в четвёртом классе </w:t>
      </w:r>
      <w:r>
        <w:rPr>
          <w:color w:val="auto"/>
          <w:spacing w:val="-2"/>
          <w:sz w:val="24"/>
          <w:szCs w:val="24"/>
        </w:rPr>
        <w:t>обучающийся научится:</w:t>
      </w:r>
    </w:p>
    <w:p w:rsidR="00830542" w:rsidRDefault="00830542" w:rsidP="00830542">
      <w:pPr>
        <w:pStyle w:val="list-dashleviy"/>
        <w:spacing w:line="240" w:lineRule="auto"/>
        <w:ind w:left="0" w:firstLine="0"/>
        <w:rPr>
          <w:color w:val="auto"/>
          <w:sz w:val="24"/>
          <w:szCs w:val="24"/>
        </w:rPr>
      </w:pPr>
      <w:r>
        <w:rPr>
          <w:color w:val="auto"/>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30542" w:rsidRDefault="00830542" w:rsidP="00830542">
      <w:pPr>
        <w:pStyle w:val="list-dashleviy"/>
        <w:spacing w:line="240" w:lineRule="auto"/>
        <w:ind w:left="0" w:firstLine="0"/>
        <w:rPr>
          <w:color w:val="auto"/>
          <w:sz w:val="24"/>
          <w:szCs w:val="24"/>
        </w:rPr>
      </w:pPr>
      <w:r>
        <w:rPr>
          <w:color w:val="auto"/>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30542" w:rsidRDefault="00830542" w:rsidP="00830542">
      <w:pPr>
        <w:pStyle w:val="list-dashleviy"/>
        <w:spacing w:line="240" w:lineRule="auto"/>
        <w:ind w:left="0" w:firstLine="0"/>
        <w:rPr>
          <w:color w:val="auto"/>
          <w:sz w:val="24"/>
          <w:szCs w:val="24"/>
        </w:rPr>
      </w:pPr>
      <w:r>
        <w:rPr>
          <w:color w:val="auto"/>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30542" w:rsidRDefault="00830542" w:rsidP="00830542">
      <w:pPr>
        <w:pStyle w:val="list-dashleviy"/>
        <w:spacing w:line="240" w:lineRule="auto"/>
        <w:ind w:left="0" w:firstLine="0"/>
        <w:rPr>
          <w:color w:val="auto"/>
          <w:sz w:val="24"/>
          <w:szCs w:val="24"/>
        </w:rPr>
      </w:pPr>
      <w:r>
        <w:rPr>
          <w:color w:val="auto"/>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30542" w:rsidRDefault="00830542" w:rsidP="00830542">
      <w:pPr>
        <w:pStyle w:val="list-dashleviy"/>
        <w:spacing w:line="240" w:lineRule="auto"/>
        <w:ind w:left="0" w:firstLine="0"/>
        <w:rPr>
          <w:color w:val="auto"/>
          <w:sz w:val="24"/>
          <w:szCs w:val="24"/>
        </w:rPr>
      </w:pPr>
      <w:r>
        <w:rPr>
          <w:color w:val="auto"/>
          <w:sz w:val="24"/>
          <w:szCs w:val="24"/>
        </w:rPr>
        <w:t>читать наизусть не менее 5 стихотворений в соответствии с изученной тематикой произведений;</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художественные произведения и познавательные тексты;</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30542" w:rsidRDefault="00830542" w:rsidP="00830542">
      <w:pPr>
        <w:pStyle w:val="list-dashleviy"/>
        <w:spacing w:line="240" w:lineRule="auto"/>
        <w:ind w:left="0" w:firstLine="0"/>
        <w:rPr>
          <w:color w:val="auto"/>
          <w:sz w:val="24"/>
          <w:szCs w:val="24"/>
        </w:rPr>
      </w:pPr>
      <w:r>
        <w:rPr>
          <w:color w:val="auto"/>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30542" w:rsidRDefault="00830542" w:rsidP="00830542">
      <w:pPr>
        <w:pStyle w:val="list-dashleviy"/>
        <w:spacing w:line="240" w:lineRule="auto"/>
        <w:ind w:left="0" w:firstLine="0"/>
        <w:rPr>
          <w:color w:val="auto"/>
          <w:sz w:val="24"/>
          <w:szCs w:val="24"/>
        </w:rPr>
      </w:pPr>
      <w:r>
        <w:rPr>
          <w:color w:val="auto"/>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30542" w:rsidRDefault="00830542" w:rsidP="00830542">
      <w:pPr>
        <w:pStyle w:val="list-dashleviy"/>
        <w:spacing w:line="240" w:lineRule="auto"/>
        <w:ind w:left="0" w:firstLine="0"/>
        <w:rPr>
          <w:color w:val="auto"/>
          <w:sz w:val="24"/>
          <w:szCs w:val="24"/>
        </w:rPr>
      </w:pPr>
      <w:r>
        <w:rPr>
          <w:color w:val="auto"/>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30542" w:rsidRDefault="00830542" w:rsidP="00830542">
      <w:pPr>
        <w:pStyle w:val="list-dashleviy"/>
        <w:spacing w:line="240" w:lineRule="auto"/>
        <w:ind w:left="0" w:firstLine="0"/>
        <w:rPr>
          <w:color w:val="auto"/>
          <w:sz w:val="24"/>
          <w:szCs w:val="24"/>
        </w:rPr>
      </w:pPr>
      <w:r>
        <w:rPr>
          <w:color w:val="auto"/>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30542" w:rsidRDefault="00830542" w:rsidP="00830542">
      <w:pPr>
        <w:pStyle w:val="list-dashleviy"/>
        <w:spacing w:line="240" w:lineRule="auto"/>
        <w:ind w:left="0" w:firstLine="0"/>
        <w:rPr>
          <w:color w:val="auto"/>
          <w:spacing w:val="-2"/>
          <w:sz w:val="24"/>
          <w:szCs w:val="24"/>
        </w:rPr>
      </w:pPr>
      <w:r>
        <w:rPr>
          <w:color w:val="auto"/>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30542" w:rsidRDefault="00830542" w:rsidP="00830542">
      <w:pPr>
        <w:pStyle w:val="list-dashleviy"/>
        <w:spacing w:line="240" w:lineRule="auto"/>
        <w:ind w:left="0" w:firstLine="0"/>
        <w:rPr>
          <w:color w:val="auto"/>
          <w:sz w:val="24"/>
          <w:szCs w:val="24"/>
        </w:rPr>
      </w:pPr>
      <w:r>
        <w:rPr>
          <w:color w:val="auto"/>
          <w:sz w:val="24"/>
          <w:szCs w:val="24"/>
        </w:rPr>
        <w:t xml:space="preserve">объяснять значение незнакомого слова с опорой на контекст и с использованием словаря; </w:t>
      </w:r>
      <w:r>
        <w:rPr>
          <w:color w:val="auto"/>
          <w:sz w:val="24"/>
          <w:szCs w:val="24"/>
        </w:rPr>
        <w:lastRenderedPageBreak/>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30542" w:rsidRDefault="00830542" w:rsidP="00830542">
      <w:pPr>
        <w:pStyle w:val="list-dashleviy"/>
        <w:spacing w:line="240" w:lineRule="auto"/>
        <w:ind w:left="0" w:firstLine="0"/>
        <w:rPr>
          <w:color w:val="auto"/>
          <w:sz w:val="24"/>
          <w:szCs w:val="24"/>
        </w:rPr>
      </w:pPr>
      <w:r>
        <w:rPr>
          <w:color w:val="auto"/>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30542" w:rsidRDefault="00830542" w:rsidP="00830542">
      <w:pPr>
        <w:pStyle w:val="list-dashleviy"/>
        <w:spacing w:line="240" w:lineRule="auto"/>
        <w:ind w:left="0" w:firstLine="0"/>
        <w:rPr>
          <w:color w:val="auto"/>
          <w:sz w:val="24"/>
          <w:szCs w:val="24"/>
        </w:rPr>
      </w:pPr>
      <w:r>
        <w:rPr>
          <w:color w:val="auto"/>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30542" w:rsidRDefault="00830542" w:rsidP="00830542">
      <w:pPr>
        <w:pStyle w:val="list-dashleviy"/>
        <w:spacing w:line="240" w:lineRule="auto"/>
        <w:ind w:left="0" w:firstLine="0"/>
        <w:rPr>
          <w:color w:val="auto"/>
          <w:sz w:val="24"/>
          <w:szCs w:val="24"/>
        </w:rPr>
      </w:pPr>
      <w:r>
        <w:rPr>
          <w:color w:val="auto"/>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30542" w:rsidRDefault="00830542" w:rsidP="00830542">
      <w:pPr>
        <w:pStyle w:val="list-dashleviy"/>
        <w:spacing w:line="240" w:lineRule="auto"/>
        <w:ind w:left="0" w:firstLine="0"/>
        <w:rPr>
          <w:color w:val="auto"/>
          <w:sz w:val="24"/>
          <w:szCs w:val="24"/>
        </w:rPr>
      </w:pPr>
      <w:r>
        <w:rPr>
          <w:color w:val="auto"/>
          <w:sz w:val="24"/>
          <w:szCs w:val="24"/>
        </w:rPr>
        <w:t>читать по ролям с соблюдением норм произношения, расстановки ударения, инсценировать небольшие эпизоды из произведения;</w:t>
      </w:r>
    </w:p>
    <w:p w:rsidR="00830542" w:rsidRDefault="00830542" w:rsidP="00830542">
      <w:pPr>
        <w:pStyle w:val="list-dashleviy"/>
        <w:spacing w:line="240" w:lineRule="auto"/>
        <w:ind w:left="0" w:firstLine="0"/>
        <w:rPr>
          <w:color w:val="auto"/>
          <w:sz w:val="24"/>
          <w:szCs w:val="24"/>
        </w:rPr>
      </w:pPr>
      <w:r>
        <w:rPr>
          <w:color w:val="auto"/>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30542" w:rsidRDefault="00830542" w:rsidP="00830542">
      <w:pPr>
        <w:pStyle w:val="list-dashleviy"/>
        <w:spacing w:line="240" w:lineRule="auto"/>
        <w:ind w:left="0" w:firstLine="0"/>
        <w:rPr>
          <w:color w:val="auto"/>
          <w:sz w:val="24"/>
          <w:szCs w:val="24"/>
        </w:rPr>
      </w:pPr>
      <w:r>
        <w:rPr>
          <w:color w:val="auto"/>
          <w:sz w:val="24"/>
          <w:szCs w:val="24"/>
        </w:rPr>
        <w:t>составлять краткий отзыв о прочитанном произведении по заданному алгоритму;</w:t>
      </w:r>
    </w:p>
    <w:p w:rsidR="00830542" w:rsidRDefault="00830542" w:rsidP="00830542">
      <w:pPr>
        <w:pStyle w:val="list-dashleviy"/>
        <w:spacing w:line="240" w:lineRule="auto"/>
        <w:ind w:left="0" w:firstLine="0"/>
        <w:rPr>
          <w:color w:val="auto"/>
          <w:sz w:val="24"/>
          <w:szCs w:val="24"/>
        </w:rPr>
      </w:pPr>
      <w:r>
        <w:rPr>
          <w:color w:val="auto"/>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30542" w:rsidRDefault="00830542" w:rsidP="00830542">
      <w:pPr>
        <w:pStyle w:val="list-dashleviy"/>
        <w:spacing w:line="240" w:lineRule="auto"/>
        <w:ind w:left="0" w:firstLine="0"/>
        <w:rPr>
          <w:color w:val="auto"/>
          <w:sz w:val="24"/>
          <w:szCs w:val="24"/>
        </w:rPr>
      </w:pPr>
      <w:r>
        <w:rPr>
          <w:color w:val="auto"/>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30542" w:rsidRDefault="00830542" w:rsidP="00830542">
      <w:pPr>
        <w:pStyle w:val="list-dashleviy"/>
        <w:spacing w:line="240" w:lineRule="auto"/>
        <w:ind w:left="0" w:firstLine="0"/>
        <w:rPr>
          <w:color w:val="auto"/>
          <w:sz w:val="24"/>
          <w:szCs w:val="24"/>
        </w:rPr>
      </w:pPr>
      <w:r>
        <w:rPr>
          <w:color w:val="auto"/>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30542" w:rsidRDefault="00830542" w:rsidP="00830542">
      <w:pPr>
        <w:pStyle w:val="list-dashleviy"/>
        <w:spacing w:line="240" w:lineRule="auto"/>
        <w:ind w:left="0" w:firstLine="0"/>
        <w:rPr>
          <w:color w:val="auto"/>
          <w:spacing w:val="2"/>
          <w:sz w:val="24"/>
          <w:szCs w:val="24"/>
        </w:rPr>
      </w:pPr>
      <w:r>
        <w:rPr>
          <w:color w:val="auto"/>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511680" w:rsidRPr="00690FDB" w:rsidRDefault="00511680" w:rsidP="00690FDB">
      <w:pPr>
        <w:pStyle w:val="Style42"/>
        <w:widowControl/>
        <w:spacing w:line="240" w:lineRule="auto"/>
        <w:ind w:firstLine="709"/>
        <w:jc w:val="both"/>
        <w:rPr>
          <w:rStyle w:val="FontStyle154"/>
        </w:rPr>
      </w:pPr>
    </w:p>
    <w:p w:rsidR="00511680" w:rsidRPr="00690FDB" w:rsidRDefault="00511680" w:rsidP="00690FDB">
      <w:pPr>
        <w:pStyle w:val="Style42"/>
        <w:widowControl/>
        <w:spacing w:line="240" w:lineRule="auto"/>
        <w:ind w:firstLine="709"/>
        <w:jc w:val="both"/>
        <w:rPr>
          <w:rStyle w:val="FontStyle154"/>
          <w:b/>
        </w:rPr>
      </w:pPr>
      <w:r w:rsidRPr="00690FDB">
        <w:rPr>
          <w:rStyle w:val="FontStyle154"/>
          <w:b/>
        </w:rPr>
        <w:t xml:space="preserve">ТЕМАТИЧЕСКОЕ ПЛАНИРОВАНИЕ 1-4 КЛАССЫ </w:t>
      </w:r>
    </w:p>
    <w:p w:rsidR="00830542" w:rsidRPr="00830542" w:rsidRDefault="00830542" w:rsidP="00830542">
      <w:pPr>
        <w:pStyle w:val="list-bullet"/>
        <w:numPr>
          <w:ilvl w:val="0"/>
          <w:numId w:val="0"/>
        </w:numPr>
        <w:spacing w:line="240" w:lineRule="auto"/>
        <w:jc w:val="left"/>
        <w:rPr>
          <w:color w:val="auto"/>
          <w:sz w:val="24"/>
          <w:szCs w:val="24"/>
        </w:rPr>
      </w:pPr>
      <w:r w:rsidRPr="00830542">
        <w:rPr>
          <w:color w:val="auto"/>
          <w:sz w:val="24"/>
          <w:szCs w:val="24"/>
        </w:rPr>
        <w:t>Класс 1</w:t>
      </w:r>
    </w:p>
    <w:tbl>
      <w:tblPr>
        <w:tblStyle w:val="130"/>
        <w:tblW w:w="9495" w:type="dxa"/>
        <w:tblInd w:w="108" w:type="dxa"/>
        <w:tblLayout w:type="fixed"/>
        <w:tblLook w:val="04A0" w:firstRow="1" w:lastRow="0" w:firstColumn="1" w:lastColumn="0" w:noHBand="0" w:noVBand="1"/>
      </w:tblPr>
      <w:tblGrid>
        <w:gridCol w:w="5243"/>
        <w:gridCol w:w="1276"/>
        <w:gridCol w:w="2976"/>
      </w:tblGrid>
      <w:tr w:rsidR="00830542" w:rsidRPr="00830542" w:rsidTr="00830542">
        <w:tc>
          <w:tcPr>
            <w:tcW w:w="9495" w:type="dxa"/>
            <w:gridSpan w:val="3"/>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b/>
                <w:color w:val="000000"/>
                <w:sz w:val="24"/>
                <w:szCs w:val="24"/>
              </w:rPr>
            </w:pPr>
            <w:r w:rsidRPr="00830542">
              <w:rPr>
                <w:rFonts w:ascii="Times New Roman" w:hAnsi="Times New Roman" w:cs="Times New Roman"/>
                <w:b/>
                <w:color w:val="000000"/>
                <w:sz w:val="24"/>
                <w:szCs w:val="24"/>
              </w:rPr>
              <w:t>Обучение чтению – 80ч</w:t>
            </w:r>
          </w:p>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rPr>
                <w:rFonts w:ascii="Times New Roman" w:hAnsi="Times New Roman" w:cs="Times New Roman"/>
                <w:w w:val="120"/>
                <w:sz w:val="24"/>
              </w:rPr>
            </w:pPr>
            <w:r w:rsidRPr="00830542">
              <w:rPr>
                <w:rFonts w:ascii="Times New Roman" w:hAnsi="Times New Roman" w:cs="Times New Roman"/>
                <w:w w:val="120"/>
                <w:sz w:val="24"/>
              </w:rPr>
              <w:t>Добукварный период</w:t>
            </w:r>
          </w:p>
          <w:p w:rsidR="00830542" w:rsidRPr="00830542" w:rsidRDefault="00830542">
            <w:pPr>
              <w:rPr>
                <w:rFonts w:ascii="Times New Roman" w:hAnsi="Times New Roman" w:cs="Times New Roman"/>
                <w:w w:val="120"/>
                <w:sz w:val="24"/>
              </w:rPr>
            </w:pPr>
            <w:r w:rsidRPr="00830542">
              <w:rPr>
                <w:rFonts w:ascii="Times New Roman" w:hAnsi="Times New Roman" w:cs="Times New Roman"/>
                <w:w w:val="120"/>
                <w:sz w:val="24"/>
              </w:rPr>
              <w:t>Раздел 1. Развитие</w:t>
            </w:r>
            <w:r w:rsidRPr="00830542">
              <w:rPr>
                <w:rFonts w:ascii="Times New Roman" w:hAnsi="Times New Roman" w:cs="Times New Roman"/>
                <w:spacing w:val="-52"/>
                <w:w w:val="120"/>
                <w:sz w:val="24"/>
              </w:rPr>
              <w:t xml:space="preserve">         </w:t>
            </w:r>
            <w:r w:rsidRPr="00830542">
              <w:rPr>
                <w:rFonts w:ascii="Times New Roman" w:hAnsi="Times New Roman" w:cs="Times New Roman"/>
                <w:w w:val="120"/>
                <w:sz w:val="24"/>
              </w:rPr>
              <w:t>речи</w:t>
            </w:r>
          </w:p>
        </w:tc>
        <w:tc>
          <w:tcPr>
            <w:tcW w:w="1276" w:type="dxa"/>
            <w:tcBorders>
              <w:top w:val="single" w:sz="4" w:space="0" w:color="000000"/>
              <w:left w:val="single" w:sz="4" w:space="0" w:color="000000"/>
              <w:bottom w:val="single" w:sz="4" w:space="0" w:color="000000"/>
              <w:right w:val="single" w:sz="4" w:space="0" w:color="000000"/>
            </w:tcBorders>
          </w:tcPr>
          <w:p w:rsidR="00830542" w:rsidRPr="00830542" w:rsidRDefault="00830542">
            <w:pPr>
              <w:autoSpaceDE w:val="0"/>
              <w:autoSpaceDN w:val="0"/>
              <w:adjustRightInd w:val="0"/>
              <w:jc w:val="center"/>
              <w:textAlignment w:val="center"/>
              <w:rPr>
                <w:rFonts w:ascii="Times New Roman" w:hAnsi="Times New Roman" w:cs="Times New Roman"/>
                <w:color w:val="000000"/>
                <w:sz w:val="24"/>
                <w:szCs w:val="24"/>
              </w:rPr>
            </w:pPr>
          </w:p>
          <w:p w:rsidR="00830542" w:rsidRPr="00830542" w:rsidRDefault="00830542">
            <w:pPr>
              <w:autoSpaceDE w:val="0"/>
              <w:autoSpaceDN w:val="0"/>
              <w:adjustRightInd w:val="0"/>
              <w:jc w:val="center"/>
              <w:textAlignment w:val="center"/>
              <w:rPr>
                <w:rFonts w:ascii="Times New Roman" w:hAnsi="Times New Roman" w:cs="Times New Roman"/>
                <w:color w:val="000000"/>
                <w:sz w:val="24"/>
                <w:szCs w:val="24"/>
              </w:rPr>
            </w:pPr>
            <w:r w:rsidRPr="00830542">
              <w:rPr>
                <w:rFonts w:ascii="Times New Roman" w:hAnsi="Times New Roman" w:cs="Times New Roman"/>
                <w:color w:val="000000"/>
                <w:sz w:val="24"/>
                <w:szCs w:val="24"/>
              </w:rPr>
              <w:t>3</w:t>
            </w:r>
          </w:p>
        </w:tc>
        <w:tc>
          <w:tcPr>
            <w:tcW w:w="2976" w:type="dxa"/>
            <w:vMerge w:val="restart"/>
            <w:tcBorders>
              <w:top w:val="single" w:sz="4" w:space="0" w:color="000000"/>
              <w:left w:val="single" w:sz="4" w:space="0" w:color="000000"/>
              <w:right w:val="single" w:sz="4" w:space="0" w:color="000000"/>
            </w:tcBorders>
            <w:hideMark/>
          </w:tcPr>
          <w:p w:rsidR="00830542" w:rsidRPr="00830542" w:rsidRDefault="002335A2" w:rsidP="00830542">
            <w:pPr>
              <w:pStyle w:val="Style38"/>
              <w:widowControl/>
              <w:ind w:firstLine="28"/>
              <w:jc w:val="center"/>
              <w:rPr>
                <w:rStyle w:val="FontStyle153"/>
              </w:rPr>
            </w:pPr>
            <w:hyperlink r:id="rId38" w:history="1">
              <w:r w:rsidR="00830542" w:rsidRPr="00830542">
                <w:rPr>
                  <w:rStyle w:val="af1"/>
                  <w:sz w:val="22"/>
                  <w:szCs w:val="22"/>
                </w:rPr>
                <w:t>http://www.barius.ru/biblioteka/</w:t>
              </w:r>
            </w:hyperlink>
          </w:p>
          <w:p w:rsidR="00830542" w:rsidRPr="00830542" w:rsidRDefault="002335A2" w:rsidP="00830542">
            <w:pPr>
              <w:pStyle w:val="Style38"/>
              <w:widowControl/>
              <w:ind w:firstLine="28"/>
              <w:jc w:val="center"/>
              <w:rPr>
                <w:rStyle w:val="FontStyle153"/>
              </w:rPr>
            </w:pPr>
            <w:hyperlink r:id="rId39" w:history="1">
              <w:r w:rsidR="00830542" w:rsidRPr="00830542">
                <w:rPr>
                  <w:rStyle w:val="af1"/>
                  <w:sz w:val="22"/>
                  <w:szCs w:val="22"/>
                </w:rPr>
                <w:t>https://libking.ru/books/child-/</w:t>
              </w:r>
            </w:hyperlink>
          </w:p>
          <w:p w:rsidR="00830542" w:rsidRPr="00830542" w:rsidRDefault="002335A2" w:rsidP="00830542">
            <w:pPr>
              <w:pStyle w:val="Style41"/>
              <w:widowControl/>
              <w:spacing w:line="240" w:lineRule="auto"/>
              <w:ind w:firstLine="28"/>
              <w:rPr>
                <w:rStyle w:val="FontStyle153"/>
              </w:rPr>
            </w:pPr>
            <w:hyperlink r:id="rId40" w:history="1">
              <w:r w:rsidR="00830542" w:rsidRPr="00830542">
                <w:rPr>
                  <w:rStyle w:val="af1"/>
                  <w:sz w:val="22"/>
                  <w:szCs w:val="22"/>
                </w:rPr>
                <w:t>https://resh.edu.ru</w:t>
              </w:r>
            </w:hyperlink>
          </w:p>
          <w:p w:rsidR="00830542" w:rsidRPr="00830542" w:rsidRDefault="002335A2" w:rsidP="00830542">
            <w:pPr>
              <w:pStyle w:val="Style41"/>
              <w:widowControl/>
              <w:spacing w:line="240" w:lineRule="auto"/>
              <w:ind w:firstLine="28"/>
              <w:rPr>
                <w:color w:val="000000"/>
                <w:sz w:val="23"/>
                <w:szCs w:val="23"/>
                <w:shd w:val="clear" w:color="auto" w:fill="FFFFFF"/>
              </w:rPr>
            </w:pPr>
            <w:hyperlink r:id="rId41" w:history="1">
              <w:r w:rsidR="00830542" w:rsidRPr="00830542">
                <w:rPr>
                  <w:rStyle w:val="af1"/>
                  <w:sz w:val="23"/>
                  <w:szCs w:val="23"/>
                  <w:shd w:val="clear" w:color="auto" w:fill="FFFFFF"/>
                </w:rPr>
                <w:t>http://school-collection.edu.ru</w:t>
              </w:r>
            </w:hyperlink>
          </w:p>
          <w:p w:rsidR="00830542" w:rsidRPr="00830542" w:rsidRDefault="002335A2" w:rsidP="00830542">
            <w:pPr>
              <w:pStyle w:val="Style41"/>
              <w:widowControl/>
              <w:spacing w:line="240" w:lineRule="auto"/>
              <w:ind w:firstLine="28"/>
              <w:rPr>
                <w:color w:val="000000"/>
                <w:sz w:val="23"/>
                <w:szCs w:val="23"/>
                <w:shd w:val="clear" w:color="auto" w:fill="FFFFFF"/>
              </w:rPr>
            </w:pPr>
            <w:hyperlink r:id="rId42" w:history="1">
              <w:r w:rsidR="00830542" w:rsidRPr="00830542">
                <w:rPr>
                  <w:rStyle w:val="af1"/>
                  <w:sz w:val="23"/>
                  <w:szCs w:val="23"/>
                  <w:shd w:val="clear" w:color="auto" w:fill="FFFFFF"/>
                </w:rPr>
                <w:t>http://eor-np.ru/</w:t>
              </w:r>
            </w:hyperlink>
          </w:p>
          <w:p w:rsidR="00830542" w:rsidRPr="00830542" w:rsidRDefault="002335A2" w:rsidP="00830542">
            <w:pPr>
              <w:pStyle w:val="Style41"/>
              <w:widowControl/>
              <w:spacing w:line="240" w:lineRule="auto"/>
              <w:ind w:firstLine="28"/>
              <w:rPr>
                <w:rStyle w:val="FontStyle153"/>
              </w:rPr>
            </w:pPr>
            <w:hyperlink r:id="rId43" w:history="1">
              <w:r w:rsidR="00830542" w:rsidRPr="00830542">
                <w:rPr>
                  <w:rStyle w:val="af1"/>
                  <w:sz w:val="22"/>
                  <w:szCs w:val="22"/>
                </w:rPr>
                <w:t>https://uchi.ru</w:t>
              </w:r>
            </w:hyperlink>
          </w:p>
          <w:p w:rsidR="00830542" w:rsidRPr="00830542" w:rsidRDefault="002335A2" w:rsidP="00830542">
            <w:pPr>
              <w:pStyle w:val="Style41"/>
              <w:widowControl/>
              <w:spacing w:line="240" w:lineRule="auto"/>
              <w:ind w:firstLine="28"/>
              <w:rPr>
                <w:rStyle w:val="FontStyle153"/>
              </w:rPr>
            </w:pPr>
            <w:hyperlink r:id="rId44" w:history="1">
              <w:r w:rsidR="00830542" w:rsidRPr="00830542">
                <w:rPr>
                  <w:rStyle w:val="af1"/>
                  <w:sz w:val="22"/>
                  <w:szCs w:val="22"/>
                </w:rPr>
                <w:t>https://www.yaklass.ru</w:t>
              </w:r>
            </w:hyperlink>
          </w:p>
          <w:p w:rsidR="00830542" w:rsidRPr="00830542" w:rsidRDefault="002335A2" w:rsidP="00830542">
            <w:pPr>
              <w:pStyle w:val="Style41"/>
              <w:widowControl/>
              <w:spacing w:line="240" w:lineRule="auto"/>
              <w:ind w:firstLine="28"/>
              <w:rPr>
                <w:rStyle w:val="FontStyle153"/>
              </w:rPr>
            </w:pPr>
            <w:hyperlink r:id="rId45" w:history="1">
              <w:r w:rsidR="00830542" w:rsidRPr="00830542">
                <w:rPr>
                  <w:rStyle w:val="af1"/>
                  <w:sz w:val="22"/>
                  <w:szCs w:val="22"/>
                </w:rPr>
                <w:t>https://educont.ru/</w:t>
              </w:r>
            </w:hyperlink>
          </w:p>
          <w:p w:rsidR="00830542" w:rsidRPr="00830542" w:rsidRDefault="002335A2" w:rsidP="00830542">
            <w:pPr>
              <w:pStyle w:val="Style38"/>
              <w:widowControl/>
              <w:ind w:firstLine="28"/>
              <w:jc w:val="center"/>
              <w:rPr>
                <w:rStyle w:val="FontStyle153"/>
              </w:rPr>
            </w:pPr>
            <w:hyperlink r:id="rId46" w:history="1">
              <w:r w:rsidR="00830542" w:rsidRPr="00830542">
                <w:rPr>
                  <w:rStyle w:val="af1"/>
                  <w:rFonts w:eastAsiaTheme="minorHAnsi"/>
                  <w:sz w:val="22"/>
                  <w:szCs w:val="22"/>
                  <w:lang w:eastAsia="en-US"/>
                </w:rPr>
                <w:t>https://marketplace.obr.nd.ru/</w:t>
              </w:r>
            </w:hyperlink>
          </w:p>
          <w:p w:rsidR="00830542" w:rsidRPr="00830542" w:rsidRDefault="00830542" w:rsidP="00830542">
            <w:pPr>
              <w:pStyle w:val="Style38"/>
              <w:widowControl/>
              <w:ind w:firstLine="28"/>
              <w:jc w:val="center"/>
            </w:pPr>
          </w:p>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rPr>
                <w:rFonts w:ascii="Times New Roman" w:hAnsi="Times New Roman" w:cs="Times New Roman"/>
                <w:w w:val="120"/>
                <w:sz w:val="24"/>
              </w:rPr>
            </w:pPr>
            <w:r w:rsidRPr="00830542">
              <w:rPr>
                <w:rFonts w:ascii="Times New Roman" w:hAnsi="Times New Roman" w:cs="Times New Roman"/>
                <w:w w:val="120"/>
                <w:sz w:val="24"/>
              </w:rPr>
              <w:t>Раздел 2.</w:t>
            </w:r>
            <w:r w:rsidRPr="00830542">
              <w:rPr>
                <w:rFonts w:ascii="Times New Roman" w:hAnsi="Times New Roman" w:cs="Times New Roman"/>
                <w:w w:val="110"/>
                <w:sz w:val="24"/>
              </w:rPr>
              <w:t xml:space="preserve">Слово </w:t>
            </w:r>
            <w:r w:rsidRPr="00830542">
              <w:rPr>
                <w:rFonts w:ascii="Times New Roman" w:hAnsi="Times New Roman" w:cs="Times New Roman"/>
                <w:spacing w:val="-2"/>
                <w:w w:val="115"/>
                <w:sz w:val="24"/>
              </w:rPr>
              <w:t>и предло</w:t>
            </w:r>
            <w:r w:rsidRPr="00830542">
              <w:rPr>
                <w:rFonts w:ascii="Times New Roman" w:hAnsi="Times New Roman" w:cs="Times New Roman"/>
                <w:w w:val="115"/>
                <w:sz w:val="24"/>
              </w:rPr>
              <w:t>жение</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color w:val="000000"/>
                <w:sz w:val="24"/>
                <w:szCs w:val="24"/>
              </w:rPr>
            </w:pPr>
            <w:r w:rsidRPr="00830542">
              <w:rPr>
                <w:rFonts w:ascii="Times New Roman" w:hAnsi="Times New Roman" w:cs="Times New Roman"/>
                <w:color w:val="000000"/>
                <w:sz w:val="24"/>
                <w:szCs w:val="24"/>
              </w:rPr>
              <w:t>2</w:t>
            </w:r>
          </w:p>
        </w:tc>
        <w:tc>
          <w:tcPr>
            <w:tcW w:w="2976" w:type="dxa"/>
            <w:vMerge/>
            <w:tcBorders>
              <w:left w:val="single" w:sz="4" w:space="0" w:color="000000"/>
              <w:right w:val="single" w:sz="4" w:space="0" w:color="000000"/>
            </w:tcBorders>
            <w:hideMark/>
          </w:tcPr>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rPr>
                <w:rFonts w:ascii="Times New Roman" w:hAnsi="Times New Roman" w:cs="Times New Roman"/>
                <w:w w:val="120"/>
                <w:sz w:val="24"/>
              </w:rPr>
            </w:pPr>
            <w:r w:rsidRPr="00830542">
              <w:rPr>
                <w:rFonts w:ascii="Times New Roman" w:hAnsi="Times New Roman" w:cs="Times New Roman"/>
                <w:w w:val="120"/>
                <w:sz w:val="24"/>
              </w:rPr>
              <w:t>Раздел 3.</w:t>
            </w:r>
            <w:r w:rsidRPr="00830542">
              <w:rPr>
                <w:rFonts w:ascii="Times New Roman" w:hAnsi="Times New Roman" w:cs="Times New Roman"/>
                <w:w w:val="115"/>
                <w:sz w:val="24"/>
              </w:rPr>
              <w:t>Фонетика</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color w:val="000000"/>
                <w:sz w:val="24"/>
                <w:szCs w:val="24"/>
              </w:rPr>
            </w:pPr>
            <w:r w:rsidRPr="00830542">
              <w:rPr>
                <w:rFonts w:ascii="Times New Roman" w:hAnsi="Times New Roman" w:cs="Times New Roman"/>
                <w:color w:val="000000"/>
                <w:sz w:val="24"/>
                <w:szCs w:val="24"/>
              </w:rPr>
              <w:t>5</w:t>
            </w:r>
          </w:p>
        </w:tc>
        <w:tc>
          <w:tcPr>
            <w:tcW w:w="2976" w:type="dxa"/>
            <w:vMerge/>
            <w:tcBorders>
              <w:left w:val="single" w:sz="4" w:space="0" w:color="000000"/>
              <w:right w:val="single" w:sz="4" w:space="0" w:color="000000"/>
            </w:tcBorders>
            <w:hideMark/>
          </w:tcPr>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rPr>
                <w:rFonts w:ascii="Times New Roman" w:hAnsi="Times New Roman" w:cs="Times New Roman"/>
                <w:w w:val="115"/>
                <w:sz w:val="24"/>
              </w:rPr>
            </w:pPr>
            <w:r w:rsidRPr="00830542">
              <w:rPr>
                <w:rFonts w:ascii="Times New Roman" w:hAnsi="Times New Roman" w:cs="Times New Roman"/>
                <w:w w:val="120"/>
                <w:sz w:val="24"/>
              </w:rPr>
              <w:t xml:space="preserve">Раздел </w:t>
            </w:r>
            <w:r w:rsidRPr="00830542">
              <w:rPr>
                <w:rFonts w:ascii="Times New Roman" w:hAnsi="Times New Roman" w:cs="Times New Roman"/>
                <w:w w:val="115"/>
                <w:sz w:val="24"/>
              </w:rPr>
              <w:t>Графика- параллельно со всем  разделом Чтение</w:t>
            </w:r>
          </w:p>
        </w:tc>
        <w:tc>
          <w:tcPr>
            <w:tcW w:w="1276" w:type="dxa"/>
            <w:tcBorders>
              <w:top w:val="single" w:sz="4" w:space="0" w:color="000000"/>
              <w:left w:val="single" w:sz="4" w:space="0" w:color="000000"/>
              <w:bottom w:val="single" w:sz="4" w:space="0" w:color="000000"/>
              <w:right w:val="single" w:sz="4" w:space="0" w:color="000000"/>
            </w:tcBorders>
          </w:tcPr>
          <w:p w:rsidR="00830542" w:rsidRPr="00830542" w:rsidRDefault="00830542">
            <w:pPr>
              <w:autoSpaceDE w:val="0"/>
              <w:autoSpaceDN w:val="0"/>
              <w:adjustRightInd w:val="0"/>
              <w:jc w:val="center"/>
              <w:textAlignment w:val="center"/>
              <w:rPr>
                <w:rFonts w:ascii="Times New Roman" w:hAnsi="Times New Roman" w:cs="Times New Roman"/>
                <w:color w:val="000000"/>
                <w:sz w:val="24"/>
                <w:szCs w:val="24"/>
              </w:rPr>
            </w:pPr>
          </w:p>
        </w:tc>
        <w:tc>
          <w:tcPr>
            <w:tcW w:w="2976" w:type="dxa"/>
            <w:vMerge/>
            <w:tcBorders>
              <w:left w:val="single" w:sz="4" w:space="0" w:color="000000"/>
              <w:right w:val="single" w:sz="4" w:space="0" w:color="000000"/>
            </w:tcBorders>
            <w:hideMark/>
          </w:tcPr>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rPr>
                <w:rFonts w:ascii="Times New Roman" w:hAnsi="Times New Roman" w:cs="Times New Roman"/>
                <w:w w:val="115"/>
                <w:sz w:val="24"/>
              </w:rPr>
            </w:pPr>
            <w:r w:rsidRPr="00830542">
              <w:rPr>
                <w:rFonts w:ascii="Times New Roman" w:hAnsi="Times New Roman" w:cs="Times New Roman"/>
                <w:w w:val="115"/>
                <w:sz w:val="24"/>
              </w:rPr>
              <w:t>Чтение ( букварный период)</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color w:val="000000"/>
                <w:sz w:val="24"/>
                <w:szCs w:val="24"/>
              </w:rPr>
            </w:pPr>
            <w:r w:rsidRPr="00830542">
              <w:rPr>
                <w:rFonts w:ascii="Times New Roman" w:hAnsi="Times New Roman" w:cs="Times New Roman"/>
                <w:color w:val="000000"/>
                <w:sz w:val="24"/>
                <w:szCs w:val="24"/>
              </w:rPr>
              <w:t>70</w:t>
            </w:r>
          </w:p>
        </w:tc>
        <w:tc>
          <w:tcPr>
            <w:tcW w:w="2976" w:type="dxa"/>
            <w:vMerge/>
            <w:tcBorders>
              <w:left w:val="single" w:sz="4" w:space="0" w:color="000000"/>
              <w:right w:val="single" w:sz="4" w:space="0" w:color="000000"/>
            </w:tcBorders>
            <w:hideMark/>
          </w:tcPr>
          <w:p w:rsidR="00830542" w:rsidRPr="00830542" w:rsidRDefault="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tcPr>
          <w:p w:rsidR="00830542" w:rsidRPr="00830542" w:rsidRDefault="00830542">
            <w:pPr>
              <w:rPr>
                <w:rFonts w:ascii="Times New Roman" w:hAnsi="Times New Roman" w:cs="Times New Roman"/>
                <w:w w:val="120"/>
                <w:sz w:val="24"/>
              </w:rPr>
            </w:pPr>
          </w:p>
        </w:tc>
        <w:tc>
          <w:tcPr>
            <w:tcW w:w="1276" w:type="dxa"/>
            <w:tcBorders>
              <w:top w:val="single" w:sz="4" w:space="0" w:color="000000"/>
              <w:left w:val="single" w:sz="4" w:space="0" w:color="000000"/>
              <w:bottom w:val="single" w:sz="4" w:space="0" w:color="000000"/>
              <w:right w:val="single" w:sz="4" w:space="0" w:color="000000"/>
            </w:tcBorders>
          </w:tcPr>
          <w:p w:rsidR="00830542" w:rsidRPr="00830542" w:rsidRDefault="00830542">
            <w:pPr>
              <w:autoSpaceDE w:val="0"/>
              <w:autoSpaceDN w:val="0"/>
              <w:adjustRightInd w:val="0"/>
              <w:jc w:val="center"/>
              <w:textAlignment w:val="center"/>
              <w:rPr>
                <w:rFonts w:ascii="Times New Roman" w:hAnsi="Times New Roman" w:cs="Times New Roman"/>
                <w:color w:val="000000"/>
                <w:sz w:val="24"/>
                <w:szCs w:val="24"/>
              </w:rPr>
            </w:pPr>
          </w:p>
        </w:tc>
        <w:tc>
          <w:tcPr>
            <w:tcW w:w="2976" w:type="dxa"/>
            <w:vMerge/>
            <w:tcBorders>
              <w:left w:val="single" w:sz="4" w:space="0" w:color="000000"/>
              <w:bottom w:val="single" w:sz="4" w:space="0" w:color="000000"/>
              <w:right w:val="single" w:sz="4" w:space="0" w:color="000000"/>
            </w:tcBorders>
          </w:tcPr>
          <w:p w:rsidR="00830542" w:rsidRPr="00830542" w:rsidRDefault="00830542">
            <w:pPr>
              <w:rPr>
                <w:rFonts w:ascii="Times New Roman" w:hAnsi="Times New Roman" w:cs="Times New Roman"/>
              </w:rPr>
            </w:pPr>
          </w:p>
        </w:tc>
      </w:tr>
      <w:tr w:rsidR="00830542" w:rsidRPr="00830542" w:rsidTr="00830542">
        <w:tc>
          <w:tcPr>
            <w:tcW w:w="9495" w:type="dxa"/>
            <w:gridSpan w:val="3"/>
            <w:tcBorders>
              <w:top w:val="single" w:sz="4" w:space="0" w:color="000000"/>
              <w:left w:val="single" w:sz="4" w:space="0" w:color="000000"/>
              <w:bottom w:val="single" w:sz="4" w:space="0" w:color="000000"/>
              <w:right w:val="single" w:sz="4" w:space="0" w:color="000000"/>
            </w:tcBorders>
            <w:hideMark/>
          </w:tcPr>
          <w:p w:rsidR="00830542" w:rsidRPr="00830542" w:rsidRDefault="00830542">
            <w:pPr>
              <w:jc w:val="center"/>
              <w:rPr>
                <w:rFonts w:ascii="Times New Roman" w:hAnsi="Times New Roman" w:cs="Times New Roman"/>
              </w:rPr>
            </w:pPr>
            <w:r w:rsidRPr="00830542">
              <w:rPr>
                <w:rFonts w:ascii="Times New Roman" w:hAnsi="Times New Roman" w:cs="Times New Roman"/>
                <w:b/>
                <w:color w:val="000000"/>
                <w:sz w:val="24"/>
                <w:szCs w:val="24"/>
              </w:rPr>
              <w:t>Систематический курс- 40ч</w:t>
            </w:r>
          </w:p>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widowControl w:val="0"/>
              <w:autoSpaceDE w:val="0"/>
              <w:autoSpaceDN w:val="0"/>
              <w:ind w:left="157"/>
              <w:outlineLvl w:val="2"/>
              <w:rPr>
                <w:rFonts w:ascii="Times New Roman" w:eastAsia="Tahoma" w:hAnsi="Times New Roman" w:cs="Times New Roman"/>
                <w:bCs/>
                <w:sz w:val="24"/>
                <w:szCs w:val="24"/>
              </w:rPr>
            </w:pPr>
            <w:bookmarkStart w:id="53" w:name="_Toc132670456"/>
            <w:bookmarkStart w:id="54" w:name="_Toc132672744"/>
            <w:bookmarkStart w:id="55" w:name="_Toc132672853"/>
            <w:r w:rsidRPr="00830542">
              <w:rPr>
                <w:rFonts w:ascii="Times New Roman" w:eastAsia="Tahoma" w:hAnsi="Times New Roman" w:cs="Times New Roman"/>
                <w:bCs/>
                <w:w w:val="120"/>
                <w:sz w:val="24"/>
                <w:szCs w:val="24"/>
              </w:rPr>
              <w:t>Раздел 1. Сказка народная (фольклорная) и литературная (авторская)</w:t>
            </w:r>
            <w:bookmarkEnd w:id="53"/>
            <w:bookmarkEnd w:id="54"/>
            <w:bookmarkEnd w:id="55"/>
            <w:r w:rsidRPr="00830542">
              <w:rPr>
                <w:rFonts w:ascii="Times New Roman" w:eastAsia="Tahoma" w:hAnsi="Times New Roman" w:cs="Times New Roman"/>
                <w:bCs/>
                <w:w w:val="12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6</w:t>
            </w:r>
          </w:p>
        </w:tc>
        <w:tc>
          <w:tcPr>
            <w:tcW w:w="2976" w:type="dxa"/>
            <w:vMerge w:val="restart"/>
            <w:tcBorders>
              <w:top w:val="single" w:sz="4" w:space="0" w:color="000000"/>
              <w:left w:val="single" w:sz="4" w:space="0" w:color="000000"/>
              <w:right w:val="single" w:sz="4" w:space="0" w:color="000000"/>
            </w:tcBorders>
            <w:vAlign w:val="center"/>
            <w:hideMark/>
          </w:tcPr>
          <w:p w:rsidR="00830542" w:rsidRPr="00830542" w:rsidRDefault="002335A2" w:rsidP="00830542">
            <w:pPr>
              <w:pStyle w:val="Style38"/>
              <w:widowControl/>
              <w:ind w:firstLine="28"/>
              <w:jc w:val="center"/>
              <w:rPr>
                <w:rStyle w:val="FontStyle153"/>
              </w:rPr>
            </w:pPr>
            <w:hyperlink r:id="rId47" w:history="1">
              <w:r w:rsidR="00830542" w:rsidRPr="00830542">
                <w:rPr>
                  <w:rStyle w:val="af1"/>
                  <w:sz w:val="22"/>
                  <w:szCs w:val="22"/>
                </w:rPr>
                <w:t>http://www.barius.ru/biblioteka/</w:t>
              </w:r>
            </w:hyperlink>
          </w:p>
          <w:p w:rsidR="00830542" w:rsidRPr="00830542" w:rsidRDefault="002335A2" w:rsidP="00830542">
            <w:pPr>
              <w:pStyle w:val="Style38"/>
              <w:widowControl/>
              <w:ind w:firstLine="28"/>
              <w:jc w:val="center"/>
              <w:rPr>
                <w:rStyle w:val="FontStyle153"/>
              </w:rPr>
            </w:pPr>
            <w:hyperlink r:id="rId48" w:history="1">
              <w:r w:rsidR="00830542" w:rsidRPr="00830542">
                <w:rPr>
                  <w:rStyle w:val="af1"/>
                  <w:sz w:val="22"/>
                  <w:szCs w:val="22"/>
                </w:rPr>
                <w:t>https://libking.ru/books/child-/</w:t>
              </w:r>
            </w:hyperlink>
          </w:p>
          <w:p w:rsidR="00830542" w:rsidRPr="00830542" w:rsidRDefault="002335A2" w:rsidP="00830542">
            <w:pPr>
              <w:pStyle w:val="Style41"/>
              <w:widowControl/>
              <w:spacing w:line="240" w:lineRule="auto"/>
              <w:ind w:firstLine="28"/>
              <w:rPr>
                <w:rStyle w:val="FontStyle153"/>
              </w:rPr>
            </w:pPr>
            <w:hyperlink r:id="rId49" w:history="1">
              <w:r w:rsidR="00830542" w:rsidRPr="00830542">
                <w:rPr>
                  <w:rStyle w:val="af1"/>
                  <w:sz w:val="22"/>
                  <w:szCs w:val="22"/>
                </w:rPr>
                <w:t>https://resh.edu.ru</w:t>
              </w:r>
            </w:hyperlink>
          </w:p>
          <w:p w:rsidR="00830542" w:rsidRPr="00830542" w:rsidRDefault="002335A2" w:rsidP="00830542">
            <w:pPr>
              <w:pStyle w:val="Style41"/>
              <w:widowControl/>
              <w:spacing w:line="240" w:lineRule="auto"/>
              <w:ind w:firstLine="28"/>
              <w:rPr>
                <w:color w:val="000000"/>
                <w:sz w:val="23"/>
                <w:szCs w:val="23"/>
                <w:shd w:val="clear" w:color="auto" w:fill="FFFFFF"/>
              </w:rPr>
            </w:pPr>
            <w:hyperlink r:id="rId50" w:history="1">
              <w:r w:rsidR="00830542" w:rsidRPr="00830542">
                <w:rPr>
                  <w:rStyle w:val="af1"/>
                  <w:sz w:val="23"/>
                  <w:szCs w:val="23"/>
                  <w:shd w:val="clear" w:color="auto" w:fill="FFFFFF"/>
                </w:rPr>
                <w:t>http://school-collection.edu.ru</w:t>
              </w:r>
            </w:hyperlink>
          </w:p>
          <w:p w:rsidR="00830542" w:rsidRPr="00830542" w:rsidRDefault="002335A2" w:rsidP="00830542">
            <w:pPr>
              <w:pStyle w:val="Style41"/>
              <w:widowControl/>
              <w:spacing w:line="240" w:lineRule="auto"/>
              <w:ind w:firstLine="28"/>
              <w:rPr>
                <w:color w:val="000000"/>
                <w:sz w:val="23"/>
                <w:szCs w:val="23"/>
                <w:shd w:val="clear" w:color="auto" w:fill="FFFFFF"/>
              </w:rPr>
            </w:pPr>
            <w:hyperlink r:id="rId51" w:history="1">
              <w:r w:rsidR="00830542" w:rsidRPr="00830542">
                <w:rPr>
                  <w:rStyle w:val="af1"/>
                  <w:sz w:val="23"/>
                  <w:szCs w:val="23"/>
                  <w:shd w:val="clear" w:color="auto" w:fill="FFFFFF"/>
                </w:rPr>
                <w:t>http://eor-np.ru/</w:t>
              </w:r>
            </w:hyperlink>
          </w:p>
          <w:p w:rsidR="00830542" w:rsidRPr="00830542" w:rsidRDefault="002335A2" w:rsidP="00830542">
            <w:pPr>
              <w:pStyle w:val="Style41"/>
              <w:widowControl/>
              <w:spacing w:line="240" w:lineRule="auto"/>
              <w:ind w:firstLine="28"/>
              <w:rPr>
                <w:rStyle w:val="FontStyle153"/>
              </w:rPr>
            </w:pPr>
            <w:hyperlink r:id="rId52" w:history="1">
              <w:r w:rsidR="00830542" w:rsidRPr="00830542">
                <w:rPr>
                  <w:rStyle w:val="af1"/>
                  <w:sz w:val="22"/>
                  <w:szCs w:val="22"/>
                </w:rPr>
                <w:t>https://uchi.ru</w:t>
              </w:r>
            </w:hyperlink>
          </w:p>
          <w:p w:rsidR="00830542" w:rsidRPr="00830542" w:rsidRDefault="002335A2" w:rsidP="00830542">
            <w:pPr>
              <w:pStyle w:val="Style41"/>
              <w:widowControl/>
              <w:spacing w:line="240" w:lineRule="auto"/>
              <w:ind w:firstLine="28"/>
              <w:rPr>
                <w:rStyle w:val="FontStyle153"/>
              </w:rPr>
            </w:pPr>
            <w:hyperlink r:id="rId53" w:history="1">
              <w:r w:rsidR="00830542" w:rsidRPr="00830542">
                <w:rPr>
                  <w:rStyle w:val="af1"/>
                  <w:sz w:val="22"/>
                  <w:szCs w:val="22"/>
                </w:rPr>
                <w:t>https://www.yaklass.ru</w:t>
              </w:r>
            </w:hyperlink>
          </w:p>
          <w:p w:rsidR="00830542" w:rsidRPr="00830542" w:rsidRDefault="002335A2" w:rsidP="00830542">
            <w:pPr>
              <w:pStyle w:val="Style41"/>
              <w:widowControl/>
              <w:spacing w:line="240" w:lineRule="auto"/>
              <w:ind w:firstLine="28"/>
              <w:rPr>
                <w:rStyle w:val="FontStyle153"/>
              </w:rPr>
            </w:pPr>
            <w:hyperlink r:id="rId54" w:history="1">
              <w:r w:rsidR="00830542" w:rsidRPr="00830542">
                <w:rPr>
                  <w:rStyle w:val="af1"/>
                  <w:sz w:val="22"/>
                  <w:szCs w:val="22"/>
                </w:rPr>
                <w:t>https://educont.ru/</w:t>
              </w:r>
            </w:hyperlink>
          </w:p>
          <w:p w:rsidR="00830542" w:rsidRPr="00830542" w:rsidRDefault="002335A2" w:rsidP="00830542">
            <w:pPr>
              <w:pStyle w:val="Style38"/>
              <w:widowControl/>
              <w:ind w:firstLine="28"/>
              <w:jc w:val="center"/>
              <w:rPr>
                <w:rStyle w:val="FontStyle153"/>
              </w:rPr>
            </w:pPr>
            <w:hyperlink r:id="rId55" w:history="1">
              <w:r w:rsidR="00830542" w:rsidRPr="00830542">
                <w:rPr>
                  <w:rStyle w:val="af1"/>
                  <w:rFonts w:eastAsiaTheme="minorHAnsi"/>
                  <w:sz w:val="22"/>
                  <w:szCs w:val="22"/>
                  <w:lang w:eastAsia="en-US"/>
                </w:rPr>
                <w:t>https://marketplace.obr.nd.ru/</w:t>
              </w:r>
            </w:hyperlink>
          </w:p>
          <w:p w:rsidR="00830542" w:rsidRPr="00830542" w:rsidRDefault="00830542" w:rsidP="00830542">
            <w:pPr>
              <w:pStyle w:val="Style38"/>
              <w:widowControl/>
              <w:ind w:firstLine="28"/>
              <w:jc w:val="center"/>
            </w:pPr>
          </w:p>
          <w:p w:rsidR="00830542" w:rsidRPr="00830542" w:rsidRDefault="00830542" w:rsidP="00830542">
            <w:pPr>
              <w:jc w:val="center"/>
            </w:pPr>
          </w:p>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widowControl w:val="0"/>
              <w:autoSpaceDE w:val="0"/>
              <w:autoSpaceDN w:val="0"/>
              <w:ind w:left="157"/>
              <w:outlineLvl w:val="2"/>
              <w:rPr>
                <w:rFonts w:ascii="Times New Roman" w:eastAsia="Tahoma" w:hAnsi="Times New Roman" w:cs="Times New Roman"/>
                <w:bCs/>
                <w:sz w:val="24"/>
                <w:szCs w:val="24"/>
              </w:rPr>
            </w:pPr>
            <w:bookmarkStart w:id="56" w:name="_Toc132670457"/>
            <w:bookmarkStart w:id="57" w:name="_Toc132672745"/>
            <w:bookmarkStart w:id="58" w:name="_Toc132672854"/>
            <w:r w:rsidRPr="00830542">
              <w:rPr>
                <w:rFonts w:ascii="Times New Roman" w:eastAsia="Tahoma" w:hAnsi="Times New Roman" w:cs="Times New Roman"/>
                <w:bCs/>
                <w:w w:val="120"/>
                <w:sz w:val="24"/>
                <w:szCs w:val="24"/>
              </w:rPr>
              <w:t xml:space="preserve">Раздел 2. </w:t>
            </w:r>
            <w:r w:rsidRPr="00830542">
              <w:rPr>
                <w:rFonts w:ascii="Times New Roman" w:eastAsia="Tahoma" w:hAnsi="Times New Roman" w:cs="Times New Roman"/>
                <w:bCs/>
                <w:w w:val="115"/>
                <w:sz w:val="24"/>
                <w:szCs w:val="24"/>
              </w:rPr>
              <w:t>Произведения о детях</w:t>
            </w:r>
            <w:r w:rsidRPr="00830542">
              <w:rPr>
                <w:rFonts w:ascii="Times New Roman" w:eastAsia="Tahoma" w:hAnsi="Times New Roman" w:cs="Times New Roman"/>
                <w:bCs/>
                <w:spacing w:val="-49"/>
                <w:w w:val="115"/>
                <w:sz w:val="24"/>
                <w:szCs w:val="24"/>
              </w:rPr>
              <w:t xml:space="preserve"> </w:t>
            </w:r>
            <w:r w:rsidRPr="00830542">
              <w:rPr>
                <w:rFonts w:ascii="Times New Roman" w:eastAsia="Tahoma" w:hAnsi="Times New Roman" w:cs="Times New Roman"/>
                <w:bCs/>
                <w:w w:val="115"/>
                <w:sz w:val="24"/>
                <w:szCs w:val="24"/>
              </w:rPr>
              <w:t>и для детей</w:t>
            </w:r>
            <w:bookmarkEnd w:id="56"/>
            <w:bookmarkEnd w:id="57"/>
            <w:bookmarkEnd w:id="58"/>
            <w:r w:rsidRPr="00830542">
              <w:rPr>
                <w:rFonts w:ascii="Times New Roman" w:eastAsia="Tahoma" w:hAnsi="Times New Roman" w:cs="Times New Roman"/>
                <w:bCs/>
                <w:spacing w:val="-49"/>
                <w:w w:val="115"/>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9</w:t>
            </w:r>
          </w:p>
        </w:tc>
        <w:tc>
          <w:tcPr>
            <w:tcW w:w="2976" w:type="dxa"/>
            <w:vMerge/>
            <w:tcBorders>
              <w:left w:val="single" w:sz="4" w:space="0" w:color="000000"/>
              <w:right w:val="single" w:sz="4" w:space="0" w:color="000000"/>
            </w:tcBorders>
            <w:hideMark/>
          </w:tcPr>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widowControl w:val="0"/>
              <w:autoSpaceDE w:val="0"/>
              <w:autoSpaceDN w:val="0"/>
              <w:ind w:left="157"/>
              <w:outlineLvl w:val="2"/>
              <w:rPr>
                <w:rFonts w:ascii="Times New Roman" w:eastAsia="Tahoma" w:hAnsi="Times New Roman" w:cs="Times New Roman"/>
                <w:bCs/>
                <w:sz w:val="24"/>
                <w:szCs w:val="24"/>
              </w:rPr>
            </w:pPr>
            <w:bookmarkStart w:id="59" w:name="_Toc132670458"/>
            <w:bookmarkStart w:id="60" w:name="_Toc132672746"/>
            <w:bookmarkStart w:id="61" w:name="_Toc132672855"/>
            <w:r w:rsidRPr="00830542">
              <w:rPr>
                <w:rFonts w:ascii="Times New Roman" w:eastAsia="Tahoma" w:hAnsi="Times New Roman" w:cs="Times New Roman"/>
                <w:bCs/>
                <w:w w:val="120"/>
                <w:sz w:val="24"/>
                <w:szCs w:val="24"/>
              </w:rPr>
              <w:t xml:space="preserve">Раздел 3. </w:t>
            </w:r>
            <w:r w:rsidRPr="00830542">
              <w:rPr>
                <w:rFonts w:ascii="Times New Roman" w:eastAsia="Tahoma" w:hAnsi="Times New Roman" w:cs="Times New Roman"/>
                <w:bCs/>
                <w:w w:val="115"/>
                <w:sz w:val="24"/>
                <w:szCs w:val="24"/>
              </w:rPr>
              <w:t>Произведения</w:t>
            </w:r>
            <w:r w:rsidRPr="00830542">
              <w:rPr>
                <w:rFonts w:ascii="Times New Roman" w:eastAsia="Tahoma" w:hAnsi="Times New Roman" w:cs="Times New Roman"/>
                <w:bCs/>
                <w:spacing w:val="-11"/>
                <w:w w:val="115"/>
                <w:sz w:val="24"/>
                <w:szCs w:val="24"/>
              </w:rPr>
              <w:t xml:space="preserve"> </w:t>
            </w:r>
            <w:r w:rsidRPr="00830542">
              <w:rPr>
                <w:rFonts w:ascii="Times New Roman" w:eastAsia="Tahoma" w:hAnsi="Times New Roman" w:cs="Times New Roman"/>
                <w:bCs/>
                <w:w w:val="115"/>
                <w:sz w:val="24"/>
                <w:szCs w:val="24"/>
              </w:rPr>
              <w:t>о</w:t>
            </w:r>
            <w:r w:rsidRPr="00830542">
              <w:rPr>
                <w:rFonts w:ascii="Times New Roman" w:eastAsia="Tahoma" w:hAnsi="Times New Roman" w:cs="Times New Roman"/>
                <w:bCs/>
                <w:spacing w:val="-11"/>
                <w:w w:val="115"/>
                <w:sz w:val="24"/>
                <w:szCs w:val="24"/>
              </w:rPr>
              <w:t xml:space="preserve"> </w:t>
            </w:r>
            <w:r w:rsidRPr="00830542">
              <w:rPr>
                <w:rFonts w:ascii="Times New Roman" w:eastAsia="Tahoma" w:hAnsi="Times New Roman" w:cs="Times New Roman"/>
                <w:bCs/>
                <w:w w:val="115"/>
                <w:sz w:val="24"/>
                <w:szCs w:val="24"/>
              </w:rPr>
              <w:t>родной</w:t>
            </w:r>
            <w:r w:rsidRPr="00830542">
              <w:rPr>
                <w:rFonts w:ascii="Times New Roman" w:eastAsia="Tahoma" w:hAnsi="Times New Roman" w:cs="Times New Roman"/>
                <w:bCs/>
                <w:spacing w:val="-48"/>
                <w:w w:val="115"/>
                <w:sz w:val="24"/>
                <w:szCs w:val="24"/>
              </w:rPr>
              <w:t xml:space="preserve"> </w:t>
            </w:r>
            <w:r w:rsidRPr="00830542">
              <w:rPr>
                <w:rFonts w:ascii="Times New Roman" w:eastAsia="Tahoma" w:hAnsi="Times New Roman" w:cs="Times New Roman"/>
                <w:bCs/>
                <w:w w:val="115"/>
                <w:sz w:val="24"/>
                <w:szCs w:val="24"/>
              </w:rPr>
              <w:t>природе</w:t>
            </w:r>
            <w:bookmarkEnd w:id="59"/>
            <w:bookmarkEnd w:id="60"/>
            <w:bookmarkEnd w:id="61"/>
            <w:r w:rsidRPr="00830542">
              <w:rPr>
                <w:rFonts w:ascii="Times New Roman" w:eastAsia="Tahoma" w:hAnsi="Times New Roman" w:cs="Times New Roman"/>
                <w:bCs/>
                <w:w w:val="115"/>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6</w:t>
            </w:r>
          </w:p>
        </w:tc>
        <w:tc>
          <w:tcPr>
            <w:tcW w:w="2976" w:type="dxa"/>
            <w:vMerge/>
            <w:tcBorders>
              <w:left w:val="single" w:sz="4" w:space="0" w:color="000000"/>
              <w:right w:val="single" w:sz="4" w:space="0" w:color="000000"/>
            </w:tcBorders>
            <w:hideMark/>
          </w:tcPr>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widowControl w:val="0"/>
              <w:autoSpaceDE w:val="0"/>
              <w:autoSpaceDN w:val="0"/>
              <w:ind w:left="157"/>
              <w:outlineLvl w:val="2"/>
              <w:rPr>
                <w:rFonts w:ascii="Times New Roman" w:eastAsia="Tahoma" w:hAnsi="Times New Roman" w:cs="Times New Roman"/>
                <w:bCs/>
                <w:sz w:val="24"/>
                <w:szCs w:val="24"/>
              </w:rPr>
            </w:pPr>
            <w:bookmarkStart w:id="62" w:name="_Toc132670459"/>
            <w:bookmarkStart w:id="63" w:name="_Toc132672747"/>
            <w:bookmarkStart w:id="64" w:name="_Toc132672856"/>
            <w:r w:rsidRPr="00830542">
              <w:rPr>
                <w:rFonts w:ascii="Times New Roman" w:eastAsia="Tahoma" w:hAnsi="Times New Roman" w:cs="Times New Roman"/>
                <w:bCs/>
                <w:w w:val="120"/>
                <w:sz w:val="24"/>
                <w:szCs w:val="24"/>
              </w:rPr>
              <w:t xml:space="preserve">Раздел 4. </w:t>
            </w:r>
            <w:r w:rsidRPr="00830542">
              <w:rPr>
                <w:rFonts w:ascii="Times New Roman" w:eastAsia="Tahoma" w:hAnsi="Times New Roman" w:cs="Times New Roman"/>
                <w:bCs/>
                <w:w w:val="115"/>
                <w:sz w:val="24"/>
                <w:szCs w:val="24"/>
              </w:rPr>
              <w:t>Устное</w:t>
            </w:r>
            <w:r w:rsidRPr="00830542">
              <w:rPr>
                <w:rFonts w:ascii="Times New Roman" w:eastAsia="Tahoma" w:hAnsi="Times New Roman" w:cs="Times New Roman"/>
                <w:bCs/>
                <w:spacing w:val="1"/>
                <w:w w:val="115"/>
                <w:sz w:val="24"/>
                <w:szCs w:val="24"/>
              </w:rPr>
              <w:t xml:space="preserve"> </w:t>
            </w:r>
            <w:r w:rsidRPr="00830542">
              <w:rPr>
                <w:rFonts w:ascii="Times New Roman" w:eastAsia="Tahoma" w:hAnsi="Times New Roman" w:cs="Times New Roman"/>
                <w:bCs/>
                <w:w w:val="115"/>
                <w:sz w:val="24"/>
                <w:szCs w:val="24"/>
              </w:rPr>
              <w:t>народное</w:t>
            </w:r>
            <w:r w:rsidRPr="00830542">
              <w:rPr>
                <w:rFonts w:ascii="Times New Roman" w:eastAsia="Tahoma" w:hAnsi="Times New Roman" w:cs="Times New Roman"/>
                <w:bCs/>
                <w:spacing w:val="1"/>
                <w:w w:val="115"/>
                <w:sz w:val="24"/>
                <w:szCs w:val="24"/>
              </w:rPr>
              <w:t xml:space="preserve"> </w:t>
            </w:r>
            <w:r w:rsidRPr="00830542">
              <w:rPr>
                <w:rFonts w:ascii="Times New Roman" w:eastAsia="Tahoma" w:hAnsi="Times New Roman" w:cs="Times New Roman"/>
                <w:bCs/>
                <w:w w:val="115"/>
                <w:sz w:val="24"/>
                <w:szCs w:val="24"/>
              </w:rPr>
              <w:t>творчество -</w:t>
            </w:r>
            <w:r w:rsidRPr="00830542">
              <w:rPr>
                <w:rFonts w:ascii="Times New Roman" w:eastAsia="Tahoma" w:hAnsi="Times New Roman" w:cs="Times New Roman"/>
                <w:bCs/>
                <w:spacing w:val="1"/>
                <w:w w:val="115"/>
                <w:sz w:val="24"/>
                <w:szCs w:val="24"/>
              </w:rPr>
              <w:t xml:space="preserve"> </w:t>
            </w:r>
            <w:r w:rsidRPr="00830542">
              <w:rPr>
                <w:rFonts w:ascii="Times New Roman" w:eastAsia="Tahoma" w:hAnsi="Times New Roman" w:cs="Times New Roman"/>
                <w:bCs/>
                <w:w w:val="115"/>
                <w:sz w:val="24"/>
                <w:szCs w:val="24"/>
              </w:rPr>
              <w:lastRenderedPageBreak/>
              <w:t>малые</w:t>
            </w:r>
            <w:r w:rsidRPr="00830542">
              <w:rPr>
                <w:rFonts w:ascii="Times New Roman" w:eastAsia="Tahoma" w:hAnsi="Times New Roman" w:cs="Times New Roman"/>
                <w:bCs/>
                <w:spacing w:val="1"/>
                <w:w w:val="115"/>
                <w:sz w:val="24"/>
                <w:szCs w:val="24"/>
              </w:rPr>
              <w:t xml:space="preserve"> </w:t>
            </w:r>
            <w:r w:rsidRPr="00830542">
              <w:rPr>
                <w:rFonts w:ascii="Times New Roman" w:eastAsia="Tahoma" w:hAnsi="Times New Roman" w:cs="Times New Roman"/>
                <w:bCs/>
                <w:w w:val="115"/>
                <w:sz w:val="24"/>
                <w:szCs w:val="24"/>
              </w:rPr>
              <w:t>фольклорные</w:t>
            </w:r>
            <w:r w:rsidRPr="00830542">
              <w:rPr>
                <w:rFonts w:ascii="Times New Roman" w:eastAsia="Tahoma" w:hAnsi="Times New Roman" w:cs="Times New Roman"/>
                <w:bCs/>
                <w:spacing w:val="8"/>
                <w:w w:val="115"/>
                <w:sz w:val="24"/>
                <w:szCs w:val="24"/>
              </w:rPr>
              <w:t xml:space="preserve"> </w:t>
            </w:r>
            <w:r w:rsidRPr="00830542">
              <w:rPr>
                <w:rFonts w:ascii="Times New Roman" w:eastAsia="Tahoma" w:hAnsi="Times New Roman" w:cs="Times New Roman"/>
                <w:bCs/>
                <w:w w:val="115"/>
                <w:sz w:val="24"/>
                <w:szCs w:val="24"/>
              </w:rPr>
              <w:t>жанры</w:t>
            </w:r>
            <w:bookmarkEnd w:id="62"/>
            <w:bookmarkEnd w:id="63"/>
            <w:bookmarkEnd w:id="64"/>
            <w:r w:rsidRPr="00830542">
              <w:rPr>
                <w:rFonts w:ascii="Times New Roman" w:eastAsia="Tahoma" w:hAnsi="Times New Roman" w:cs="Times New Roman"/>
                <w:bCs/>
                <w:spacing w:val="-49"/>
                <w:w w:val="115"/>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lastRenderedPageBreak/>
              <w:t>4</w:t>
            </w:r>
          </w:p>
        </w:tc>
        <w:tc>
          <w:tcPr>
            <w:tcW w:w="2976" w:type="dxa"/>
            <w:vMerge/>
            <w:tcBorders>
              <w:left w:val="single" w:sz="4" w:space="0" w:color="000000"/>
              <w:right w:val="single" w:sz="4" w:space="0" w:color="000000"/>
            </w:tcBorders>
            <w:hideMark/>
          </w:tcPr>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widowControl w:val="0"/>
              <w:autoSpaceDE w:val="0"/>
              <w:autoSpaceDN w:val="0"/>
              <w:ind w:left="157"/>
              <w:outlineLvl w:val="2"/>
              <w:rPr>
                <w:rFonts w:ascii="Times New Roman" w:eastAsia="Tahoma" w:hAnsi="Times New Roman" w:cs="Times New Roman"/>
                <w:bCs/>
                <w:sz w:val="24"/>
                <w:szCs w:val="24"/>
              </w:rPr>
            </w:pPr>
            <w:bookmarkStart w:id="65" w:name="_Toc132670460"/>
            <w:bookmarkStart w:id="66" w:name="_Toc132672748"/>
            <w:bookmarkStart w:id="67" w:name="_Toc132672857"/>
            <w:r w:rsidRPr="00830542">
              <w:rPr>
                <w:rFonts w:ascii="Times New Roman" w:eastAsia="Tahoma" w:hAnsi="Times New Roman" w:cs="Times New Roman"/>
                <w:bCs/>
                <w:w w:val="120"/>
                <w:sz w:val="24"/>
                <w:szCs w:val="24"/>
              </w:rPr>
              <w:lastRenderedPageBreak/>
              <w:t>Раздел 5.Произведе</w:t>
            </w:r>
            <w:r w:rsidRPr="00830542">
              <w:rPr>
                <w:rFonts w:ascii="Times New Roman" w:eastAsia="Tahoma" w:hAnsi="Times New Roman" w:cs="Times New Roman"/>
                <w:bCs/>
                <w:w w:val="115"/>
                <w:sz w:val="24"/>
                <w:szCs w:val="24"/>
              </w:rPr>
              <w:t>ния</w:t>
            </w:r>
            <w:r w:rsidRPr="00830542">
              <w:rPr>
                <w:rFonts w:ascii="Times New Roman" w:eastAsia="Tahoma" w:hAnsi="Times New Roman" w:cs="Times New Roman"/>
                <w:bCs/>
                <w:spacing w:val="-10"/>
                <w:w w:val="115"/>
                <w:sz w:val="24"/>
                <w:szCs w:val="24"/>
              </w:rPr>
              <w:t xml:space="preserve"> </w:t>
            </w:r>
            <w:r w:rsidRPr="00830542">
              <w:rPr>
                <w:rFonts w:ascii="Times New Roman" w:eastAsia="Tahoma" w:hAnsi="Times New Roman" w:cs="Times New Roman"/>
                <w:bCs/>
                <w:w w:val="115"/>
                <w:sz w:val="24"/>
                <w:szCs w:val="24"/>
              </w:rPr>
              <w:t>о</w:t>
            </w:r>
            <w:r w:rsidRPr="00830542">
              <w:rPr>
                <w:rFonts w:ascii="Times New Roman" w:eastAsia="Tahoma" w:hAnsi="Times New Roman" w:cs="Times New Roman"/>
                <w:bCs/>
                <w:spacing w:val="-9"/>
                <w:w w:val="115"/>
                <w:sz w:val="24"/>
                <w:szCs w:val="24"/>
              </w:rPr>
              <w:t xml:space="preserve"> </w:t>
            </w:r>
            <w:r w:rsidRPr="00830542">
              <w:rPr>
                <w:rFonts w:ascii="Times New Roman" w:eastAsia="Tahoma" w:hAnsi="Times New Roman" w:cs="Times New Roman"/>
                <w:bCs/>
                <w:w w:val="115"/>
                <w:sz w:val="24"/>
                <w:szCs w:val="24"/>
              </w:rPr>
              <w:t>брать</w:t>
            </w:r>
            <w:r w:rsidRPr="00830542">
              <w:rPr>
                <w:rFonts w:ascii="Times New Roman" w:eastAsia="Tahoma" w:hAnsi="Times New Roman" w:cs="Times New Roman"/>
                <w:bCs/>
                <w:w w:val="120"/>
                <w:sz w:val="24"/>
                <w:szCs w:val="24"/>
              </w:rPr>
              <w:t>ях наших</w:t>
            </w:r>
            <w:r w:rsidRPr="00830542">
              <w:rPr>
                <w:rFonts w:ascii="Times New Roman" w:eastAsia="Tahoma" w:hAnsi="Times New Roman" w:cs="Times New Roman"/>
                <w:bCs/>
                <w:spacing w:val="1"/>
                <w:w w:val="120"/>
                <w:sz w:val="24"/>
                <w:szCs w:val="24"/>
              </w:rPr>
              <w:t xml:space="preserve"> </w:t>
            </w:r>
            <w:r w:rsidRPr="00830542">
              <w:rPr>
                <w:rFonts w:ascii="Times New Roman" w:eastAsia="Tahoma" w:hAnsi="Times New Roman" w:cs="Times New Roman"/>
                <w:bCs/>
                <w:w w:val="120"/>
                <w:sz w:val="24"/>
                <w:szCs w:val="24"/>
              </w:rPr>
              <w:t>меньших</w:t>
            </w:r>
            <w:bookmarkEnd w:id="65"/>
            <w:bookmarkEnd w:id="66"/>
            <w:bookmarkEnd w:id="67"/>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7</w:t>
            </w:r>
          </w:p>
        </w:tc>
        <w:tc>
          <w:tcPr>
            <w:tcW w:w="2976" w:type="dxa"/>
            <w:vMerge/>
            <w:tcBorders>
              <w:left w:val="single" w:sz="4" w:space="0" w:color="000000"/>
              <w:right w:val="single" w:sz="4" w:space="0" w:color="000000"/>
            </w:tcBorders>
            <w:hideMark/>
          </w:tcPr>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widowControl w:val="0"/>
              <w:autoSpaceDE w:val="0"/>
              <w:autoSpaceDN w:val="0"/>
              <w:ind w:left="157"/>
              <w:outlineLvl w:val="2"/>
              <w:rPr>
                <w:rFonts w:ascii="Times New Roman" w:eastAsia="Tahoma" w:hAnsi="Times New Roman" w:cs="Times New Roman"/>
                <w:bCs/>
                <w:sz w:val="24"/>
                <w:szCs w:val="24"/>
              </w:rPr>
            </w:pPr>
            <w:bookmarkStart w:id="68" w:name="_Toc132670461"/>
            <w:bookmarkStart w:id="69" w:name="_Toc132672749"/>
            <w:bookmarkStart w:id="70" w:name="_Toc132672858"/>
            <w:r w:rsidRPr="00830542">
              <w:rPr>
                <w:rFonts w:ascii="Times New Roman" w:eastAsia="Tahoma" w:hAnsi="Times New Roman" w:cs="Times New Roman"/>
                <w:bCs/>
                <w:w w:val="120"/>
                <w:sz w:val="24"/>
                <w:szCs w:val="24"/>
              </w:rPr>
              <w:t xml:space="preserve">Раздел 6. </w:t>
            </w:r>
            <w:r w:rsidRPr="00830542">
              <w:rPr>
                <w:rFonts w:ascii="Times New Roman" w:eastAsia="Tahoma" w:hAnsi="Times New Roman" w:cs="Times New Roman"/>
                <w:bCs/>
                <w:w w:val="115"/>
                <w:sz w:val="24"/>
                <w:szCs w:val="24"/>
              </w:rPr>
              <w:t>Произведения о маме</w:t>
            </w:r>
            <w:bookmarkEnd w:id="68"/>
            <w:bookmarkEnd w:id="69"/>
            <w:bookmarkEnd w:id="70"/>
            <w:r w:rsidRPr="00830542">
              <w:rPr>
                <w:rFonts w:ascii="Times New Roman" w:eastAsia="Tahoma" w:hAnsi="Times New Roman" w:cs="Times New Roman"/>
                <w:bCs/>
                <w:spacing w:val="-49"/>
                <w:w w:val="115"/>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3</w:t>
            </w:r>
          </w:p>
        </w:tc>
        <w:tc>
          <w:tcPr>
            <w:tcW w:w="2976" w:type="dxa"/>
            <w:vMerge/>
            <w:tcBorders>
              <w:left w:val="single" w:sz="4" w:space="0" w:color="000000"/>
              <w:right w:val="single" w:sz="4" w:space="0" w:color="000000"/>
            </w:tcBorders>
            <w:hideMark/>
          </w:tcPr>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widowControl w:val="0"/>
              <w:autoSpaceDE w:val="0"/>
              <w:autoSpaceDN w:val="0"/>
              <w:ind w:left="157"/>
              <w:outlineLvl w:val="2"/>
              <w:rPr>
                <w:rFonts w:ascii="Times New Roman" w:eastAsia="Tahoma" w:hAnsi="Times New Roman" w:cs="Times New Roman"/>
                <w:bCs/>
                <w:sz w:val="24"/>
                <w:szCs w:val="24"/>
              </w:rPr>
            </w:pPr>
            <w:bookmarkStart w:id="71" w:name="_Toc132670462"/>
            <w:bookmarkStart w:id="72" w:name="_Toc132672750"/>
            <w:bookmarkStart w:id="73" w:name="_Toc132672859"/>
            <w:r w:rsidRPr="00830542">
              <w:rPr>
                <w:rFonts w:ascii="Times New Roman" w:eastAsia="Tahoma" w:hAnsi="Times New Roman" w:cs="Times New Roman"/>
                <w:bCs/>
                <w:w w:val="120"/>
                <w:sz w:val="24"/>
                <w:szCs w:val="24"/>
              </w:rPr>
              <w:t xml:space="preserve">Раздел 7. </w:t>
            </w:r>
            <w:r w:rsidRPr="00830542">
              <w:rPr>
                <w:rFonts w:ascii="Times New Roman" w:eastAsia="Tahoma" w:hAnsi="Times New Roman" w:cs="Times New Roman"/>
                <w:bCs/>
                <w:w w:val="115"/>
                <w:sz w:val="24"/>
                <w:szCs w:val="24"/>
              </w:rPr>
              <w:t>Фольклорные</w:t>
            </w:r>
            <w:r w:rsidRPr="00830542">
              <w:rPr>
                <w:rFonts w:ascii="Times New Roman" w:eastAsia="Tahoma" w:hAnsi="Times New Roman" w:cs="Times New Roman"/>
                <w:bCs/>
                <w:spacing w:val="-12"/>
                <w:w w:val="115"/>
                <w:sz w:val="24"/>
                <w:szCs w:val="24"/>
              </w:rPr>
              <w:t xml:space="preserve"> </w:t>
            </w:r>
            <w:r w:rsidRPr="00830542">
              <w:rPr>
                <w:rFonts w:ascii="Times New Roman" w:eastAsia="Tahoma" w:hAnsi="Times New Roman" w:cs="Times New Roman"/>
                <w:bCs/>
                <w:w w:val="115"/>
                <w:sz w:val="24"/>
                <w:szCs w:val="24"/>
              </w:rPr>
              <w:t>и</w:t>
            </w:r>
            <w:r w:rsidRPr="00830542">
              <w:rPr>
                <w:rFonts w:ascii="Times New Roman" w:eastAsia="Tahoma" w:hAnsi="Times New Roman" w:cs="Times New Roman"/>
                <w:bCs/>
                <w:spacing w:val="-11"/>
                <w:w w:val="115"/>
                <w:sz w:val="24"/>
                <w:szCs w:val="24"/>
              </w:rPr>
              <w:t xml:space="preserve"> </w:t>
            </w:r>
            <w:r w:rsidRPr="00830542">
              <w:rPr>
                <w:rFonts w:ascii="Times New Roman" w:eastAsia="Tahoma" w:hAnsi="Times New Roman" w:cs="Times New Roman"/>
                <w:bCs/>
                <w:w w:val="115"/>
                <w:sz w:val="24"/>
                <w:szCs w:val="24"/>
              </w:rPr>
              <w:t>авторские произведения о</w:t>
            </w:r>
            <w:r w:rsidRPr="00830542">
              <w:rPr>
                <w:rFonts w:ascii="Times New Roman" w:eastAsia="Tahoma" w:hAnsi="Times New Roman" w:cs="Times New Roman"/>
                <w:bCs/>
                <w:spacing w:val="-9"/>
                <w:w w:val="115"/>
                <w:sz w:val="24"/>
                <w:szCs w:val="24"/>
              </w:rPr>
              <w:t xml:space="preserve"> </w:t>
            </w:r>
            <w:r w:rsidRPr="00830542">
              <w:rPr>
                <w:rFonts w:ascii="Times New Roman" w:eastAsia="Tahoma" w:hAnsi="Times New Roman" w:cs="Times New Roman"/>
                <w:bCs/>
                <w:w w:val="115"/>
                <w:sz w:val="24"/>
                <w:szCs w:val="24"/>
              </w:rPr>
              <w:t>чудесах и</w:t>
            </w:r>
            <w:r w:rsidRPr="00830542">
              <w:rPr>
                <w:rFonts w:ascii="Times New Roman" w:eastAsia="Tahoma" w:hAnsi="Times New Roman" w:cs="Times New Roman"/>
                <w:bCs/>
                <w:spacing w:val="4"/>
                <w:w w:val="115"/>
                <w:sz w:val="24"/>
                <w:szCs w:val="24"/>
              </w:rPr>
              <w:t xml:space="preserve"> </w:t>
            </w:r>
            <w:r w:rsidRPr="00830542">
              <w:rPr>
                <w:rFonts w:ascii="Times New Roman" w:eastAsia="Tahoma" w:hAnsi="Times New Roman" w:cs="Times New Roman"/>
                <w:bCs/>
                <w:w w:val="115"/>
                <w:sz w:val="24"/>
                <w:szCs w:val="24"/>
              </w:rPr>
              <w:t>фантазии</w:t>
            </w:r>
            <w:bookmarkEnd w:id="71"/>
            <w:bookmarkEnd w:id="72"/>
            <w:bookmarkEnd w:id="73"/>
            <w:r w:rsidRPr="00830542">
              <w:rPr>
                <w:rFonts w:ascii="Times New Roman" w:eastAsia="Tahoma" w:hAnsi="Times New Roman" w:cs="Times New Roman"/>
                <w:bCs/>
                <w:spacing w:val="-49"/>
                <w:w w:val="115"/>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4</w:t>
            </w:r>
          </w:p>
        </w:tc>
        <w:tc>
          <w:tcPr>
            <w:tcW w:w="2976" w:type="dxa"/>
            <w:vMerge/>
            <w:tcBorders>
              <w:left w:val="single" w:sz="4" w:space="0" w:color="000000"/>
              <w:right w:val="single" w:sz="4" w:space="0" w:color="000000"/>
            </w:tcBorders>
            <w:hideMark/>
          </w:tcPr>
          <w:p w:rsidR="00830542" w:rsidRPr="00830542" w:rsidRDefault="00830542" w:rsidP="00830542"/>
        </w:tc>
      </w:tr>
      <w:tr w:rsidR="00830542" w:rsidRPr="00830542" w:rsidTr="00830542">
        <w:tc>
          <w:tcPr>
            <w:tcW w:w="5243" w:type="dxa"/>
            <w:tcBorders>
              <w:top w:val="single" w:sz="4" w:space="0" w:color="000000"/>
              <w:left w:val="single" w:sz="4" w:space="0" w:color="000000"/>
              <w:bottom w:val="single" w:sz="4" w:space="0" w:color="auto"/>
              <w:right w:val="single" w:sz="4" w:space="0" w:color="000000"/>
            </w:tcBorders>
            <w:hideMark/>
          </w:tcPr>
          <w:p w:rsidR="00830542" w:rsidRPr="00830542" w:rsidRDefault="00830542">
            <w:pPr>
              <w:widowControl w:val="0"/>
              <w:autoSpaceDE w:val="0"/>
              <w:autoSpaceDN w:val="0"/>
              <w:ind w:left="157"/>
              <w:outlineLvl w:val="2"/>
              <w:rPr>
                <w:rFonts w:ascii="Times New Roman" w:eastAsia="Tahoma" w:hAnsi="Times New Roman" w:cs="Times New Roman"/>
                <w:bCs/>
                <w:sz w:val="24"/>
                <w:szCs w:val="24"/>
              </w:rPr>
            </w:pPr>
            <w:bookmarkStart w:id="74" w:name="_Toc132670463"/>
            <w:bookmarkStart w:id="75" w:name="_Toc132672751"/>
            <w:bookmarkStart w:id="76" w:name="_Toc132672860"/>
            <w:r w:rsidRPr="00830542">
              <w:rPr>
                <w:rFonts w:ascii="Times New Roman" w:eastAsia="Tahoma" w:hAnsi="Times New Roman" w:cs="Times New Roman"/>
                <w:bCs/>
                <w:w w:val="120"/>
                <w:sz w:val="24"/>
                <w:szCs w:val="24"/>
              </w:rPr>
              <w:t xml:space="preserve">Раздел 8. </w:t>
            </w:r>
            <w:r w:rsidRPr="00830542">
              <w:rPr>
                <w:rFonts w:ascii="Times New Roman" w:eastAsia="Tahoma" w:hAnsi="Times New Roman" w:cs="Times New Roman"/>
                <w:bCs/>
                <w:w w:val="115"/>
                <w:sz w:val="24"/>
                <w:szCs w:val="24"/>
              </w:rPr>
              <w:t>Библиогра</w:t>
            </w:r>
            <w:r w:rsidRPr="00830542">
              <w:rPr>
                <w:rFonts w:ascii="Times New Roman" w:eastAsia="Tahoma" w:hAnsi="Times New Roman" w:cs="Times New Roman"/>
                <w:bCs/>
                <w:w w:val="120"/>
                <w:sz w:val="24"/>
                <w:szCs w:val="24"/>
              </w:rPr>
              <w:t>фическая</w:t>
            </w:r>
            <w:r w:rsidRPr="00830542">
              <w:rPr>
                <w:rFonts w:ascii="Times New Roman" w:eastAsia="Tahoma" w:hAnsi="Times New Roman" w:cs="Times New Roman"/>
                <w:bCs/>
                <w:spacing w:val="1"/>
                <w:w w:val="120"/>
                <w:sz w:val="24"/>
                <w:szCs w:val="24"/>
              </w:rPr>
              <w:t xml:space="preserve"> </w:t>
            </w:r>
            <w:r w:rsidRPr="00830542">
              <w:rPr>
                <w:rFonts w:ascii="Times New Roman" w:eastAsia="Tahoma" w:hAnsi="Times New Roman" w:cs="Times New Roman"/>
                <w:bCs/>
                <w:w w:val="120"/>
                <w:sz w:val="24"/>
                <w:szCs w:val="24"/>
              </w:rPr>
              <w:t>культура</w:t>
            </w:r>
            <w:r w:rsidRPr="00830542">
              <w:rPr>
                <w:rFonts w:ascii="Times New Roman" w:eastAsia="Tahoma" w:hAnsi="Times New Roman" w:cs="Times New Roman"/>
                <w:bCs/>
                <w:spacing w:val="1"/>
                <w:w w:val="120"/>
                <w:sz w:val="24"/>
                <w:szCs w:val="24"/>
              </w:rPr>
              <w:t xml:space="preserve"> </w:t>
            </w:r>
            <w:r w:rsidRPr="00830542">
              <w:rPr>
                <w:rFonts w:ascii="Times New Roman" w:eastAsia="Tahoma" w:hAnsi="Times New Roman" w:cs="Times New Roman"/>
                <w:bCs/>
                <w:w w:val="120"/>
                <w:sz w:val="24"/>
                <w:szCs w:val="24"/>
              </w:rPr>
              <w:t xml:space="preserve">(работа </w:t>
            </w:r>
            <w:r w:rsidRPr="00830542">
              <w:rPr>
                <w:rFonts w:ascii="Times New Roman" w:eastAsia="Tahoma" w:hAnsi="Times New Roman" w:cs="Times New Roman"/>
                <w:bCs/>
                <w:spacing w:val="-2"/>
                <w:w w:val="115"/>
                <w:sz w:val="24"/>
                <w:szCs w:val="24"/>
              </w:rPr>
              <w:t>с детской</w:t>
            </w:r>
            <w:r w:rsidRPr="00830542">
              <w:rPr>
                <w:rFonts w:ascii="Times New Roman" w:eastAsia="Tahoma" w:hAnsi="Times New Roman" w:cs="Times New Roman"/>
                <w:bCs/>
                <w:spacing w:val="-49"/>
                <w:w w:val="115"/>
                <w:sz w:val="24"/>
                <w:szCs w:val="24"/>
              </w:rPr>
              <w:t xml:space="preserve"> </w:t>
            </w:r>
            <w:r w:rsidRPr="00830542">
              <w:rPr>
                <w:rFonts w:ascii="Times New Roman" w:eastAsia="Tahoma" w:hAnsi="Times New Roman" w:cs="Times New Roman"/>
                <w:bCs/>
                <w:w w:val="115"/>
                <w:sz w:val="24"/>
                <w:szCs w:val="24"/>
              </w:rPr>
              <w:t>книгой)</w:t>
            </w:r>
            <w:bookmarkEnd w:id="74"/>
            <w:bookmarkEnd w:id="75"/>
            <w:bookmarkEnd w:id="76"/>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1</w:t>
            </w:r>
          </w:p>
        </w:tc>
        <w:tc>
          <w:tcPr>
            <w:tcW w:w="2976" w:type="dxa"/>
            <w:vMerge/>
            <w:tcBorders>
              <w:left w:val="single" w:sz="4" w:space="0" w:color="000000"/>
              <w:right w:val="single" w:sz="4" w:space="0" w:color="000000"/>
            </w:tcBorders>
            <w:hideMark/>
          </w:tcPr>
          <w:p w:rsidR="00830542" w:rsidRPr="00830542" w:rsidRDefault="00830542"/>
        </w:tc>
      </w:tr>
      <w:tr w:rsidR="00830542" w:rsidRPr="00830542" w:rsidTr="00830542">
        <w:tc>
          <w:tcPr>
            <w:tcW w:w="5243" w:type="dxa"/>
            <w:tcBorders>
              <w:top w:val="single" w:sz="4" w:space="0" w:color="auto"/>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both"/>
              <w:textAlignment w:val="center"/>
              <w:rPr>
                <w:rFonts w:ascii="Times New Roman" w:hAnsi="Times New Roman" w:cs="Times New Roman"/>
                <w:b/>
                <w:sz w:val="24"/>
                <w:szCs w:val="24"/>
              </w:rPr>
            </w:pPr>
            <w:r w:rsidRPr="00830542">
              <w:rPr>
                <w:rFonts w:ascii="Times New Roman" w:hAnsi="Times New Roman" w:cs="Times New Roman"/>
                <w:b/>
                <w:sz w:val="24"/>
                <w:szCs w:val="24"/>
              </w:rPr>
              <w:t xml:space="preserve">                                                     Резервные часы</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b/>
                <w:sz w:val="24"/>
                <w:szCs w:val="24"/>
              </w:rPr>
            </w:pPr>
            <w:r w:rsidRPr="00830542">
              <w:rPr>
                <w:rFonts w:ascii="Times New Roman" w:hAnsi="Times New Roman" w:cs="Times New Roman"/>
                <w:b/>
                <w:sz w:val="24"/>
                <w:szCs w:val="24"/>
              </w:rPr>
              <w:t>12</w:t>
            </w:r>
          </w:p>
        </w:tc>
        <w:tc>
          <w:tcPr>
            <w:tcW w:w="2976" w:type="dxa"/>
            <w:vMerge/>
            <w:tcBorders>
              <w:left w:val="single" w:sz="4" w:space="0" w:color="000000"/>
              <w:bottom w:val="single" w:sz="4" w:space="0" w:color="000000"/>
              <w:right w:val="single" w:sz="4" w:space="0" w:color="000000"/>
            </w:tcBorders>
          </w:tcPr>
          <w:p w:rsidR="00830542" w:rsidRPr="00830542" w:rsidRDefault="00830542">
            <w:pPr>
              <w:rPr>
                <w:rFonts w:ascii="Times New Roman" w:hAnsi="Times New Roman" w:cs="Times New Roman"/>
              </w:rPr>
            </w:pPr>
          </w:p>
        </w:tc>
      </w:tr>
      <w:tr w:rsidR="00830542" w:rsidRPr="00830542" w:rsidTr="00830542">
        <w:tc>
          <w:tcPr>
            <w:tcW w:w="5243"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textAlignment w:val="center"/>
              <w:rPr>
                <w:rFonts w:ascii="Times New Roman" w:hAnsi="Times New Roman" w:cs="Times New Roman"/>
                <w:b/>
                <w:sz w:val="24"/>
                <w:szCs w:val="24"/>
              </w:rPr>
            </w:pPr>
            <w:r w:rsidRPr="00830542">
              <w:rPr>
                <w:rFonts w:ascii="Times New Roman" w:hAnsi="Times New Roman" w:cs="Times New Roman"/>
                <w:b/>
                <w:sz w:val="24"/>
                <w:szCs w:val="24"/>
              </w:rPr>
              <w:t>Общее количество часов по программе</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autoSpaceDE w:val="0"/>
              <w:autoSpaceDN w:val="0"/>
              <w:adjustRightInd w:val="0"/>
              <w:jc w:val="center"/>
              <w:textAlignment w:val="center"/>
              <w:rPr>
                <w:rFonts w:ascii="Times New Roman" w:hAnsi="Times New Roman" w:cs="Times New Roman"/>
                <w:b/>
                <w:sz w:val="24"/>
                <w:szCs w:val="24"/>
              </w:rPr>
            </w:pPr>
            <w:r w:rsidRPr="00830542">
              <w:rPr>
                <w:rFonts w:ascii="Times New Roman" w:hAnsi="Times New Roman" w:cs="Times New Roman"/>
                <w:b/>
                <w:sz w:val="24"/>
                <w:szCs w:val="24"/>
              </w:rPr>
              <w:t>132</w:t>
            </w:r>
          </w:p>
        </w:tc>
        <w:tc>
          <w:tcPr>
            <w:tcW w:w="2976" w:type="dxa"/>
            <w:tcBorders>
              <w:top w:val="single" w:sz="4" w:space="0" w:color="000000"/>
              <w:left w:val="single" w:sz="4" w:space="0" w:color="000000"/>
              <w:bottom w:val="single" w:sz="4" w:space="0" w:color="000000"/>
              <w:right w:val="single" w:sz="4" w:space="0" w:color="000000"/>
            </w:tcBorders>
          </w:tcPr>
          <w:p w:rsidR="00830542" w:rsidRPr="00830542" w:rsidRDefault="00830542">
            <w:pPr>
              <w:rPr>
                <w:rFonts w:ascii="Times New Roman" w:hAnsi="Times New Roman" w:cs="Times New Roman"/>
              </w:rPr>
            </w:pPr>
          </w:p>
        </w:tc>
      </w:tr>
    </w:tbl>
    <w:p w:rsidR="00830542" w:rsidRPr="00830542" w:rsidRDefault="00830542" w:rsidP="00830542">
      <w:pPr>
        <w:pStyle w:val="list-bullet"/>
        <w:numPr>
          <w:ilvl w:val="0"/>
          <w:numId w:val="0"/>
        </w:numPr>
        <w:spacing w:line="240" w:lineRule="auto"/>
        <w:jc w:val="left"/>
        <w:rPr>
          <w:color w:val="auto"/>
          <w:sz w:val="24"/>
          <w:szCs w:val="24"/>
        </w:rPr>
      </w:pPr>
    </w:p>
    <w:p w:rsidR="00830542" w:rsidRPr="00830542" w:rsidRDefault="00830542" w:rsidP="00830542">
      <w:pPr>
        <w:pStyle w:val="list-bullet"/>
        <w:numPr>
          <w:ilvl w:val="0"/>
          <w:numId w:val="0"/>
        </w:numPr>
        <w:spacing w:line="240" w:lineRule="auto"/>
        <w:jc w:val="left"/>
        <w:rPr>
          <w:color w:val="auto"/>
          <w:sz w:val="24"/>
          <w:szCs w:val="24"/>
        </w:rPr>
      </w:pPr>
      <w:r w:rsidRPr="00830542">
        <w:rPr>
          <w:color w:val="auto"/>
          <w:sz w:val="24"/>
          <w:szCs w:val="24"/>
        </w:rPr>
        <w:t>Класс 2</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6"/>
        <w:gridCol w:w="3118"/>
      </w:tblGrid>
      <w:tr w:rsidR="00830542" w:rsidRPr="00830542" w:rsidTr="00830542">
        <w:trPr>
          <w:trHeight w:val="480"/>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5" w:lineRule="exact"/>
              <w:ind w:left="494"/>
              <w:rPr>
                <w:rFonts w:ascii="Times New Roman" w:eastAsia="Times New Roman" w:hAnsi="Times New Roman" w:cs="Times New Roman"/>
                <w:b/>
                <w:sz w:val="24"/>
                <w:lang w:val="ru-RU"/>
              </w:rPr>
            </w:pPr>
            <w:bookmarkStart w:id="77" w:name="_Hlk130189742"/>
            <w:r w:rsidRPr="00830542">
              <w:rPr>
                <w:rFonts w:ascii="Times New Roman" w:eastAsia="Times New Roman" w:hAnsi="Times New Roman" w:cs="Times New Roman"/>
                <w:b/>
                <w:sz w:val="24"/>
                <w:lang w:val="ru-RU"/>
              </w:rPr>
              <w:t>Наименование</w:t>
            </w:r>
            <w:r w:rsidRPr="00830542">
              <w:rPr>
                <w:rFonts w:ascii="Times New Roman" w:eastAsia="Times New Roman" w:hAnsi="Times New Roman" w:cs="Times New Roman"/>
                <w:b/>
                <w:spacing w:val="-2"/>
                <w:sz w:val="24"/>
                <w:lang w:val="ru-RU"/>
              </w:rPr>
              <w:t xml:space="preserve"> </w:t>
            </w:r>
            <w:r w:rsidRPr="00830542">
              <w:rPr>
                <w:rFonts w:ascii="Times New Roman" w:eastAsia="Times New Roman" w:hAnsi="Times New Roman" w:cs="Times New Roman"/>
                <w:b/>
                <w:sz w:val="24"/>
                <w:lang w:val="ru-RU"/>
              </w:rPr>
              <w:t>разделов</w:t>
            </w:r>
            <w:r w:rsidRPr="00830542">
              <w:rPr>
                <w:rFonts w:ascii="Times New Roman" w:eastAsia="Times New Roman" w:hAnsi="Times New Roman" w:cs="Times New Roman"/>
                <w:b/>
                <w:spacing w:val="-3"/>
                <w:sz w:val="24"/>
                <w:lang w:val="ru-RU"/>
              </w:rPr>
              <w:t xml:space="preserve"> </w:t>
            </w:r>
            <w:r w:rsidRPr="00830542">
              <w:rPr>
                <w:rFonts w:ascii="Times New Roman" w:eastAsia="Times New Roman" w:hAnsi="Times New Roman" w:cs="Times New Roman"/>
                <w:b/>
                <w:sz w:val="24"/>
                <w:lang w:val="ru-RU"/>
              </w:rPr>
              <w:t>и</w:t>
            </w:r>
            <w:r w:rsidRPr="00830542">
              <w:rPr>
                <w:rFonts w:ascii="Times New Roman" w:eastAsia="Times New Roman" w:hAnsi="Times New Roman" w:cs="Times New Roman"/>
                <w:b/>
                <w:spacing w:val="-4"/>
                <w:sz w:val="24"/>
                <w:lang w:val="ru-RU"/>
              </w:rPr>
              <w:t xml:space="preserve"> </w:t>
            </w:r>
            <w:r w:rsidRPr="00830542">
              <w:rPr>
                <w:rFonts w:ascii="Times New Roman" w:eastAsia="Times New Roman" w:hAnsi="Times New Roman" w:cs="Times New Roman"/>
                <w:b/>
                <w:sz w:val="24"/>
                <w:lang w:val="ru-RU"/>
              </w:rPr>
              <w:t>тем</w:t>
            </w:r>
            <w:r w:rsidRPr="00830542">
              <w:rPr>
                <w:rFonts w:ascii="Times New Roman" w:eastAsia="Times New Roman" w:hAnsi="Times New Roman" w:cs="Times New Roman"/>
                <w:b/>
                <w:spacing w:val="-3"/>
                <w:sz w:val="24"/>
                <w:lang w:val="ru-RU"/>
              </w:rPr>
              <w:t xml:space="preserve"> </w:t>
            </w:r>
            <w:r w:rsidRPr="00830542">
              <w:rPr>
                <w:rFonts w:ascii="Times New Roman" w:eastAsia="Times New Roman" w:hAnsi="Times New Roman" w:cs="Times New Roman"/>
                <w:b/>
                <w:sz w:val="24"/>
                <w:lang w:val="ru-RU"/>
              </w:rPr>
              <w:t>программы</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5" w:lineRule="exact"/>
              <w:ind w:right="85"/>
              <w:jc w:val="center"/>
              <w:rPr>
                <w:rFonts w:ascii="Times New Roman" w:eastAsia="Times New Roman" w:hAnsi="Times New Roman" w:cs="Times New Roman"/>
                <w:b/>
                <w:sz w:val="24"/>
                <w:lang w:val="ru-RU"/>
              </w:rPr>
            </w:pPr>
            <w:r w:rsidRPr="00830542">
              <w:rPr>
                <w:rFonts w:ascii="Times New Roman" w:eastAsia="Times New Roman" w:hAnsi="Times New Roman" w:cs="Times New Roman"/>
                <w:b/>
                <w:sz w:val="24"/>
                <w:lang w:val="ru-RU"/>
              </w:rPr>
              <w:t>Количество</w:t>
            </w:r>
            <w:r w:rsidRPr="00830542">
              <w:rPr>
                <w:rFonts w:ascii="Times New Roman" w:eastAsia="Times New Roman" w:hAnsi="Times New Roman" w:cs="Times New Roman"/>
                <w:b/>
                <w:spacing w:val="-57"/>
                <w:sz w:val="24"/>
                <w:lang w:val="ru-RU"/>
              </w:rPr>
              <w:t xml:space="preserve">                  </w:t>
            </w:r>
            <w:r w:rsidRPr="00830542">
              <w:rPr>
                <w:rFonts w:ascii="Times New Roman" w:eastAsia="Times New Roman" w:hAnsi="Times New Roman" w:cs="Times New Roman"/>
                <w:b/>
                <w:sz w:val="24"/>
                <w:lang w:val="ru-RU"/>
              </w:rPr>
              <w:t>часо</w:t>
            </w:r>
            <w:r w:rsidRPr="00830542">
              <w:rPr>
                <w:rFonts w:ascii="Times New Roman" w:eastAsia="Times New Roman" w:hAnsi="Times New Roman" w:cs="Times New Roman"/>
                <w:b/>
                <w:spacing w:val="-58"/>
                <w:sz w:val="24"/>
                <w:lang w:val="ru-RU"/>
              </w:rPr>
              <w:t xml:space="preserve"> </w:t>
            </w:r>
            <w:r w:rsidRPr="00830542">
              <w:rPr>
                <w:rFonts w:ascii="Times New Roman" w:eastAsia="Times New Roman" w:hAnsi="Times New Roman" w:cs="Times New Roman"/>
                <w:b/>
                <w:sz w:val="24"/>
                <w:lang w:val="ru-RU"/>
              </w:rPr>
              <w:t>в</w:t>
            </w:r>
          </w:p>
        </w:tc>
        <w:tc>
          <w:tcPr>
            <w:tcW w:w="3118"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5" w:lineRule="exact"/>
              <w:ind w:right="85"/>
              <w:jc w:val="center"/>
              <w:rPr>
                <w:rFonts w:ascii="Times New Roman" w:eastAsia="Times New Roman" w:hAnsi="Times New Roman" w:cs="Times New Roman"/>
                <w:b/>
                <w:sz w:val="24"/>
                <w:lang w:val="ru-RU"/>
              </w:rPr>
            </w:pPr>
            <w:r w:rsidRPr="00830542">
              <w:rPr>
                <w:rFonts w:ascii="Times New Roman" w:hAnsi="Times New Roman" w:cs="Times New Roman"/>
                <w:b/>
                <w:color w:val="000000"/>
                <w:sz w:val="24"/>
                <w:szCs w:val="24"/>
                <w:lang w:val="ru-RU"/>
              </w:rPr>
              <w:t>Электронные (цифровые) образовательные ресурсы</w:t>
            </w:r>
          </w:p>
        </w:tc>
      </w:tr>
      <w:tr w:rsidR="00830542" w:rsidRPr="00830542" w:rsidTr="00830542">
        <w:trPr>
          <w:trHeight w:val="278"/>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4"/>
                <w:sz w:val="24"/>
                <w:lang w:val="ru-RU"/>
              </w:rPr>
              <w:t xml:space="preserve"> </w:t>
            </w:r>
            <w:r w:rsidRPr="00830542">
              <w:rPr>
                <w:rFonts w:ascii="Times New Roman" w:eastAsia="Times New Roman" w:hAnsi="Times New Roman" w:cs="Times New Roman"/>
                <w:sz w:val="24"/>
                <w:lang w:val="ru-RU"/>
              </w:rPr>
              <w:t>1.</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О</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нашей Родине</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22"/>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6</w:t>
            </w:r>
          </w:p>
        </w:tc>
        <w:tc>
          <w:tcPr>
            <w:tcW w:w="3118" w:type="dxa"/>
            <w:vMerge w:val="restart"/>
            <w:tcBorders>
              <w:top w:val="single" w:sz="4" w:space="0" w:color="000000"/>
              <w:left w:val="single" w:sz="4" w:space="0" w:color="000000"/>
              <w:right w:val="single" w:sz="4" w:space="0" w:color="000000"/>
            </w:tcBorders>
            <w:vAlign w:val="center"/>
            <w:hideMark/>
          </w:tcPr>
          <w:p w:rsidR="00830542" w:rsidRPr="00830542" w:rsidRDefault="002335A2" w:rsidP="00830542">
            <w:pPr>
              <w:pStyle w:val="Style38"/>
              <w:widowControl/>
              <w:ind w:firstLine="28"/>
              <w:jc w:val="center"/>
              <w:rPr>
                <w:rStyle w:val="FontStyle153"/>
                <w:lang w:val="ru-RU"/>
              </w:rPr>
            </w:pPr>
            <w:hyperlink r:id="rId56" w:history="1">
              <w:r w:rsidR="00830542" w:rsidRPr="00830542">
                <w:rPr>
                  <w:rStyle w:val="af1"/>
                  <w:sz w:val="22"/>
                  <w:szCs w:val="22"/>
                  <w:lang w:val="ru-RU"/>
                </w:rPr>
                <w:t>http://www.barius.ru/biblioteka/</w:t>
              </w:r>
            </w:hyperlink>
          </w:p>
          <w:p w:rsidR="00830542" w:rsidRPr="00830542" w:rsidRDefault="002335A2" w:rsidP="00830542">
            <w:pPr>
              <w:pStyle w:val="Style38"/>
              <w:widowControl/>
              <w:ind w:firstLine="28"/>
              <w:jc w:val="center"/>
              <w:rPr>
                <w:rStyle w:val="FontStyle153"/>
                <w:lang w:val="ru-RU"/>
              </w:rPr>
            </w:pPr>
            <w:hyperlink r:id="rId57" w:history="1">
              <w:r w:rsidR="00830542" w:rsidRPr="00830542">
                <w:rPr>
                  <w:rStyle w:val="af1"/>
                  <w:sz w:val="22"/>
                  <w:szCs w:val="22"/>
                  <w:lang w:val="ru-RU"/>
                </w:rPr>
                <w:t>https://libking.ru/books/child-/</w:t>
              </w:r>
            </w:hyperlink>
          </w:p>
          <w:p w:rsidR="00830542" w:rsidRPr="00830542" w:rsidRDefault="002335A2" w:rsidP="00830542">
            <w:pPr>
              <w:pStyle w:val="Style41"/>
              <w:widowControl/>
              <w:spacing w:line="240" w:lineRule="auto"/>
              <w:ind w:firstLine="28"/>
              <w:rPr>
                <w:rStyle w:val="FontStyle153"/>
                <w:lang w:val="ru-RU"/>
              </w:rPr>
            </w:pPr>
            <w:hyperlink r:id="rId58" w:history="1">
              <w:r w:rsidR="00830542" w:rsidRPr="00830542">
                <w:rPr>
                  <w:rStyle w:val="af1"/>
                  <w:sz w:val="22"/>
                  <w:szCs w:val="22"/>
                  <w:lang w:val="ru-RU"/>
                </w:rPr>
                <w:t>https://resh.edu.ru</w:t>
              </w:r>
            </w:hyperlink>
          </w:p>
          <w:p w:rsidR="00830542" w:rsidRPr="00830542" w:rsidRDefault="002335A2" w:rsidP="00830542">
            <w:pPr>
              <w:pStyle w:val="Style41"/>
              <w:widowControl/>
              <w:spacing w:line="240" w:lineRule="auto"/>
              <w:ind w:firstLine="28"/>
              <w:rPr>
                <w:color w:val="000000"/>
                <w:sz w:val="23"/>
                <w:szCs w:val="23"/>
                <w:shd w:val="clear" w:color="auto" w:fill="FFFFFF"/>
                <w:lang w:val="ru-RU"/>
              </w:rPr>
            </w:pPr>
            <w:hyperlink r:id="rId59" w:history="1">
              <w:r w:rsidR="00830542" w:rsidRPr="00830542">
                <w:rPr>
                  <w:rStyle w:val="af1"/>
                  <w:sz w:val="23"/>
                  <w:szCs w:val="23"/>
                  <w:shd w:val="clear" w:color="auto" w:fill="FFFFFF"/>
                  <w:lang w:val="ru-RU"/>
                </w:rPr>
                <w:t>http://school-collection.edu.ru</w:t>
              </w:r>
            </w:hyperlink>
          </w:p>
          <w:p w:rsidR="00830542" w:rsidRPr="00830542" w:rsidRDefault="002335A2" w:rsidP="00830542">
            <w:pPr>
              <w:pStyle w:val="Style41"/>
              <w:widowControl/>
              <w:spacing w:line="240" w:lineRule="auto"/>
              <w:ind w:firstLine="28"/>
              <w:rPr>
                <w:color w:val="000000"/>
                <w:sz w:val="23"/>
                <w:szCs w:val="23"/>
                <w:shd w:val="clear" w:color="auto" w:fill="FFFFFF"/>
                <w:lang w:val="ru-RU"/>
              </w:rPr>
            </w:pPr>
            <w:hyperlink r:id="rId60" w:history="1">
              <w:r w:rsidR="00830542" w:rsidRPr="00830542">
                <w:rPr>
                  <w:rStyle w:val="af1"/>
                  <w:sz w:val="23"/>
                  <w:szCs w:val="23"/>
                  <w:shd w:val="clear" w:color="auto" w:fill="FFFFFF"/>
                  <w:lang w:val="ru-RU"/>
                </w:rPr>
                <w:t>http://eor-np.ru/</w:t>
              </w:r>
            </w:hyperlink>
          </w:p>
          <w:p w:rsidR="00830542" w:rsidRPr="00830542" w:rsidRDefault="002335A2" w:rsidP="00830542">
            <w:pPr>
              <w:pStyle w:val="Style41"/>
              <w:widowControl/>
              <w:spacing w:line="240" w:lineRule="auto"/>
              <w:ind w:firstLine="28"/>
              <w:rPr>
                <w:rStyle w:val="FontStyle153"/>
                <w:lang w:val="ru-RU"/>
              </w:rPr>
            </w:pPr>
            <w:hyperlink r:id="rId61" w:history="1">
              <w:r w:rsidR="00830542" w:rsidRPr="00830542">
                <w:rPr>
                  <w:rStyle w:val="af1"/>
                  <w:sz w:val="22"/>
                  <w:szCs w:val="22"/>
                  <w:lang w:val="ru-RU"/>
                </w:rPr>
                <w:t>https://uchi.ru</w:t>
              </w:r>
            </w:hyperlink>
          </w:p>
          <w:p w:rsidR="00830542" w:rsidRPr="00830542" w:rsidRDefault="002335A2" w:rsidP="00830542">
            <w:pPr>
              <w:pStyle w:val="Style41"/>
              <w:widowControl/>
              <w:spacing w:line="240" w:lineRule="auto"/>
              <w:ind w:firstLine="28"/>
              <w:rPr>
                <w:rStyle w:val="FontStyle153"/>
                <w:lang w:val="ru-RU"/>
              </w:rPr>
            </w:pPr>
            <w:hyperlink r:id="rId62" w:history="1">
              <w:r w:rsidR="00830542" w:rsidRPr="00830542">
                <w:rPr>
                  <w:rStyle w:val="af1"/>
                  <w:sz w:val="22"/>
                  <w:szCs w:val="22"/>
                  <w:lang w:val="ru-RU"/>
                </w:rPr>
                <w:t>https://www.yaklass.ru</w:t>
              </w:r>
            </w:hyperlink>
          </w:p>
          <w:p w:rsidR="00830542" w:rsidRPr="00830542" w:rsidRDefault="002335A2" w:rsidP="00830542">
            <w:pPr>
              <w:pStyle w:val="Style41"/>
              <w:widowControl/>
              <w:spacing w:line="240" w:lineRule="auto"/>
              <w:ind w:firstLine="28"/>
              <w:rPr>
                <w:rStyle w:val="FontStyle153"/>
                <w:lang w:val="ru-RU"/>
              </w:rPr>
            </w:pPr>
            <w:hyperlink r:id="rId63" w:history="1">
              <w:r w:rsidR="00830542" w:rsidRPr="00830542">
                <w:rPr>
                  <w:rStyle w:val="af1"/>
                  <w:sz w:val="22"/>
                  <w:szCs w:val="22"/>
                  <w:lang w:val="ru-RU"/>
                </w:rPr>
                <w:t>https://educont.ru/</w:t>
              </w:r>
            </w:hyperlink>
          </w:p>
          <w:p w:rsidR="00830542" w:rsidRPr="00830542" w:rsidRDefault="002335A2" w:rsidP="00830542">
            <w:pPr>
              <w:pStyle w:val="Style38"/>
              <w:widowControl/>
              <w:ind w:firstLine="28"/>
              <w:jc w:val="center"/>
              <w:rPr>
                <w:rStyle w:val="FontStyle153"/>
                <w:lang w:val="ru-RU"/>
              </w:rPr>
            </w:pPr>
            <w:hyperlink r:id="rId64" w:history="1">
              <w:r w:rsidR="00830542" w:rsidRPr="00830542">
                <w:rPr>
                  <w:rStyle w:val="af1"/>
                  <w:rFonts w:eastAsiaTheme="minorHAnsi"/>
                  <w:sz w:val="22"/>
                  <w:szCs w:val="22"/>
                  <w:lang w:val="ru-RU" w:eastAsia="en-US"/>
                </w:rPr>
                <w:t>https://marketplace.obr.nd.ru/</w:t>
              </w:r>
            </w:hyperlink>
          </w:p>
          <w:p w:rsidR="00830542" w:rsidRPr="00830542" w:rsidRDefault="00830542" w:rsidP="00830542">
            <w:pPr>
              <w:pStyle w:val="Style38"/>
              <w:widowControl/>
              <w:ind w:firstLine="28"/>
              <w:jc w:val="center"/>
              <w:rPr>
                <w:lang w:val="ru-RU"/>
              </w:rPr>
            </w:pPr>
          </w:p>
          <w:p w:rsidR="00830542" w:rsidRPr="00830542" w:rsidRDefault="00830542" w:rsidP="00830542">
            <w:pPr>
              <w:ind w:left="147"/>
              <w:jc w:val="center"/>
              <w:rPr>
                <w:lang w:val="ru-RU"/>
              </w:rPr>
            </w:pPr>
          </w:p>
        </w:tc>
      </w:tr>
      <w:tr w:rsidR="00830542" w:rsidRPr="00830542" w:rsidTr="00830542">
        <w:trPr>
          <w:trHeight w:val="277"/>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3"/>
                <w:sz w:val="24"/>
                <w:lang w:val="ru-RU"/>
              </w:rPr>
              <w:t xml:space="preserve"> </w:t>
            </w:r>
            <w:r w:rsidRPr="00830542">
              <w:rPr>
                <w:rFonts w:ascii="Times New Roman" w:eastAsia="Times New Roman" w:hAnsi="Times New Roman" w:cs="Times New Roman"/>
                <w:sz w:val="24"/>
                <w:lang w:val="ru-RU"/>
              </w:rPr>
              <w:t>2.</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Фольклор</w:t>
            </w:r>
            <w:r w:rsidRPr="00830542">
              <w:rPr>
                <w:rFonts w:ascii="Times New Roman" w:eastAsia="Times New Roman" w:hAnsi="Times New Roman" w:cs="Times New Roman"/>
                <w:spacing w:val="-3"/>
                <w:sz w:val="24"/>
                <w:lang w:val="ru-RU"/>
              </w:rPr>
              <w:t xml:space="preserve"> </w:t>
            </w:r>
            <w:r w:rsidRPr="00830542">
              <w:rPr>
                <w:rFonts w:ascii="Times New Roman" w:eastAsia="Times New Roman" w:hAnsi="Times New Roman" w:cs="Times New Roman"/>
                <w:sz w:val="24"/>
                <w:lang w:val="ru-RU"/>
              </w:rPr>
              <w:t>(УНТ)</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16</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557"/>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34"/>
                <w:sz w:val="24"/>
                <w:lang w:val="ru-RU"/>
              </w:rPr>
              <w:t xml:space="preserve"> </w:t>
            </w:r>
            <w:r w:rsidRPr="00830542">
              <w:rPr>
                <w:rFonts w:ascii="Times New Roman" w:eastAsia="Times New Roman" w:hAnsi="Times New Roman" w:cs="Times New Roman"/>
                <w:sz w:val="24"/>
                <w:lang w:val="ru-RU"/>
              </w:rPr>
              <w:t>3.</w:t>
            </w:r>
            <w:r w:rsidRPr="00830542">
              <w:rPr>
                <w:rFonts w:ascii="Times New Roman" w:eastAsia="Times New Roman" w:hAnsi="Times New Roman" w:cs="Times New Roman"/>
                <w:spacing w:val="34"/>
                <w:sz w:val="24"/>
                <w:lang w:val="ru-RU"/>
              </w:rPr>
              <w:t xml:space="preserve"> </w:t>
            </w:r>
            <w:r w:rsidRPr="00830542">
              <w:rPr>
                <w:rFonts w:ascii="Times New Roman" w:eastAsia="Times New Roman" w:hAnsi="Times New Roman" w:cs="Times New Roman"/>
                <w:sz w:val="24"/>
                <w:lang w:val="ru-RU"/>
              </w:rPr>
              <w:t>Звуки</w:t>
            </w:r>
            <w:r w:rsidRPr="00830542">
              <w:rPr>
                <w:rFonts w:ascii="Times New Roman" w:eastAsia="Times New Roman" w:hAnsi="Times New Roman" w:cs="Times New Roman"/>
                <w:spacing w:val="36"/>
                <w:sz w:val="24"/>
                <w:lang w:val="ru-RU"/>
              </w:rPr>
              <w:t xml:space="preserve"> </w:t>
            </w:r>
            <w:r w:rsidRPr="00830542">
              <w:rPr>
                <w:rFonts w:ascii="Times New Roman" w:eastAsia="Times New Roman" w:hAnsi="Times New Roman" w:cs="Times New Roman"/>
                <w:sz w:val="24"/>
                <w:lang w:val="ru-RU"/>
              </w:rPr>
              <w:t>и</w:t>
            </w:r>
            <w:r w:rsidRPr="00830542">
              <w:rPr>
                <w:rFonts w:ascii="Times New Roman" w:eastAsia="Times New Roman" w:hAnsi="Times New Roman" w:cs="Times New Roman"/>
                <w:spacing w:val="34"/>
                <w:sz w:val="24"/>
                <w:lang w:val="ru-RU"/>
              </w:rPr>
              <w:t xml:space="preserve"> </w:t>
            </w:r>
            <w:r w:rsidRPr="00830542">
              <w:rPr>
                <w:rFonts w:ascii="Times New Roman" w:eastAsia="Times New Roman" w:hAnsi="Times New Roman" w:cs="Times New Roman"/>
                <w:sz w:val="24"/>
                <w:lang w:val="ru-RU"/>
              </w:rPr>
              <w:t>краски</w:t>
            </w:r>
            <w:r w:rsidRPr="00830542">
              <w:rPr>
                <w:rFonts w:ascii="Times New Roman" w:eastAsia="Times New Roman" w:hAnsi="Times New Roman" w:cs="Times New Roman"/>
                <w:spacing w:val="36"/>
                <w:sz w:val="24"/>
                <w:lang w:val="ru-RU"/>
              </w:rPr>
              <w:t xml:space="preserve"> </w:t>
            </w:r>
            <w:r w:rsidRPr="00830542">
              <w:rPr>
                <w:rFonts w:ascii="Times New Roman" w:eastAsia="Times New Roman" w:hAnsi="Times New Roman" w:cs="Times New Roman"/>
                <w:sz w:val="24"/>
                <w:lang w:val="ru-RU"/>
              </w:rPr>
              <w:t>родной</w:t>
            </w:r>
            <w:r w:rsidRPr="00830542">
              <w:rPr>
                <w:rFonts w:ascii="Times New Roman" w:eastAsia="Times New Roman" w:hAnsi="Times New Roman" w:cs="Times New Roman"/>
                <w:spacing w:val="36"/>
                <w:sz w:val="24"/>
                <w:lang w:val="ru-RU"/>
              </w:rPr>
              <w:t xml:space="preserve"> </w:t>
            </w:r>
            <w:r w:rsidRPr="00830542">
              <w:rPr>
                <w:rFonts w:ascii="Times New Roman" w:eastAsia="Times New Roman" w:hAnsi="Times New Roman" w:cs="Times New Roman"/>
                <w:sz w:val="24"/>
                <w:lang w:val="ru-RU"/>
              </w:rPr>
              <w:t>природы</w:t>
            </w:r>
            <w:r w:rsidRPr="00830542">
              <w:rPr>
                <w:rFonts w:ascii="Times New Roman" w:eastAsia="Times New Roman" w:hAnsi="Times New Roman" w:cs="Times New Roman"/>
                <w:spacing w:val="35"/>
                <w:sz w:val="24"/>
                <w:lang w:val="ru-RU"/>
              </w:rPr>
              <w:t xml:space="preserve"> </w:t>
            </w:r>
            <w:r w:rsidRPr="00830542">
              <w:rPr>
                <w:rFonts w:ascii="Times New Roman" w:eastAsia="Times New Roman" w:hAnsi="Times New Roman" w:cs="Times New Roman"/>
                <w:sz w:val="24"/>
                <w:lang w:val="ru-RU"/>
              </w:rPr>
              <w:t>в</w:t>
            </w:r>
            <w:r w:rsidRPr="00830542">
              <w:rPr>
                <w:rFonts w:ascii="Times New Roman" w:eastAsia="Times New Roman" w:hAnsi="Times New Roman" w:cs="Times New Roman"/>
                <w:spacing w:val="-57"/>
                <w:sz w:val="24"/>
                <w:lang w:val="ru-RU"/>
              </w:rPr>
              <w:t xml:space="preserve"> </w:t>
            </w:r>
            <w:r w:rsidRPr="00830542">
              <w:rPr>
                <w:rFonts w:ascii="Times New Roman" w:eastAsia="Times New Roman" w:hAnsi="Times New Roman" w:cs="Times New Roman"/>
                <w:sz w:val="24"/>
                <w:lang w:val="ru-RU"/>
              </w:rPr>
              <w:t>разные времена</w:t>
            </w:r>
            <w:r w:rsidRPr="00830542">
              <w:rPr>
                <w:rFonts w:ascii="Times New Roman" w:eastAsia="Times New Roman" w:hAnsi="Times New Roman" w:cs="Times New Roman"/>
                <w:spacing w:val="1"/>
                <w:sz w:val="24"/>
                <w:lang w:val="ru-RU"/>
              </w:rPr>
              <w:t xml:space="preserve"> </w:t>
            </w:r>
            <w:r w:rsidRPr="00830542">
              <w:rPr>
                <w:rFonts w:ascii="Times New Roman" w:eastAsia="Times New Roman" w:hAnsi="Times New Roman" w:cs="Times New Roman"/>
                <w:sz w:val="24"/>
                <w:lang w:val="ru-RU"/>
              </w:rPr>
              <w:t>года</w:t>
            </w:r>
            <w:r w:rsidRPr="00830542">
              <w:rPr>
                <w:rFonts w:ascii="Times New Roman" w:eastAsia="Times New Roman" w:hAnsi="Times New Roman" w:cs="Times New Roman"/>
                <w:spacing w:val="1"/>
                <w:sz w:val="24"/>
                <w:lang w:val="ru-RU"/>
              </w:rPr>
              <w:t xml:space="preserve"> </w:t>
            </w:r>
            <w:r w:rsidRPr="00830542">
              <w:rPr>
                <w:rFonts w:ascii="Times New Roman" w:eastAsia="Times New Roman" w:hAnsi="Times New Roman" w:cs="Times New Roman"/>
                <w:sz w:val="24"/>
                <w:lang w:val="ru-RU"/>
              </w:rPr>
              <w:t>(осень)</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5" w:lineRule="exact"/>
              <w:ind w:left="22"/>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8</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277"/>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4"/>
                <w:sz w:val="24"/>
                <w:lang w:val="ru-RU"/>
              </w:rPr>
              <w:t xml:space="preserve"> </w:t>
            </w:r>
            <w:r w:rsidRPr="00830542">
              <w:rPr>
                <w:rFonts w:ascii="Times New Roman" w:eastAsia="Times New Roman" w:hAnsi="Times New Roman" w:cs="Times New Roman"/>
                <w:sz w:val="24"/>
                <w:lang w:val="ru-RU"/>
              </w:rPr>
              <w:t>4.</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О</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детях</w:t>
            </w:r>
            <w:r w:rsidRPr="00830542">
              <w:rPr>
                <w:rFonts w:ascii="Times New Roman" w:eastAsia="Times New Roman" w:hAnsi="Times New Roman" w:cs="Times New Roman"/>
                <w:spacing w:val="-1"/>
                <w:sz w:val="24"/>
                <w:lang w:val="ru-RU"/>
              </w:rPr>
              <w:t xml:space="preserve"> </w:t>
            </w:r>
            <w:r w:rsidRPr="00830542">
              <w:rPr>
                <w:rFonts w:ascii="Times New Roman" w:eastAsia="Times New Roman" w:hAnsi="Times New Roman" w:cs="Times New Roman"/>
                <w:sz w:val="24"/>
                <w:lang w:val="ru-RU"/>
              </w:rPr>
              <w:t>и</w:t>
            </w:r>
            <w:r w:rsidRPr="00830542">
              <w:rPr>
                <w:rFonts w:ascii="Times New Roman" w:eastAsia="Times New Roman" w:hAnsi="Times New Roman" w:cs="Times New Roman"/>
                <w:spacing w:val="-3"/>
                <w:sz w:val="24"/>
                <w:lang w:val="ru-RU"/>
              </w:rPr>
              <w:t xml:space="preserve"> </w:t>
            </w:r>
            <w:r w:rsidRPr="00830542">
              <w:rPr>
                <w:rFonts w:ascii="Times New Roman" w:eastAsia="Times New Roman" w:hAnsi="Times New Roman" w:cs="Times New Roman"/>
                <w:sz w:val="24"/>
                <w:lang w:val="ru-RU"/>
              </w:rPr>
              <w:t>дружбе</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12</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278"/>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4"/>
                <w:sz w:val="24"/>
                <w:lang w:val="ru-RU"/>
              </w:rPr>
              <w:t xml:space="preserve"> </w:t>
            </w:r>
            <w:r w:rsidRPr="00830542">
              <w:rPr>
                <w:rFonts w:ascii="Times New Roman" w:eastAsia="Times New Roman" w:hAnsi="Times New Roman" w:cs="Times New Roman"/>
                <w:sz w:val="24"/>
                <w:lang w:val="ru-RU"/>
              </w:rPr>
              <w:t>5.</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Мир</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сказок</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12</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556"/>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34"/>
                <w:sz w:val="24"/>
                <w:lang w:val="ru-RU"/>
              </w:rPr>
              <w:t xml:space="preserve"> </w:t>
            </w:r>
            <w:r w:rsidRPr="00830542">
              <w:rPr>
                <w:rFonts w:ascii="Times New Roman" w:eastAsia="Times New Roman" w:hAnsi="Times New Roman" w:cs="Times New Roman"/>
                <w:sz w:val="24"/>
                <w:lang w:val="ru-RU"/>
              </w:rPr>
              <w:t>6.</w:t>
            </w:r>
            <w:r w:rsidRPr="00830542">
              <w:rPr>
                <w:rFonts w:ascii="Times New Roman" w:eastAsia="Times New Roman" w:hAnsi="Times New Roman" w:cs="Times New Roman"/>
                <w:spacing w:val="34"/>
                <w:sz w:val="24"/>
                <w:lang w:val="ru-RU"/>
              </w:rPr>
              <w:t xml:space="preserve"> </w:t>
            </w:r>
            <w:r w:rsidRPr="00830542">
              <w:rPr>
                <w:rFonts w:ascii="Times New Roman" w:eastAsia="Times New Roman" w:hAnsi="Times New Roman" w:cs="Times New Roman"/>
                <w:sz w:val="24"/>
                <w:lang w:val="ru-RU"/>
              </w:rPr>
              <w:t>Звуки</w:t>
            </w:r>
            <w:r w:rsidRPr="00830542">
              <w:rPr>
                <w:rFonts w:ascii="Times New Roman" w:eastAsia="Times New Roman" w:hAnsi="Times New Roman" w:cs="Times New Roman"/>
                <w:spacing w:val="36"/>
                <w:sz w:val="24"/>
                <w:lang w:val="ru-RU"/>
              </w:rPr>
              <w:t xml:space="preserve"> </w:t>
            </w:r>
            <w:r w:rsidRPr="00830542">
              <w:rPr>
                <w:rFonts w:ascii="Times New Roman" w:eastAsia="Times New Roman" w:hAnsi="Times New Roman" w:cs="Times New Roman"/>
                <w:sz w:val="24"/>
                <w:lang w:val="ru-RU"/>
              </w:rPr>
              <w:t>и</w:t>
            </w:r>
            <w:r w:rsidRPr="00830542">
              <w:rPr>
                <w:rFonts w:ascii="Times New Roman" w:eastAsia="Times New Roman" w:hAnsi="Times New Roman" w:cs="Times New Roman"/>
                <w:spacing w:val="34"/>
                <w:sz w:val="24"/>
                <w:lang w:val="ru-RU"/>
              </w:rPr>
              <w:t xml:space="preserve"> </w:t>
            </w:r>
            <w:r w:rsidRPr="00830542">
              <w:rPr>
                <w:rFonts w:ascii="Times New Roman" w:eastAsia="Times New Roman" w:hAnsi="Times New Roman" w:cs="Times New Roman"/>
                <w:sz w:val="24"/>
                <w:lang w:val="ru-RU"/>
              </w:rPr>
              <w:t>краски</w:t>
            </w:r>
            <w:r w:rsidRPr="00830542">
              <w:rPr>
                <w:rFonts w:ascii="Times New Roman" w:eastAsia="Times New Roman" w:hAnsi="Times New Roman" w:cs="Times New Roman"/>
                <w:spacing w:val="36"/>
                <w:sz w:val="24"/>
                <w:lang w:val="ru-RU"/>
              </w:rPr>
              <w:t xml:space="preserve"> </w:t>
            </w:r>
            <w:r w:rsidRPr="00830542">
              <w:rPr>
                <w:rFonts w:ascii="Times New Roman" w:eastAsia="Times New Roman" w:hAnsi="Times New Roman" w:cs="Times New Roman"/>
                <w:sz w:val="24"/>
                <w:lang w:val="ru-RU"/>
              </w:rPr>
              <w:t>родной</w:t>
            </w:r>
            <w:r w:rsidRPr="00830542">
              <w:rPr>
                <w:rFonts w:ascii="Times New Roman" w:eastAsia="Times New Roman" w:hAnsi="Times New Roman" w:cs="Times New Roman"/>
                <w:spacing w:val="36"/>
                <w:sz w:val="24"/>
                <w:lang w:val="ru-RU"/>
              </w:rPr>
              <w:t xml:space="preserve"> </w:t>
            </w:r>
            <w:r w:rsidRPr="00830542">
              <w:rPr>
                <w:rFonts w:ascii="Times New Roman" w:eastAsia="Times New Roman" w:hAnsi="Times New Roman" w:cs="Times New Roman"/>
                <w:sz w:val="24"/>
                <w:lang w:val="ru-RU"/>
              </w:rPr>
              <w:t>природы</w:t>
            </w:r>
            <w:r w:rsidRPr="00830542">
              <w:rPr>
                <w:rFonts w:ascii="Times New Roman" w:eastAsia="Times New Roman" w:hAnsi="Times New Roman" w:cs="Times New Roman"/>
                <w:spacing w:val="35"/>
                <w:sz w:val="24"/>
                <w:lang w:val="ru-RU"/>
              </w:rPr>
              <w:t xml:space="preserve"> </w:t>
            </w:r>
            <w:r w:rsidRPr="00830542">
              <w:rPr>
                <w:rFonts w:ascii="Times New Roman" w:eastAsia="Times New Roman" w:hAnsi="Times New Roman" w:cs="Times New Roman"/>
                <w:sz w:val="24"/>
                <w:lang w:val="ru-RU"/>
              </w:rPr>
              <w:t>в</w:t>
            </w:r>
            <w:r w:rsidRPr="00830542">
              <w:rPr>
                <w:rFonts w:ascii="Times New Roman" w:eastAsia="Times New Roman" w:hAnsi="Times New Roman" w:cs="Times New Roman"/>
                <w:spacing w:val="-57"/>
                <w:sz w:val="24"/>
                <w:lang w:val="ru-RU"/>
              </w:rPr>
              <w:t xml:space="preserve"> </w:t>
            </w:r>
            <w:r w:rsidRPr="00830542">
              <w:rPr>
                <w:rFonts w:ascii="Times New Roman" w:eastAsia="Times New Roman" w:hAnsi="Times New Roman" w:cs="Times New Roman"/>
                <w:sz w:val="24"/>
                <w:lang w:val="ru-RU"/>
              </w:rPr>
              <w:t>разные времена</w:t>
            </w:r>
            <w:r w:rsidRPr="00830542">
              <w:rPr>
                <w:rFonts w:ascii="Times New Roman" w:eastAsia="Times New Roman" w:hAnsi="Times New Roman" w:cs="Times New Roman"/>
                <w:spacing w:val="1"/>
                <w:sz w:val="24"/>
                <w:lang w:val="ru-RU"/>
              </w:rPr>
              <w:t xml:space="preserve"> </w:t>
            </w:r>
            <w:r w:rsidRPr="00830542">
              <w:rPr>
                <w:rFonts w:ascii="Times New Roman" w:eastAsia="Times New Roman" w:hAnsi="Times New Roman" w:cs="Times New Roman"/>
                <w:sz w:val="24"/>
                <w:lang w:val="ru-RU"/>
              </w:rPr>
              <w:t>года (зима)</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5" w:lineRule="exact"/>
              <w:ind w:left="1"/>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12</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278"/>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4"/>
                <w:sz w:val="24"/>
                <w:lang w:val="ru-RU"/>
              </w:rPr>
              <w:t xml:space="preserve"> </w:t>
            </w:r>
            <w:r w:rsidRPr="00830542">
              <w:rPr>
                <w:rFonts w:ascii="Times New Roman" w:eastAsia="Times New Roman" w:hAnsi="Times New Roman" w:cs="Times New Roman"/>
                <w:sz w:val="24"/>
                <w:lang w:val="ru-RU"/>
              </w:rPr>
              <w:t>7.</w:t>
            </w:r>
            <w:r w:rsidRPr="00830542">
              <w:rPr>
                <w:rFonts w:ascii="Times New Roman" w:eastAsia="Times New Roman" w:hAnsi="Times New Roman" w:cs="Times New Roman"/>
                <w:spacing w:val="-3"/>
                <w:sz w:val="24"/>
                <w:lang w:val="ru-RU"/>
              </w:rPr>
              <w:t xml:space="preserve"> </w:t>
            </w:r>
            <w:r w:rsidRPr="00830542">
              <w:rPr>
                <w:rFonts w:ascii="Times New Roman" w:eastAsia="Times New Roman" w:hAnsi="Times New Roman" w:cs="Times New Roman"/>
                <w:sz w:val="24"/>
                <w:lang w:val="ru-RU"/>
              </w:rPr>
              <w:t>О</w:t>
            </w:r>
            <w:r w:rsidRPr="00830542">
              <w:rPr>
                <w:rFonts w:ascii="Times New Roman" w:eastAsia="Times New Roman" w:hAnsi="Times New Roman" w:cs="Times New Roman"/>
                <w:spacing w:val="-3"/>
                <w:sz w:val="24"/>
                <w:lang w:val="ru-RU"/>
              </w:rPr>
              <w:t xml:space="preserve"> </w:t>
            </w:r>
            <w:r w:rsidRPr="00830542">
              <w:rPr>
                <w:rFonts w:ascii="Times New Roman" w:eastAsia="Times New Roman" w:hAnsi="Times New Roman" w:cs="Times New Roman"/>
                <w:sz w:val="24"/>
                <w:lang w:val="ru-RU"/>
              </w:rPr>
              <w:t>братьях</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наших</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меньших</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18</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557"/>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34"/>
                <w:sz w:val="24"/>
                <w:lang w:val="ru-RU"/>
              </w:rPr>
              <w:t xml:space="preserve"> </w:t>
            </w:r>
            <w:r w:rsidRPr="00830542">
              <w:rPr>
                <w:rFonts w:ascii="Times New Roman" w:eastAsia="Times New Roman" w:hAnsi="Times New Roman" w:cs="Times New Roman"/>
                <w:sz w:val="24"/>
                <w:lang w:val="ru-RU"/>
              </w:rPr>
              <w:t>8.</w:t>
            </w:r>
            <w:r w:rsidRPr="00830542">
              <w:rPr>
                <w:rFonts w:ascii="Times New Roman" w:eastAsia="Times New Roman" w:hAnsi="Times New Roman" w:cs="Times New Roman"/>
                <w:spacing w:val="34"/>
                <w:sz w:val="24"/>
                <w:lang w:val="ru-RU"/>
              </w:rPr>
              <w:t xml:space="preserve"> </w:t>
            </w:r>
            <w:r w:rsidRPr="00830542">
              <w:rPr>
                <w:rFonts w:ascii="Times New Roman" w:eastAsia="Times New Roman" w:hAnsi="Times New Roman" w:cs="Times New Roman"/>
                <w:sz w:val="24"/>
                <w:lang w:val="ru-RU"/>
              </w:rPr>
              <w:t>Звуки</w:t>
            </w:r>
            <w:r w:rsidRPr="00830542">
              <w:rPr>
                <w:rFonts w:ascii="Times New Roman" w:eastAsia="Times New Roman" w:hAnsi="Times New Roman" w:cs="Times New Roman"/>
                <w:spacing w:val="36"/>
                <w:sz w:val="24"/>
                <w:lang w:val="ru-RU"/>
              </w:rPr>
              <w:t xml:space="preserve"> </w:t>
            </w:r>
            <w:r w:rsidRPr="00830542">
              <w:rPr>
                <w:rFonts w:ascii="Times New Roman" w:eastAsia="Times New Roman" w:hAnsi="Times New Roman" w:cs="Times New Roman"/>
                <w:sz w:val="24"/>
                <w:lang w:val="ru-RU"/>
              </w:rPr>
              <w:t>и</w:t>
            </w:r>
            <w:r w:rsidRPr="00830542">
              <w:rPr>
                <w:rFonts w:ascii="Times New Roman" w:eastAsia="Times New Roman" w:hAnsi="Times New Roman" w:cs="Times New Roman"/>
                <w:spacing w:val="34"/>
                <w:sz w:val="24"/>
                <w:lang w:val="ru-RU"/>
              </w:rPr>
              <w:t xml:space="preserve"> </w:t>
            </w:r>
            <w:r w:rsidRPr="00830542">
              <w:rPr>
                <w:rFonts w:ascii="Times New Roman" w:eastAsia="Times New Roman" w:hAnsi="Times New Roman" w:cs="Times New Roman"/>
                <w:sz w:val="24"/>
                <w:lang w:val="ru-RU"/>
              </w:rPr>
              <w:t>краски</w:t>
            </w:r>
            <w:r w:rsidRPr="00830542">
              <w:rPr>
                <w:rFonts w:ascii="Times New Roman" w:eastAsia="Times New Roman" w:hAnsi="Times New Roman" w:cs="Times New Roman"/>
                <w:spacing w:val="36"/>
                <w:sz w:val="24"/>
                <w:lang w:val="ru-RU"/>
              </w:rPr>
              <w:t xml:space="preserve"> </w:t>
            </w:r>
            <w:r w:rsidRPr="00830542">
              <w:rPr>
                <w:rFonts w:ascii="Times New Roman" w:eastAsia="Times New Roman" w:hAnsi="Times New Roman" w:cs="Times New Roman"/>
                <w:sz w:val="24"/>
                <w:lang w:val="ru-RU"/>
              </w:rPr>
              <w:t>родной</w:t>
            </w:r>
            <w:r w:rsidRPr="00830542">
              <w:rPr>
                <w:rFonts w:ascii="Times New Roman" w:eastAsia="Times New Roman" w:hAnsi="Times New Roman" w:cs="Times New Roman"/>
                <w:spacing w:val="36"/>
                <w:sz w:val="24"/>
                <w:lang w:val="ru-RU"/>
              </w:rPr>
              <w:t xml:space="preserve"> </w:t>
            </w:r>
            <w:r w:rsidRPr="00830542">
              <w:rPr>
                <w:rFonts w:ascii="Times New Roman" w:eastAsia="Times New Roman" w:hAnsi="Times New Roman" w:cs="Times New Roman"/>
                <w:sz w:val="24"/>
                <w:lang w:val="ru-RU"/>
              </w:rPr>
              <w:t>природы</w:t>
            </w:r>
            <w:r w:rsidRPr="00830542">
              <w:rPr>
                <w:rFonts w:ascii="Times New Roman" w:eastAsia="Times New Roman" w:hAnsi="Times New Roman" w:cs="Times New Roman"/>
                <w:spacing w:val="35"/>
                <w:sz w:val="24"/>
                <w:lang w:val="ru-RU"/>
              </w:rPr>
              <w:t xml:space="preserve"> </w:t>
            </w:r>
            <w:r w:rsidRPr="00830542">
              <w:rPr>
                <w:rFonts w:ascii="Times New Roman" w:eastAsia="Times New Roman" w:hAnsi="Times New Roman" w:cs="Times New Roman"/>
                <w:sz w:val="24"/>
                <w:lang w:val="ru-RU"/>
              </w:rPr>
              <w:t>в</w:t>
            </w:r>
            <w:r w:rsidRPr="00830542">
              <w:rPr>
                <w:rFonts w:ascii="Times New Roman" w:eastAsia="Times New Roman" w:hAnsi="Times New Roman" w:cs="Times New Roman"/>
                <w:spacing w:val="-57"/>
                <w:sz w:val="24"/>
                <w:lang w:val="ru-RU"/>
              </w:rPr>
              <w:t xml:space="preserve"> </w:t>
            </w:r>
            <w:r w:rsidRPr="00830542">
              <w:rPr>
                <w:rFonts w:ascii="Times New Roman" w:eastAsia="Times New Roman" w:hAnsi="Times New Roman" w:cs="Times New Roman"/>
                <w:sz w:val="24"/>
                <w:lang w:val="ru-RU"/>
              </w:rPr>
              <w:t>разные времена года</w:t>
            </w:r>
            <w:r w:rsidRPr="00830542">
              <w:rPr>
                <w:rFonts w:ascii="Times New Roman" w:eastAsia="Times New Roman" w:hAnsi="Times New Roman" w:cs="Times New Roman"/>
                <w:spacing w:val="1"/>
                <w:sz w:val="24"/>
                <w:lang w:val="ru-RU"/>
              </w:rPr>
              <w:t xml:space="preserve"> </w:t>
            </w:r>
            <w:r w:rsidRPr="00830542">
              <w:rPr>
                <w:rFonts w:ascii="Times New Roman" w:eastAsia="Times New Roman" w:hAnsi="Times New Roman" w:cs="Times New Roman"/>
                <w:sz w:val="24"/>
                <w:lang w:val="ru-RU"/>
              </w:rPr>
              <w:t>(весна, лето)</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5" w:lineRule="exact"/>
              <w:ind w:left="1"/>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18</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277"/>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4"/>
                <w:sz w:val="24"/>
                <w:lang w:val="ru-RU"/>
              </w:rPr>
              <w:t xml:space="preserve"> </w:t>
            </w:r>
            <w:r w:rsidRPr="00830542">
              <w:rPr>
                <w:rFonts w:ascii="Times New Roman" w:eastAsia="Times New Roman" w:hAnsi="Times New Roman" w:cs="Times New Roman"/>
                <w:sz w:val="24"/>
                <w:lang w:val="ru-RU"/>
              </w:rPr>
              <w:t>9.</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О</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наших</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близких,</w:t>
            </w:r>
            <w:r w:rsidRPr="00830542">
              <w:rPr>
                <w:rFonts w:ascii="Times New Roman" w:eastAsia="Times New Roman" w:hAnsi="Times New Roman" w:cs="Times New Roman"/>
                <w:spacing w:val="1"/>
                <w:sz w:val="24"/>
                <w:lang w:val="ru-RU"/>
              </w:rPr>
              <w:t xml:space="preserve"> </w:t>
            </w:r>
            <w:r w:rsidRPr="00830542">
              <w:rPr>
                <w:rFonts w:ascii="Times New Roman" w:eastAsia="Times New Roman" w:hAnsi="Times New Roman" w:cs="Times New Roman"/>
                <w:sz w:val="24"/>
                <w:lang w:val="ru-RU"/>
              </w:rPr>
              <w:t>о</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семье</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13</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278"/>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5"/>
                <w:sz w:val="24"/>
                <w:lang w:val="ru-RU"/>
              </w:rPr>
              <w:t xml:space="preserve"> </w:t>
            </w:r>
            <w:r w:rsidRPr="00830542">
              <w:rPr>
                <w:rFonts w:ascii="Times New Roman" w:eastAsia="Times New Roman" w:hAnsi="Times New Roman" w:cs="Times New Roman"/>
                <w:sz w:val="24"/>
                <w:lang w:val="ru-RU"/>
              </w:rPr>
              <w:t>10.</w:t>
            </w:r>
            <w:r w:rsidRPr="00830542">
              <w:rPr>
                <w:rFonts w:ascii="Times New Roman" w:eastAsia="Times New Roman" w:hAnsi="Times New Roman" w:cs="Times New Roman"/>
                <w:spacing w:val="-3"/>
                <w:sz w:val="24"/>
                <w:lang w:val="ru-RU"/>
              </w:rPr>
              <w:t xml:space="preserve"> </w:t>
            </w:r>
            <w:r w:rsidRPr="00830542">
              <w:rPr>
                <w:rFonts w:ascii="Times New Roman" w:eastAsia="Times New Roman" w:hAnsi="Times New Roman" w:cs="Times New Roman"/>
                <w:sz w:val="24"/>
                <w:lang w:val="ru-RU"/>
              </w:rPr>
              <w:t>Зарубежная литература</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11</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562"/>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6" w:lineRule="exact"/>
              <w:ind w:left="115" w:right="9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Раздел</w:t>
            </w:r>
            <w:r w:rsidRPr="00830542">
              <w:rPr>
                <w:rFonts w:ascii="Times New Roman" w:eastAsia="Times New Roman" w:hAnsi="Times New Roman" w:cs="Times New Roman"/>
                <w:spacing w:val="6"/>
                <w:sz w:val="24"/>
                <w:lang w:val="ru-RU"/>
              </w:rPr>
              <w:t xml:space="preserve"> </w:t>
            </w:r>
            <w:r w:rsidRPr="00830542">
              <w:rPr>
                <w:rFonts w:ascii="Times New Roman" w:eastAsia="Times New Roman" w:hAnsi="Times New Roman" w:cs="Times New Roman"/>
                <w:sz w:val="24"/>
                <w:lang w:val="ru-RU"/>
              </w:rPr>
              <w:t>11.</w:t>
            </w:r>
            <w:r w:rsidRPr="00830542">
              <w:rPr>
                <w:rFonts w:ascii="Times New Roman" w:eastAsia="Times New Roman" w:hAnsi="Times New Roman" w:cs="Times New Roman"/>
                <w:spacing w:val="5"/>
                <w:sz w:val="24"/>
                <w:lang w:val="ru-RU"/>
              </w:rPr>
              <w:t xml:space="preserve"> </w:t>
            </w:r>
            <w:r w:rsidRPr="00830542">
              <w:rPr>
                <w:rFonts w:ascii="Times New Roman" w:eastAsia="Times New Roman" w:hAnsi="Times New Roman" w:cs="Times New Roman"/>
                <w:sz w:val="24"/>
                <w:lang w:val="ru-RU"/>
              </w:rPr>
              <w:t>Библиографическая</w:t>
            </w:r>
            <w:r w:rsidRPr="00830542">
              <w:rPr>
                <w:rFonts w:ascii="Times New Roman" w:eastAsia="Times New Roman" w:hAnsi="Times New Roman" w:cs="Times New Roman"/>
                <w:spacing w:val="9"/>
                <w:sz w:val="24"/>
                <w:lang w:val="ru-RU"/>
              </w:rPr>
              <w:t xml:space="preserve"> </w:t>
            </w:r>
            <w:r w:rsidRPr="00830542">
              <w:rPr>
                <w:rFonts w:ascii="Times New Roman" w:eastAsia="Times New Roman" w:hAnsi="Times New Roman" w:cs="Times New Roman"/>
                <w:sz w:val="24"/>
                <w:lang w:val="ru-RU"/>
              </w:rPr>
              <w:t>культура</w:t>
            </w:r>
            <w:r w:rsidRPr="00830542">
              <w:rPr>
                <w:rFonts w:ascii="Times New Roman" w:eastAsia="Times New Roman" w:hAnsi="Times New Roman" w:cs="Times New Roman"/>
                <w:spacing w:val="9"/>
                <w:sz w:val="24"/>
                <w:lang w:val="ru-RU"/>
              </w:rPr>
              <w:t xml:space="preserve"> </w:t>
            </w:r>
            <w:r w:rsidRPr="00830542">
              <w:rPr>
                <w:rFonts w:ascii="Times New Roman" w:eastAsia="Times New Roman" w:hAnsi="Times New Roman" w:cs="Times New Roman"/>
                <w:sz w:val="24"/>
                <w:lang w:val="ru-RU"/>
              </w:rPr>
              <w:t>работы</w:t>
            </w:r>
            <w:r w:rsidRPr="00830542">
              <w:rPr>
                <w:rFonts w:ascii="Times New Roman" w:eastAsia="Times New Roman" w:hAnsi="Times New Roman" w:cs="Times New Roman"/>
                <w:spacing w:val="8"/>
                <w:sz w:val="24"/>
                <w:lang w:val="ru-RU"/>
              </w:rPr>
              <w:t xml:space="preserve"> </w:t>
            </w:r>
            <w:r w:rsidRPr="00830542">
              <w:rPr>
                <w:rFonts w:ascii="Times New Roman" w:eastAsia="Times New Roman" w:hAnsi="Times New Roman" w:cs="Times New Roman"/>
                <w:sz w:val="24"/>
                <w:lang w:val="ru-RU"/>
              </w:rPr>
              <w:t>с</w:t>
            </w:r>
            <w:r w:rsidRPr="00830542">
              <w:rPr>
                <w:rFonts w:ascii="Times New Roman" w:eastAsia="Times New Roman" w:hAnsi="Times New Roman" w:cs="Times New Roman"/>
                <w:spacing w:val="-57"/>
                <w:sz w:val="24"/>
                <w:lang w:val="ru-RU"/>
              </w:rPr>
              <w:t xml:space="preserve">     </w:t>
            </w:r>
            <w:r w:rsidRPr="00830542">
              <w:rPr>
                <w:rFonts w:ascii="Times New Roman" w:eastAsia="Times New Roman" w:hAnsi="Times New Roman" w:cs="Times New Roman"/>
                <w:sz w:val="24"/>
                <w:lang w:val="ru-RU"/>
              </w:rPr>
              <w:t>детской</w:t>
            </w:r>
            <w:r w:rsidRPr="00830542">
              <w:rPr>
                <w:rFonts w:ascii="Times New Roman" w:eastAsia="Times New Roman" w:hAnsi="Times New Roman" w:cs="Times New Roman"/>
                <w:spacing w:val="-1"/>
                <w:sz w:val="24"/>
                <w:lang w:val="ru-RU"/>
              </w:rPr>
              <w:t xml:space="preserve"> </w:t>
            </w:r>
            <w:r w:rsidRPr="00830542">
              <w:rPr>
                <w:rFonts w:ascii="Times New Roman" w:eastAsia="Times New Roman" w:hAnsi="Times New Roman" w:cs="Times New Roman"/>
                <w:sz w:val="24"/>
                <w:lang w:val="ru-RU"/>
              </w:rPr>
              <w:t>книгой</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и</w:t>
            </w:r>
            <w:r w:rsidRPr="00830542">
              <w:rPr>
                <w:rFonts w:ascii="Times New Roman" w:eastAsia="Times New Roman" w:hAnsi="Times New Roman" w:cs="Times New Roman"/>
                <w:spacing w:val="-2"/>
                <w:sz w:val="24"/>
                <w:lang w:val="ru-RU"/>
              </w:rPr>
              <w:t xml:space="preserve"> </w:t>
            </w:r>
            <w:r w:rsidRPr="00830542">
              <w:rPr>
                <w:rFonts w:ascii="Times New Roman" w:eastAsia="Times New Roman" w:hAnsi="Times New Roman" w:cs="Times New Roman"/>
                <w:sz w:val="24"/>
                <w:lang w:val="ru-RU"/>
              </w:rPr>
              <w:t>справочной литературой</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75" w:lineRule="exact"/>
              <w:ind w:left="1"/>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2</w:t>
            </w:r>
          </w:p>
        </w:tc>
        <w:tc>
          <w:tcPr>
            <w:tcW w:w="3118" w:type="dxa"/>
            <w:vMerge/>
            <w:tcBorders>
              <w:left w:val="single" w:sz="4" w:space="0" w:color="000000"/>
              <w:right w:val="single" w:sz="4" w:space="0" w:color="000000"/>
            </w:tcBorders>
            <w:hideMark/>
          </w:tcPr>
          <w:p w:rsidR="00830542" w:rsidRPr="00830542" w:rsidRDefault="00830542" w:rsidP="00830542">
            <w:pPr>
              <w:ind w:left="147"/>
              <w:rPr>
                <w:lang w:val="ru-RU"/>
              </w:rPr>
            </w:pPr>
          </w:p>
        </w:tc>
      </w:tr>
      <w:tr w:rsidR="00830542" w:rsidRPr="00830542" w:rsidTr="00830542">
        <w:trPr>
          <w:trHeight w:val="278"/>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15"/>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Резервное</w:t>
            </w:r>
            <w:r w:rsidRPr="00830542">
              <w:rPr>
                <w:rFonts w:ascii="Times New Roman" w:eastAsia="Times New Roman" w:hAnsi="Times New Roman" w:cs="Times New Roman"/>
                <w:spacing w:val="-3"/>
                <w:sz w:val="24"/>
                <w:lang w:val="ru-RU"/>
              </w:rPr>
              <w:t xml:space="preserve"> </w:t>
            </w:r>
            <w:r w:rsidRPr="00830542">
              <w:rPr>
                <w:rFonts w:ascii="Times New Roman" w:eastAsia="Times New Roman" w:hAnsi="Times New Roman" w:cs="Times New Roman"/>
                <w:sz w:val="24"/>
                <w:lang w:val="ru-RU"/>
              </w:rPr>
              <w:t>время</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22"/>
              <w:jc w:val="center"/>
              <w:rPr>
                <w:rFonts w:ascii="Times New Roman" w:eastAsia="Times New Roman" w:hAnsi="Times New Roman" w:cs="Times New Roman"/>
                <w:sz w:val="24"/>
                <w:lang w:val="ru-RU"/>
              </w:rPr>
            </w:pPr>
            <w:r w:rsidRPr="00830542">
              <w:rPr>
                <w:rFonts w:ascii="Times New Roman" w:eastAsia="Times New Roman" w:hAnsi="Times New Roman" w:cs="Times New Roman"/>
                <w:sz w:val="24"/>
                <w:lang w:val="ru-RU"/>
              </w:rPr>
              <w:t xml:space="preserve">  8</w:t>
            </w:r>
          </w:p>
        </w:tc>
        <w:tc>
          <w:tcPr>
            <w:tcW w:w="3118" w:type="dxa"/>
            <w:vMerge/>
            <w:tcBorders>
              <w:left w:val="single" w:sz="4" w:space="0" w:color="000000"/>
              <w:bottom w:val="single" w:sz="4" w:space="0" w:color="000000"/>
              <w:right w:val="single" w:sz="4" w:space="0" w:color="000000"/>
            </w:tcBorders>
            <w:hideMark/>
          </w:tcPr>
          <w:p w:rsidR="00830542" w:rsidRPr="00830542" w:rsidRDefault="00830542">
            <w:pPr>
              <w:ind w:left="147"/>
              <w:rPr>
                <w:lang w:val="ru-RU"/>
              </w:rPr>
            </w:pPr>
          </w:p>
        </w:tc>
      </w:tr>
      <w:tr w:rsidR="00830542" w:rsidRPr="00830542" w:rsidTr="00830542">
        <w:trPr>
          <w:trHeight w:val="278"/>
        </w:trPr>
        <w:tc>
          <w:tcPr>
            <w:tcW w:w="5245"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115"/>
              <w:rPr>
                <w:rFonts w:ascii="Times New Roman" w:eastAsia="Times New Roman" w:hAnsi="Times New Roman" w:cs="Times New Roman"/>
                <w:b/>
                <w:sz w:val="24"/>
                <w:lang w:val="ru-RU"/>
              </w:rPr>
            </w:pPr>
            <w:r w:rsidRPr="00830542">
              <w:rPr>
                <w:rFonts w:ascii="Times New Roman" w:eastAsia="Times New Roman" w:hAnsi="Times New Roman" w:cs="Times New Roman"/>
                <w:b/>
                <w:sz w:val="24"/>
                <w:lang w:val="ru-RU"/>
              </w:rPr>
              <w:t>Общее</w:t>
            </w:r>
            <w:r w:rsidRPr="00830542">
              <w:rPr>
                <w:rFonts w:ascii="Times New Roman" w:eastAsia="Times New Roman" w:hAnsi="Times New Roman" w:cs="Times New Roman"/>
                <w:b/>
                <w:spacing w:val="-2"/>
                <w:sz w:val="24"/>
                <w:lang w:val="ru-RU"/>
              </w:rPr>
              <w:t xml:space="preserve"> </w:t>
            </w:r>
            <w:r w:rsidRPr="00830542">
              <w:rPr>
                <w:rFonts w:ascii="Times New Roman" w:eastAsia="Times New Roman" w:hAnsi="Times New Roman" w:cs="Times New Roman"/>
                <w:b/>
                <w:sz w:val="24"/>
                <w:lang w:val="ru-RU"/>
              </w:rPr>
              <w:t>количество</w:t>
            </w:r>
            <w:r w:rsidRPr="00830542">
              <w:rPr>
                <w:rFonts w:ascii="Times New Roman" w:eastAsia="Times New Roman" w:hAnsi="Times New Roman" w:cs="Times New Roman"/>
                <w:b/>
                <w:spacing w:val="-2"/>
                <w:sz w:val="24"/>
                <w:lang w:val="ru-RU"/>
              </w:rPr>
              <w:t xml:space="preserve"> </w:t>
            </w:r>
            <w:r w:rsidRPr="00830542">
              <w:rPr>
                <w:rFonts w:ascii="Times New Roman" w:eastAsia="Times New Roman" w:hAnsi="Times New Roman" w:cs="Times New Roman"/>
                <w:b/>
                <w:sz w:val="24"/>
                <w:lang w:val="ru-RU"/>
              </w:rPr>
              <w:t>часов</w:t>
            </w:r>
            <w:r w:rsidRPr="00830542">
              <w:rPr>
                <w:rFonts w:ascii="Times New Roman" w:eastAsia="Times New Roman" w:hAnsi="Times New Roman" w:cs="Times New Roman"/>
                <w:b/>
                <w:spacing w:val="-3"/>
                <w:sz w:val="24"/>
                <w:lang w:val="ru-RU"/>
              </w:rPr>
              <w:t xml:space="preserve"> </w:t>
            </w:r>
            <w:r w:rsidRPr="00830542">
              <w:rPr>
                <w:rFonts w:ascii="Times New Roman" w:eastAsia="Times New Roman" w:hAnsi="Times New Roman" w:cs="Times New Roman"/>
                <w:b/>
                <w:sz w:val="24"/>
                <w:lang w:val="ru-RU"/>
              </w:rPr>
              <w:t>по</w:t>
            </w:r>
            <w:r w:rsidRPr="00830542">
              <w:rPr>
                <w:rFonts w:ascii="Times New Roman" w:eastAsia="Times New Roman" w:hAnsi="Times New Roman" w:cs="Times New Roman"/>
                <w:b/>
                <w:spacing w:val="-3"/>
                <w:sz w:val="24"/>
                <w:lang w:val="ru-RU"/>
              </w:rPr>
              <w:t xml:space="preserve"> </w:t>
            </w:r>
            <w:r w:rsidRPr="00830542">
              <w:rPr>
                <w:rFonts w:ascii="Times New Roman" w:eastAsia="Times New Roman" w:hAnsi="Times New Roman" w:cs="Times New Roman"/>
                <w:b/>
                <w:sz w:val="24"/>
                <w:lang w:val="ru-RU"/>
              </w:rPr>
              <w:t>программе</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Pr="00830542" w:rsidRDefault="00830542">
            <w:pPr>
              <w:spacing w:line="256" w:lineRule="exact"/>
              <w:ind w:left="463"/>
              <w:rPr>
                <w:rFonts w:ascii="Times New Roman" w:eastAsia="Times New Roman" w:hAnsi="Times New Roman" w:cs="Times New Roman"/>
                <w:b/>
                <w:sz w:val="24"/>
                <w:lang w:val="ru-RU"/>
              </w:rPr>
            </w:pPr>
            <w:r w:rsidRPr="00830542">
              <w:rPr>
                <w:rFonts w:ascii="Times New Roman" w:eastAsia="Times New Roman" w:hAnsi="Times New Roman" w:cs="Times New Roman"/>
                <w:b/>
                <w:sz w:val="24"/>
                <w:lang w:val="ru-RU"/>
              </w:rPr>
              <w:t xml:space="preserve">  136</w:t>
            </w:r>
          </w:p>
        </w:tc>
        <w:tc>
          <w:tcPr>
            <w:tcW w:w="3118" w:type="dxa"/>
            <w:tcBorders>
              <w:top w:val="single" w:sz="4" w:space="0" w:color="000000"/>
              <w:left w:val="single" w:sz="4" w:space="0" w:color="000000"/>
              <w:bottom w:val="single" w:sz="4" w:space="0" w:color="000000"/>
              <w:right w:val="single" w:sz="4" w:space="0" w:color="000000"/>
            </w:tcBorders>
          </w:tcPr>
          <w:p w:rsidR="00830542" w:rsidRPr="00830542" w:rsidRDefault="00830542">
            <w:pPr>
              <w:spacing w:line="256" w:lineRule="exact"/>
              <w:ind w:left="463"/>
              <w:jc w:val="center"/>
              <w:rPr>
                <w:rFonts w:ascii="Times New Roman" w:eastAsia="Times New Roman" w:hAnsi="Times New Roman" w:cs="Times New Roman"/>
                <w:b/>
                <w:sz w:val="24"/>
                <w:lang w:val="ru-RU"/>
              </w:rPr>
            </w:pPr>
          </w:p>
        </w:tc>
      </w:tr>
      <w:bookmarkEnd w:id="77"/>
    </w:tbl>
    <w:p w:rsidR="00830542" w:rsidRPr="00830542" w:rsidRDefault="00830542" w:rsidP="00830542">
      <w:pPr>
        <w:pStyle w:val="list-bullet"/>
        <w:numPr>
          <w:ilvl w:val="0"/>
          <w:numId w:val="0"/>
        </w:numPr>
        <w:spacing w:line="240" w:lineRule="auto"/>
        <w:jc w:val="left"/>
        <w:rPr>
          <w:color w:val="auto"/>
          <w:sz w:val="24"/>
          <w:szCs w:val="24"/>
        </w:rPr>
      </w:pPr>
    </w:p>
    <w:p w:rsidR="00830542" w:rsidRPr="00830542" w:rsidRDefault="00830542" w:rsidP="00830542">
      <w:pPr>
        <w:pStyle w:val="list-bullet"/>
        <w:numPr>
          <w:ilvl w:val="0"/>
          <w:numId w:val="0"/>
        </w:numPr>
        <w:spacing w:line="240" w:lineRule="auto"/>
        <w:jc w:val="left"/>
        <w:rPr>
          <w:color w:val="auto"/>
          <w:sz w:val="24"/>
          <w:szCs w:val="24"/>
        </w:rPr>
      </w:pPr>
      <w:r w:rsidRPr="00830542">
        <w:rPr>
          <w:color w:val="auto"/>
          <w:sz w:val="24"/>
          <w:szCs w:val="24"/>
        </w:rPr>
        <w:t>Класс 3</w:t>
      </w:r>
    </w:p>
    <w:tbl>
      <w:tblPr>
        <w:tblStyle w:val="19"/>
        <w:tblW w:w="9675" w:type="dxa"/>
        <w:tblInd w:w="108" w:type="dxa"/>
        <w:tblLayout w:type="fixed"/>
        <w:tblLook w:val="04A0" w:firstRow="1" w:lastRow="0" w:firstColumn="1" w:lastColumn="0" w:noHBand="0" w:noVBand="1"/>
      </w:tblPr>
      <w:tblGrid>
        <w:gridCol w:w="5249"/>
        <w:gridCol w:w="1277"/>
        <w:gridCol w:w="3149"/>
      </w:tblGrid>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b/>
                <w:color w:val="000000"/>
                <w:sz w:val="24"/>
                <w:szCs w:val="24"/>
              </w:rPr>
            </w:pPr>
            <w:r w:rsidRPr="00830542">
              <w:rPr>
                <w:rFonts w:ascii="Times New Roman" w:hAnsi="Times New Roman" w:cs="Times New Roman"/>
                <w:b/>
                <w:color w:val="000000"/>
                <w:sz w:val="24"/>
                <w:szCs w:val="24"/>
              </w:rPr>
              <w:t>Наименование разделов и тем программы</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b/>
                <w:color w:val="000000"/>
                <w:sz w:val="24"/>
                <w:szCs w:val="24"/>
              </w:rPr>
            </w:pPr>
            <w:r w:rsidRPr="00830542">
              <w:rPr>
                <w:rFonts w:ascii="Times New Roman" w:hAnsi="Times New Roman" w:cs="Times New Roman"/>
                <w:b/>
                <w:color w:val="000000"/>
                <w:sz w:val="24"/>
                <w:szCs w:val="24"/>
              </w:rPr>
              <w:t>Количество часов</w:t>
            </w:r>
          </w:p>
        </w:tc>
        <w:tc>
          <w:tcPr>
            <w:tcW w:w="31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b/>
                <w:color w:val="000000"/>
                <w:sz w:val="24"/>
                <w:szCs w:val="24"/>
              </w:rPr>
            </w:pPr>
            <w:r w:rsidRPr="00830542">
              <w:rPr>
                <w:rFonts w:ascii="Times New Roman" w:hAnsi="Times New Roman" w:cs="Times New Roman"/>
                <w:b/>
                <w:color w:val="000000"/>
                <w:sz w:val="24"/>
                <w:szCs w:val="24"/>
              </w:rPr>
              <w:t>Электронные (цифровые) образовательные ресурсы</w:t>
            </w:r>
          </w:p>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rPr>
                <w:rFonts w:ascii="Times New Roman" w:hAnsi="Times New Roman" w:cs="Times New Roman"/>
                <w:sz w:val="24"/>
                <w:szCs w:val="24"/>
              </w:rPr>
            </w:pPr>
            <w:r w:rsidRPr="00830542">
              <w:rPr>
                <w:rFonts w:ascii="Times New Roman" w:hAnsi="Times New Roman" w:cs="Times New Roman"/>
                <w:sz w:val="24"/>
                <w:szCs w:val="24"/>
              </w:rPr>
              <w:t xml:space="preserve">Раздел 1. О Родине и её истории </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jc w:val="center"/>
              <w:rPr>
                <w:rFonts w:ascii="Times New Roman" w:hAnsi="Times New Roman" w:cs="Times New Roman"/>
                <w:sz w:val="24"/>
                <w:szCs w:val="24"/>
              </w:rPr>
            </w:pPr>
            <w:r w:rsidRPr="00830542">
              <w:rPr>
                <w:rFonts w:ascii="Times New Roman" w:hAnsi="Times New Roman" w:cs="Times New Roman"/>
                <w:sz w:val="24"/>
                <w:szCs w:val="24"/>
              </w:rPr>
              <w:t>6</w:t>
            </w:r>
          </w:p>
        </w:tc>
        <w:tc>
          <w:tcPr>
            <w:tcW w:w="3149" w:type="dxa"/>
            <w:vMerge w:val="restart"/>
            <w:tcBorders>
              <w:top w:val="single" w:sz="4" w:space="0" w:color="auto"/>
              <w:left w:val="single" w:sz="4" w:space="0" w:color="auto"/>
              <w:right w:val="single" w:sz="4" w:space="0" w:color="auto"/>
            </w:tcBorders>
            <w:vAlign w:val="center"/>
            <w:hideMark/>
          </w:tcPr>
          <w:p w:rsidR="00830542" w:rsidRPr="00830542" w:rsidRDefault="002335A2" w:rsidP="00830542">
            <w:pPr>
              <w:pStyle w:val="Style38"/>
              <w:widowControl/>
              <w:ind w:firstLine="28"/>
              <w:jc w:val="center"/>
              <w:rPr>
                <w:rStyle w:val="FontStyle153"/>
              </w:rPr>
            </w:pPr>
            <w:hyperlink r:id="rId65" w:history="1">
              <w:r w:rsidR="00830542" w:rsidRPr="00830542">
                <w:rPr>
                  <w:rStyle w:val="af1"/>
                  <w:sz w:val="22"/>
                  <w:szCs w:val="22"/>
                </w:rPr>
                <w:t>http://www.barius.ru/biblioteka/</w:t>
              </w:r>
            </w:hyperlink>
          </w:p>
          <w:p w:rsidR="00830542" w:rsidRPr="00830542" w:rsidRDefault="002335A2" w:rsidP="00830542">
            <w:pPr>
              <w:pStyle w:val="Style38"/>
              <w:widowControl/>
              <w:ind w:firstLine="28"/>
              <w:jc w:val="center"/>
              <w:rPr>
                <w:rStyle w:val="FontStyle153"/>
              </w:rPr>
            </w:pPr>
            <w:hyperlink r:id="rId66" w:history="1">
              <w:r w:rsidR="00830542" w:rsidRPr="00830542">
                <w:rPr>
                  <w:rStyle w:val="af1"/>
                  <w:sz w:val="22"/>
                  <w:szCs w:val="22"/>
                </w:rPr>
                <w:t>https://libking.ru/books/child-/</w:t>
              </w:r>
            </w:hyperlink>
          </w:p>
          <w:p w:rsidR="00830542" w:rsidRPr="00830542" w:rsidRDefault="002335A2" w:rsidP="00830542">
            <w:pPr>
              <w:pStyle w:val="Style41"/>
              <w:widowControl/>
              <w:spacing w:line="240" w:lineRule="auto"/>
              <w:ind w:firstLine="28"/>
              <w:rPr>
                <w:rStyle w:val="FontStyle153"/>
              </w:rPr>
            </w:pPr>
            <w:hyperlink r:id="rId67" w:history="1">
              <w:r w:rsidR="00830542" w:rsidRPr="00830542">
                <w:rPr>
                  <w:rStyle w:val="af1"/>
                  <w:sz w:val="22"/>
                  <w:szCs w:val="22"/>
                </w:rPr>
                <w:t>https://resh.edu.ru</w:t>
              </w:r>
            </w:hyperlink>
          </w:p>
          <w:p w:rsidR="00830542" w:rsidRPr="00830542" w:rsidRDefault="002335A2" w:rsidP="00830542">
            <w:pPr>
              <w:pStyle w:val="Style41"/>
              <w:widowControl/>
              <w:spacing w:line="240" w:lineRule="auto"/>
              <w:ind w:firstLine="28"/>
              <w:rPr>
                <w:color w:val="000000"/>
                <w:sz w:val="23"/>
                <w:szCs w:val="23"/>
                <w:shd w:val="clear" w:color="auto" w:fill="FFFFFF"/>
              </w:rPr>
            </w:pPr>
            <w:hyperlink r:id="rId68" w:history="1">
              <w:r w:rsidR="00830542" w:rsidRPr="00830542">
                <w:rPr>
                  <w:rStyle w:val="af1"/>
                  <w:sz w:val="23"/>
                  <w:szCs w:val="23"/>
                  <w:shd w:val="clear" w:color="auto" w:fill="FFFFFF"/>
                </w:rPr>
                <w:t>http://school-collection.edu.ru</w:t>
              </w:r>
            </w:hyperlink>
          </w:p>
          <w:p w:rsidR="00830542" w:rsidRPr="00830542" w:rsidRDefault="002335A2" w:rsidP="00830542">
            <w:pPr>
              <w:pStyle w:val="Style41"/>
              <w:widowControl/>
              <w:spacing w:line="240" w:lineRule="auto"/>
              <w:ind w:firstLine="28"/>
              <w:rPr>
                <w:color w:val="000000"/>
                <w:sz w:val="23"/>
                <w:szCs w:val="23"/>
                <w:shd w:val="clear" w:color="auto" w:fill="FFFFFF"/>
              </w:rPr>
            </w:pPr>
            <w:hyperlink r:id="rId69" w:history="1">
              <w:r w:rsidR="00830542" w:rsidRPr="00830542">
                <w:rPr>
                  <w:rStyle w:val="af1"/>
                  <w:sz w:val="23"/>
                  <w:szCs w:val="23"/>
                  <w:shd w:val="clear" w:color="auto" w:fill="FFFFFF"/>
                </w:rPr>
                <w:t>http://eor-np.ru/</w:t>
              </w:r>
            </w:hyperlink>
          </w:p>
          <w:p w:rsidR="00830542" w:rsidRPr="00830542" w:rsidRDefault="002335A2" w:rsidP="00830542">
            <w:pPr>
              <w:pStyle w:val="Style41"/>
              <w:widowControl/>
              <w:spacing w:line="240" w:lineRule="auto"/>
              <w:ind w:firstLine="28"/>
              <w:rPr>
                <w:rStyle w:val="FontStyle153"/>
              </w:rPr>
            </w:pPr>
            <w:hyperlink r:id="rId70" w:history="1">
              <w:r w:rsidR="00830542" w:rsidRPr="00830542">
                <w:rPr>
                  <w:rStyle w:val="af1"/>
                  <w:sz w:val="22"/>
                  <w:szCs w:val="22"/>
                </w:rPr>
                <w:t>https://uchi.ru</w:t>
              </w:r>
            </w:hyperlink>
          </w:p>
          <w:p w:rsidR="00830542" w:rsidRPr="00830542" w:rsidRDefault="002335A2" w:rsidP="00830542">
            <w:pPr>
              <w:pStyle w:val="Style41"/>
              <w:widowControl/>
              <w:spacing w:line="240" w:lineRule="auto"/>
              <w:ind w:firstLine="28"/>
              <w:rPr>
                <w:rStyle w:val="FontStyle153"/>
              </w:rPr>
            </w:pPr>
            <w:hyperlink r:id="rId71" w:history="1">
              <w:r w:rsidR="00830542" w:rsidRPr="00830542">
                <w:rPr>
                  <w:rStyle w:val="af1"/>
                  <w:sz w:val="22"/>
                  <w:szCs w:val="22"/>
                </w:rPr>
                <w:t>https://www.yaklass.ru</w:t>
              </w:r>
            </w:hyperlink>
          </w:p>
          <w:p w:rsidR="00830542" w:rsidRPr="00830542" w:rsidRDefault="002335A2" w:rsidP="00830542">
            <w:pPr>
              <w:pStyle w:val="Style41"/>
              <w:widowControl/>
              <w:spacing w:line="240" w:lineRule="auto"/>
              <w:ind w:firstLine="28"/>
              <w:rPr>
                <w:rStyle w:val="FontStyle153"/>
              </w:rPr>
            </w:pPr>
            <w:hyperlink r:id="rId72" w:history="1">
              <w:r w:rsidR="00830542" w:rsidRPr="00830542">
                <w:rPr>
                  <w:rStyle w:val="af1"/>
                  <w:sz w:val="22"/>
                  <w:szCs w:val="22"/>
                </w:rPr>
                <w:t>https://educont.ru/</w:t>
              </w:r>
            </w:hyperlink>
          </w:p>
          <w:p w:rsidR="00830542" w:rsidRPr="00830542" w:rsidRDefault="002335A2" w:rsidP="00830542">
            <w:pPr>
              <w:pStyle w:val="Style38"/>
              <w:widowControl/>
              <w:ind w:firstLine="28"/>
              <w:jc w:val="center"/>
              <w:rPr>
                <w:rStyle w:val="FontStyle153"/>
              </w:rPr>
            </w:pPr>
            <w:hyperlink r:id="rId73" w:history="1">
              <w:r w:rsidR="00830542" w:rsidRPr="00830542">
                <w:rPr>
                  <w:rStyle w:val="af1"/>
                  <w:rFonts w:eastAsiaTheme="minorHAnsi"/>
                  <w:sz w:val="22"/>
                  <w:szCs w:val="22"/>
                  <w:lang w:eastAsia="en-US"/>
                </w:rPr>
                <w:t>https://marketplace.obr.nd.ru/</w:t>
              </w:r>
            </w:hyperlink>
          </w:p>
          <w:p w:rsidR="00830542" w:rsidRPr="00830542" w:rsidRDefault="00830542" w:rsidP="00830542">
            <w:pPr>
              <w:pStyle w:val="Style38"/>
              <w:widowControl/>
              <w:ind w:firstLine="28"/>
              <w:jc w:val="center"/>
            </w:pPr>
          </w:p>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2. Фольклор (устное народное творчество)</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16</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3. Творчество А. С. Пушкина</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9</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4. Творчество И. А. Крылова</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4</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5. Картины природы в произведениях поэтов и писателей ХIХ века</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8</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6. Творчество Л. Н. Толстого</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10</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7. Литературная сказка</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9</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8. Картины природы в произведениях поэтов и писателей ХХ века</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10</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9. Произведения о взаимоотношениях человека и животных</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16</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10. Произведения о детях</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18</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11. Юмористические произведения</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6</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12. Зарубежная литература</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10</w:t>
            </w:r>
          </w:p>
        </w:tc>
        <w:tc>
          <w:tcPr>
            <w:tcW w:w="3149" w:type="dxa"/>
            <w:vMerge/>
            <w:tcBorders>
              <w:left w:val="single" w:sz="4" w:space="0" w:color="auto"/>
              <w:right w:val="single" w:sz="4" w:space="0" w:color="auto"/>
            </w:tcBorders>
            <w:hideMark/>
          </w:tcPr>
          <w:p w:rsidR="00830542" w:rsidRPr="00830542" w:rsidRDefault="00830542" w:rsidP="00830542"/>
        </w:tc>
      </w:tr>
      <w:tr w:rsidR="00830542" w:rsidRP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both"/>
              <w:textAlignment w:val="center"/>
              <w:rPr>
                <w:rFonts w:ascii="Times New Roman" w:hAnsi="Times New Roman" w:cs="Times New Roman"/>
                <w:sz w:val="24"/>
                <w:szCs w:val="24"/>
              </w:rPr>
            </w:pPr>
            <w:r w:rsidRPr="00830542">
              <w:rPr>
                <w:rFonts w:ascii="Times New Roman" w:hAnsi="Times New Roman" w:cs="Times New Roman"/>
                <w:sz w:val="24"/>
                <w:szCs w:val="24"/>
              </w:rPr>
              <w:t>Раздел 13. Библиографическая культура (работа с детской книгой и справочной литературой)</w:t>
            </w:r>
          </w:p>
        </w:tc>
        <w:tc>
          <w:tcPr>
            <w:tcW w:w="1277" w:type="dxa"/>
            <w:tcBorders>
              <w:top w:val="single" w:sz="4" w:space="0" w:color="auto"/>
              <w:left w:val="single" w:sz="4" w:space="0" w:color="auto"/>
              <w:bottom w:val="single" w:sz="4" w:space="0" w:color="auto"/>
              <w:right w:val="single" w:sz="4" w:space="0" w:color="auto"/>
            </w:tcBorders>
            <w:hideMark/>
          </w:tcPr>
          <w:p w:rsidR="00830542" w:rsidRPr="00830542" w:rsidRDefault="00830542">
            <w:pPr>
              <w:autoSpaceDE w:val="0"/>
              <w:autoSpaceDN w:val="0"/>
              <w:adjustRightInd w:val="0"/>
              <w:jc w:val="center"/>
              <w:textAlignment w:val="center"/>
              <w:rPr>
                <w:rFonts w:ascii="Times New Roman" w:hAnsi="Times New Roman" w:cs="Times New Roman"/>
                <w:sz w:val="24"/>
                <w:szCs w:val="24"/>
              </w:rPr>
            </w:pPr>
            <w:r w:rsidRPr="00830542">
              <w:rPr>
                <w:rFonts w:ascii="Times New Roman" w:hAnsi="Times New Roman" w:cs="Times New Roman"/>
                <w:sz w:val="24"/>
                <w:szCs w:val="24"/>
              </w:rPr>
              <w:t>4</w:t>
            </w:r>
          </w:p>
        </w:tc>
        <w:tc>
          <w:tcPr>
            <w:tcW w:w="3149" w:type="dxa"/>
            <w:vMerge/>
            <w:tcBorders>
              <w:left w:val="single" w:sz="4" w:space="0" w:color="auto"/>
              <w:right w:val="single" w:sz="4" w:space="0" w:color="auto"/>
            </w:tcBorders>
            <w:hideMark/>
          </w:tcPr>
          <w:p w:rsidR="00830542" w:rsidRPr="00830542" w:rsidRDefault="00830542" w:rsidP="00830542"/>
        </w:tc>
      </w:tr>
      <w:tr w:rsid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Default="00830542">
            <w:pPr>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lastRenderedPageBreak/>
              <w:t>Резервное время</w:t>
            </w:r>
          </w:p>
        </w:tc>
        <w:tc>
          <w:tcPr>
            <w:tcW w:w="1277" w:type="dxa"/>
            <w:tcBorders>
              <w:top w:val="single" w:sz="4" w:space="0" w:color="auto"/>
              <w:left w:val="single" w:sz="4" w:space="0" w:color="auto"/>
              <w:bottom w:val="single" w:sz="4" w:space="0" w:color="auto"/>
              <w:right w:val="single" w:sz="4" w:space="0" w:color="auto"/>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10</w:t>
            </w:r>
          </w:p>
        </w:tc>
        <w:tc>
          <w:tcPr>
            <w:tcW w:w="3149" w:type="dxa"/>
            <w:vMerge/>
            <w:tcBorders>
              <w:left w:val="single" w:sz="4" w:space="0" w:color="auto"/>
              <w:bottom w:val="single" w:sz="4" w:space="0" w:color="auto"/>
              <w:right w:val="single" w:sz="4" w:space="0" w:color="auto"/>
            </w:tcBorders>
            <w:hideMark/>
          </w:tcPr>
          <w:p w:rsidR="00830542" w:rsidRDefault="00830542"/>
        </w:tc>
      </w:tr>
      <w:tr w:rsidR="00830542" w:rsidTr="00830542">
        <w:tc>
          <w:tcPr>
            <w:tcW w:w="5249" w:type="dxa"/>
            <w:tcBorders>
              <w:top w:val="single" w:sz="4" w:space="0" w:color="auto"/>
              <w:left w:val="single" w:sz="4" w:space="0" w:color="auto"/>
              <w:bottom w:val="single" w:sz="4" w:space="0" w:color="auto"/>
              <w:right w:val="single" w:sz="4" w:space="0" w:color="auto"/>
            </w:tcBorders>
            <w:hideMark/>
          </w:tcPr>
          <w:p w:rsidR="00830542" w:rsidRDefault="00830542">
            <w:pPr>
              <w:autoSpaceDE w:val="0"/>
              <w:autoSpaceDN w:val="0"/>
              <w:adjustRightInd w:val="0"/>
              <w:textAlignment w:val="center"/>
              <w:rPr>
                <w:rFonts w:ascii="Times New Roman" w:hAnsi="Times New Roman" w:cs="Times New Roman"/>
                <w:b/>
                <w:sz w:val="24"/>
                <w:szCs w:val="24"/>
              </w:rPr>
            </w:pPr>
            <w:r>
              <w:rPr>
                <w:rFonts w:ascii="Times New Roman" w:hAnsi="Times New Roman" w:cs="Times New Roman"/>
                <w:b/>
                <w:sz w:val="24"/>
                <w:szCs w:val="24"/>
              </w:rPr>
              <w:t>Общее количество часов по программе</w:t>
            </w:r>
          </w:p>
        </w:tc>
        <w:tc>
          <w:tcPr>
            <w:tcW w:w="1277" w:type="dxa"/>
            <w:tcBorders>
              <w:top w:val="single" w:sz="4" w:space="0" w:color="auto"/>
              <w:left w:val="single" w:sz="4" w:space="0" w:color="auto"/>
              <w:bottom w:val="single" w:sz="4" w:space="0" w:color="auto"/>
              <w:right w:val="single" w:sz="4" w:space="0" w:color="auto"/>
            </w:tcBorders>
            <w:hideMark/>
          </w:tcPr>
          <w:p w:rsidR="00830542" w:rsidRDefault="00830542">
            <w:pPr>
              <w:autoSpaceDE w:val="0"/>
              <w:autoSpaceDN w:val="0"/>
              <w:adjustRightInd w:val="0"/>
              <w:jc w:val="center"/>
              <w:textAlignment w:val="center"/>
              <w:rPr>
                <w:rFonts w:ascii="Times New Roman" w:hAnsi="Times New Roman" w:cs="Times New Roman"/>
                <w:b/>
                <w:sz w:val="24"/>
                <w:szCs w:val="24"/>
              </w:rPr>
            </w:pPr>
            <w:r>
              <w:rPr>
                <w:rFonts w:ascii="Times New Roman" w:hAnsi="Times New Roman" w:cs="Times New Roman"/>
                <w:b/>
                <w:sz w:val="24"/>
                <w:szCs w:val="24"/>
              </w:rPr>
              <w:t>136</w:t>
            </w:r>
          </w:p>
        </w:tc>
        <w:tc>
          <w:tcPr>
            <w:tcW w:w="3149" w:type="dxa"/>
            <w:tcBorders>
              <w:top w:val="single" w:sz="4" w:space="0" w:color="auto"/>
              <w:left w:val="single" w:sz="4" w:space="0" w:color="auto"/>
              <w:bottom w:val="single" w:sz="4" w:space="0" w:color="auto"/>
              <w:right w:val="single" w:sz="4" w:space="0" w:color="auto"/>
            </w:tcBorders>
          </w:tcPr>
          <w:p w:rsidR="00830542" w:rsidRDefault="00830542">
            <w:pPr>
              <w:autoSpaceDE w:val="0"/>
              <w:autoSpaceDN w:val="0"/>
              <w:adjustRightInd w:val="0"/>
              <w:textAlignment w:val="center"/>
              <w:rPr>
                <w:rFonts w:ascii="Times New Roman" w:hAnsi="Times New Roman" w:cs="Times New Roman"/>
                <w:b/>
                <w:sz w:val="24"/>
                <w:szCs w:val="24"/>
              </w:rPr>
            </w:pPr>
          </w:p>
        </w:tc>
      </w:tr>
    </w:tbl>
    <w:p w:rsidR="00830542" w:rsidRDefault="00830542" w:rsidP="00830542">
      <w:pPr>
        <w:pStyle w:val="list-bullet"/>
        <w:numPr>
          <w:ilvl w:val="0"/>
          <w:numId w:val="0"/>
        </w:numPr>
        <w:spacing w:line="240" w:lineRule="auto"/>
        <w:jc w:val="left"/>
        <w:rPr>
          <w:color w:val="auto"/>
          <w:sz w:val="24"/>
          <w:szCs w:val="24"/>
        </w:rPr>
      </w:pPr>
    </w:p>
    <w:p w:rsidR="00830542" w:rsidRDefault="00830542" w:rsidP="00830542">
      <w:pPr>
        <w:pStyle w:val="list-bullet"/>
        <w:numPr>
          <w:ilvl w:val="0"/>
          <w:numId w:val="0"/>
        </w:numPr>
        <w:spacing w:line="240" w:lineRule="auto"/>
        <w:jc w:val="left"/>
        <w:rPr>
          <w:color w:val="auto"/>
          <w:sz w:val="24"/>
          <w:szCs w:val="24"/>
        </w:rPr>
      </w:pPr>
      <w:r>
        <w:rPr>
          <w:color w:val="auto"/>
          <w:sz w:val="24"/>
          <w:szCs w:val="24"/>
        </w:rPr>
        <w:t>Класс 4</w:t>
      </w:r>
    </w:p>
    <w:tbl>
      <w:tblPr>
        <w:tblStyle w:val="170"/>
        <w:tblW w:w="0" w:type="auto"/>
        <w:tblInd w:w="108" w:type="dxa"/>
        <w:tblLayout w:type="fixed"/>
        <w:tblLook w:val="04A0" w:firstRow="1" w:lastRow="0" w:firstColumn="1" w:lastColumn="0" w:noHBand="0" w:noVBand="1"/>
      </w:tblPr>
      <w:tblGrid>
        <w:gridCol w:w="5245"/>
        <w:gridCol w:w="1276"/>
        <w:gridCol w:w="3118"/>
      </w:tblGrid>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Наименование разделов и тем программы</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часов</w:t>
            </w:r>
          </w:p>
        </w:tc>
        <w:tc>
          <w:tcPr>
            <w:tcW w:w="3118"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Электронные (цифровые) образовательные ресурсы</w:t>
            </w: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Раздел 1. О Родине, героические страницы истории</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12</w:t>
            </w:r>
          </w:p>
        </w:tc>
        <w:tc>
          <w:tcPr>
            <w:tcW w:w="3118" w:type="dxa"/>
            <w:vMerge w:val="restart"/>
            <w:tcBorders>
              <w:top w:val="single" w:sz="4" w:space="0" w:color="000000"/>
              <w:left w:val="single" w:sz="4" w:space="0" w:color="000000"/>
              <w:right w:val="single" w:sz="4" w:space="0" w:color="000000"/>
            </w:tcBorders>
            <w:vAlign w:val="center"/>
          </w:tcPr>
          <w:p w:rsidR="00830542" w:rsidRDefault="002335A2" w:rsidP="00830542">
            <w:pPr>
              <w:pStyle w:val="Style38"/>
              <w:widowControl/>
              <w:ind w:firstLine="28"/>
              <w:jc w:val="center"/>
              <w:rPr>
                <w:rStyle w:val="FontStyle153"/>
              </w:rPr>
            </w:pPr>
            <w:hyperlink r:id="rId74" w:history="1">
              <w:r w:rsidR="00830542">
                <w:rPr>
                  <w:rStyle w:val="af1"/>
                  <w:sz w:val="22"/>
                  <w:szCs w:val="22"/>
                </w:rPr>
                <w:t>http://www.barius.ru/biblioteka/</w:t>
              </w:r>
            </w:hyperlink>
          </w:p>
          <w:p w:rsidR="00830542" w:rsidRDefault="002335A2" w:rsidP="00830542">
            <w:pPr>
              <w:pStyle w:val="Style38"/>
              <w:widowControl/>
              <w:ind w:firstLine="28"/>
              <w:jc w:val="center"/>
              <w:rPr>
                <w:rStyle w:val="FontStyle153"/>
              </w:rPr>
            </w:pPr>
            <w:hyperlink r:id="rId75" w:history="1">
              <w:r w:rsidR="00830542">
                <w:rPr>
                  <w:rStyle w:val="af1"/>
                  <w:sz w:val="22"/>
                  <w:szCs w:val="22"/>
                </w:rPr>
                <w:t>https://libking.ru/books/child-/</w:t>
              </w:r>
            </w:hyperlink>
          </w:p>
          <w:p w:rsidR="00830542" w:rsidRDefault="002335A2" w:rsidP="00830542">
            <w:pPr>
              <w:pStyle w:val="Style41"/>
              <w:widowControl/>
              <w:spacing w:line="240" w:lineRule="auto"/>
              <w:ind w:firstLine="28"/>
              <w:rPr>
                <w:rStyle w:val="FontStyle153"/>
              </w:rPr>
            </w:pPr>
            <w:hyperlink r:id="rId76" w:history="1">
              <w:r w:rsidR="00830542">
                <w:rPr>
                  <w:rStyle w:val="af1"/>
                  <w:sz w:val="22"/>
                  <w:szCs w:val="22"/>
                </w:rPr>
                <w:t>https://resh.edu.ru</w:t>
              </w:r>
            </w:hyperlink>
          </w:p>
          <w:p w:rsidR="00830542" w:rsidRDefault="002335A2" w:rsidP="00830542">
            <w:pPr>
              <w:pStyle w:val="Style41"/>
              <w:widowControl/>
              <w:spacing w:line="240" w:lineRule="auto"/>
              <w:ind w:firstLine="28"/>
              <w:rPr>
                <w:color w:val="000000"/>
                <w:sz w:val="23"/>
                <w:szCs w:val="23"/>
                <w:shd w:val="clear" w:color="auto" w:fill="FFFFFF"/>
              </w:rPr>
            </w:pPr>
            <w:hyperlink r:id="rId77" w:history="1">
              <w:r w:rsidR="00830542">
                <w:rPr>
                  <w:rStyle w:val="af1"/>
                  <w:sz w:val="23"/>
                  <w:szCs w:val="23"/>
                  <w:shd w:val="clear" w:color="auto" w:fill="FFFFFF"/>
                </w:rPr>
                <w:t>http://school-collection.edu.ru</w:t>
              </w:r>
            </w:hyperlink>
          </w:p>
          <w:p w:rsidR="00830542" w:rsidRDefault="002335A2" w:rsidP="00830542">
            <w:pPr>
              <w:pStyle w:val="Style41"/>
              <w:widowControl/>
              <w:spacing w:line="240" w:lineRule="auto"/>
              <w:ind w:firstLine="28"/>
              <w:rPr>
                <w:color w:val="000000"/>
                <w:sz w:val="23"/>
                <w:szCs w:val="23"/>
                <w:shd w:val="clear" w:color="auto" w:fill="FFFFFF"/>
              </w:rPr>
            </w:pPr>
            <w:hyperlink r:id="rId78" w:history="1">
              <w:r w:rsidR="00830542">
                <w:rPr>
                  <w:rStyle w:val="af1"/>
                  <w:sz w:val="23"/>
                  <w:szCs w:val="23"/>
                  <w:shd w:val="clear" w:color="auto" w:fill="FFFFFF"/>
                </w:rPr>
                <w:t>http://eor-np.ru/</w:t>
              </w:r>
            </w:hyperlink>
          </w:p>
          <w:p w:rsidR="00830542" w:rsidRDefault="002335A2" w:rsidP="00830542">
            <w:pPr>
              <w:pStyle w:val="Style41"/>
              <w:widowControl/>
              <w:spacing w:line="240" w:lineRule="auto"/>
              <w:ind w:firstLine="28"/>
              <w:rPr>
                <w:rStyle w:val="FontStyle153"/>
              </w:rPr>
            </w:pPr>
            <w:hyperlink r:id="rId79" w:history="1">
              <w:r w:rsidR="00830542">
                <w:rPr>
                  <w:rStyle w:val="af1"/>
                  <w:sz w:val="22"/>
                  <w:szCs w:val="22"/>
                </w:rPr>
                <w:t>https://uchi.ru</w:t>
              </w:r>
            </w:hyperlink>
          </w:p>
          <w:p w:rsidR="00830542" w:rsidRDefault="002335A2" w:rsidP="00830542">
            <w:pPr>
              <w:pStyle w:val="Style41"/>
              <w:widowControl/>
              <w:spacing w:line="240" w:lineRule="auto"/>
              <w:ind w:firstLine="28"/>
              <w:rPr>
                <w:rStyle w:val="FontStyle153"/>
              </w:rPr>
            </w:pPr>
            <w:hyperlink r:id="rId80" w:history="1">
              <w:r w:rsidR="00830542">
                <w:rPr>
                  <w:rStyle w:val="af1"/>
                  <w:sz w:val="22"/>
                  <w:szCs w:val="22"/>
                </w:rPr>
                <w:t>https://www.yaklass.ru</w:t>
              </w:r>
            </w:hyperlink>
          </w:p>
          <w:p w:rsidR="00830542" w:rsidRDefault="002335A2" w:rsidP="00830542">
            <w:pPr>
              <w:pStyle w:val="Style41"/>
              <w:widowControl/>
              <w:spacing w:line="240" w:lineRule="auto"/>
              <w:ind w:firstLine="28"/>
              <w:rPr>
                <w:rStyle w:val="FontStyle153"/>
              </w:rPr>
            </w:pPr>
            <w:hyperlink r:id="rId81" w:history="1">
              <w:r w:rsidR="00830542">
                <w:rPr>
                  <w:rStyle w:val="af1"/>
                  <w:sz w:val="22"/>
                  <w:szCs w:val="22"/>
                </w:rPr>
                <w:t>https://educont.ru/</w:t>
              </w:r>
            </w:hyperlink>
          </w:p>
          <w:p w:rsidR="00830542" w:rsidRDefault="002335A2" w:rsidP="00830542">
            <w:pPr>
              <w:pStyle w:val="Style38"/>
              <w:widowControl/>
              <w:ind w:firstLine="28"/>
              <w:jc w:val="center"/>
              <w:rPr>
                <w:rStyle w:val="FontStyle153"/>
              </w:rPr>
            </w:pPr>
            <w:hyperlink r:id="rId82" w:history="1">
              <w:r w:rsidR="00830542">
                <w:rPr>
                  <w:rStyle w:val="af1"/>
                  <w:rFonts w:eastAsiaTheme="minorHAnsi"/>
                  <w:sz w:val="22"/>
                  <w:szCs w:val="22"/>
                  <w:lang w:eastAsia="en-US"/>
                </w:rPr>
                <w:t>https://marketplace.obr.nd.ru/</w:t>
              </w:r>
            </w:hyperlink>
          </w:p>
          <w:p w:rsidR="00830542" w:rsidRDefault="00830542" w:rsidP="00830542">
            <w:pPr>
              <w:pStyle w:val="Style38"/>
              <w:widowControl/>
              <w:ind w:firstLine="28"/>
              <w:jc w:val="center"/>
            </w:pPr>
          </w:p>
          <w:p w:rsidR="00830542" w:rsidRDefault="00830542" w:rsidP="00830542">
            <w:pPr>
              <w:jc w:val="center"/>
              <w:rPr>
                <w:rFonts w:ascii="Calibri" w:hAnsi="Calibri"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2. Фольклор (устное народное творчество)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11</w:t>
            </w:r>
          </w:p>
        </w:tc>
        <w:tc>
          <w:tcPr>
            <w:tcW w:w="3118" w:type="dxa"/>
            <w:vMerge/>
            <w:tcBorders>
              <w:left w:val="single" w:sz="4" w:space="0" w:color="000000"/>
              <w:right w:val="single" w:sz="4" w:space="0" w:color="000000"/>
            </w:tcBorders>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3. Творчество А.С. Пушкина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12</w:t>
            </w:r>
          </w:p>
        </w:tc>
        <w:tc>
          <w:tcPr>
            <w:tcW w:w="3118" w:type="dxa"/>
            <w:vMerge/>
            <w:tcBorders>
              <w:left w:val="single" w:sz="4" w:space="0" w:color="000000"/>
              <w:right w:val="single" w:sz="4" w:space="0" w:color="000000"/>
            </w:tcBorders>
            <w:hideMark/>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Раздел 4. Творчество И.А. Крылова</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4</w:t>
            </w:r>
          </w:p>
        </w:tc>
        <w:tc>
          <w:tcPr>
            <w:tcW w:w="3118" w:type="dxa"/>
            <w:vMerge/>
            <w:tcBorders>
              <w:left w:val="single" w:sz="4" w:space="0" w:color="000000"/>
              <w:right w:val="single" w:sz="4" w:space="0" w:color="000000"/>
            </w:tcBorders>
            <w:hideMark/>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5. Творчество М.Ю. Лермонтова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4</w:t>
            </w:r>
          </w:p>
        </w:tc>
        <w:tc>
          <w:tcPr>
            <w:tcW w:w="3118" w:type="dxa"/>
            <w:vMerge/>
            <w:tcBorders>
              <w:left w:val="single" w:sz="4" w:space="0" w:color="000000"/>
              <w:right w:val="single" w:sz="4" w:space="0" w:color="000000"/>
            </w:tcBorders>
            <w:hideMark/>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6. Литературная сказка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9</w:t>
            </w:r>
          </w:p>
        </w:tc>
        <w:tc>
          <w:tcPr>
            <w:tcW w:w="3118" w:type="dxa"/>
            <w:vMerge/>
            <w:tcBorders>
              <w:left w:val="single" w:sz="4" w:space="0" w:color="000000"/>
              <w:right w:val="single" w:sz="4" w:space="0" w:color="000000"/>
            </w:tcBorders>
            <w:hideMark/>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7. Картины природы в творчестве поэтов и писателей XIX века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7</w:t>
            </w:r>
          </w:p>
        </w:tc>
        <w:tc>
          <w:tcPr>
            <w:tcW w:w="3118" w:type="dxa"/>
            <w:vMerge/>
            <w:tcBorders>
              <w:left w:val="single" w:sz="4" w:space="0" w:color="000000"/>
              <w:right w:val="single" w:sz="4" w:space="0" w:color="000000"/>
            </w:tcBorders>
          </w:tcPr>
          <w:p w:rsidR="00830542" w:rsidRDefault="00830542" w:rsidP="00830542">
            <w:pPr>
              <w:rPr>
                <w:rFonts w:ascii="Times New Roman" w:hAnsi="Times New Roman" w:cs="Times New Roman"/>
                <w:color w:val="0033CC"/>
                <w:sz w:val="24"/>
                <w:szCs w:val="24"/>
              </w:rPr>
            </w:pPr>
          </w:p>
        </w:tc>
      </w:tr>
      <w:tr w:rsidR="00830542" w:rsidTr="00830542">
        <w:trPr>
          <w:trHeight w:val="462"/>
        </w:trPr>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8. Творчество Л.Н. Толстого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7</w:t>
            </w:r>
          </w:p>
        </w:tc>
        <w:tc>
          <w:tcPr>
            <w:tcW w:w="3118" w:type="dxa"/>
            <w:vMerge/>
            <w:tcBorders>
              <w:left w:val="single" w:sz="4" w:space="0" w:color="000000"/>
              <w:right w:val="single" w:sz="4" w:space="0" w:color="000000"/>
            </w:tcBorders>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9. Картины природы в творчестве поэтов и писателей XX века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6</w:t>
            </w:r>
          </w:p>
        </w:tc>
        <w:tc>
          <w:tcPr>
            <w:tcW w:w="3118" w:type="dxa"/>
            <w:vMerge/>
            <w:tcBorders>
              <w:left w:val="single" w:sz="4" w:space="0" w:color="000000"/>
              <w:right w:val="single" w:sz="4" w:space="0" w:color="000000"/>
            </w:tcBorders>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10. Произведения о животных и родной природе 12ч </w:t>
            </w:r>
          </w:p>
        </w:tc>
        <w:tc>
          <w:tcPr>
            <w:tcW w:w="1276" w:type="dxa"/>
            <w:tcBorders>
              <w:top w:val="single" w:sz="4" w:space="0" w:color="000000"/>
              <w:left w:val="single" w:sz="4" w:space="0" w:color="000000"/>
              <w:bottom w:val="single" w:sz="4" w:space="0" w:color="000000"/>
              <w:right w:val="single" w:sz="4" w:space="0" w:color="000000"/>
            </w:tcBorders>
          </w:tcPr>
          <w:p w:rsidR="00830542" w:rsidRDefault="00830542">
            <w:pPr>
              <w:autoSpaceDE w:val="0"/>
              <w:autoSpaceDN w:val="0"/>
              <w:adjustRightInd w:val="0"/>
              <w:jc w:val="center"/>
              <w:textAlignment w:val="center"/>
              <w:rPr>
                <w:rFonts w:ascii="Times New Roman" w:hAnsi="Times New Roman" w:cs="Times New Roman"/>
                <w:b/>
                <w:sz w:val="24"/>
                <w:szCs w:val="24"/>
              </w:rPr>
            </w:pPr>
          </w:p>
        </w:tc>
        <w:tc>
          <w:tcPr>
            <w:tcW w:w="3118" w:type="dxa"/>
            <w:vMerge/>
            <w:tcBorders>
              <w:left w:val="single" w:sz="4" w:space="0" w:color="000000"/>
              <w:right w:val="single" w:sz="4" w:space="0" w:color="000000"/>
            </w:tcBorders>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11. Произведения о детях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13</w:t>
            </w:r>
          </w:p>
        </w:tc>
        <w:tc>
          <w:tcPr>
            <w:tcW w:w="3118" w:type="dxa"/>
            <w:vMerge/>
            <w:tcBorders>
              <w:left w:val="single" w:sz="4" w:space="0" w:color="000000"/>
              <w:right w:val="single" w:sz="4" w:space="0" w:color="000000"/>
            </w:tcBorders>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12. Пьеса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5</w:t>
            </w:r>
          </w:p>
        </w:tc>
        <w:tc>
          <w:tcPr>
            <w:tcW w:w="3118" w:type="dxa"/>
            <w:vMerge/>
            <w:tcBorders>
              <w:left w:val="single" w:sz="4" w:space="0" w:color="000000"/>
              <w:right w:val="single" w:sz="4" w:space="0" w:color="000000"/>
            </w:tcBorders>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13. Юмористические произведения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6</w:t>
            </w:r>
          </w:p>
        </w:tc>
        <w:tc>
          <w:tcPr>
            <w:tcW w:w="3118" w:type="dxa"/>
            <w:vMerge/>
            <w:tcBorders>
              <w:left w:val="single" w:sz="4" w:space="0" w:color="000000"/>
              <w:right w:val="single" w:sz="4" w:space="0" w:color="000000"/>
            </w:tcBorders>
            <w:hideMark/>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14. Зарубежная литература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8</w:t>
            </w:r>
          </w:p>
        </w:tc>
        <w:tc>
          <w:tcPr>
            <w:tcW w:w="3118" w:type="dxa"/>
            <w:vMerge/>
            <w:tcBorders>
              <w:left w:val="single" w:sz="4" w:space="0" w:color="000000"/>
              <w:right w:val="single" w:sz="4" w:space="0" w:color="000000"/>
            </w:tcBorders>
          </w:tcPr>
          <w:p w:rsidR="00830542" w:rsidRDefault="00830542" w:rsidP="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Раздел 15. Библиографическая культура (работа с детской книгой и справочной литературой)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7</w:t>
            </w:r>
          </w:p>
        </w:tc>
        <w:tc>
          <w:tcPr>
            <w:tcW w:w="3118" w:type="dxa"/>
            <w:vMerge/>
            <w:tcBorders>
              <w:left w:val="single" w:sz="4" w:space="0" w:color="000000"/>
              <w:right w:val="single" w:sz="4" w:space="0" w:color="000000"/>
            </w:tcBorders>
          </w:tcPr>
          <w:p w:rsidR="00830542" w:rsidRDefault="00830542">
            <w:pPr>
              <w:rPr>
                <w:rFonts w:ascii="Times New Roman" w:hAnsi="Times New Roman" w:cs="Times New Roman"/>
                <w:color w:val="0033CC"/>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13</w:t>
            </w:r>
          </w:p>
        </w:tc>
        <w:tc>
          <w:tcPr>
            <w:tcW w:w="3118" w:type="dxa"/>
            <w:vMerge/>
            <w:tcBorders>
              <w:left w:val="single" w:sz="4" w:space="0" w:color="000000"/>
              <w:bottom w:val="single" w:sz="4" w:space="0" w:color="000000"/>
              <w:right w:val="single" w:sz="4" w:space="0" w:color="000000"/>
            </w:tcBorders>
          </w:tcPr>
          <w:p w:rsidR="00830542" w:rsidRDefault="00830542">
            <w:pPr>
              <w:autoSpaceDE w:val="0"/>
              <w:autoSpaceDN w:val="0"/>
              <w:adjustRightInd w:val="0"/>
              <w:textAlignment w:val="center"/>
              <w:rPr>
                <w:rFonts w:ascii="Times New Roman" w:hAnsi="Times New Roman" w:cs="Times New Roman"/>
                <w:b/>
                <w:sz w:val="24"/>
                <w:szCs w:val="24"/>
              </w:rPr>
            </w:pPr>
          </w:p>
        </w:tc>
      </w:tr>
      <w:tr w:rsidR="00830542" w:rsidTr="00830542">
        <w:tc>
          <w:tcPr>
            <w:tcW w:w="5245" w:type="dxa"/>
            <w:tcBorders>
              <w:top w:val="single" w:sz="4" w:space="0" w:color="000000"/>
              <w:left w:val="single" w:sz="4" w:space="0" w:color="000000"/>
              <w:bottom w:val="single" w:sz="4" w:space="0" w:color="000000"/>
              <w:right w:val="single" w:sz="4" w:space="0" w:color="000000"/>
            </w:tcBorders>
            <w:hideMark/>
          </w:tcPr>
          <w:p w:rsidR="00830542" w:rsidRDefault="00830542">
            <w:pPr>
              <w:rPr>
                <w:rFonts w:ascii="Times New Roman" w:hAnsi="Times New Roman" w:cs="Times New Roman"/>
                <w:b/>
                <w:bCs/>
                <w:sz w:val="24"/>
                <w:szCs w:val="24"/>
              </w:rPr>
            </w:pPr>
            <w:r>
              <w:rPr>
                <w:rFonts w:ascii="Times New Roman" w:hAnsi="Times New Roman" w:cs="Times New Roman"/>
                <w:b/>
                <w:bCs/>
                <w:sz w:val="24"/>
                <w:szCs w:val="24"/>
              </w:rPr>
              <w:t xml:space="preserve">Общее количество часов по программе </w:t>
            </w:r>
          </w:p>
        </w:tc>
        <w:tc>
          <w:tcPr>
            <w:tcW w:w="1276" w:type="dxa"/>
            <w:tcBorders>
              <w:top w:val="single" w:sz="4" w:space="0" w:color="000000"/>
              <w:left w:val="single" w:sz="4" w:space="0" w:color="000000"/>
              <w:bottom w:val="single" w:sz="4" w:space="0" w:color="000000"/>
              <w:right w:val="single" w:sz="4" w:space="0" w:color="000000"/>
            </w:tcBorders>
            <w:hideMark/>
          </w:tcPr>
          <w:p w:rsidR="00830542" w:rsidRDefault="00830542">
            <w:pPr>
              <w:autoSpaceDE w:val="0"/>
              <w:autoSpaceDN w:val="0"/>
              <w:adjustRightInd w:val="0"/>
              <w:jc w:val="center"/>
              <w:textAlignment w:val="center"/>
              <w:rPr>
                <w:rFonts w:ascii="Times New Roman" w:hAnsi="Times New Roman" w:cs="Times New Roman"/>
                <w:b/>
                <w:sz w:val="24"/>
                <w:szCs w:val="24"/>
              </w:rPr>
            </w:pPr>
            <w:r>
              <w:rPr>
                <w:rFonts w:ascii="Times New Roman" w:hAnsi="Times New Roman" w:cs="Times New Roman"/>
                <w:b/>
                <w:sz w:val="24"/>
                <w:szCs w:val="24"/>
              </w:rPr>
              <w:t>136</w:t>
            </w:r>
          </w:p>
        </w:tc>
        <w:tc>
          <w:tcPr>
            <w:tcW w:w="3118" w:type="dxa"/>
            <w:tcBorders>
              <w:top w:val="single" w:sz="4" w:space="0" w:color="000000"/>
              <w:left w:val="single" w:sz="4" w:space="0" w:color="000000"/>
              <w:bottom w:val="single" w:sz="4" w:space="0" w:color="000000"/>
              <w:right w:val="single" w:sz="4" w:space="0" w:color="000000"/>
            </w:tcBorders>
          </w:tcPr>
          <w:p w:rsidR="00830542" w:rsidRDefault="00830542">
            <w:pPr>
              <w:autoSpaceDE w:val="0"/>
              <w:autoSpaceDN w:val="0"/>
              <w:adjustRightInd w:val="0"/>
              <w:textAlignment w:val="center"/>
              <w:rPr>
                <w:rFonts w:ascii="Times New Roman" w:hAnsi="Times New Roman" w:cs="Times New Roman"/>
                <w:b/>
                <w:sz w:val="24"/>
                <w:szCs w:val="24"/>
              </w:rPr>
            </w:pPr>
          </w:p>
        </w:tc>
      </w:tr>
    </w:tbl>
    <w:p w:rsidR="00830542" w:rsidRDefault="00830542" w:rsidP="00A21EE3">
      <w:pPr>
        <w:pStyle w:val="3"/>
        <w:rPr>
          <w:rStyle w:val="FontStyle154"/>
        </w:rPr>
      </w:pPr>
    </w:p>
    <w:p w:rsidR="00645CF3" w:rsidRPr="00690FDB" w:rsidRDefault="00645CF3" w:rsidP="00A21EE3">
      <w:pPr>
        <w:pStyle w:val="3"/>
        <w:rPr>
          <w:rStyle w:val="FontStyle154"/>
        </w:rPr>
      </w:pPr>
      <w:bookmarkStart w:id="78" w:name="_Toc132672861"/>
      <w:r w:rsidRPr="00690FDB">
        <w:rPr>
          <w:rStyle w:val="FontStyle154"/>
        </w:rPr>
        <w:t>2.1.3. ИНОСТРАННЫЙ (АНГЛИЙСКИЙ) ЯЗЫК</w:t>
      </w:r>
      <w:bookmarkEnd w:id="78"/>
    </w:p>
    <w:p w:rsidR="00302C6B" w:rsidRPr="00690FDB" w:rsidRDefault="00302C6B" w:rsidP="00690FDB">
      <w:pPr>
        <w:spacing w:after="0" w:line="240" w:lineRule="auto"/>
        <w:ind w:firstLine="709"/>
        <w:rPr>
          <w:rFonts w:ascii="Times New Roman" w:hAnsi="Times New Roman" w:cs="Times New Roman"/>
          <w:lang w:eastAsia="ru-RU"/>
        </w:rPr>
      </w:pPr>
    </w:p>
    <w:p w:rsidR="00645CF3" w:rsidRPr="00690FDB" w:rsidRDefault="00645CF3" w:rsidP="00690FDB">
      <w:pPr>
        <w:pStyle w:val="Style28"/>
        <w:widowControl/>
        <w:tabs>
          <w:tab w:val="left" w:leader="underscore" w:pos="6442"/>
        </w:tabs>
        <w:spacing w:line="240" w:lineRule="auto"/>
        <w:ind w:firstLine="709"/>
        <w:rPr>
          <w:rStyle w:val="FontStyle153"/>
          <w:sz w:val="24"/>
          <w:szCs w:val="24"/>
        </w:rPr>
      </w:pPr>
      <w:r w:rsidRPr="00690FDB">
        <w:rPr>
          <w:rStyle w:val="FontStyle153"/>
          <w:sz w:val="24"/>
          <w:szCs w:val="24"/>
        </w:rPr>
        <w:t>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rsidR="00645CF3" w:rsidRPr="00690FDB" w:rsidRDefault="00645CF3" w:rsidP="00690FDB">
      <w:pPr>
        <w:pStyle w:val="Style28"/>
        <w:widowControl/>
        <w:tabs>
          <w:tab w:val="left" w:leader="underscore" w:pos="6442"/>
        </w:tabs>
        <w:spacing w:line="240" w:lineRule="auto"/>
        <w:ind w:firstLine="709"/>
        <w:rPr>
          <w:rStyle w:val="FontStyle153"/>
          <w:sz w:val="24"/>
          <w:szCs w:val="24"/>
        </w:rPr>
      </w:pPr>
    </w:p>
    <w:p w:rsidR="00645CF3" w:rsidRPr="00690FDB" w:rsidRDefault="00645CF3" w:rsidP="00690FDB">
      <w:pPr>
        <w:pStyle w:val="Style28"/>
        <w:widowControl/>
        <w:tabs>
          <w:tab w:val="left" w:leader="underscore" w:pos="6442"/>
        </w:tabs>
        <w:spacing w:line="240" w:lineRule="auto"/>
        <w:ind w:firstLine="709"/>
        <w:rPr>
          <w:rStyle w:val="FontStyle153"/>
          <w:b/>
          <w:sz w:val="24"/>
          <w:szCs w:val="24"/>
        </w:rPr>
      </w:pPr>
      <w:r w:rsidRPr="00690FDB">
        <w:rPr>
          <w:rStyle w:val="FontStyle154"/>
          <w:b/>
        </w:rPr>
        <w:t>ПОЯСНИТЕЛЬНАЯ ЗАПИСКА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Рабочая программа по иностранному языку на уровне на</w:t>
      </w:r>
      <w:r w:rsidRPr="00690FDB">
        <w:rPr>
          <w:rStyle w:val="FontStyle153"/>
          <w:sz w:val="24"/>
          <w:szCs w:val="24"/>
        </w:rPr>
        <w:softHyphen/>
        <w:t>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645CF3" w:rsidRPr="00690FDB" w:rsidRDefault="00645CF3" w:rsidP="00690FDB">
      <w:pPr>
        <w:pStyle w:val="Style28"/>
        <w:widowControl/>
        <w:spacing w:line="240" w:lineRule="auto"/>
        <w:ind w:firstLine="709"/>
        <w:rPr>
          <w:rStyle w:val="FontStyle154"/>
        </w:rPr>
      </w:pPr>
      <w:r w:rsidRPr="00690FDB">
        <w:rPr>
          <w:rStyle w:val="FontStyle153"/>
          <w:sz w:val="24"/>
          <w:szCs w:val="24"/>
        </w:rPr>
        <w:t xml:space="preserve">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 </w:t>
      </w:r>
      <w:r w:rsidRPr="00690FDB">
        <w:rPr>
          <w:rStyle w:val="FontStyle154"/>
        </w:rPr>
        <w:t>Общая характеристика учебного предмета «Иностранный (английский) язык»</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w:t>
      </w:r>
      <w:r w:rsidRPr="00690FDB">
        <w:rPr>
          <w:rStyle w:val="FontStyle153"/>
          <w:sz w:val="24"/>
          <w:szCs w:val="24"/>
        </w:rPr>
        <w:lastRenderedPageBreak/>
        <w:t>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645CF3" w:rsidRPr="00690FDB" w:rsidRDefault="00645CF3" w:rsidP="00690FDB">
      <w:pPr>
        <w:pStyle w:val="Style28"/>
        <w:widowControl/>
        <w:spacing w:line="240" w:lineRule="auto"/>
        <w:ind w:firstLine="709"/>
        <w:rPr>
          <w:rStyle w:val="FontStyle154"/>
        </w:rPr>
      </w:pPr>
      <w:r w:rsidRPr="00690FDB">
        <w:rPr>
          <w:rStyle w:val="FontStyle153"/>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r w:rsidRPr="00690FDB">
        <w:rPr>
          <w:rStyle w:val="FontStyle154"/>
        </w:rPr>
        <w:t>Цели изучения учебного предмета «Иностранный (английский) язык»</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Цели обучения иностранному языку в начальной школе можно условно разделить на образовательные, развивающие, воспитывающие.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Образовательные цели учебного предмета «Иностранный (английский) язык» в начальной школе включают:</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формирование</w:t>
      </w:r>
      <w:r w:rsidRPr="00690FDB">
        <w:rPr>
          <w:rStyle w:val="FontStyle153"/>
          <w:sz w:val="24"/>
          <w:szCs w:val="24"/>
        </w:rPr>
        <w:tab/>
        <w:t>элементарной</w:t>
      </w:r>
      <w:r w:rsidRPr="00690FDB">
        <w:rPr>
          <w:rStyle w:val="FontStyle153"/>
          <w:sz w:val="24"/>
          <w:szCs w:val="24"/>
        </w:rPr>
        <w:tab/>
        <w:t>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645CF3" w:rsidRPr="00690FDB" w:rsidRDefault="00645CF3" w:rsidP="000E653D">
      <w:pPr>
        <w:pStyle w:val="Style33"/>
        <w:widowControl/>
        <w:numPr>
          <w:ilvl w:val="0"/>
          <w:numId w:val="26"/>
        </w:numPr>
        <w:spacing w:line="240" w:lineRule="auto"/>
        <w:ind w:left="0" w:firstLine="709"/>
        <w:rPr>
          <w:rStyle w:val="FontStyle153"/>
          <w:sz w:val="24"/>
          <w:szCs w:val="24"/>
        </w:rPr>
      </w:pPr>
      <w:r w:rsidRPr="00690FDB">
        <w:rPr>
          <w:rStyle w:val="FontStyle153"/>
          <w:sz w:val="24"/>
          <w:szCs w:val="24"/>
        </w:rPr>
        <w:t>расширение лингвистического кругозора обучающихся за счёт овладения новыми языковыми средствами (фонетиче</w:t>
      </w:r>
      <w:r w:rsidRPr="00690FDB">
        <w:rPr>
          <w:rStyle w:val="FontStyle153"/>
          <w:sz w:val="24"/>
          <w:szCs w:val="24"/>
        </w:rPr>
        <w:softHyphen/>
        <w:t>скими, орфографическими, лексическими, грамматически</w:t>
      </w:r>
      <w:r w:rsidRPr="00690FDB">
        <w:rPr>
          <w:rStyle w:val="FontStyle153"/>
          <w:sz w:val="24"/>
          <w:szCs w:val="24"/>
        </w:rPr>
        <w:softHyphen/>
        <w:t xml:space="preserve">ми) в соответствии </w:t>
      </w:r>
      <w:r w:rsidRPr="00690FDB">
        <w:rPr>
          <w:rStyle w:val="FontStyle153"/>
          <w:sz w:val="24"/>
          <w:szCs w:val="24"/>
          <w:lang w:val="en-US"/>
        </w:rPr>
        <w:t>c</w:t>
      </w:r>
      <w:r w:rsidRPr="00690FDB">
        <w:rPr>
          <w:rStyle w:val="FontStyle153"/>
          <w:sz w:val="24"/>
          <w:szCs w:val="24"/>
        </w:rPr>
        <w:t xml:space="preserve"> отобранными темами общения;</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использование для решения учебных задач интеллектуаль</w:t>
      </w:r>
      <w:r w:rsidRPr="00690FDB">
        <w:rPr>
          <w:rStyle w:val="FontStyle153"/>
          <w:sz w:val="24"/>
          <w:szCs w:val="24"/>
        </w:rPr>
        <w:softHyphen/>
        <w:t>ных операций (сравнение, анализ, обобщение и др.);</w:t>
      </w:r>
    </w:p>
    <w:p w:rsidR="00645CF3" w:rsidRPr="00690FDB" w:rsidRDefault="00645CF3" w:rsidP="000E653D">
      <w:pPr>
        <w:pStyle w:val="Style33"/>
        <w:widowControl/>
        <w:numPr>
          <w:ilvl w:val="0"/>
          <w:numId w:val="26"/>
        </w:numPr>
        <w:spacing w:line="240" w:lineRule="auto"/>
        <w:ind w:left="0" w:firstLine="709"/>
        <w:rPr>
          <w:rStyle w:val="FontStyle153"/>
          <w:sz w:val="24"/>
          <w:szCs w:val="24"/>
        </w:rPr>
      </w:pPr>
      <w:r w:rsidRPr="00690FDB">
        <w:rPr>
          <w:rStyle w:val="FontStyle153"/>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Развивающие цели учебного предмета «Иностранный (ан</w:t>
      </w:r>
      <w:r w:rsidRPr="00690FDB">
        <w:rPr>
          <w:rStyle w:val="FontStyle153"/>
          <w:sz w:val="24"/>
          <w:szCs w:val="24"/>
        </w:rPr>
        <w:softHyphen/>
        <w:t>глийский) язык» в начальной школе включают:</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осознание младшими школьниками роли языков как сред</w:t>
      </w:r>
      <w:r w:rsidRPr="00690FDB">
        <w:rPr>
          <w:rStyle w:val="FontStyle153"/>
          <w:sz w:val="24"/>
          <w:szCs w:val="24"/>
        </w:rPr>
        <w:softHyphen/>
        <w:t>ства межличностного и межкультурного взаимодействия в условиях поликультурного, многоязычного мира и инстру</w:t>
      </w:r>
      <w:r w:rsidRPr="00690FDB">
        <w:rPr>
          <w:rStyle w:val="FontStyle153"/>
          <w:sz w:val="24"/>
          <w:szCs w:val="24"/>
        </w:rPr>
        <w:softHyphen/>
        <w:t>мента познания мира и культуры других народов;</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становление коммуникативной культуры обучающихся и их общего речевого развития;</w:t>
      </w:r>
    </w:p>
    <w:p w:rsidR="006D095F"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развитие компенсаторной способности адаптироваться к ситуациям общения при получении и передаче информации в усло</w:t>
      </w:r>
      <w:r w:rsidR="006D095F" w:rsidRPr="00690FDB">
        <w:rPr>
          <w:rStyle w:val="FontStyle153"/>
          <w:sz w:val="24"/>
          <w:szCs w:val="24"/>
        </w:rPr>
        <w:t>виях дефицита языковых средств;</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становление способности к оце</w:t>
      </w:r>
      <w:r w:rsidR="006D095F" w:rsidRPr="00690FDB">
        <w:rPr>
          <w:rStyle w:val="FontStyle153"/>
          <w:sz w:val="24"/>
          <w:szCs w:val="24"/>
        </w:rPr>
        <w:t xml:space="preserve">нке своих достижений в изучении иностранного </w:t>
      </w:r>
      <w:r w:rsidRPr="00690FDB">
        <w:rPr>
          <w:rStyle w:val="FontStyle153"/>
          <w:sz w:val="24"/>
          <w:szCs w:val="24"/>
        </w:rPr>
        <w:t>языка,</w:t>
      </w:r>
      <w:r w:rsidR="006D095F" w:rsidRPr="00690FDB">
        <w:rPr>
          <w:rStyle w:val="FontStyle153"/>
          <w:sz w:val="24"/>
          <w:szCs w:val="24"/>
        </w:rPr>
        <w:t xml:space="preserve"> </w:t>
      </w:r>
      <w:r w:rsidRPr="00690FDB">
        <w:rPr>
          <w:rStyle w:val="FontStyle153"/>
          <w:sz w:val="24"/>
          <w:szCs w:val="24"/>
        </w:rPr>
        <w:t>мотивация совершенствовать свои коммуникативные умения на иностранном языке.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w:t>
      </w:r>
      <w:r w:rsidRPr="00690FDB">
        <w:rPr>
          <w:rStyle w:val="FontStyle153"/>
          <w:sz w:val="24"/>
          <w:szCs w:val="24"/>
        </w:rPr>
        <w:softHyphen/>
        <w:t>лизацию воспитательных целей обеспечивает:</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формирование предпосылок социокультурной/межкультур</w:t>
      </w:r>
      <w:r w:rsidRPr="00690FDB">
        <w:rPr>
          <w:rStyle w:val="FontStyle153"/>
          <w:sz w:val="24"/>
          <w:szCs w:val="24"/>
        </w:rPr>
        <w:softHyphen/>
        <w:t>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lastRenderedPageBreak/>
        <w:t>воспитание уважительного отношения к иной культуре по</w:t>
      </w:r>
      <w:r w:rsidRPr="00690FDB">
        <w:rPr>
          <w:rStyle w:val="FontStyle153"/>
          <w:sz w:val="24"/>
          <w:szCs w:val="24"/>
        </w:rPr>
        <w:softHyphen/>
        <w:t>средством знакомств с детским пластом культуры стран изучаемого языка и более глубокого осознания особенностей культуры своего народа;</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воспитание эмоционального и познавательного интереса к художественной культуре других народов;</w:t>
      </w:r>
    </w:p>
    <w:p w:rsidR="00645CF3" w:rsidRPr="00690FDB" w:rsidRDefault="00645CF3" w:rsidP="000E653D">
      <w:pPr>
        <w:pStyle w:val="Style8"/>
        <w:widowControl/>
        <w:numPr>
          <w:ilvl w:val="0"/>
          <w:numId w:val="26"/>
        </w:numPr>
        <w:spacing w:line="240" w:lineRule="auto"/>
        <w:ind w:left="0" w:firstLine="709"/>
        <w:rPr>
          <w:rStyle w:val="FontStyle153"/>
          <w:sz w:val="24"/>
          <w:szCs w:val="24"/>
        </w:rPr>
      </w:pPr>
      <w:r w:rsidRPr="00690FDB">
        <w:rPr>
          <w:rStyle w:val="FontStyle153"/>
          <w:sz w:val="24"/>
          <w:szCs w:val="24"/>
        </w:rPr>
        <w:t>формирование положительной мотивации и устойчивого учебно-познавательного интереса к предмету «Иностранный язык».</w:t>
      </w:r>
    </w:p>
    <w:p w:rsidR="00645CF3" w:rsidRPr="00690FDB" w:rsidRDefault="00645CF3" w:rsidP="00690FDB">
      <w:pPr>
        <w:pStyle w:val="Style23"/>
        <w:widowControl/>
        <w:spacing w:line="240" w:lineRule="auto"/>
        <w:ind w:firstLine="709"/>
        <w:jc w:val="left"/>
        <w:rPr>
          <w:rStyle w:val="FontStyle154"/>
        </w:rPr>
      </w:pPr>
      <w:r w:rsidRPr="00690FDB">
        <w:rPr>
          <w:rStyle w:val="FontStyle154"/>
        </w:rPr>
        <w:t>Место учебного предмета</w:t>
      </w:r>
    </w:p>
    <w:p w:rsidR="00645CF3" w:rsidRPr="00690FDB" w:rsidRDefault="00645CF3" w:rsidP="00690FDB">
      <w:pPr>
        <w:pStyle w:val="Style23"/>
        <w:widowControl/>
        <w:spacing w:line="240" w:lineRule="auto"/>
        <w:ind w:firstLine="709"/>
        <w:jc w:val="left"/>
        <w:rPr>
          <w:rStyle w:val="FontStyle154"/>
        </w:rPr>
      </w:pPr>
      <w:r w:rsidRPr="00690FDB">
        <w:rPr>
          <w:rStyle w:val="FontStyle154"/>
        </w:rPr>
        <w:t>«Иностранный (английский) язык» в учебном плане</w:t>
      </w:r>
    </w:p>
    <w:p w:rsidR="006D095F"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6D095F" w:rsidRPr="00690FDB" w:rsidRDefault="006D095F" w:rsidP="00690FDB">
      <w:pPr>
        <w:pStyle w:val="Style28"/>
        <w:widowControl/>
        <w:spacing w:line="240" w:lineRule="auto"/>
        <w:ind w:firstLine="709"/>
        <w:rPr>
          <w:rStyle w:val="FontStyle154"/>
        </w:rPr>
      </w:pPr>
    </w:p>
    <w:p w:rsidR="00645CF3" w:rsidRPr="00690FDB" w:rsidRDefault="00645CF3" w:rsidP="00690FDB">
      <w:pPr>
        <w:pStyle w:val="Style28"/>
        <w:widowControl/>
        <w:spacing w:line="240" w:lineRule="auto"/>
        <w:ind w:firstLine="709"/>
        <w:rPr>
          <w:rStyle w:val="FontStyle154"/>
          <w:b/>
        </w:rPr>
      </w:pPr>
      <w:r w:rsidRPr="00690FDB">
        <w:rPr>
          <w:rStyle w:val="FontStyle154"/>
          <w:b/>
        </w:rPr>
        <w:t>СОДЕРЖАНИЕ УЧЕБНОГО ПРЕДМЕТА</w:t>
      </w:r>
      <w:r w:rsidR="006D095F" w:rsidRPr="00690FDB">
        <w:rPr>
          <w:rStyle w:val="FontStyle154"/>
          <w:b/>
        </w:rPr>
        <w:t xml:space="preserve"> </w:t>
      </w:r>
      <w:r w:rsidRPr="00690FDB">
        <w:rPr>
          <w:rStyle w:val="FontStyle154"/>
          <w:b/>
        </w:rPr>
        <w:t>«ИНОСТРАННЫЙ (АНГЛИЙСКИЙ) ЯЗЫК»</w:t>
      </w:r>
      <w:r w:rsidRPr="00690FDB">
        <w:rPr>
          <w:rStyle w:val="FontStyle154"/>
          <w:b/>
        </w:rPr>
        <w:tab/>
      </w:r>
    </w:p>
    <w:p w:rsidR="00645CF3" w:rsidRPr="00690FDB" w:rsidRDefault="00645CF3" w:rsidP="00690FDB">
      <w:pPr>
        <w:pStyle w:val="Style33"/>
        <w:widowControl/>
        <w:spacing w:line="240" w:lineRule="auto"/>
        <w:ind w:firstLine="709"/>
        <w:jc w:val="left"/>
        <w:rPr>
          <w:rStyle w:val="FontStyle153"/>
          <w:b/>
          <w:sz w:val="24"/>
          <w:szCs w:val="24"/>
        </w:rPr>
      </w:pPr>
      <w:r w:rsidRPr="00690FDB">
        <w:rPr>
          <w:rStyle w:val="FontStyle154"/>
          <w:b/>
        </w:rPr>
        <w:t xml:space="preserve">2 </w:t>
      </w:r>
      <w:r w:rsidRPr="00690FDB">
        <w:rPr>
          <w:rStyle w:val="FontStyle153"/>
          <w:b/>
          <w:sz w:val="24"/>
          <w:szCs w:val="24"/>
        </w:rPr>
        <w:t>КЛАСС</w:t>
      </w:r>
    </w:p>
    <w:p w:rsidR="00645CF3" w:rsidRPr="00690FDB" w:rsidRDefault="00645CF3" w:rsidP="00690FDB">
      <w:pPr>
        <w:pStyle w:val="Style23"/>
        <w:widowControl/>
        <w:spacing w:line="240" w:lineRule="auto"/>
        <w:ind w:firstLine="709"/>
        <w:jc w:val="left"/>
        <w:rPr>
          <w:rStyle w:val="FontStyle154"/>
        </w:rPr>
      </w:pPr>
      <w:r w:rsidRPr="00690FDB">
        <w:rPr>
          <w:rStyle w:val="FontStyle154"/>
        </w:rPr>
        <w:t>Тематическое содержание речи</w:t>
      </w:r>
    </w:p>
    <w:p w:rsidR="00645CF3" w:rsidRPr="00690FDB" w:rsidRDefault="00645CF3" w:rsidP="00690FDB">
      <w:pPr>
        <w:pStyle w:val="Style28"/>
        <w:widowControl/>
        <w:spacing w:line="240" w:lineRule="auto"/>
        <w:ind w:firstLine="709"/>
        <w:jc w:val="left"/>
        <w:rPr>
          <w:rStyle w:val="FontStyle153"/>
          <w:sz w:val="24"/>
          <w:szCs w:val="24"/>
        </w:rPr>
      </w:pPr>
      <w:r w:rsidRPr="00690FDB">
        <w:rPr>
          <w:rStyle w:val="FontStyle155"/>
          <w:sz w:val="24"/>
          <w:szCs w:val="24"/>
        </w:rPr>
        <w:t xml:space="preserve">Мир моего «я». </w:t>
      </w:r>
      <w:r w:rsidRPr="00690FDB">
        <w:rPr>
          <w:rStyle w:val="FontStyle153"/>
          <w:sz w:val="24"/>
          <w:szCs w:val="24"/>
        </w:rPr>
        <w:t xml:space="preserve">Приветствие. Знакомство. Моя семья. Мой день рождения. Моя любимая еда. </w:t>
      </w:r>
      <w:r w:rsidRPr="00690FDB">
        <w:rPr>
          <w:rStyle w:val="FontStyle155"/>
          <w:sz w:val="24"/>
          <w:szCs w:val="24"/>
        </w:rPr>
        <w:t xml:space="preserve">Мир моих увлечений. </w:t>
      </w:r>
      <w:r w:rsidRPr="00690FDB">
        <w:rPr>
          <w:rStyle w:val="FontStyle153"/>
          <w:sz w:val="24"/>
          <w:szCs w:val="24"/>
        </w:rPr>
        <w:t>Любимый цвет, игрушка. Любимые занятия. Мой питомец. Выходной день.</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5"/>
          <w:sz w:val="24"/>
          <w:szCs w:val="24"/>
        </w:rPr>
        <w:t xml:space="preserve">Мир вокруг меня. </w:t>
      </w:r>
      <w:r w:rsidRPr="00690FDB">
        <w:rPr>
          <w:rStyle w:val="FontStyle153"/>
          <w:sz w:val="24"/>
          <w:szCs w:val="24"/>
        </w:rPr>
        <w:t>Моя школа. Мои друзья. Моя малая родина (город, село).</w:t>
      </w:r>
    </w:p>
    <w:p w:rsidR="00645CF3" w:rsidRPr="00690FDB" w:rsidRDefault="00645CF3" w:rsidP="00690FDB">
      <w:pPr>
        <w:pStyle w:val="Style28"/>
        <w:widowControl/>
        <w:spacing w:line="240" w:lineRule="auto"/>
        <w:ind w:firstLine="709"/>
        <w:rPr>
          <w:rStyle w:val="FontStyle154"/>
        </w:rPr>
      </w:pPr>
      <w:r w:rsidRPr="00690FDB">
        <w:rPr>
          <w:rStyle w:val="FontStyle155"/>
          <w:sz w:val="24"/>
          <w:szCs w:val="24"/>
        </w:rPr>
        <w:t xml:space="preserve">Родная страна и страны изучаемого языка. </w:t>
      </w:r>
      <w:r w:rsidRPr="00690FDB">
        <w:rPr>
          <w:rStyle w:val="FontStyle153"/>
          <w:sz w:val="24"/>
          <w:szCs w:val="24"/>
        </w:rPr>
        <w:t>Названия род</w:t>
      </w:r>
      <w:r w:rsidRPr="00690FDB">
        <w:rPr>
          <w:rStyle w:val="FontStyle153"/>
          <w:sz w:val="24"/>
          <w:szCs w:val="24"/>
        </w:rPr>
        <w:softHyphen/>
        <w:t>ной страны и страны/стран изучаемого языка; их столиц. Про</w:t>
      </w:r>
      <w:r w:rsidRPr="00690FDB">
        <w:rPr>
          <w:rStyle w:val="FontStyle153"/>
          <w:sz w:val="24"/>
          <w:szCs w:val="24"/>
        </w:rPr>
        <w:softHyphen/>
        <w:t>изведения детского фольклора. Литературные персонажи дет</w:t>
      </w:r>
      <w:r w:rsidRPr="00690FDB">
        <w:rPr>
          <w:rStyle w:val="FontStyle153"/>
          <w:sz w:val="24"/>
          <w:szCs w:val="24"/>
        </w:rPr>
        <w:softHyphen/>
        <w:t>ских книг. Праздники родной страны и страны/стран изучае</w:t>
      </w:r>
      <w:r w:rsidRPr="00690FDB">
        <w:rPr>
          <w:rStyle w:val="FontStyle153"/>
          <w:sz w:val="24"/>
          <w:szCs w:val="24"/>
        </w:rPr>
        <w:softHyphen/>
        <w:t xml:space="preserve">мого языка (Новый год, Рождество). </w:t>
      </w:r>
      <w:r w:rsidRPr="00690FDB">
        <w:rPr>
          <w:rStyle w:val="FontStyle154"/>
        </w:rPr>
        <w:t>Коммуникативные умения</w:t>
      </w:r>
    </w:p>
    <w:p w:rsidR="00645CF3" w:rsidRPr="00690FDB" w:rsidRDefault="00645CF3" w:rsidP="00690FDB">
      <w:pPr>
        <w:pStyle w:val="Style35"/>
        <w:widowControl/>
        <w:spacing w:line="240" w:lineRule="auto"/>
        <w:ind w:left="230" w:firstLine="709"/>
        <w:jc w:val="left"/>
        <w:rPr>
          <w:rStyle w:val="FontStyle151"/>
          <w:sz w:val="24"/>
          <w:szCs w:val="24"/>
        </w:rPr>
      </w:pPr>
      <w:r w:rsidRPr="00690FDB">
        <w:rPr>
          <w:rStyle w:val="FontStyle151"/>
          <w:sz w:val="24"/>
          <w:szCs w:val="24"/>
        </w:rPr>
        <w:t>Говорение</w:t>
      </w:r>
    </w:p>
    <w:p w:rsidR="00645CF3" w:rsidRPr="00690FDB" w:rsidRDefault="00645CF3" w:rsidP="00690FDB">
      <w:pPr>
        <w:pStyle w:val="Style39"/>
        <w:widowControl/>
        <w:spacing w:line="240" w:lineRule="auto"/>
        <w:ind w:firstLine="709"/>
        <w:jc w:val="left"/>
        <w:rPr>
          <w:rStyle w:val="FontStyle153"/>
          <w:sz w:val="24"/>
          <w:szCs w:val="24"/>
        </w:rPr>
      </w:pPr>
      <w:r w:rsidRPr="00690FDB">
        <w:rPr>
          <w:rStyle w:val="FontStyle153"/>
          <w:sz w:val="24"/>
          <w:szCs w:val="24"/>
        </w:rPr>
        <w:t xml:space="preserve">Коммуникативные умения </w:t>
      </w:r>
      <w:r w:rsidRPr="00690FDB">
        <w:rPr>
          <w:rStyle w:val="FontStyle151"/>
          <w:sz w:val="24"/>
          <w:szCs w:val="24"/>
        </w:rPr>
        <w:t xml:space="preserve">диалогической речи: </w:t>
      </w:r>
      <w:r w:rsidRPr="00690FDB">
        <w:rPr>
          <w:rStyle w:val="FontStyle153"/>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диалога этикетного характера: приветствие, начало и завер</w:t>
      </w:r>
      <w:r w:rsidRPr="00690FDB">
        <w:rPr>
          <w:rStyle w:val="FontStyle153"/>
          <w:sz w:val="24"/>
          <w:szCs w:val="24"/>
        </w:rPr>
        <w:softHyphen/>
        <w:t xml:space="preserve">шение разговора, знакомство с собеседником; поздравление </w:t>
      </w:r>
      <w:r w:rsidRPr="00690FDB">
        <w:rPr>
          <w:rStyle w:val="FontStyle155"/>
          <w:sz w:val="24"/>
          <w:szCs w:val="24"/>
        </w:rPr>
        <w:t xml:space="preserve">с </w:t>
      </w:r>
      <w:r w:rsidRPr="00690FDB">
        <w:rPr>
          <w:rStyle w:val="FontStyle153"/>
          <w:sz w:val="24"/>
          <w:szCs w:val="24"/>
        </w:rPr>
        <w:t>праздником; выражение благодарности за поздравление; из</w:t>
      </w:r>
      <w:r w:rsidRPr="00690FDB">
        <w:rPr>
          <w:rStyle w:val="FontStyle153"/>
          <w:sz w:val="24"/>
          <w:szCs w:val="24"/>
        </w:rPr>
        <w:softHyphen/>
        <w:t>винение;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диалога-расспроса: запрашивание интересующей информа</w:t>
      </w:r>
      <w:r w:rsidRPr="00690FDB">
        <w:rPr>
          <w:rStyle w:val="FontStyle153"/>
          <w:sz w:val="24"/>
          <w:szCs w:val="24"/>
        </w:rPr>
        <w:softHyphen/>
        <w:t>ции; сообщение фактической информации, ответы на вопросы собеседника.</w:t>
      </w:r>
    </w:p>
    <w:p w:rsidR="00645CF3" w:rsidRPr="00690FDB" w:rsidRDefault="00645CF3" w:rsidP="00690FDB">
      <w:pPr>
        <w:pStyle w:val="Style28"/>
        <w:widowControl/>
        <w:spacing w:line="240" w:lineRule="auto"/>
        <w:ind w:left="240" w:firstLine="709"/>
        <w:jc w:val="left"/>
        <w:rPr>
          <w:rStyle w:val="FontStyle151"/>
          <w:sz w:val="24"/>
          <w:szCs w:val="24"/>
        </w:rPr>
      </w:pPr>
      <w:r w:rsidRPr="00690FDB">
        <w:rPr>
          <w:rStyle w:val="FontStyle153"/>
          <w:sz w:val="24"/>
          <w:szCs w:val="24"/>
        </w:rPr>
        <w:t xml:space="preserve">Коммуникативные умения </w:t>
      </w:r>
      <w:r w:rsidRPr="00690FDB">
        <w:rPr>
          <w:rStyle w:val="FontStyle151"/>
          <w:sz w:val="24"/>
          <w:szCs w:val="24"/>
        </w:rPr>
        <w:t>монологической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645CF3" w:rsidRPr="00690FDB" w:rsidRDefault="00645CF3" w:rsidP="00690FDB">
      <w:pPr>
        <w:pStyle w:val="Style35"/>
        <w:widowControl/>
        <w:spacing w:line="240" w:lineRule="auto"/>
        <w:ind w:left="226" w:firstLine="709"/>
        <w:jc w:val="left"/>
        <w:rPr>
          <w:rStyle w:val="FontStyle151"/>
          <w:sz w:val="24"/>
          <w:szCs w:val="24"/>
        </w:rPr>
      </w:pPr>
      <w:r w:rsidRPr="00690FDB">
        <w:rPr>
          <w:rStyle w:val="FontStyle151"/>
          <w:sz w:val="24"/>
          <w:szCs w:val="24"/>
        </w:rPr>
        <w:t>Аудирование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Понимание на слух речи учителя и одноклассников и вер</w:t>
      </w:r>
      <w:r w:rsidRPr="00690FDB">
        <w:rPr>
          <w:rStyle w:val="FontStyle153"/>
          <w:sz w:val="24"/>
          <w:szCs w:val="24"/>
        </w:rPr>
        <w:softHyphen/>
        <w:t>бальная/невербальная реакция на услышанное (при непосред</w:t>
      </w:r>
      <w:r w:rsidRPr="00690FDB">
        <w:rPr>
          <w:rStyle w:val="FontStyle153"/>
          <w:sz w:val="24"/>
          <w:szCs w:val="24"/>
        </w:rPr>
        <w:softHyphen/>
        <w:t>ственном общении).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иллюстрации и с использованием языковой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Тексты для аудирования: диалог, высказывания собеседни</w:t>
      </w:r>
      <w:r w:rsidRPr="00690FDB">
        <w:rPr>
          <w:rStyle w:val="FontStyle153"/>
          <w:sz w:val="24"/>
          <w:szCs w:val="24"/>
        </w:rPr>
        <w:softHyphen/>
        <w:t>ков в ситуациях повседневного общения, рассказ, сказка.</w:t>
      </w:r>
    </w:p>
    <w:p w:rsidR="00645CF3" w:rsidRPr="00690FDB" w:rsidRDefault="00645CF3" w:rsidP="00690FDB">
      <w:pPr>
        <w:pStyle w:val="Style35"/>
        <w:widowControl/>
        <w:spacing w:line="240" w:lineRule="auto"/>
        <w:ind w:left="254" w:firstLine="709"/>
        <w:jc w:val="left"/>
        <w:rPr>
          <w:rStyle w:val="FontStyle151"/>
          <w:sz w:val="24"/>
          <w:szCs w:val="24"/>
        </w:rPr>
      </w:pPr>
      <w:r w:rsidRPr="00690FDB">
        <w:rPr>
          <w:rStyle w:val="FontStyle151"/>
          <w:sz w:val="24"/>
          <w:szCs w:val="24"/>
        </w:rPr>
        <w:t>Смысловое чтение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45CF3" w:rsidRPr="00690FDB" w:rsidRDefault="00645CF3" w:rsidP="00690FDB">
      <w:pPr>
        <w:pStyle w:val="Style28"/>
        <w:widowControl/>
        <w:spacing w:line="240" w:lineRule="auto"/>
        <w:ind w:left="250" w:firstLine="709"/>
        <w:jc w:val="left"/>
        <w:rPr>
          <w:rStyle w:val="FontStyle153"/>
          <w:sz w:val="24"/>
          <w:szCs w:val="24"/>
        </w:rPr>
      </w:pPr>
      <w:r w:rsidRPr="00690FDB">
        <w:rPr>
          <w:rStyle w:val="FontStyle153"/>
          <w:sz w:val="24"/>
          <w:szCs w:val="24"/>
        </w:rPr>
        <w:t>Тексты для чтения вслух: диалог, рассказ, сказка.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4B795D" w:rsidRDefault="00645CF3" w:rsidP="00690FDB">
      <w:pPr>
        <w:pStyle w:val="Style28"/>
        <w:widowControl/>
        <w:spacing w:line="240" w:lineRule="auto"/>
        <w:ind w:firstLine="709"/>
        <w:jc w:val="left"/>
        <w:rPr>
          <w:rStyle w:val="FontStyle153"/>
          <w:sz w:val="24"/>
          <w:szCs w:val="24"/>
        </w:rPr>
      </w:pPr>
      <w:r w:rsidRPr="00690FDB">
        <w:rPr>
          <w:rStyle w:val="FontStyle153"/>
          <w:sz w:val="24"/>
          <w:szCs w:val="24"/>
        </w:rPr>
        <w:t>Тексты для чтения про себя: диалог, рассказ, сказка, элек</w:t>
      </w:r>
      <w:r w:rsidRPr="00690FDB">
        <w:rPr>
          <w:rStyle w:val="FontStyle153"/>
          <w:sz w:val="24"/>
          <w:szCs w:val="24"/>
        </w:rPr>
        <w:softHyphen/>
        <w:t xml:space="preserve">тронное сообщение личного характера. </w:t>
      </w:r>
    </w:p>
    <w:p w:rsidR="00645CF3" w:rsidRPr="00690FDB" w:rsidRDefault="00645CF3" w:rsidP="00690FDB">
      <w:pPr>
        <w:pStyle w:val="Style28"/>
        <w:widowControl/>
        <w:spacing w:line="240" w:lineRule="auto"/>
        <w:ind w:firstLine="709"/>
        <w:jc w:val="left"/>
        <w:rPr>
          <w:rStyle w:val="FontStyle151"/>
          <w:sz w:val="24"/>
          <w:szCs w:val="24"/>
        </w:rPr>
      </w:pPr>
      <w:r w:rsidRPr="00690FDB">
        <w:rPr>
          <w:rStyle w:val="FontStyle151"/>
          <w:sz w:val="24"/>
          <w:szCs w:val="24"/>
        </w:rPr>
        <w:t>Письмо</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Овладение техникой письма (полупечатное написание букв, буквосочетаний, слов).</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45CF3" w:rsidRPr="00690FDB" w:rsidRDefault="00645CF3" w:rsidP="00690FDB">
      <w:pPr>
        <w:pStyle w:val="Style34"/>
        <w:widowControl/>
        <w:spacing w:line="240" w:lineRule="auto"/>
        <w:ind w:firstLine="709"/>
        <w:rPr>
          <w:rStyle w:val="FontStyle154"/>
        </w:rPr>
      </w:pPr>
      <w:r w:rsidRPr="00690FDB">
        <w:rPr>
          <w:rStyle w:val="FontStyle153"/>
          <w:sz w:val="24"/>
          <w:szCs w:val="24"/>
        </w:rPr>
        <w:t xml:space="preserve">Написание с опорой на образец коротких поздравлений с праздниками (с днём рождения, Новым годом). </w:t>
      </w:r>
      <w:r w:rsidRPr="00690FDB">
        <w:rPr>
          <w:rStyle w:val="FontStyle154"/>
        </w:rPr>
        <w:t>Языковые знания и навыки</w:t>
      </w:r>
    </w:p>
    <w:p w:rsidR="00645CF3" w:rsidRPr="00690FDB" w:rsidRDefault="00645CF3" w:rsidP="00690FDB">
      <w:pPr>
        <w:pStyle w:val="Style35"/>
        <w:widowControl/>
        <w:spacing w:line="240" w:lineRule="auto"/>
        <w:ind w:left="264" w:firstLine="709"/>
        <w:jc w:val="left"/>
        <w:rPr>
          <w:rStyle w:val="FontStyle151"/>
          <w:sz w:val="24"/>
          <w:szCs w:val="24"/>
        </w:rPr>
      </w:pPr>
      <w:r w:rsidRPr="00690FDB">
        <w:rPr>
          <w:rStyle w:val="FontStyle151"/>
          <w:sz w:val="24"/>
          <w:szCs w:val="24"/>
        </w:rPr>
        <w:t>Фонетическая сторона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Буквы английского алфавита. Корректное называние букв английского алфавита.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Нормы произношения: долгота и краткость гласных, отсут</w:t>
      </w:r>
      <w:r w:rsidRPr="00690FDB">
        <w:rPr>
          <w:rStyle w:val="FontStyle153"/>
          <w:sz w:val="24"/>
          <w:szCs w:val="24"/>
        </w:rPr>
        <w:softHyphen/>
        <w:t>ствие оглушения звонких согласных в конце слога или слова, отсутствие смягчения согласных перед гласными. Связующее "</w:t>
      </w:r>
      <w:r w:rsidRPr="00690FDB">
        <w:rPr>
          <w:rStyle w:val="FontStyle153"/>
          <w:sz w:val="24"/>
          <w:szCs w:val="24"/>
          <w:lang w:val="en-US"/>
        </w:rPr>
        <w:t>r</w:t>
      </w:r>
      <w:r w:rsidRPr="00690FDB">
        <w:rPr>
          <w:rStyle w:val="FontStyle153"/>
          <w:sz w:val="24"/>
          <w:szCs w:val="24"/>
        </w:rPr>
        <w:t>" (</w:t>
      </w:r>
      <w:r w:rsidRPr="00690FDB">
        <w:rPr>
          <w:rStyle w:val="FontStyle153"/>
          <w:sz w:val="24"/>
          <w:szCs w:val="24"/>
          <w:lang w:val="en-US"/>
        </w:rPr>
        <w:t>there</w:t>
      </w:r>
      <w:r w:rsidRPr="00690FDB">
        <w:rPr>
          <w:rStyle w:val="FontStyle153"/>
          <w:sz w:val="24"/>
          <w:szCs w:val="24"/>
        </w:rPr>
        <w:t xml:space="preserve"> </w:t>
      </w:r>
      <w:r w:rsidRPr="00690FDB">
        <w:rPr>
          <w:rStyle w:val="FontStyle153"/>
          <w:sz w:val="24"/>
          <w:szCs w:val="24"/>
          <w:lang w:val="en-US"/>
        </w:rPr>
        <w:t>is</w:t>
      </w:r>
      <w:r w:rsidRPr="00690FDB">
        <w:rPr>
          <w:rStyle w:val="FontStyle153"/>
          <w:sz w:val="24"/>
          <w:szCs w:val="24"/>
        </w:rPr>
        <w:t>/</w:t>
      </w:r>
      <w:r w:rsidRPr="00690FDB">
        <w:rPr>
          <w:rStyle w:val="FontStyle153"/>
          <w:sz w:val="24"/>
          <w:szCs w:val="24"/>
          <w:lang w:val="en-US"/>
        </w:rPr>
        <w:t>there</w:t>
      </w:r>
      <w:r w:rsidRPr="00690FDB">
        <w:rPr>
          <w:rStyle w:val="FontStyle153"/>
          <w:sz w:val="24"/>
          <w:szCs w:val="24"/>
        </w:rPr>
        <w:t>).</w:t>
      </w:r>
    </w:p>
    <w:p w:rsidR="00645CF3" w:rsidRPr="00690FDB" w:rsidRDefault="00645CF3" w:rsidP="00690FDB">
      <w:pPr>
        <w:pStyle w:val="Style34"/>
        <w:widowControl/>
        <w:tabs>
          <w:tab w:val="left" w:pos="1987"/>
          <w:tab w:val="left" w:pos="3634"/>
          <w:tab w:val="left" w:pos="4459"/>
        </w:tabs>
        <w:spacing w:line="240" w:lineRule="auto"/>
        <w:ind w:firstLine="709"/>
        <w:jc w:val="both"/>
        <w:rPr>
          <w:rStyle w:val="FontStyle153"/>
          <w:sz w:val="24"/>
          <w:szCs w:val="24"/>
        </w:rPr>
      </w:pPr>
      <w:r w:rsidRPr="00690FDB">
        <w:rPr>
          <w:rStyle w:val="FontStyle153"/>
          <w:sz w:val="24"/>
          <w:szCs w:val="24"/>
        </w:rPr>
        <w:t>Различение на слух и адекватное, без ошибок, ведущих к</w:t>
      </w:r>
      <w:r w:rsidR="006D095F" w:rsidRPr="00690FDB">
        <w:rPr>
          <w:rStyle w:val="FontStyle153"/>
          <w:sz w:val="24"/>
          <w:szCs w:val="24"/>
        </w:rPr>
        <w:t xml:space="preserve"> </w:t>
      </w:r>
      <w:r w:rsidRPr="00690FDB">
        <w:rPr>
          <w:rStyle w:val="FontStyle153"/>
          <w:sz w:val="24"/>
          <w:szCs w:val="24"/>
        </w:rPr>
        <w:t>сбою в коммуникации, произнесение слов с соблюдением</w:t>
      </w:r>
      <w:r w:rsidR="006D095F" w:rsidRPr="00690FDB">
        <w:rPr>
          <w:rStyle w:val="FontStyle153"/>
          <w:sz w:val="24"/>
          <w:szCs w:val="24"/>
        </w:rPr>
        <w:t xml:space="preserve"> правильного</w:t>
      </w:r>
      <w:r w:rsidR="006D095F" w:rsidRPr="00690FDB">
        <w:rPr>
          <w:rStyle w:val="FontStyle153"/>
          <w:sz w:val="24"/>
          <w:szCs w:val="24"/>
        </w:rPr>
        <w:tab/>
        <w:t xml:space="preserve">ударения и </w:t>
      </w:r>
      <w:r w:rsidRPr="00690FDB">
        <w:rPr>
          <w:rStyle w:val="FontStyle155"/>
          <w:sz w:val="24"/>
          <w:szCs w:val="24"/>
        </w:rPr>
        <w:t>фраз/предложений</w:t>
      </w:r>
      <w:r w:rsidR="006D095F" w:rsidRPr="00690FDB">
        <w:rPr>
          <w:rStyle w:val="FontStyle155"/>
          <w:sz w:val="24"/>
          <w:szCs w:val="24"/>
        </w:rPr>
        <w:t xml:space="preserve"> </w:t>
      </w:r>
      <w:r w:rsidRPr="00690FDB">
        <w:rPr>
          <w:rStyle w:val="FontStyle153"/>
          <w:sz w:val="24"/>
          <w:szCs w:val="24"/>
        </w:rPr>
        <w:t>повествовательного, побудительного и вопросительного: общий и специальный вопросы) с</w:t>
      </w:r>
      <w:r w:rsidR="006D095F" w:rsidRPr="00690FDB">
        <w:rPr>
          <w:rStyle w:val="FontStyle153"/>
          <w:sz w:val="24"/>
          <w:szCs w:val="24"/>
        </w:rPr>
        <w:t xml:space="preserve"> </w:t>
      </w:r>
      <w:r w:rsidRPr="00690FDB">
        <w:rPr>
          <w:rStyle w:val="FontStyle153"/>
          <w:sz w:val="24"/>
          <w:szCs w:val="24"/>
        </w:rPr>
        <w:t>соблюдением их ритмико-интонационных особенностей.</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Правила чтения гласных в открытом и закрытом слоге в од</w:t>
      </w:r>
      <w:r w:rsidRPr="00690FDB">
        <w:rPr>
          <w:rStyle w:val="FontStyle153"/>
          <w:sz w:val="24"/>
          <w:szCs w:val="24"/>
        </w:rPr>
        <w:softHyphen/>
        <w:t>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новых слов согласно основным правилам чтения английского языка.</w:t>
      </w:r>
    </w:p>
    <w:p w:rsidR="00645CF3" w:rsidRPr="00690FDB" w:rsidRDefault="00645CF3" w:rsidP="00690FDB">
      <w:pPr>
        <w:pStyle w:val="Style34"/>
        <w:widowControl/>
        <w:spacing w:line="240" w:lineRule="auto"/>
        <w:ind w:firstLine="709"/>
        <w:jc w:val="both"/>
        <w:rPr>
          <w:rStyle w:val="FontStyle153"/>
          <w:sz w:val="24"/>
          <w:szCs w:val="24"/>
        </w:rPr>
      </w:pPr>
      <w:r w:rsidRPr="00690FDB">
        <w:rPr>
          <w:rStyle w:val="FontStyle153"/>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45CF3" w:rsidRPr="00690FDB" w:rsidRDefault="00645CF3" w:rsidP="00690FDB">
      <w:pPr>
        <w:pStyle w:val="Style35"/>
        <w:widowControl/>
        <w:spacing w:line="240" w:lineRule="auto"/>
        <w:ind w:left="235" w:firstLine="709"/>
        <w:jc w:val="left"/>
        <w:rPr>
          <w:rStyle w:val="FontStyle151"/>
          <w:sz w:val="24"/>
          <w:szCs w:val="24"/>
        </w:rPr>
      </w:pPr>
      <w:r w:rsidRPr="00690FDB">
        <w:rPr>
          <w:rStyle w:val="FontStyle151"/>
          <w:sz w:val="24"/>
          <w:szCs w:val="24"/>
        </w:rPr>
        <w:t>Графика, орфография и пунктуация</w:t>
      </w:r>
    </w:p>
    <w:p w:rsidR="00645CF3" w:rsidRPr="00690FDB" w:rsidRDefault="00645CF3" w:rsidP="00690FDB">
      <w:pPr>
        <w:pStyle w:val="Style34"/>
        <w:widowControl/>
        <w:spacing w:line="240" w:lineRule="auto"/>
        <w:ind w:firstLine="709"/>
        <w:jc w:val="both"/>
        <w:rPr>
          <w:rStyle w:val="FontStyle153"/>
          <w:sz w:val="24"/>
          <w:szCs w:val="24"/>
        </w:rPr>
      </w:pPr>
      <w:r w:rsidRPr="00690FDB">
        <w:rPr>
          <w:rStyle w:val="FontStyle153"/>
          <w:sz w:val="24"/>
          <w:szCs w:val="24"/>
        </w:rPr>
        <w:t>Графически корректное (полупечатное) написание букв ан</w:t>
      </w:r>
      <w:r w:rsidRPr="00690FDB">
        <w:rPr>
          <w:rStyle w:val="FontStyle153"/>
          <w:sz w:val="24"/>
          <w:szCs w:val="24"/>
        </w:rPr>
        <w:softHyphen/>
        <w:t>глийского алфавита в буквосочетаниях и словах. Правильное написание изученных слов.</w:t>
      </w:r>
    </w:p>
    <w:p w:rsidR="00645CF3" w:rsidRPr="00690FDB" w:rsidRDefault="00645CF3" w:rsidP="00690FDB">
      <w:pPr>
        <w:pStyle w:val="Style28"/>
        <w:widowControl/>
        <w:spacing w:line="240" w:lineRule="auto"/>
        <w:ind w:firstLine="709"/>
        <w:rPr>
          <w:rStyle w:val="FontStyle151"/>
          <w:sz w:val="24"/>
          <w:szCs w:val="24"/>
        </w:rPr>
      </w:pPr>
      <w:r w:rsidRPr="00690FDB">
        <w:rPr>
          <w:rStyle w:val="FontStyle153"/>
          <w:sz w:val="24"/>
          <w:szCs w:val="24"/>
        </w:rPr>
        <w:t>Правильная расстановка знаков препинания: точки, вопро</w:t>
      </w:r>
      <w:r w:rsidRPr="00690FDB">
        <w:rPr>
          <w:rStyle w:val="FontStyle153"/>
          <w:sz w:val="24"/>
          <w:szCs w:val="24"/>
        </w:rPr>
        <w:softHyphen/>
        <w:t>сительного и восклицательного знаков в конце предложения; правильное использование апострофа в изученных сокращён</w:t>
      </w:r>
      <w:r w:rsidRPr="00690FDB">
        <w:rPr>
          <w:rStyle w:val="FontStyle153"/>
          <w:sz w:val="24"/>
          <w:szCs w:val="24"/>
        </w:rPr>
        <w:softHyphen/>
        <w:t xml:space="preserve">ных формах глагола-связки, вспомогательного и модального глаголов (например, </w:t>
      </w:r>
      <w:r w:rsidRPr="00690FDB">
        <w:rPr>
          <w:rStyle w:val="FontStyle153"/>
          <w:sz w:val="24"/>
          <w:szCs w:val="24"/>
          <w:lang w:val="en-US"/>
        </w:rPr>
        <w:t>I</w:t>
      </w:r>
      <w:r w:rsidRPr="00690FDB">
        <w:rPr>
          <w:rStyle w:val="FontStyle153"/>
          <w:sz w:val="24"/>
          <w:szCs w:val="24"/>
        </w:rPr>
        <w:t>'</w:t>
      </w:r>
      <w:r w:rsidRPr="00690FDB">
        <w:rPr>
          <w:rStyle w:val="FontStyle153"/>
          <w:sz w:val="24"/>
          <w:szCs w:val="24"/>
          <w:lang w:val="en-US"/>
        </w:rPr>
        <w:t>m</w:t>
      </w:r>
      <w:r w:rsidRPr="00690FDB">
        <w:rPr>
          <w:rStyle w:val="FontStyle153"/>
          <w:sz w:val="24"/>
          <w:szCs w:val="24"/>
        </w:rPr>
        <w:t xml:space="preserve">, </w:t>
      </w:r>
      <w:r w:rsidRPr="00690FDB">
        <w:rPr>
          <w:rStyle w:val="FontStyle153"/>
          <w:sz w:val="24"/>
          <w:szCs w:val="24"/>
          <w:lang w:val="en-US"/>
        </w:rPr>
        <w:t>isn</w:t>
      </w:r>
      <w:r w:rsidRPr="00690FDB">
        <w:rPr>
          <w:rStyle w:val="FontStyle153"/>
          <w:sz w:val="24"/>
          <w:szCs w:val="24"/>
        </w:rPr>
        <w:t>'</w:t>
      </w:r>
      <w:r w:rsidRPr="00690FDB">
        <w:rPr>
          <w:rStyle w:val="FontStyle153"/>
          <w:sz w:val="24"/>
          <w:szCs w:val="24"/>
          <w:lang w:val="en-US"/>
        </w:rPr>
        <w:t>t</w:t>
      </w:r>
      <w:r w:rsidRPr="00690FDB">
        <w:rPr>
          <w:rStyle w:val="FontStyle153"/>
          <w:sz w:val="24"/>
          <w:szCs w:val="24"/>
        </w:rPr>
        <w:t xml:space="preserve">; </w:t>
      </w:r>
      <w:r w:rsidRPr="00690FDB">
        <w:rPr>
          <w:rStyle w:val="FontStyle153"/>
          <w:sz w:val="24"/>
          <w:szCs w:val="24"/>
          <w:lang w:val="en-US"/>
        </w:rPr>
        <w:t>don</w:t>
      </w:r>
      <w:r w:rsidRPr="00690FDB">
        <w:rPr>
          <w:rStyle w:val="FontStyle153"/>
          <w:sz w:val="24"/>
          <w:szCs w:val="24"/>
        </w:rPr>
        <w:t>'</w:t>
      </w:r>
      <w:r w:rsidRPr="00690FDB">
        <w:rPr>
          <w:rStyle w:val="FontStyle153"/>
          <w:sz w:val="24"/>
          <w:szCs w:val="24"/>
          <w:lang w:val="en-US"/>
        </w:rPr>
        <w:t>t</w:t>
      </w:r>
      <w:r w:rsidRPr="00690FDB">
        <w:rPr>
          <w:rStyle w:val="FontStyle153"/>
          <w:sz w:val="24"/>
          <w:szCs w:val="24"/>
        </w:rPr>
        <w:t xml:space="preserve">, </w:t>
      </w:r>
      <w:r w:rsidRPr="00690FDB">
        <w:rPr>
          <w:rStyle w:val="FontStyle153"/>
          <w:sz w:val="24"/>
          <w:szCs w:val="24"/>
          <w:lang w:val="en-US"/>
        </w:rPr>
        <w:t>doesn</w:t>
      </w:r>
      <w:r w:rsidRPr="00690FDB">
        <w:rPr>
          <w:rStyle w:val="FontStyle153"/>
          <w:sz w:val="24"/>
          <w:szCs w:val="24"/>
        </w:rPr>
        <w:t>'</w:t>
      </w:r>
      <w:r w:rsidRPr="00690FDB">
        <w:rPr>
          <w:rStyle w:val="FontStyle153"/>
          <w:sz w:val="24"/>
          <w:szCs w:val="24"/>
          <w:lang w:val="en-US"/>
        </w:rPr>
        <w:t>t</w:t>
      </w:r>
      <w:r w:rsidRPr="00690FDB">
        <w:rPr>
          <w:rStyle w:val="FontStyle153"/>
          <w:sz w:val="24"/>
          <w:szCs w:val="24"/>
        </w:rPr>
        <w:t xml:space="preserve">; </w:t>
      </w:r>
      <w:r w:rsidRPr="00690FDB">
        <w:rPr>
          <w:rStyle w:val="FontStyle153"/>
          <w:sz w:val="24"/>
          <w:szCs w:val="24"/>
          <w:lang w:val="en-US"/>
        </w:rPr>
        <w:t>can</w:t>
      </w:r>
      <w:r w:rsidRPr="00690FDB">
        <w:rPr>
          <w:rStyle w:val="FontStyle153"/>
          <w:sz w:val="24"/>
          <w:szCs w:val="24"/>
        </w:rPr>
        <w:t>'</w:t>
      </w:r>
      <w:r w:rsidRPr="00690FDB">
        <w:rPr>
          <w:rStyle w:val="FontStyle153"/>
          <w:sz w:val="24"/>
          <w:szCs w:val="24"/>
          <w:lang w:val="en-US"/>
        </w:rPr>
        <w:t>t</w:t>
      </w:r>
      <w:r w:rsidR="006D095F" w:rsidRPr="00690FDB">
        <w:rPr>
          <w:rStyle w:val="FontStyle153"/>
          <w:sz w:val="24"/>
          <w:szCs w:val="24"/>
        </w:rPr>
        <w:t>), существи</w:t>
      </w:r>
      <w:r w:rsidRPr="00690FDB">
        <w:rPr>
          <w:rStyle w:val="FontStyle153"/>
          <w:sz w:val="24"/>
          <w:szCs w:val="24"/>
        </w:rPr>
        <w:t>тельных в притяжательном падеже (</w:t>
      </w:r>
      <w:r w:rsidRPr="00690FDB">
        <w:rPr>
          <w:rStyle w:val="FontStyle153"/>
          <w:sz w:val="24"/>
          <w:szCs w:val="24"/>
          <w:lang w:val="en-US"/>
        </w:rPr>
        <w:t>Ann</w:t>
      </w:r>
      <w:r w:rsidRPr="00690FDB">
        <w:rPr>
          <w:rStyle w:val="FontStyle153"/>
          <w:sz w:val="24"/>
          <w:szCs w:val="24"/>
        </w:rPr>
        <w:t>'</w:t>
      </w:r>
      <w:r w:rsidRPr="00690FDB">
        <w:rPr>
          <w:rStyle w:val="FontStyle153"/>
          <w:sz w:val="24"/>
          <w:szCs w:val="24"/>
          <w:lang w:val="en-US"/>
        </w:rPr>
        <w:t>s</w:t>
      </w:r>
      <w:r w:rsidRPr="00690FDB">
        <w:rPr>
          <w:rStyle w:val="FontStyle153"/>
          <w:sz w:val="24"/>
          <w:szCs w:val="24"/>
        </w:rPr>
        <w:t xml:space="preserve">). </w:t>
      </w:r>
      <w:r w:rsidRPr="00690FDB">
        <w:rPr>
          <w:rStyle w:val="FontStyle151"/>
          <w:sz w:val="24"/>
          <w:szCs w:val="24"/>
        </w:rPr>
        <w:t>Лексическая сторона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Распознавание в устной и письменной речи интернациональных слов (</w:t>
      </w:r>
      <w:r w:rsidRPr="00690FDB">
        <w:rPr>
          <w:rStyle w:val="FontStyle153"/>
          <w:sz w:val="24"/>
          <w:szCs w:val="24"/>
          <w:lang w:val="en-US"/>
        </w:rPr>
        <w:t>doctor</w:t>
      </w:r>
      <w:r w:rsidRPr="00690FDB">
        <w:rPr>
          <w:rStyle w:val="FontStyle153"/>
          <w:sz w:val="24"/>
          <w:szCs w:val="24"/>
        </w:rPr>
        <w:t xml:space="preserve">, </w:t>
      </w:r>
      <w:r w:rsidRPr="00690FDB">
        <w:rPr>
          <w:rStyle w:val="FontStyle153"/>
          <w:sz w:val="24"/>
          <w:szCs w:val="24"/>
          <w:lang w:val="en-US"/>
        </w:rPr>
        <w:t>film</w:t>
      </w:r>
      <w:r w:rsidRPr="00690FDB">
        <w:rPr>
          <w:rStyle w:val="FontStyle153"/>
          <w:sz w:val="24"/>
          <w:szCs w:val="24"/>
        </w:rPr>
        <w:t>) с помощью языковой догадки.</w:t>
      </w:r>
    </w:p>
    <w:p w:rsidR="00645CF3" w:rsidRPr="00690FDB" w:rsidRDefault="00645CF3" w:rsidP="00690FDB">
      <w:pPr>
        <w:pStyle w:val="Style35"/>
        <w:widowControl/>
        <w:spacing w:line="240" w:lineRule="auto"/>
        <w:ind w:left="230" w:firstLine="709"/>
        <w:jc w:val="left"/>
        <w:rPr>
          <w:rStyle w:val="FontStyle151"/>
          <w:sz w:val="24"/>
          <w:szCs w:val="24"/>
        </w:rPr>
      </w:pPr>
      <w:r w:rsidRPr="00690FDB">
        <w:rPr>
          <w:rStyle w:val="FontStyle151"/>
          <w:sz w:val="24"/>
          <w:szCs w:val="24"/>
        </w:rPr>
        <w:t>Грамматическая сторона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Нераспространённые и распространённые простые предло</w:t>
      </w:r>
      <w:r w:rsidRPr="00690FDB">
        <w:rPr>
          <w:rStyle w:val="FontStyle153"/>
          <w:sz w:val="24"/>
          <w:szCs w:val="24"/>
        </w:rPr>
        <w:softHyphen/>
        <w:t>жения.</w:t>
      </w:r>
    </w:p>
    <w:p w:rsidR="00645CF3" w:rsidRPr="00690FDB" w:rsidRDefault="00645CF3" w:rsidP="00690FDB">
      <w:pPr>
        <w:pStyle w:val="Style28"/>
        <w:widowControl/>
        <w:spacing w:line="240" w:lineRule="auto"/>
        <w:ind w:left="245" w:firstLine="709"/>
        <w:jc w:val="left"/>
        <w:rPr>
          <w:rStyle w:val="FontStyle153"/>
          <w:sz w:val="24"/>
          <w:szCs w:val="24"/>
          <w:lang w:val="en-US"/>
        </w:rPr>
      </w:pPr>
      <w:r w:rsidRPr="00690FDB">
        <w:rPr>
          <w:rStyle w:val="FontStyle153"/>
          <w:sz w:val="24"/>
          <w:szCs w:val="24"/>
        </w:rPr>
        <w:t>Предложения</w:t>
      </w:r>
      <w:r w:rsidRPr="00690FDB">
        <w:rPr>
          <w:rStyle w:val="FontStyle153"/>
          <w:sz w:val="24"/>
          <w:szCs w:val="24"/>
          <w:lang w:val="en-US"/>
        </w:rPr>
        <w:t xml:space="preserve"> </w:t>
      </w:r>
      <w:r w:rsidRPr="00690FDB">
        <w:rPr>
          <w:rStyle w:val="FontStyle153"/>
          <w:sz w:val="24"/>
          <w:szCs w:val="24"/>
        </w:rPr>
        <w:t>с</w:t>
      </w:r>
      <w:r w:rsidRPr="00690FDB">
        <w:rPr>
          <w:rStyle w:val="FontStyle153"/>
          <w:sz w:val="24"/>
          <w:szCs w:val="24"/>
          <w:lang w:val="en-US"/>
        </w:rPr>
        <w:t xml:space="preserve"> </w:t>
      </w:r>
      <w:r w:rsidRPr="00690FDB">
        <w:rPr>
          <w:rStyle w:val="FontStyle153"/>
          <w:sz w:val="24"/>
          <w:szCs w:val="24"/>
        </w:rPr>
        <w:t>начальным</w:t>
      </w:r>
      <w:r w:rsidRPr="00690FDB">
        <w:rPr>
          <w:rStyle w:val="FontStyle153"/>
          <w:sz w:val="24"/>
          <w:szCs w:val="24"/>
          <w:lang w:val="en-US"/>
        </w:rPr>
        <w:t xml:space="preserve"> It (It' s a red ball.).</w:t>
      </w:r>
    </w:p>
    <w:p w:rsidR="00645CF3" w:rsidRPr="00690FDB" w:rsidRDefault="00645CF3" w:rsidP="00690FDB">
      <w:pPr>
        <w:pStyle w:val="Style28"/>
        <w:widowControl/>
        <w:spacing w:line="240" w:lineRule="auto"/>
        <w:ind w:firstLine="709"/>
        <w:rPr>
          <w:rStyle w:val="FontStyle153"/>
          <w:sz w:val="24"/>
          <w:szCs w:val="24"/>
          <w:lang w:val="en-US"/>
        </w:rPr>
      </w:pPr>
      <w:r w:rsidRPr="00690FDB">
        <w:rPr>
          <w:rStyle w:val="FontStyle153"/>
          <w:sz w:val="24"/>
          <w:szCs w:val="24"/>
        </w:rPr>
        <w:t>Предложения</w:t>
      </w:r>
      <w:r w:rsidRPr="00690FDB">
        <w:rPr>
          <w:rStyle w:val="FontStyle153"/>
          <w:sz w:val="24"/>
          <w:szCs w:val="24"/>
          <w:lang w:val="en-US"/>
        </w:rPr>
        <w:t xml:space="preserve"> </w:t>
      </w:r>
      <w:r w:rsidRPr="00690FDB">
        <w:rPr>
          <w:rStyle w:val="FontStyle153"/>
          <w:sz w:val="24"/>
          <w:szCs w:val="24"/>
        </w:rPr>
        <w:t>с</w:t>
      </w:r>
      <w:r w:rsidRPr="00690FDB">
        <w:rPr>
          <w:rStyle w:val="FontStyle153"/>
          <w:sz w:val="24"/>
          <w:szCs w:val="24"/>
          <w:lang w:val="en-US"/>
        </w:rPr>
        <w:t xml:space="preserve"> </w:t>
      </w:r>
      <w:r w:rsidRPr="00690FDB">
        <w:rPr>
          <w:rStyle w:val="FontStyle153"/>
          <w:sz w:val="24"/>
          <w:szCs w:val="24"/>
        </w:rPr>
        <w:t>начальным</w:t>
      </w:r>
      <w:r w:rsidRPr="00690FDB">
        <w:rPr>
          <w:rStyle w:val="FontStyle153"/>
          <w:sz w:val="24"/>
          <w:szCs w:val="24"/>
          <w:lang w:val="en-US"/>
        </w:rPr>
        <w:t xml:space="preserve"> There + to be </w:t>
      </w:r>
      <w:r w:rsidRPr="00690FDB">
        <w:rPr>
          <w:rStyle w:val="FontStyle153"/>
          <w:sz w:val="24"/>
          <w:szCs w:val="24"/>
        </w:rPr>
        <w:t>в</w:t>
      </w:r>
      <w:r w:rsidRPr="00690FDB">
        <w:rPr>
          <w:rStyle w:val="FontStyle153"/>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645CF3" w:rsidRPr="00690FDB" w:rsidRDefault="00645CF3" w:rsidP="00690FDB">
      <w:pPr>
        <w:pStyle w:val="Style28"/>
        <w:widowControl/>
        <w:spacing w:line="240" w:lineRule="auto"/>
        <w:ind w:firstLine="709"/>
        <w:rPr>
          <w:rStyle w:val="FontStyle153"/>
          <w:sz w:val="24"/>
          <w:szCs w:val="24"/>
          <w:lang w:val="en-US"/>
        </w:rPr>
      </w:pPr>
      <w:r w:rsidRPr="00690FDB">
        <w:rPr>
          <w:rStyle w:val="FontStyle153"/>
          <w:sz w:val="24"/>
          <w:szCs w:val="24"/>
        </w:rPr>
        <w:t>Предложения</w:t>
      </w:r>
      <w:r w:rsidRPr="00690FDB">
        <w:rPr>
          <w:rStyle w:val="FontStyle153"/>
          <w:sz w:val="24"/>
          <w:szCs w:val="24"/>
          <w:lang w:val="en-US"/>
        </w:rPr>
        <w:t xml:space="preserve"> </w:t>
      </w:r>
      <w:r w:rsidRPr="00690FDB">
        <w:rPr>
          <w:rStyle w:val="FontStyle153"/>
          <w:sz w:val="24"/>
          <w:szCs w:val="24"/>
        </w:rPr>
        <w:t>с</w:t>
      </w:r>
      <w:r w:rsidRPr="00690FDB">
        <w:rPr>
          <w:rStyle w:val="FontStyle153"/>
          <w:sz w:val="24"/>
          <w:szCs w:val="24"/>
          <w:lang w:val="en-US"/>
        </w:rPr>
        <w:t xml:space="preserve"> </w:t>
      </w:r>
      <w:r w:rsidRPr="00690FDB">
        <w:rPr>
          <w:rStyle w:val="FontStyle153"/>
          <w:sz w:val="24"/>
          <w:szCs w:val="24"/>
        </w:rPr>
        <w:t>простым</w:t>
      </w:r>
      <w:r w:rsidRPr="00690FDB">
        <w:rPr>
          <w:rStyle w:val="FontStyle153"/>
          <w:sz w:val="24"/>
          <w:szCs w:val="24"/>
          <w:lang w:val="en-US"/>
        </w:rPr>
        <w:t xml:space="preserve"> </w:t>
      </w:r>
      <w:r w:rsidRPr="00690FDB">
        <w:rPr>
          <w:rStyle w:val="FontStyle153"/>
          <w:sz w:val="24"/>
          <w:szCs w:val="24"/>
        </w:rPr>
        <w:t>глагольным</w:t>
      </w:r>
      <w:r w:rsidRPr="00690FDB">
        <w:rPr>
          <w:rStyle w:val="FontStyle153"/>
          <w:sz w:val="24"/>
          <w:szCs w:val="24"/>
          <w:lang w:val="en-US"/>
        </w:rPr>
        <w:t xml:space="preserve"> </w:t>
      </w:r>
      <w:r w:rsidRPr="00690FDB">
        <w:rPr>
          <w:rStyle w:val="FontStyle153"/>
          <w:sz w:val="24"/>
          <w:szCs w:val="24"/>
        </w:rPr>
        <w:t>сказуемым</w:t>
      </w:r>
      <w:r w:rsidRPr="00690FDB">
        <w:rPr>
          <w:rStyle w:val="FontStyle153"/>
          <w:sz w:val="24"/>
          <w:szCs w:val="24"/>
          <w:lang w:val="en-US"/>
        </w:rPr>
        <w:t xml:space="preserve"> (They live in the country.), </w:t>
      </w:r>
      <w:r w:rsidRPr="00690FDB">
        <w:rPr>
          <w:rStyle w:val="FontStyle153"/>
          <w:sz w:val="24"/>
          <w:szCs w:val="24"/>
        </w:rPr>
        <w:t>составным</w:t>
      </w:r>
      <w:r w:rsidRPr="00690FDB">
        <w:rPr>
          <w:rStyle w:val="FontStyle153"/>
          <w:sz w:val="24"/>
          <w:szCs w:val="24"/>
          <w:lang w:val="en-US"/>
        </w:rPr>
        <w:t xml:space="preserve"> </w:t>
      </w:r>
      <w:r w:rsidRPr="00690FDB">
        <w:rPr>
          <w:rStyle w:val="FontStyle153"/>
          <w:sz w:val="24"/>
          <w:szCs w:val="24"/>
        </w:rPr>
        <w:t>именным</w:t>
      </w:r>
      <w:r w:rsidRPr="00690FDB">
        <w:rPr>
          <w:rStyle w:val="FontStyle153"/>
          <w:sz w:val="24"/>
          <w:szCs w:val="24"/>
          <w:lang w:val="en-US"/>
        </w:rPr>
        <w:t xml:space="preserve"> </w:t>
      </w:r>
      <w:r w:rsidRPr="00690FDB">
        <w:rPr>
          <w:rStyle w:val="FontStyle153"/>
          <w:sz w:val="24"/>
          <w:szCs w:val="24"/>
        </w:rPr>
        <w:t>сказуемым</w:t>
      </w:r>
      <w:r w:rsidRPr="00690FDB">
        <w:rPr>
          <w:rStyle w:val="FontStyle153"/>
          <w:sz w:val="24"/>
          <w:szCs w:val="24"/>
          <w:lang w:val="en-US"/>
        </w:rPr>
        <w:t xml:space="preserve"> (The box is small.) </w:t>
      </w:r>
      <w:r w:rsidRPr="00690FDB">
        <w:rPr>
          <w:rStyle w:val="FontStyle153"/>
          <w:sz w:val="24"/>
          <w:szCs w:val="24"/>
        </w:rPr>
        <w:t>и</w:t>
      </w:r>
      <w:r w:rsidRPr="00690FDB">
        <w:rPr>
          <w:rStyle w:val="FontStyle153"/>
          <w:sz w:val="24"/>
          <w:szCs w:val="24"/>
          <w:lang w:val="en-US"/>
        </w:rPr>
        <w:t xml:space="preserve"> </w:t>
      </w:r>
      <w:r w:rsidRPr="00690FDB">
        <w:rPr>
          <w:rStyle w:val="FontStyle153"/>
          <w:sz w:val="24"/>
          <w:szCs w:val="24"/>
        </w:rPr>
        <w:t>составным</w:t>
      </w:r>
      <w:r w:rsidRPr="00690FDB">
        <w:rPr>
          <w:rStyle w:val="FontStyle153"/>
          <w:sz w:val="24"/>
          <w:szCs w:val="24"/>
          <w:lang w:val="en-US"/>
        </w:rPr>
        <w:t xml:space="preserve"> </w:t>
      </w:r>
      <w:r w:rsidRPr="00690FDB">
        <w:rPr>
          <w:rStyle w:val="FontStyle153"/>
          <w:sz w:val="24"/>
          <w:szCs w:val="24"/>
        </w:rPr>
        <w:t>глагольным</w:t>
      </w:r>
      <w:r w:rsidRPr="00690FDB">
        <w:rPr>
          <w:rStyle w:val="FontStyle153"/>
          <w:sz w:val="24"/>
          <w:szCs w:val="24"/>
          <w:lang w:val="en-US"/>
        </w:rPr>
        <w:t xml:space="preserve"> </w:t>
      </w:r>
      <w:r w:rsidRPr="00690FDB">
        <w:rPr>
          <w:rStyle w:val="FontStyle153"/>
          <w:sz w:val="24"/>
          <w:szCs w:val="24"/>
        </w:rPr>
        <w:t>сказуемым</w:t>
      </w:r>
      <w:r w:rsidRPr="00690FDB">
        <w:rPr>
          <w:rStyle w:val="FontStyle153"/>
          <w:sz w:val="24"/>
          <w:szCs w:val="24"/>
          <w:lang w:val="en-US"/>
        </w:rPr>
        <w:t xml:space="preserve"> (I like to play with my cat. She can play the piano.).</w:t>
      </w:r>
    </w:p>
    <w:p w:rsidR="00645CF3" w:rsidRPr="00690FDB" w:rsidRDefault="00645CF3" w:rsidP="00690FDB">
      <w:pPr>
        <w:pStyle w:val="Style28"/>
        <w:widowControl/>
        <w:spacing w:line="240" w:lineRule="auto"/>
        <w:ind w:firstLine="709"/>
        <w:rPr>
          <w:rStyle w:val="FontStyle153"/>
          <w:sz w:val="24"/>
          <w:szCs w:val="24"/>
          <w:lang w:val="en-US"/>
        </w:rPr>
      </w:pPr>
      <w:r w:rsidRPr="00690FDB">
        <w:rPr>
          <w:rStyle w:val="FontStyle153"/>
          <w:sz w:val="24"/>
          <w:szCs w:val="24"/>
        </w:rPr>
        <w:t>Предложения</w:t>
      </w:r>
      <w:r w:rsidRPr="00690FDB">
        <w:rPr>
          <w:rStyle w:val="FontStyle153"/>
          <w:sz w:val="24"/>
          <w:szCs w:val="24"/>
          <w:lang w:val="en-US"/>
        </w:rPr>
        <w:t xml:space="preserve"> </w:t>
      </w:r>
      <w:r w:rsidRPr="00690FDB">
        <w:rPr>
          <w:rStyle w:val="FontStyle153"/>
          <w:sz w:val="24"/>
          <w:szCs w:val="24"/>
        </w:rPr>
        <w:t>с</w:t>
      </w:r>
      <w:r w:rsidRPr="00690FDB">
        <w:rPr>
          <w:rStyle w:val="FontStyle153"/>
          <w:sz w:val="24"/>
          <w:szCs w:val="24"/>
          <w:lang w:val="en-US"/>
        </w:rPr>
        <w:t xml:space="preserve"> </w:t>
      </w:r>
      <w:r w:rsidRPr="00690FDB">
        <w:rPr>
          <w:rStyle w:val="FontStyle153"/>
          <w:sz w:val="24"/>
          <w:szCs w:val="24"/>
        </w:rPr>
        <w:t>глаголом</w:t>
      </w:r>
      <w:r w:rsidRPr="00690FDB">
        <w:rPr>
          <w:rStyle w:val="FontStyle153"/>
          <w:sz w:val="24"/>
          <w:szCs w:val="24"/>
          <w:lang w:val="en-US"/>
        </w:rPr>
        <w:t>-</w:t>
      </w:r>
      <w:r w:rsidRPr="00690FDB">
        <w:rPr>
          <w:rStyle w:val="FontStyle153"/>
          <w:sz w:val="24"/>
          <w:szCs w:val="24"/>
        </w:rPr>
        <w:t>связкой</w:t>
      </w:r>
      <w:r w:rsidRPr="00690FDB">
        <w:rPr>
          <w:rStyle w:val="FontStyle153"/>
          <w:sz w:val="24"/>
          <w:szCs w:val="24"/>
          <w:lang w:val="en-US"/>
        </w:rPr>
        <w:t xml:space="preserve"> to be </w:t>
      </w:r>
      <w:r w:rsidRPr="00690FDB">
        <w:rPr>
          <w:rStyle w:val="FontStyle153"/>
          <w:sz w:val="24"/>
          <w:szCs w:val="24"/>
        </w:rPr>
        <w:t>в</w:t>
      </w:r>
      <w:r w:rsidRPr="00690FDB">
        <w:rPr>
          <w:rStyle w:val="FontStyle153"/>
          <w:sz w:val="24"/>
          <w:szCs w:val="24"/>
          <w:lang w:val="en-US"/>
        </w:rPr>
        <w:t xml:space="preserve"> Present Simple Tense (My father is a doctor. Is it a red ball? — Yes, it is./No, it isn't. )</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Предложения с краткими глагольными формами (</w:t>
      </w:r>
      <w:r w:rsidRPr="00690FDB">
        <w:rPr>
          <w:rStyle w:val="FontStyle153"/>
          <w:sz w:val="24"/>
          <w:szCs w:val="24"/>
          <w:lang w:val="en-US"/>
        </w:rPr>
        <w:t>She</w:t>
      </w:r>
      <w:r w:rsidRPr="00690FDB">
        <w:rPr>
          <w:rStyle w:val="FontStyle153"/>
          <w:sz w:val="24"/>
          <w:szCs w:val="24"/>
        </w:rPr>
        <w:t xml:space="preserve"> </w:t>
      </w:r>
      <w:r w:rsidRPr="00690FDB">
        <w:rPr>
          <w:rStyle w:val="FontStyle153"/>
          <w:sz w:val="24"/>
          <w:szCs w:val="24"/>
          <w:lang w:val="en-US"/>
        </w:rPr>
        <w:t>can</w:t>
      </w:r>
      <w:r w:rsidRPr="00690FDB">
        <w:rPr>
          <w:rStyle w:val="FontStyle153"/>
          <w:sz w:val="24"/>
          <w:szCs w:val="24"/>
        </w:rPr>
        <w:t>'</w:t>
      </w:r>
      <w:r w:rsidRPr="00690FDB">
        <w:rPr>
          <w:rStyle w:val="FontStyle153"/>
          <w:sz w:val="24"/>
          <w:szCs w:val="24"/>
          <w:lang w:val="en-US"/>
        </w:rPr>
        <w:t>t</w:t>
      </w:r>
      <w:r w:rsidRPr="00690FDB">
        <w:rPr>
          <w:rStyle w:val="FontStyle153"/>
          <w:sz w:val="24"/>
          <w:szCs w:val="24"/>
        </w:rPr>
        <w:t xml:space="preserve"> </w:t>
      </w:r>
      <w:r w:rsidRPr="00690FDB">
        <w:rPr>
          <w:rStyle w:val="FontStyle153"/>
          <w:sz w:val="24"/>
          <w:szCs w:val="24"/>
          <w:lang w:val="en-US"/>
        </w:rPr>
        <w:t>swim</w:t>
      </w:r>
      <w:r w:rsidRPr="00690FDB">
        <w:rPr>
          <w:rStyle w:val="FontStyle153"/>
          <w:sz w:val="24"/>
          <w:szCs w:val="24"/>
        </w:rPr>
        <w:t xml:space="preserve">. </w:t>
      </w:r>
      <w:r w:rsidRPr="00690FDB">
        <w:rPr>
          <w:rStyle w:val="FontStyle153"/>
          <w:sz w:val="24"/>
          <w:szCs w:val="24"/>
          <w:lang w:val="en-US"/>
        </w:rPr>
        <w:t>I</w:t>
      </w:r>
      <w:r w:rsidRPr="00690FDB">
        <w:rPr>
          <w:rStyle w:val="FontStyle153"/>
          <w:sz w:val="24"/>
          <w:szCs w:val="24"/>
        </w:rPr>
        <w:t xml:space="preserve"> </w:t>
      </w:r>
      <w:r w:rsidRPr="00690FDB">
        <w:rPr>
          <w:rStyle w:val="FontStyle153"/>
          <w:sz w:val="24"/>
          <w:szCs w:val="24"/>
          <w:lang w:val="en-US"/>
        </w:rPr>
        <w:t>don</w:t>
      </w:r>
      <w:r w:rsidRPr="00690FDB">
        <w:rPr>
          <w:rStyle w:val="FontStyle153"/>
          <w:sz w:val="24"/>
          <w:szCs w:val="24"/>
        </w:rPr>
        <w:t>'</w:t>
      </w:r>
      <w:r w:rsidRPr="00690FDB">
        <w:rPr>
          <w:rStyle w:val="FontStyle153"/>
          <w:sz w:val="24"/>
          <w:szCs w:val="24"/>
          <w:lang w:val="en-US"/>
        </w:rPr>
        <w:t>t</w:t>
      </w:r>
      <w:r w:rsidRPr="00690FDB">
        <w:rPr>
          <w:rStyle w:val="FontStyle153"/>
          <w:sz w:val="24"/>
          <w:szCs w:val="24"/>
        </w:rPr>
        <w:t xml:space="preserve"> </w:t>
      </w:r>
      <w:r w:rsidRPr="00690FDB">
        <w:rPr>
          <w:rStyle w:val="FontStyle153"/>
          <w:sz w:val="24"/>
          <w:szCs w:val="24"/>
          <w:lang w:val="en-US"/>
        </w:rPr>
        <w:t>like</w:t>
      </w:r>
      <w:r w:rsidRPr="00690FDB">
        <w:rPr>
          <w:rStyle w:val="FontStyle153"/>
          <w:sz w:val="24"/>
          <w:szCs w:val="24"/>
        </w:rPr>
        <w:t xml:space="preserve"> </w:t>
      </w:r>
      <w:r w:rsidRPr="00690FDB">
        <w:rPr>
          <w:rStyle w:val="FontStyle153"/>
          <w:sz w:val="24"/>
          <w:szCs w:val="24"/>
          <w:lang w:val="en-US"/>
        </w:rPr>
        <w:t>porridge</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Побудительные предложения в утвердительной форме (</w:t>
      </w:r>
      <w:r w:rsidRPr="00690FDB">
        <w:rPr>
          <w:rStyle w:val="FontStyle153"/>
          <w:sz w:val="24"/>
          <w:szCs w:val="24"/>
          <w:lang w:val="en-US"/>
        </w:rPr>
        <w:t>Come</w:t>
      </w:r>
      <w:r w:rsidRPr="00690FDB">
        <w:rPr>
          <w:rStyle w:val="FontStyle153"/>
          <w:sz w:val="24"/>
          <w:szCs w:val="24"/>
        </w:rPr>
        <w:t xml:space="preserve"> </w:t>
      </w:r>
      <w:r w:rsidRPr="00690FDB">
        <w:rPr>
          <w:rStyle w:val="FontStyle153"/>
          <w:sz w:val="24"/>
          <w:szCs w:val="24"/>
          <w:lang w:val="en-US"/>
        </w:rPr>
        <w:t>in</w:t>
      </w:r>
      <w:r w:rsidRPr="00690FDB">
        <w:rPr>
          <w:rStyle w:val="FontStyle153"/>
          <w:sz w:val="24"/>
          <w:szCs w:val="24"/>
        </w:rPr>
        <w:t xml:space="preserve">, </w:t>
      </w:r>
      <w:r w:rsidRPr="00690FDB">
        <w:rPr>
          <w:rStyle w:val="FontStyle153"/>
          <w:sz w:val="24"/>
          <w:szCs w:val="24"/>
          <w:lang w:val="en-US"/>
        </w:rPr>
        <w:t>please</w:t>
      </w:r>
      <w:r w:rsidRPr="00690FDB">
        <w:rPr>
          <w:rStyle w:val="FontStyle153"/>
          <w:sz w:val="24"/>
          <w:szCs w:val="24"/>
        </w:rPr>
        <w:t>.).</w:t>
      </w:r>
    </w:p>
    <w:p w:rsidR="00645CF3" w:rsidRPr="00690FDB" w:rsidRDefault="00645CF3" w:rsidP="00690FDB">
      <w:pPr>
        <w:pStyle w:val="Style28"/>
        <w:widowControl/>
        <w:spacing w:line="240" w:lineRule="auto"/>
        <w:ind w:left="240" w:firstLine="709"/>
        <w:rPr>
          <w:rStyle w:val="FontStyle153"/>
          <w:sz w:val="24"/>
          <w:szCs w:val="24"/>
        </w:rPr>
      </w:pPr>
      <w:r w:rsidRPr="00690FDB">
        <w:rPr>
          <w:rStyle w:val="FontStyle153"/>
          <w:sz w:val="24"/>
          <w:szCs w:val="24"/>
        </w:rPr>
        <w:t xml:space="preserve">Глаголы в </w:t>
      </w:r>
      <w:r w:rsidRPr="00690FDB">
        <w:rPr>
          <w:rStyle w:val="FontStyle153"/>
          <w:sz w:val="24"/>
          <w:szCs w:val="24"/>
          <w:lang w:val="en-US"/>
        </w:rPr>
        <w:t>Present</w:t>
      </w:r>
      <w:r w:rsidRPr="00690FDB">
        <w:rPr>
          <w:rStyle w:val="FontStyle153"/>
          <w:sz w:val="24"/>
          <w:szCs w:val="24"/>
        </w:rPr>
        <w:t xml:space="preserve"> </w:t>
      </w:r>
      <w:r w:rsidRPr="00690FDB">
        <w:rPr>
          <w:rStyle w:val="FontStyle153"/>
          <w:sz w:val="24"/>
          <w:szCs w:val="24"/>
          <w:lang w:val="en-US"/>
        </w:rPr>
        <w:t>Simple</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xml:space="preserve"> в  повествовательных</w:t>
      </w:r>
      <w:r w:rsidR="006D095F" w:rsidRPr="00690FDB">
        <w:rPr>
          <w:rStyle w:val="FontStyle153"/>
          <w:sz w:val="24"/>
          <w:szCs w:val="24"/>
        </w:rPr>
        <w:t xml:space="preserve"> (утвердительных и о</w:t>
      </w:r>
      <w:r w:rsidRPr="00690FDB">
        <w:rPr>
          <w:rStyle w:val="FontStyle153"/>
          <w:sz w:val="24"/>
          <w:szCs w:val="24"/>
        </w:rPr>
        <w:t>трицательных) и вопросительных (общий и специальный вопросы) предложениях.</w:t>
      </w:r>
    </w:p>
    <w:p w:rsidR="00645CF3" w:rsidRPr="00690FDB" w:rsidRDefault="00645CF3" w:rsidP="00690FDB">
      <w:pPr>
        <w:pStyle w:val="Style28"/>
        <w:widowControl/>
        <w:spacing w:line="240" w:lineRule="auto"/>
        <w:ind w:firstLine="709"/>
        <w:rPr>
          <w:rStyle w:val="FontStyle153"/>
          <w:sz w:val="24"/>
          <w:szCs w:val="24"/>
          <w:lang w:val="en-US"/>
        </w:rPr>
      </w:pPr>
      <w:r w:rsidRPr="00690FDB">
        <w:rPr>
          <w:rStyle w:val="FontStyle153"/>
          <w:sz w:val="24"/>
          <w:szCs w:val="24"/>
        </w:rPr>
        <w:t>Глагольная</w:t>
      </w:r>
      <w:r w:rsidRPr="00690FDB">
        <w:rPr>
          <w:rStyle w:val="FontStyle153"/>
          <w:sz w:val="24"/>
          <w:szCs w:val="24"/>
          <w:lang w:val="en-US"/>
        </w:rPr>
        <w:t xml:space="preserve"> </w:t>
      </w:r>
      <w:r w:rsidRPr="00690FDB">
        <w:rPr>
          <w:rStyle w:val="FontStyle153"/>
          <w:sz w:val="24"/>
          <w:szCs w:val="24"/>
        </w:rPr>
        <w:t>конструкция</w:t>
      </w:r>
      <w:r w:rsidRPr="00690FDB">
        <w:rPr>
          <w:rStyle w:val="FontStyle153"/>
          <w:sz w:val="24"/>
          <w:szCs w:val="24"/>
          <w:lang w:val="en-US"/>
        </w:rPr>
        <w:t xml:space="preserve"> have got (I've got a cat. He's/She's got a cat. Have you got a cat? — Yes, I have./No, I haven't. What have you got?).</w:t>
      </w:r>
    </w:p>
    <w:p w:rsidR="00645CF3" w:rsidRPr="00690FDB" w:rsidRDefault="00645CF3" w:rsidP="00690FDB">
      <w:pPr>
        <w:pStyle w:val="Style28"/>
        <w:widowControl/>
        <w:spacing w:line="240" w:lineRule="auto"/>
        <w:ind w:firstLine="709"/>
        <w:rPr>
          <w:rStyle w:val="FontStyle153"/>
          <w:sz w:val="24"/>
          <w:szCs w:val="24"/>
          <w:lang w:val="en-US"/>
        </w:rPr>
      </w:pPr>
      <w:r w:rsidRPr="00690FDB">
        <w:rPr>
          <w:rStyle w:val="FontStyle153"/>
          <w:sz w:val="24"/>
          <w:szCs w:val="24"/>
        </w:rPr>
        <w:t>Модальный</w:t>
      </w:r>
      <w:r w:rsidRPr="00690FDB">
        <w:rPr>
          <w:rStyle w:val="FontStyle153"/>
          <w:sz w:val="24"/>
          <w:szCs w:val="24"/>
          <w:lang w:val="en-US"/>
        </w:rPr>
        <w:t xml:space="preserve"> </w:t>
      </w:r>
      <w:r w:rsidRPr="00690FDB">
        <w:rPr>
          <w:rStyle w:val="FontStyle153"/>
          <w:sz w:val="24"/>
          <w:szCs w:val="24"/>
        </w:rPr>
        <w:t>глагол</w:t>
      </w:r>
      <w:r w:rsidRPr="00690FDB">
        <w:rPr>
          <w:rStyle w:val="FontStyle153"/>
          <w:sz w:val="24"/>
          <w:szCs w:val="24"/>
          <w:lang w:val="en-US"/>
        </w:rPr>
        <w:t xml:space="preserve"> can: </w:t>
      </w:r>
      <w:r w:rsidRPr="00690FDB">
        <w:rPr>
          <w:rStyle w:val="FontStyle153"/>
          <w:sz w:val="24"/>
          <w:szCs w:val="24"/>
        </w:rPr>
        <w:t>для</w:t>
      </w:r>
      <w:r w:rsidRPr="00690FDB">
        <w:rPr>
          <w:rStyle w:val="FontStyle153"/>
          <w:sz w:val="24"/>
          <w:szCs w:val="24"/>
          <w:lang w:val="en-US"/>
        </w:rPr>
        <w:t xml:space="preserve"> </w:t>
      </w:r>
      <w:r w:rsidRPr="00690FDB">
        <w:rPr>
          <w:rStyle w:val="FontStyle153"/>
          <w:sz w:val="24"/>
          <w:szCs w:val="24"/>
        </w:rPr>
        <w:t>выражения</w:t>
      </w:r>
      <w:r w:rsidRPr="00690FDB">
        <w:rPr>
          <w:rStyle w:val="FontStyle153"/>
          <w:sz w:val="24"/>
          <w:szCs w:val="24"/>
          <w:lang w:val="en-US"/>
        </w:rPr>
        <w:t xml:space="preserve"> </w:t>
      </w:r>
      <w:r w:rsidRPr="00690FDB">
        <w:rPr>
          <w:rStyle w:val="FontStyle153"/>
          <w:sz w:val="24"/>
          <w:szCs w:val="24"/>
        </w:rPr>
        <w:t>умения</w:t>
      </w:r>
      <w:r w:rsidRPr="00690FDB">
        <w:rPr>
          <w:rStyle w:val="FontStyle153"/>
          <w:sz w:val="24"/>
          <w:szCs w:val="24"/>
          <w:lang w:val="en-US"/>
        </w:rPr>
        <w:t xml:space="preserve"> (I can play tennis.) </w:t>
      </w:r>
      <w:r w:rsidRPr="00690FDB">
        <w:rPr>
          <w:rStyle w:val="FontStyle153"/>
          <w:sz w:val="24"/>
          <w:szCs w:val="24"/>
        </w:rPr>
        <w:t>и</w:t>
      </w:r>
      <w:r w:rsidRPr="00690FDB">
        <w:rPr>
          <w:rStyle w:val="FontStyle153"/>
          <w:sz w:val="24"/>
          <w:szCs w:val="24"/>
          <w:lang w:val="en-US"/>
        </w:rPr>
        <w:t xml:space="preserve"> </w:t>
      </w:r>
      <w:r w:rsidRPr="00690FDB">
        <w:rPr>
          <w:rStyle w:val="FontStyle153"/>
          <w:sz w:val="24"/>
          <w:szCs w:val="24"/>
        </w:rPr>
        <w:t>отсутствия</w:t>
      </w:r>
      <w:r w:rsidRPr="00690FDB">
        <w:rPr>
          <w:rStyle w:val="FontStyle153"/>
          <w:sz w:val="24"/>
          <w:szCs w:val="24"/>
          <w:lang w:val="en-US"/>
        </w:rPr>
        <w:t xml:space="preserve"> </w:t>
      </w:r>
      <w:r w:rsidRPr="00690FDB">
        <w:rPr>
          <w:rStyle w:val="FontStyle153"/>
          <w:sz w:val="24"/>
          <w:szCs w:val="24"/>
        </w:rPr>
        <w:t>умения</w:t>
      </w:r>
      <w:r w:rsidRPr="00690FDB">
        <w:rPr>
          <w:rStyle w:val="FontStyle153"/>
          <w:sz w:val="24"/>
          <w:szCs w:val="24"/>
          <w:lang w:val="en-US"/>
        </w:rPr>
        <w:t xml:space="preserve"> (I can't play chess.); </w:t>
      </w:r>
      <w:r w:rsidRPr="00690FDB">
        <w:rPr>
          <w:rStyle w:val="FontStyle153"/>
          <w:sz w:val="24"/>
          <w:szCs w:val="24"/>
        </w:rPr>
        <w:t>для</w:t>
      </w:r>
      <w:r w:rsidRPr="00690FDB">
        <w:rPr>
          <w:rStyle w:val="FontStyle153"/>
          <w:sz w:val="24"/>
          <w:szCs w:val="24"/>
          <w:lang w:val="en-US"/>
        </w:rPr>
        <w:t xml:space="preserve"> </w:t>
      </w:r>
      <w:r w:rsidRPr="00690FDB">
        <w:rPr>
          <w:rStyle w:val="FontStyle153"/>
          <w:sz w:val="24"/>
          <w:szCs w:val="24"/>
        </w:rPr>
        <w:t>получения</w:t>
      </w:r>
      <w:r w:rsidRPr="00690FDB">
        <w:rPr>
          <w:rStyle w:val="FontStyle153"/>
          <w:sz w:val="24"/>
          <w:szCs w:val="24"/>
          <w:lang w:val="en-US"/>
        </w:rPr>
        <w:t xml:space="preserve"> </w:t>
      </w:r>
      <w:r w:rsidRPr="00690FDB">
        <w:rPr>
          <w:rStyle w:val="FontStyle153"/>
          <w:sz w:val="24"/>
          <w:szCs w:val="24"/>
        </w:rPr>
        <w:t>разрешения</w:t>
      </w:r>
      <w:r w:rsidRPr="00690FDB">
        <w:rPr>
          <w:rStyle w:val="FontStyle153"/>
          <w:sz w:val="24"/>
          <w:szCs w:val="24"/>
          <w:lang w:val="en-US"/>
        </w:rPr>
        <w:t xml:space="preserve"> (Can I go out?).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 xml:space="preserve">Определённый, неопределённый и нулевой артикли </w:t>
      </w:r>
      <w:r w:rsidRPr="00690FDB">
        <w:rPr>
          <w:rStyle w:val="FontStyle153"/>
          <w:sz w:val="24"/>
          <w:szCs w:val="24"/>
          <w:lang w:val="en-US"/>
        </w:rPr>
        <w:t>c</w:t>
      </w:r>
      <w:r w:rsidRPr="00690FDB">
        <w:rPr>
          <w:rStyle w:val="FontStyle153"/>
          <w:sz w:val="24"/>
          <w:szCs w:val="24"/>
        </w:rPr>
        <w:t xml:space="preserve"> именами существительными (наиболее распространённые случаи).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Существительные во множественном числе, образованные по правилу и исключения (</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book</w:t>
      </w:r>
      <w:r w:rsidRPr="00690FDB">
        <w:rPr>
          <w:rStyle w:val="FontStyle153"/>
          <w:sz w:val="24"/>
          <w:szCs w:val="24"/>
        </w:rPr>
        <w:t xml:space="preserve"> — </w:t>
      </w:r>
      <w:r w:rsidRPr="00690FDB">
        <w:rPr>
          <w:rStyle w:val="FontStyle153"/>
          <w:sz w:val="24"/>
          <w:szCs w:val="24"/>
          <w:lang w:val="en-US"/>
        </w:rPr>
        <w:t>books</w:t>
      </w:r>
      <w:r w:rsidRPr="00690FDB">
        <w:rPr>
          <w:rStyle w:val="FontStyle153"/>
          <w:sz w:val="24"/>
          <w:szCs w:val="24"/>
        </w:rPr>
        <w:t xml:space="preserve">; </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man</w:t>
      </w:r>
      <w:r w:rsidRPr="00690FDB">
        <w:rPr>
          <w:rStyle w:val="FontStyle153"/>
          <w:sz w:val="24"/>
          <w:szCs w:val="24"/>
        </w:rPr>
        <w:t xml:space="preserve"> — </w:t>
      </w:r>
      <w:r w:rsidRPr="00690FDB">
        <w:rPr>
          <w:rStyle w:val="FontStyle153"/>
          <w:sz w:val="24"/>
          <w:szCs w:val="24"/>
          <w:lang w:val="en-US"/>
        </w:rPr>
        <w:t>men</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Личные</w:t>
      </w:r>
      <w:r w:rsidRPr="00690FDB">
        <w:rPr>
          <w:rStyle w:val="FontStyle153"/>
          <w:sz w:val="24"/>
          <w:szCs w:val="24"/>
          <w:lang w:val="en-US"/>
        </w:rPr>
        <w:t xml:space="preserve"> </w:t>
      </w:r>
      <w:r w:rsidRPr="00690FDB">
        <w:rPr>
          <w:rStyle w:val="FontStyle153"/>
          <w:sz w:val="24"/>
          <w:szCs w:val="24"/>
        </w:rPr>
        <w:t>местоимения</w:t>
      </w:r>
      <w:r w:rsidRPr="00690FDB">
        <w:rPr>
          <w:rStyle w:val="FontStyle153"/>
          <w:sz w:val="24"/>
          <w:szCs w:val="24"/>
          <w:lang w:val="en-US"/>
        </w:rPr>
        <w:t xml:space="preserve"> (I, you, he/she/it, we, they). </w:t>
      </w:r>
      <w:r w:rsidRPr="00690FDB">
        <w:rPr>
          <w:rStyle w:val="FontStyle153"/>
          <w:sz w:val="24"/>
          <w:szCs w:val="24"/>
        </w:rPr>
        <w:t>Притяжа</w:t>
      </w:r>
      <w:r w:rsidRPr="00690FDB">
        <w:rPr>
          <w:rStyle w:val="FontStyle153"/>
          <w:sz w:val="24"/>
          <w:szCs w:val="24"/>
          <w:lang w:val="en-US"/>
        </w:rPr>
        <w:softHyphen/>
      </w:r>
      <w:r w:rsidRPr="00690FDB">
        <w:rPr>
          <w:rStyle w:val="FontStyle153"/>
          <w:sz w:val="24"/>
          <w:szCs w:val="24"/>
        </w:rPr>
        <w:t>тельные</w:t>
      </w:r>
      <w:r w:rsidRPr="00690FDB">
        <w:rPr>
          <w:rStyle w:val="FontStyle153"/>
          <w:sz w:val="24"/>
          <w:szCs w:val="24"/>
          <w:lang w:val="en-US"/>
        </w:rPr>
        <w:t xml:space="preserve"> </w:t>
      </w:r>
      <w:r w:rsidRPr="00690FDB">
        <w:rPr>
          <w:rStyle w:val="FontStyle153"/>
          <w:sz w:val="24"/>
          <w:szCs w:val="24"/>
        </w:rPr>
        <w:t>местоимения</w:t>
      </w:r>
      <w:r w:rsidRPr="00690FDB">
        <w:rPr>
          <w:rStyle w:val="FontStyle153"/>
          <w:sz w:val="24"/>
          <w:szCs w:val="24"/>
          <w:lang w:val="en-US"/>
        </w:rPr>
        <w:t xml:space="preserve"> (my, your, his/her/its, our, their). </w:t>
      </w:r>
      <w:r w:rsidRPr="00690FDB">
        <w:rPr>
          <w:rStyle w:val="FontStyle153"/>
          <w:sz w:val="24"/>
          <w:szCs w:val="24"/>
        </w:rPr>
        <w:t>Указа</w:t>
      </w:r>
      <w:r w:rsidRPr="00690FDB">
        <w:rPr>
          <w:rStyle w:val="FontStyle153"/>
          <w:sz w:val="24"/>
          <w:szCs w:val="24"/>
        </w:rPr>
        <w:softHyphen/>
        <w:t>тельные местоимения (</w:t>
      </w:r>
      <w:r w:rsidRPr="00690FDB">
        <w:rPr>
          <w:rStyle w:val="FontStyle153"/>
          <w:sz w:val="24"/>
          <w:szCs w:val="24"/>
          <w:lang w:val="en-US"/>
        </w:rPr>
        <w:t>this</w:t>
      </w:r>
      <w:r w:rsidRPr="00690FDB">
        <w:rPr>
          <w:rStyle w:val="FontStyle153"/>
          <w:sz w:val="24"/>
          <w:szCs w:val="24"/>
        </w:rPr>
        <w:t xml:space="preserve"> — </w:t>
      </w:r>
      <w:r w:rsidRPr="00690FDB">
        <w:rPr>
          <w:rStyle w:val="FontStyle153"/>
          <w:sz w:val="24"/>
          <w:szCs w:val="24"/>
          <w:lang w:val="en-US"/>
        </w:rPr>
        <w:t>these</w:t>
      </w:r>
      <w:r w:rsidRPr="00690FDB">
        <w:rPr>
          <w:rStyle w:val="FontStyle153"/>
          <w:sz w:val="24"/>
          <w:szCs w:val="24"/>
        </w:rPr>
        <w:t>).</w:t>
      </w:r>
    </w:p>
    <w:p w:rsidR="00645CF3" w:rsidRPr="00690FDB" w:rsidRDefault="00645CF3" w:rsidP="00690FDB">
      <w:pPr>
        <w:pStyle w:val="Style28"/>
        <w:widowControl/>
        <w:spacing w:line="240" w:lineRule="auto"/>
        <w:ind w:left="240" w:firstLine="709"/>
        <w:jc w:val="left"/>
        <w:rPr>
          <w:rStyle w:val="FontStyle153"/>
          <w:sz w:val="24"/>
          <w:szCs w:val="24"/>
        </w:rPr>
      </w:pPr>
      <w:r w:rsidRPr="00690FDB">
        <w:rPr>
          <w:rStyle w:val="FontStyle153"/>
          <w:sz w:val="24"/>
          <w:szCs w:val="24"/>
        </w:rPr>
        <w:t>Количественные числительные (1-12).</w:t>
      </w:r>
    </w:p>
    <w:p w:rsidR="00645CF3" w:rsidRPr="00690FDB" w:rsidRDefault="00645CF3" w:rsidP="00690FDB">
      <w:pPr>
        <w:pStyle w:val="Style28"/>
        <w:widowControl/>
        <w:spacing w:line="240" w:lineRule="auto"/>
        <w:ind w:left="235" w:firstLine="709"/>
        <w:jc w:val="left"/>
        <w:rPr>
          <w:rStyle w:val="FontStyle153"/>
          <w:sz w:val="24"/>
          <w:szCs w:val="24"/>
        </w:rPr>
      </w:pPr>
      <w:r w:rsidRPr="00690FDB">
        <w:rPr>
          <w:rStyle w:val="FontStyle153"/>
          <w:sz w:val="24"/>
          <w:szCs w:val="24"/>
        </w:rPr>
        <w:t>Вопросительные слова (</w:t>
      </w:r>
      <w:r w:rsidRPr="00690FDB">
        <w:rPr>
          <w:rStyle w:val="FontStyle153"/>
          <w:sz w:val="24"/>
          <w:szCs w:val="24"/>
          <w:lang w:val="en-US"/>
        </w:rPr>
        <w:t>who</w:t>
      </w:r>
      <w:r w:rsidRPr="00690FDB">
        <w:rPr>
          <w:rStyle w:val="FontStyle153"/>
          <w:sz w:val="24"/>
          <w:szCs w:val="24"/>
        </w:rPr>
        <w:t xml:space="preserve">, </w:t>
      </w:r>
      <w:r w:rsidRPr="00690FDB">
        <w:rPr>
          <w:rStyle w:val="FontStyle153"/>
          <w:sz w:val="24"/>
          <w:szCs w:val="24"/>
          <w:lang w:val="en-US"/>
        </w:rPr>
        <w:t>what</w:t>
      </w:r>
      <w:r w:rsidRPr="00690FDB">
        <w:rPr>
          <w:rStyle w:val="FontStyle153"/>
          <w:sz w:val="24"/>
          <w:szCs w:val="24"/>
        </w:rPr>
        <w:t xml:space="preserve">, </w:t>
      </w:r>
      <w:r w:rsidRPr="00690FDB">
        <w:rPr>
          <w:rStyle w:val="FontStyle153"/>
          <w:sz w:val="24"/>
          <w:szCs w:val="24"/>
          <w:lang w:val="en-US"/>
        </w:rPr>
        <w:t>how</w:t>
      </w:r>
      <w:r w:rsidRPr="00690FDB">
        <w:rPr>
          <w:rStyle w:val="FontStyle153"/>
          <w:sz w:val="24"/>
          <w:szCs w:val="24"/>
        </w:rPr>
        <w:t xml:space="preserve">, </w:t>
      </w:r>
      <w:r w:rsidRPr="00690FDB">
        <w:rPr>
          <w:rStyle w:val="FontStyle153"/>
          <w:sz w:val="24"/>
          <w:szCs w:val="24"/>
          <w:lang w:val="en-US"/>
        </w:rPr>
        <w:t>where</w:t>
      </w:r>
      <w:r w:rsidRPr="00690FDB">
        <w:rPr>
          <w:rStyle w:val="FontStyle153"/>
          <w:sz w:val="24"/>
          <w:szCs w:val="24"/>
        </w:rPr>
        <w:t xml:space="preserve">, </w:t>
      </w:r>
      <w:r w:rsidRPr="00690FDB">
        <w:rPr>
          <w:rStyle w:val="FontStyle153"/>
          <w:sz w:val="24"/>
          <w:szCs w:val="24"/>
          <w:lang w:val="en-US"/>
        </w:rPr>
        <w:t>how</w:t>
      </w:r>
      <w:r w:rsidRPr="00690FDB">
        <w:rPr>
          <w:rStyle w:val="FontStyle153"/>
          <w:sz w:val="24"/>
          <w:szCs w:val="24"/>
        </w:rPr>
        <w:t xml:space="preserve"> </w:t>
      </w:r>
      <w:r w:rsidRPr="00690FDB">
        <w:rPr>
          <w:rStyle w:val="FontStyle153"/>
          <w:sz w:val="24"/>
          <w:szCs w:val="24"/>
          <w:lang w:val="en-US"/>
        </w:rPr>
        <w:t>many</w:t>
      </w:r>
      <w:r w:rsidRPr="00690FDB">
        <w:rPr>
          <w:rStyle w:val="FontStyle153"/>
          <w:sz w:val="24"/>
          <w:szCs w:val="24"/>
        </w:rPr>
        <w:t>).</w:t>
      </w:r>
    </w:p>
    <w:p w:rsidR="00645CF3" w:rsidRPr="00690FDB" w:rsidRDefault="00645CF3" w:rsidP="00690FDB">
      <w:pPr>
        <w:pStyle w:val="Style28"/>
        <w:widowControl/>
        <w:spacing w:line="240" w:lineRule="auto"/>
        <w:ind w:left="240" w:firstLine="709"/>
        <w:jc w:val="left"/>
        <w:rPr>
          <w:rStyle w:val="FontStyle153"/>
          <w:sz w:val="24"/>
          <w:szCs w:val="24"/>
          <w:lang w:val="en-US"/>
        </w:rPr>
      </w:pPr>
      <w:r w:rsidRPr="00690FDB">
        <w:rPr>
          <w:rStyle w:val="FontStyle153"/>
          <w:sz w:val="24"/>
          <w:szCs w:val="24"/>
        </w:rPr>
        <w:t>Предлоги</w:t>
      </w:r>
      <w:r w:rsidRPr="00690FDB">
        <w:rPr>
          <w:rStyle w:val="FontStyle153"/>
          <w:sz w:val="24"/>
          <w:szCs w:val="24"/>
          <w:lang w:val="en-US"/>
        </w:rPr>
        <w:t xml:space="preserve"> </w:t>
      </w:r>
      <w:r w:rsidRPr="00690FDB">
        <w:rPr>
          <w:rStyle w:val="FontStyle153"/>
          <w:sz w:val="24"/>
          <w:szCs w:val="24"/>
        </w:rPr>
        <w:t>места</w:t>
      </w:r>
      <w:r w:rsidRPr="00690FDB">
        <w:rPr>
          <w:rStyle w:val="FontStyle153"/>
          <w:sz w:val="24"/>
          <w:szCs w:val="24"/>
          <w:lang w:val="en-US"/>
        </w:rPr>
        <w:t xml:space="preserve"> (in, on, near, under).</w:t>
      </w:r>
    </w:p>
    <w:p w:rsidR="00645CF3" w:rsidRPr="00690FDB" w:rsidRDefault="00645CF3" w:rsidP="00690FDB">
      <w:pPr>
        <w:pStyle w:val="Style28"/>
        <w:widowControl/>
        <w:spacing w:line="240" w:lineRule="auto"/>
        <w:ind w:right="1325" w:firstLine="709"/>
        <w:jc w:val="left"/>
        <w:rPr>
          <w:rStyle w:val="FontStyle154"/>
        </w:rPr>
      </w:pPr>
      <w:r w:rsidRPr="00690FDB">
        <w:rPr>
          <w:rStyle w:val="FontStyle153"/>
          <w:sz w:val="24"/>
          <w:szCs w:val="24"/>
        </w:rPr>
        <w:t xml:space="preserve">Союзы </w:t>
      </w:r>
      <w:r w:rsidRPr="00690FDB">
        <w:rPr>
          <w:rStyle w:val="FontStyle153"/>
          <w:sz w:val="24"/>
          <w:szCs w:val="24"/>
          <w:lang w:val="en-US"/>
        </w:rPr>
        <w:t>and</w:t>
      </w:r>
      <w:r w:rsidRPr="00690FDB">
        <w:rPr>
          <w:rStyle w:val="FontStyle153"/>
          <w:sz w:val="24"/>
          <w:szCs w:val="24"/>
        </w:rPr>
        <w:t xml:space="preserve"> и </w:t>
      </w:r>
      <w:r w:rsidRPr="00690FDB">
        <w:rPr>
          <w:rStyle w:val="FontStyle153"/>
          <w:sz w:val="24"/>
          <w:szCs w:val="24"/>
          <w:lang w:val="en-US"/>
        </w:rPr>
        <w:t>but</w:t>
      </w:r>
      <w:r w:rsidRPr="00690FDB">
        <w:rPr>
          <w:rStyle w:val="FontStyle153"/>
          <w:sz w:val="24"/>
          <w:szCs w:val="24"/>
        </w:rPr>
        <w:t xml:space="preserve"> (</w:t>
      </w:r>
      <w:r w:rsidRPr="00690FDB">
        <w:rPr>
          <w:rStyle w:val="FontStyle153"/>
          <w:sz w:val="24"/>
          <w:szCs w:val="24"/>
          <w:lang w:val="en-US"/>
        </w:rPr>
        <w:t>c</w:t>
      </w:r>
      <w:r w:rsidRPr="00690FDB">
        <w:rPr>
          <w:rStyle w:val="FontStyle153"/>
          <w:sz w:val="24"/>
          <w:szCs w:val="24"/>
        </w:rPr>
        <w:t xml:space="preserve"> однородными членами). </w:t>
      </w:r>
      <w:r w:rsidRPr="00690FDB">
        <w:rPr>
          <w:rStyle w:val="FontStyle154"/>
        </w:rPr>
        <w:t>Социокультурные знания и умения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Знание и использование некоторых социокультурных эле</w:t>
      </w:r>
      <w:r w:rsidRPr="00690FDB">
        <w:rPr>
          <w:rStyle w:val="FontStyle153"/>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690FDB">
        <w:rPr>
          <w:rStyle w:val="FontStyle153"/>
          <w:sz w:val="24"/>
          <w:szCs w:val="24"/>
        </w:rPr>
        <w:softHyphen/>
        <w:t>сти, извинение, поздравление (с днём рождения, Новым годом, Рождеством).</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Знание небольших произведений детского фольклора стра</w:t>
      </w:r>
      <w:r w:rsidRPr="00690FDB">
        <w:rPr>
          <w:rStyle w:val="FontStyle153"/>
          <w:sz w:val="24"/>
          <w:szCs w:val="24"/>
        </w:rPr>
        <w:softHyphen/>
        <w:t>ны/стран изучаемого языка (рифмовки, стихи, песенки); персонажей детских книг.</w:t>
      </w:r>
    </w:p>
    <w:p w:rsidR="00645CF3" w:rsidRPr="00690FDB" w:rsidRDefault="00645CF3" w:rsidP="00690FDB">
      <w:pPr>
        <w:pStyle w:val="Style34"/>
        <w:widowControl/>
        <w:spacing w:line="240" w:lineRule="auto"/>
        <w:ind w:firstLine="709"/>
        <w:rPr>
          <w:rStyle w:val="FontStyle154"/>
        </w:rPr>
      </w:pPr>
      <w:r w:rsidRPr="00690FDB">
        <w:rPr>
          <w:rStyle w:val="FontStyle153"/>
          <w:sz w:val="24"/>
          <w:szCs w:val="24"/>
        </w:rPr>
        <w:t xml:space="preserve">Знание названий родной страны и страны/стран изучаемого языка и их столиц. </w:t>
      </w:r>
      <w:r w:rsidRPr="00690FDB">
        <w:rPr>
          <w:rStyle w:val="FontStyle154"/>
        </w:rPr>
        <w:t>Компенсаторные умения</w:t>
      </w:r>
    </w:p>
    <w:p w:rsidR="00645CF3" w:rsidRPr="00690FDB" w:rsidRDefault="00645CF3" w:rsidP="00690FDB">
      <w:pPr>
        <w:pStyle w:val="Style34"/>
        <w:widowControl/>
        <w:spacing w:line="240" w:lineRule="auto"/>
        <w:ind w:firstLine="709"/>
        <w:jc w:val="both"/>
        <w:rPr>
          <w:rStyle w:val="FontStyle153"/>
          <w:sz w:val="24"/>
          <w:szCs w:val="24"/>
        </w:rPr>
      </w:pPr>
      <w:r w:rsidRPr="00690FDB">
        <w:rPr>
          <w:rStyle w:val="FontStyle153"/>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02C6B"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Использование в качестве опоры при порождении собственных   высказываний   ключевых   слов,   вопросов;</w:t>
      </w:r>
      <w:r w:rsidR="004B795D">
        <w:rPr>
          <w:rStyle w:val="FontStyle153"/>
          <w:sz w:val="24"/>
          <w:szCs w:val="24"/>
        </w:rPr>
        <w:t xml:space="preserve"> </w:t>
      </w:r>
      <w:r w:rsidRPr="00690FDB">
        <w:rPr>
          <w:rStyle w:val="FontStyle153"/>
          <w:sz w:val="24"/>
          <w:szCs w:val="24"/>
        </w:rPr>
        <w:t xml:space="preserve">иллюстраций. </w:t>
      </w:r>
    </w:p>
    <w:p w:rsidR="00645CF3" w:rsidRPr="00690FDB" w:rsidRDefault="00645CF3" w:rsidP="00690FDB">
      <w:pPr>
        <w:pStyle w:val="Style39"/>
        <w:widowControl/>
        <w:spacing w:line="240" w:lineRule="auto"/>
        <w:ind w:right="4646" w:firstLine="709"/>
        <w:jc w:val="left"/>
        <w:rPr>
          <w:rStyle w:val="FontStyle153"/>
          <w:b/>
          <w:sz w:val="24"/>
          <w:szCs w:val="24"/>
        </w:rPr>
      </w:pPr>
      <w:r w:rsidRPr="00690FDB">
        <w:rPr>
          <w:rStyle w:val="FontStyle154"/>
          <w:b/>
        </w:rPr>
        <w:t xml:space="preserve">3 </w:t>
      </w:r>
      <w:r w:rsidRPr="00690FDB">
        <w:rPr>
          <w:rStyle w:val="FontStyle153"/>
          <w:b/>
          <w:sz w:val="24"/>
          <w:szCs w:val="24"/>
        </w:rPr>
        <w:t>КЛАСС</w:t>
      </w:r>
    </w:p>
    <w:p w:rsidR="00645CF3" w:rsidRPr="00690FDB" w:rsidRDefault="00645CF3" w:rsidP="00690FDB">
      <w:pPr>
        <w:pStyle w:val="Style30"/>
        <w:widowControl/>
        <w:spacing w:line="240" w:lineRule="auto"/>
        <w:ind w:firstLine="709"/>
        <w:rPr>
          <w:rStyle w:val="FontStyle154"/>
          <w:b/>
        </w:rPr>
      </w:pPr>
      <w:r w:rsidRPr="00690FDB">
        <w:rPr>
          <w:rStyle w:val="FontStyle154"/>
          <w:b/>
        </w:rPr>
        <w:t>Тематическое содержание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5"/>
          <w:sz w:val="24"/>
          <w:szCs w:val="24"/>
        </w:rPr>
        <w:t xml:space="preserve">Мир моего «я». </w:t>
      </w:r>
      <w:r w:rsidRPr="00690FDB">
        <w:rPr>
          <w:rStyle w:val="FontStyle153"/>
          <w:sz w:val="24"/>
          <w:szCs w:val="24"/>
        </w:rPr>
        <w:t>Моя семья. Мой день рождения. Моя люби</w:t>
      </w:r>
      <w:r w:rsidRPr="00690FDB">
        <w:rPr>
          <w:rStyle w:val="FontStyle153"/>
          <w:sz w:val="24"/>
          <w:szCs w:val="24"/>
        </w:rPr>
        <w:softHyphen/>
        <w:t>мая еда. Мой день (распорядок дня).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5"/>
          <w:sz w:val="24"/>
          <w:szCs w:val="24"/>
        </w:rPr>
        <w:t xml:space="preserve">Мир моих увлечений. </w:t>
      </w:r>
      <w:r w:rsidRPr="00690FDB">
        <w:rPr>
          <w:rStyle w:val="FontStyle153"/>
          <w:sz w:val="24"/>
          <w:szCs w:val="24"/>
        </w:rPr>
        <w:t>Любимая игрушка, игра. Мой пито</w:t>
      </w:r>
      <w:r w:rsidRPr="00690FDB">
        <w:rPr>
          <w:rStyle w:val="FontStyle153"/>
          <w:sz w:val="24"/>
          <w:szCs w:val="24"/>
        </w:rPr>
        <w:softHyphen/>
        <w:t>мец. Любимые занятия. Любимая сказка. Выходной день. Ка</w:t>
      </w:r>
      <w:r w:rsidRPr="00690FDB">
        <w:rPr>
          <w:rStyle w:val="FontStyle153"/>
          <w:sz w:val="24"/>
          <w:szCs w:val="24"/>
        </w:rPr>
        <w:softHyphen/>
        <w:t>никулы.</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5"/>
          <w:sz w:val="24"/>
          <w:szCs w:val="24"/>
        </w:rPr>
        <w:t xml:space="preserve">Мир вокруг меня. </w:t>
      </w:r>
      <w:r w:rsidRPr="00690FDB">
        <w:rPr>
          <w:rStyle w:val="FontStyle153"/>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5"/>
          <w:sz w:val="24"/>
          <w:szCs w:val="24"/>
        </w:rPr>
        <w:t xml:space="preserve">Родная страна и страны изучаемого языка. </w:t>
      </w:r>
      <w:r w:rsidRPr="00690FDB">
        <w:rPr>
          <w:rStyle w:val="FontStyle153"/>
          <w:sz w:val="24"/>
          <w:szCs w:val="24"/>
        </w:rPr>
        <w:t>Россия и стра</w:t>
      </w:r>
      <w:r w:rsidRPr="00690FDB">
        <w:rPr>
          <w:rStyle w:val="FontStyle153"/>
          <w:sz w:val="24"/>
          <w:szCs w:val="24"/>
        </w:rPr>
        <w:softHyphen/>
        <w:t>на/страны изучаемого языка. Их столицы, достопримечатель</w:t>
      </w:r>
      <w:r w:rsidRPr="00690FDB">
        <w:rPr>
          <w:rStyle w:val="FontStyle153"/>
          <w:sz w:val="24"/>
          <w:szCs w:val="24"/>
        </w:rPr>
        <w:softHyphen/>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02C6B" w:rsidRPr="00690FDB" w:rsidRDefault="00645CF3" w:rsidP="00690FDB">
      <w:pPr>
        <w:pStyle w:val="Style30"/>
        <w:widowControl/>
        <w:spacing w:line="240" w:lineRule="auto"/>
        <w:ind w:left="226" w:right="3379" w:firstLine="709"/>
        <w:rPr>
          <w:rStyle w:val="FontStyle151"/>
          <w:sz w:val="24"/>
          <w:szCs w:val="24"/>
        </w:rPr>
      </w:pPr>
      <w:r w:rsidRPr="00690FDB">
        <w:rPr>
          <w:rStyle w:val="FontStyle154"/>
          <w:b/>
        </w:rPr>
        <w:lastRenderedPageBreak/>
        <w:t>Коммуникативные умения</w:t>
      </w:r>
      <w:r w:rsidRPr="00690FDB">
        <w:rPr>
          <w:rStyle w:val="FontStyle154"/>
        </w:rPr>
        <w:t xml:space="preserve"> </w:t>
      </w:r>
    </w:p>
    <w:p w:rsidR="00645CF3" w:rsidRPr="00690FDB" w:rsidRDefault="00645CF3" w:rsidP="00690FDB">
      <w:pPr>
        <w:pStyle w:val="Style30"/>
        <w:widowControl/>
        <w:spacing w:line="240" w:lineRule="auto"/>
        <w:ind w:left="226" w:right="3379" w:firstLine="709"/>
        <w:rPr>
          <w:rStyle w:val="FontStyle151"/>
          <w:sz w:val="24"/>
          <w:szCs w:val="24"/>
        </w:rPr>
      </w:pPr>
      <w:r w:rsidRPr="00690FDB">
        <w:rPr>
          <w:rStyle w:val="FontStyle151"/>
          <w:sz w:val="24"/>
          <w:szCs w:val="24"/>
        </w:rPr>
        <w:t>Говорение</w:t>
      </w:r>
    </w:p>
    <w:p w:rsidR="00645CF3" w:rsidRPr="00690FDB" w:rsidRDefault="00645CF3" w:rsidP="00690FDB">
      <w:pPr>
        <w:pStyle w:val="Style28"/>
        <w:widowControl/>
        <w:spacing w:line="240" w:lineRule="auto"/>
        <w:ind w:left="240" w:firstLine="709"/>
        <w:jc w:val="left"/>
        <w:rPr>
          <w:rStyle w:val="FontStyle151"/>
          <w:sz w:val="24"/>
          <w:szCs w:val="24"/>
        </w:rPr>
      </w:pPr>
      <w:r w:rsidRPr="00690FDB">
        <w:rPr>
          <w:rStyle w:val="FontStyle153"/>
          <w:sz w:val="24"/>
          <w:szCs w:val="24"/>
        </w:rPr>
        <w:t xml:space="preserve">Коммуникативные умения </w:t>
      </w:r>
      <w:r w:rsidRPr="00690FDB">
        <w:rPr>
          <w:rStyle w:val="FontStyle151"/>
          <w:sz w:val="24"/>
          <w:szCs w:val="24"/>
        </w:rPr>
        <w:t>диалогической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диалога-расспроса: запрашивание интересующей информа</w:t>
      </w:r>
      <w:r w:rsidRPr="00690FDB">
        <w:rPr>
          <w:rStyle w:val="FontStyle153"/>
          <w:sz w:val="24"/>
          <w:szCs w:val="24"/>
        </w:rPr>
        <w:softHyphen/>
        <w:t>ции; сообщение фактической информации, ответы на вопросы собеседника.</w:t>
      </w:r>
    </w:p>
    <w:p w:rsidR="00645CF3" w:rsidRPr="00690FDB" w:rsidRDefault="00645CF3" w:rsidP="00690FDB">
      <w:pPr>
        <w:pStyle w:val="Style28"/>
        <w:widowControl/>
        <w:spacing w:line="240" w:lineRule="auto"/>
        <w:ind w:left="240" w:firstLine="709"/>
        <w:jc w:val="left"/>
        <w:rPr>
          <w:rStyle w:val="FontStyle151"/>
          <w:sz w:val="24"/>
          <w:szCs w:val="24"/>
        </w:rPr>
      </w:pPr>
      <w:r w:rsidRPr="00690FDB">
        <w:rPr>
          <w:rStyle w:val="FontStyle153"/>
          <w:sz w:val="24"/>
          <w:szCs w:val="24"/>
        </w:rPr>
        <w:t xml:space="preserve">Коммуникативные умения </w:t>
      </w:r>
      <w:r w:rsidRPr="00690FDB">
        <w:rPr>
          <w:rStyle w:val="FontStyle151"/>
          <w:sz w:val="24"/>
          <w:szCs w:val="24"/>
        </w:rPr>
        <w:t>монологической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Пересказ с опорой на ключевые слова, вопросы и/или иллюстрации основного содержания прочитанного текста.</w:t>
      </w:r>
    </w:p>
    <w:p w:rsidR="00645CF3" w:rsidRPr="00690FDB" w:rsidRDefault="00645CF3" w:rsidP="00690FDB">
      <w:pPr>
        <w:pStyle w:val="Style35"/>
        <w:widowControl/>
        <w:spacing w:line="240" w:lineRule="auto"/>
        <w:ind w:left="226" w:firstLine="709"/>
        <w:jc w:val="left"/>
        <w:rPr>
          <w:rStyle w:val="FontStyle151"/>
          <w:sz w:val="24"/>
          <w:szCs w:val="24"/>
        </w:rPr>
      </w:pPr>
      <w:r w:rsidRPr="00690FDB">
        <w:rPr>
          <w:rStyle w:val="FontStyle151"/>
          <w:sz w:val="24"/>
          <w:szCs w:val="24"/>
        </w:rPr>
        <w:t>Аудирование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Понимание на слух речи учителя и одноклассников и вер</w:t>
      </w:r>
      <w:r w:rsidRPr="00690FDB">
        <w:rPr>
          <w:rStyle w:val="FontStyle153"/>
          <w:sz w:val="24"/>
          <w:szCs w:val="24"/>
        </w:rPr>
        <w:softHyphen/>
        <w:t>бальная/невербальная реакция на услышанное (при непосред</w:t>
      </w:r>
      <w:r w:rsidRPr="00690FDB">
        <w:rPr>
          <w:rStyle w:val="FontStyle153"/>
          <w:sz w:val="24"/>
          <w:szCs w:val="24"/>
        </w:rPr>
        <w:softHyphen/>
        <w:t>ственном общении).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Аудирование с пониманием основного содержания текста предполагает определение основной темы и главных фактов/с</w:t>
      </w:r>
      <w:r w:rsidR="006D095F" w:rsidRPr="00690FDB">
        <w:rPr>
          <w:rStyle w:val="FontStyle153"/>
          <w:sz w:val="24"/>
          <w:szCs w:val="24"/>
        </w:rPr>
        <w:t>о</w:t>
      </w:r>
      <w:r w:rsidRPr="00690FDB">
        <w:rPr>
          <w:rStyle w:val="FontStyle153"/>
          <w:sz w:val="24"/>
          <w:szCs w:val="24"/>
        </w:rPr>
        <w:t>бытий в воспринимаемом на слух тексте с опорой на иллюстрации и с использованием языковой, в том числе контекстуальной,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sidRPr="00690FDB">
        <w:rPr>
          <w:rStyle w:val="FontStyle153"/>
          <w:sz w:val="24"/>
          <w:szCs w:val="24"/>
        </w:rPr>
        <w:softHyphen/>
        <w:t>текстуальной,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Тексты для аудирования: диалог, высказывания собеседни</w:t>
      </w:r>
      <w:r w:rsidRPr="00690FDB">
        <w:rPr>
          <w:rStyle w:val="FontStyle153"/>
          <w:sz w:val="24"/>
          <w:szCs w:val="24"/>
        </w:rPr>
        <w:softHyphen/>
        <w:t>ков в ситуациях повседневного общения, рассказ, сказка.</w:t>
      </w:r>
    </w:p>
    <w:p w:rsidR="00645CF3" w:rsidRPr="00690FDB" w:rsidRDefault="00645CF3" w:rsidP="00690FDB">
      <w:pPr>
        <w:pStyle w:val="Style35"/>
        <w:widowControl/>
        <w:spacing w:line="240" w:lineRule="auto"/>
        <w:ind w:left="254" w:firstLine="709"/>
        <w:jc w:val="left"/>
        <w:rPr>
          <w:rStyle w:val="FontStyle151"/>
          <w:sz w:val="24"/>
          <w:szCs w:val="24"/>
        </w:rPr>
      </w:pPr>
      <w:r w:rsidRPr="00690FDB">
        <w:rPr>
          <w:rStyle w:val="FontStyle151"/>
          <w:sz w:val="24"/>
          <w:szCs w:val="24"/>
        </w:rPr>
        <w:t>Смысловое чтение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45CF3" w:rsidRPr="00690FDB" w:rsidRDefault="00645CF3" w:rsidP="00690FDB">
      <w:pPr>
        <w:pStyle w:val="Style28"/>
        <w:widowControl/>
        <w:spacing w:line="240" w:lineRule="auto"/>
        <w:ind w:left="250" w:firstLine="709"/>
        <w:jc w:val="left"/>
        <w:rPr>
          <w:rStyle w:val="FontStyle153"/>
          <w:sz w:val="24"/>
          <w:szCs w:val="24"/>
        </w:rPr>
      </w:pPr>
      <w:r w:rsidRPr="00690FDB">
        <w:rPr>
          <w:rStyle w:val="FontStyle153"/>
          <w:sz w:val="24"/>
          <w:szCs w:val="24"/>
        </w:rPr>
        <w:t>Тексты для чтения вслух: диалог, рассказ, сказка.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645CF3" w:rsidRPr="00690FDB" w:rsidRDefault="00645CF3" w:rsidP="00690FDB">
      <w:pPr>
        <w:pStyle w:val="Style28"/>
        <w:widowControl/>
        <w:spacing w:line="240" w:lineRule="auto"/>
        <w:ind w:left="708" w:firstLine="709"/>
        <w:jc w:val="left"/>
        <w:rPr>
          <w:rStyle w:val="FontStyle151"/>
          <w:sz w:val="24"/>
          <w:szCs w:val="24"/>
        </w:rPr>
      </w:pPr>
      <w:r w:rsidRPr="00690FDB">
        <w:rPr>
          <w:rStyle w:val="FontStyle153"/>
          <w:sz w:val="24"/>
          <w:szCs w:val="24"/>
        </w:rPr>
        <w:t>Тексты для чтения: диалог, рассказ, сказка, электронное со</w:t>
      </w:r>
      <w:r w:rsidRPr="00690FDB">
        <w:rPr>
          <w:rStyle w:val="FontStyle153"/>
          <w:sz w:val="24"/>
          <w:szCs w:val="24"/>
        </w:rPr>
        <w:softHyphen/>
        <w:t xml:space="preserve">общение личного характера. </w:t>
      </w:r>
      <w:r w:rsidRPr="00690FDB">
        <w:rPr>
          <w:rStyle w:val="FontStyle151"/>
          <w:sz w:val="24"/>
          <w:szCs w:val="24"/>
        </w:rPr>
        <w:t>Письмо</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Создание подписей к картинкам, фотографиям с пояснением, что на них изображено.</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w:t>
      </w:r>
      <w:r w:rsidR="006D095F" w:rsidRPr="00690FDB">
        <w:rPr>
          <w:rStyle w:val="FontStyle153"/>
          <w:sz w:val="24"/>
          <w:szCs w:val="24"/>
        </w:rPr>
        <w:t>рмами, принятыми в стране/стра</w:t>
      </w:r>
      <w:r w:rsidRPr="00690FDB">
        <w:rPr>
          <w:rStyle w:val="FontStyle153"/>
          <w:sz w:val="24"/>
          <w:szCs w:val="24"/>
        </w:rPr>
        <w:t>нах изучаемого языка.</w:t>
      </w:r>
    </w:p>
    <w:p w:rsidR="00645CF3" w:rsidRPr="00690FDB" w:rsidRDefault="00645CF3" w:rsidP="00690FDB">
      <w:pPr>
        <w:pStyle w:val="Style34"/>
        <w:widowControl/>
        <w:spacing w:line="240" w:lineRule="auto"/>
        <w:ind w:firstLine="709"/>
        <w:rPr>
          <w:rStyle w:val="FontStyle154"/>
        </w:rPr>
      </w:pPr>
      <w:r w:rsidRPr="00690FDB">
        <w:rPr>
          <w:rStyle w:val="FontStyle153"/>
          <w:sz w:val="24"/>
          <w:szCs w:val="24"/>
        </w:rPr>
        <w:lastRenderedPageBreak/>
        <w:t xml:space="preserve">Написание   с   опорой   на   образец   поздравлений   с праздниками (с днём рождения, Новым годом, Рождеством) с выражением пожеланий. </w:t>
      </w:r>
      <w:r w:rsidRPr="00690FDB">
        <w:rPr>
          <w:rStyle w:val="FontStyle154"/>
        </w:rPr>
        <w:t>Языковые знания и навыки</w:t>
      </w:r>
    </w:p>
    <w:p w:rsidR="00645CF3" w:rsidRPr="00690FDB" w:rsidRDefault="00645CF3" w:rsidP="00690FDB">
      <w:pPr>
        <w:pStyle w:val="Style35"/>
        <w:widowControl/>
        <w:spacing w:line="240" w:lineRule="auto"/>
        <w:ind w:left="264" w:firstLine="709"/>
        <w:jc w:val="left"/>
        <w:rPr>
          <w:rStyle w:val="FontStyle151"/>
          <w:sz w:val="24"/>
          <w:szCs w:val="24"/>
        </w:rPr>
      </w:pPr>
      <w:r w:rsidRPr="00690FDB">
        <w:rPr>
          <w:rStyle w:val="FontStyle151"/>
          <w:sz w:val="24"/>
          <w:szCs w:val="24"/>
        </w:rPr>
        <w:t>Фонетическая сторона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Буквы английского алфавита. Фонетически корректное озвучивание букв английского алфавита.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Нормы произношения: долгота и краткость гласных, пра</w:t>
      </w:r>
      <w:r w:rsidRPr="00690FDB">
        <w:rPr>
          <w:rStyle w:val="FontStyle153"/>
          <w:sz w:val="24"/>
          <w:szCs w:val="24"/>
        </w:rPr>
        <w:softHyphen/>
        <w:t>вильное отсутствие оглушения звонких согласных в конце слога или слова, отсутствие смягчения согласных перед гласными. Связующее "</w:t>
      </w:r>
      <w:r w:rsidRPr="00690FDB">
        <w:rPr>
          <w:rStyle w:val="FontStyle153"/>
          <w:sz w:val="24"/>
          <w:szCs w:val="24"/>
          <w:lang w:val="en-US"/>
        </w:rPr>
        <w:t>r</w:t>
      </w:r>
      <w:r w:rsidRPr="00690FDB">
        <w:rPr>
          <w:rStyle w:val="FontStyle153"/>
          <w:sz w:val="24"/>
          <w:szCs w:val="24"/>
        </w:rPr>
        <w:t>" (</w:t>
      </w:r>
      <w:r w:rsidRPr="00690FDB">
        <w:rPr>
          <w:rStyle w:val="FontStyle153"/>
          <w:sz w:val="24"/>
          <w:szCs w:val="24"/>
          <w:lang w:val="en-US"/>
        </w:rPr>
        <w:t>there</w:t>
      </w:r>
      <w:r w:rsidRPr="00690FDB">
        <w:rPr>
          <w:rStyle w:val="FontStyle153"/>
          <w:sz w:val="24"/>
          <w:szCs w:val="24"/>
        </w:rPr>
        <w:t xml:space="preserve"> </w:t>
      </w:r>
      <w:r w:rsidRPr="00690FDB">
        <w:rPr>
          <w:rStyle w:val="FontStyle153"/>
          <w:sz w:val="24"/>
          <w:szCs w:val="24"/>
          <w:lang w:val="en-US"/>
        </w:rPr>
        <w:t>is</w:t>
      </w:r>
      <w:r w:rsidRPr="00690FDB">
        <w:rPr>
          <w:rStyle w:val="FontStyle153"/>
          <w:sz w:val="24"/>
          <w:szCs w:val="24"/>
        </w:rPr>
        <w:t>/</w:t>
      </w:r>
      <w:r w:rsidRPr="00690FDB">
        <w:rPr>
          <w:rStyle w:val="FontStyle153"/>
          <w:sz w:val="24"/>
          <w:szCs w:val="24"/>
          <w:lang w:val="en-US"/>
        </w:rPr>
        <w:t>there</w:t>
      </w:r>
      <w:r w:rsidRPr="00690FDB">
        <w:rPr>
          <w:rStyle w:val="FontStyle153"/>
          <w:sz w:val="24"/>
          <w:szCs w:val="24"/>
        </w:rPr>
        <w:t xml:space="preserve"> </w:t>
      </w:r>
      <w:r w:rsidRPr="00690FDB">
        <w:rPr>
          <w:rStyle w:val="FontStyle153"/>
          <w:sz w:val="24"/>
          <w:szCs w:val="24"/>
          <w:lang w:val="en-US"/>
        </w:rPr>
        <w:t>are</w:t>
      </w:r>
      <w:r w:rsidRPr="00690FDB">
        <w:rPr>
          <w:rStyle w:val="FontStyle153"/>
          <w:sz w:val="24"/>
          <w:szCs w:val="24"/>
        </w:rPr>
        <w:t>).</w:t>
      </w:r>
    </w:p>
    <w:p w:rsidR="00645CF3" w:rsidRPr="00690FDB" w:rsidRDefault="00645CF3" w:rsidP="00690FDB">
      <w:pPr>
        <w:pStyle w:val="Style34"/>
        <w:widowControl/>
        <w:spacing w:line="240" w:lineRule="auto"/>
        <w:ind w:firstLine="709"/>
        <w:jc w:val="both"/>
        <w:rPr>
          <w:rStyle w:val="FontStyle153"/>
          <w:sz w:val="24"/>
          <w:szCs w:val="24"/>
        </w:rPr>
      </w:pPr>
      <w:r w:rsidRPr="00690FDB">
        <w:rPr>
          <w:rStyle w:val="FontStyle153"/>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Различение на слух и адекватное, без ошибок произнесение слов с соблюдением правильного ударения и фраз/предложе</w:t>
      </w:r>
      <w:r w:rsidRPr="00690FDB">
        <w:rPr>
          <w:rStyle w:val="FontStyle153"/>
          <w:sz w:val="24"/>
          <w:szCs w:val="24"/>
        </w:rPr>
        <w:softHyphen/>
        <w:t>ний с соблюдением их ритмико-интонационных особенностей.</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 xml:space="preserve">Чтение   гласных   в   открытом   и   закрытом   слоге   в односложных словах, чтения гласных в третьем типе слога (гласная + </w:t>
      </w:r>
      <w:r w:rsidRPr="00690FDB">
        <w:rPr>
          <w:rStyle w:val="FontStyle153"/>
          <w:sz w:val="24"/>
          <w:szCs w:val="24"/>
          <w:lang w:val="en-US"/>
        </w:rPr>
        <w:t>r</w:t>
      </w:r>
      <w:r w:rsidRPr="00690FDB">
        <w:rPr>
          <w:rStyle w:val="FontStyle153"/>
          <w:sz w:val="24"/>
          <w:szCs w:val="24"/>
        </w:rPr>
        <w:t>); согласных, основ</w:t>
      </w:r>
      <w:r w:rsidR="006D095F" w:rsidRPr="00690FDB">
        <w:rPr>
          <w:rStyle w:val="FontStyle153"/>
          <w:sz w:val="24"/>
          <w:szCs w:val="24"/>
        </w:rPr>
        <w:t xml:space="preserve">ных звукобуквенных сочетаний, в </w:t>
      </w:r>
      <w:r w:rsidRPr="00690FDB">
        <w:rPr>
          <w:rStyle w:val="FontStyle153"/>
          <w:sz w:val="24"/>
          <w:szCs w:val="24"/>
        </w:rPr>
        <w:t xml:space="preserve">частности сложных сочетаний букв (например, </w:t>
      </w:r>
      <w:r w:rsidRPr="00690FDB">
        <w:rPr>
          <w:rStyle w:val="FontStyle153"/>
          <w:sz w:val="24"/>
          <w:szCs w:val="24"/>
          <w:lang w:val="en-US"/>
        </w:rPr>
        <w:t>tion</w:t>
      </w:r>
      <w:r w:rsidRPr="00690FDB">
        <w:rPr>
          <w:rStyle w:val="FontStyle153"/>
          <w:sz w:val="24"/>
          <w:szCs w:val="24"/>
        </w:rPr>
        <w:t xml:space="preserve">, </w:t>
      </w:r>
      <w:r w:rsidRPr="00690FDB">
        <w:rPr>
          <w:rStyle w:val="FontStyle153"/>
          <w:sz w:val="24"/>
          <w:szCs w:val="24"/>
          <w:lang w:val="en-US"/>
        </w:rPr>
        <w:t>ight</w:t>
      </w:r>
      <w:r w:rsidRPr="00690FDB">
        <w:rPr>
          <w:rStyle w:val="FontStyle153"/>
          <w:sz w:val="24"/>
          <w:szCs w:val="24"/>
        </w:rPr>
        <w:t>) в односложных, двусложных и многосложных словах.</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Вычленение некоторых звукобуквенных сочетаний при анализе изученных слов.</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новых слов согласно основным правилам чтения с использованием полной или частичной транскрипции.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45CF3" w:rsidRPr="00690FDB" w:rsidRDefault="00645CF3" w:rsidP="00690FDB">
      <w:pPr>
        <w:pStyle w:val="Style35"/>
        <w:widowControl/>
        <w:spacing w:line="240" w:lineRule="auto"/>
        <w:ind w:left="230" w:firstLine="709"/>
        <w:jc w:val="left"/>
        <w:rPr>
          <w:rStyle w:val="FontStyle151"/>
          <w:sz w:val="24"/>
          <w:szCs w:val="24"/>
        </w:rPr>
      </w:pPr>
      <w:r w:rsidRPr="00690FDB">
        <w:rPr>
          <w:rStyle w:val="FontStyle151"/>
          <w:sz w:val="24"/>
          <w:szCs w:val="24"/>
        </w:rPr>
        <w:t>Графика, орфография и пунктуация</w:t>
      </w:r>
    </w:p>
    <w:p w:rsidR="00645CF3" w:rsidRPr="00690FDB" w:rsidRDefault="00645CF3" w:rsidP="00690FDB">
      <w:pPr>
        <w:pStyle w:val="Style28"/>
        <w:widowControl/>
        <w:spacing w:line="240" w:lineRule="auto"/>
        <w:ind w:left="240" w:firstLine="709"/>
        <w:jc w:val="left"/>
        <w:rPr>
          <w:rStyle w:val="FontStyle153"/>
          <w:sz w:val="24"/>
          <w:szCs w:val="24"/>
        </w:rPr>
      </w:pPr>
      <w:r w:rsidRPr="00690FDB">
        <w:rPr>
          <w:rStyle w:val="FontStyle153"/>
          <w:sz w:val="24"/>
          <w:szCs w:val="24"/>
        </w:rPr>
        <w:t>Правильное написание изученных слов.</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Правильная расстановка знаков препинания: точки, вопро</w:t>
      </w:r>
      <w:r w:rsidRPr="00690FDB">
        <w:rPr>
          <w:rStyle w:val="FontStyle153"/>
          <w:sz w:val="24"/>
          <w:szCs w:val="24"/>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45CF3" w:rsidRPr="00690FDB" w:rsidRDefault="00645CF3" w:rsidP="00690FDB">
      <w:pPr>
        <w:pStyle w:val="Style35"/>
        <w:widowControl/>
        <w:spacing w:line="240" w:lineRule="auto"/>
        <w:ind w:left="226" w:firstLine="709"/>
        <w:jc w:val="left"/>
        <w:rPr>
          <w:rStyle w:val="FontStyle151"/>
          <w:sz w:val="24"/>
          <w:szCs w:val="24"/>
        </w:rPr>
      </w:pPr>
      <w:r w:rsidRPr="00690FDB">
        <w:rPr>
          <w:rStyle w:val="FontStyle151"/>
          <w:sz w:val="24"/>
          <w:szCs w:val="24"/>
        </w:rPr>
        <w:t>Лексическая сторона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690FDB">
        <w:rPr>
          <w:rStyle w:val="FontStyle153"/>
          <w:sz w:val="24"/>
          <w:szCs w:val="24"/>
          <w:lang w:val="en-US"/>
        </w:rPr>
        <w:t>teen</w:t>
      </w:r>
      <w:r w:rsidRPr="00690FDB">
        <w:rPr>
          <w:rStyle w:val="FontStyle153"/>
          <w:sz w:val="24"/>
          <w:szCs w:val="24"/>
        </w:rPr>
        <w:t>, -</w:t>
      </w:r>
      <w:r w:rsidRPr="00690FDB">
        <w:rPr>
          <w:rStyle w:val="FontStyle153"/>
          <w:sz w:val="24"/>
          <w:szCs w:val="24"/>
          <w:lang w:val="en-US"/>
        </w:rPr>
        <w:t>ty</w:t>
      </w:r>
      <w:r w:rsidRPr="00690FDB">
        <w:rPr>
          <w:rStyle w:val="FontStyle153"/>
          <w:sz w:val="24"/>
          <w:szCs w:val="24"/>
        </w:rPr>
        <w:t>, -</w:t>
      </w:r>
      <w:r w:rsidRPr="00690FDB">
        <w:rPr>
          <w:rStyle w:val="FontStyle153"/>
          <w:sz w:val="24"/>
          <w:szCs w:val="24"/>
          <w:lang w:val="en-US"/>
        </w:rPr>
        <w:t>th</w:t>
      </w:r>
      <w:r w:rsidRPr="00690FDB">
        <w:rPr>
          <w:rStyle w:val="FontStyle153"/>
          <w:sz w:val="24"/>
          <w:szCs w:val="24"/>
        </w:rPr>
        <w:t>) и словосложения (</w:t>
      </w:r>
      <w:r w:rsidRPr="00690FDB">
        <w:rPr>
          <w:rStyle w:val="FontStyle153"/>
          <w:sz w:val="24"/>
          <w:szCs w:val="24"/>
          <w:lang w:val="en-US"/>
        </w:rPr>
        <w:t>sportsman</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Распознавание в устной и письменной речи интернациональных слов (</w:t>
      </w:r>
      <w:r w:rsidRPr="00690FDB">
        <w:rPr>
          <w:rStyle w:val="FontStyle153"/>
          <w:sz w:val="24"/>
          <w:szCs w:val="24"/>
          <w:lang w:val="en-US"/>
        </w:rPr>
        <w:t>doctor</w:t>
      </w:r>
      <w:r w:rsidRPr="00690FDB">
        <w:rPr>
          <w:rStyle w:val="FontStyle153"/>
          <w:sz w:val="24"/>
          <w:szCs w:val="24"/>
        </w:rPr>
        <w:t xml:space="preserve">, </w:t>
      </w:r>
      <w:r w:rsidRPr="00690FDB">
        <w:rPr>
          <w:rStyle w:val="FontStyle153"/>
          <w:sz w:val="24"/>
          <w:szCs w:val="24"/>
          <w:lang w:val="en-US"/>
        </w:rPr>
        <w:t>film</w:t>
      </w:r>
      <w:r w:rsidRPr="00690FDB">
        <w:rPr>
          <w:rStyle w:val="FontStyle153"/>
          <w:sz w:val="24"/>
          <w:szCs w:val="24"/>
        </w:rPr>
        <w:t>) с помощью языковой догадки.</w:t>
      </w:r>
    </w:p>
    <w:p w:rsidR="00645CF3" w:rsidRPr="00690FDB" w:rsidRDefault="00645CF3" w:rsidP="00690FDB">
      <w:pPr>
        <w:pStyle w:val="Style35"/>
        <w:widowControl/>
        <w:spacing w:line="240" w:lineRule="auto"/>
        <w:ind w:left="230" w:firstLine="709"/>
        <w:jc w:val="left"/>
        <w:rPr>
          <w:rStyle w:val="FontStyle151"/>
          <w:sz w:val="24"/>
          <w:szCs w:val="24"/>
        </w:rPr>
      </w:pPr>
      <w:r w:rsidRPr="00690FDB">
        <w:rPr>
          <w:rStyle w:val="FontStyle151"/>
          <w:sz w:val="24"/>
          <w:szCs w:val="24"/>
        </w:rPr>
        <w:t>Грамматическая сторона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Распознавание в письменном и звучащем тексте и употребление в устной и пись</w:t>
      </w:r>
      <w:r w:rsidR="006D095F" w:rsidRPr="00690FDB">
        <w:rPr>
          <w:rStyle w:val="FontStyle153"/>
          <w:sz w:val="24"/>
          <w:szCs w:val="24"/>
        </w:rPr>
        <w:t xml:space="preserve">менной речи родственных слов с </w:t>
      </w:r>
      <w:r w:rsidRPr="00690FDB">
        <w:rPr>
          <w:rStyle w:val="FontStyle153"/>
          <w:sz w:val="24"/>
          <w:szCs w:val="24"/>
        </w:rPr>
        <w:t>использованием  основных  способов  словообразования: аффиксации (суффиксы числительных -</w:t>
      </w:r>
      <w:r w:rsidRPr="00690FDB">
        <w:rPr>
          <w:rStyle w:val="FontStyle153"/>
          <w:sz w:val="24"/>
          <w:szCs w:val="24"/>
          <w:lang w:val="en-US"/>
        </w:rPr>
        <w:t>teen</w:t>
      </w:r>
      <w:r w:rsidRPr="00690FDB">
        <w:rPr>
          <w:rStyle w:val="FontStyle153"/>
          <w:sz w:val="24"/>
          <w:szCs w:val="24"/>
        </w:rPr>
        <w:t>, -</w:t>
      </w:r>
      <w:r w:rsidRPr="00690FDB">
        <w:rPr>
          <w:rStyle w:val="FontStyle153"/>
          <w:sz w:val="24"/>
          <w:szCs w:val="24"/>
          <w:lang w:val="en-US"/>
        </w:rPr>
        <w:t>ty</w:t>
      </w:r>
      <w:r w:rsidRPr="00690FDB">
        <w:rPr>
          <w:rStyle w:val="FontStyle153"/>
          <w:sz w:val="24"/>
          <w:szCs w:val="24"/>
        </w:rPr>
        <w:t>, -</w:t>
      </w:r>
      <w:r w:rsidRPr="00690FDB">
        <w:rPr>
          <w:rStyle w:val="FontStyle153"/>
          <w:sz w:val="24"/>
          <w:szCs w:val="24"/>
          <w:lang w:val="en-US"/>
        </w:rPr>
        <w:t>th</w:t>
      </w:r>
      <w:r w:rsidRPr="00690FDB">
        <w:rPr>
          <w:rStyle w:val="FontStyle153"/>
          <w:sz w:val="24"/>
          <w:szCs w:val="24"/>
        </w:rPr>
        <w:t>) и словосложения (</w:t>
      </w:r>
      <w:r w:rsidRPr="00690FDB">
        <w:rPr>
          <w:rStyle w:val="FontStyle153"/>
          <w:sz w:val="24"/>
          <w:szCs w:val="24"/>
          <w:lang w:val="en-US"/>
        </w:rPr>
        <w:t>football</w:t>
      </w:r>
      <w:r w:rsidRPr="00690FDB">
        <w:rPr>
          <w:rStyle w:val="FontStyle153"/>
          <w:sz w:val="24"/>
          <w:szCs w:val="24"/>
        </w:rPr>
        <w:t xml:space="preserve">, </w:t>
      </w:r>
      <w:r w:rsidRPr="00690FDB">
        <w:rPr>
          <w:rStyle w:val="FontStyle153"/>
          <w:sz w:val="24"/>
          <w:szCs w:val="24"/>
          <w:lang w:val="en-US"/>
        </w:rPr>
        <w:t>snowman</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lang w:val="en-US"/>
        </w:rPr>
      </w:pPr>
      <w:r w:rsidRPr="00690FDB">
        <w:rPr>
          <w:rStyle w:val="FontStyle153"/>
          <w:sz w:val="24"/>
          <w:szCs w:val="24"/>
        </w:rPr>
        <w:t>Предложения</w:t>
      </w:r>
      <w:r w:rsidRPr="00690FDB">
        <w:rPr>
          <w:rStyle w:val="FontStyle153"/>
          <w:sz w:val="24"/>
          <w:szCs w:val="24"/>
          <w:lang w:val="en-US"/>
        </w:rPr>
        <w:t xml:space="preserve"> </w:t>
      </w:r>
      <w:r w:rsidRPr="00690FDB">
        <w:rPr>
          <w:rStyle w:val="FontStyle153"/>
          <w:sz w:val="24"/>
          <w:szCs w:val="24"/>
        </w:rPr>
        <w:t>с</w:t>
      </w:r>
      <w:r w:rsidRPr="00690FDB">
        <w:rPr>
          <w:rStyle w:val="FontStyle153"/>
          <w:sz w:val="24"/>
          <w:szCs w:val="24"/>
          <w:lang w:val="en-US"/>
        </w:rPr>
        <w:t xml:space="preserve"> </w:t>
      </w:r>
      <w:r w:rsidRPr="00690FDB">
        <w:rPr>
          <w:rStyle w:val="FontStyle153"/>
          <w:sz w:val="24"/>
          <w:szCs w:val="24"/>
        </w:rPr>
        <w:t>начальным</w:t>
      </w:r>
      <w:r w:rsidRPr="00690FDB">
        <w:rPr>
          <w:rStyle w:val="FontStyle153"/>
          <w:sz w:val="24"/>
          <w:szCs w:val="24"/>
          <w:lang w:val="en-US"/>
        </w:rPr>
        <w:t xml:space="preserve"> There + to be </w:t>
      </w:r>
      <w:r w:rsidRPr="00690FDB">
        <w:rPr>
          <w:rStyle w:val="FontStyle153"/>
          <w:sz w:val="24"/>
          <w:szCs w:val="24"/>
        </w:rPr>
        <w:t>в</w:t>
      </w:r>
      <w:r w:rsidRPr="00690FDB">
        <w:rPr>
          <w:rStyle w:val="FontStyle153"/>
          <w:sz w:val="24"/>
          <w:szCs w:val="24"/>
          <w:lang w:val="en-US"/>
        </w:rPr>
        <w:t xml:space="preserve"> Past Simple Tense (There was an old house near the river.).</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Побудительные предложения в отрицательной (</w:t>
      </w:r>
      <w:r w:rsidRPr="00690FDB">
        <w:rPr>
          <w:rStyle w:val="FontStyle153"/>
          <w:sz w:val="24"/>
          <w:szCs w:val="24"/>
          <w:lang w:val="en-US"/>
        </w:rPr>
        <w:t>Don</w:t>
      </w:r>
      <w:r w:rsidRPr="00690FDB">
        <w:rPr>
          <w:rStyle w:val="FontStyle153"/>
          <w:sz w:val="24"/>
          <w:szCs w:val="24"/>
        </w:rPr>
        <w:t>'</w:t>
      </w:r>
      <w:r w:rsidRPr="00690FDB">
        <w:rPr>
          <w:rStyle w:val="FontStyle153"/>
          <w:sz w:val="24"/>
          <w:szCs w:val="24"/>
          <w:lang w:val="en-US"/>
        </w:rPr>
        <w:t>t</w:t>
      </w:r>
      <w:r w:rsidRPr="00690FDB">
        <w:rPr>
          <w:rStyle w:val="FontStyle153"/>
          <w:sz w:val="24"/>
          <w:szCs w:val="24"/>
        </w:rPr>
        <w:t xml:space="preserve"> </w:t>
      </w:r>
      <w:r w:rsidRPr="00690FDB">
        <w:rPr>
          <w:rStyle w:val="FontStyle153"/>
          <w:sz w:val="24"/>
          <w:szCs w:val="24"/>
          <w:lang w:val="en-US"/>
        </w:rPr>
        <w:t>talk</w:t>
      </w:r>
      <w:r w:rsidRPr="00690FDB">
        <w:rPr>
          <w:rStyle w:val="FontStyle153"/>
          <w:sz w:val="24"/>
          <w:szCs w:val="24"/>
        </w:rPr>
        <w:t xml:space="preserve">, </w:t>
      </w:r>
      <w:r w:rsidRPr="00690FDB">
        <w:rPr>
          <w:rStyle w:val="FontStyle153"/>
          <w:sz w:val="24"/>
          <w:szCs w:val="24"/>
          <w:lang w:val="en-US"/>
        </w:rPr>
        <w:t>please</w:t>
      </w:r>
      <w:r w:rsidRPr="00690FDB">
        <w:rPr>
          <w:rStyle w:val="FontStyle153"/>
          <w:sz w:val="24"/>
          <w:szCs w:val="24"/>
        </w:rPr>
        <w:t>.) форме.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 xml:space="preserve">Правильные и неправильные глаголы в </w:t>
      </w:r>
      <w:r w:rsidRPr="00690FDB">
        <w:rPr>
          <w:rStyle w:val="FontStyle153"/>
          <w:sz w:val="24"/>
          <w:szCs w:val="24"/>
          <w:lang w:val="en-US"/>
        </w:rPr>
        <w:t>Past</w:t>
      </w:r>
      <w:r w:rsidRPr="00690FDB">
        <w:rPr>
          <w:rStyle w:val="FontStyle153"/>
          <w:sz w:val="24"/>
          <w:szCs w:val="24"/>
        </w:rPr>
        <w:t xml:space="preserve"> </w:t>
      </w:r>
      <w:r w:rsidRPr="00690FDB">
        <w:rPr>
          <w:rStyle w:val="FontStyle153"/>
          <w:sz w:val="24"/>
          <w:szCs w:val="24"/>
          <w:lang w:val="en-US"/>
        </w:rPr>
        <w:t>Simple</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xml:space="preserve"> в повествовательных (утвердительных и отрицательных) и во</w:t>
      </w:r>
      <w:r w:rsidRPr="00690FDB">
        <w:rPr>
          <w:rStyle w:val="FontStyle153"/>
          <w:sz w:val="24"/>
          <w:szCs w:val="24"/>
        </w:rPr>
        <w:softHyphen/>
        <w:t>просительных (общий и специальный вопросы) предложе</w:t>
      </w:r>
      <w:r w:rsidRPr="00690FDB">
        <w:rPr>
          <w:rStyle w:val="FontStyle153"/>
          <w:sz w:val="24"/>
          <w:szCs w:val="24"/>
        </w:rPr>
        <w:softHyphen/>
        <w:t>ниях.</w:t>
      </w:r>
    </w:p>
    <w:p w:rsidR="00645CF3" w:rsidRPr="00690FDB" w:rsidRDefault="00645CF3" w:rsidP="00690FDB">
      <w:pPr>
        <w:pStyle w:val="Style28"/>
        <w:widowControl/>
        <w:spacing w:line="240" w:lineRule="auto"/>
        <w:ind w:left="240" w:firstLine="709"/>
        <w:jc w:val="left"/>
        <w:rPr>
          <w:rStyle w:val="FontStyle153"/>
          <w:sz w:val="24"/>
          <w:szCs w:val="24"/>
          <w:lang w:val="en-US"/>
        </w:rPr>
      </w:pPr>
      <w:r w:rsidRPr="00690FDB">
        <w:rPr>
          <w:rStyle w:val="FontStyle153"/>
          <w:sz w:val="24"/>
          <w:szCs w:val="24"/>
        </w:rPr>
        <w:t>Конструкция</w:t>
      </w:r>
      <w:r w:rsidRPr="00690FDB">
        <w:rPr>
          <w:rStyle w:val="FontStyle153"/>
          <w:sz w:val="24"/>
          <w:szCs w:val="24"/>
          <w:lang w:val="en-US"/>
        </w:rPr>
        <w:t xml:space="preserve"> I'd like to ... (I'd like to read this book.).</w:t>
      </w:r>
    </w:p>
    <w:p w:rsidR="00645CF3" w:rsidRPr="00690FDB" w:rsidRDefault="00645CF3" w:rsidP="00690FDB">
      <w:pPr>
        <w:pStyle w:val="Style28"/>
        <w:widowControl/>
        <w:spacing w:line="240" w:lineRule="auto"/>
        <w:ind w:firstLine="709"/>
        <w:rPr>
          <w:rStyle w:val="FontStyle153"/>
          <w:sz w:val="24"/>
          <w:szCs w:val="24"/>
          <w:lang w:val="en-US"/>
        </w:rPr>
      </w:pPr>
      <w:r w:rsidRPr="00690FDB">
        <w:rPr>
          <w:rStyle w:val="FontStyle153"/>
          <w:sz w:val="24"/>
          <w:szCs w:val="24"/>
        </w:rPr>
        <w:t>Конструкции</w:t>
      </w:r>
      <w:r w:rsidRPr="00690FDB">
        <w:rPr>
          <w:rStyle w:val="FontStyle153"/>
          <w:sz w:val="24"/>
          <w:szCs w:val="24"/>
          <w:lang w:val="en-US"/>
        </w:rPr>
        <w:t xml:space="preserve"> </w:t>
      </w:r>
      <w:r w:rsidRPr="00690FDB">
        <w:rPr>
          <w:rStyle w:val="FontStyle153"/>
          <w:sz w:val="24"/>
          <w:szCs w:val="24"/>
        </w:rPr>
        <w:t>с</w:t>
      </w:r>
      <w:r w:rsidRPr="00690FDB">
        <w:rPr>
          <w:rStyle w:val="FontStyle153"/>
          <w:sz w:val="24"/>
          <w:szCs w:val="24"/>
          <w:lang w:val="en-US"/>
        </w:rPr>
        <w:t xml:space="preserve"> </w:t>
      </w:r>
      <w:r w:rsidRPr="00690FDB">
        <w:rPr>
          <w:rStyle w:val="FontStyle153"/>
          <w:sz w:val="24"/>
          <w:szCs w:val="24"/>
        </w:rPr>
        <w:t>глаголами</w:t>
      </w:r>
      <w:r w:rsidRPr="00690FDB">
        <w:rPr>
          <w:rStyle w:val="FontStyle153"/>
          <w:sz w:val="24"/>
          <w:szCs w:val="24"/>
          <w:lang w:val="en-US"/>
        </w:rPr>
        <w:t xml:space="preserve"> </w:t>
      </w:r>
      <w:r w:rsidRPr="00690FDB">
        <w:rPr>
          <w:rStyle w:val="FontStyle153"/>
          <w:sz w:val="24"/>
          <w:szCs w:val="24"/>
        </w:rPr>
        <w:t>на</w:t>
      </w:r>
      <w:r w:rsidRPr="00690FDB">
        <w:rPr>
          <w:rStyle w:val="FontStyle153"/>
          <w:sz w:val="24"/>
          <w:szCs w:val="24"/>
          <w:lang w:val="en-US"/>
        </w:rPr>
        <w:t xml:space="preserve"> -ing: to like/enjoy doing smth (I like riding my bike.).</w:t>
      </w:r>
    </w:p>
    <w:p w:rsidR="00645CF3" w:rsidRPr="00690FDB" w:rsidRDefault="00645CF3" w:rsidP="00690FDB">
      <w:pPr>
        <w:pStyle w:val="Style28"/>
        <w:widowControl/>
        <w:spacing w:line="240" w:lineRule="auto"/>
        <w:ind w:firstLine="709"/>
        <w:rPr>
          <w:rStyle w:val="FontStyle153"/>
          <w:sz w:val="24"/>
          <w:szCs w:val="24"/>
          <w:lang w:val="en-US"/>
        </w:rPr>
      </w:pPr>
      <w:r w:rsidRPr="00690FDB">
        <w:rPr>
          <w:rStyle w:val="FontStyle153"/>
          <w:sz w:val="24"/>
          <w:szCs w:val="24"/>
        </w:rPr>
        <w:t>Существительные</w:t>
      </w:r>
      <w:r w:rsidRPr="00690FDB">
        <w:rPr>
          <w:rStyle w:val="FontStyle153"/>
          <w:sz w:val="24"/>
          <w:szCs w:val="24"/>
          <w:lang w:val="en-US"/>
        </w:rPr>
        <w:t xml:space="preserve"> </w:t>
      </w:r>
      <w:r w:rsidRPr="00690FDB">
        <w:rPr>
          <w:rStyle w:val="FontStyle153"/>
          <w:sz w:val="24"/>
          <w:szCs w:val="24"/>
        </w:rPr>
        <w:t>в</w:t>
      </w:r>
      <w:r w:rsidRPr="00690FDB">
        <w:rPr>
          <w:rStyle w:val="FontStyle153"/>
          <w:sz w:val="24"/>
          <w:szCs w:val="24"/>
          <w:lang w:val="en-US"/>
        </w:rPr>
        <w:t xml:space="preserve"> </w:t>
      </w:r>
      <w:r w:rsidRPr="00690FDB">
        <w:rPr>
          <w:rStyle w:val="FontStyle153"/>
          <w:sz w:val="24"/>
          <w:szCs w:val="24"/>
        </w:rPr>
        <w:t>притяжательном</w:t>
      </w:r>
      <w:r w:rsidRPr="00690FDB">
        <w:rPr>
          <w:rStyle w:val="FontStyle153"/>
          <w:sz w:val="24"/>
          <w:szCs w:val="24"/>
          <w:lang w:val="en-US"/>
        </w:rPr>
        <w:t xml:space="preserve"> </w:t>
      </w:r>
      <w:r w:rsidRPr="00690FDB">
        <w:rPr>
          <w:rStyle w:val="FontStyle153"/>
          <w:sz w:val="24"/>
          <w:szCs w:val="24"/>
        </w:rPr>
        <w:t>падеже</w:t>
      </w:r>
      <w:r w:rsidRPr="00690FDB">
        <w:rPr>
          <w:rStyle w:val="FontStyle153"/>
          <w:sz w:val="24"/>
          <w:szCs w:val="24"/>
          <w:lang w:val="en-US"/>
        </w:rPr>
        <w:t xml:space="preserve"> (Possessive Case; Ann's dress, children's toys, boys' books).</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Слова, выражающие количество с исчисляемыми и неисчисляемыми существительными (</w:t>
      </w:r>
      <w:r w:rsidRPr="00690FDB">
        <w:rPr>
          <w:rStyle w:val="FontStyle153"/>
          <w:sz w:val="24"/>
          <w:szCs w:val="24"/>
          <w:lang w:val="en-US"/>
        </w:rPr>
        <w:t>much</w:t>
      </w:r>
      <w:r w:rsidRPr="00690FDB">
        <w:rPr>
          <w:rStyle w:val="FontStyle153"/>
          <w:sz w:val="24"/>
          <w:szCs w:val="24"/>
        </w:rPr>
        <w:t>/</w:t>
      </w:r>
      <w:r w:rsidRPr="00690FDB">
        <w:rPr>
          <w:rStyle w:val="FontStyle153"/>
          <w:sz w:val="24"/>
          <w:szCs w:val="24"/>
          <w:lang w:val="en-US"/>
        </w:rPr>
        <w:t>many</w:t>
      </w:r>
      <w:r w:rsidRPr="00690FDB">
        <w:rPr>
          <w:rStyle w:val="FontStyle153"/>
          <w:sz w:val="24"/>
          <w:szCs w:val="24"/>
        </w:rPr>
        <w:t>/</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lot</w:t>
      </w:r>
      <w:r w:rsidRPr="00690FDB">
        <w:rPr>
          <w:rStyle w:val="FontStyle153"/>
          <w:sz w:val="24"/>
          <w:szCs w:val="24"/>
        </w:rPr>
        <w:t xml:space="preserve"> </w:t>
      </w:r>
      <w:r w:rsidRPr="00690FDB">
        <w:rPr>
          <w:rStyle w:val="FontStyle153"/>
          <w:sz w:val="24"/>
          <w:szCs w:val="24"/>
          <w:lang w:val="en-US"/>
        </w:rPr>
        <w:t>of</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lastRenderedPageBreak/>
        <w:t>Личные местоимения в объектном (</w:t>
      </w:r>
      <w:r w:rsidRPr="00690FDB">
        <w:rPr>
          <w:rStyle w:val="FontStyle153"/>
          <w:sz w:val="24"/>
          <w:szCs w:val="24"/>
          <w:lang w:val="en-US"/>
        </w:rPr>
        <w:t>me</w:t>
      </w:r>
      <w:r w:rsidRPr="00690FDB">
        <w:rPr>
          <w:rStyle w:val="FontStyle153"/>
          <w:sz w:val="24"/>
          <w:szCs w:val="24"/>
        </w:rPr>
        <w:t xml:space="preserve">, </w:t>
      </w:r>
      <w:r w:rsidRPr="00690FDB">
        <w:rPr>
          <w:rStyle w:val="FontStyle153"/>
          <w:sz w:val="24"/>
          <w:szCs w:val="24"/>
          <w:lang w:val="en-US"/>
        </w:rPr>
        <w:t>you</w:t>
      </w:r>
      <w:r w:rsidRPr="00690FDB">
        <w:rPr>
          <w:rStyle w:val="FontStyle153"/>
          <w:sz w:val="24"/>
          <w:szCs w:val="24"/>
        </w:rPr>
        <w:t xml:space="preserve">, </w:t>
      </w:r>
      <w:r w:rsidRPr="00690FDB">
        <w:rPr>
          <w:rStyle w:val="FontStyle153"/>
          <w:sz w:val="24"/>
          <w:szCs w:val="24"/>
          <w:lang w:val="en-US"/>
        </w:rPr>
        <w:t>him</w:t>
      </w:r>
      <w:r w:rsidRPr="00690FDB">
        <w:rPr>
          <w:rStyle w:val="FontStyle153"/>
          <w:sz w:val="24"/>
          <w:szCs w:val="24"/>
        </w:rPr>
        <w:t>/</w:t>
      </w:r>
      <w:r w:rsidRPr="00690FDB">
        <w:rPr>
          <w:rStyle w:val="FontStyle153"/>
          <w:sz w:val="24"/>
          <w:szCs w:val="24"/>
          <w:lang w:val="en-US"/>
        </w:rPr>
        <w:t>her</w:t>
      </w:r>
      <w:r w:rsidRPr="00690FDB">
        <w:rPr>
          <w:rStyle w:val="FontStyle153"/>
          <w:sz w:val="24"/>
          <w:szCs w:val="24"/>
        </w:rPr>
        <w:t>/</w:t>
      </w:r>
      <w:r w:rsidRPr="00690FDB">
        <w:rPr>
          <w:rStyle w:val="FontStyle153"/>
          <w:sz w:val="24"/>
          <w:szCs w:val="24"/>
          <w:lang w:val="en-US"/>
        </w:rPr>
        <w:t>it</w:t>
      </w:r>
      <w:r w:rsidRPr="00690FDB">
        <w:rPr>
          <w:rStyle w:val="FontStyle153"/>
          <w:sz w:val="24"/>
          <w:szCs w:val="24"/>
        </w:rPr>
        <w:t xml:space="preserve">, </w:t>
      </w:r>
      <w:r w:rsidRPr="00690FDB">
        <w:rPr>
          <w:rStyle w:val="FontStyle153"/>
          <w:sz w:val="24"/>
          <w:szCs w:val="24"/>
          <w:lang w:val="en-US"/>
        </w:rPr>
        <w:t>us</w:t>
      </w:r>
      <w:r w:rsidRPr="00690FDB">
        <w:rPr>
          <w:rStyle w:val="FontStyle153"/>
          <w:sz w:val="24"/>
          <w:szCs w:val="24"/>
        </w:rPr>
        <w:t xml:space="preserve">, </w:t>
      </w:r>
      <w:r w:rsidRPr="00690FDB">
        <w:rPr>
          <w:rStyle w:val="FontStyle153"/>
          <w:sz w:val="24"/>
          <w:szCs w:val="24"/>
          <w:lang w:val="en-US"/>
        </w:rPr>
        <w:t>them</w:t>
      </w:r>
      <w:r w:rsidRPr="00690FDB">
        <w:rPr>
          <w:rStyle w:val="FontStyle153"/>
          <w:sz w:val="24"/>
          <w:szCs w:val="24"/>
        </w:rPr>
        <w:t>) падеже. Указательные местоимения (</w:t>
      </w:r>
      <w:r w:rsidRPr="00690FDB">
        <w:rPr>
          <w:rStyle w:val="FontStyle153"/>
          <w:sz w:val="24"/>
          <w:szCs w:val="24"/>
          <w:lang w:val="en-US"/>
        </w:rPr>
        <w:t>this</w:t>
      </w:r>
      <w:r w:rsidRPr="00690FDB">
        <w:rPr>
          <w:rStyle w:val="FontStyle153"/>
          <w:sz w:val="24"/>
          <w:szCs w:val="24"/>
        </w:rPr>
        <w:t xml:space="preserve"> — </w:t>
      </w:r>
      <w:r w:rsidRPr="00690FDB">
        <w:rPr>
          <w:rStyle w:val="FontStyle153"/>
          <w:sz w:val="24"/>
          <w:szCs w:val="24"/>
          <w:lang w:val="en-US"/>
        </w:rPr>
        <w:t>these</w:t>
      </w:r>
      <w:r w:rsidRPr="00690FDB">
        <w:rPr>
          <w:rStyle w:val="FontStyle153"/>
          <w:sz w:val="24"/>
          <w:szCs w:val="24"/>
        </w:rPr>
        <w:t xml:space="preserve">; </w:t>
      </w:r>
      <w:r w:rsidRPr="00690FDB">
        <w:rPr>
          <w:rStyle w:val="FontStyle153"/>
          <w:sz w:val="24"/>
          <w:szCs w:val="24"/>
          <w:lang w:val="en-US"/>
        </w:rPr>
        <w:t>that</w:t>
      </w:r>
      <w:r w:rsidRPr="00690FDB">
        <w:rPr>
          <w:rStyle w:val="FontStyle153"/>
          <w:sz w:val="24"/>
          <w:szCs w:val="24"/>
        </w:rPr>
        <w:t xml:space="preserve"> — </w:t>
      </w:r>
      <w:r w:rsidRPr="00690FDB">
        <w:rPr>
          <w:rStyle w:val="FontStyle153"/>
          <w:sz w:val="24"/>
          <w:szCs w:val="24"/>
          <w:lang w:val="en-US"/>
        </w:rPr>
        <w:t>those</w:t>
      </w:r>
      <w:r w:rsidRPr="00690FDB">
        <w:rPr>
          <w:rStyle w:val="FontStyle153"/>
          <w:sz w:val="24"/>
          <w:szCs w:val="24"/>
        </w:rPr>
        <w:t>). Неопределённые местоимения (</w:t>
      </w:r>
      <w:r w:rsidRPr="00690FDB">
        <w:rPr>
          <w:rStyle w:val="FontStyle153"/>
          <w:sz w:val="24"/>
          <w:szCs w:val="24"/>
          <w:lang w:val="en-US"/>
        </w:rPr>
        <w:t>some</w:t>
      </w:r>
      <w:r w:rsidRPr="00690FDB">
        <w:rPr>
          <w:rStyle w:val="FontStyle153"/>
          <w:sz w:val="24"/>
          <w:szCs w:val="24"/>
        </w:rPr>
        <w:t>/</w:t>
      </w:r>
      <w:r w:rsidRPr="00690FDB">
        <w:rPr>
          <w:rStyle w:val="FontStyle153"/>
          <w:sz w:val="24"/>
          <w:szCs w:val="24"/>
          <w:lang w:val="en-US"/>
        </w:rPr>
        <w:t>any</w:t>
      </w:r>
      <w:r w:rsidRPr="00690FDB">
        <w:rPr>
          <w:rStyle w:val="FontStyle153"/>
          <w:sz w:val="24"/>
          <w:szCs w:val="24"/>
        </w:rPr>
        <w:t>) в повествовательных и вопросительных предложениях (</w:t>
      </w:r>
      <w:r w:rsidRPr="00690FDB">
        <w:rPr>
          <w:rStyle w:val="FontStyle153"/>
          <w:sz w:val="24"/>
          <w:szCs w:val="24"/>
          <w:lang w:val="en-US"/>
        </w:rPr>
        <w:t>Have</w:t>
      </w:r>
      <w:r w:rsidRPr="00690FDB">
        <w:rPr>
          <w:rStyle w:val="FontStyle153"/>
          <w:sz w:val="24"/>
          <w:szCs w:val="24"/>
        </w:rPr>
        <w:t xml:space="preserve"> </w:t>
      </w:r>
      <w:r w:rsidRPr="00690FDB">
        <w:rPr>
          <w:rStyle w:val="FontStyle153"/>
          <w:sz w:val="24"/>
          <w:szCs w:val="24"/>
          <w:lang w:val="en-US"/>
        </w:rPr>
        <w:t>you</w:t>
      </w:r>
      <w:r w:rsidRPr="00690FDB">
        <w:rPr>
          <w:rStyle w:val="FontStyle153"/>
          <w:sz w:val="24"/>
          <w:szCs w:val="24"/>
        </w:rPr>
        <w:t xml:space="preserve"> </w:t>
      </w:r>
      <w:r w:rsidRPr="00690FDB">
        <w:rPr>
          <w:rStyle w:val="FontStyle153"/>
          <w:sz w:val="24"/>
          <w:szCs w:val="24"/>
          <w:lang w:val="en-US"/>
        </w:rPr>
        <w:t>got</w:t>
      </w:r>
      <w:r w:rsidRPr="00690FDB">
        <w:rPr>
          <w:rStyle w:val="FontStyle153"/>
          <w:sz w:val="24"/>
          <w:szCs w:val="24"/>
        </w:rPr>
        <w:t xml:space="preserve"> </w:t>
      </w:r>
      <w:r w:rsidRPr="00690FDB">
        <w:rPr>
          <w:rStyle w:val="FontStyle153"/>
          <w:sz w:val="24"/>
          <w:szCs w:val="24"/>
          <w:lang w:val="en-US"/>
        </w:rPr>
        <w:t>any</w:t>
      </w:r>
      <w:r w:rsidRPr="00690FDB">
        <w:rPr>
          <w:rStyle w:val="FontStyle153"/>
          <w:sz w:val="24"/>
          <w:szCs w:val="24"/>
        </w:rPr>
        <w:t xml:space="preserve"> </w:t>
      </w:r>
      <w:r w:rsidRPr="00690FDB">
        <w:rPr>
          <w:rStyle w:val="FontStyle153"/>
          <w:sz w:val="24"/>
          <w:szCs w:val="24"/>
          <w:lang w:val="en-US"/>
        </w:rPr>
        <w:t>friends</w:t>
      </w:r>
      <w:r w:rsidRPr="00690FDB">
        <w:rPr>
          <w:rStyle w:val="FontStyle153"/>
          <w:sz w:val="24"/>
          <w:szCs w:val="24"/>
        </w:rPr>
        <w:t>? -</w:t>
      </w:r>
      <w:r w:rsidRPr="00690FDB">
        <w:rPr>
          <w:rStyle w:val="FontStyle153"/>
          <w:sz w:val="24"/>
          <w:szCs w:val="24"/>
          <w:lang w:val="en-US"/>
        </w:rPr>
        <w:t>Yes</w:t>
      </w:r>
      <w:r w:rsidRPr="00690FDB">
        <w:rPr>
          <w:rStyle w:val="FontStyle153"/>
          <w:sz w:val="24"/>
          <w:szCs w:val="24"/>
        </w:rPr>
        <w:t xml:space="preserve">, </w:t>
      </w:r>
      <w:r w:rsidRPr="00690FDB">
        <w:rPr>
          <w:rStyle w:val="FontStyle153"/>
          <w:sz w:val="24"/>
          <w:szCs w:val="24"/>
          <w:lang w:val="en-US"/>
        </w:rPr>
        <w:t>I</w:t>
      </w:r>
      <w:r w:rsidRPr="00690FDB">
        <w:rPr>
          <w:rStyle w:val="FontStyle153"/>
          <w:sz w:val="24"/>
          <w:szCs w:val="24"/>
        </w:rPr>
        <w:t>'</w:t>
      </w:r>
      <w:r w:rsidRPr="00690FDB">
        <w:rPr>
          <w:rStyle w:val="FontStyle153"/>
          <w:sz w:val="24"/>
          <w:szCs w:val="24"/>
          <w:lang w:val="en-US"/>
        </w:rPr>
        <w:t>ve</w:t>
      </w:r>
      <w:r w:rsidRPr="00690FDB">
        <w:rPr>
          <w:rStyle w:val="FontStyle153"/>
          <w:sz w:val="24"/>
          <w:szCs w:val="24"/>
        </w:rPr>
        <w:t xml:space="preserve"> </w:t>
      </w:r>
      <w:r w:rsidRPr="00690FDB">
        <w:rPr>
          <w:rStyle w:val="FontStyle153"/>
          <w:sz w:val="24"/>
          <w:szCs w:val="24"/>
          <w:lang w:val="en-US"/>
        </w:rPr>
        <w:t>got</w:t>
      </w:r>
      <w:r w:rsidRPr="00690FDB">
        <w:rPr>
          <w:rStyle w:val="FontStyle153"/>
          <w:sz w:val="24"/>
          <w:szCs w:val="24"/>
        </w:rPr>
        <w:t xml:space="preserve"> </w:t>
      </w:r>
      <w:r w:rsidRPr="00690FDB">
        <w:rPr>
          <w:rStyle w:val="FontStyle153"/>
          <w:sz w:val="24"/>
          <w:szCs w:val="24"/>
          <w:lang w:val="en-US"/>
        </w:rPr>
        <w:t>some</w:t>
      </w:r>
      <w:r w:rsidRPr="00690FDB">
        <w:rPr>
          <w:rStyle w:val="FontStyle153"/>
          <w:sz w:val="24"/>
          <w:szCs w:val="24"/>
        </w:rPr>
        <w:t>.).</w:t>
      </w:r>
    </w:p>
    <w:p w:rsidR="00645CF3" w:rsidRPr="00690FDB" w:rsidRDefault="00645CF3" w:rsidP="00690FDB">
      <w:pPr>
        <w:pStyle w:val="Style28"/>
        <w:widowControl/>
        <w:spacing w:line="240" w:lineRule="auto"/>
        <w:ind w:left="240" w:firstLine="709"/>
        <w:jc w:val="left"/>
        <w:rPr>
          <w:rStyle w:val="FontStyle153"/>
          <w:sz w:val="24"/>
          <w:szCs w:val="24"/>
        </w:rPr>
      </w:pPr>
      <w:r w:rsidRPr="00690FDB">
        <w:rPr>
          <w:rStyle w:val="FontStyle153"/>
          <w:sz w:val="24"/>
          <w:szCs w:val="24"/>
        </w:rPr>
        <w:t>Наречия частотности (</w:t>
      </w:r>
      <w:r w:rsidRPr="00690FDB">
        <w:rPr>
          <w:rStyle w:val="FontStyle153"/>
          <w:sz w:val="24"/>
          <w:szCs w:val="24"/>
          <w:lang w:val="en-US"/>
        </w:rPr>
        <w:t>usually</w:t>
      </w:r>
      <w:r w:rsidRPr="00690FDB">
        <w:rPr>
          <w:rStyle w:val="FontStyle153"/>
          <w:sz w:val="24"/>
          <w:szCs w:val="24"/>
        </w:rPr>
        <w:t xml:space="preserve">, </w:t>
      </w:r>
      <w:r w:rsidRPr="00690FDB">
        <w:rPr>
          <w:rStyle w:val="FontStyle153"/>
          <w:sz w:val="24"/>
          <w:szCs w:val="24"/>
          <w:lang w:val="en-US"/>
        </w:rPr>
        <w:t>often</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Количественные числительные (13—100). Порядковые чис</w:t>
      </w:r>
      <w:r w:rsidRPr="00690FDB">
        <w:rPr>
          <w:rStyle w:val="FontStyle153"/>
          <w:sz w:val="24"/>
          <w:szCs w:val="24"/>
        </w:rPr>
        <w:softHyphen/>
        <w:t>лительные (1—30).</w:t>
      </w:r>
    </w:p>
    <w:p w:rsidR="00645CF3" w:rsidRPr="00690FDB" w:rsidRDefault="00645CF3" w:rsidP="00690FDB">
      <w:pPr>
        <w:pStyle w:val="Style28"/>
        <w:widowControl/>
        <w:spacing w:line="240" w:lineRule="auto"/>
        <w:ind w:left="240" w:firstLine="709"/>
        <w:jc w:val="left"/>
        <w:rPr>
          <w:rStyle w:val="FontStyle153"/>
          <w:sz w:val="24"/>
          <w:szCs w:val="24"/>
        </w:rPr>
      </w:pPr>
      <w:r w:rsidRPr="00690FDB">
        <w:rPr>
          <w:rStyle w:val="FontStyle153"/>
          <w:sz w:val="24"/>
          <w:szCs w:val="24"/>
        </w:rPr>
        <w:t>Вопросительные слова (</w:t>
      </w:r>
      <w:r w:rsidRPr="00690FDB">
        <w:rPr>
          <w:rStyle w:val="FontStyle153"/>
          <w:sz w:val="24"/>
          <w:szCs w:val="24"/>
          <w:lang w:val="en-US"/>
        </w:rPr>
        <w:t>when</w:t>
      </w:r>
      <w:r w:rsidRPr="00690FDB">
        <w:rPr>
          <w:rStyle w:val="FontStyle153"/>
          <w:sz w:val="24"/>
          <w:szCs w:val="24"/>
        </w:rPr>
        <w:t xml:space="preserve">, </w:t>
      </w:r>
      <w:r w:rsidRPr="00690FDB">
        <w:rPr>
          <w:rStyle w:val="FontStyle153"/>
          <w:sz w:val="24"/>
          <w:szCs w:val="24"/>
          <w:lang w:val="en-US"/>
        </w:rPr>
        <w:t>whose</w:t>
      </w:r>
      <w:r w:rsidRPr="00690FDB">
        <w:rPr>
          <w:rStyle w:val="FontStyle153"/>
          <w:sz w:val="24"/>
          <w:szCs w:val="24"/>
        </w:rPr>
        <w:t xml:space="preserve">, </w:t>
      </w:r>
      <w:r w:rsidRPr="00690FDB">
        <w:rPr>
          <w:rStyle w:val="FontStyle153"/>
          <w:sz w:val="24"/>
          <w:szCs w:val="24"/>
          <w:lang w:val="en-US"/>
        </w:rPr>
        <w:t>why</w:t>
      </w:r>
      <w:r w:rsidRPr="00690FDB">
        <w:rPr>
          <w:rStyle w:val="FontStyle153"/>
          <w:sz w:val="24"/>
          <w:szCs w:val="24"/>
        </w:rPr>
        <w:t>).</w:t>
      </w:r>
    </w:p>
    <w:p w:rsidR="00645CF3" w:rsidRPr="00690FDB" w:rsidRDefault="00645CF3" w:rsidP="00690FDB">
      <w:pPr>
        <w:pStyle w:val="Style34"/>
        <w:widowControl/>
        <w:spacing w:line="240" w:lineRule="auto"/>
        <w:ind w:firstLine="709"/>
        <w:rPr>
          <w:rStyle w:val="FontStyle154"/>
        </w:rPr>
      </w:pPr>
      <w:r w:rsidRPr="00690FDB">
        <w:rPr>
          <w:rStyle w:val="FontStyle153"/>
          <w:sz w:val="24"/>
          <w:szCs w:val="24"/>
        </w:rPr>
        <w:t>Предлоги</w:t>
      </w:r>
      <w:r w:rsidRPr="00690FDB">
        <w:rPr>
          <w:rStyle w:val="FontStyle153"/>
          <w:sz w:val="24"/>
          <w:szCs w:val="24"/>
          <w:lang w:val="en-US"/>
        </w:rPr>
        <w:t xml:space="preserve"> </w:t>
      </w:r>
      <w:r w:rsidRPr="00690FDB">
        <w:rPr>
          <w:rStyle w:val="FontStyle153"/>
          <w:sz w:val="24"/>
          <w:szCs w:val="24"/>
        </w:rPr>
        <w:t>места</w:t>
      </w:r>
      <w:r w:rsidRPr="00690FDB">
        <w:rPr>
          <w:rStyle w:val="FontStyle153"/>
          <w:sz w:val="24"/>
          <w:szCs w:val="24"/>
          <w:lang w:val="en-US"/>
        </w:rPr>
        <w:t xml:space="preserve"> (next to, in front of, behind), </w:t>
      </w:r>
      <w:r w:rsidRPr="00690FDB">
        <w:rPr>
          <w:rStyle w:val="FontStyle153"/>
          <w:sz w:val="24"/>
          <w:szCs w:val="24"/>
        </w:rPr>
        <w:t>направления</w:t>
      </w:r>
      <w:r w:rsidRPr="00690FDB">
        <w:rPr>
          <w:rStyle w:val="FontStyle153"/>
          <w:sz w:val="24"/>
          <w:szCs w:val="24"/>
          <w:lang w:val="en-US"/>
        </w:rPr>
        <w:t xml:space="preserve"> (to), </w:t>
      </w:r>
      <w:r w:rsidRPr="00690FDB">
        <w:rPr>
          <w:rStyle w:val="FontStyle153"/>
          <w:sz w:val="24"/>
          <w:szCs w:val="24"/>
        </w:rPr>
        <w:t>времени</w:t>
      </w:r>
      <w:r w:rsidRPr="00690FDB">
        <w:rPr>
          <w:rStyle w:val="FontStyle153"/>
          <w:sz w:val="24"/>
          <w:szCs w:val="24"/>
          <w:lang w:val="en-US"/>
        </w:rPr>
        <w:t xml:space="preserve"> (at, in, on </w:t>
      </w:r>
      <w:r w:rsidRPr="00690FDB">
        <w:rPr>
          <w:rStyle w:val="FontStyle153"/>
          <w:sz w:val="24"/>
          <w:szCs w:val="24"/>
        </w:rPr>
        <w:t>в</w:t>
      </w:r>
      <w:r w:rsidRPr="00690FDB">
        <w:rPr>
          <w:rStyle w:val="FontStyle153"/>
          <w:sz w:val="24"/>
          <w:szCs w:val="24"/>
          <w:lang w:val="en-US"/>
        </w:rPr>
        <w:t xml:space="preserve"> </w:t>
      </w:r>
      <w:r w:rsidRPr="00690FDB">
        <w:rPr>
          <w:rStyle w:val="FontStyle153"/>
          <w:sz w:val="24"/>
          <w:szCs w:val="24"/>
        </w:rPr>
        <w:t>выражениях</w:t>
      </w:r>
      <w:r w:rsidRPr="00690FDB">
        <w:rPr>
          <w:rStyle w:val="FontStyle153"/>
          <w:sz w:val="24"/>
          <w:szCs w:val="24"/>
          <w:lang w:val="en-US"/>
        </w:rPr>
        <w:t xml:space="preserve"> at 5 o'clock, in the morning, on Monday). </w:t>
      </w:r>
      <w:r w:rsidRPr="00690FDB">
        <w:rPr>
          <w:rStyle w:val="FontStyle154"/>
        </w:rPr>
        <w:t>Социокультурные знания и умения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Знание и использование некоторых социокультурных эле</w:t>
      </w:r>
      <w:r w:rsidRPr="00690FDB">
        <w:rPr>
          <w:rStyle w:val="FontStyle153"/>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690FDB">
        <w:rPr>
          <w:rStyle w:val="FontStyle153"/>
          <w:sz w:val="24"/>
          <w:szCs w:val="24"/>
        </w:rPr>
        <w:softHyphen/>
        <w:t>сти, извинение, поздравление с днём рождения, Новым годом, Рождеством.</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Знание произведений детского фольклора (рифмовок, сти</w:t>
      </w:r>
      <w:r w:rsidRPr="00690FDB">
        <w:rPr>
          <w:rStyle w:val="FontStyle153"/>
          <w:sz w:val="24"/>
          <w:szCs w:val="24"/>
        </w:rPr>
        <w:softHyphen/>
        <w:t>хов, песенок), персонажей детских книг.</w:t>
      </w:r>
    </w:p>
    <w:p w:rsidR="00645CF3" w:rsidRPr="00690FDB" w:rsidRDefault="006D095F" w:rsidP="00690FDB">
      <w:pPr>
        <w:pStyle w:val="Style34"/>
        <w:widowControl/>
        <w:spacing w:line="240" w:lineRule="auto"/>
        <w:ind w:firstLine="709"/>
        <w:jc w:val="both"/>
        <w:rPr>
          <w:rStyle w:val="FontStyle154"/>
        </w:rPr>
      </w:pPr>
      <w:r w:rsidRPr="00690FDB">
        <w:rPr>
          <w:rStyle w:val="FontStyle153"/>
          <w:sz w:val="24"/>
          <w:szCs w:val="24"/>
        </w:rPr>
        <w:t xml:space="preserve">Краткое </w:t>
      </w:r>
      <w:r w:rsidR="00645CF3" w:rsidRPr="00690FDB">
        <w:rPr>
          <w:rStyle w:val="FontStyle153"/>
          <w:sz w:val="24"/>
          <w:szCs w:val="24"/>
        </w:rPr>
        <w:t xml:space="preserve">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r w:rsidR="00645CF3" w:rsidRPr="00690FDB">
        <w:rPr>
          <w:rStyle w:val="FontStyle154"/>
        </w:rPr>
        <w:t>Компенсаторные умения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Использование при чтении и аудировании языковой, в том числе контекстуальной,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Использование в качестве опоры при порождении собственных высказываний ключевых слов, вопросов; иллюстраций.</w:t>
      </w:r>
    </w:p>
    <w:p w:rsidR="00302C6B" w:rsidRPr="00690FDB" w:rsidRDefault="00645CF3" w:rsidP="00690FDB">
      <w:pPr>
        <w:pStyle w:val="Style34"/>
        <w:widowControl/>
        <w:spacing w:line="240" w:lineRule="auto"/>
        <w:ind w:firstLine="709"/>
        <w:jc w:val="both"/>
        <w:rPr>
          <w:rStyle w:val="FontStyle153"/>
          <w:sz w:val="24"/>
          <w:szCs w:val="24"/>
        </w:rPr>
      </w:pPr>
      <w:r w:rsidRPr="00690FDB">
        <w:rPr>
          <w:rStyle w:val="FontStyle153"/>
          <w:sz w:val="24"/>
          <w:szCs w:val="24"/>
        </w:rPr>
        <w:t>Игнорирование информации, не являющейся необходимой для понимания основного содержания прочитанного/прослу</w:t>
      </w:r>
      <w:r w:rsidRPr="00690FDB">
        <w:rPr>
          <w:rStyle w:val="FontStyle153"/>
          <w:sz w:val="24"/>
          <w:szCs w:val="24"/>
        </w:rPr>
        <w:softHyphen/>
        <w:t xml:space="preserve">шанного текста или для нахождения в тексте запрашиваемой информации. </w:t>
      </w:r>
    </w:p>
    <w:p w:rsidR="00645CF3" w:rsidRPr="00690FDB" w:rsidRDefault="00645CF3" w:rsidP="00690FDB">
      <w:pPr>
        <w:pStyle w:val="Style34"/>
        <w:widowControl/>
        <w:spacing w:line="240" w:lineRule="auto"/>
        <w:ind w:firstLine="709"/>
        <w:jc w:val="both"/>
        <w:rPr>
          <w:rStyle w:val="FontStyle153"/>
          <w:b/>
          <w:sz w:val="24"/>
          <w:szCs w:val="24"/>
        </w:rPr>
      </w:pPr>
      <w:r w:rsidRPr="00690FDB">
        <w:rPr>
          <w:rStyle w:val="FontStyle154"/>
          <w:b/>
        </w:rPr>
        <w:t xml:space="preserve">4 </w:t>
      </w:r>
      <w:r w:rsidRPr="00690FDB">
        <w:rPr>
          <w:rStyle w:val="FontStyle153"/>
          <w:b/>
          <w:sz w:val="24"/>
          <w:szCs w:val="24"/>
        </w:rPr>
        <w:t>КЛАСС</w:t>
      </w:r>
    </w:p>
    <w:p w:rsidR="00645CF3" w:rsidRPr="00690FDB" w:rsidRDefault="00645CF3" w:rsidP="00690FDB">
      <w:pPr>
        <w:pStyle w:val="Style30"/>
        <w:widowControl/>
        <w:spacing w:line="240" w:lineRule="auto"/>
        <w:ind w:firstLine="709"/>
        <w:rPr>
          <w:rStyle w:val="FontStyle154"/>
          <w:b/>
        </w:rPr>
      </w:pPr>
      <w:r w:rsidRPr="00690FDB">
        <w:rPr>
          <w:rStyle w:val="FontStyle154"/>
          <w:b/>
        </w:rPr>
        <w:t>Тематическое содержание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5"/>
          <w:sz w:val="24"/>
          <w:szCs w:val="24"/>
        </w:rPr>
        <w:t xml:space="preserve">Мир моего «я». </w:t>
      </w:r>
      <w:r w:rsidRPr="00690FDB">
        <w:rPr>
          <w:rStyle w:val="FontStyle153"/>
          <w:sz w:val="24"/>
          <w:szCs w:val="24"/>
        </w:rPr>
        <w:t>Моя семья. Мой день рождения, подарки. Моя любимая еда. Мой день (распорядок дня, домашние обязанности).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5"/>
          <w:sz w:val="24"/>
          <w:szCs w:val="24"/>
        </w:rPr>
        <w:t xml:space="preserve">Мир моих увлечений. </w:t>
      </w:r>
      <w:r w:rsidRPr="00690FDB">
        <w:rPr>
          <w:rStyle w:val="FontStyle153"/>
          <w:sz w:val="24"/>
          <w:szCs w:val="24"/>
        </w:rPr>
        <w:t>Любимая игрушка, игра. Мой пито</w:t>
      </w:r>
      <w:r w:rsidRPr="00690FDB">
        <w:rPr>
          <w:rStyle w:val="FontStyle153"/>
          <w:sz w:val="24"/>
          <w:szCs w:val="24"/>
        </w:rPr>
        <w:softHyphen/>
        <w:t>мец. Любимые занятия. Занятия спортом. Любимая сказка/ история/рассказ. Выходной день. Каникулы.</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5"/>
          <w:sz w:val="24"/>
          <w:szCs w:val="24"/>
        </w:rPr>
        <w:t xml:space="preserve">Мир вокруг меня. </w:t>
      </w:r>
      <w:r w:rsidRPr="00690FDB">
        <w:rPr>
          <w:rStyle w:val="FontStyle153"/>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5"/>
          <w:sz w:val="24"/>
          <w:szCs w:val="24"/>
        </w:rPr>
        <w:t xml:space="preserve">Родная страна и страны изучаемого языка. </w:t>
      </w:r>
      <w:r w:rsidRPr="00690FDB">
        <w:rPr>
          <w:rStyle w:val="FontStyle153"/>
          <w:sz w:val="24"/>
          <w:szCs w:val="24"/>
        </w:rPr>
        <w:t>Россия и стра</w:t>
      </w:r>
      <w:r w:rsidRPr="00690FDB">
        <w:rPr>
          <w:rStyle w:val="FontStyle153"/>
          <w:sz w:val="24"/>
          <w:szCs w:val="24"/>
        </w:rPr>
        <w:softHyphen/>
        <w:t>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02C6B" w:rsidRPr="00690FDB" w:rsidRDefault="00645CF3" w:rsidP="00690FDB">
      <w:pPr>
        <w:pStyle w:val="Style30"/>
        <w:widowControl/>
        <w:spacing w:line="240" w:lineRule="auto"/>
        <w:ind w:left="226" w:right="3226" w:firstLine="709"/>
        <w:rPr>
          <w:rStyle w:val="FontStyle151"/>
          <w:sz w:val="24"/>
          <w:szCs w:val="24"/>
        </w:rPr>
      </w:pPr>
      <w:r w:rsidRPr="00690FDB">
        <w:rPr>
          <w:rStyle w:val="FontStyle154"/>
          <w:b/>
        </w:rPr>
        <w:t>Коммуникативные умения</w:t>
      </w:r>
      <w:r w:rsidRPr="00690FDB">
        <w:rPr>
          <w:rStyle w:val="FontStyle154"/>
        </w:rPr>
        <w:t xml:space="preserve"> </w:t>
      </w:r>
    </w:p>
    <w:p w:rsidR="00645CF3" w:rsidRPr="00690FDB" w:rsidRDefault="00645CF3" w:rsidP="00690FDB">
      <w:pPr>
        <w:pStyle w:val="Style30"/>
        <w:widowControl/>
        <w:spacing w:line="240" w:lineRule="auto"/>
        <w:ind w:left="226" w:right="3226" w:firstLine="709"/>
        <w:rPr>
          <w:rStyle w:val="FontStyle151"/>
          <w:sz w:val="24"/>
          <w:szCs w:val="24"/>
        </w:rPr>
      </w:pPr>
      <w:r w:rsidRPr="00690FDB">
        <w:rPr>
          <w:rStyle w:val="FontStyle151"/>
          <w:sz w:val="24"/>
          <w:szCs w:val="24"/>
        </w:rPr>
        <w:t>Говорение</w:t>
      </w:r>
    </w:p>
    <w:p w:rsidR="00645CF3" w:rsidRPr="00690FDB" w:rsidRDefault="00645CF3" w:rsidP="00690FDB">
      <w:pPr>
        <w:pStyle w:val="Style34"/>
        <w:widowControl/>
        <w:spacing w:line="240" w:lineRule="auto"/>
        <w:ind w:left="240" w:firstLine="709"/>
        <w:rPr>
          <w:rStyle w:val="FontStyle151"/>
          <w:sz w:val="24"/>
          <w:szCs w:val="24"/>
        </w:rPr>
      </w:pPr>
      <w:r w:rsidRPr="00690FDB">
        <w:rPr>
          <w:rStyle w:val="FontStyle153"/>
          <w:sz w:val="24"/>
          <w:szCs w:val="24"/>
        </w:rPr>
        <w:t xml:space="preserve">Коммуникативные умения </w:t>
      </w:r>
      <w:r w:rsidRPr="00690FDB">
        <w:rPr>
          <w:rStyle w:val="FontStyle151"/>
          <w:sz w:val="24"/>
          <w:szCs w:val="24"/>
        </w:rPr>
        <w:t>диалогической речи:</w:t>
      </w:r>
    </w:p>
    <w:p w:rsidR="00645CF3" w:rsidRPr="00690FDB" w:rsidRDefault="00645CF3" w:rsidP="00690FDB">
      <w:pPr>
        <w:pStyle w:val="Style34"/>
        <w:widowControl/>
        <w:spacing w:line="240" w:lineRule="auto"/>
        <w:ind w:left="240" w:firstLine="709"/>
        <w:rPr>
          <w:rStyle w:val="FontStyle153"/>
          <w:sz w:val="24"/>
          <w:szCs w:val="24"/>
        </w:rPr>
      </w:pPr>
      <w:r w:rsidRPr="00690FDB">
        <w:rPr>
          <w:rStyle w:val="FontStyle153"/>
          <w:sz w:val="24"/>
          <w:szCs w:val="24"/>
        </w:rPr>
        <w:t>Ведение с опорой на речевые ситуации, ключевые слова</w:t>
      </w:r>
    </w:p>
    <w:p w:rsidR="00645CF3" w:rsidRPr="00690FDB" w:rsidRDefault="00645CF3" w:rsidP="00690FDB">
      <w:pPr>
        <w:pStyle w:val="Style39"/>
        <w:widowControl/>
        <w:spacing w:line="240" w:lineRule="auto"/>
        <w:ind w:firstLine="709"/>
        <w:rPr>
          <w:rStyle w:val="FontStyle153"/>
          <w:sz w:val="24"/>
          <w:szCs w:val="24"/>
        </w:rPr>
      </w:pPr>
      <w:r w:rsidRPr="00690FDB">
        <w:rPr>
          <w:rStyle w:val="FontStyle153"/>
          <w:sz w:val="24"/>
          <w:szCs w:val="24"/>
        </w:rPr>
        <w:t>и/или иллюстрации с соблюдением норм речевого этикета,</w:t>
      </w:r>
    </w:p>
    <w:p w:rsidR="00645CF3" w:rsidRPr="00690FDB" w:rsidRDefault="00645CF3" w:rsidP="00690FDB">
      <w:pPr>
        <w:pStyle w:val="Style39"/>
        <w:widowControl/>
        <w:spacing w:line="240" w:lineRule="auto"/>
        <w:ind w:firstLine="709"/>
        <w:jc w:val="left"/>
        <w:rPr>
          <w:rStyle w:val="FontStyle153"/>
          <w:sz w:val="24"/>
          <w:szCs w:val="24"/>
        </w:rPr>
      </w:pPr>
      <w:r w:rsidRPr="00690FDB">
        <w:rPr>
          <w:rStyle w:val="FontStyle153"/>
          <w:sz w:val="24"/>
          <w:szCs w:val="24"/>
        </w:rPr>
        <w:t>принятых в стране/странах изучаемого языка: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 сие/несогласие на предложение собеседника;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диалога-расспроса: запрашивание интересующей информа</w:t>
      </w:r>
      <w:r w:rsidRPr="00690FDB">
        <w:rPr>
          <w:rStyle w:val="FontStyle153"/>
          <w:sz w:val="24"/>
          <w:szCs w:val="24"/>
        </w:rPr>
        <w:softHyphen/>
        <w:t>ции; сообщение фактической информации, ответы на вопросы собеседника.</w:t>
      </w:r>
    </w:p>
    <w:p w:rsidR="00645CF3" w:rsidRPr="00690FDB" w:rsidRDefault="00645CF3" w:rsidP="00690FDB">
      <w:pPr>
        <w:pStyle w:val="Style28"/>
        <w:widowControl/>
        <w:spacing w:line="240" w:lineRule="auto"/>
        <w:ind w:left="240" w:firstLine="709"/>
        <w:jc w:val="left"/>
        <w:rPr>
          <w:rStyle w:val="FontStyle151"/>
          <w:sz w:val="24"/>
          <w:szCs w:val="24"/>
        </w:rPr>
      </w:pPr>
      <w:r w:rsidRPr="00690FDB">
        <w:rPr>
          <w:rStyle w:val="FontStyle153"/>
          <w:sz w:val="24"/>
          <w:szCs w:val="24"/>
        </w:rPr>
        <w:t xml:space="preserve">Коммуникативные умения </w:t>
      </w:r>
      <w:r w:rsidRPr="00690FDB">
        <w:rPr>
          <w:rStyle w:val="FontStyle151"/>
          <w:sz w:val="24"/>
          <w:szCs w:val="24"/>
        </w:rPr>
        <w:t>монологической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Пересказ основного содержания прочитанного текста с опорой на ключевые слова, вопросы, план и/или иллюстрации.</w:t>
      </w:r>
    </w:p>
    <w:p w:rsidR="00645CF3" w:rsidRPr="00690FDB" w:rsidRDefault="00645CF3" w:rsidP="00690FDB">
      <w:pPr>
        <w:pStyle w:val="Style28"/>
        <w:widowControl/>
        <w:spacing w:line="240" w:lineRule="auto"/>
        <w:ind w:left="708" w:firstLine="709"/>
        <w:jc w:val="left"/>
        <w:rPr>
          <w:rStyle w:val="FontStyle151"/>
          <w:sz w:val="24"/>
          <w:szCs w:val="24"/>
        </w:rPr>
      </w:pPr>
      <w:r w:rsidRPr="00690FDB">
        <w:rPr>
          <w:rStyle w:val="FontStyle153"/>
          <w:sz w:val="24"/>
          <w:szCs w:val="24"/>
        </w:rPr>
        <w:t>Краткое устное изложение результатов выполненного не</w:t>
      </w:r>
      <w:r w:rsidRPr="00690FDB">
        <w:rPr>
          <w:rStyle w:val="FontStyle153"/>
          <w:sz w:val="24"/>
          <w:szCs w:val="24"/>
        </w:rPr>
        <w:softHyphen/>
        <w:t xml:space="preserve">сложного проектного задания. </w:t>
      </w:r>
      <w:r w:rsidRPr="00690FDB">
        <w:rPr>
          <w:rStyle w:val="FontStyle151"/>
          <w:sz w:val="24"/>
          <w:szCs w:val="24"/>
        </w:rPr>
        <w:t>Аудирование</w:t>
      </w:r>
    </w:p>
    <w:p w:rsidR="00645CF3" w:rsidRPr="00690FDB" w:rsidRDefault="00645CF3" w:rsidP="00690FDB">
      <w:pPr>
        <w:pStyle w:val="Style28"/>
        <w:widowControl/>
        <w:spacing w:line="240" w:lineRule="auto"/>
        <w:ind w:left="240" w:firstLine="709"/>
        <w:jc w:val="left"/>
        <w:rPr>
          <w:rStyle w:val="FontStyle151"/>
          <w:sz w:val="24"/>
          <w:szCs w:val="24"/>
        </w:rPr>
      </w:pPr>
      <w:r w:rsidRPr="00690FDB">
        <w:rPr>
          <w:rStyle w:val="FontStyle153"/>
          <w:sz w:val="24"/>
          <w:szCs w:val="24"/>
        </w:rPr>
        <w:t xml:space="preserve">Коммуникативные умения </w:t>
      </w:r>
      <w:r w:rsidRPr="00690FDB">
        <w:rPr>
          <w:rStyle w:val="FontStyle151"/>
          <w:sz w:val="24"/>
          <w:szCs w:val="24"/>
        </w:rPr>
        <w:t>аудирования.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Понимание на слух речи учителя и одноклассников и вер</w:t>
      </w:r>
      <w:r w:rsidRPr="00690FDB">
        <w:rPr>
          <w:rStyle w:val="FontStyle153"/>
          <w:sz w:val="24"/>
          <w:szCs w:val="24"/>
        </w:rPr>
        <w:softHyphen/>
        <w:t>бальная/невербальная реакция на услышанное (при непосред</w:t>
      </w:r>
      <w:r w:rsidRPr="00690FDB">
        <w:rPr>
          <w:rStyle w:val="FontStyle153"/>
          <w:sz w:val="24"/>
          <w:szCs w:val="24"/>
        </w:rPr>
        <w:softHyphen/>
        <w:t>ственном общении).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w:t>
      </w:r>
      <w:r w:rsidR="006D095F" w:rsidRPr="00690FDB">
        <w:rPr>
          <w:rStyle w:val="FontStyle153"/>
          <w:sz w:val="24"/>
          <w:szCs w:val="24"/>
        </w:rPr>
        <w:t xml:space="preserve">нием основного содержания, </w:t>
      </w:r>
      <w:r w:rsidRPr="00690FDB">
        <w:rPr>
          <w:rStyle w:val="FontStyle153"/>
          <w:sz w:val="24"/>
          <w:szCs w:val="24"/>
        </w:rPr>
        <w:t>с</w:t>
      </w:r>
      <w:r w:rsidR="006D095F" w:rsidRPr="00690FDB">
        <w:rPr>
          <w:rStyle w:val="FontStyle153"/>
          <w:sz w:val="24"/>
          <w:szCs w:val="24"/>
        </w:rPr>
        <w:t xml:space="preserve"> </w:t>
      </w:r>
      <w:r w:rsidRPr="00690FDB">
        <w:rPr>
          <w:rStyle w:val="FontStyle153"/>
          <w:sz w:val="24"/>
          <w:szCs w:val="24"/>
        </w:rPr>
        <w:t>пониманием   запрашиваемой информации (при опосредованном общении).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Аудирование с пониманием основного содержания текста предполагает умение определя</w:t>
      </w:r>
      <w:r w:rsidR="006D095F" w:rsidRPr="00690FDB">
        <w:rPr>
          <w:rStyle w:val="FontStyle153"/>
          <w:sz w:val="24"/>
          <w:szCs w:val="24"/>
        </w:rPr>
        <w:t>ть основную тему и главные фак</w:t>
      </w:r>
      <w:r w:rsidRPr="00690FDB">
        <w:rPr>
          <w:rStyle w:val="FontStyle153"/>
          <w:sz w:val="24"/>
          <w:szCs w:val="24"/>
        </w:rPr>
        <w:t>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Тексты для аудирования: диалог, высказывания собеседни</w:t>
      </w:r>
      <w:r w:rsidRPr="00690FDB">
        <w:rPr>
          <w:rStyle w:val="FontStyle153"/>
          <w:sz w:val="24"/>
          <w:szCs w:val="24"/>
        </w:rPr>
        <w:softHyphen/>
        <w:t>ков в ситуациях повседневного общения, рассказ, сказка, сообщение информационного характера.</w:t>
      </w:r>
    </w:p>
    <w:p w:rsidR="00645CF3" w:rsidRPr="00690FDB" w:rsidRDefault="00645CF3" w:rsidP="00690FDB">
      <w:pPr>
        <w:pStyle w:val="Style35"/>
        <w:widowControl/>
        <w:spacing w:line="240" w:lineRule="auto"/>
        <w:ind w:left="254" w:firstLine="709"/>
        <w:jc w:val="left"/>
        <w:rPr>
          <w:rStyle w:val="FontStyle151"/>
          <w:sz w:val="24"/>
          <w:szCs w:val="24"/>
        </w:rPr>
      </w:pPr>
      <w:r w:rsidRPr="00690FDB">
        <w:rPr>
          <w:rStyle w:val="FontStyle151"/>
          <w:sz w:val="24"/>
          <w:szCs w:val="24"/>
        </w:rPr>
        <w:t>Смысловое чтение</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вслух учебных текстов с соблюдением правил чтения и соответствующей интонацией, понимание прочитанного.</w:t>
      </w:r>
    </w:p>
    <w:p w:rsidR="00645CF3" w:rsidRPr="00690FDB" w:rsidRDefault="00645CF3" w:rsidP="00690FDB">
      <w:pPr>
        <w:pStyle w:val="Style28"/>
        <w:widowControl/>
        <w:spacing w:line="240" w:lineRule="auto"/>
        <w:ind w:firstLine="709"/>
        <w:jc w:val="left"/>
        <w:rPr>
          <w:rStyle w:val="FontStyle153"/>
          <w:sz w:val="24"/>
          <w:szCs w:val="24"/>
        </w:rPr>
      </w:pPr>
      <w:r w:rsidRPr="00690FDB">
        <w:rPr>
          <w:rStyle w:val="FontStyle153"/>
          <w:sz w:val="24"/>
          <w:szCs w:val="24"/>
        </w:rPr>
        <w:t>Тексты для чтения вслух: диалог, рассказ, сказка.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Смысловое чтение про себя учебных и адаптированных аутентичных текстов, содержащ</w:t>
      </w:r>
      <w:r w:rsidR="006D095F" w:rsidRPr="00690FDB">
        <w:rPr>
          <w:rStyle w:val="FontStyle153"/>
          <w:sz w:val="24"/>
          <w:szCs w:val="24"/>
        </w:rPr>
        <w:t xml:space="preserve">их отдельные незнакомые слова, понимание </w:t>
      </w:r>
      <w:r w:rsidRPr="00690FDB">
        <w:rPr>
          <w:rStyle w:val="FontStyle153"/>
          <w:sz w:val="24"/>
          <w:szCs w:val="24"/>
        </w:rPr>
        <w:t>основного</w:t>
      </w:r>
      <w:r w:rsidR="006D095F" w:rsidRPr="00690FDB">
        <w:rPr>
          <w:rStyle w:val="FontStyle153"/>
          <w:sz w:val="24"/>
          <w:szCs w:val="24"/>
        </w:rPr>
        <w:t xml:space="preserve"> </w:t>
      </w:r>
      <w:r w:rsidRPr="00690FDB">
        <w:rPr>
          <w:rStyle w:val="FontStyle153"/>
          <w:sz w:val="24"/>
          <w:szCs w:val="24"/>
        </w:rPr>
        <w:t>содержания</w:t>
      </w:r>
      <w:r w:rsidR="006D095F" w:rsidRPr="00690FDB">
        <w:rPr>
          <w:rStyle w:val="FontStyle153"/>
          <w:sz w:val="24"/>
          <w:szCs w:val="24"/>
        </w:rPr>
        <w:t xml:space="preserve"> </w:t>
      </w:r>
      <w:r w:rsidRPr="00690FDB">
        <w:rPr>
          <w:rStyle w:val="FontStyle153"/>
          <w:sz w:val="24"/>
          <w:szCs w:val="24"/>
        </w:rPr>
        <w:t>(тема,</w:t>
      </w:r>
      <w:r w:rsidR="006D095F" w:rsidRPr="00690FDB">
        <w:rPr>
          <w:rStyle w:val="FontStyle153"/>
          <w:sz w:val="24"/>
          <w:szCs w:val="24"/>
        </w:rPr>
        <w:t xml:space="preserve"> </w:t>
      </w:r>
      <w:r w:rsidRPr="00690FDB">
        <w:rPr>
          <w:rStyle w:val="FontStyle153"/>
          <w:sz w:val="24"/>
          <w:szCs w:val="24"/>
        </w:rPr>
        <w:t>главная мысль, главные фак- ты/события) текста с опорой и без опоры на иллюстрации и с использованием языковой догадки, в том числе контекстуальной.</w:t>
      </w:r>
    </w:p>
    <w:p w:rsidR="00645CF3" w:rsidRPr="00690FDB" w:rsidRDefault="00645CF3" w:rsidP="00690FDB">
      <w:pPr>
        <w:pStyle w:val="Style39"/>
        <w:widowControl/>
        <w:spacing w:line="240" w:lineRule="auto"/>
        <w:ind w:firstLine="709"/>
        <w:rPr>
          <w:rStyle w:val="FontStyle153"/>
          <w:sz w:val="24"/>
          <w:szCs w:val="24"/>
        </w:rPr>
      </w:pPr>
      <w:r w:rsidRPr="00690FDB">
        <w:rPr>
          <w:rStyle w:val="FontStyle153"/>
          <w:sz w:val="24"/>
          <w:szCs w:val="24"/>
        </w:rPr>
        <w:t>Прогнозирование содержания текста на основе заголовка Чтение   несплошных   текстов</w:t>
      </w:r>
      <w:r w:rsidR="006D095F" w:rsidRPr="00690FDB">
        <w:rPr>
          <w:rStyle w:val="FontStyle153"/>
          <w:sz w:val="24"/>
          <w:szCs w:val="24"/>
        </w:rPr>
        <w:t xml:space="preserve"> (таблиц, диаграмм) </w:t>
      </w:r>
      <w:r w:rsidRPr="00690FDB">
        <w:rPr>
          <w:rStyle w:val="FontStyle153"/>
          <w:sz w:val="24"/>
          <w:szCs w:val="24"/>
        </w:rPr>
        <w:t>и понимание представленной в них информации.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Тексты для чтения: диалог, рассказ, сказка, электронное со</w:t>
      </w:r>
      <w:r w:rsidRPr="00690FDB">
        <w:rPr>
          <w:rStyle w:val="FontStyle153"/>
          <w:sz w:val="24"/>
          <w:szCs w:val="24"/>
        </w:rPr>
        <w:softHyphen/>
        <w:t>общение личного характера, текст научно-популярного харак</w:t>
      </w:r>
      <w:r w:rsidRPr="00690FDB">
        <w:rPr>
          <w:rStyle w:val="FontStyle153"/>
          <w:sz w:val="24"/>
          <w:szCs w:val="24"/>
        </w:rPr>
        <w:softHyphen/>
        <w:t>тера, стихотворение.</w:t>
      </w:r>
    </w:p>
    <w:p w:rsidR="00645CF3" w:rsidRPr="00690FDB" w:rsidRDefault="00645CF3" w:rsidP="00690FDB">
      <w:pPr>
        <w:pStyle w:val="Style35"/>
        <w:widowControl/>
        <w:spacing w:line="240" w:lineRule="auto"/>
        <w:ind w:firstLine="709"/>
        <w:jc w:val="left"/>
        <w:rPr>
          <w:rStyle w:val="FontStyle151"/>
          <w:sz w:val="24"/>
          <w:szCs w:val="24"/>
        </w:rPr>
      </w:pPr>
      <w:r w:rsidRPr="00690FDB">
        <w:rPr>
          <w:rStyle w:val="FontStyle151"/>
          <w:sz w:val="24"/>
          <w:szCs w:val="24"/>
        </w:rPr>
        <w:t>Письмо</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Выписывание из текста слов, словосочетаний, предложе</w:t>
      </w:r>
      <w:r w:rsidRPr="00690FDB">
        <w:rPr>
          <w:rStyle w:val="FontStyle153"/>
          <w:sz w:val="24"/>
          <w:szCs w:val="24"/>
        </w:rPr>
        <w:softHyphen/>
        <w:t>ний; вставка пропущенных букв в слово или слов в предложе</w:t>
      </w:r>
      <w:r w:rsidRPr="00690FDB">
        <w:rPr>
          <w:rStyle w:val="FontStyle153"/>
          <w:sz w:val="24"/>
          <w:szCs w:val="24"/>
        </w:rPr>
        <w:softHyphen/>
        <w:t>ние в соответствии с решаемой коммуникативной/учебной за</w:t>
      </w:r>
      <w:r w:rsidRPr="00690FDB">
        <w:rPr>
          <w:rStyle w:val="FontStyle153"/>
          <w:sz w:val="24"/>
          <w:szCs w:val="24"/>
        </w:rPr>
        <w:softHyphen/>
        <w:t>дачей.</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Написание с опорой на образец поздравления с праздниками (с днём рождения, Новым годом, Рождеством) с выражением пожеланий.</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Написание электронного сообщения личного характера с опорой на образец.</w:t>
      </w:r>
    </w:p>
    <w:p w:rsidR="00302C6B" w:rsidRPr="00690FDB" w:rsidRDefault="00645CF3" w:rsidP="00690FDB">
      <w:pPr>
        <w:pStyle w:val="Style49"/>
        <w:widowControl/>
        <w:spacing w:line="240" w:lineRule="auto"/>
        <w:ind w:left="264" w:right="2765" w:firstLine="709"/>
        <w:rPr>
          <w:rStyle w:val="FontStyle151"/>
          <w:sz w:val="24"/>
          <w:szCs w:val="24"/>
        </w:rPr>
      </w:pPr>
      <w:r w:rsidRPr="00690FDB">
        <w:rPr>
          <w:rStyle w:val="FontStyle154"/>
          <w:b/>
        </w:rPr>
        <w:t>Языковые знания и навыки</w:t>
      </w:r>
      <w:r w:rsidRPr="00690FDB">
        <w:rPr>
          <w:rStyle w:val="FontStyle154"/>
        </w:rPr>
        <w:t xml:space="preserve"> </w:t>
      </w:r>
    </w:p>
    <w:p w:rsidR="00645CF3" w:rsidRPr="00690FDB" w:rsidRDefault="00645CF3" w:rsidP="00690FDB">
      <w:pPr>
        <w:pStyle w:val="Style49"/>
        <w:widowControl/>
        <w:spacing w:line="240" w:lineRule="auto"/>
        <w:ind w:left="264" w:right="2765" w:firstLine="709"/>
        <w:rPr>
          <w:rStyle w:val="FontStyle151"/>
          <w:sz w:val="24"/>
          <w:szCs w:val="24"/>
        </w:rPr>
      </w:pPr>
      <w:r w:rsidRPr="00690FDB">
        <w:rPr>
          <w:rStyle w:val="FontStyle151"/>
          <w:sz w:val="24"/>
          <w:szCs w:val="24"/>
        </w:rPr>
        <w:t>Фонетическая сторона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lastRenderedPageBreak/>
        <w:t>Нормы произношения: долгота и краткость гласных, отсут</w:t>
      </w:r>
      <w:r w:rsidRPr="00690FDB">
        <w:rPr>
          <w:rStyle w:val="FontStyle153"/>
          <w:sz w:val="24"/>
          <w:szCs w:val="24"/>
        </w:rPr>
        <w:softHyphen/>
        <w:t>ствие оглушения звонких согласных в конце слога или слова, отсутствие смягчения согласных перед гласными. Связующее "</w:t>
      </w:r>
      <w:r w:rsidRPr="00690FDB">
        <w:rPr>
          <w:rStyle w:val="FontStyle153"/>
          <w:sz w:val="24"/>
          <w:szCs w:val="24"/>
          <w:lang w:val="en-US"/>
        </w:rPr>
        <w:t>r</w:t>
      </w:r>
      <w:r w:rsidRPr="00690FDB">
        <w:rPr>
          <w:rStyle w:val="FontStyle153"/>
          <w:sz w:val="24"/>
          <w:szCs w:val="24"/>
        </w:rPr>
        <w:t>" (</w:t>
      </w:r>
      <w:r w:rsidRPr="00690FDB">
        <w:rPr>
          <w:rStyle w:val="FontStyle153"/>
          <w:sz w:val="24"/>
          <w:szCs w:val="24"/>
          <w:lang w:val="en-US"/>
        </w:rPr>
        <w:t>there</w:t>
      </w:r>
      <w:r w:rsidRPr="00690FDB">
        <w:rPr>
          <w:rStyle w:val="FontStyle153"/>
          <w:sz w:val="24"/>
          <w:szCs w:val="24"/>
        </w:rPr>
        <w:t xml:space="preserve"> </w:t>
      </w:r>
      <w:r w:rsidRPr="00690FDB">
        <w:rPr>
          <w:rStyle w:val="FontStyle153"/>
          <w:sz w:val="24"/>
          <w:szCs w:val="24"/>
          <w:lang w:val="en-US"/>
        </w:rPr>
        <w:t>is</w:t>
      </w:r>
      <w:r w:rsidRPr="00690FDB">
        <w:rPr>
          <w:rStyle w:val="FontStyle153"/>
          <w:sz w:val="24"/>
          <w:szCs w:val="24"/>
        </w:rPr>
        <w:t>/</w:t>
      </w:r>
      <w:r w:rsidRPr="00690FDB">
        <w:rPr>
          <w:rStyle w:val="FontStyle153"/>
          <w:sz w:val="24"/>
          <w:szCs w:val="24"/>
          <w:lang w:val="en-US"/>
        </w:rPr>
        <w:t>there</w:t>
      </w:r>
      <w:r w:rsidRPr="00690FDB">
        <w:rPr>
          <w:rStyle w:val="FontStyle153"/>
          <w:sz w:val="24"/>
          <w:szCs w:val="24"/>
        </w:rPr>
        <w:t xml:space="preserve"> </w:t>
      </w:r>
      <w:r w:rsidRPr="00690FDB">
        <w:rPr>
          <w:rStyle w:val="FontStyle153"/>
          <w:sz w:val="24"/>
          <w:szCs w:val="24"/>
          <w:lang w:val="en-US"/>
        </w:rPr>
        <w:t>are</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w:t>
      </w:r>
    </w:p>
    <w:p w:rsidR="00645CF3" w:rsidRPr="00690FDB" w:rsidRDefault="00645CF3" w:rsidP="00690FDB">
      <w:pPr>
        <w:pStyle w:val="Style39"/>
        <w:widowControl/>
        <w:spacing w:line="240" w:lineRule="auto"/>
        <w:ind w:firstLine="709"/>
        <w:jc w:val="left"/>
        <w:rPr>
          <w:rStyle w:val="FontStyle153"/>
          <w:sz w:val="24"/>
          <w:szCs w:val="24"/>
        </w:rPr>
      </w:pPr>
      <w:r w:rsidRPr="00690FDB">
        <w:rPr>
          <w:rStyle w:val="FontStyle153"/>
          <w:sz w:val="24"/>
          <w:szCs w:val="24"/>
        </w:rPr>
        <w:t>интонации перечисления.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 xml:space="preserve">Правила чтения: гласных в открытом и закрытом слоге в односложных словах, гласных в третьем типе слога (гласная + </w:t>
      </w:r>
      <w:r w:rsidRPr="00690FDB">
        <w:rPr>
          <w:rStyle w:val="FontStyle153"/>
          <w:sz w:val="24"/>
          <w:szCs w:val="24"/>
          <w:lang w:val="en-US"/>
        </w:rPr>
        <w:t>r</w:t>
      </w:r>
      <w:r w:rsidRPr="00690FDB">
        <w:rPr>
          <w:rStyle w:val="FontStyle153"/>
          <w:sz w:val="24"/>
          <w:szCs w:val="24"/>
        </w:rPr>
        <w:t xml:space="preserve">); согласных; основных звукобуквенных сочетаний, в частности сложных сочетаний букв (например, </w:t>
      </w:r>
      <w:r w:rsidRPr="00690FDB">
        <w:rPr>
          <w:rStyle w:val="FontStyle153"/>
          <w:sz w:val="24"/>
          <w:szCs w:val="24"/>
          <w:lang w:val="en-US"/>
        </w:rPr>
        <w:t>tion</w:t>
      </w:r>
      <w:r w:rsidRPr="00690FDB">
        <w:rPr>
          <w:rStyle w:val="FontStyle153"/>
          <w:sz w:val="24"/>
          <w:szCs w:val="24"/>
        </w:rPr>
        <w:t xml:space="preserve">, </w:t>
      </w:r>
      <w:r w:rsidRPr="00690FDB">
        <w:rPr>
          <w:rStyle w:val="FontStyle153"/>
          <w:sz w:val="24"/>
          <w:szCs w:val="24"/>
          <w:lang w:val="en-US"/>
        </w:rPr>
        <w:t>ight</w:t>
      </w:r>
      <w:r w:rsidRPr="00690FDB">
        <w:rPr>
          <w:rStyle w:val="FontStyle153"/>
          <w:sz w:val="24"/>
          <w:szCs w:val="24"/>
        </w:rPr>
        <w:t>) в односложных, двусложных и многосложных словах.</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Вычленение некоторых звукобуквенных сочетаний при анализе изученных слов.</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Чтение новых слов согласно основным правилам чтения с использованием полной или частичной транскрипции, по ана</w:t>
      </w:r>
      <w:r w:rsidRPr="00690FDB">
        <w:rPr>
          <w:rStyle w:val="FontStyle153"/>
          <w:sz w:val="24"/>
          <w:szCs w:val="24"/>
        </w:rPr>
        <w:softHyphen/>
        <w:t>логии.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45CF3" w:rsidRPr="00690FDB" w:rsidRDefault="00645CF3" w:rsidP="00690FDB">
      <w:pPr>
        <w:pStyle w:val="Style35"/>
        <w:widowControl/>
        <w:spacing w:line="240" w:lineRule="auto"/>
        <w:ind w:left="230" w:firstLine="709"/>
        <w:jc w:val="left"/>
        <w:rPr>
          <w:rStyle w:val="FontStyle151"/>
          <w:sz w:val="24"/>
          <w:szCs w:val="24"/>
        </w:rPr>
      </w:pPr>
      <w:r w:rsidRPr="00690FDB">
        <w:rPr>
          <w:rStyle w:val="FontStyle151"/>
          <w:sz w:val="24"/>
          <w:szCs w:val="24"/>
        </w:rPr>
        <w:t>Графика, орфография и пунктуация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Правильное написание изученных слов. Правильная расста</w:t>
      </w:r>
      <w:r w:rsidRPr="00690FDB">
        <w:rPr>
          <w:rStyle w:val="FontStyle153"/>
          <w:sz w:val="24"/>
          <w:szCs w:val="24"/>
        </w:rPr>
        <w:softHyphen/>
        <w:t>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690FDB">
        <w:rPr>
          <w:rStyle w:val="FontStyle153"/>
          <w:sz w:val="24"/>
          <w:szCs w:val="24"/>
          <w:lang w:val="en-US"/>
        </w:rPr>
        <w:t>Possessive</w:t>
      </w:r>
      <w:r w:rsidRPr="00690FDB">
        <w:rPr>
          <w:rStyle w:val="FontStyle153"/>
          <w:sz w:val="24"/>
          <w:szCs w:val="24"/>
        </w:rPr>
        <w:t xml:space="preserve"> </w:t>
      </w:r>
      <w:r w:rsidRPr="00690FDB">
        <w:rPr>
          <w:rStyle w:val="FontStyle153"/>
          <w:sz w:val="24"/>
          <w:szCs w:val="24"/>
          <w:lang w:val="en-US"/>
        </w:rPr>
        <w:t>Case</w:t>
      </w:r>
      <w:r w:rsidRPr="00690FDB">
        <w:rPr>
          <w:rStyle w:val="FontStyle153"/>
          <w:sz w:val="24"/>
          <w:szCs w:val="24"/>
        </w:rPr>
        <w:t>).</w:t>
      </w:r>
    </w:p>
    <w:p w:rsidR="00645CF3" w:rsidRPr="00690FDB" w:rsidRDefault="00645CF3" w:rsidP="00690FDB">
      <w:pPr>
        <w:pStyle w:val="Style35"/>
        <w:widowControl/>
        <w:spacing w:line="240" w:lineRule="auto"/>
        <w:ind w:left="226" w:firstLine="709"/>
        <w:jc w:val="left"/>
        <w:rPr>
          <w:rStyle w:val="FontStyle151"/>
          <w:sz w:val="24"/>
          <w:szCs w:val="24"/>
        </w:rPr>
      </w:pPr>
      <w:r w:rsidRPr="00690FDB">
        <w:rPr>
          <w:rStyle w:val="FontStyle151"/>
          <w:sz w:val="24"/>
          <w:szCs w:val="24"/>
        </w:rPr>
        <w:t>Лексическая сторона речи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45CF3" w:rsidRPr="00690FDB" w:rsidRDefault="00645CF3" w:rsidP="00690FDB">
      <w:pPr>
        <w:pStyle w:val="Style28"/>
        <w:widowControl/>
        <w:tabs>
          <w:tab w:val="left" w:pos="2875"/>
          <w:tab w:val="left" w:pos="5078"/>
        </w:tabs>
        <w:spacing w:line="240" w:lineRule="auto"/>
        <w:ind w:firstLine="709"/>
        <w:rPr>
          <w:rStyle w:val="FontStyle153"/>
          <w:sz w:val="24"/>
          <w:szCs w:val="24"/>
        </w:rPr>
      </w:pPr>
      <w:r w:rsidRPr="00690FDB">
        <w:rPr>
          <w:rStyle w:val="FontStyle153"/>
          <w:sz w:val="24"/>
          <w:szCs w:val="24"/>
        </w:rPr>
        <w:t>Распознавание и образование в устной и письменной речи</w:t>
      </w:r>
      <w:r w:rsidR="006D095F" w:rsidRPr="00690FDB">
        <w:rPr>
          <w:rStyle w:val="FontStyle153"/>
          <w:sz w:val="24"/>
          <w:szCs w:val="24"/>
        </w:rPr>
        <w:t xml:space="preserve"> </w:t>
      </w:r>
      <w:r w:rsidR="00680702" w:rsidRPr="00690FDB">
        <w:rPr>
          <w:rStyle w:val="FontStyle153"/>
          <w:sz w:val="24"/>
          <w:szCs w:val="24"/>
        </w:rPr>
        <w:t xml:space="preserve">родственных слов </w:t>
      </w:r>
      <w:r w:rsidRPr="00690FDB">
        <w:rPr>
          <w:rStyle w:val="FontStyle153"/>
          <w:sz w:val="24"/>
          <w:szCs w:val="24"/>
        </w:rPr>
        <w:t>с использованием основных способов</w:t>
      </w:r>
      <w:r w:rsidR="006D095F" w:rsidRPr="00690FDB">
        <w:rPr>
          <w:rStyle w:val="FontStyle153"/>
          <w:sz w:val="24"/>
          <w:szCs w:val="24"/>
        </w:rPr>
        <w:t xml:space="preserve"> словообразования: </w:t>
      </w:r>
      <w:r w:rsidRPr="00690FDB">
        <w:rPr>
          <w:rStyle w:val="FontStyle153"/>
          <w:sz w:val="24"/>
          <w:szCs w:val="24"/>
        </w:rPr>
        <w:t>аффиксации</w:t>
      </w:r>
      <w:r w:rsidRPr="00690FDB">
        <w:rPr>
          <w:rStyle w:val="FontStyle153"/>
          <w:sz w:val="24"/>
          <w:szCs w:val="24"/>
        </w:rPr>
        <w:tab/>
        <w:t>(образование</w:t>
      </w:r>
      <w:r w:rsidR="00680702" w:rsidRPr="00690FDB">
        <w:rPr>
          <w:rStyle w:val="FontStyle153"/>
          <w:sz w:val="24"/>
          <w:szCs w:val="24"/>
        </w:rPr>
        <w:t xml:space="preserve"> </w:t>
      </w:r>
      <w:r w:rsidR="006D095F" w:rsidRPr="00690FDB">
        <w:rPr>
          <w:rStyle w:val="FontStyle153"/>
          <w:sz w:val="24"/>
          <w:szCs w:val="24"/>
        </w:rPr>
        <w:t>с</w:t>
      </w:r>
      <w:r w:rsidRPr="00690FDB">
        <w:rPr>
          <w:rStyle w:val="FontStyle153"/>
          <w:sz w:val="24"/>
          <w:szCs w:val="24"/>
        </w:rPr>
        <w:t>уществительных</w:t>
      </w:r>
      <w:r w:rsidR="00680702" w:rsidRPr="00690FDB">
        <w:rPr>
          <w:rStyle w:val="FontStyle153"/>
          <w:sz w:val="24"/>
          <w:szCs w:val="24"/>
        </w:rPr>
        <w:t xml:space="preserve"> </w:t>
      </w:r>
      <w:r w:rsidRPr="00690FDB">
        <w:rPr>
          <w:rStyle w:val="FontStyle153"/>
          <w:sz w:val="24"/>
          <w:szCs w:val="24"/>
        </w:rPr>
        <w:t>с помощью суффиксов -</w:t>
      </w:r>
      <w:r w:rsidRPr="00690FDB">
        <w:rPr>
          <w:rStyle w:val="FontStyle153"/>
          <w:sz w:val="24"/>
          <w:szCs w:val="24"/>
          <w:lang w:val="en-US"/>
        </w:rPr>
        <w:t>er</w:t>
      </w:r>
      <w:r w:rsidRPr="00690FDB">
        <w:rPr>
          <w:rStyle w:val="FontStyle153"/>
          <w:sz w:val="24"/>
          <w:szCs w:val="24"/>
        </w:rPr>
        <w:t>/-</w:t>
      </w:r>
      <w:r w:rsidRPr="00690FDB">
        <w:rPr>
          <w:rStyle w:val="FontStyle153"/>
          <w:sz w:val="24"/>
          <w:szCs w:val="24"/>
          <w:lang w:val="en-US"/>
        </w:rPr>
        <w:t>or</w:t>
      </w:r>
      <w:r w:rsidRPr="00690FDB">
        <w:rPr>
          <w:rStyle w:val="FontStyle153"/>
          <w:sz w:val="24"/>
          <w:szCs w:val="24"/>
        </w:rPr>
        <w:t>, -</w:t>
      </w:r>
      <w:r w:rsidRPr="00690FDB">
        <w:rPr>
          <w:rStyle w:val="FontStyle153"/>
          <w:sz w:val="24"/>
          <w:szCs w:val="24"/>
          <w:lang w:val="en-US"/>
        </w:rPr>
        <w:t>ist</w:t>
      </w:r>
      <w:r w:rsidRPr="00690FDB">
        <w:rPr>
          <w:rStyle w:val="FontStyle153"/>
          <w:sz w:val="24"/>
          <w:szCs w:val="24"/>
        </w:rPr>
        <w:t xml:space="preserve"> (</w:t>
      </w:r>
      <w:r w:rsidRPr="00690FDB">
        <w:rPr>
          <w:rStyle w:val="FontStyle153"/>
          <w:sz w:val="24"/>
          <w:szCs w:val="24"/>
          <w:lang w:val="en-US"/>
        </w:rPr>
        <w:t>worker</w:t>
      </w:r>
      <w:r w:rsidRPr="00690FDB">
        <w:rPr>
          <w:rStyle w:val="FontStyle153"/>
          <w:sz w:val="24"/>
          <w:szCs w:val="24"/>
        </w:rPr>
        <w:t xml:space="preserve">, </w:t>
      </w:r>
      <w:r w:rsidRPr="00690FDB">
        <w:rPr>
          <w:rStyle w:val="FontStyle153"/>
          <w:sz w:val="24"/>
          <w:szCs w:val="24"/>
          <w:lang w:val="en-US"/>
        </w:rPr>
        <w:t>actor</w:t>
      </w:r>
      <w:r w:rsidRPr="00690FDB">
        <w:rPr>
          <w:rStyle w:val="FontStyle153"/>
          <w:sz w:val="24"/>
          <w:szCs w:val="24"/>
        </w:rPr>
        <w:t xml:space="preserve">, </w:t>
      </w:r>
      <w:r w:rsidRPr="00690FDB">
        <w:rPr>
          <w:rStyle w:val="FontStyle153"/>
          <w:sz w:val="24"/>
          <w:szCs w:val="24"/>
          <w:lang w:val="en-US"/>
        </w:rPr>
        <w:t>artist</w:t>
      </w:r>
      <w:r w:rsidRPr="00690FDB">
        <w:rPr>
          <w:rStyle w:val="FontStyle153"/>
          <w:sz w:val="24"/>
          <w:szCs w:val="24"/>
        </w:rPr>
        <w:t>) и конверсии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play</w:t>
      </w:r>
      <w:r w:rsidRPr="00690FDB">
        <w:rPr>
          <w:rStyle w:val="FontStyle153"/>
          <w:sz w:val="24"/>
          <w:szCs w:val="24"/>
        </w:rPr>
        <w:t xml:space="preserve"> — </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play</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Использование языковой догадки для распознавания интер</w:t>
      </w:r>
      <w:r w:rsidRPr="00690FDB">
        <w:rPr>
          <w:rStyle w:val="FontStyle153"/>
          <w:sz w:val="24"/>
          <w:szCs w:val="24"/>
        </w:rPr>
        <w:softHyphen/>
        <w:t>национальных слов (</w:t>
      </w:r>
      <w:r w:rsidRPr="00690FDB">
        <w:rPr>
          <w:rStyle w:val="FontStyle153"/>
          <w:sz w:val="24"/>
          <w:szCs w:val="24"/>
          <w:lang w:val="en-US"/>
        </w:rPr>
        <w:t>pilot</w:t>
      </w:r>
      <w:r w:rsidRPr="00690FDB">
        <w:rPr>
          <w:rStyle w:val="FontStyle153"/>
          <w:sz w:val="24"/>
          <w:szCs w:val="24"/>
        </w:rPr>
        <w:t xml:space="preserve">, </w:t>
      </w:r>
      <w:r w:rsidRPr="00690FDB">
        <w:rPr>
          <w:rStyle w:val="FontStyle153"/>
          <w:sz w:val="24"/>
          <w:szCs w:val="24"/>
          <w:lang w:val="en-US"/>
        </w:rPr>
        <w:t>film</w:t>
      </w:r>
      <w:r w:rsidRPr="00690FDB">
        <w:rPr>
          <w:rStyle w:val="FontStyle153"/>
          <w:sz w:val="24"/>
          <w:szCs w:val="24"/>
        </w:rPr>
        <w:t>).</w:t>
      </w:r>
    </w:p>
    <w:p w:rsidR="00645CF3" w:rsidRPr="00690FDB" w:rsidRDefault="00645CF3" w:rsidP="00690FDB">
      <w:pPr>
        <w:pStyle w:val="Style35"/>
        <w:widowControl/>
        <w:spacing w:line="240" w:lineRule="auto"/>
        <w:ind w:left="230" w:firstLine="709"/>
        <w:jc w:val="left"/>
        <w:rPr>
          <w:rStyle w:val="FontStyle151"/>
          <w:sz w:val="24"/>
          <w:szCs w:val="24"/>
        </w:rPr>
      </w:pPr>
      <w:r w:rsidRPr="00690FDB">
        <w:rPr>
          <w:rStyle w:val="FontStyle151"/>
          <w:sz w:val="24"/>
          <w:szCs w:val="24"/>
        </w:rPr>
        <w:t>Грамматическая сторона речи</w:t>
      </w:r>
    </w:p>
    <w:p w:rsidR="00645CF3" w:rsidRPr="00690FDB" w:rsidRDefault="00680702" w:rsidP="00690FDB">
      <w:pPr>
        <w:pStyle w:val="Style28"/>
        <w:widowControl/>
        <w:spacing w:line="240" w:lineRule="auto"/>
        <w:ind w:left="240" w:firstLine="709"/>
        <w:rPr>
          <w:rStyle w:val="FontStyle153"/>
          <w:sz w:val="24"/>
          <w:szCs w:val="24"/>
        </w:rPr>
      </w:pPr>
      <w:r w:rsidRPr="00690FDB">
        <w:rPr>
          <w:rStyle w:val="FontStyle153"/>
          <w:sz w:val="24"/>
          <w:szCs w:val="24"/>
        </w:rPr>
        <w:t xml:space="preserve">Распознавание в письменном и звучащем тексте </w:t>
      </w:r>
      <w:r w:rsidR="00645CF3" w:rsidRPr="00690FDB">
        <w:rPr>
          <w:rStyle w:val="FontStyle153"/>
          <w:sz w:val="24"/>
          <w:szCs w:val="24"/>
        </w:rPr>
        <w:t xml:space="preserve">и употребление в устной и </w:t>
      </w:r>
      <w:r w:rsidRPr="00690FDB">
        <w:rPr>
          <w:rStyle w:val="FontStyle153"/>
          <w:sz w:val="24"/>
          <w:szCs w:val="24"/>
        </w:rPr>
        <w:t>п</w:t>
      </w:r>
      <w:r w:rsidR="00645CF3" w:rsidRPr="00690FDB">
        <w:rPr>
          <w:rStyle w:val="FontStyle153"/>
          <w:sz w:val="24"/>
          <w:szCs w:val="24"/>
        </w:rPr>
        <w:t>исьменной речи изученных морфологических форм и синтаксических конструкций английского языка.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 xml:space="preserve">Глаголы в </w:t>
      </w:r>
      <w:r w:rsidRPr="00690FDB">
        <w:rPr>
          <w:rStyle w:val="FontStyle153"/>
          <w:sz w:val="24"/>
          <w:szCs w:val="24"/>
          <w:lang w:val="en-US"/>
        </w:rPr>
        <w:t>Present</w:t>
      </w:r>
      <w:r w:rsidRPr="00690FDB">
        <w:rPr>
          <w:rStyle w:val="FontStyle153"/>
          <w:sz w:val="24"/>
          <w:szCs w:val="24"/>
        </w:rPr>
        <w:t>/</w:t>
      </w:r>
      <w:r w:rsidRPr="00690FDB">
        <w:rPr>
          <w:rStyle w:val="FontStyle153"/>
          <w:sz w:val="24"/>
          <w:szCs w:val="24"/>
          <w:lang w:val="en-US"/>
        </w:rPr>
        <w:t>Past</w:t>
      </w:r>
      <w:r w:rsidRPr="00690FDB">
        <w:rPr>
          <w:rStyle w:val="FontStyle153"/>
          <w:sz w:val="24"/>
          <w:szCs w:val="24"/>
        </w:rPr>
        <w:t xml:space="preserve"> </w:t>
      </w:r>
      <w:r w:rsidRPr="00690FDB">
        <w:rPr>
          <w:rStyle w:val="FontStyle153"/>
          <w:sz w:val="24"/>
          <w:szCs w:val="24"/>
          <w:lang w:val="en-US"/>
        </w:rPr>
        <w:t>Simple</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xml:space="preserve">, </w:t>
      </w:r>
      <w:r w:rsidRPr="00690FDB">
        <w:rPr>
          <w:rStyle w:val="FontStyle153"/>
          <w:sz w:val="24"/>
          <w:szCs w:val="24"/>
          <w:lang w:val="en-US"/>
        </w:rPr>
        <w:t>Present</w:t>
      </w:r>
      <w:r w:rsidRPr="00690FDB">
        <w:rPr>
          <w:rStyle w:val="FontStyle153"/>
          <w:sz w:val="24"/>
          <w:szCs w:val="24"/>
        </w:rPr>
        <w:t xml:space="preserve"> </w:t>
      </w:r>
      <w:r w:rsidRPr="00690FDB">
        <w:rPr>
          <w:rStyle w:val="FontStyle153"/>
          <w:sz w:val="24"/>
          <w:szCs w:val="24"/>
          <w:lang w:val="en-US"/>
        </w:rPr>
        <w:t>Continuous</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xml:space="preserve"> в повествовательных (утвердительных и отрицательных) и вопросительных (общий и специальный вопросы) предложениях.</w:t>
      </w:r>
    </w:p>
    <w:p w:rsidR="00645CF3" w:rsidRPr="00690FDB" w:rsidRDefault="00645CF3" w:rsidP="00690FDB">
      <w:pPr>
        <w:pStyle w:val="Style28"/>
        <w:widowControl/>
        <w:spacing w:line="240" w:lineRule="auto"/>
        <w:ind w:left="240" w:firstLine="709"/>
        <w:jc w:val="left"/>
        <w:rPr>
          <w:rStyle w:val="FontStyle153"/>
          <w:sz w:val="24"/>
          <w:szCs w:val="24"/>
        </w:rPr>
      </w:pPr>
      <w:r w:rsidRPr="00690FDB">
        <w:rPr>
          <w:rStyle w:val="FontStyle153"/>
          <w:sz w:val="24"/>
          <w:szCs w:val="24"/>
        </w:rPr>
        <w:t xml:space="preserve">Модальные глаголы </w:t>
      </w:r>
      <w:r w:rsidRPr="00690FDB">
        <w:rPr>
          <w:rStyle w:val="FontStyle153"/>
          <w:sz w:val="24"/>
          <w:szCs w:val="24"/>
          <w:lang w:val="en-US"/>
        </w:rPr>
        <w:t>must</w:t>
      </w:r>
      <w:r w:rsidRPr="00690FDB">
        <w:rPr>
          <w:rStyle w:val="FontStyle153"/>
          <w:sz w:val="24"/>
          <w:szCs w:val="24"/>
        </w:rPr>
        <w:t xml:space="preserve"> и </w:t>
      </w:r>
      <w:r w:rsidRPr="00690FDB">
        <w:rPr>
          <w:rStyle w:val="FontStyle153"/>
          <w:sz w:val="24"/>
          <w:szCs w:val="24"/>
          <w:lang w:val="en-US"/>
        </w:rPr>
        <w:t>have</w:t>
      </w:r>
      <w:r w:rsidRPr="00690FDB">
        <w:rPr>
          <w:rStyle w:val="FontStyle153"/>
          <w:sz w:val="24"/>
          <w:szCs w:val="24"/>
        </w:rPr>
        <w:t xml:space="preserve"> </w:t>
      </w:r>
      <w:r w:rsidRPr="00690FDB">
        <w:rPr>
          <w:rStyle w:val="FontStyle153"/>
          <w:sz w:val="24"/>
          <w:szCs w:val="24"/>
          <w:lang w:val="en-US"/>
        </w:rPr>
        <w:t>to</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Конструкция</w:t>
      </w:r>
      <w:r w:rsidRPr="00690FDB">
        <w:rPr>
          <w:rStyle w:val="FontStyle153"/>
          <w:sz w:val="24"/>
          <w:szCs w:val="24"/>
          <w:lang w:val="en-US"/>
        </w:rPr>
        <w:t xml:space="preserve"> to be going to </w:t>
      </w:r>
      <w:r w:rsidRPr="00690FDB">
        <w:rPr>
          <w:rStyle w:val="FontStyle153"/>
          <w:sz w:val="24"/>
          <w:szCs w:val="24"/>
        </w:rPr>
        <w:t>и</w:t>
      </w:r>
      <w:r w:rsidRPr="00690FDB">
        <w:rPr>
          <w:rStyle w:val="FontStyle153"/>
          <w:sz w:val="24"/>
          <w:szCs w:val="24"/>
          <w:lang w:val="en-US"/>
        </w:rPr>
        <w:t xml:space="preserve"> Future Simple Tense </w:t>
      </w:r>
      <w:r w:rsidRPr="00690FDB">
        <w:rPr>
          <w:rStyle w:val="FontStyle153"/>
          <w:sz w:val="24"/>
          <w:szCs w:val="24"/>
        </w:rPr>
        <w:t>для</w:t>
      </w:r>
      <w:r w:rsidRPr="00690FDB">
        <w:rPr>
          <w:rStyle w:val="FontStyle153"/>
          <w:sz w:val="24"/>
          <w:szCs w:val="24"/>
          <w:lang w:val="en-US"/>
        </w:rPr>
        <w:t xml:space="preserve"> </w:t>
      </w:r>
      <w:r w:rsidRPr="00690FDB">
        <w:rPr>
          <w:rStyle w:val="FontStyle153"/>
          <w:sz w:val="24"/>
          <w:szCs w:val="24"/>
        </w:rPr>
        <w:t>выражения</w:t>
      </w:r>
      <w:r w:rsidRPr="00690FDB">
        <w:rPr>
          <w:rStyle w:val="FontStyle153"/>
          <w:sz w:val="24"/>
          <w:szCs w:val="24"/>
          <w:lang w:val="en-US"/>
        </w:rPr>
        <w:t xml:space="preserve"> </w:t>
      </w:r>
      <w:r w:rsidRPr="00690FDB">
        <w:rPr>
          <w:rStyle w:val="FontStyle153"/>
          <w:sz w:val="24"/>
          <w:szCs w:val="24"/>
        </w:rPr>
        <w:t>будущего</w:t>
      </w:r>
      <w:r w:rsidRPr="00690FDB">
        <w:rPr>
          <w:rStyle w:val="FontStyle153"/>
          <w:sz w:val="24"/>
          <w:szCs w:val="24"/>
          <w:lang w:val="en-US"/>
        </w:rPr>
        <w:t xml:space="preserve"> </w:t>
      </w:r>
      <w:r w:rsidRPr="00690FDB">
        <w:rPr>
          <w:rStyle w:val="FontStyle153"/>
          <w:sz w:val="24"/>
          <w:szCs w:val="24"/>
        </w:rPr>
        <w:t>действия</w:t>
      </w:r>
      <w:r w:rsidRPr="00690FDB">
        <w:rPr>
          <w:rStyle w:val="FontStyle153"/>
          <w:sz w:val="24"/>
          <w:szCs w:val="24"/>
          <w:lang w:val="en-US"/>
        </w:rPr>
        <w:t xml:space="preserve"> (I am going to have my birthday party on Saturday. Wait</w:t>
      </w:r>
      <w:r w:rsidRPr="00690FDB">
        <w:rPr>
          <w:rStyle w:val="FontStyle153"/>
          <w:sz w:val="24"/>
          <w:szCs w:val="24"/>
        </w:rPr>
        <w:t xml:space="preserve">, </w:t>
      </w:r>
      <w:r w:rsidRPr="00690FDB">
        <w:rPr>
          <w:rStyle w:val="FontStyle153"/>
          <w:sz w:val="24"/>
          <w:szCs w:val="24"/>
          <w:lang w:val="en-US"/>
        </w:rPr>
        <w:t>I</w:t>
      </w:r>
      <w:r w:rsidRPr="00690FDB">
        <w:rPr>
          <w:rStyle w:val="FontStyle153"/>
          <w:sz w:val="24"/>
          <w:szCs w:val="24"/>
        </w:rPr>
        <w:t>'</w:t>
      </w:r>
      <w:r w:rsidRPr="00690FDB">
        <w:rPr>
          <w:rStyle w:val="FontStyle153"/>
          <w:sz w:val="24"/>
          <w:szCs w:val="24"/>
          <w:lang w:val="en-US"/>
        </w:rPr>
        <w:t>ll</w:t>
      </w:r>
      <w:r w:rsidRPr="00690FDB">
        <w:rPr>
          <w:rStyle w:val="FontStyle153"/>
          <w:sz w:val="24"/>
          <w:szCs w:val="24"/>
        </w:rPr>
        <w:t xml:space="preserve"> </w:t>
      </w:r>
      <w:r w:rsidRPr="00690FDB">
        <w:rPr>
          <w:rStyle w:val="FontStyle153"/>
          <w:sz w:val="24"/>
          <w:szCs w:val="24"/>
          <w:lang w:val="en-US"/>
        </w:rPr>
        <w:t>help</w:t>
      </w:r>
      <w:r w:rsidRPr="00690FDB">
        <w:rPr>
          <w:rStyle w:val="FontStyle153"/>
          <w:sz w:val="24"/>
          <w:szCs w:val="24"/>
        </w:rPr>
        <w:t xml:space="preserve"> </w:t>
      </w:r>
      <w:r w:rsidRPr="00690FDB">
        <w:rPr>
          <w:rStyle w:val="FontStyle153"/>
          <w:sz w:val="24"/>
          <w:szCs w:val="24"/>
          <w:lang w:val="en-US"/>
        </w:rPr>
        <w:t>you</w:t>
      </w:r>
      <w:r w:rsidRPr="00690FDB">
        <w:rPr>
          <w:rStyle w:val="FontStyle153"/>
          <w:sz w:val="24"/>
          <w:szCs w:val="24"/>
        </w:rPr>
        <w:t>.).</w:t>
      </w:r>
    </w:p>
    <w:p w:rsidR="00645CF3" w:rsidRPr="00690FDB" w:rsidRDefault="00645CF3" w:rsidP="00690FDB">
      <w:pPr>
        <w:pStyle w:val="Style28"/>
        <w:widowControl/>
        <w:spacing w:line="240" w:lineRule="auto"/>
        <w:ind w:left="250" w:firstLine="709"/>
        <w:jc w:val="left"/>
        <w:rPr>
          <w:rStyle w:val="FontStyle153"/>
          <w:sz w:val="24"/>
          <w:szCs w:val="24"/>
        </w:rPr>
      </w:pPr>
      <w:r w:rsidRPr="00690FDB">
        <w:rPr>
          <w:rStyle w:val="FontStyle153"/>
          <w:sz w:val="24"/>
          <w:szCs w:val="24"/>
        </w:rPr>
        <w:t xml:space="preserve">Отрицательное местоимение </w:t>
      </w:r>
      <w:r w:rsidRPr="00690FDB">
        <w:rPr>
          <w:rStyle w:val="FontStyle153"/>
          <w:sz w:val="24"/>
          <w:szCs w:val="24"/>
          <w:lang w:val="en-US"/>
        </w:rPr>
        <w:t>no</w:t>
      </w:r>
      <w:r w:rsidRPr="00690FDB">
        <w:rPr>
          <w:rStyle w:val="FontStyle153"/>
          <w:sz w:val="24"/>
          <w:szCs w:val="24"/>
        </w:rPr>
        <w:t>.</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 xml:space="preserve">Степени сравнения прилагательных (формы, образованные по правилу и исключения: </w:t>
      </w:r>
      <w:r w:rsidRPr="00690FDB">
        <w:rPr>
          <w:rStyle w:val="FontStyle153"/>
          <w:sz w:val="24"/>
          <w:szCs w:val="24"/>
          <w:lang w:val="en-US"/>
        </w:rPr>
        <w:t>good</w:t>
      </w:r>
      <w:r w:rsidRPr="00690FDB">
        <w:rPr>
          <w:rStyle w:val="FontStyle153"/>
          <w:sz w:val="24"/>
          <w:szCs w:val="24"/>
        </w:rPr>
        <w:t xml:space="preserve"> — </w:t>
      </w:r>
      <w:r w:rsidRPr="00690FDB">
        <w:rPr>
          <w:rStyle w:val="FontStyle153"/>
          <w:sz w:val="24"/>
          <w:szCs w:val="24"/>
          <w:lang w:val="en-US"/>
        </w:rPr>
        <w:t>better</w:t>
      </w:r>
      <w:r w:rsidRPr="00690FDB">
        <w:rPr>
          <w:rStyle w:val="FontStyle153"/>
          <w:sz w:val="24"/>
          <w:szCs w:val="24"/>
        </w:rPr>
        <w:t xml:space="preserve"> — (</w:t>
      </w:r>
      <w:r w:rsidRPr="00690FDB">
        <w:rPr>
          <w:rStyle w:val="FontStyle153"/>
          <w:sz w:val="24"/>
          <w:szCs w:val="24"/>
          <w:lang w:val="en-US"/>
        </w:rPr>
        <w:t>the</w:t>
      </w:r>
      <w:r w:rsidRPr="00690FDB">
        <w:rPr>
          <w:rStyle w:val="FontStyle153"/>
          <w:sz w:val="24"/>
          <w:szCs w:val="24"/>
        </w:rPr>
        <w:t xml:space="preserve">) </w:t>
      </w:r>
      <w:r w:rsidRPr="00690FDB">
        <w:rPr>
          <w:rStyle w:val="FontStyle153"/>
          <w:sz w:val="24"/>
          <w:szCs w:val="24"/>
          <w:lang w:val="en-US"/>
        </w:rPr>
        <w:t>best</w:t>
      </w:r>
      <w:r w:rsidRPr="00690FDB">
        <w:rPr>
          <w:rStyle w:val="FontStyle153"/>
          <w:sz w:val="24"/>
          <w:szCs w:val="24"/>
        </w:rPr>
        <w:t xml:space="preserve">, </w:t>
      </w:r>
      <w:r w:rsidRPr="00690FDB">
        <w:rPr>
          <w:rStyle w:val="FontStyle153"/>
          <w:sz w:val="24"/>
          <w:szCs w:val="24"/>
          <w:lang w:val="en-US"/>
        </w:rPr>
        <w:t>bad</w:t>
      </w:r>
      <w:r w:rsidRPr="00690FDB">
        <w:rPr>
          <w:rStyle w:val="FontStyle153"/>
          <w:sz w:val="24"/>
          <w:szCs w:val="24"/>
        </w:rPr>
        <w:t xml:space="preserve"> — </w:t>
      </w:r>
      <w:r w:rsidRPr="00690FDB">
        <w:rPr>
          <w:rStyle w:val="FontStyle153"/>
          <w:sz w:val="24"/>
          <w:szCs w:val="24"/>
          <w:lang w:val="en-US"/>
        </w:rPr>
        <w:t>worse</w:t>
      </w:r>
      <w:r w:rsidRPr="00690FDB">
        <w:rPr>
          <w:rStyle w:val="FontStyle153"/>
          <w:sz w:val="24"/>
          <w:szCs w:val="24"/>
        </w:rPr>
        <w:t xml:space="preserve"> — (</w:t>
      </w:r>
      <w:r w:rsidRPr="00690FDB">
        <w:rPr>
          <w:rStyle w:val="FontStyle153"/>
          <w:sz w:val="24"/>
          <w:szCs w:val="24"/>
          <w:lang w:val="en-US"/>
        </w:rPr>
        <w:t>the</w:t>
      </w:r>
      <w:r w:rsidRPr="00690FDB">
        <w:rPr>
          <w:rStyle w:val="FontStyle153"/>
          <w:sz w:val="24"/>
          <w:szCs w:val="24"/>
        </w:rPr>
        <w:t xml:space="preserve">) </w:t>
      </w:r>
      <w:r w:rsidRPr="00690FDB">
        <w:rPr>
          <w:rStyle w:val="FontStyle153"/>
          <w:sz w:val="24"/>
          <w:szCs w:val="24"/>
          <w:lang w:val="en-US"/>
        </w:rPr>
        <w:t>worst</w:t>
      </w:r>
      <w:r w:rsidRPr="00690FDB">
        <w:rPr>
          <w:rStyle w:val="FontStyle153"/>
          <w:sz w:val="24"/>
          <w:szCs w:val="24"/>
        </w:rPr>
        <w:t>.</w:t>
      </w:r>
    </w:p>
    <w:p w:rsidR="00645CF3" w:rsidRPr="00690FDB" w:rsidRDefault="00645CF3" w:rsidP="00690FDB">
      <w:pPr>
        <w:pStyle w:val="Style28"/>
        <w:widowControl/>
        <w:spacing w:line="240" w:lineRule="auto"/>
        <w:ind w:left="240" w:firstLine="709"/>
        <w:jc w:val="left"/>
        <w:rPr>
          <w:rStyle w:val="FontStyle153"/>
          <w:sz w:val="24"/>
          <w:szCs w:val="24"/>
        </w:rPr>
      </w:pPr>
      <w:r w:rsidRPr="00690FDB">
        <w:rPr>
          <w:rStyle w:val="FontStyle153"/>
          <w:sz w:val="24"/>
          <w:szCs w:val="24"/>
        </w:rPr>
        <w:t>Наречия времени.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 xml:space="preserve">Обозначение даты и года. Обозначение времени (5 </w:t>
      </w:r>
      <w:r w:rsidRPr="00690FDB">
        <w:rPr>
          <w:rStyle w:val="FontStyle153"/>
          <w:sz w:val="24"/>
          <w:szCs w:val="24"/>
          <w:lang w:val="en-US"/>
        </w:rPr>
        <w:t>o</w:t>
      </w:r>
      <w:r w:rsidRPr="00690FDB">
        <w:rPr>
          <w:rStyle w:val="FontStyle153"/>
          <w:sz w:val="24"/>
          <w:szCs w:val="24"/>
        </w:rPr>
        <w:t xml:space="preserve">' </w:t>
      </w:r>
      <w:r w:rsidRPr="00690FDB">
        <w:rPr>
          <w:rStyle w:val="FontStyle153"/>
          <w:sz w:val="24"/>
          <w:szCs w:val="24"/>
          <w:lang w:val="en-US"/>
        </w:rPr>
        <w:t>clock</w:t>
      </w:r>
      <w:r w:rsidRPr="00690FDB">
        <w:rPr>
          <w:rStyle w:val="FontStyle153"/>
          <w:sz w:val="24"/>
          <w:szCs w:val="24"/>
        </w:rPr>
        <w:t xml:space="preserve">; 3 </w:t>
      </w:r>
      <w:r w:rsidRPr="00690FDB">
        <w:rPr>
          <w:rStyle w:val="FontStyle153"/>
          <w:sz w:val="24"/>
          <w:szCs w:val="24"/>
          <w:lang w:val="en-US"/>
        </w:rPr>
        <w:t>am</w:t>
      </w:r>
      <w:r w:rsidRPr="00690FDB">
        <w:rPr>
          <w:rStyle w:val="FontStyle153"/>
          <w:sz w:val="24"/>
          <w:szCs w:val="24"/>
        </w:rPr>
        <w:t xml:space="preserve">, 2 </w:t>
      </w:r>
      <w:r w:rsidRPr="00690FDB">
        <w:rPr>
          <w:rStyle w:val="FontStyle153"/>
          <w:sz w:val="24"/>
          <w:szCs w:val="24"/>
          <w:lang w:val="en-US"/>
        </w:rPr>
        <w:t>pm</w:t>
      </w:r>
      <w:r w:rsidRPr="00690FDB">
        <w:rPr>
          <w:rStyle w:val="FontStyle153"/>
          <w:sz w:val="24"/>
          <w:szCs w:val="24"/>
        </w:rPr>
        <w:t>).</w:t>
      </w:r>
    </w:p>
    <w:p w:rsidR="00645CF3" w:rsidRPr="00690FDB" w:rsidRDefault="00645CF3" w:rsidP="00690FDB">
      <w:pPr>
        <w:pStyle w:val="Style23"/>
        <w:widowControl/>
        <w:spacing w:line="240" w:lineRule="auto"/>
        <w:ind w:firstLine="709"/>
        <w:jc w:val="left"/>
        <w:rPr>
          <w:rStyle w:val="FontStyle154"/>
        </w:rPr>
      </w:pPr>
      <w:r w:rsidRPr="00690FDB">
        <w:rPr>
          <w:rStyle w:val="FontStyle154"/>
        </w:rPr>
        <w:t>Социокультурные знания и умения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Знание и использование некоторых социокультурных эле</w:t>
      </w:r>
      <w:r w:rsidRPr="00690FDB">
        <w:rPr>
          <w:rStyle w:val="FontStyle153"/>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690FDB">
        <w:rPr>
          <w:rStyle w:val="FontStyle153"/>
          <w:sz w:val="24"/>
          <w:szCs w:val="24"/>
        </w:rPr>
        <w:softHyphen/>
        <w:t>сти, извинение, поздравление с днём рождения, Новым годом, Рождеством, разговор по телефону).</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Знание произведений детского фольклора (рифмовок, сти</w:t>
      </w:r>
      <w:r w:rsidRPr="00690FDB">
        <w:rPr>
          <w:rStyle w:val="FontStyle153"/>
          <w:sz w:val="24"/>
          <w:szCs w:val="24"/>
        </w:rPr>
        <w:softHyphen/>
        <w:t>хов, песенок), персонажей детских книг.</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lastRenderedPageBreak/>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45CF3" w:rsidRPr="00690FDB" w:rsidRDefault="00645CF3" w:rsidP="00690FDB">
      <w:pPr>
        <w:pStyle w:val="Style23"/>
        <w:widowControl/>
        <w:spacing w:line="240" w:lineRule="auto"/>
        <w:ind w:firstLine="709"/>
        <w:jc w:val="left"/>
        <w:rPr>
          <w:rStyle w:val="FontStyle154"/>
        </w:rPr>
      </w:pPr>
      <w:r w:rsidRPr="00690FDB">
        <w:rPr>
          <w:rStyle w:val="FontStyle154"/>
        </w:rPr>
        <w:t>Компенсаторные умения</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Использование в качестве опоры при порождении собственных высказываний ключевых слов, вопросов; картинок, фотографий.</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Прогнозирование содержание текста для чтения на основе заголовка.</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Игнорирование информации, не являющейся необходимой для понимания основного содержания прочитанного/прослу</w:t>
      </w:r>
      <w:r w:rsidRPr="00690FDB">
        <w:rPr>
          <w:rStyle w:val="FontStyle153"/>
          <w:sz w:val="24"/>
          <w:szCs w:val="24"/>
        </w:rPr>
        <w:softHyphen/>
        <w:t>шанного текста или для нахождения в тексте запрашиваемой информации.</w:t>
      </w:r>
    </w:p>
    <w:p w:rsidR="00680702" w:rsidRPr="00690FDB" w:rsidRDefault="00680702" w:rsidP="00690FDB">
      <w:pPr>
        <w:pStyle w:val="Style5"/>
        <w:widowControl/>
        <w:ind w:firstLine="709"/>
        <w:rPr>
          <w:rStyle w:val="FontStyle154"/>
        </w:rPr>
      </w:pPr>
      <w:bookmarkStart w:id="79" w:name="bookmark4"/>
    </w:p>
    <w:p w:rsidR="00645CF3" w:rsidRPr="00690FDB" w:rsidRDefault="00645CF3" w:rsidP="00690FDB">
      <w:pPr>
        <w:pStyle w:val="Style5"/>
        <w:widowControl/>
        <w:ind w:firstLine="709"/>
        <w:jc w:val="both"/>
        <w:rPr>
          <w:rStyle w:val="FontStyle154"/>
          <w:b/>
        </w:rPr>
      </w:pPr>
      <w:r w:rsidRPr="00690FDB">
        <w:rPr>
          <w:rStyle w:val="FontStyle154"/>
          <w:b/>
        </w:rPr>
        <w:t>П</w:t>
      </w:r>
      <w:bookmarkEnd w:id="79"/>
      <w:r w:rsidRPr="00690FDB">
        <w:rPr>
          <w:rStyle w:val="FontStyle154"/>
          <w:b/>
        </w:rPr>
        <w:t>ЛАНИРУЕМЫЕ РЕЗУЛЬТАТЫ ОСВОЕНИЯ УЧЕБНОГО ПРЕДМЕТА</w:t>
      </w:r>
      <w:r w:rsidRPr="00690FDB">
        <w:rPr>
          <w:rStyle w:val="FontStyle154"/>
        </w:rPr>
        <w:t xml:space="preserve"> </w:t>
      </w:r>
      <w:r w:rsidRPr="00690FDB">
        <w:rPr>
          <w:rStyle w:val="FontStyle157"/>
          <w:sz w:val="24"/>
          <w:szCs w:val="24"/>
        </w:rPr>
        <w:t>ИНОСТРАННЫЙ (АНГЛИЙСКИЙ) ЯЗЫК»</w:t>
      </w:r>
      <w:r w:rsidR="00680702" w:rsidRPr="00690FDB">
        <w:rPr>
          <w:rStyle w:val="FontStyle157"/>
          <w:sz w:val="24"/>
          <w:szCs w:val="24"/>
        </w:rPr>
        <w:t xml:space="preserve"> </w:t>
      </w:r>
      <w:r w:rsidRPr="00690FDB">
        <w:rPr>
          <w:rStyle w:val="FontStyle154"/>
          <w:b/>
        </w:rPr>
        <w:t>НА УРОВНЕ НАЧАЛЬНОГО ОБЩЕГО ОБРАЗОВАНИЯ</w:t>
      </w:r>
    </w:p>
    <w:p w:rsidR="00302C6B" w:rsidRPr="00690FDB" w:rsidRDefault="00302C6B" w:rsidP="00690FDB">
      <w:pPr>
        <w:pStyle w:val="Style5"/>
        <w:widowControl/>
        <w:ind w:firstLine="709"/>
        <w:jc w:val="both"/>
        <w:rPr>
          <w:rStyle w:val="FontStyle154"/>
          <w:b/>
        </w:rPr>
      </w:pPr>
    </w:p>
    <w:p w:rsidR="00645CF3" w:rsidRPr="00690FDB" w:rsidRDefault="00645CF3" w:rsidP="00690FDB">
      <w:pPr>
        <w:pStyle w:val="Style28"/>
        <w:widowControl/>
        <w:spacing w:line="240" w:lineRule="auto"/>
        <w:ind w:firstLine="709"/>
        <w:rPr>
          <w:rStyle w:val="FontStyle154"/>
        </w:rPr>
      </w:pPr>
      <w:r w:rsidRPr="00690FDB">
        <w:rPr>
          <w:rStyle w:val="FontStyle153"/>
          <w:sz w:val="24"/>
          <w:szCs w:val="24"/>
        </w:rPr>
        <w:t>В результате изучения иностранного языка в начальной школе у обучающегося будут сфо</w:t>
      </w:r>
      <w:r w:rsidR="00680702" w:rsidRPr="00690FDB">
        <w:rPr>
          <w:rStyle w:val="FontStyle153"/>
          <w:sz w:val="24"/>
          <w:szCs w:val="24"/>
        </w:rPr>
        <w:t>рмированы личностные, метапред</w:t>
      </w:r>
      <w:r w:rsidRPr="00690FDB">
        <w:rPr>
          <w:rStyle w:val="FontStyle153"/>
          <w:sz w:val="24"/>
          <w:szCs w:val="24"/>
        </w:rPr>
        <w:t xml:space="preserve">метные и предметные результаты, обеспечивающие выполнение ФГОС НОО и его успешное дальнейшее образование. </w:t>
      </w:r>
      <w:r w:rsidRPr="00690FDB">
        <w:rPr>
          <w:rStyle w:val="FontStyle154"/>
        </w:rPr>
        <w:t>Личностные результаты</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645CF3" w:rsidRPr="00690FDB" w:rsidRDefault="00645CF3" w:rsidP="00690FDB">
      <w:pPr>
        <w:pStyle w:val="Style35"/>
        <w:widowControl/>
        <w:spacing w:line="240" w:lineRule="auto"/>
        <w:ind w:firstLine="709"/>
        <w:jc w:val="left"/>
        <w:rPr>
          <w:rStyle w:val="FontStyle151"/>
          <w:sz w:val="24"/>
          <w:szCs w:val="24"/>
        </w:rPr>
      </w:pPr>
      <w:r w:rsidRPr="00690FDB">
        <w:rPr>
          <w:rStyle w:val="FontStyle151"/>
          <w:sz w:val="24"/>
          <w:szCs w:val="24"/>
        </w:rPr>
        <w:t>Гражданско-патриотического воспитания:</w:t>
      </w:r>
    </w:p>
    <w:p w:rsidR="00645CF3" w:rsidRPr="00690FDB" w:rsidRDefault="00645CF3" w:rsidP="000E653D">
      <w:pPr>
        <w:pStyle w:val="Style20"/>
        <w:widowControl/>
        <w:numPr>
          <w:ilvl w:val="0"/>
          <w:numId w:val="27"/>
        </w:numPr>
        <w:spacing w:line="240" w:lineRule="auto"/>
        <w:ind w:left="0" w:firstLine="709"/>
        <w:jc w:val="both"/>
        <w:rPr>
          <w:rStyle w:val="FontStyle153"/>
          <w:sz w:val="24"/>
          <w:szCs w:val="24"/>
        </w:rPr>
      </w:pPr>
      <w:r w:rsidRPr="00690FDB">
        <w:rPr>
          <w:rStyle w:val="FontStyle153"/>
          <w:sz w:val="24"/>
          <w:szCs w:val="24"/>
        </w:rPr>
        <w:t>становление ценностного отношения к своей Родине — России;</w:t>
      </w:r>
    </w:p>
    <w:p w:rsidR="00645CF3" w:rsidRPr="00690FDB" w:rsidRDefault="00645CF3" w:rsidP="000E653D">
      <w:pPr>
        <w:pStyle w:val="Style20"/>
        <w:widowControl/>
        <w:numPr>
          <w:ilvl w:val="0"/>
          <w:numId w:val="27"/>
        </w:numPr>
        <w:spacing w:line="240" w:lineRule="auto"/>
        <w:ind w:left="0" w:firstLine="709"/>
        <w:jc w:val="both"/>
        <w:rPr>
          <w:rStyle w:val="FontStyle153"/>
          <w:sz w:val="24"/>
          <w:szCs w:val="24"/>
        </w:rPr>
      </w:pPr>
      <w:r w:rsidRPr="00690FDB">
        <w:rPr>
          <w:rStyle w:val="FontStyle153"/>
          <w:sz w:val="24"/>
          <w:szCs w:val="24"/>
        </w:rPr>
        <w:t>осознание</w:t>
      </w:r>
      <w:r w:rsidR="00680702" w:rsidRPr="00690FDB">
        <w:rPr>
          <w:rStyle w:val="FontStyle153"/>
          <w:sz w:val="24"/>
          <w:szCs w:val="24"/>
        </w:rPr>
        <w:t xml:space="preserve"> </w:t>
      </w:r>
      <w:r w:rsidRPr="00690FDB">
        <w:rPr>
          <w:rStyle w:val="FontStyle153"/>
          <w:sz w:val="24"/>
          <w:szCs w:val="24"/>
        </w:rPr>
        <w:t>своей</w:t>
      </w:r>
      <w:r w:rsidR="00680702" w:rsidRPr="00690FDB">
        <w:rPr>
          <w:rStyle w:val="FontStyle153"/>
          <w:sz w:val="24"/>
          <w:szCs w:val="24"/>
        </w:rPr>
        <w:t xml:space="preserve"> </w:t>
      </w:r>
      <w:r w:rsidRPr="00690FDB">
        <w:rPr>
          <w:rStyle w:val="FontStyle153"/>
          <w:sz w:val="24"/>
          <w:szCs w:val="24"/>
        </w:rPr>
        <w:t>этнокультурной</w:t>
      </w:r>
      <w:r w:rsidR="00680702" w:rsidRPr="00690FDB">
        <w:rPr>
          <w:rStyle w:val="FontStyle153"/>
          <w:sz w:val="24"/>
          <w:szCs w:val="24"/>
        </w:rPr>
        <w:t xml:space="preserve"> </w:t>
      </w:r>
      <w:r w:rsidRPr="00690FDB">
        <w:rPr>
          <w:rStyle w:val="FontStyle153"/>
          <w:sz w:val="24"/>
          <w:szCs w:val="24"/>
        </w:rPr>
        <w:t>и</w:t>
      </w:r>
      <w:r w:rsidR="00680702" w:rsidRPr="00690FDB">
        <w:rPr>
          <w:rStyle w:val="FontStyle153"/>
          <w:sz w:val="24"/>
          <w:szCs w:val="24"/>
        </w:rPr>
        <w:t xml:space="preserve"> </w:t>
      </w:r>
      <w:r w:rsidRPr="00690FDB">
        <w:rPr>
          <w:rStyle w:val="FontStyle153"/>
          <w:sz w:val="24"/>
          <w:szCs w:val="24"/>
        </w:rPr>
        <w:t>российской гражданской идентичности;</w:t>
      </w:r>
    </w:p>
    <w:p w:rsidR="00645CF3" w:rsidRPr="00690FDB" w:rsidRDefault="00680702" w:rsidP="000E653D">
      <w:pPr>
        <w:pStyle w:val="Style20"/>
        <w:widowControl/>
        <w:numPr>
          <w:ilvl w:val="0"/>
          <w:numId w:val="27"/>
        </w:numPr>
        <w:spacing w:line="240" w:lineRule="auto"/>
        <w:ind w:left="0" w:firstLine="709"/>
        <w:jc w:val="both"/>
        <w:rPr>
          <w:rStyle w:val="FontStyle153"/>
          <w:sz w:val="24"/>
          <w:szCs w:val="24"/>
        </w:rPr>
      </w:pPr>
      <w:r w:rsidRPr="00690FDB">
        <w:rPr>
          <w:rStyle w:val="FontStyle153"/>
          <w:sz w:val="24"/>
          <w:szCs w:val="24"/>
        </w:rPr>
        <w:t xml:space="preserve">сопричастность к прошлому, </w:t>
      </w:r>
      <w:r w:rsidR="00645CF3" w:rsidRPr="00690FDB">
        <w:rPr>
          <w:rStyle w:val="FontStyle153"/>
          <w:sz w:val="24"/>
          <w:szCs w:val="24"/>
        </w:rPr>
        <w:t>настоящему и будущему своей страны и родного края;</w:t>
      </w:r>
    </w:p>
    <w:p w:rsidR="00645CF3" w:rsidRPr="00690FDB" w:rsidRDefault="00645CF3" w:rsidP="000E653D">
      <w:pPr>
        <w:pStyle w:val="Style20"/>
        <w:widowControl/>
        <w:numPr>
          <w:ilvl w:val="0"/>
          <w:numId w:val="27"/>
        </w:numPr>
        <w:spacing w:line="240" w:lineRule="auto"/>
        <w:ind w:left="0" w:firstLine="709"/>
        <w:jc w:val="both"/>
        <w:rPr>
          <w:rStyle w:val="FontStyle153"/>
          <w:sz w:val="24"/>
          <w:szCs w:val="24"/>
        </w:rPr>
      </w:pPr>
      <w:r w:rsidRPr="00690FDB">
        <w:rPr>
          <w:rStyle w:val="FontStyle153"/>
          <w:sz w:val="24"/>
          <w:szCs w:val="24"/>
        </w:rPr>
        <w:t>уважение к своему и другим народам;</w:t>
      </w:r>
    </w:p>
    <w:p w:rsidR="00680702" w:rsidRPr="00690FDB" w:rsidRDefault="00645CF3" w:rsidP="000E653D">
      <w:pPr>
        <w:pStyle w:val="Style20"/>
        <w:widowControl/>
        <w:numPr>
          <w:ilvl w:val="0"/>
          <w:numId w:val="27"/>
        </w:numPr>
        <w:spacing w:line="240" w:lineRule="auto"/>
        <w:ind w:left="0" w:firstLine="709"/>
        <w:jc w:val="both"/>
        <w:rPr>
          <w:rStyle w:val="FontStyle153"/>
          <w:sz w:val="24"/>
          <w:szCs w:val="24"/>
        </w:rPr>
      </w:pPr>
      <w:r w:rsidRPr="00690FDB">
        <w:rPr>
          <w:rStyle w:val="FontStyle153"/>
          <w:sz w:val="24"/>
          <w:szCs w:val="24"/>
        </w:rPr>
        <w:t>первоначальные представления о человеке как члене обще</w:t>
      </w:r>
      <w:r w:rsidRPr="00690FDB">
        <w:rPr>
          <w:rStyle w:val="FontStyle153"/>
          <w:sz w:val="24"/>
          <w:szCs w:val="24"/>
        </w:rPr>
        <w:softHyphen/>
        <w:t xml:space="preserve">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645CF3" w:rsidRPr="00690FDB" w:rsidRDefault="00680702" w:rsidP="00690FDB">
      <w:pPr>
        <w:pStyle w:val="Style20"/>
        <w:widowControl/>
        <w:tabs>
          <w:tab w:val="left" w:pos="240"/>
        </w:tabs>
        <w:spacing w:line="240" w:lineRule="auto"/>
        <w:ind w:firstLine="709"/>
        <w:jc w:val="both"/>
        <w:rPr>
          <w:rStyle w:val="FontStyle151"/>
          <w:sz w:val="24"/>
          <w:szCs w:val="24"/>
        </w:rPr>
      </w:pPr>
      <w:r w:rsidRPr="00690FDB">
        <w:rPr>
          <w:rStyle w:val="FontStyle153"/>
          <w:sz w:val="24"/>
          <w:szCs w:val="24"/>
        </w:rPr>
        <w:tab/>
      </w:r>
      <w:r w:rsidRPr="00690FDB">
        <w:rPr>
          <w:rStyle w:val="FontStyle153"/>
          <w:sz w:val="24"/>
          <w:szCs w:val="24"/>
        </w:rPr>
        <w:tab/>
      </w:r>
      <w:r w:rsidR="00645CF3" w:rsidRPr="00690FDB">
        <w:rPr>
          <w:rStyle w:val="FontStyle151"/>
          <w:sz w:val="24"/>
          <w:szCs w:val="24"/>
        </w:rPr>
        <w:t>Духовно-нравственного воспитания:</w:t>
      </w:r>
    </w:p>
    <w:p w:rsidR="00645CF3" w:rsidRPr="00690FDB" w:rsidRDefault="00645CF3" w:rsidP="000E653D">
      <w:pPr>
        <w:pStyle w:val="Style39"/>
        <w:widowControl/>
        <w:numPr>
          <w:ilvl w:val="0"/>
          <w:numId w:val="27"/>
        </w:numPr>
        <w:spacing w:line="240" w:lineRule="auto"/>
        <w:ind w:left="0" w:firstLine="709"/>
        <w:jc w:val="left"/>
        <w:rPr>
          <w:rStyle w:val="FontStyle153"/>
          <w:sz w:val="24"/>
          <w:szCs w:val="24"/>
        </w:rPr>
      </w:pPr>
      <w:r w:rsidRPr="00690FDB">
        <w:rPr>
          <w:rStyle w:val="FontStyle153"/>
          <w:sz w:val="24"/>
          <w:szCs w:val="24"/>
        </w:rPr>
        <w:t>признание индивидуальности каждого человека;</w:t>
      </w:r>
    </w:p>
    <w:p w:rsidR="00645CF3" w:rsidRPr="00690FDB" w:rsidRDefault="00680702" w:rsidP="000E653D">
      <w:pPr>
        <w:pStyle w:val="Style39"/>
        <w:widowControl/>
        <w:numPr>
          <w:ilvl w:val="0"/>
          <w:numId w:val="27"/>
        </w:numPr>
        <w:spacing w:line="240" w:lineRule="auto"/>
        <w:ind w:left="0" w:firstLine="709"/>
        <w:rPr>
          <w:rStyle w:val="FontStyle153"/>
          <w:sz w:val="24"/>
          <w:szCs w:val="24"/>
        </w:rPr>
      </w:pPr>
      <w:r w:rsidRPr="00690FDB">
        <w:rPr>
          <w:rStyle w:val="FontStyle153"/>
          <w:sz w:val="24"/>
          <w:szCs w:val="24"/>
        </w:rPr>
        <w:t xml:space="preserve">проявление сопереживания, </w:t>
      </w:r>
      <w:r w:rsidR="00645CF3" w:rsidRPr="00690FDB">
        <w:rPr>
          <w:rStyle w:val="FontStyle153"/>
          <w:sz w:val="24"/>
          <w:szCs w:val="24"/>
        </w:rPr>
        <w:t>уважения</w:t>
      </w:r>
      <w:r w:rsidRPr="00690FDB">
        <w:rPr>
          <w:rStyle w:val="FontStyle153"/>
          <w:sz w:val="24"/>
          <w:szCs w:val="24"/>
        </w:rPr>
        <w:t xml:space="preserve"> </w:t>
      </w:r>
      <w:r w:rsidR="00645CF3" w:rsidRPr="00690FDB">
        <w:rPr>
          <w:rStyle w:val="FontStyle153"/>
          <w:sz w:val="24"/>
          <w:szCs w:val="24"/>
        </w:rPr>
        <w:t>и доброжелательности;</w:t>
      </w:r>
    </w:p>
    <w:p w:rsidR="00645CF3" w:rsidRPr="00690FDB" w:rsidRDefault="00645CF3" w:rsidP="000E653D">
      <w:pPr>
        <w:pStyle w:val="Style8"/>
        <w:widowControl/>
        <w:numPr>
          <w:ilvl w:val="0"/>
          <w:numId w:val="27"/>
        </w:numPr>
        <w:tabs>
          <w:tab w:val="left" w:pos="226"/>
        </w:tabs>
        <w:spacing w:line="240" w:lineRule="auto"/>
        <w:ind w:left="0" w:firstLine="709"/>
        <w:rPr>
          <w:rStyle w:val="FontStyle153"/>
          <w:sz w:val="24"/>
          <w:szCs w:val="24"/>
        </w:rPr>
      </w:pPr>
      <w:r w:rsidRPr="00690FDB">
        <w:rPr>
          <w:rStyle w:val="FontStyle153"/>
          <w:sz w:val="24"/>
          <w:szCs w:val="24"/>
        </w:rPr>
        <w:t>неприятие любых форм поведения, направленных на причинение физического и морального вреда другим людям.</w:t>
      </w:r>
    </w:p>
    <w:p w:rsidR="00680702" w:rsidRPr="00690FDB" w:rsidRDefault="00680702" w:rsidP="00690FDB">
      <w:pPr>
        <w:pStyle w:val="Style51"/>
        <w:widowControl/>
        <w:spacing w:line="240" w:lineRule="auto"/>
        <w:ind w:firstLine="709"/>
        <w:jc w:val="left"/>
        <w:rPr>
          <w:rStyle w:val="FontStyle151"/>
          <w:sz w:val="24"/>
          <w:szCs w:val="24"/>
        </w:rPr>
      </w:pPr>
      <w:r w:rsidRPr="00690FDB">
        <w:rPr>
          <w:rStyle w:val="FontStyle151"/>
          <w:sz w:val="24"/>
          <w:szCs w:val="24"/>
        </w:rPr>
        <w:t>Эстетического воспитания:</w:t>
      </w:r>
    </w:p>
    <w:p w:rsidR="00645CF3" w:rsidRPr="00690FDB" w:rsidRDefault="00645CF3" w:rsidP="000E653D">
      <w:pPr>
        <w:pStyle w:val="Style51"/>
        <w:widowControl/>
        <w:numPr>
          <w:ilvl w:val="0"/>
          <w:numId w:val="27"/>
        </w:numPr>
        <w:spacing w:line="240" w:lineRule="auto"/>
        <w:ind w:left="0" w:firstLine="709"/>
        <w:jc w:val="left"/>
        <w:rPr>
          <w:rStyle w:val="FontStyle153"/>
          <w:b/>
          <w:bCs/>
          <w:i/>
          <w:iCs/>
          <w:sz w:val="24"/>
          <w:szCs w:val="24"/>
        </w:rPr>
      </w:pPr>
      <w:r w:rsidRPr="00690FDB">
        <w:rPr>
          <w:rStyle w:val="FontStyle153"/>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45CF3" w:rsidRPr="00690FDB" w:rsidRDefault="00645CF3" w:rsidP="000E653D">
      <w:pPr>
        <w:pStyle w:val="Style8"/>
        <w:widowControl/>
        <w:numPr>
          <w:ilvl w:val="0"/>
          <w:numId w:val="27"/>
        </w:numPr>
        <w:tabs>
          <w:tab w:val="left" w:pos="226"/>
        </w:tabs>
        <w:spacing w:line="240" w:lineRule="auto"/>
        <w:ind w:left="0" w:firstLine="709"/>
        <w:rPr>
          <w:rStyle w:val="FontStyle153"/>
          <w:sz w:val="24"/>
          <w:szCs w:val="24"/>
        </w:rPr>
      </w:pPr>
      <w:r w:rsidRPr="00690FDB">
        <w:rPr>
          <w:rStyle w:val="FontStyle153"/>
          <w:sz w:val="24"/>
          <w:szCs w:val="24"/>
        </w:rPr>
        <w:t>стремление к самовыражению в разных видах художественной деятельности.</w:t>
      </w:r>
    </w:p>
    <w:p w:rsidR="00645CF3" w:rsidRPr="00690FDB" w:rsidRDefault="00645CF3" w:rsidP="00690FDB">
      <w:pPr>
        <w:pStyle w:val="Style51"/>
        <w:widowControl/>
        <w:spacing w:line="240" w:lineRule="auto"/>
        <w:ind w:firstLine="709"/>
        <w:rPr>
          <w:rStyle w:val="FontStyle151"/>
          <w:sz w:val="24"/>
          <w:szCs w:val="24"/>
        </w:rPr>
      </w:pPr>
      <w:r w:rsidRPr="00690FDB">
        <w:rPr>
          <w:rStyle w:val="FontStyle151"/>
          <w:sz w:val="24"/>
          <w:szCs w:val="24"/>
        </w:rPr>
        <w:t>Физического воспитания, формирования культуры здоровья и эмоционального благополучия:</w:t>
      </w:r>
    </w:p>
    <w:p w:rsidR="00645CF3" w:rsidRPr="00690FDB" w:rsidRDefault="00645CF3" w:rsidP="000E653D">
      <w:pPr>
        <w:pStyle w:val="Style8"/>
        <w:widowControl/>
        <w:numPr>
          <w:ilvl w:val="0"/>
          <w:numId w:val="27"/>
        </w:numPr>
        <w:spacing w:line="240" w:lineRule="auto"/>
        <w:ind w:left="0" w:firstLine="709"/>
        <w:rPr>
          <w:rStyle w:val="FontStyle153"/>
          <w:sz w:val="24"/>
          <w:szCs w:val="24"/>
        </w:rPr>
      </w:pPr>
      <w:r w:rsidRPr="00690FDB">
        <w:rPr>
          <w:rStyle w:val="FontStyle153"/>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80702" w:rsidRPr="00690FDB" w:rsidRDefault="00645CF3" w:rsidP="000E653D">
      <w:pPr>
        <w:pStyle w:val="Style8"/>
        <w:widowControl/>
        <w:numPr>
          <w:ilvl w:val="0"/>
          <w:numId w:val="27"/>
        </w:numPr>
        <w:spacing w:line="240" w:lineRule="auto"/>
        <w:ind w:left="0" w:firstLine="709"/>
        <w:rPr>
          <w:rStyle w:val="FontStyle153"/>
          <w:sz w:val="24"/>
          <w:szCs w:val="24"/>
        </w:rPr>
      </w:pPr>
      <w:r w:rsidRPr="00690FDB">
        <w:rPr>
          <w:rStyle w:val="FontStyle153"/>
          <w:sz w:val="24"/>
          <w:szCs w:val="24"/>
        </w:rPr>
        <w:t xml:space="preserve">бережное отношение к физическому и психическому здоровью. </w:t>
      </w:r>
    </w:p>
    <w:p w:rsidR="00645CF3" w:rsidRPr="00690FDB" w:rsidRDefault="00645CF3" w:rsidP="00690FDB">
      <w:pPr>
        <w:pStyle w:val="Style8"/>
        <w:widowControl/>
        <w:tabs>
          <w:tab w:val="left" w:pos="226"/>
        </w:tabs>
        <w:spacing w:line="240" w:lineRule="auto"/>
        <w:ind w:firstLine="709"/>
        <w:rPr>
          <w:rStyle w:val="FontStyle153"/>
          <w:sz w:val="24"/>
          <w:szCs w:val="24"/>
        </w:rPr>
      </w:pPr>
      <w:r w:rsidRPr="00690FDB">
        <w:rPr>
          <w:rStyle w:val="FontStyle151"/>
          <w:sz w:val="24"/>
          <w:szCs w:val="24"/>
        </w:rPr>
        <w:t>Трудового воспитания:</w:t>
      </w:r>
    </w:p>
    <w:p w:rsidR="00645CF3" w:rsidRPr="00690FDB" w:rsidRDefault="00645CF3" w:rsidP="000E653D">
      <w:pPr>
        <w:pStyle w:val="Style8"/>
        <w:widowControl/>
        <w:numPr>
          <w:ilvl w:val="0"/>
          <w:numId w:val="27"/>
        </w:numPr>
        <w:spacing w:line="240" w:lineRule="auto"/>
        <w:ind w:left="0" w:firstLine="709"/>
        <w:rPr>
          <w:rStyle w:val="FontStyle153"/>
          <w:sz w:val="24"/>
          <w:szCs w:val="24"/>
        </w:rPr>
      </w:pPr>
      <w:r w:rsidRPr="00690FDB">
        <w:rPr>
          <w:rStyle w:val="FontStyle153"/>
          <w:sz w:val="24"/>
          <w:szCs w:val="24"/>
        </w:rPr>
        <w:t>осознание ценности труда в жизни человека и общества, от</w:t>
      </w:r>
      <w:r w:rsidRPr="00690FDB">
        <w:rPr>
          <w:rStyle w:val="FontStyle153"/>
          <w:sz w:val="24"/>
          <w:szCs w:val="24"/>
        </w:rPr>
        <w:softHyphen/>
        <w:t>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r w:rsidR="00680702" w:rsidRPr="00690FDB">
        <w:rPr>
          <w:rStyle w:val="FontStyle153"/>
          <w:sz w:val="24"/>
          <w:szCs w:val="24"/>
        </w:rPr>
        <w:t>.</w:t>
      </w:r>
    </w:p>
    <w:p w:rsidR="00645CF3" w:rsidRPr="00690FDB" w:rsidRDefault="00645CF3" w:rsidP="00690FDB">
      <w:pPr>
        <w:pStyle w:val="Style51"/>
        <w:widowControl/>
        <w:spacing w:line="240" w:lineRule="auto"/>
        <w:ind w:left="708" w:firstLine="709"/>
        <w:jc w:val="left"/>
        <w:rPr>
          <w:rStyle w:val="FontStyle151"/>
          <w:sz w:val="24"/>
          <w:szCs w:val="24"/>
        </w:rPr>
      </w:pPr>
      <w:r w:rsidRPr="00690FDB">
        <w:rPr>
          <w:rStyle w:val="FontStyle151"/>
          <w:sz w:val="24"/>
          <w:szCs w:val="24"/>
        </w:rPr>
        <w:lastRenderedPageBreak/>
        <w:t>Экологического воспитания:</w:t>
      </w:r>
    </w:p>
    <w:p w:rsidR="00645CF3" w:rsidRPr="00690FDB" w:rsidRDefault="00645CF3" w:rsidP="000E653D">
      <w:pPr>
        <w:pStyle w:val="Style39"/>
        <w:widowControl/>
        <w:numPr>
          <w:ilvl w:val="0"/>
          <w:numId w:val="27"/>
        </w:numPr>
        <w:spacing w:line="240" w:lineRule="auto"/>
        <w:ind w:left="0" w:firstLine="709"/>
        <w:jc w:val="left"/>
        <w:rPr>
          <w:rStyle w:val="FontStyle153"/>
          <w:sz w:val="24"/>
          <w:szCs w:val="24"/>
        </w:rPr>
      </w:pPr>
      <w:r w:rsidRPr="00690FDB">
        <w:rPr>
          <w:rStyle w:val="FontStyle153"/>
          <w:sz w:val="24"/>
          <w:szCs w:val="24"/>
        </w:rPr>
        <w:t>бережное отношение к природе;</w:t>
      </w:r>
    </w:p>
    <w:p w:rsidR="00680702" w:rsidRPr="00690FDB" w:rsidRDefault="00645CF3" w:rsidP="000E653D">
      <w:pPr>
        <w:pStyle w:val="Style8"/>
        <w:widowControl/>
        <w:numPr>
          <w:ilvl w:val="0"/>
          <w:numId w:val="27"/>
        </w:numPr>
        <w:spacing w:line="240" w:lineRule="auto"/>
        <w:ind w:left="0" w:right="1690" w:firstLine="709"/>
        <w:jc w:val="left"/>
        <w:rPr>
          <w:rStyle w:val="FontStyle153"/>
          <w:sz w:val="24"/>
          <w:szCs w:val="24"/>
        </w:rPr>
      </w:pPr>
      <w:r w:rsidRPr="00690FDB">
        <w:rPr>
          <w:rStyle w:val="FontStyle153"/>
          <w:sz w:val="24"/>
          <w:szCs w:val="24"/>
        </w:rPr>
        <w:t xml:space="preserve">неприятие действий, приносящих ей вред. </w:t>
      </w:r>
    </w:p>
    <w:p w:rsidR="00645CF3" w:rsidRPr="00690FDB" w:rsidRDefault="00680702" w:rsidP="00690FDB">
      <w:pPr>
        <w:pStyle w:val="Style8"/>
        <w:widowControl/>
        <w:tabs>
          <w:tab w:val="left" w:pos="336"/>
        </w:tabs>
        <w:spacing w:line="240" w:lineRule="auto"/>
        <w:ind w:right="1690" w:firstLine="709"/>
        <w:jc w:val="left"/>
        <w:rPr>
          <w:rStyle w:val="FontStyle153"/>
          <w:sz w:val="24"/>
          <w:szCs w:val="24"/>
        </w:rPr>
      </w:pPr>
      <w:r w:rsidRPr="00690FDB">
        <w:rPr>
          <w:rStyle w:val="FontStyle153"/>
          <w:sz w:val="24"/>
          <w:szCs w:val="24"/>
        </w:rPr>
        <w:tab/>
      </w:r>
      <w:r w:rsidRPr="00690FDB">
        <w:rPr>
          <w:rStyle w:val="FontStyle153"/>
          <w:sz w:val="24"/>
          <w:szCs w:val="24"/>
        </w:rPr>
        <w:tab/>
      </w:r>
      <w:r w:rsidR="00645CF3" w:rsidRPr="00690FDB">
        <w:rPr>
          <w:rStyle w:val="FontStyle151"/>
          <w:sz w:val="24"/>
          <w:szCs w:val="24"/>
        </w:rPr>
        <w:t>Ценности научного познания:</w:t>
      </w:r>
    </w:p>
    <w:p w:rsidR="00645CF3" w:rsidRPr="00690FDB" w:rsidRDefault="00645CF3" w:rsidP="000E653D">
      <w:pPr>
        <w:pStyle w:val="Style39"/>
        <w:widowControl/>
        <w:numPr>
          <w:ilvl w:val="0"/>
          <w:numId w:val="27"/>
        </w:numPr>
        <w:spacing w:line="240" w:lineRule="auto"/>
        <w:ind w:left="0" w:firstLine="709"/>
        <w:jc w:val="left"/>
        <w:rPr>
          <w:rStyle w:val="FontStyle153"/>
          <w:sz w:val="24"/>
          <w:szCs w:val="24"/>
        </w:rPr>
      </w:pPr>
      <w:r w:rsidRPr="00690FDB">
        <w:rPr>
          <w:rStyle w:val="FontStyle153"/>
          <w:sz w:val="24"/>
          <w:szCs w:val="24"/>
        </w:rPr>
        <w:t>первоначальные представления о научной картине мира;</w:t>
      </w:r>
    </w:p>
    <w:p w:rsidR="00645CF3" w:rsidRPr="00690FDB" w:rsidRDefault="00645CF3" w:rsidP="000E653D">
      <w:pPr>
        <w:pStyle w:val="Style8"/>
        <w:widowControl/>
        <w:numPr>
          <w:ilvl w:val="0"/>
          <w:numId w:val="27"/>
        </w:numPr>
        <w:tabs>
          <w:tab w:val="left" w:pos="230"/>
        </w:tabs>
        <w:spacing w:line="240" w:lineRule="auto"/>
        <w:ind w:left="0" w:firstLine="709"/>
        <w:rPr>
          <w:rStyle w:val="FontStyle153"/>
          <w:sz w:val="24"/>
          <w:szCs w:val="24"/>
        </w:rPr>
      </w:pPr>
      <w:r w:rsidRPr="00690FDB">
        <w:rPr>
          <w:rStyle w:val="FontStyle153"/>
          <w:sz w:val="24"/>
          <w:szCs w:val="24"/>
        </w:rPr>
        <w:t>познавательные интересы, активность, инициативность, любознательность и самостоятельность в познании.</w:t>
      </w:r>
    </w:p>
    <w:p w:rsidR="00645CF3" w:rsidRPr="00690FDB" w:rsidRDefault="00645CF3" w:rsidP="00690FDB">
      <w:pPr>
        <w:pStyle w:val="Style23"/>
        <w:widowControl/>
        <w:spacing w:line="240" w:lineRule="auto"/>
        <w:ind w:firstLine="709"/>
        <w:jc w:val="left"/>
        <w:rPr>
          <w:rStyle w:val="FontStyle154"/>
          <w:b/>
        </w:rPr>
      </w:pPr>
      <w:r w:rsidRPr="00690FDB">
        <w:rPr>
          <w:rStyle w:val="FontStyle154"/>
          <w:b/>
        </w:rPr>
        <w:t>Метапредметные результаты</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Метапредметные результаты освоения программы начального общего образования должны отражать:</w:t>
      </w:r>
    </w:p>
    <w:p w:rsidR="00645CF3" w:rsidRPr="00690FDB" w:rsidRDefault="00645CF3" w:rsidP="00690FDB">
      <w:pPr>
        <w:pStyle w:val="Style23"/>
        <w:widowControl/>
        <w:tabs>
          <w:tab w:val="left" w:pos="2429"/>
          <w:tab w:val="left" w:pos="5309"/>
        </w:tabs>
        <w:spacing w:line="240" w:lineRule="auto"/>
        <w:ind w:left="254" w:firstLine="709"/>
        <w:jc w:val="left"/>
        <w:rPr>
          <w:rStyle w:val="FontStyle154"/>
        </w:rPr>
      </w:pPr>
      <w:r w:rsidRPr="00690FDB">
        <w:rPr>
          <w:rStyle w:val="FontStyle154"/>
        </w:rPr>
        <w:t>Овладение</w:t>
      </w:r>
      <w:r w:rsidR="00680702" w:rsidRPr="00690FDB">
        <w:rPr>
          <w:rStyle w:val="FontStyle154"/>
        </w:rPr>
        <w:t xml:space="preserve"> </w:t>
      </w:r>
      <w:r w:rsidRPr="00690FDB">
        <w:rPr>
          <w:rStyle w:val="FontStyle154"/>
        </w:rPr>
        <w:t>универсальными</w:t>
      </w:r>
      <w:r w:rsidR="00680702" w:rsidRPr="00690FDB">
        <w:rPr>
          <w:rStyle w:val="FontStyle154"/>
        </w:rPr>
        <w:t xml:space="preserve"> </w:t>
      </w:r>
      <w:r w:rsidRPr="00690FDB">
        <w:rPr>
          <w:rStyle w:val="FontStyle154"/>
        </w:rPr>
        <w:t>учебными</w:t>
      </w:r>
      <w:r w:rsidR="00680702" w:rsidRPr="00690FDB">
        <w:rPr>
          <w:rStyle w:val="FontStyle154"/>
        </w:rPr>
        <w:t xml:space="preserve"> </w:t>
      </w:r>
      <w:r w:rsidRPr="00690FDB">
        <w:rPr>
          <w:rStyle w:val="FontStyle154"/>
          <w:b/>
        </w:rPr>
        <w:t>познавательными действиями:</w:t>
      </w:r>
    </w:p>
    <w:p w:rsidR="00645CF3" w:rsidRPr="00690FDB" w:rsidRDefault="00645CF3" w:rsidP="00690FDB">
      <w:pPr>
        <w:pStyle w:val="Style46"/>
        <w:widowControl/>
        <w:tabs>
          <w:tab w:val="left" w:pos="590"/>
        </w:tabs>
        <w:ind w:left="226" w:firstLine="709"/>
        <w:rPr>
          <w:rStyle w:val="FontStyle151"/>
          <w:sz w:val="24"/>
          <w:szCs w:val="24"/>
          <w:lang w:eastAsia="en-US"/>
        </w:rPr>
      </w:pPr>
      <w:r w:rsidRPr="00690FDB">
        <w:rPr>
          <w:rStyle w:val="FontStyle151"/>
          <w:sz w:val="24"/>
          <w:szCs w:val="24"/>
          <w:lang w:eastAsia="en-US"/>
        </w:rPr>
        <w:t>1)</w:t>
      </w:r>
      <w:r w:rsidRPr="00690FDB">
        <w:rPr>
          <w:rStyle w:val="FontStyle151"/>
          <w:sz w:val="24"/>
          <w:szCs w:val="24"/>
          <w:lang w:eastAsia="en-US"/>
        </w:rPr>
        <w:tab/>
        <w:t>базовые логические действия:</w:t>
      </w:r>
    </w:p>
    <w:p w:rsidR="00645CF3" w:rsidRPr="00690FDB" w:rsidRDefault="00645CF3" w:rsidP="000E653D">
      <w:pPr>
        <w:pStyle w:val="Style8"/>
        <w:widowControl/>
        <w:numPr>
          <w:ilvl w:val="0"/>
          <w:numId w:val="28"/>
        </w:numPr>
        <w:spacing w:line="240" w:lineRule="auto"/>
        <w:ind w:left="0" w:firstLine="709"/>
        <w:rPr>
          <w:rStyle w:val="FontStyle153"/>
          <w:sz w:val="24"/>
          <w:szCs w:val="24"/>
        </w:rPr>
      </w:pPr>
      <w:r w:rsidRPr="00690FDB">
        <w:rPr>
          <w:rStyle w:val="FontStyle153"/>
          <w:sz w:val="24"/>
          <w:szCs w:val="24"/>
        </w:rPr>
        <w:t>сравнивать объекты, устанавливать основания для сравне</w:t>
      </w:r>
      <w:r w:rsidRPr="00690FDB">
        <w:rPr>
          <w:rStyle w:val="FontStyle153"/>
          <w:sz w:val="24"/>
          <w:szCs w:val="24"/>
        </w:rPr>
        <w:softHyphen/>
        <w:t>ния, устанавливать аналогии;</w:t>
      </w:r>
    </w:p>
    <w:p w:rsidR="00645CF3" w:rsidRPr="00690FDB" w:rsidRDefault="00645CF3" w:rsidP="000E653D">
      <w:pPr>
        <w:pStyle w:val="Style8"/>
        <w:widowControl/>
        <w:numPr>
          <w:ilvl w:val="0"/>
          <w:numId w:val="28"/>
        </w:numPr>
        <w:spacing w:line="240" w:lineRule="auto"/>
        <w:ind w:left="0" w:firstLine="709"/>
        <w:rPr>
          <w:rStyle w:val="FontStyle153"/>
          <w:sz w:val="24"/>
          <w:szCs w:val="24"/>
        </w:rPr>
      </w:pPr>
      <w:r w:rsidRPr="00690FDB">
        <w:rPr>
          <w:rStyle w:val="FontStyle153"/>
          <w:sz w:val="24"/>
          <w:szCs w:val="24"/>
        </w:rPr>
        <w:t>объединять части объекта (объекты) по определённому признаку;</w:t>
      </w:r>
    </w:p>
    <w:p w:rsidR="00645CF3" w:rsidRPr="00690FDB" w:rsidRDefault="00645CF3" w:rsidP="000E653D">
      <w:pPr>
        <w:pStyle w:val="Style39"/>
        <w:widowControl/>
        <w:numPr>
          <w:ilvl w:val="0"/>
          <w:numId w:val="28"/>
        </w:numPr>
        <w:spacing w:line="240" w:lineRule="auto"/>
        <w:ind w:left="0" w:firstLine="709"/>
        <w:rPr>
          <w:rStyle w:val="FontStyle153"/>
          <w:sz w:val="24"/>
          <w:szCs w:val="24"/>
        </w:rPr>
      </w:pPr>
      <w:r w:rsidRPr="00690FDB">
        <w:rPr>
          <w:rStyle w:val="FontStyle153"/>
          <w:sz w:val="24"/>
          <w:szCs w:val="24"/>
        </w:rPr>
        <w:t>определять существенный признак для классификации, классифицировать предложенные объекты;</w:t>
      </w:r>
    </w:p>
    <w:p w:rsidR="00645CF3" w:rsidRPr="00690FDB" w:rsidRDefault="00645CF3" w:rsidP="000E653D">
      <w:pPr>
        <w:pStyle w:val="Style8"/>
        <w:widowControl/>
        <w:numPr>
          <w:ilvl w:val="0"/>
          <w:numId w:val="28"/>
        </w:numPr>
        <w:spacing w:line="240" w:lineRule="auto"/>
        <w:ind w:left="0" w:firstLine="709"/>
        <w:rPr>
          <w:rStyle w:val="FontStyle153"/>
          <w:sz w:val="24"/>
          <w:szCs w:val="24"/>
        </w:rPr>
      </w:pPr>
      <w:r w:rsidRPr="00690FDB">
        <w:rPr>
          <w:rStyle w:val="FontStyle153"/>
          <w:sz w:val="24"/>
          <w:szCs w:val="24"/>
        </w:rPr>
        <w:t>находить закономерности и противоречия в рассматривае</w:t>
      </w:r>
      <w:r w:rsidRPr="00690FDB">
        <w:rPr>
          <w:rStyle w:val="FontStyle153"/>
          <w:sz w:val="24"/>
          <w:szCs w:val="24"/>
        </w:rPr>
        <w:softHyphen/>
        <w:t>мых фактах, данных и наблюдениях на основе предложенного педагогическим работником алгоритма;</w:t>
      </w:r>
    </w:p>
    <w:p w:rsidR="00645CF3" w:rsidRPr="00690FDB" w:rsidRDefault="00645CF3" w:rsidP="000E653D">
      <w:pPr>
        <w:pStyle w:val="Style8"/>
        <w:widowControl/>
        <w:numPr>
          <w:ilvl w:val="0"/>
          <w:numId w:val="28"/>
        </w:numPr>
        <w:spacing w:line="240" w:lineRule="auto"/>
        <w:ind w:left="0" w:firstLine="709"/>
        <w:rPr>
          <w:rStyle w:val="FontStyle153"/>
          <w:sz w:val="24"/>
          <w:szCs w:val="24"/>
        </w:rPr>
      </w:pPr>
      <w:r w:rsidRPr="00690FDB">
        <w:rPr>
          <w:rStyle w:val="FontStyle153"/>
          <w:sz w:val="24"/>
          <w:szCs w:val="24"/>
        </w:rPr>
        <w:t>выявлять недостаток информации для решения учебной (практической) задачи на основе предложенного алгоритма;</w:t>
      </w:r>
    </w:p>
    <w:p w:rsidR="00645CF3" w:rsidRPr="00690FDB" w:rsidRDefault="00645CF3" w:rsidP="000E653D">
      <w:pPr>
        <w:pStyle w:val="Style8"/>
        <w:widowControl/>
        <w:numPr>
          <w:ilvl w:val="0"/>
          <w:numId w:val="28"/>
        </w:numPr>
        <w:spacing w:line="240" w:lineRule="auto"/>
        <w:ind w:left="0" w:firstLine="709"/>
        <w:rPr>
          <w:rStyle w:val="FontStyle153"/>
          <w:sz w:val="24"/>
          <w:szCs w:val="24"/>
        </w:rPr>
      </w:pPr>
      <w:r w:rsidRPr="00690FDB">
        <w:rPr>
          <w:rStyle w:val="FontStyle153"/>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645CF3" w:rsidRPr="00690FDB" w:rsidRDefault="00645CF3" w:rsidP="00690FDB">
      <w:pPr>
        <w:pStyle w:val="Style46"/>
        <w:widowControl/>
        <w:tabs>
          <w:tab w:val="left" w:pos="590"/>
        </w:tabs>
        <w:ind w:left="226" w:firstLine="709"/>
        <w:rPr>
          <w:rStyle w:val="FontStyle151"/>
          <w:sz w:val="24"/>
          <w:szCs w:val="24"/>
        </w:rPr>
      </w:pPr>
      <w:r w:rsidRPr="00690FDB">
        <w:rPr>
          <w:rStyle w:val="FontStyle151"/>
          <w:sz w:val="24"/>
          <w:szCs w:val="24"/>
        </w:rPr>
        <w:t>2)</w:t>
      </w:r>
      <w:r w:rsidRPr="00690FDB">
        <w:rPr>
          <w:rStyle w:val="FontStyle151"/>
          <w:sz w:val="24"/>
          <w:szCs w:val="24"/>
        </w:rPr>
        <w:tab/>
        <w:t>базовые исследовательские действия:</w:t>
      </w:r>
    </w:p>
    <w:p w:rsidR="00680702" w:rsidRPr="00690FDB" w:rsidRDefault="00645CF3" w:rsidP="000E653D">
      <w:pPr>
        <w:pStyle w:val="Style8"/>
        <w:widowControl/>
        <w:numPr>
          <w:ilvl w:val="0"/>
          <w:numId w:val="29"/>
        </w:numPr>
        <w:spacing w:line="240" w:lineRule="auto"/>
        <w:ind w:left="0" w:firstLine="709"/>
        <w:rPr>
          <w:rStyle w:val="FontStyle153"/>
          <w:sz w:val="24"/>
          <w:szCs w:val="24"/>
        </w:rPr>
      </w:pPr>
      <w:r w:rsidRPr="00690FDB">
        <w:rPr>
          <w:rStyle w:val="FontStyle153"/>
          <w:sz w:val="24"/>
          <w:szCs w:val="24"/>
        </w:rPr>
        <w:t>определять разрыв между реальным и желательным состоя</w:t>
      </w:r>
      <w:r w:rsidRPr="00690FDB">
        <w:rPr>
          <w:rStyle w:val="FontStyle153"/>
          <w:sz w:val="24"/>
          <w:szCs w:val="24"/>
        </w:rPr>
        <w:softHyphen/>
        <w:t>нием объекта (ситуации) на основе предложенных педа</w:t>
      </w:r>
      <w:r w:rsidR="00680702" w:rsidRPr="00690FDB">
        <w:rPr>
          <w:rStyle w:val="FontStyle153"/>
          <w:sz w:val="24"/>
          <w:szCs w:val="24"/>
        </w:rPr>
        <w:t>гогическим работником вопросов;</w:t>
      </w:r>
    </w:p>
    <w:p w:rsidR="00645CF3" w:rsidRPr="00690FDB" w:rsidRDefault="00645CF3" w:rsidP="000E653D">
      <w:pPr>
        <w:pStyle w:val="Style8"/>
        <w:widowControl/>
        <w:numPr>
          <w:ilvl w:val="0"/>
          <w:numId w:val="29"/>
        </w:numPr>
        <w:spacing w:line="240" w:lineRule="auto"/>
        <w:ind w:left="0" w:firstLine="709"/>
        <w:rPr>
          <w:rStyle w:val="FontStyle153"/>
          <w:sz w:val="24"/>
          <w:szCs w:val="24"/>
        </w:rPr>
      </w:pPr>
      <w:r w:rsidRPr="00690FDB">
        <w:rPr>
          <w:rStyle w:val="FontStyle153"/>
          <w:sz w:val="24"/>
          <w:szCs w:val="24"/>
        </w:rPr>
        <w:t>с помощью педагогического работника формулировать цель, планировать изменения объекта, ситуации;</w:t>
      </w:r>
    </w:p>
    <w:p w:rsidR="00645CF3" w:rsidRPr="00690FDB" w:rsidRDefault="00645CF3" w:rsidP="000E653D">
      <w:pPr>
        <w:pStyle w:val="Style8"/>
        <w:widowControl/>
        <w:numPr>
          <w:ilvl w:val="0"/>
          <w:numId w:val="29"/>
        </w:numPr>
        <w:spacing w:line="240" w:lineRule="auto"/>
        <w:ind w:left="0" w:firstLine="709"/>
        <w:rPr>
          <w:rStyle w:val="FontStyle153"/>
          <w:sz w:val="24"/>
          <w:szCs w:val="24"/>
        </w:rPr>
      </w:pPr>
      <w:r w:rsidRPr="00690FDB">
        <w:rPr>
          <w:rStyle w:val="FontStyle153"/>
          <w:sz w:val="24"/>
          <w:szCs w:val="24"/>
        </w:rPr>
        <w:t>сравнивать несколько вариантов решения задачи, выбирать наиболее подходящий (на основе предложенных критериев);</w:t>
      </w:r>
    </w:p>
    <w:p w:rsidR="00645CF3" w:rsidRPr="00690FDB" w:rsidRDefault="00645CF3" w:rsidP="000E653D">
      <w:pPr>
        <w:pStyle w:val="Style8"/>
        <w:widowControl/>
        <w:numPr>
          <w:ilvl w:val="0"/>
          <w:numId w:val="29"/>
        </w:numPr>
        <w:spacing w:line="240" w:lineRule="auto"/>
        <w:ind w:left="0" w:firstLine="709"/>
        <w:rPr>
          <w:rStyle w:val="FontStyle153"/>
          <w:sz w:val="24"/>
          <w:szCs w:val="24"/>
        </w:rPr>
      </w:pPr>
      <w:r w:rsidRPr="00690FDB">
        <w:rPr>
          <w:rStyle w:val="FontStyle15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45CF3" w:rsidRPr="00690FDB" w:rsidRDefault="00645CF3" w:rsidP="000E653D">
      <w:pPr>
        <w:pStyle w:val="Style8"/>
        <w:widowControl/>
        <w:numPr>
          <w:ilvl w:val="0"/>
          <w:numId w:val="29"/>
        </w:numPr>
        <w:spacing w:line="240" w:lineRule="auto"/>
        <w:ind w:left="0" w:firstLine="709"/>
        <w:rPr>
          <w:rStyle w:val="FontStyle153"/>
          <w:sz w:val="24"/>
          <w:szCs w:val="24"/>
        </w:rPr>
      </w:pPr>
      <w:r w:rsidRPr="00690FDB">
        <w:rPr>
          <w:rStyle w:val="FontStyle153"/>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45CF3" w:rsidRPr="00690FDB" w:rsidRDefault="00645CF3" w:rsidP="000E653D">
      <w:pPr>
        <w:pStyle w:val="Style8"/>
        <w:widowControl/>
        <w:numPr>
          <w:ilvl w:val="0"/>
          <w:numId w:val="29"/>
        </w:numPr>
        <w:spacing w:line="240" w:lineRule="auto"/>
        <w:ind w:left="0" w:firstLine="709"/>
        <w:rPr>
          <w:rStyle w:val="FontStyle153"/>
          <w:sz w:val="24"/>
          <w:szCs w:val="24"/>
        </w:rPr>
      </w:pPr>
      <w:r w:rsidRPr="00690FDB">
        <w:rPr>
          <w:rStyle w:val="FontStyle153"/>
          <w:sz w:val="24"/>
          <w:szCs w:val="24"/>
        </w:rPr>
        <w:t>прогнозировать возможное развитие процессов, событий и их последствия в аналогичных или сходных ситуациях;</w:t>
      </w:r>
    </w:p>
    <w:p w:rsidR="00645CF3" w:rsidRPr="00690FDB" w:rsidRDefault="00645CF3" w:rsidP="00690FDB">
      <w:pPr>
        <w:pStyle w:val="Style46"/>
        <w:widowControl/>
        <w:tabs>
          <w:tab w:val="left" w:pos="590"/>
        </w:tabs>
        <w:ind w:left="226" w:firstLine="709"/>
        <w:rPr>
          <w:rStyle w:val="FontStyle151"/>
          <w:sz w:val="24"/>
          <w:szCs w:val="24"/>
        </w:rPr>
      </w:pPr>
      <w:r w:rsidRPr="00690FDB">
        <w:rPr>
          <w:rStyle w:val="FontStyle151"/>
          <w:sz w:val="24"/>
          <w:szCs w:val="24"/>
        </w:rPr>
        <w:t>3)</w:t>
      </w:r>
      <w:r w:rsidRPr="00690FDB">
        <w:rPr>
          <w:rStyle w:val="FontStyle151"/>
          <w:sz w:val="24"/>
          <w:szCs w:val="24"/>
        </w:rPr>
        <w:tab/>
        <w:t>работа с информацией:</w:t>
      </w:r>
    </w:p>
    <w:p w:rsidR="00645CF3" w:rsidRPr="00690FDB" w:rsidRDefault="00645CF3" w:rsidP="000E653D">
      <w:pPr>
        <w:pStyle w:val="Style8"/>
        <w:widowControl/>
        <w:numPr>
          <w:ilvl w:val="0"/>
          <w:numId w:val="30"/>
        </w:numPr>
        <w:spacing w:line="240" w:lineRule="auto"/>
        <w:ind w:left="0" w:firstLine="709"/>
        <w:jc w:val="left"/>
        <w:rPr>
          <w:rStyle w:val="FontStyle153"/>
          <w:sz w:val="24"/>
          <w:szCs w:val="24"/>
        </w:rPr>
      </w:pPr>
      <w:r w:rsidRPr="00690FDB">
        <w:rPr>
          <w:rStyle w:val="FontStyle153"/>
          <w:sz w:val="24"/>
          <w:szCs w:val="24"/>
        </w:rPr>
        <w:t>выбирать источник получения информации;</w:t>
      </w:r>
    </w:p>
    <w:p w:rsidR="00680702" w:rsidRPr="00690FDB" w:rsidRDefault="00645CF3" w:rsidP="000E653D">
      <w:pPr>
        <w:pStyle w:val="Style8"/>
        <w:widowControl/>
        <w:numPr>
          <w:ilvl w:val="0"/>
          <w:numId w:val="30"/>
        </w:numPr>
        <w:tabs>
          <w:tab w:val="left" w:pos="226"/>
        </w:tabs>
        <w:spacing w:line="240" w:lineRule="auto"/>
        <w:ind w:left="0" w:firstLine="709"/>
        <w:rPr>
          <w:rStyle w:val="FontStyle153"/>
          <w:sz w:val="24"/>
          <w:szCs w:val="24"/>
        </w:rPr>
      </w:pPr>
      <w:r w:rsidRPr="00690FDB">
        <w:rPr>
          <w:rStyle w:val="FontStyle153"/>
          <w:sz w:val="24"/>
          <w:szCs w:val="24"/>
        </w:rPr>
        <w:t xml:space="preserve">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w:t>
      </w:r>
      <w:r w:rsidR="00680702" w:rsidRPr="00690FDB">
        <w:rPr>
          <w:rStyle w:val="FontStyle153"/>
          <w:sz w:val="24"/>
          <w:szCs w:val="24"/>
        </w:rPr>
        <w:t>работником способа её проверки;</w:t>
      </w:r>
    </w:p>
    <w:p w:rsidR="00645CF3" w:rsidRPr="00690FDB" w:rsidRDefault="00645CF3" w:rsidP="000E653D">
      <w:pPr>
        <w:pStyle w:val="Style8"/>
        <w:widowControl/>
        <w:numPr>
          <w:ilvl w:val="0"/>
          <w:numId w:val="30"/>
        </w:numPr>
        <w:tabs>
          <w:tab w:val="left" w:pos="226"/>
        </w:tabs>
        <w:spacing w:line="240" w:lineRule="auto"/>
        <w:ind w:left="0" w:firstLine="709"/>
        <w:rPr>
          <w:rStyle w:val="FontStyle153"/>
          <w:sz w:val="24"/>
          <w:szCs w:val="24"/>
        </w:rPr>
      </w:pPr>
      <w:r w:rsidRPr="00690FDB">
        <w:rPr>
          <w:rStyle w:val="FontStyle153"/>
          <w:sz w:val="24"/>
          <w:szCs w:val="24"/>
        </w:rPr>
        <w:t>соблюдать с помощью взрослых (педагогических работников, родителей (законных представителей) несовершеннолетних</w:t>
      </w:r>
      <w:r w:rsidRPr="00690FDB">
        <w:rPr>
          <w:rStyle w:val="FontStyle153"/>
          <w:sz w:val="24"/>
          <w:szCs w:val="24"/>
        </w:rPr>
        <w:tab/>
        <w:t>обучающихся)</w:t>
      </w:r>
      <w:r w:rsidRPr="00690FDB">
        <w:rPr>
          <w:rStyle w:val="FontStyle153"/>
          <w:sz w:val="24"/>
          <w:szCs w:val="24"/>
        </w:rPr>
        <w:tab/>
        <w:t>правила информационной безопасности при поиске информации в сети Интернет;</w:t>
      </w:r>
    </w:p>
    <w:p w:rsidR="00645CF3" w:rsidRPr="00690FDB" w:rsidRDefault="00645CF3" w:rsidP="000E653D">
      <w:pPr>
        <w:pStyle w:val="Style8"/>
        <w:widowControl/>
        <w:numPr>
          <w:ilvl w:val="0"/>
          <w:numId w:val="30"/>
        </w:numPr>
        <w:tabs>
          <w:tab w:val="left" w:pos="226"/>
        </w:tabs>
        <w:spacing w:line="240" w:lineRule="auto"/>
        <w:ind w:left="0" w:firstLine="709"/>
        <w:rPr>
          <w:rStyle w:val="FontStyle153"/>
          <w:sz w:val="24"/>
          <w:szCs w:val="24"/>
        </w:rPr>
      </w:pPr>
      <w:r w:rsidRPr="00690FDB">
        <w:rPr>
          <w:rStyle w:val="FontStyle153"/>
          <w:sz w:val="24"/>
          <w:szCs w:val="24"/>
        </w:rPr>
        <w:t>анализировать и создавать текстовую, видео, графическую, звуковую, информацию в соответствии с учебной задачей;</w:t>
      </w:r>
    </w:p>
    <w:p w:rsidR="00645CF3" w:rsidRPr="00690FDB" w:rsidRDefault="00645CF3" w:rsidP="000E653D">
      <w:pPr>
        <w:pStyle w:val="Style8"/>
        <w:widowControl/>
        <w:numPr>
          <w:ilvl w:val="0"/>
          <w:numId w:val="30"/>
        </w:numPr>
        <w:tabs>
          <w:tab w:val="left" w:pos="226"/>
        </w:tabs>
        <w:spacing w:line="240" w:lineRule="auto"/>
        <w:ind w:left="0" w:firstLine="709"/>
        <w:rPr>
          <w:rStyle w:val="FontStyle153"/>
          <w:sz w:val="24"/>
          <w:szCs w:val="24"/>
        </w:rPr>
      </w:pPr>
      <w:r w:rsidRPr="00690FDB">
        <w:rPr>
          <w:rStyle w:val="FontStyle153"/>
          <w:sz w:val="24"/>
          <w:szCs w:val="24"/>
        </w:rPr>
        <w:t>самостоятельно создавать схемы, таблицы для представления информации.</w:t>
      </w:r>
    </w:p>
    <w:p w:rsidR="00645CF3" w:rsidRPr="00690FDB" w:rsidRDefault="00645CF3" w:rsidP="00690FDB">
      <w:pPr>
        <w:pStyle w:val="Style23"/>
        <w:widowControl/>
        <w:tabs>
          <w:tab w:val="left" w:pos="2414"/>
          <w:tab w:val="left" w:pos="5294"/>
        </w:tabs>
        <w:spacing w:line="240" w:lineRule="auto"/>
        <w:ind w:left="240" w:firstLine="709"/>
        <w:jc w:val="left"/>
        <w:rPr>
          <w:rStyle w:val="FontStyle154"/>
        </w:rPr>
      </w:pPr>
      <w:r w:rsidRPr="00690FDB">
        <w:rPr>
          <w:rStyle w:val="FontStyle154"/>
        </w:rPr>
        <w:t>Овладение</w:t>
      </w:r>
      <w:r w:rsidRPr="00690FDB">
        <w:rPr>
          <w:rStyle w:val="FontStyle154"/>
        </w:rPr>
        <w:tab/>
        <w:t>универсальными</w:t>
      </w:r>
      <w:r w:rsidR="00680702" w:rsidRPr="00690FDB">
        <w:rPr>
          <w:rStyle w:val="FontStyle154"/>
        </w:rPr>
        <w:t xml:space="preserve"> </w:t>
      </w:r>
      <w:r w:rsidRPr="00690FDB">
        <w:rPr>
          <w:rStyle w:val="FontStyle154"/>
        </w:rPr>
        <w:t>учебными</w:t>
      </w:r>
      <w:r w:rsidR="00680702" w:rsidRPr="00690FDB">
        <w:rPr>
          <w:rStyle w:val="FontStyle154"/>
        </w:rPr>
        <w:t xml:space="preserve"> </w:t>
      </w:r>
      <w:r w:rsidRPr="00690FDB">
        <w:rPr>
          <w:rStyle w:val="FontStyle154"/>
          <w:b/>
        </w:rPr>
        <w:t>коммуникативными действиями:</w:t>
      </w:r>
    </w:p>
    <w:p w:rsidR="00645CF3" w:rsidRPr="00690FDB" w:rsidRDefault="00645CF3" w:rsidP="00690FDB">
      <w:pPr>
        <w:pStyle w:val="Style46"/>
        <w:widowControl/>
        <w:tabs>
          <w:tab w:val="left" w:pos="619"/>
        </w:tabs>
        <w:ind w:left="230" w:firstLine="709"/>
        <w:rPr>
          <w:rStyle w:val="FontStyle151"/>
          <w:sz w:val="24"/>
          <w:szCs w:val="24"/>
        </w:rPr>
      </w:pPr>
      <w:r w:rsidRPr="00690FDB">
        <w:rPr>
          <w:rStyle w:val="FontStyle151"/>
          <w:sz w:val="24"/>
          <w:szCs w:val="24"/>
        </w:rPr>
        <w:t>1)</w:t>
      </w:r>
      <w:r w:rsidRPr="00690FDB">
        <w:rPr>
          <w:rStyle w:val="FontStyle151"/>
          <w:sz w:val="24"/>
          <w:szCs w:val="24"/>
        </w:rPr>
        <w:tab/>
        <w:t>общение:</w:t>
      </w:r>
    </w:p>
    <w:p w:rsidR="00645CF3" w:rsidRPr="00690FDB" w:rsidRDefault="00645CF3" w:rsidP="000E653D">
      <w:pPr>
        <w:pStyle w:val="Style8"/>
        <w:widowControl/>
        <w:numPr>
          <w:ilvl w:val="0"/>
          <w:numId w:val="31"/>
        </w:numPr>
        <w:spacing w:line="240" w:lineRule="auto"/>
        <w:ind w:left="0" w:firstLine="709"/>
        <w:rPr>
          <w:rStyle w:val="FontStyle153"/>
          <w:sz w:val="24"/>
          <w:szCs w:val="24"/>
        </w:rPr>
      </w:pPr>
      <w:r w:rsidRPr="00690FDB">
        <w:rPr>
          <w:rStyle w:val="FontStyle153"/>
          <w:sz w:val="24"/>
          <w:szCs w:val="24"/>
        </w:rPr>
        <w:t>воспринимать и формулировать суждения, выражать эмоции в соответствии с целями и условиями общения в знакомой среде;</w:t>
      </w:r>
    </w:p>
    <w:p w:rsidR="00645CF3" w:rsidRPr="00690FDB" w:rsidRDefault="00645CF3" w:rsidP="000E653D">
      <w:pPr>
        <w:pStyle w:val="Style8"/>
        <w:widowControl/>
        <w:numPr>
          <w:ilvl w:val="0"/>
          <w:numId w:val="31"/>
        </w:numPr>
        <w:spacing w:line="240" w:lineRule="auto"/>
        <w:ind w:left="0" w:firstLine="709"/>
        <w:rPr>
          <w:rStyle w:val="FontStyle153"/>
          <w:sz w:val="24"/>
          <w:szCs w:val="24"/>
        </w:rPr>
      </w:pPr>
      <w:r w:rsidRPr="00690FDB">
        <w:rPr>
          <w:rStyle w:val="FontStyle153"/>
          <w:sz w:val="24"/>
          <w:szCs w:val="24"/>
        </w:rPr>
        <w:t>проявлять уважительное отношение к собеседнику, соблю</w:t>
      </w:r>
      <w:r w:rsidRPr="00690FDB">
        <w:rPr>
          <w:rStyle w:val="FontStyle153"/>
          <w:sz w:val="24"/>
          <w:szCs w:val="24"/>
        </w:rPr>
        <w:softHyphen/>
        <w:t>дать правила ведения диалога и дискуссии;</w:t>
      </w:r>
    </w:p>
    <w:p w:rsidR="00645CF3" w:rsidRPr="00690FDB" w:rsidRDefault="00645CF3" w:rsidP="000E653D">
      <w:pPr>
        <w:pStyle w:val="Style8"/>
        <w:widowControl/>
        <w:numPr>
          <w:ilvl w:val="0"/>
          <w:numId w:val="31"/>
        </w:numPr>
        <w:spacing w:line="240" w:lineRule="auto"/>
        <w:ind w:left="0" w:firstLine="709"/>
        <w:rPr>
          <w:rStyle w:val="FontStyle153"/>
          <w:sz w:val="24"/>
          <w:szCs w:val="24"/>
        </w:rPr>
      </w:pPr>
      <w:r w:rsidRPr="00690FDB">
        <w:rPr>
          <w:rStyle w:val="FontStyle153"/>
          <w:sz w:val="24"/>
          <w:szCs w:val="24"/>
        </w:rPr>
        <w:t>признавать возможность существования разных точек зре</w:t>
      </w:r>
      <w:r w:rsidRPr="00690FDB">
        <w:rPr>
          <w:rStyle w:val="FontStyle153"/>
          <w:sz w:val="24"/>
          <w:szCs w:val="24"/>
        </w:rPr>
        <w:softHyphen/>
        <w:t>ния;</w:t>
      </w:r>
    </w:p>
    <w:p w:rsidR="00645CF3" w:rsidRPr="00690FDB" w:rsidRDefault="00645CF3" w:rsidP="000E653D">
      <w:pPr>
        <w:pStyle w:val="Style8"/>
        <w:widowControl/>
        <w:numPr>
          <w:ilvl w:val="0"/>
          <w:numId w:val="31"/>
        </w:numPr>
        <w:tabs>
          <w:tab w:val="left" w:pos="331"/>
        </w:tabs>
        <w:spacing w:line="240" w:lineRule="auto"/>
        <w:ind w:left="0" w:firstLine="709"/>
        <w:jc w:val="left"/>
        <w:rPr>
          <w:rStyle w:val="FontStyle153"/>
          <w:sz w:val="24"/>
          <w:szCs w:val="24"/>
        </w:rPr>
      </w:pPr>
      <w:r w:rsidRPr="00690FDB">
        <w:rPr>
          <w:rStyle w:val="FontStyle153"/>
          <w:sz w:val="24"/>
          <w:szCs w:val="24"/>
        </w:rPr>
        <w:lastRenderedPageBreak/>
        <w:t>корректно и аргументированно высказывать своё мнение;</w:t>
      </w:r>
    </w:p>
    <w:p w:rsidR="00645CF3" w:rsidRPr="00690FDB" w:rsidRDefault="00645CF3" w:rsidP="000E653D">
      <w:pPr>
        <w:pStyle w:val="Style8"/>
        <w:widowControl/>
        <w:numPr>
          <w:ilvl w:val="0"/>
          <w:numId w:val="31"/>
        </w:numPr>
        <w:spacing w:line="240" w:lineRule="auto"/>
        <w:ind w:left="0" w:firstLine="709"/>
        <w:rPr>
          <w:rStyle w:val="FontStyle153"/>
          <w:sz w:val="24"/>
          <w:szCs w:val="24"/>
        </w:rPr>
      </w:pPr>
      <w:r w:rsidRPr="00690FDB">
        <w:rPr>
          <w:rStyle w:val="FontStyle153"/>
          <w:sz w:val="24"/>
          <w:szCs w:val="24"/>
        </w:rPr>
        <w:t>строить речевое высказывание в соответствии с поставленной задачей;</w:t>
      </w:r>
    </w:p>
    <w:p w:rsidR="00645CF3" w:rsidRPr="00690FDB" w:rsidRDefault="00645CF3" w:rsidP="000E653D">
      <w:pPr>
        <w:pStyle w:val="Style8"/>
        <w:widowControl/>
        <w:numPr>
          <w:ilvl w:val="0"/>
          <w:numId w:val="31"/>
        </w:numPr>
        <w:spacing w:line="240" w:lineRule="auto"/>
        <w:ind w:left="0" w:firstLine="709"/>
        <w:rPr>
          <w:rStyle w:val="FontStyle153"/>
          <w:sz w:val="24"/>
          <w:szCs w:val="24"/>
        </w:rPr>
      </w:pPr>
      <w:r w:rsidRPr="00690FDB">
        <w:rPr>
          <w:rStyle w:val="FontStyle153"/>
          <w:sz w:val="24"/>
          <w:szCs w:val="24"/>
        </w:rPr>
        <w:t>создавать устные и письменные тексты (описание, рассуждение, повествование);</w:t>
      </w:r>
    </w:p>
    <w:p w:rsidR="00645CF3" w:rsidRPr="00690FDB" w:rsidRDefault="00645CF3" w:rsidP="000E653D">
      <w:pPr>
        <w:pStyle w:val="Style8"/>
        <w:widowControl/>
        <w:numPr>
          <w:ilvl w:val="0"/>
          <w:numId w:val="31"/>
        </w:numPr>
        <w:tabs>
          <w:tab w:val="left" w:pos="331"/>
        </w:tabs>
        <w:spacing w:line="240" w:lineRule="auto"/>
        <w:ind w:left="0" w:firstLine="709"/>
        <w:jc w:val="left"/>
        <w:rPr>
          <w:rStyle w:val="FontStyle153"/>
          <w:sz w:val="24"/>
          <w:szCs w:val="24"/>
        </w:rPr>
      </w:pPr>
      <w:r w:rsidRPr="00690FDB">
        <w:rPr>
          <w:rStyle w:val="FontStyle153"/>
          <w:sz w:val="24"/>
          <w:szCs w:val="24"/>
        </w:rPr>
        <w:t>готовить небольшие публичные выступления;</w:t>
      </w:r>
    </w:p>
    <w:p w:rsidR="00645CF3" w:rsidRPr="00690FDB" w:rsidRDefault="00645CF3" w:rsidP="000E653D">
      <w:pPr>
        <w:pStyle w:val="Style8"/>
        <w:widowControl/>
        <w:numPr>
          <w:ilvl w:val="0"/>
          <w:numId w:val="31"/>
        </w:numPr>
        <w:spacing w:line="240" w:lineRule="auto"/>
        <w:ind w:left="0" w:firstLine="709"/>
        <w:rPr>
          <w:rStyle w:val="FontStyle153"/>
          <w:sz w:val="24"/>
          <w:szCs w:val="24"/>
        </w:rPr>
      </w:pPr>
      <w:r w:rsidRPr="00690FDB">
        <w:rPr>
          <w:rStyle w:val="FontStyle153"/>
          <w:sz w:val="24"/>
          <w:szCs w:val="24"/>
        </w:rPr>
        <w:t>подбирать иллюстративный материал (рисунки, фото, плакаты) к тексту выступления;</w:t>
      </w:r>
    </w:p>
    <w:p w:rsidR="00645CF3" w:rsidRPr="00690FDB" w:rsidRDefault="00645CF3" w:rsidP="00690FDB">
      <w:pPr>
        <w:pStyle w:val="Style46"/>
        <w:widowControl/>
        <w:tabs>
          <w:tab w:val="left" w:pos="619"/>
        </w:tabs>
        <w:ind w:left="230" w:firstLine="709"/>
        <w:rPr>
          <w:rStyle w:val="FontStyle151"/>
          <w:sz w:val="24"/>
          <w:szCs w:val="24"/>
        </w:rPr>
      </w:pPr>
      <w:r w:rsidRPr="00690FDB">
        <w:rPr>
          <w:rStyle w:val="FontStyle151"/>
          <w:sz w:val="24"/>
          <w:szCs w:val="24"/>
        </w:rPr>
        <w:t>2)</w:t>
      </w:r>
      <w:r w:rsidRPr="00690FDB">
        <w:rPr>
          <w:rStyle w:val="FontStyle151"/>
          <w:sz w:val="24"/>
          <w:szCs w:val="24"/>
        </w:rPr>
        <w:tab/>
        <w:t>совместная деятельность:</w:t>
      </w:r>
    </w:p>
    <w:p w:rsidR="00645CF3" w:rsidRPr="00690FDB" w:rsidRDefault="00645CF3" w:rsidP="000E653D">
      <w:pPr>
        <w:pStyle w:val="Style8"/>
        <w:widowControl/>
        <w:numPr>
          <w:ilvl w:val="0"/>
          <w:numId w:val="32"/>
        </w:numPr>
        <w:spacing w:line="240" w:lineRule="auto"/>
        <w:ind w:left="0" w:firstLine="709"/>
        <w:rPr>
          <w:rStyle w:val="FontStyle153"/>
          <w:sz w:val="24"/>
          <w:szCs w:val="24"/>
        </w:rPr>
      </w:pPr>
      <w:r w:rsidRPr="00690FDB">
        <w:rPr>
          <w:rStyle w:val="FontStyle153"/>
          <w:sz w:val="24"/>
          <w:szCs w:val="24"/>
        </w:rPr>
        <w:t>формулировать краткосрочные и долгосрочные цели (инди</w:t>
      </w:r>
      <w:r w:rsidRPr="00690FDB">
        <w:rPr>
          <w:rStyle w:val="FontStyle153"/>
          <w:sz w:val="24"/>
          <w:szCs w:val="24"/>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690FDB">
        <w:rPr>
          <w:rStyle w:val="FontStyle153"/>
          <w:sz w:val="24"/>
          <w:szCs w:val="24"/>
        </w:rPr>
        <w:softHyphen/>
        <w:t>гов и сроков;</w:t>
      </w:r>
    </w:p>
    <w:p w:rsidR="00645CF3" w:rsidRPr="00690FDB" w:rsidRDefault="00645CF3" w:rsidP="000E653D">
      <w:pPr>
        <w:pStyle w:val="Style8"/>
        <w:widowControl/>
        <w:numPr>
          <w:ilvl w:val="0"/>
          <w:numId w:val="32"/>
        </w:numPr>
        <w:spacing w:line="240" w:lineRule="auto"/>
        <w:ind w:left="0" w:firstLine="709"/>
        <w:rPr>
          <w:rStyle w:val="FontStyle153"/>
          <w:sz w:val="24"/>
          <w:szCs w:val="24"/>
        </w:rPr>
      </w:pPr>
      <w:r w:rsidRPr="00690FDB">
        <w:rPr>
          <w:rStyle w:val="FontStyle153"/>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5CF3" w:rsidRPr="00690FDB" w:rsidRDefault="00645CF3" w:rsidP="000E653D">
      <w:pPr>
        <w:pStyle w:val="Style8"/>
        <w:widowControl/>
        <w:numPr>
          <w:ilvl w:val="0"/>
          <w:numId w:val="32"/>
        </w:numPr>
        <w:spacing w:line="240" w:lineRule="auto"/>
        <w:ind w:left="0" w:firstLine="709"/>
        <w:rPr>
          <w:rStyle w:val="FontStyle153"/>
          <w:sz w:val="24"/>
          <w:szCs w:val="24"/>
        </w:rPr>
      </w:pPr>
      <w:r w:rsidRPr="00690FDB">
        <w:rPr>
          <w:rStyle w:val="FontStyle153"/>
          <w:sz w:val="24"/>
          <w:szCs w:val="24"/>
        </w:rPr>
        <w:t>проявлять готовность руководить, выполнять поручения, подчиняться;</w:t>
      </w:r>
    </w:p>
    <w:p w:rsidR="00645CF3" w:rsidRPr="00690FDB" w:rsidRDefault="00645CF3" w:rsidP="000E653D">
      <w:pPr>
        <w:pStyle w:val="Style8"/>
        <w:widowControl/>
        <w:numPr>
          <w:ilvl w:val="0"/>
          <w:numId w:val="32"/>
        </w:numPr>
        <w:tabs>
          <w:tab w:val="left" w:pos="331"/>
        </w:tabs>
        <w:spacing w:line="240" w:lineRule="auto"/>
        <w:ind w:left="0" w:firstLine="709"/>
        <w:jc w:val="left"/>
        <w:rPr>
          <w:rStyle w:val="FontStyle153"/>
          <w:sz w:val="24"/>
          <w:szCs w:val="24"/>
        </w:rPr>
      </w:pPr>
      <w:r w:rsidRPr="00690FDB">
        <w:rPr>
          <w:rStyle w:val="FontStyle153"/>
          <w:sz w:val="24"/>
          <w:szCs w:val="24"/>
        </w:rPr>
        <w:t>ответственно выполнять свою часть работы;</w:t>
      </w:r>
    </w:p>
    <w:p w:rsidR="00645CF3" w:rsidRPr="00690FDB" w:rsidRDefault="00645CF3" w:rsidP="000E653D">
      <w:pPr>
        <w:pStyle w:val="Style8"/>
        <w:widowControl/>
        <w:numPr>
          <w:ilvl w:val="0"/>
          <w:numId w:val="32"/>
        </w:numPr>
        <w:tabs>
          <w:tab w:val="left" w:pos="331"/>
        </w:tabs>
        <w:spacing w:line="240" w:lineRule="auto"/>
        <w:ind w:left="0" w:firstLine="709"/>
        <w:jc w:val="left"/>
        <w:rPr>
          <w:rStyle w:val="FontStyle153"/>
          <w:sz w:val="24"/>
          <w:szCs w:val="24"/>
        </w:rPr>
      </w:pPr>
      <w:r w:rsidRPr="00690FDB">
        <w:rPr>
          <w:rStyle w:val="FontStyle153"/>
          <w:sz w:val="24"/>
          <w:szCs w:val="24"/>
        </w:rPr>
        <w:t>оценивать свой вклад в общий результат;</w:t>
      </w:r>
    </w:p>
    <w:p w:rsidR="00645CF3" w:rsidRPr="00690FDB" w:rsidRDefault="00645CF3" w:rsidP="000E653D">
      <w:pPr>
        <w:pStyle w:val="Style8"/>
        <w:widowControl/>
        <w:numPr>
          <w:ilvl w:val="0"/>
          <w:numId w:val="32"/>
        </w:numPr>
        <w:spacing w:line="240" w:lineRule="auto"/>
        <w:ind w:left="0" w:firstLine="709"/>
        <w:rPr>
          <w:rStyle w:val="FontStyle153"/>
          <w:sz w:val="24"/>
          <w:szCs w:val="24"/>
        </w:rPr>
      </w:pPr>
      <w:r w:rsidRPr="00690FDB">
        <w:rPr>
          <w:rStyle w:val="FontStyle153"/>
          <w:sz w:val="24"/>
          <w:szCs w:val="24"/>
        </w:rPr>
        <w:t>выполнять совместные проектные задания с опорой на предложенные образцы.</w:t>
      </w:r>
    </w:p>
    <w:p w:rsidR="00645CF3" w:rsidRPr="00690FDB" w:rsidRDefault="00645CF3" w:rsidP="00690FDB">
      <w:pPr>
        <w:pStyle w:val="Style17"/>
        <w:widowControl/>
        <w:spacing w:line="240" w:lineRule="auto"/>
        <w:ind w:firstLine="709"/>
        <w:rPr>
          <w:rStyle w:val="FontStyle154"/>
        </w:rPr>
      </w:pPr>
      <w:r w:rsidRPr="00690FDB">
        <w:rPr>
          <w:rStyle w:val="FontStyle154"/>
        </w:rPr>
        <w:t xml:space="preserve">Овладение универсальными учебными </w:t>
      </w:r>
      <w:r w:rsidRPr="00690FDB">
        <w:rPr>
          <w:b/>
        </w:rPr>
        <w:t>регулятивными действиями:</w:t>
      </w:r>
    </w:p>
    <w:p w:rsidR="00645CF3" w:rsidRPr="00690FDB" w:rsidRDefault="00645CF3" w:rsidP="00690FDB">
      <w:pPr>
        <w:pStyle w:val="Style46"/>
        <w:widowControl/>
        <w:tabs>
          <w:tab w:val="left" w:pos="629"/>
        </w:tabs>
        <w:ind w:left="240" w:firstLine="709"/>
        <w:rPr>
          <w:rStyle w:val="FontStyle151"/>
          <w:sz w:val="24"/>
          <w:szCs w:val="24"/>
        </w:rPr>
      </w:pPr>
      <w:r w:rsidRPr="00690FDB">
        <w:rPr>
          <w:rStyle w:val="FontStyle151"/>
          <w:sz w:val="24"/>
          <w:szCs w:val="24"/>
        </w:rPr>
        <w:t>1)</w:t>
      </w:r>
      <w:r w:rsidRPr="00690FDB">
        <w:rPr>
          <w:rStyle w:val="FontStyle151"/>
          <w:sz w:val="24"/>
          <w:szCs w:val="24"/>
        </w:rPr>
        <w:tab/>
        <w:t>самоорганизация:</w:t>
      </w:r>
    </w:p>
    <w:p w:rsidR="00645CF3" w:rsidRPr="00690FDB" w:rsidRDefault="00645CF3" w:rsidP="000E653D">
      <w:pPr>
        <w:pStyle w:val="Style8"/>
        <w:widowControl/>
        <w:numPr>
          <w:ilvl w:val="0"/>
          <w:numId w:val="33"/>
        </w:numPr>
        <w:spacing w:line="240" w:lineRule="auto"/>
        <w:ind w:left="0" w:firstLine="709"/>
        <w:rPr>
          <w:rStyle w:val="FontStyle153"/>
          <w:sz w:val="24"/>
          <w:szCs w:val="24"/>
        </w:rPr>
      </w:pPr>
      <w:r w:rsidRPr="00690FDB">
        <w:rPr>
          <w:rStyle w:val="FontStyle153"/>
          <w:sz w:val="24"/>
          <w:szCs w:val="24"/>
        </w:rPr>
        <w:t>планировать действия по решению учебной задачи для получения результата;</w:t>
      </w:r>
    </w:p>
    <w:p w:rsidR="00645CF3" w:rsidRPr="00690FDB" w:rsidRDefault="00645CF3" w:rsidP="000E653D">
      <w:pPr>
        <w:pStyle w:val="Style8"/>
        <w:widowControl/>
        <w:numPr>
          <w:ilvl w:val="0"/>
          <w:numId w:val="33"/>
        </w:numPr>
        <w:tabs>
          <w:tab w:val="left" w:pos="331"/>
        </w:tabs>
        <w:spacing w:line="240" w:lineRule="auto"/>
        <w:ind w:left="0" w:firstLine="709"/>
        <w:jc w:val="left"/>
        <w:rPr>
          <w:rStyle w:val="FontStyle153"/>
          <w:sz w:val="24"/>
          <w:szCs w:val="24"/>
        </w:rPr>
      </w:pPr>
      <w:r w:rsidRPr="00690FDB">
        <w:rPr>
          <w:rStyle w:val="FontStyle153"/>
          <w:sz w:val="24"/>
          <w:szCs w:val="24"/>
        </w:rPr>
        <w:t>выстраивать последовательность выбранных действий;</w:t>
      </w:r>
    </w:p>
    <w:p w:rsidR="00645CF3" w:rsidRPr="00690FDB" w:rsidRDefault="00645CF3" w:rsidP="00690FDB">
      <w:pPr>
        <w:pStyle w:val="Style46"/>
        <w:widowControl/>
        <w:tabs>
          <w:tab w:val="left" w:pos="629"/>
        </w:tabs>
        <w:ind w:left="240" w:firstLine="709"/>
        <w:rPr>
          <w:rStyle w:val="FontStyle151"/>
          <w:sz w:val="24"/>
          <w:szCs w:val="24"/>
        </w:rPr>
      </w:pPr>
      <w:r w:rsidRPr="00690FDB">
        <w:rPr>
          <w:rStyle w:val="FontStyle151"/>
          <w:sz w:val="24"/>
          <w:szCs w:val="24"/>
        </w:rPr>
        <w:t>2)</w:t>
      </w:r>
      <w:r w:rsidRPr="00690FDB">
        <w:rPr>
          <w:rStyle w:val="FontStyle151"/>
          <w:sz w:val="24"/>
          <w:szCs w:val="24"/>
        </w:rPr>
        <w:tab/>
        <w:t>самоконтроль:</w:t>
      </w:r>
    </w:p>
    <w:p w:rsidR="00645CF3" w:rsidRPr="00690FDB" w:rsidRDefault="00645CF3" w:rsidP="000E653D">
      <w:pPr>
        <w:pStyle w:val="Style8"/>
        <w:widowControl/>
        <w:numPr>
          <w:ilvl w:val="0"/>
          <w:numId w:val="34"/>
        </w:numPr>
        <w:spacing w:line="240" w:lineRule="auto"/>
        <w:ind w:left="0" w:firstLine="709"/>
        <w:rPr>
          <w:rStyle w:val="FontStyle153"/>
          <w:sz w:val="24"/>
          <w:szCs w:val="24"/>
        </w:rPr>
      </w:pPr>
      <w:r w:rsidRPr="00690FDB">
        <w:rPr>
          <w:rStyle w:val="FontStyle153"/>
          <w:sz w:val="24"/>
          <w:szCs w:val="24"/>
        </w:rPr>
        <w:t>устанавливать причины успеха/неудач учебной деятель</w:t>
      </w:r>
      <w:r w:rsidRPr="00690FDB">
        <w:rPr>
          <w:rStyle w:val="FontStyle153"/>
          <w:sz w:val="24"/>
          <w:szCs w:val="24"/>
        </w:rPr>
        <w:softHyphen/>
        <w:t>ности;</w:t>
      </w:r>
    </w:p>
    <w:p w:rsidR="00645CF3" w:rsidRPr="00690FDB" w:rsidRDefault="00645CF3" w:rsidP="000E653D">
      <w:pPr>
        <w:pStyle w:val="Style8"/>
        <w:widowControl/>
        <w:numPr>
          <w:ilvl w:val="0"/>
          <w:numId w:val="34"/>
        </w:numPr>
        <w:spacing w:line="240" w:lineRule="auto"/>
        <w:ind w:left="0" w:firstLine="709"/>
        <w:rPr>
          <w:rStyle w:val="FontStyle153"/>
          <w:sz w:val="24"/>
          <w:szCs w:val="24"/>
        </w:rPr>
      </w:pPr>
      <w:r w:rsidRPr="00690FDB">
        <w:rPr>
          <w:rStyle w:val="FontStyle153"/>
          <w:sz w:val="24"/>
          <w:szCs w:val="24"/>
        </w:rPr>
        <w:t>корректировать свои учебные действия для преодоления ошибок.</w:t>
      </w:r>
    </w:p>
    <w:p w:rsidR="00645CF3" w:rsidRPr="00690FDB" w:rsidRDefault="00645CF3" w:rsidP="00690FDB">
      <w:pPr>
        <w:pStyle w:val="Style30"/>
        <w:widowControl/>
        <w:spacing w:line="240" w:lineRule="auto"/>
        <w:ind w:firstLine="709"/>
        <w:rPr>
          <w:rStyle w:val="FontStyle154"/>
          <w:b/>
        </w:rPr>
      </w:pPr>
      <w:r w:rsidRPr="00690FDB">
        <w:rPr>
          <w:rStyle w:val="FontStyle154"/>
          <w:b/>
        </w:rPr>
        <w:t>Предметные результаты</w:t>
      </w:r>
    </w:p>
    <w:p w:rsidR="00645CF3" w:rsidRPr="00690FDB" w:rsidRDefault="00645CF3" w:rsidP="00690FDB">
      <w:pPr>
        <w:pStyle w:val="Style28"/>
        <w:widowControl/>
        <w:spacing w:line="240" w:lineRule="auto"/>
        <w:ind w:firstLine="709"/>
        <w:rPr>
          <w:rStyle w:val="FontStyle153"/>
          <w:sz w:val="24"/>
          <w:szCs w:val="24"/>
        </w:rPr>
      </w:pPr>
      <w:r w:rsidRPr="00690FDB">
        <w:rPr>
          <w:rStyle w:val="FontStyle153"/>
          <w:sz w:val="24"/>
          <w:szCs w:val="24"/>
        </w:rPr>
        <w:t>Предметные результаты по учебному предмету «Иностран</w:t>
      </w:r>
      <w:r w:rsidRPr="00690FDB">
        <w:rPr>
          <w:rStyle w:val="FontStyle153"/>
          <w:sz w:val="24"/>
          <w:szCs w:val="24"/>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sidRPr="00690FDB">
        <w:rPr>
          <w:rStyle w:val="FontStyle153"/>
          <w:sz w:val="24"/>
          <w:szCs w:val="24"/>
        </w:rPr>
        <w:softHyphen/>
        <w:t xml:space="preserve">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r w:rsidRPr="00690FDB">
        <w:rPr>
          <w:rStyle w:val="FontStyle154"/>
        </w:rPr>
        <w:t xml:space="preserve">2 </w:t>
      </w:r>
      <w:r w:rsidRPr="00690FDB">
        <w:rPr>
          <w:rStyle w:val="FontStyle153"/>
          <w:sz w:val="24"/>
          <w:szCs w:val="24"/>
        </w:rPr>
        <w:t>КЛАСС</w:t>
      </w:r>
    </w:p>
    <w:p w:rsidR="00645CF3" w:rsidRPr="00690FDB" w:rsidRDefault="00645CF3" w:rsidP="00690FDB">
      <w:pPr>
        <w:pStyle w:val="Style30"/>
        <w:widowControl/>
        <w:spacing w:line="240" w:lineRule="auto"/>
        <w:ind w:left="226" w:right="3091" w:firstLine="709"/>
        <w:rPr>
          <w:rStyle w:val="FontStyle151"/>
          <w:sz w:val="24"/>
          <w:szCs w:val="24"/>
        </w:rPr>
      </w:pPr>
      <w:r w:rsidRPr="00690FDB">
        <w:rPr>
          <w:rStyle w:val="FontStyle154"/>
        </w:rPr>
        <w:t xml:space="preserve">Коммуникативные умения </w:t>
      </w:r>
      <w:r w:rsidRPr="00690FDB">
        <w:rPr>
          <w:rStyle w:val="FontStyle151"/>
          <w:sz w:val="24"/>
          <w:szCs w:val="24"/>
        </w:rPr>
        <w:t>Говорение</w:t>
      </w:r>
    </w:p>
    <w:p w:rsidR="00645CF3" w:rsidRPr="00690FDB" w:rsidRDefault="00645CF3" w:rsidP="000E653D">
      <w:pPr>
        <w:pStyle w:val="Style8"/>
        <w:widowControl/>
        <w:numPr>
          <w:ilvl w:val="0"/>
          <w:numId w:val="35"/>
        </w:numPr>
        <w:spacing w:line="240" w:lineRule="auto"/>
        <w:ind w:left="0" w:firstLine="709"/>
        <w:rPr>
          <w:rStyle w:val="FontStyle153"/>
          <w:sz w:val="24"/>
          <w:szCs w:val="24"/>
        </w:rPr>
      </w:pPr>
      <w:r w:rsidRPr="00690FDB">
        <w:rPr>
          <w:rStyle w:val="FontStyle153"/>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45CF3" w:rsidRPr="00690FDB" w:rsidRDefault="00645CF3" w:rsidP="000E653D">
      <w:pPr>
        <w:pStyle w:val="Style8"/>
        <w:widowControl/>
        <w:numPr>
          <w:ilvl w:val="0"/>
          <w:numId w:val="35"/>
        </w:numPr>
        <w:spacing w:line="240" w:lineRule="auto"/>
        <w:ind w:left="0" w:firstLine="709"/>
        <w:rPr>
          <w:rStyle w:val="FontStyle153"/>
          <w:sz w:val="24"/>
          <w:szCs w:val="24"/>
        </w:rPr>
      </w:pPr>
      <w:r w:rsidRPr="00690FDB">
        <w:rPr>
          <w:rStyle w:val="FontStyle153"/>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645CF3" w:rsidRPr="00690FDB" w:rsidRDefault="00645CF3" w:rsidP="00690FDB">
      <w:pPr>
        <w:pStyle w:val="Style35"/>
        <w:widowControl/>
        <w:spacing w:line="240" w:lineRule="auto"/>
        <w:ind w:left="230" w:firstLine="709"/>
        <w:jc w:val="left"/>
        <w:rPr>
          <w:rStyle w:val="FontStyle151"/>
          <w:sz w:val="24"/>
          <w:szCs w:val="24"/>
        </w:rPr>
      </w:pPr>
      <w:r w:rsidRPr="00690FDB">
        <w:rPr>
          <w:rStyle w:val="FontStyle151"/>
          <w:sz w:val="24"/>
          <w:szCs w:val="24"/>
        </w:rPr>
        <w:t>Аудирование</w:t>
      </w:r>
    </w:p>
    <w:p w:rsidR="00645CF3" w:rsidRPr="00690FDB" w:rsidRDefault="00645CF3" w:rsidP="000E653D">
      <w:pPr>
        <w:pStyle w:val="Style8"/>
        <w:widowControl/>
        <w:numPr>
          <w:ilvl w:val="0"/>
          <w:numId w:val="36"/>
        </w:numPr>
        <w:spacing w:line="240" w:lineRule="auto"/>
        <w:ind w:left="0" w:firstLine="709"/>
        <w:rPr>
          <w:rStyle w:val="FontStyle153"/>
          <w:sz w:val="24"/>
          <w:szCs w:val="24"/>
        </w:rPr>
      </w:pPr>
      <w:r w:rsidRPr="00690FDB">
        <w:rPr>
          <w:rStyle w:val="FontStyle153"/>
          <w:sz w:val="24"/>
          <w:szCs w:val="24"/>
        </w:rPr>
        <w:t>воспринимать на слух и понимать речь учителя и одноклассников;</w:t>
      </w:r>
    </w:p>
    <w:p w:rsidR="00A11057" w:rsidRPr="00690FDB" w:rsidRDefault="00645CF3" w:rsidP="000E653D">
      <w:pPr>
        <w:pStyle w:val="Style8"/>
        <w:widowControl/>
        <w:numPr>
          <w:ilvl w:val="0"/>
          <w:numId w:val="36"/>
        </w:numPr>
        <w:spacing w:line="240" w:lineRule="auto"/>
        <w:ind w:left="0" w:firstLine="709"/>
        <w:rPr>
          <w:rStyle w:val="FontStyle153"/>
          <w:sz w:val="24"/>
          <w:szCs w:val="24"/>
        </w:rPr>
      </w:pPr>
      <w:r w:rsidRPr="00690FDB">
        <w:rPr>
          <w:rStyle w:val="FontStyle153"/>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645CF3" w:rsidRPr="00690FDB" w:rsidRDefault="00645CF3" w:rsidP="00690FDB">
      <w:pPr>
        <w:pStyle w:val="Style8"/>
        <w:widowControl/>
        <w:spacing w:line="240" w:lineRule="auto"/>
        <w:ind w:left="709" w:firstLine="709"/>
        <w:rPr>
          <w:rStyle w:val="FontStyle153"/>
          <w:sz w:val="24"/>
          <w:szCs w:val="24"/>
        </w:rPr>
      </w:pPr>
      <w:r w:rsidRPr="00690FDB">
        <w:rPr>
          <w:rStyle w:val="FontStyle151"/>
          <w:sz w:val="24"/>
          <w:szCs w:val="24"/>
        </w:rPr>
        <w:t>Смысловое чтение</w:t>
      </w:r>
    </w:p>
    <w:p w:rsidR="00645CF3" w:rsidRPr="00690FDB" w:rsidRDefault="00645CF3" w:rsidP="000E653D">
      <w:pPr>
        <w:pStyle w:val="Style39"/>
        <w:widowControl/>
        <w:numPr>
          <w:ilvl w:val="0"/>
          <w:numId w:val="36"/>
        </w:numPr>
        <w:spacing w:line="240" w:lineRule="auto"/>
        <w:ind w:left="0" w:firstLine="709"/>
        <w:rPr>
          <w:rStyle w:val="FontStyle153"/>
          <w:sz w:val="24"/>
          <w:szCs w:val="24"/>
        </w:rPr>
      </w:pPr>
      <w:r w:rsidRPr="00690FDB">
        <w:rPr>
          <w:rStyle w:val="FontStyle153"/>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11057" w:rsidRPr="00690FDB" w:rsidRDefault="00645CF3" w:rsidP="000E653D">
      <w:pPr>
        <w:pStyle w:val="Style8"/>
        <w:widowControl/>
        <w:numPr>
          <w:ilvl w:val="0"/>
          <w:numId w:val="36"/>
        </w:numPr>
        <w:spacing w:line="240" w:lineRule="auto"/>
        <w:ind w:left="0" w:firstLine="709"/>
        <w:rPr>
          <w:rStyle w:val="FontStyle153"/>
          <w:sz w:val="24"/>
          <w:szCs w:val="24"/>
        </w:rPr>
      </w:pPr>
      <w:r w:rsidRPr="00690FDB">
        <w:rPr>
          <w:rStyle w:val="FontStyle153"/>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645CF3" w:rsidRPr="00690FDB" w:rsidRDefault="00A11057" w:rsidP="00690FDB">
      <w:pPr>
        <w:pStyle w:val="Style8"/>
        <w:widowControl/>
        <w:tabs>
          <w:tab w:val="left" w:pos="216"/>
        </w:tabs>
        <w:spacing w:line="240" w:lineRule="auto"/>
        <w:ind w:firstLine="709"/>
        <w:rPr>
          <w:rStyle w:val="FontStyle153"/>
          <w:sz w:val="24"/>
          <w:szCs w:val="24"/>
        </w:rPr>
      </w:pPr>
      <w:r w:rsidRPr="00690FDB">
        <w:rPr>
          <w:rStyle w:val="FontStyle153"/>
          <w:sz w:val="24"/>
          <w:szCs w:val="24"/>
        </w:rPr>
        <w:tab/>
      </w:r>
      <w:r w:rsidRPr="00690FDB">
        <w:rPr>
          <w:rStyle w:val="FontStyle153"/>
          <w:sz w:val="24"/>
          <w:szCs w:val="24"/>
        </w:rPr>
        <w:tab/>
      </w:r>
      <w:r w:rsidR="00645CF3" w:rsidRPr="00690FDB">
        <w:rPr>
          <w:rStyle w:val="FontStyle151"/>
          <w:sz w:val="24"/>
          <w:szCs w:val="24"/>
        </w:rPr>
        <w:t>Письмо</w:t>
      </w:r>
    </w:p>
    <w:p w:rsidR="00645CF3" w:rsidRPr="00690FDB" w:rsidRDefault="00645CF3" w:rsidP="000E653D">
      <w:pPr>
        <w:pStyle w:val="Style8"/>
        <w:widowControl/>
        <w:numPr>
          <w:ilvl w:val="0"/>
          <w:numId w:val="36"/>
        </w:numPr>
        <w:spacing w:line="240" w:lineRule="auto"/>
        <w:ind w:left="0" w:firstLine="709"/>
        <w:rPr>
          <w:rStyle w:val="FontStyle153"/>
          <w:sz w:val="24"/>
          <w:szCs w:val="24"/>
        </w:rPr>
      </w:pPr>
      <w:r w:rsidRPr="00690FDB">
        <w:rPr>
          <w:rStyle w:val="FontStyle153"/>
          <w:sz w:val="24"/>
          <w:szCs w:val="24"/>
        </w:rPr>
        <w:lastRenderedPageBreak/>
        <w:t>заполнять простые формуляры, сообщая о себе основные сведения, в соответствии с нормами, принятыми в стране/стра- нах изучаемого языка;</w:t>
      </w:r>
    </w:p>
    <w:p w:rsidR="00645CF3" w:rsidRPr="00690FDB" w:rsidRDefault="00645CF3" w:rsidP="000E653D">
      <w:pPr>
        <w:pStyle w:val="Style8"/>
        <w:widowControl/>
        <w:numPr>
          <w:ilvl w:val="0"/>
          <w:numId w:val="36"/>
        </w:numPr>
        <w:spacing w:line="240" w:lineRule="auto"/>
        <w:ind w:left="0" w:firstLine="709"/>
        <w:rPr>
          <w:rStyle w:val="FontStyle153"/>
          <w:sz w:val="24"/>
          <w:szCs w:val="24"/>
        </w:rPr>
      </w:pPr>
      <w:r w:rsidRPr="00690FDB">
        <w:rPr>
          <w:rStyle w:val="FontStyle153"/>
          <w:sz w:val="24"/>
          <w:szCs w:val="24"/>
        </w:rPr>
        <w:t>писать с опорой на образец короткие поздравления с праздниками (с днём рождения, Новым годом).</w:t>
      </w:r>
    </w:p>
    <w:p w:rsidR="00A11057" w:rsidRPr="00690FDB" w:rsidRDefault="00645CF3" w:rsidP="00690FDB">
      <w:pPr>
        <w:pStyle w:val="Style49"/>
        <w:widowControl/>
        <w:spacing w:line="240" w:lineRule="auto"/>
        <w:ind w:left="264" w:right="2957" w:firstLine="709"/>
        <w:rPr>
          <w:rStyle w:val="FontStyle154"/>
        </w:rPr>
      </w:pPr>
      <w:r w:rsidRPr="00690FDB">
        <w:rPr>
          <w:rStyle w:val="FontStyle154"/>
          <w:b/>
        </w:rPr>
        <w:t>Языковые знания и навыки</w:t>
      </w:r>
      <w:r w:rsidRPr="00690FDB">
        <w:rPr>
          <w:rStyle w:val="FontStyle154"/>
        </w:rPr>
        <w:t xml:space="preserve"> </w:t>
      </w:r>
    </w:p>
    <w:p w:rsidR="00645CF3" w:rsidRPr="00690FDB" w:rsidRDefault="00645CF3" w:rsidP="00690FDB">
      <w:pPr>
        <w:pStyle w:val="Style49"/>
        <w:widowControl/>
        <w:spacing w:line="240" w:lineRule="auto"/>
        <w:ind w:left="264" w:right="2957" w:firstLine="709"/>
        <w:rPr>
          <w:rStyle w:val="FontStyle151"/>
          <w:sz w:val="24"/>
          <w:szCs w:val="24"/>
        </w:rPr>
      </w:pPr>
      <w:r w:rsidRPr="00690FDB">
        <w:rPr>
          <w:rStyle w:val="FontStyle151"/>
          <w:sz w:val="24"/>
          <w:szCs w:val="24"/>
        </w:rPr>
        <w:t>Фонетическая сторона речи</w:t>
      </w:r>
    </w:p>
    <w:p w:rsidR="00645CF3" w:rsidRPr="00690FDB" w:rsidRDefault="00645CF3" w:rsidP="000E653D">
      <w:pPr>
        <w:pStyle w:val="Style8"/>
        <w:widowControl/>
        <w:numPr>
          <w:ilvl w:val="0"/>
          <w:numId w:val="37"/>
        </w:numPr>
        <w:spacing w:line="240" w:lineRule="auto"/>
        <w:ind w:left="0" w:firstLine="709"/>
        <w:rPr>
          <w:rStyle w:val="FontStyle153"/>
          <w:sz w:val="24"/>
          <w:szCs w:val="24"/>
        </w:rPr>
      </w:pPr>
      <w:r w:rsidRPr="00690FDB">
        <w:rPr>
          <w:rStyle w:val="FontStyle153"/>
          <w:sz w:val="24"/>
          <w:szCs w:val="24"/>
        </w:rPr>
        <w:t>знать буквы алфавита английского языка в правильной по</w:t>
      </w:r>
      <w:r w:rsidRPr="00690FDB">
        <w:rPr>
          <w:rStyle w:val="FontStyle153"/>
          <w:sz w:val="24"/>
          <w:szCs w:val="24"/>
        </w:rPr>
        <w:softHyphen/>
        <w:t>следовательности, фонетически корректно их озвучивать и графически корректно воспроизводить (полупечатное напи</w:t>
      </w:r>
      <w:r w:rsidRPr="00690FDB">
        <w:rPr>
          <w:rStyle w:val="FontStyle153"/>
          <w:sz w:val="24"/>
          <w:szCs w:val="24"/>
        </w:rPr>
        <w:softHyphen/>
        <w:t>сание букв, буквосочетаний, слов);</w:t>
      </w:r>
    </w:p>
    <w:p w:rsidR="00645CF3" w:rsidRPr="00690FDB" w:rsidRDefault="00645CF3" w:rsidP="000E653D">
      <w:pPr>
        <w:pStyle w:val="Style8"/>
        <w:widowControl/>
        <w:numPr>
          <w:ilvl w:val="0"/>
          <w:numId w:val="37"/>
        </w:numPr>
        <w:spacing w:line="240" w:lineRule="auto"/>
        <w:ind w:left="0" w:firstLine="709"/>
        <w:rPr>
          <w:rStyle w:val="FontStyle153"/>
          <w:sz w:val="24"/>
          <w:szCs w:val="24"/>
        </w:rPr>
      </w:pPr>
      <w:r w:rsidRPr="00690FDB">
        <w:rPr>
          <w:rStyle w:val="FontStyle153"/>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45CF3" w:rsidRPr="00690FDB" w:rsidRDefault="00645CF3" w:rsidP="000E653D">
      <w:pPr>
        <w:pStyle w:val="Style8"/>
        <w:widowControl/>
        <w:numPr>
          <w:ilvl w:val="0"/>
          <w:numId w:val="37"/>
        </w:numPr>
        <w:spacing w:line="240" w:lineRule="auto"/>
        <w:ind w:left="0" w:firstLine="709"/>
        <w:jc w:val="left"/>
        <w:rPr>
          <w:rStyle w:val="FontStyle153"/>
          <w:sz w:val="24"/>
          <w:szCs w:val="24"/>
        </w:rPr>
      </w:pPr>
      <w:r w:rsidRPr="00690FDB">
        <w:rPr>
          <w:rStyle w:val="FontStyle153"/>
          <w:sz w:val="24"/>
          <w:szCs w:val="24"/>
        </w:rPr>
        <w:t>читать новые слова согласно основным правилам чтения;</w:t>
      </w:r>
    </w:p>
    <w:p w:rsidR="00645CF3" w:rsidRPr="00690FDB" w:rsidRDefault="00645CF3" w:rsidP="000E653D">
      <w:pPr>
        <w:pStyle w:val="Style8"/>
        <w:widowControl/>
        <w:numPr>
          <w:ilvl w:val="0"/>
          <w:numId w:val="37"/>
        </w:numPr>
        <w:spacing w:line="240" w:lineRule="auto"/>
        <w:ind w:left="0" w:firstLine="709"/>
        <w:rPr>
          <w:rStyle w:val="FontStyle153"/>
          <w:sz w:val="24"/>
          <w:szCs w:val="24"/>
        </w:rPr>
      </w:pPr>
      <w:r w:rsidRPr="00690FDB">
        <w:rPr>
          <w:rStyle w:val="FontStyle153"/>
          <w:sz w:val="24"/>
          <w:szCs w:val="24"/>
        </w:rPr>
        <w:t>различать на слух и правильно произносить слова и фразы/ предложения с соблюдением их ритмико-интонационных особенностей.</w:t>
      </w:r>
    </w:p>
    <w:p w:rsidR="00645CF3" w:rsidRPr="00690FDB" w:rsidRDefault="00645CF3" w:rsidP="00690FDB">
      <w:pPr>
        <w:pStyle w:val="Style35"/>
        <w:widowControl/>
        <w:spacing w:line="240" w:lineRule="auto"/>
        <w:ind w:left="216" w:firstLine="709"/>
        <w:jc w:val="left"/>
        <w:rPr>
          <w:rStyle w:val="FontStyle151"/>
          <w:sz w:val="24"/>
          <w:szCs w:val="24"/>
        </w:rPr>
      </w:pPr>
      <w:r w:rsidRPr="00690FDB">
        <w:rPr>
          <w:rStyle w:val="FontStyle151"/>
          <w:sz w:val="24"/>
          <w:szCs w:val="24"/>
        </w:rPr>
        <w:t>Графика, орфография и пунктуация</w:t>
      </w:r>
    </w:p>
    <w:p w:rsidR="00645CF3" w:rsidRPr="00690FDB" w:rsidRDefault="00645CF3" w:rsidP="000E653D">
      <w:pPr>
        <w:pStyle w:val="Style8"/>
        <w:widowControl/>
        <w:numPr>
          <w:ilvl w:val="0"/>
          <w:numId w:val="38"/>
        </w:numPr>
        <w:spacing w:line="240" w:lineRule="auto"/>
        <w:ind w:left="0" w:firstLine="709"/>
        <w:jc w:val="left"/>
        <w:rPr>
          <w:rStyle w:val="FontStyle153"/>
          <w:sz w:val="24"/>
          <w:szCs w:val="24"/>
        </w:rPr>
      </w:pPr>
      <w:r w:rsidRPr="00690FDB">
        <w:rPr>
          <w:rStyle w:val="FontStyle153"/>
          <w:sz w:val="24"/>
          <w:szCs w:val="24"/>
        </w:rPr>
        <w:t>правильно писать изученные слова;</w:t>
      </w:r>
    </w:p>
    <w:p w:rsidR="00645CF3" w:rsidRPr="00690FDB" w:rsidRDefault="00645CF3" w:rsidP="000E653D">
      <w:pPr>
        <w:pStyle w:val="Style8"/>
        <w:widowControl/>
        <w:numPr>
          <w:ilvl w:val="0"/>
          <w:numId w:val="38"/>
        </w:numPr>
        <w:spacing w:line="240" w:lineRule="auto"/>
        <w:ind w:left="0" w:firstLine="709"/>
        <w:jc w:val="left"/>
        <w:rPr>
          <w:rStyle w:val="FontStyle153"/>
          <w:sz w:val="24"/>
          <w:szCs w:val="24"/>
        </w:rPr>
      </w:pPr>
      <w:r w:rsidRPr="00690FDB">
        <w:rPr>
          <w:rStyle w:val="FontStyle153"/>
          <w:sz w:val="24"/>
          <w:szCs w:val="24"/>
        </w:rPr>
        <w:t>заполнять пропуски словами; дописывать предложения;</w:t>
      </w:r>
    </w:p>
    <w:p w:rsidR="00645CF3" w:rsidRPr="00690FDB" w:rsidRDefault="00645CF3" w:rsidP="000E653D">
      <w:pPr>
        <w:pStyle w:val="Style20"/>
        <w:widowControl/>
        <w:numPr>
          <w:ilvl w:val="0"/>
          <w:numId w:val="38"/>
        </w:numPr>
        <w:tabs>
          <w:tab w:val="left" w:pos="211"/>
        </w:tabs>
        <w:spacing w:line="240" w:lineRule="auto"/>
        <w:ind w:left="0" w:firstLine="709"/>
        <w:rPr>
          <w:rStyle w:val="FontStyle153"/>
          <w:sz w:val="24"/>
          <w:szCs w:val="24"/>
        </w:rPr>
      </w:pPr>
      <w:r w:rsidRPr="00690FDB">
        <w:rPr>
          <w:rStyle w:val="FontStyle153"/>
          <w:sz w:val="24"/>
          <w:szCs w:val="24"/>
        </w:rPr>
        <w:t>правильно расставлять знаки препинания (точка, вопроси</w:t>
      </w:r>
      <w:r w:rsidRPr="00690FDB">
        <w:rPr>
          <w:rStyle w:val="FontStyle153"/>
          <w:sz w:val="24"/>
          <w:szCs w:val="24"/>
        </w:rPr>
        <w:softHyphen/>
        <w:t>тельный и восклицательный знаки в конце предложения) и использовать знак апострофа в сокращённых формах глаго</w:t>
      </w:r>
      <w:r w:rsidRPr="00690FDB">
        <w:rPr>
          <w:rStyle w:val="FontStyle153"/>
          <w:sz w:val="24"/>
          <w:szCs w:val="24"/>
        </w:rPr>
        <w:softHyphen/>
        <w:t xml:space="preserve">ла-связки, вспомогательного и модального глаголов. </w:t>
      </w:r>
      <w:r w:rsidRPr="00690FDB">
        <w:rPr>
          <w:rStyle w:val="FontStyle151"/>
          <w:sz w:val="24"/>
          <w:szCs w:val="24"/>
        </w:rPr>
        <w:t>Лексическая сторона речи</w:t>
      </w:r>
    </w:p>
    <w:p w:rsidR="00645CF3" w:rsidRPr="00690FDB" w:rsidRDefault="00645CF3" w:rsidP="000E653D">
      <w:pPr>
        <w:pStyle w:val="Style8"/>
        <w:widowControl/>
        <w:numPr>
          <w:ilvl w:val="0"/>
          <w:numId w:val="38"/>
        </w:numPr>
        <w:tabs>
          <w:tab w:val="left" w:pos="211"/>
        </w:tabs>
        <w:spacing w:line="240" w:lineRule="auto"/>
        <w:ind w:left="0" w:firstLine="709"/>
        <w:rPr>
          <w:rStyle w:val="FontStyle153"/>
          <w:sz w:val="24"/>
          <w:szCs w:val="24"/>
        </w:rPr>
      </w:pPr>
      <w:r w:rsidRPr="00690FDB">
        <w:rPr>
          <w:rStyle w:val="FontStyle153"/>
          <w:sz w:val="24"/>
          <w:szCs w:val="24"/>
        </w:rPr>
        <w:t>распознавать и употреблять в устной и письменной речи не менее 200 лексических единиц (слов, словосочетаний, рече</w:t>
      </w:r>
      <w:r w:rsidRPr="00690FDB">
        <w:rPr>
          <w:rStyle w:val="FontStyle153"/>
          <w:sz w:val="24"/>
          <w:szCs w:val="24"/>
        </w:rPr>
        <w:softHyphen/>
        <w:t>вых клише), обслуживающих ситуации общения в рамках тематики, предусмотренной на первом году обучения;</w:t>
      </w:r>
    </w:p>
    <w:p w:rsidR="00645CF3" w:rsidRPr="00690FDB" w:rsidRDefault="00645CF3" w:rsidP="000E653D">
      <w:pPr>
        <w:pStyle w:val="Style20"/>
        <w:widowControl/>
        <w:numPr>
          <w:ilvl w:val="0"/>
          <w:numId w:val="38"/>
        </w:numPr>
        <w:tabs>
          <w:tab w:val="left" w:pos="211"/>
        </w:tabs>
        <w:spacing w:line="240" w:lineRule="auto"/>
        <w:ind w:left="0" w:firstLine="709"/>
        <w:jc w:val="both"/>
        <w:rPr>
          <w:rStyle w:val="FontStyle153"/>
          <w:sz w:val="24"/>
          <w:szCs w:val="24"/>
        </w:rPr>
      </w:pPr>
      <w:r w:rsidRPr="00690FDB">
        <w:rPr>
          <w:rStyle w:val="FontStyle153"/>
          <w:sz w:val="24"/>
          <w:szCs w:val="24"/>
        </w:rPr>
        <w:t>использовать языковую догадку в распознавании интернациональных слов.</w:t>
      </w:r>
    </w:p>
    <w:p w:rsidR="00645CF3" w:rsidRPr="00690FDB" w:rsidRDefault="00645CF3" w:rsidP="00690FDB">
      <w:pPr>
        <w:pStyle w:val="Style35"/>
        <w:widowControl/>
        <w:spacing w:line="240" w:lineRule="auto"/>
        <w:ind w:left="216" w:firstLine="709"/>
        <w:jc w:val="left"/>
        <w:rPr>
          <w:rStyle w:val="FontStyle151"/>
          <w:sz w:val="24"/>
          <w:szCs w:val="24"/>
        </w:rPr>
      </w:pPr>
      <w:r w:rsidRPr="00690FDB">
        <w:rPr>
          <w:rStyle w:val="FontStyle151"/>
          <w:sz w:val="24"/>
          <w:szCs w:val="24"/>
        </w:rPr>
        <w:t>Грамматическая сторона речи</w:t>
      </w:r>
    </w:p>
    <w:p w:rsidR="00645CF3" w:rsidRPr="00690FDB" w:rsidRDefault="00645CF3" w:rsidP="000E653D">
      <w:pPr>
        <w:pStyle w:val="Style8"/>
        <w:widowControl/>
        <w:numPr>
          <w:ilvl w:val="0"/>
          <w:numId w:val="40"/>
        </w:numPr>
        <w:spacing w:line="240" w:lineRule="auto"/>
        <w:ind w:left="0" w:firstLine="709"/>
        <w:rPr>
          <w:rStyle w:val="FontStyle153"/>
          <w:sz w:val="24"/>
          <w:szCs w:val="24"/>
        </w:rPr>
      </w:pPr>
      <w:r w:rsidRPr="00690FDB">
        <w:rPr>
          <w:rStyle w:val="FontStyle153"/>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45CF3" w:rsidRPr="00690FDB" w:rsidRDefault="00645CF3" w:rsidP="000E653D">
      <w:pPr>
        <w:pStyle w:val="Style20"/>
        <w:widowControl/>
        <w:numPr>
          <w:ilvl w:val="0"/>
          <w:numId w:val="40"/>
        </w:numPr>
        <w:spacing w:line="240" w:lineRule="auto"/>
        <w:ind w:left="0" w:firstLine="709"/>
        <w:jc w:val="both"/>
        <w:rPr>
          <w:rStyle w:val="FontStyle153"/>
          <w:sz w:val="24"/>
          <w:szCs w:val="24"/>
        </w:rPr>
      </w:pPr>
      <w:r w:rsidRPr="00690FDB">
        <w:rPr>
          <w:rStyle w:val="FontStyle153"/>
          <w:sz w:val="24"/>
          <w:szCs w:val="24"/>
        </w:rPr>
        <w:t>распознавать и употреблять нераспространённые и распро</w:t>
      </w:r>
      <w:r w:rsidRPr="00690FDB">
        <w:rPr>
          <w:rStyle w:val="FontStyle153"/>
          <w:sz w:val="24"/>
          <w:szCs w:val="24"/>
        </w:rPr>
        <w:softHyphen/>
        <w:t>странённые простые предложения;</w:t>
      </w:r>
    </w:p>
    <w:p w:rsidR="00645CF3" w:rsidRPr="00690FDB" w:rsidRDefault="00645CF3" w:rsidP="000E653D">
      <w:pPr>
        <w:pStyle w:val="Style20"/>
        <w:widowControl/>
        <w:numPr>
          <w:ilvl w:val="0"/>
          <w:numId w:val="40"/>
        </w:numPr>
        <w:spacing w:line="240" w:lineRule="auto"/>
        <w:ind w:left="0" w:firstLine="709"/>
        <w:jc w:val="both"/>
        <w:rPr>
          <w:rStyle w:val="FontStyle153"/>
          <w:sz w:val="24"/>
          <w:szCs w:val="24"/>
        </w:rPr>
      </w:pPr>
      <w:r w:rsidRPr="00690FDB">
        <w:rPr>
          <w:rStyle w:val="FontStyle153"/>
          <w:sz w:val="24"/>
          <w:szCs w:val="24"/>
        </w:rPr>
        <w:t xml:space="preserve">распознавать и употреблять в устной и письменной речи предложения с начальным </w:t>
      </w:r>
      <w:r w:rsidRPr="00690FDB">
        <w:rPr>
          <w:rStyle w:val="FontStyle153"/>
          <w:sz w:val="24"/>
          <w:szCs w:val="24"/>
          <w:lang w:val="en-US"/>
        </w:rPr>
        <w:t>It</w:t>
      </w:r>
      <w:r w:rsidRPr="00690FDB">
        <w:rPr>
          <w:rStyle w:val="FontStyle153"/>
          <w:sz w:val="24"/>
          <w:szCs w:val="24"/>
        </w:rPr>
        <w:t>;</w:t>
      </w:r>
    </w:p>
    <w:p w:rsidR="00A11057" w:rsidRPr="00690FDB" w:rsidRDefault="00645CF3" w:rsidP="000E653D">
      <w:pPr>
        <w:pStyle w:val="Style20"/>
        <w:widowControl/>
        <w:numPr>
          <w:ilvl w:val="0"/>
          <w:numId w:val="40"/>
        </w:numPr>
        <w:spacing w:line="240" w:lineRule="auto"/>
        <w:ind w:left="0" w:firstLine="709"/>
        <w:jc w:val="both"/>
        <w:rPr>
          <w:rStyle w:val="FontStyle153"/>
          <w:sz w:val="24"/>
          <w:szCs w:val="24"/>
        </w:rPr>
      </w:pPr>
      <w:r w:rsidRPr="00690FDB">
        <w:rPr>
          <w:rStyle w:val="FontStyle153"/>
          <w:sz w:val="24"/>
          <w:szCs w:val="24"/>
        </w:rPr>
        <w:t xml:space="preserve">распознавать и употреблять в устной и письменной речи предложения с начальным </w:t>
      </w:r>
      <w:r w:rsidRPr="00690FDB">
        <w:rPr>
          <w:rStyle w:val="FontStyle153"/>
          <w:sz w:val="24"/>
          <w:szCs w:val="24"/>
          <w:lang w:val="en-US"/>
        </w:rPr>
        <w:t>There</w:t>
      </w:r>
      <w:r w:rsidRPr="00690FDB">
        <w:rPr>
          <w:rStyle w:val="FontStyle153"/>
          <w:sz w:val="24"/>
          <w:szCs w:val="24"/>
        </w:rPr>
        <w:t xml:space="preserve"> +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be</w:t>
      </w:r>
      <w:r w:rsidRPr="00690FDB">
        <w:rPr>
          <w:rStyle w:val="FontStyle153"/>
          <w:sz w:val="24"/>
          <w:szCs w:val="24"/>
        </w:rPr>
        <w:t xml:space="preserve"> в </w:t>
      </w:r>
      <w:r w:rsidRPr="00690FDB">
        <w:rPr>
          <w:rStyle w:val="FontStyle153"/>
          <w:sz w:val="24"/>
          <w:szCs w:val="24"/>
          <w:lang w:val="en-US"/>
        </w:rPr>
        <w:t>Present</w:t>
      </w:r>
      <w:r w:rsidRPr="00690FDB">
        <w:rPr>
          <w:rStyle w:val="FontStyle153"/>
          <w:sz w:val="24"/>
          <w:szCs w:val="24"/>
        </w:rPr>
        <w:t xml:space="preserve"> </w:t>
      </w:r>
      <w:r w:rsidRPr="00690FDB">
        <w:rPr>
          <w:rStyle w:val="FontStyle153"/>
          <w:sz w:val="24"/>
          <w:szCs w:val="24"/>
          <w:lang w:val="en-US"/>
        </w:rPr>
        <w:t>Simple</w:t>
      </w:r>
      <w:r w:rsidRPr="00690FDB">
        <w:rPr>
          <w:rStyle w:val="FontStyle153"/>
          <w:sz w:val="24"/>
          <w:szCs w:val="24"/>
        </w:rPr>
        <w:t xml:space="preserve"> </w:t>
      </w:r>
      <w:r w:rsidRPr="00690FDB">
        <w:rPr>
          <w:rStyle w:val="FontStyle153"/>
          <w:sz w:val="24"/>
          <w:szCs w:val="24"/>
          <w:lang w:val="en-US"/>
        </w:rPr>
        <w:t>Tense</w:t>
      </w:r>
      <w:r w:rsidR="00A11057" w:rsidRPr="00690FDB">
        <w:rPr>
          <w:rStyle w:val="FontStyle153"/>
          <w:sz w:val="24"/>
          <w:szCs w:val="24"/>
        </w:rPr>
        <w:t>;</w:t>
      </w:r>
    </w:p>
    <w:p w:rsidR="00645CF3" w:rsidRPr="00690FDB" w:rsidRDefault="00645CF3" w:rsidP="000E653D">
      <w:pPr>
        <w:pStyle w:val="Style20"/>
        <w:widowControl/>
        <w:numPr>
          <w:ilvl w:val="0"/>
          <w:numId w:val="40"/>
        </w:numPr>
        <w:spacing w:line="240" w:lineRule="auto"/>
        <w:ind w:left="0" w:firstLine="709"/>
        <w:jc w:val="both"/>
        <w:rPr>
          <w:rStyle w:val="FontStyle153"/>
          <w:sz w:val="24"/>
          <w:szCs w:val="24"/>
        </w:rPr>
      </w:pPr>
      <w:r w:rsidRPr="00690FDB">
        <w:rPr>
          <w:rStyle w:val="FontStyle153"/>
          <w:sz w:val="24"/>
          <w:szCs w:val="24"/>
        </w:rPr>
        <w:t>распознавать и употреблять в устной и письменной речи простые предложения с простым глагольным сказуемым (</w:t>
      </w:r>
      <w:r w:rsidRPr="00690FDB">
        <w:rPr>
          <w:rStyle w:val="FontStyle153"/>
          <w:sz w:val="24"/>
          <w:szCs w:val="24"/>
          <w:lang w:val="en-US"/>
        </w:rPr>
        <w:t>He</w:t>
      </w:r>
      <w:r w:rsidRPr="00690FDB">
        <w:rPr>
          <w:rStyle w:val="FontStyle153"/>
          <w:sz w:val="24"/>
          <w:szCs w:val="24"/>
        </w:rPr>
        <w:t xml:space="preserve"> </w:t>
      </w:r>
      <w:r w:rsidRPr="00690FDB">
        <w:rPr>
          <w:rStyle w:val="FontStyle153"/>
          <w:sz w:val="24"/>
          <w:szCs w:val="24"/>
          <w:lang w:val="en-US"/>
        </w:rPr>
        <w:t>speaks</w:t>
      </w:r>
      <w:r w:rsidRPr="00690FDB">
        <w:rPr>
          <w:rStyle w:val="FontStyle153"/>
          <w:sz w:val="24"/>
          <w:szCs w:val="24"/>
        </w:rPr>
        <w:t xml:space="preserve"> </w:t>
      </w:r>
      <w:r w:rsidRPr="00690FDB">
        <w:rPr>
          <w:rStyle w:val="FontStyle153"/>
          <w:sz w:val="24"/>
          <w:szCs w:val="24"/>
          <w:lang w:val="en-US"/>
        </w:rPr>
        <w:t>English</w:t>
      </w:r>
      <w:r w:rsidRPr="00690FDB">
        <w:rPr>
          <w:rStyle w:val="FontStyle153"/>
          <w:sz w:val="24"/>
          <w:szCs w:val="24"/>
        </w:rPr>
        <w:t>.);</w:t>
      </w:r>
    </w:p>
    <w:p w:rsidR="00645CF3" w:rsidRPr="00690FDB" w:rsidRDefault="00645CF3" w:rsidP="000E653D">
      <w:pPr>
        <w:pStyle w:val="Style8"/>
        <w:widowControl/>
        <w:numPr>
          <w:ilvl w:val="0"/>
          <w:numId w:val="40"/>
        </w:numPr>
        <w:spacing w:line="240" w:lineRule="auto"/>
        <w:ind w:left="0" w:firstLine="709"/>
        <w:rPr>
          <w:rStyle w:val="FontStyle153"/>
          <w:sz w:val="24"/>
          <w:szCs w:val="24"/>
        </w:rPr>
      </w:pPr>
      <w:r w:rsidRPr="00690FDB">
        <w:rPr>
          <w:rStyle w:val="FontStyle153"/>
          <w:sz w:val="24"/>
          <w:szCs w:val="24"/>
        </w:rPr>
        <w:t>распознавать и употреблять в устной и письменной речи предложения с составным глагольным сказуемым (</w:t>
      </w:r>
      <w:r w:rsidRPr="00690FDB">
        <w:rPr>
          <w:rStyle w:val="FontStyle153"/>
          <w:sz w:val="24"/>
          <w:szCs w:val="24"/>
          <w:lang w:val="en-US"/>
        </w:rPr>
        <w:t>I</w:t>
      </w:r>
      <w:r w:rsidRPr="00690FDB">
        <w:rPr>
          <w:rStyle w:val="FontStyle153"/>
          <w:sz w:val="24"/>
          <w:szCs w:val="24"/>
        </w:rPr>
        <w:t xml:space="preserve"> </w:t>
      </w:r>
      <w:r w:rsidRPr="00690FDB">
        <w:rPr>
          <w:rStyle w:val="FontStyle153"/>
          <w:sz w:val="24"/>
          <w:szCs w:val="24"/>
          <w:lang w:val="en-US"/>
        </w:rPr>
        <w:t>want</w:t>
      </w:r>
      <w:r w:rsidRPr="00690FDB">
        <w:rPr>
          <w:rStyle w:val="FontStyle153"/>
          <w:sz w:val="24"/>
          <w:szCs w:val="24"/>
        </w:rPr>
        <w:t xml:space="preserve">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dance</w:t>
      </w:r>
      <w:r w:rsidRPr="00690FDB">
        <w:rPr>
          <w:rStyle w:val="FontStyle153"/>
          <w:sz w:val="24"/>
          <w:szCs w:val="24"/>
        </w:rPr>
        <w:t xml:space="preserve">. </w:t>
      </w:r>
      <w:r w:rsidRPr="00690FDB">
        <w:rPr>
          <w:rStyle w:val="FontStyle153"/>
          <w:sz w:val="24"/>
          <w:szCs w:val="24"/>
          <w:lang w:val="en-US"/>
        </w:rPr>
        <w:t>She</w:t>
      </w:r>
      <w:r w:rsidRPr="00690FDB">
        <w:rPr>
          <w:rStyle w:val="FontStyle153"/>
          <w:sz w:val="24"/>
          <w:szCs w:val="24"/>
        </w:rPr>
        <w:t xml:space="preserve"> </w:t>
      </w:r>
      <w:r w:rsidRPr="00690FDB">
        <w:rPr>
          <w:rStyle w:val="FontStyle153"/>
          <w:sz w:val="24"/>
          <w:szCs w:val="24"/>
          <w:lang w:val="en-US"/>
        </w:rPr>
        <w:t>can</w:t>
      </w:r>
      <w:r w:rsidRPr="00690FDB">
        <w:rPr>
          <w:rStyle w:val="FontStyle153"/>
          <w:sz w:val="24"/>
          <w:szCs w:val="24"/>
        </w:rPr>
        <w:t xml:space="preserve"> </w:t>
      </w:r>
      <w:r w:rsidRPr="00690FDB">
        <w:rPr>
          <w:rStyle w:val="FontStyle153"/>
          <w:sz w:val="24"/>
          <w:szCs w:val="24"/>
          <w:lang w:val="en-US"/>
        </w:rPr>
        <w:t>skate</w:t>
      </w:r>
      <w:r w:rsidRPr="00690FDB">
        <w:rPr>
          <w:rStyle w:val="FontStyle153"/>
          <w:sz w:val="24"/>
          <w:szCs w:val="24"/>
        </w:rPr>
        <w:t xml:space="preserve"> </w:t>
      </w:r>
      <w:r w:rsidRPr="00690FDB">
        <w:rPr>
          <w:rStyle w:val="FontStyle153"/>
          <w:sz w:val="24"/>
          <w:szCs w:val="24"/>
          <w:lang w:val="en-US"/>
        </w:rPr>
        <w:t>well</w:t>
      </w:r>
      <w:r w:rsidRPr="00690FDB">
        <w:rPr>
          <w:rStyle w:val="FontStyle153"/>
          <w:sz w:val="24"/>
          <w:szCs w:val="24"/>
        </w:rPr>
        <w:t>.);</w:t>
      </w:r>
    </w:p>
    <w:p w:rsidR="00A11057" w:rsidRPr="00690FDB" w:rsidRDefault="00645CF3" w:rsidP="000E653D">
      <w:pPr>
        <w:pStyle w:val="Style8"/>
        <w:widowControl/>
        <w:numPr>
          <w:ilvl w:val="0"/>
          <w:numId w:val="40"/>
        </w:numPr>
        <w:spacing w:line="240" w:lineRule="auto"/>
        <w:ind w:left="0" w:firstLine="709"/>
        <w:rPr>
          <w:rStyle w:val="FontStyle153"/>
          <w:sz w:val="24"/>
          <w:szCs w:val="24"/>
        </w:rPr>
      </w:pPr>
      <w:r w:rsidRPr="00690FDB">
        <w:rPr>
          <w:rStyle w:val="FontStyle153"/>
          <w:sz w:val="24"/>
          <w:szCs w:val="24"/>
        </w:rPr>
        <w:t xml:space="preserve">распознавать и употреблять в устной и письменной речи предложения с глаголом-связкой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be</w:t>
      </w:r>
      <w:r w:rsidRPr="00690FDB">
        <w:rPr>
          <w:rStyle w:val="FontStyle153"/>
          <w:sz w:val="24"/>
          <w:szCs w:val="24"/>
        </w:rPr>
        <w:t xml:space="preserve"> в </w:t>
      </w:r>
      <w:r w:rsidRPr="00690FDB">
        <w:rPr>
          <w:rStyle w:val="FontStyle153"/>
          <w:sz w:val="24"/>
          <w:szCs w:val="24"/>
          <w:lang w:val="en-US"/>
        </w:rPr>
        <w:t>Present</w:t>
      </w:r>
      <w:r w:rsidRPr="00690FDB">
        <w:rPr>
          <w:rStyle w:val="FontStyle153"/>
          <w:sz w:val="24"/>
          <w:szCs w:val="24"/>
        </w:rPr>
        <w:t xml:space="preserve"> </w:t>
      </w:r>
      <w:r w:rsidRPr="00690FDB">
        <w:rPr>
          <w:rStyle w:val="FontStyle153"/>
          <w:sz w:val="24"/>
          <w:szCs w:val="24"/>
          <w:lang w:val="en-US"/>
        </w:rPr>
        <w:t>Simple</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xml:space="preserve"> в составе таких фраз, как </w:t>
      </w:r>
      <w:r w:rsidRPr="00690FDB">
        <w:rPr>
          <w:rStyle w:val="FontStyle153"/>
          <w:sz w:val="24"/>
          <w:szCs w:val="24"/>
          <w:lang w:val="en-US"/>
        </w:rPr>
        <w:t>I</w:t>
      </w:r>
      <w:r w:rsidRPr="00690FDB">
        <w:rPr>
          <w:rStyle w:val="FontStyle153"/>
          <w:sz w:val="24"/>
          <w:szCs w:val="24"/>
        </w:rPr>
        <w:t>'</w:t>
      </w:r>
      <w:r w:rsidRPr="00690FDB">
        <w:rPr>
          <w:rStyle w:val="FontStyle153"/>
          <w:sz w:val="24"/>
          <w:szCs w:val="24"/>
          <w:lang w:val="en-US"/>
        </w:rPr>
        <w:t>m</w:t>
      </w:r>
      <w:r w:rsidRPr="00690FDB">
        <w:rPr>
          <w:rStyle w:val="FontStyle153"/>
          <w:sz w:val="24"/>
          <w:szCs w:val="24"/>
        </w:rPr>
        <w:t xml:space="preserve"> </w:t>
      </w:r>
      <w:r w:rsidRPr="00690FDB">
        <w:rPr>
          <w:rStyle w:val="FontStyle153"/>
          <w:sz w:val="24"/>
          <w:szCs w:val="24"/>
          <w:lang w:val="en-US"/>
        </w:rPr>
        <w:t>Dima</w:t>
      </w:r>
      <w:r w:rsidRPr="00690FDB">
        <w:rPr>
          <w:rStyle w:val="FontStyle153"/>
          <w:sz w:val="24"/>
          <w:szCs w:val="24"/>
        </w:rPr>
        <w:t xml:space="preserve">, </w:t>
      </w:r>
      <w:r w:rsidRPr="00690FDB">
        <w:rPr>
          <w:rStyle w:val="FontStyle153"/>
          <w:sz w:val="24"/>
          <w:szCs w:val="24"/>
          <w:lang w:val="en-US"/>
        </w:rPr>
        <w:t>I</w:t>
      </w:r>
      <w:r w:rsidRPr="00690FDB">
        <w:rPr>
          <w:rStyle w:val="FontStyle153"/>
          <w:sz w:val="24"/>
          <w:szCs w:val="24"/>
        </w:rPr>
        <w:t>'</w:t>
      </w:r>
      <w:r w:rsidRPr="00690FDB">
        <w:rPr>
          <w:rStyle w:val="FontStyle153"/>
          <w:sz w:val="24"/>
          <w:szCs w:val="24"/>
          <w:lang w:val="en-US"/>
        </w:rPr>
        <w:t>m</w:t>
      </w:r>
      <w:r w:rsidRPr="00690FDB">
        <w:rPr>
          <w:rStyle w:val="FontStyle153"/>
          <w:sz w:val="24"/>
          <w:szCs w:val="24"/>
        </w:rPr>
        <w:t xml:space="preserve"> </w:t>
      </w:r>
      <w:r w:rsidRPr="00690FDB">
        <w:rPr>
          <w:rStyle w:val="FontStyle153"/>
          <w:sz w:val="24"/>
          <w:szCs w:val="24"/>
          <w:lang w:val="en-US"/>
        </w:rPr>
        <w:t>eight</w:t>
      </w:r>
      <w:r w:rsidRPr="00690FDB">
        <w:rPr>
          <w:rStyle w:val="FontStyle153"/>
          <w:sz w:val="24"/>
          <w:szCs w:val="24"/>
        </w:rPr>
        <w:t xml:space="preserve">. </w:t>
      </w:r>
      <w:r w:rsidRPr="00690FDB">
        <w:rPr>
          <w:rStyle w:val="FontStyle153"/>
          <w:sz w:val="24"/>
          <w:szCs w:val="24"/>
          <w:lang w:val="en-US"/>
        </w:rPr>
        <w:t>I</w:t>
      </w:r>
      <w:r w:rsidRPr="00690FDB">
        <w:rPr>
          <w:rStyle w:val="FontStyle153"/>
          <w:sz w:val="24"/>
          <w:szCs w:val="24"/>
        </w:rPr>
        <w:t>'</w:t>
      </w:r>
      <w:r w:rsidRPr="00690FDB">
        <w:rPr>
          <w:rStyle w:val="FontStyle153"/>
          <w:sz w:val="24"/>
          <w:szCs w:val="24"/>
          <w:lang w:val="en-US"/>
        </w:rPr>
        <w:t>m</w:t>
      </w:r>
      <w:r w:rsidRPr="00690FDB">
        <w:rPr>
          <w:rStyle w:val="FontStyle153"/>
          <w:sz w:val="24"/>
          <w:szCs w:val="24"/>
        </w:rPr>
        <w:t xml:space="preserve"> </w:t>
      </w:r>
      <w:r w:rsidRPr="00690FDB">
        <w:rPr>
          <w:rStyle w:val="FontStyle153"/>
          <w:sz w:val="24"/>
          <w:szCs w:val="24"/>
          <w:lang w:val="en-US"/>
        </w:rPr>
        <w:t>fine</w:t>
      </w:r>
      <w:r w:rsidRPr="00690FDB">
        <w:rPr>
          <w:rStyle w:val="FontStyle153"/>
          <w:sz w:val="24"/>
          <w:szCs w:val="24"/>
        </w:rPr>
        <w:t xml:space="preserve">. </w:t>
      </w:r>
      <w:r w:rsidRPr="00690FDB">
        <w:rPr>
          <w:rStyle w:val="FontStyle153"/>
          <w:sz w:val="24"/>
          <w:szCs w:val="24"/>
          <w:lang w:val="en-US"/>
        </w:rPr>
        <w:t>I</w:t>
      </w:r>
      <w:r w:rsidRPr="00690FDB">
        <w:rPr>
          <w:rStyle w:val="FontStyle153"/>
          <w:sz w:val="24"/>
          <w:szCs w:val="24"/>
        </w:rPr>
        <w:t>'</w:t>
      </w:r>
      <w:r w:rsidRPr="00690FDB">
        <w:rPr>
          <w:rStyle w:val="FontStyle153"/>
          <w:sz w:val="24"/>
          <w:szCs w:val="24"/>
          <w:lang w:val="en-US"/>
        </w:rPr>
        <w:t>m</w:t>
      </w:r>
      <w:r w:rsidRPr="00690FDB">
        <w:rPr>
          <w:rStyle w:val="FontStyle153"/>
          <w:sz w:val="24"/>
          <w:szCs w:val="24"/>
        </w:rPr>
        <w:t xml:space="preserve"> </w:t>
      </w:r>
      <w:r w:rsidRPr="00690FDB">
        <w:rPr>
          <w:rStyle w:val="FontStyle153"/>
          <w:sz w:val="24"/>
          <w:szCs w:val="24"/>
          <w:lang w:val="en-US"/>
        </w:rPr>
        <w:t>sorry</w:t>
      </w:r>
      <w:r w:rsidRPr="00690FDB">
        <w:rPr>
          <w:rStyle w:val="FontStyle153"/>
          <w:sz w:val="24"/>
          <w:szCs w:val="24"/>
        </w:rPr>
        <w:t xml:space="preserve">. </w:t>
      </w:r>
      <w:r w:rsidRPr="00690FDB">
        <w:rPr>
          <w:rStyle w:val="FontStyle153"/>
          <w:sz w:val="24"/>
          <w:szCs w:val="24"/>
          <w:lang w:val="en-US"/>
        </w:rPr>
        <w:t>It</w:t>
      </w:r>
      <w:r w:rsidRPr="00690FDB">
        <w:rPr>
          <w:rStyle w:val="FontStyle153"/>
          <w:sz w:val="24"/>
          <w:szCs w:val="24"/>
        </w:rPr>
        <w:t>'</w:t>
      </w:r>
      <w:r w:rsidRPr="00690FDB">
        <w:rPr>
          <w:rStyle w:val="FontStyle153"/>
          <w:sz w:val="24"/>
          <w:szCs w:val="24"/>
          <w:lang w:val="en-US"/>
        </w:rPr>
        <w:t>s</w:t>
      </w:r>
      <w:r w:rsidRPr="00690FDB">
        <w:rPr>
          <w:rStyle w:val="FontStyle153"/>
          <w:sz w:val="24"/>
          <w:szCs w:val="24"/>
        </w:rPr>
        <w:t xml:space="preserve">... </w:t>
      </w:r>
      <w:r w:rsidRPr="00690FDB">
        <w:rPr>
          <w:rStyle w:val="FontStyle153"/>
          <w:sz w:val="24"/>
          <w:szCs w:val="24"/>
          <w:lang w:val="en-US"/>
        </w:rPr>
        <w:t>Is</w:t>
      </w:r>
      <w:r w:rsidRPr="00690FDB">
        <w:rPr>
          <w:rStyle w:val="FontStyle153"/>
          <w:sz w:val="24"/>
          <w:szCs w:val="24"/>
        </w:rPr>
        <w:t xml:space="preserve"> </w:t>
      </w:r>
      <w:r w:rsidRPr="00690FDB">
        <w:rPr>
          <w:rStyle w:val="FontStyle153"/>
          <w:sz w:val="24"/>
          <w:szCs w:val="24"/>
          <w:lang w:val="en-US"/>
        </w:rPr>
        <w:t>it</w:t>
      </w:r>
      <w:r w:rsidRPr="00690FDB">
        <w:rPr>
          <w:rStyle w:val="FontStyle153"/>
          <w:sz w:val="24"/>
          <w:szCs w:val="24"/>
        </w:rPr>
        <w:t xml:space="preserve">.? </w:t>
      </w:r>
      <w:r w:rsidRPr="00690FDB">
        <w:rPr>
          <w:rStyle w:val="FontStyle153"/>
          <w:sz w:val="24"/>
          <w:szCs w:val="24"/>
          <w:lang w:val="en-US"/>
        </w:rPr>
        <w:t>What</w:t>
      </w:r>
      <w:r w:rsidRPr="00690FDB">
        <w:rPr>
          <w:rStyle w:val="FontStyle153"/>
          <w:sz w:val="24"/>
          <w:szCs w:val="24"/>
        </w:rPr>
        <w:t>'</w:t>
      </w:r>
      <w:r w:rsidRPr="00690FDB">
        <w:rPr>
          <w:rStyle w:val="FontStyle153"/>
          <w:sz w:val="24"/>
          <w:szCs w:val="24"/>
          <w:lang w:val="en-US"/>
        </w:rPr>
        <w:t>s</w:t>
      </w:r>
      <w:r w:rsidRPr="00690FDB">
        <w:rPr>
          <w:rStyle w:val="FontStyle153"/>
          <w:sz w:val="24"/>
          <w:szCs w:val="24"/>
        </w:rPr>
        <w:t xml:space="preserve"> </w:t>
      </w:r>
      <w:r w:rsidR="00A11057" w:rsidRPr="00690FDB">
        <w:rPr>
          <w:rStyle w:val="FontStyle153"/>
          <w:sz w:val="24"/>
          <w:szCs w:val="24"/>
        </w:rPr>
        <w:t>...?;</w:t>
      </w:r>
    </w:p>
    <w:p w:rsidR="00645CF3" w:rsidRPr="00690FDB" w:rsidRDefault="00645CF3" w:rsidP="000E653D">
      <w:pPr>
        <w:pStyle w:val="Style8"/>
        <w:widowControl/>
        <w:numPr>
          <w:ilvl w:val="0"/>
          <w:numId w:val="40"/>
        </w:numPr>
        <w:spacing w:line="240" w:lineRule="auto"/>
        <w:ind w:left="0" w:firstLine="709"/>
        <w:rPr>
          <w:rStyle w:val="FontStyle153"/>
          <w:sz w:val="24"/>
          <w:szCs w:val="24"/>
        </w:rPr>
      </w:pPr>
      <w:r w:rsidRPr="00690FDB">
        <w:rPr>
          <w:rStyle w:val="FontStyle153"/>
          <w:sz w:val="24"/>
          <w:szCs w:val="24"/>
        </w:rPr>
        <w:t>распознавать и употреблять в устной и письменной речи предложения с краткими глагольными формами;</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t>распознавать и употреблять в устной и письменной речи повелительное наклонение: побудительные предложения в утвердительной форме (</w:t>
      </w:r>
      <w:r w:rsidRPr="00690FDB">
        <w:rPr>
          <w:rStyle w:val="FontStyle153"/>
          <w:sz w:val="24"/>
          <w:szCs w:val="24"/>
          <w:lang w:val="en-US"/>
        </w:rPr>
        <w:t>Come</w:t>
      </w:r>
      <w:r w:rsidRPr="00690FDB">
        <w:rPr>
          <w:rStyle w:val="FontStyle153"/>
          <w:sz w:val="24"/>
          <w:szCs w:val="24"/>
        </w:rPr>
        <w:t xml:space="preserve"> </w:t>
      </w:r>
      <w:r w:rsidRPr="00690FDB">
        <w:rPr>
          <w:rStyle w:val="FontStyle153"/>
          <w:sz w:val="24"/>
          <w:szCs w:val="24"/>
          <w:lang w:val="en-US"/>
        </w:rPr>
        <w:t>in</w:t>
      </w:r>
      <w:r w:rsidRPr="00690FDB">
        <w:rPr>
          <w:rStyle w:val="FontStyle153"/>
          <w:sz w:val="24"/>
          <w:szCs w:val="24"/>
        </w:rPr>
        <w:t xml:space="preserve">, </w:t>
      </w:r>
      <w:r w:rsidRPr="00690FDB">
        <w:rPr>
          <w:rStyle w:val="FontStyle153"/>
          <w:sz w:val="24"/>
          <w:szCs w:val="24"/>
          <w:lang w:val="en-US"/>
        </w:rPr>
        <w:t>please</w:t>
      </w:r>
      <w:r w:rsidRPr="00690FDB">
        <w:rPr>
          <w:rStyle w:val="FontStyle153"/>
          <w:sz w:val="24"/>
          <w:szCs w:val="24"/>
        </w:rPr>
        <w:t>.);</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t>распознавать и употреблять в устной и письменной речи настоящее простое время (</w:t>
      </w:r>
      <w:r w:rsidRPr="00690FDB">
        <w:rPr>
          <w:rStyle w:val="FontStyle153"/>
          <w:sz w:val="24"/>
          <w:szCs w:val="24"/>
          <w:lang w:val="en-US"/>
        </w:rPr>
        <w:t>Present</w:t>
      </w:r>
      <w:r w:rsidRPr="00690FDB">
        <w:rPr>
          <w:rStyle w:val="FontStyle153"/>
          <w:sz w:val="24"/>
          <w:szCs w:val="24"/>
        </w:rPr>
        <w:t xml:space="preserve"> </w:t>
      </w:r>
      <w:r w:rsidRPr="00690FDB">
        <w:rPr>
          <w:rStyle w:val="FontStyle153"/>
          <w:sz w:val="24"/>
          <w:szCs w:val="24"/>
          <w:lang w:val="en-US"/>
        </w:rPr>
        <w:t>Simple</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в повествовательных (утвердительных и отрицательных) и вопросительных (общий и специальный вопрос) предложениях;</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t xml:space="preserve">распознавать и употреблять в устной и письменной речи глагольную конструкцию </w:t>
      </w:r>
      <w:r w:rsidRPr="00690FDB">
        <w:rPr>
          <w:rStyle w:val="FontStyle153"/>
          <w:sz w:val="24"/>
          <w:szCs w:val="24"/>
          <w:lang w:val="en-US"/>
        </w:rPr>
        <w:t>have</w:t>
      </w:r>
      <w:r w:rsidRPr="00690FDB">
        <w:rPr>
          <w:rStyle w:val="FontStyle153"/>
          <w:sz w:val="24"/>
          <w:szCs w:val="24"/>
        </w:rPr>
        <w:t xml:space="preserve"> </w:t>
      </w:r>
      <w:r w:rsidRPr="00690FDB">
        <w:rPr>
          <w:rStyle w:val="FontStyle153"/>
          <w:sz w:val="24"/>
          <w:szCs w:val="24"/>
          <w:lang w:val="en-US"/>
        </w:rPr>
        <w:t>got</w:t>
      </w:r>
      <w:r w:rsidRPr="00690FDB">
        <w:rPr>
          <w:rStyle w:val="FontStyle153"/>
          <w:sz w:val="24"/>
          <w:szCs w:val="24"/>
        </w:rPr>
        <w:t xml:space="preserve"> (</w:t>
      </w:r>
      <w:r w:rsidRPr="00690FDB">
        <w:rPr>
          <w:rStyle w:val="FontStyle153"/>
          <w:sz w:val="24"/>
          <w:szCs w:val="24"/>
          <w:lang w:val="en-US"/>
        </w:rPr>
        <w:t>I</w:t>
      </w:r>
      <w:r w:rsidRPr="00690FDB">
        <w:rPr>
          <w:rStyle w:val="FontStyle153"/>
          <w:sz w:val="24"/>
          <w:szCs w:val="24"/>
        </w:rPr>
        <w:t xml:space="preserve">' </w:t>
      </w:r>
      <w:r w:rsidRPr="00690FDB">
        <w:rPr>
          <w:rStyle w:val="FontStyle153"/>
          <w:sz w:val="24"/>
          <w:szCs w:val="24"/>
          <w:lang w:val="en-US"/>
        </w:rPr>
        <w:t>ve</w:t>
      </w:r>
      <w:r w:rsidRPr="00690FDB">
        <w:rPr>
          <w:rStyle w:val="FontStyle153"/>
          <w:sz w:val="24"/>
          <w:szCs w:val="24"/>
        </w:rPr>
        <w:t xml:space="preserve"> </w:t>
      </w:r>
      <w:r w:rsidRPr="00690FDB">
        <w:rPr>
          <w:rStyle w:val="FontStyle153"/>
          <w:sz w:val="24"/>
          <w:szCs w:val="24"/>
          <w:lang w:val="en-US"/>
        </w:rPr>
        <w:t>got</w:t>
      </w:r>
      <w:r w:rsidRPr="00690FDB">
        <w:rPr>
          <w:rStyle w:val="FontStyle153"/>
          <w:sz w:val="24"/>
          <w:szCs w:val="24"/>
        </w:rPr>
        <w:t xml:space="preserve"> ... </w:t>
      </w:r>
      <w:r w:rsidRPr="00690FDB">
        <w:rPr>
          <w:rStyle w:val="FontStyle153"/>
          <w:sz w:val="24"/>
          <w:szCs w:val="24"/>
          <w:lang w:val="en-US"/>
        </w:rPr>
        <w:t>Have</w:t>
      </w:r>
      <w:r w:rsidRPr="00690FDB">
        <w:rPr>
          <w:rStyle w:val="FontStyle153"/>
          <w:sz w:val="24"/>
          <w:szCs w:val="24"/>
        </w:rPr>
        <w:t xml:space="preserve"> </w:t>
      </w:r>
      <w:r w:rsidRPr="00690FDB">
        <w:rPr>
          <w:rStyle w:val="FontStyle153"/>
          <w:sz w:val="24"/>
          <w:szCs w:val="24"/>
          <w:lang w:val="en-US"/>
        </w:rPr>
        <w:t>you</w:t>
      </w:r>
      <w:r w:rsidRPr="00690FDB">
        <w:rPr>
          <w:rStyle w:val="FontStyle153"/>
          <w:sz w:val="24"/>
          <w:szCs w:val="24"/>
        </w:rPr>
        <w:t xml:space="preserve"> </w:t>
      </w:r>
      <w:r w:rsidRPr="00690FDB">
        <w:rPr>
          <w:rStyle w:val="FontStyle153"/>
          <w:sz w:val="24"/>
          <w:szCs w:val="24"/>
          <w:lang w:val="en-US"/>
        </w:rPr>
        <w:t>got</w:t>
      </w:r>
      <w:r w:rsidRPr="00690FDB">
        <w:rPr>
          <w:rStyle w:val="FontStyle153"/>
          <w:sz w:val="24"/>
          <w:szCs w:val="24"/>
          <w:lang w:eastAsia="en-US"/>
        </w:rPr>
        <w:t>...?);</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t>распознавать и употреблять в устной и письменной речи модальный глагол сan/can't для выражения умения (</w:t>
      </w:r>
      <w:r w:rsidRPr="00690FDB">
        <w:rPr>
          <w:rStyle w:val="FontStyle153"/>
          <w:sz w:val="24"/>
          <w:szCs w:val="24"/>
          <w:lang w:val="en-US"/>
        </w:rPr>
        <w:t>I</w:t>
      </w:r>
      <w:r w:rsidRPr="00690FDB">
        <w:rPr>
          <w:rStyle w:val="FontStyle153"/>
          <w:sz w:val="24"/>
          <w:szCs w:val="24"/>
        </w:rPr>
        <w:t xml:space="preserve"> </w:t>
      </w:r>
      <w:r w:rsidRPr="00690FDB">
        <w:rPr>
          <w:rStyle w:val="FontStyle153"/>
          <w:sz w:val="24"/>
          <w:szCs w:val="24"/>
          <w:lang w:val="en-US"/>
        </w:rPr>
        <w:t>can</w:t>
      </w:r>
      <w:r w:rsidRPr="00690FDB">
        <w:rPr>
          <w:rStyle w:val="FontStyle153"/>
          <w:sz w:val="24"/>
          <w:szCs w:val="24"/>
        </w:rPr>
        <w:t xml:space="preserve"> </w:t>
      </w:r>
      <w:r w:rsidRPr="00690FDB">
        <w:rPr>
          <w:rStyle w:val="FontStyle153"/>
          <w:sz w:val="24"/>
          <w:szCs w:val="24"/>
          <w:lang w:val="en-US"/>
        </w:rPr>
        <w:t>ride</w:t>
      </w:r>
      <w:r w:rsidRPr="00690FDB">
        <w:rPr>
          <w:rStyle w:val="FontStyle153"/>
          <w:sz w:val="24"/>
          <w:szCs w:val="24"/>
        </w:rPr>
        <w:t xml:space="preserve"> </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bike</w:t>
      </w:r>
      <w:r w:rsidRPr="00690FDB">
        <w:rPr>
          <w:rStyle w:val="FontStyle153"/>
          <w:sz w:val="24"/>
          <w:szCs w:val="24"/>
        </w:rPr>
        <w:t>.) и отсутствия умения (</w:t>
      </w:r>
      <w:r w:rsidRPr="00690FDB">
        <w:rPr>
          <w:rStyle w:val="FontStyle153"/>
          <w:sz w:val="24"/>
          <w:szCs w:val="24"/>
          <w:lang w:val="en-US"/>
        </w:rPr>
        <w:t>I</w:t>
      </w:r>
      <w:r w:rsidRPr="00690FDB">
        <w:rPr>
          <w:rStyle w:val="FontStyle153"/>
          <w:sz w:val="24"/>
          <w:szCs w:val="24"/>
        </w:rPr>
        <w:t xml:space="preserve"> </w:t>
      </w:r>
      <w:r w:rsidRPr="00690FDB">
        <w:rPr>
          <w:rStyle w:val="FontStyle153"/>
          <w:sz w:val="24"/>
          <w:szCs w:val="24"/>
          <w:lang w:val="en-US"/>
        </w:rPr>
        <w:t>can</w:t>
      </w:r>
      <w:r w:rsidRPr="00690FDB">
        <w:rPr>
          <w:rStyle w:val="FontStyle153"/>
          <w:sz w:val="24"/>
          <w:szCs w:val="24"/>
        </w:rPr>
        <w:t xml:space="preserve">' </w:t>
      </w:r>
      <w:r w:rsidRPr="00690FDB">
        <w:rPr>
          <w:rStyle w:val="FontStyle153"/>
          <w:sz w:val="24"/>
          <w:szCs w:val="24"/>
          <w:lang w:val="en-US"/>
        </w:rPr>
        <w:t>t</w:t>
      </w:r>
      <w:r w:rsidRPr="00690FDB">
        <w:rPr>
          <w:rStyle w:val="FontStyle153"/>
          <w:sz w:val="24"/>
          <w:szCs w:val="24"/>
        </w:rPr>
        <w:t xml:space="preserve"> </w:t>
      </w:r>
      <w:r w:rsidRPr="00690FDB">
        <w:rPr>
          <w:rStyle w:val="FontStyle153"/>
          <w:sz w:val="24"/>
          <w:szCs w:val="24"/>
          <w:lang w:val="en-US"/>
        </w:rPr>
        <w:t>ride</w:t>
      </w:r>
      <w:r w:rsidRPr="00690FDB">
        <w:rPr>
          <w:rStyle w:val="FontStyle153"/>
          <w:sz w:val="24"/>
          <w:szCs w:val="24"/>
        </w:rPr>
        <w:t xml:space="preserve"> </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bike</w:t>
      </w:r>
      <w:r w:rsidRPr="00690FDB">
        <w:rPr>
          <w:rStyle w:val="FontStyle153"/>
          <w:sz w:val="24"/>
          <w:szCs w:val="24"/>
        </w:rPr>
        <w:t xml:space="preserve">.); </w:t>
      </w:r>
      <w:r w:rsidRPr="00690FDB">
        <w:rPr>
          <w:rStyle w:val="FontStyle153"/>
          <w:sz w:val="24"/>
          <w:szCs w:val="24"/>
          <w:lang w:val="en-US"/>
        </w:rPr>
        <w:t>can</w:t>
      </w:r>
      <w:r w:rsidRPr="00690FDB">
        <w:rPr>
          <w:rStyle w:val="FontStyle153"/>
          <w:sz w:val="24"/>
          <w:szCs w:val="24"/>
        </w:rPr>
        <w:t xml:space="preserve"> для получения разрешения (</w:t>
      </w:r>
      <w:r w:rsidRPr="00690FDB">
        <w:rPr>
          <w:rStyle w:val="FontStyle153"/>
          <w:sz w:val="24"/>
          <w:szCs w:val="24"/>
          <w:lang w:val="en-US"/>
        </w:rPr>
        <w:t>Can</w:t>
      </w:r>
      <w:r w:rsidRPr="00690FDB">
        <w:rPr>
          <w:rStyle w:val="FontStyle153"/>
          <w:sz w:val="24"/>
          <w:szCs w:val="24"/>
        </w:rPr>
        <w:t xml:space="preserve"> </w:t>
      </w:r>
      <w:r w:rsidRPr="00690FDB">
        <w:rPr>
          <w:rStyle w:val="FontStyle153"/>
          <w:sz w:val="24"/>
          <w:szCs w:val="24"/>
          <w:lang w:val="en-US"/>
        </w:rPr>
        <w:t>I</w:t>
      </w:r>
      <w:r w:rsidRPr="00690FDB">
        <w:rPr>
          <w:rStyle w:val="FontStyle153"/>
          <w:sz w:val="24"/>
          <w:szCs w:val="24"/>
        </w:rPr>
        <w:t xml:space="preserve"> </w:t>
      </w:r>
      <w:r w:rsidRPr="00690FDB">
        <w:rPr>
          <w:rStyle w:val="FontStyle153"/>
          <w:sz w:val="24"/>
          <w:szCs w:val="24"/>
          <w:lang w:val="en-US"/>
        </w:rPr>
        <w:t>go</w:t>
      </w:r>
      <w:r w:rsidRPr="00690FDB">
        <w:rPr>
          <w:rStyle w:val="FontStyle153"/>
          <w:sz w:val="24"/>
          <w:szCs w:val="24"/>
        </w:rPr>
        <w:t xml:space="preserve"> </w:t>
      </w:r>
      <w:r w:rsidRPr="00690FDB">
        <w:rPr>
          <w:rStyle w:val="FontStyle153"/>
          <w:sz w:val="24"/>
          <w:szCs w:val="24"/>
          <w:lang w:val="en-US"/>
        </w:rPr>
        <w:t>out</w:t>
      </w:r>
      <w:r w:rsidRPr="00690FDB">
        <w:rPr>
          <w:rStyle w:val="FontStyle153"/>
          <w:sz w:val="24"/>
          <w:szCs w:val="24"/>
        </w:rPr>
        <w:t>?);</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lastRenderedPageBreak/>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pen</w:t>
      </w:r>
      <w:r w:rsidRPr="00690FDB">
        <w:rPr>
          <w:rStyle w:val="FontStyle153"/>
          <w:sz w:val="24"/>
          <w:szCs w:val="24"/>
        </w:rPr>
        <w:t xml:space="preserve"> — </w:t>
      </w:r>
      <w:r w:rsidRPr="00690FDB">
        <w:rPr>
          <w:rStyle w:val="FontStyle153"/>
          <w:sz w:val="24"/>
          <w:szCs w:val="24"/>
          <w:lang w:val="en-US"/>
        </w:rPr>
        <w:t>pens</w:t>
      </w:r>
      <w:r w:rsidRPr="00690FDB">
        <w:rPr>
          <w:rStyle w:val="FontStyle153"/>
          <w:sz w:val="24"/>
          <w:szCs w:val="24"/>
        </w:rPr>
        <w:t xml:space="preserve">; </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man</w:t>
      </w:r>
      <w:r w:rsidRPr="00690FDB">
        <w:rPr>
          <w:rStyle w:val="FontStyle153"/>
          <w:sz w:val="24"/>
          <w:szCs w:val="24"/>
        </w:rPr>
        <w:t xml:space="preserve"> — </w:t>
      </w:r>
      <w:r w:rsidRPr="00690FDB">
        <w:rPr>
          <w:rStyle w:val="FontStyle153"/>
          <w:sz w:val="24"/>
          <w:szCs w:val="24"/>
          <w:lang w:val="en-US"/>
        </w:rPr>
        <w:t>men</w:t>
      </w:r>
      <w:r w:rsidRPr="00690FDB">
        <w:rPr>
          <w:rStyle w:val="FontStyle153"/>
          <w:sz w:val="24"/>
          <w:szCs w:val="24"/>
        </w:rPr>
        <w:t>;</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t>распознавать и употреблять в устной и письменной речи личные и притяжательные местоимения;</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t xml:space="preserve">распознавать и употреблять в устной и письменной речи указательные местоимения </w:t>
      </w:r>
      <w:r w:rsidRPr="00690FDB">
        <w:rPr>
          <w:rStyle w:val="FontStyle153"/>
          <w:sz w:val="24"/>
          <w:szCs w:val="24"/>
          <w:lang w:val="en-US"/>
        </w:rPr>
        <w:t>this</w:t>
      </w:r>
      <w:r w:rsidRPr="00690FDB">
        <w:rPr>
          <w:rStyle w:val="FontStyle153"/>
          <w:sz w:val="24"/>
          <w:szCs w:val="24"/>
        </w:rPr>
        <w:t xml:space="preserve"> — </w:t>
      </w:r>
      <w:r w:rsidRPr="00690FDB">
        <w:rPr>
          <w:rStyle w:val="FontStyle153"/>
          <w:sz w:val="24"/>
          <w:szCs w:val="24"/>
          <w:lang w:val="en-US"/>
        </w:rPr>
        <w:t>these</w:t>
      </w:r>
      <w:r w:rsidRPr="00690FDB">
        <w:rPr>
          <w:rStyle w:val="FontStyle153"/>
          <w:sz w:val="24"/>
          <w:szCs w:val="24"/>
        </w:rPr>
        <w:t>;</w:t>
      </w:r>
    </w:p>
    <w:p w:rsidR="00645CF3" w:rsidRPr="00690FDB" w:rsidRDefault="00645CF3" w:rsidP="000E653D">
      <w:pPr>
        <w:pStyle w:val="Style8"/>
        <w:widowControl/>
        <w:numPr>
          <w:ilvl w:val="0"/>
          <w:numId w:val="40"/>
        </w:numPr>
        <w:spacing w:line="240" w:lineRule="auto"/>
        <w:ind w:left="0" w:firstLine="709"/>
        <w:rPr>
          <w:rStyle w:val="FontStyle153"/>
          <w:sz w:val="24"/>
          <w:szCs w:val="24"/>
        </w:rPr>
      </w:pPr>
      <w:r w:rsidRPr="00690FDB">
        <w:rPr>
          <w:rStyle w:val="FontStyle153"/>
          <w:sz w:val="24"/>
          <w:szCs w:val="24"/>
        </w:rPr>
        <w:t>распознавать и употреблять в устной и письменной речи количественные числительные (1—12);</w:t>
      </w:r>
    </w:p>
    <w:p w:rsidR="00645CF3" w:rsidRPr="00690FDB" w:rsidRDefault="00645CF3" w:rsidP="000E653D">
      <w:pPr>
        <w:pStyle w:val="Style8"/>
        <w:widowControl/>
        <w:numPr>
          <w:ilvl w:val="0"/>
          <w:numId w:val="40"/>
        </w:numPr>
        <w:spacing w:line="240" w:lineRule="auto"/>
        <w:ind w:left="0" w:firstLine="709"/>
        <w:rPr>
          <w:rStyle w:val="FontStyle153"/>
          <w:sz w:val="24"/>
          <w:szCs w:val="24"/>
        </w:rPr>
      </w:pPr>
      <w:r w:rsidRPr="00690FDB">
        <w:rPr>
          <w:rStyle w:val="FontStyle153"/>
          <w:sz w:val="24"/>
          <w:szCs w:val="24"/>
        </w:rPr>
        <w:t xml:space="preserve">распознавать и употреблять в устной и письменной речи вопросительные слова </w:t>
      </w:r>
      <w:r w:rsidRPr="00690FDB">
        <w:rPr>
          <w:rStyle w:val="FontStyle153"/>
          <w:sz w:val="24"/>
          <w:szCs w:val="24"/>
          <w:lang w:val="en-US"/>
        </w:rPr>
        <w:t>who</w:t>
      </w:r>
      <w:r w:rsidRPr="00690FDB">
        <w:rPr>
          <w:rStyle w:val="FontStyle153"/>
          <w:sz w:val="24"/>
          <w:szCs w:val="24"/>
        </w:rPr>
        <w:t xml:space="preserve">, </w:t>
      </w:r>
      <w:r w:rsidRPr="00690FDB">
        <w:rPr>
          <w:rStyle w:val="FontStyle153"/>
          <w:sz w:val="24"/>
          <w:szCs w:val="24"/>
          <w:lang w:val="en-US"/>
        </w:rPr>
        <w:t>what</w:t>
      </w:r>
      <w:r w:rsidRPr="00690FDB">
        <w:rPr>
          <w:rStyle w:val="FontStyle153"/>
          <w:sz w:val="24"/>
          <w:szCs w:val="24"/>
        </w:rPr>
        <w:t xml:space="preserve">, </w:t>
      </w:r>
      <w:r w:rsidRPr="00690FDB">
        <w:rPr>
          <w:rStyle w:val="FontStyle153"/>
          <w:sz w:val="24"/>
          <w:szCs w:val="24"/>
          <w:lang w:val="en-US"/>
        </w:rPr>
        <w:t>how</w:t>
      </w:r>
      <w:r w:rsidRPr="00690FDB">
        <w:rPr>
          <w:rStyle w:val="FontStyle153"/>
          <w:sz w:val="24"/>
          <w:szCs w:val="24"/>
        </w:rPr>
        <w:t xml:space="preserve">, </w:t>
      </w:r>
      <w:r w:rsidRPr="00690FDB">
        <w:rPr>
          <w:rStyle w:val="FontStyle153"/>
          <w:sz w:val="24"/>
          <w:szCs w:val="24"/>
          <w:lang w:val="en-US"/>
        </w:rPr>
        <w:t>where</w:t>
      </w:r>
      <w:r w:rsidRPr="00690FDB">
        <w:rPr>
          <w:rStyle w:val="FontStyle153"/>
          <w:sz w:val="24"/>
          <w:szCs w:val="24"/>
        </w:rPr>
        <w:t xml:space="preserve">, </w:t>
      </w:r>
      <w:r w:rsidRPr="00690FDB">
        <w:rPr>
          <w:rStyle w:val="FontStyle153"/>
          <w:sz w:val="24"/>
          <w:szCs w:val="24"/>
          <w:lang w:val="en-US"/>
        </w:rPr>
        <w:t>how</w:t>
      </w:r>
      <w:r w:rsidRPr="00690FDB">
        <w:rPr>
          <w:rStyle w:val="FontStyle153"/>
          <w:sz w:val="24"/>
          <w:szCs w:val="24"/>
        </w:rPr>
        <w:t xml:space="preserve"> </w:t>
      </w:r>
      <w:r w:rsidRPr="00690FDB">
        <w:rPr>
          <w:rStyle w:val="FontStyle153"/>
          <w:sz w:val="24"/>
          <w:szCs w:val="24"/>
          <w:lang w:val="en-US"/>
        </w:rPr>
        <w:t>many</w:t>
      </w:r>
      <w:r w:rsidRPr="00690FDB">
        <w:rPr>
          <w:rStyle w:val="FontStyle153"/>
          <w:sz w:val="24"/>
          <w:szCs w:val="24"/>
        </w:rPr>
        <w:t>;</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t xml:space="preserve">распознавать и употреблять в устной и письменной речи предлоги места </w:t>
      </w:r>
      <w:r w:rsidRPr="00690FDB">
        <w:rPr>
          <w:rStyle w:val="FontStyle153"/>
          <w:sz w:val="24"/>
          <w:szCs w:val="24"/>
          <w:lang w:val="en-US"/>
        </w:rPr>
        <w:t>on</w:t>
      </w:r>
      <w:r w:rsidRPr="00690FDB">
        <w:rPr>
          <w:rStyle w:val="FontStyle153"/>
          <w:sz w:val="24"/>
          <w:szCs w:val="24"/>
        </w:rPr>
        <w:t xml:space="preserve">, </w:t>
      </w:r>
      <w:r w:rsidRPr="00690FDB">
        <w:rPr>
          <w:rStyle w:val="FontStyle153"/>
          <w:sz w:val="24"/>
          <w:szCs w:val="24"/>
          <w:lang w:val="en-US"/>
        </w:rPr>
        <w:t>in</w:t>
      </w:r>
      <w:r w:rsidRPr="00690FDB">
        <w:rPr>
          <w:rStyle w:val="FontStyle153"/>
          <w:sz w:val="24"/>
          <w:szCs w:val="24"/>
        </w:rPr>
        <w:t xml:space="preserve">, </w:t>
      </w:r>
      <w:r w:rsidRPr="00690FDB">
        <w:rPr>
          <w:rStyle w:val="FontStyle153"/>
          <w:sz w:val="24"/>
          <w:szCs w:val="24"/>
          <w:lang w:val="en-US"/>
        </w:rPr>
        <w:t>near</w:t>
      </w:r>
      <w:r w:rsidRPr="00690FDB">
        <w:rPr>
          <w:rStyle w:val="FontStyle153"/>
          <w:sz w:val="24"/>
          <w:szCs w:val="24"/>
        </w:rPr>
        <w:t xml:space="preserve">, </w:t>
      </w:r>
      <w:r w:rsidRPr="00690FDB">
        <w:rPr>
          <w:rStyle w:val="FontStyle153"/>
          <w:sz w:val="24"/>
          <w:szCs w:val="24"/>
          <w:lang w:val="en-US"/>
        </w:rPr>
        <w:t>under</w:t>
      </w:r>
      <w:r w:rsidRPr="00690FDB">
        <w:rPr>
          <w:rStyle w:val="FontStyle153"/>
          <w:sz w:val="24"/>
          <w:szCs w:val="24"/>
        </w:rPr>
        <w:t>;</w:t>
      </w:r>
    </w:p>
    <w:p w:rsidR="00645CF3" w:rsidRPr="00690FDB" w:rsidRDefault="00645CF3" w:rsidP="000E653D">
      <w:pPr>
        <w:pStyle w:val="Style8"/>
        <w:widowControl/>
        <w:numPr>
          <w:ilvl w:val="0"/>
          <w:numId w:val="40"/>
        </w:numPr>
        <w:spacing w:line="240" w:lineRule="auto"/>
        <w:ind w:left="0" w:firstLine="709"/>
        <w:rPr>
          <w:rStyle w:val="FontStyle153"/>
          <w:sz w:val="24"/>
          <w:szCs w:val="24"/>
          <w:lang w:eastAsia="en-US"/>
        </w:rPr>
      </w:pPr>
      <w:r w:rsidRPr="00690FDB">
        <w:rPr>
          <w:rStyle w:val="FontStyle153"/>
          <w:sz w:val="24"/>
          <w:szCs w:val="24"/>
        </w:rPr>
        <w:t xml:space="preserve">распознавать и употреблять в устной и письменной речи союзы </w:t>
      </w:r>
      <w:r w:rsidRPr="00690FDB">
        <w:rPr>
          <w:rStyle w:val="FontStyle153"/>
          <w:sz w:val="24"/>
          <w:szCs w:val="24"/>
          <w:lang w:val="en-US"/>
        </w:rPr>
        <w:t>and</w:t>
      </w:r>
      <w:r w:rsidRPr="00690FDB">
        <w:rPr>
          <w:rStyle w:val="FontStyle153"/>
          <w:sz w:val="24"/>
          <w:szCs w:val="24"/>
        </w:rPr>
        <w:t xml:space="preserve"> и </w:t>
      </w:r>
      <w:r w:rsidRPr="00690FDB">
        <w:rPr>
          <w:rStyle w:val="FontStyle153"/>
          <w:sz w:val="24"/>
          <w:szCs w:val="24"/>
          <w:lang w:val="en-US"/>
        </w:rPr>
        <w:t>but</w:t>
      </w:r>
      <w:r w:rsidRPr="00690FDB">
        <w:rPr>
          <w:rStyle w:val="FontStyle153"/>
          <w:sz w:val="24"/>
          <w:szCs w:val="24"/>
        </w:rPr>
        <w:t xml:space="preserve"> (при однородных членах).</w:t>
      </w:r>
    </w:p>
    <w:p w:rsidR="00645CF3" w:rsidRPr="00690FDB" w:rsidRDefault="00645CF3" w:rsidP="00690FDB">
      <w:pPr>
        <w:pStyle w:val="Style30"/>
        <w:widowControl/>
        <w:spacing w:line="240" w:lineRule="auto"/>
        <w:ind w:firstLine="709"/>
        <w:rPr>
          <w:rStyle w:val="FontStyle154"/>
          <w:b/>
        </w:rPr>
      </w:pPr>
      <w:r w:rsidRPr="00690FDB">
        <w:rPr>
          <w:rStyle w:val="FontStyle154"/>
          <w:b/>
        </w:rPr>
        <w:t>Социокультурные знания и умения</w:t>
      </w:r>
    </w:p>
    <w:p w:rsidR="00645CF3" w:rsidRPr="00690FDB" w:rsidRDefault="00645CF3" w:rsidP="000E653D">
      <w:pPr>
        <w:pStyle w:val="Style8"/>
        <w:widowControl/>
        <w:numPr>
          <w:ilvl w:val="0"/>
          <w:numId w:val="39"/>
        </w:numPr>
        <w:spacing w:line="240" w:lineRule="auto"/>
        <w:ind w:left="0" w:firstLine="709"/>
        <w:rPr>
          <w:rStyle w:val="FontStyle153"/>
          <w:sz w:val="24"/>
          <w:szCs w:val="24"/>
        </w:rPr>
      </w:pPr>
      <w:r w:rsidRPr="00690FDB">
        <w:rPr>
          <w:rStyle w:val="FontStyle153"/>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45CF3" w:rsidRPr="00690FDB" w:rsidRDefault="00645CF3" w:rsidP="000E653D">
      <w:pPr>
        <w:pStyle w:val="Style8"/>
        <w:widowControl/>
        <w:numPr>
          <w:ilvl w:val="0"/>
          <w:numId w:val="39"/>
        </w:numPr>
        <w:spacing w:line="240" w:lineRule="auto"/>
        <w:ind w:left="0" w:firstLine="709"/>
        <w:rPr>
          <w:rStyle w:val="FontStyle153"/>
          <w:sz w:val="24"/>
          <w:szCs w:val="24"/>
        </w:rPr>
      </w:pPr>
      <w:r w:rsidRPr="00690FDB">
        <w:rPr>
          <w:rStyle w:val="FontStyle153"/>
          <w:sz w:val="24"/>
          <w:szCs w:val="24"/>
        </w:rPr>
        <w:t>знать названия родной страны и страны/стран изучаемого языка и их столиц.</w:t>
      </w:r>
    </w:p>
    <w:p w:rsidR="00645CF3" w:rsidRPr="00690FDB" w:rsidRDefault="00645CF3" w:rsidP="00690FDB">
      <w:pPr>
        <w:pStyle w:val="Style8"/>
        <w:widowControl/>
        <w:spacing w:line="240" w:lineRule="auto"/>
        <w:ind w:firstLine="709"/>
        <w:jc w:val="left"/>
        <w:rPr>
          <w:rStyle w:val="FontStyle153"/>
          <w:b/>
          <w:sz w:val="24"/>
          <w:szCs w:val="24"/>
        </w:rPr>
      </w:pPr>
      <w:r w:rsidRPr="00690FDB">
        <w:rPr>
          <w:rStyle w:val="FontStyle154"/>
          <w:b/>
        </w:rPr>
        <w:t xml:space="preserve">3 </w:t>
      </w:r>
      <w:r w:rsidRPr="00690FDB">
        <w:rPr>
          <w:rStyle w:val="FontStyle153"/>
          <w:b/>
          <w:sz w:val="24"/>
          <w:szCs w:val="24"/>
        </w:rPr>
        <w:t>КЛАСС</w:t>
      </w:r>
    </w:p>
    <w:p w:rsidR="00645CF3" w:rsidRPr="00690FDB" w:rsidRDefault="00645CF3" w:rsidP="00690FDB">
      <w:pPr>
        <w:pStyle w:val="Style30"/>
        <w:widowControl/>
        <w:spacing w:line="240" w:lineRule="auto"/>
        <w:ind w:left="226" w:right="3091" w:firstLine="709"/>
        <w:rPr>
          <w:rStyle w:val="FontStyle151"/>
          <w:sz w:val="24"/>
          <w:szCs w:val="24"/>
        </w:rPr>
      </w:pPr>
      <w:r w:rsidRPr="00690FDB">
        <w:rPr>
          <w:rStyle w:val="FontStyle154"/>
        </w:rPr>
        <w:t xml:space="preserve">Коммуникативные умения </w:t>
      </w:r>
      <w:r w:rsidRPr="00690FDB">
        <w:rPr>
          <w:rStyle w:val="FontStyle151"/>
          <w:sz w:val="24"/>
          <w:szCs w:val="24"/>
        </w:rPr>
        <w:t>Говорение</w:t>
      </w:r>
    </w:p>
    <w:p w:rsidR="00645CF3" w:rsidRPr="00690FDB" w:rsidRDefault="00645CF3" w:rsidP="000E653D">
      <w:pPr>
        <w:pStyle w:val="Style8"/>
        <w:widowControl/>
        <w:numPr>
          <w:ilvl w:val="0"/>
          <w:numId w:val="41"/>
        </w:numPr>
        <w:spacing w:line="240" w:lineRule="auto"/>
        <w:ind w:left="0" w:firstLine="709"/>
        <w:rPr>
          <w:rStyle w:val="FontStyle153"/>
          <w:sz w:val="24"/>
          <w:szCs w:val="24"/>
        </w:rPr>
      </w:pPr>
      <w:r w:rsidRPr="00690FDB">
        <w:rPr>
          <w:rStyle w:val="FontStyle153"/>
          <w:sz w:val="24"/>
          <w:szCs w:val="24"/>
        </w:rPr>
        <w:t>вести разные виды диалогов (диалог этикетного характера, диалог-побуждение, диалог-расспрос) в стандартных ситуа</w:t>
      </w:r>
      <w:r w:rsidRPr="00690FDB">
        <w:rPr>
          <w:rStyle w:val="FontStyle153"/>
          <w:sz w:val="24"/>
          <w:szCs w:val="24"/>
        </w:rPr>
        <w:softHyphen/>
        <w:t>циях неофициального общения, с вербальными и/или зри</w:t>
      </w:r>
      <w:r w:rsidRPr="00690FDB">
        <w:rPr>
          <w:rStyle w:val="FontStyle153"/>
          <w:sz w:val="24"/>
          <w:szCs w:val="24"/>
        </w:rPr>
        <w:softHyphen/>
        <w:t>тельными опорами в рамках изучаемой тематики с соблю</w:t>
      </w:r>
      <w:r w:rsidRPr="00690FDB">
        <w:rPr>
          <w:rStyle w:val="FontStyle153"/>
          <w:sz w:val="24"/>
          <w:szCs w:val="24"/>
        </w:rPr>
        <w:softHyphen/>
        <w:t>дением норм речевого этикета, принятого в стране/странах изучаемого языка (не менее 4 реплик со стороны каждого собеседника);</w:t>
      </w:r>
    </w:p>
    <w:p w:rsidR="00645CF3" w:rsidRPr="00690FDB" w:rsidRDefault="00645CF3" w:rsidP="000E653D">
      <w:pPr>
        <w:pStyle w:val="Style8"/>
        <w:widowControl/>
        <w:numPr>
          <w:ilvl w:val="0"/>
          <w:numId w:val="41"/>
        </w:numPr>
        <w:spacing w:line="240" w:lineRule="auto"/>
        <w:ind w:left="0" w:firstLine="709"/>
        <w:rPr>
          <w:rStyle w:val="FontStyle153"/>
          <w:sz w:val="24"/>
          <w:szCs w:val="24"/>
        </w:rPr>
      </w:pPr>
      <w:r w:rsidRPr="00690FDB">
        <w:rPr>
          <w:rStyle w:val="FontStyle153"/>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645CF3" w:rsidRPr="00690FDB" w:rsidRDefault="00645CF3" w:rsidP="000E653D">
      <w:pPr>
        <w:pStyle w:val="Style8"/>
        <w:widowControl/>
        <w:numPr>
          <w:ilvl w:val="0"/>
          <w:numId w:val="41"/>
        </w:numPr>
        <w:spacing w:line="240" w:lineRule="auto"/>
        <w:ind w:left="0" w:firstLine="709"/>
        <w:rPr>
          <w:rStyle w:val="FontStyle153"/>
          <w:sz w:val="24"/>
          <w:szCs w:val="24"/>
        </w:rPr>
      </w:pPr>
      <w:r w:rsidRPr="00690FDB">
        <w:rPr>
          <w:rStyle w:val="FontStyle153"/>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645CF3" w:rsidRPr="00690FDB" w:rsidRDefault="00645CF3" w:rsidP="00690FDB">
      <w:pPr>
        <w:pStyle w:val="Style35"/>
        <w:widowControl/>
        <w:spacing w:line="240" w:lineRule="auto"/>
        <w:ind w:left="221" w:firstLine="709"/>
        <w:jc w:val="left"/>
        <w:rPr>
          <w:rStyle w:val="FontStyle151"/>
          <w:sz w:val="24"/>
          <w:szCs w:val="24"/>
        </w:rPr>
      </w:pPr>
      <w:r w:rsidRPr="00690FDB">
        <w:rPr>
          <w:rStyle w:val="FontStyle151"/>
          <w:sz w:val="24"/>
          <w:szCs w:val="24"/>
        </w:rPr>
        <w:t>Аудирование</w:t>
      </w:r>
    </w:p>
    <w:p w:rsidR="00645CF3" w:rsidRPr="00690FDB" w:rsidRDefault="00645CF3" w:rsidP="000E653D">
      <w:pPr>
        <w:pStyle w:val="Style8"/>
        <w:widowControl/>
        <w:numPr>
          <w:ilvl w:val="0"/>
          <w:numId w:val="42"/>
        </w:numPr>
        <w:spacing w:line="240" w:lineRule="auto"/>
        <w:ind w:left="0" w:firstLine="709"/>
        <w:rPr>
          <w:rStyle w:val="FontStyle153"/>
          <w:sz w:val="24"/>
          <w:szCs w:val="24"/>
        </w:rPr>
      </w:pPr>
      <w:r w:rsidRPr="00690FDB">
        <w:rPr>
          <w:rStyle w:val="FontStyle153"/>
          <w:sz w:val="24"/>
          <w:szCs w:val="24"/>
        </w:rPr>
        <w:t>воспринимать на слух и понимать речь учителя и одноклассников вербально/невербально реагировать на услышанное;</w:t>
      </w:r>
    </w:p>
    <w:p w:rsidR="00645CF3" w:rsidRPr="00690FDB" w:rsidRDefault="00645CF3" w:rsidP="000E653D">
      <w:pPr>
        <w:pStyle w:val="Style8"/>
        <w:widowControl/>
        <w:numPr>
          <w:ilvl w:val="0"/>
          <w:numId w:val="42"/>
        </w:numPr>
        <w:spacing w:line="240" w:lineRule="auto"/>
        <w:ind w:left="0" w:firstLine="709"/>
        <w:rPr>
          <w:rStyle w:val="FontStyle153"/>
          <w:sz w:val="24"/>
          <w:szCs w:val="24"/>
        </w:rPr>
      </w:pPr>
      <w:r w:rsidRPr="00690FDB">
        <w:rPr>
          <w:rStyle w:val="FontStyle153"/>
          <w:sz w:val="24"/>
          <w:szCs w:val="24"/>
        </w:rPr>
        <w:t>воспринимать на слух и понимать учебные тексты, постро</w:t>
      </w:r>
      <w:r w:rsidRPr="00690FDB">
        <w:rPr>
          <w:rStyle w:val="FontStyle153"/>
          <w:sz w:val="24"/>
          <w:szCs w:val="24"/>
        </w:rPr>
        <w:softHyphen/>
        <w:t>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45CF3" w:rsidRPr="00690FDB" w:rsidRDefault="00645CF3" w:rsidP="00690FDB">
      <w:pPr>
        <w:pStyle w:val="Style35"/>
        <w:widowControl/>
        <w:spacing w:line="240" w:lineRule="auto"/>
        <w:ind w:left="259" w:firstLine="709"/>
        <w:jc w:val="left"/>
        <w:rPr>
          <w:rStyle w:val="FontStyle151"/>
          <w:sz w:val="24"/>
          <w:szCs w:val="24"/>
        </w:rPr>
      </w:pPr>
      <w:r w:rsidRPr="00690FDB">
        <w:rPr>
          <w:rStyle w:val="FontStyle151"/>
          <w:sz w:val="24"/>
          <w:szCs w:val="24"/>
        </w:rPr>
        <w:t>Смысловое чтение</w:t>
      </w:r>
    </w:p>
    <w:p w:rsidR="00645CF3" w:rsidRPr="00690FDB" w:rsidRDefault="00645CF3" w:rsidP="000E653D">
      <w:pPr>
        <w:pStyle w:val="Style39"/>
        <w:widowControl/>
        <w:numPr>
          <w:ilvl w:val="0"/>
          <w:numId w:val="43"/>
        </w:numPr>
        <w:spacing w:line="240" w:lineRule="auto"/>
        <w:ind w:left="0" w:firstLine="709"/>
        <w:rPr>
          <w:rStyle w:val="FontStyle153"/>
          <w:sz w:val="24"/>
          <w:szCs w:val="24"/>
        </w:rPr>
      </w:pPr>
      <w:r w:rsidRPr="00690FDB">
        <w:rPr>
          <w:rStyle w:val="FontStyle153"/>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E1B40" w:rsidRPr="00690FDB" w:rsidRDefault="00645CF3" w:rsidP="000E653D">
      <w:pPr>
        <w:pStyle w:val="Style8"/>
        <w:widowControl/>
        <w:numPr>
          <w:ilvl w:val="0"/>
          <w:numId w:val="43"/>
        </w:numPr>
        <w:tabs>
          <w:tab w:val="left" w:pos="216"/>
        </w:tabs>
        <w:spacing w:line="240" w:lineRule="auto"/>
        <w:ind w:left="0" w:firstLine="709"/>
        <w:rPr>
          <w:rStyle w:val="FontStyle153"/>
          <w:sz w:val="24"/>
          <w:szCs w:val="24"/>
        </w:rPr>
      </w:pPr>
      <w:r w:rsidRPr="00690FDB">
        <w:rPr>
          <w:rStyle w:val="FontStyle153"/>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645CF3" w:rsidRPr="00690FDB" w:rsidRDefault="00645CF3" w:rsidP="00690FDB">
      <w:pPr>
        <w:pStyle w:val="Style8"/>
        <w:widowControl/>
        <w:tabs>
          <w:tab w:val="left" w:pos="216"/>
        </w:tabs>
        <w:spacing w:line="240" w:lineRule="auto"/>
        <w:ind w:left="709" w:firstLine="709"/>
        <w:rPr>
          <w:rStyle w:val="FontStyle153"/>
          <w:sz w:val="24"/>
          <w:szCs w:val="24"/>
        </w:rPr>
      </w:pPr>
      <w:r w:rsidRPr="00690FDB">
        <w:rPr>
          <w:rStyle w:val="FontStyle151"/>
          <w:sz w:val="24"/>
          <w:szCs w:val="24"/>
        </w:rPr>
        <w:t>Письмо</w:t>
      </w:r>
    </w:p>
    <w:p w:rsidR="00645CF3" w:rsidRPr="00690FDB" w:rsidRDefault="00645CF3" w:rsidP="000E653D">
      <w:pPr>
        <w:pStyle w:val="Style8"/>
        <w:widowControl/>
        <w:numPr>
          <w:ilvl w:val="0"/>
          <w:numId w:val="43"/>
        </w:numPr>
        <w:tabs>
          <w:tab w:val="left" w:pos="216"/>
        </w:tabs>
        <w:spacing w:line="240" w:lineRule="auto"/>
        <w:ind w:left="0" w:firstLine="709"/>
        <w:rPr>
          <w:rStyle w:val="FontStyle153"/>
          <w:sz w:val="24"/>
          <w:szCs w:val="24"/>
        </w:rPr>
      </w:pPr>
      <w:r w:rsidRPr="00690FDB">
        <w:rPr>
          <w:rStyle w:val="FontStyle153"/>
          <w:sz w:val="24"/>
          <w:szCs w:val="24"/>
        </w:rPr>
        <w:lastRenderedPageBreak/>
        <w:t>заполнять анкеты и формуляры с указанием личной инфор</w:t>
      </w:r>
      <w:r w:rsidRPr="00690FDB">
        <w:rPr>
          <w:rStyle w:val="FontStyle153"/>
          <w:sz w:val="24"/>
          <w:szCs w:val="24"/>
        </w:rPr>
        <w:softHyphen/>
        <w:t>мации: имя, фамилия, возраст, страна проживания, люби</w:t>
      </w:r>
      <w:r w:rsidRPr="00690FDB">
        <w:rPr>
          <w:rStyle w:val="FontStyle153"/>
          <w:sz w:val="24"/>
          <w:szCs w:val="24"/>
        </w:rPr>
        <w:softHyphen/>
        <w:t>мые занятия и т. д.;</w:t>
      </w:r>
    </w:p>
    <w:p w:rsidR="00645CF3" w:rsidRPr="00690FDB" w:rsidRDefault="00645CF3" w:rsidP="000E653D">
      <w:pPr>
        <w:pStyle w:val="Style8"/>
        <w:widowControl/>
        <w:numPr>
          <w:ilvl w:val="0"/>
          <w:numId w:val="43"/>
        </w:numPr>
        <w:tabs>
          <w:tab w:val="left" w:pos="216"/>
        </w:tabs>
        <w:spacing w:line="240" w:lineRule="auto"/>
        <w:ind w:left="0" w:firstLine="709"/>
        <w:rPr>
          <w:rStyle w:val="FontStyle153"/>
          <w:sz w:val="24"/>
          <w:szCs w:val="24"/>
        </w:rPr>
      </w:pPr>
      <w:r w:rsidRPr="00690FDB">
        <w:rPr>
          <w:rStyle w:val="FontStyle153"/>
          <w:sz w:val="24"/>
          <w:szCs w:val="24"/>
        </w:rPr>
        <w:t>писать с опорой на образец поздравления с днем рождения, Новым годом, Рождеством с выражением пожеланий;</w:t>
      </w:r>
    </w:p>
    <w:p w:rsidR="00645CF3" w:rsidRPr="00690FDB" w:rsidRDefault="00645CF3" w:rsidP="000E653D">
      <w:pPr>
        <w:pStyle w:val="Style8"/>
        <w:widowControl/>
        <w:numPr>
          <w:ilvl w:val="0"/>
          <w:numId w:val="43"/>
        </w:numPr>
        <w:tabs>
          <w:tab w:val="left" w:pos="216"/>
        </w:tabs>
        <w:spacing w:line="240" w:lineRule="auto"/>
        <w:ind w:left="0" w:firstLine="709"/>
        <w:rPr>
          <w:rStyle w:val="FontStyle153"/>
          <w:sz w:val="24"/>
          <w:szCs w:val="24"/>
        </w:rPr>
      </w:pPr>
      <w:r w:rsidRPr="00690FDB">
        <w:rPr>
          <w:rStyle w:val="FontStyle153"/>
          <w:sz w:val="24"/>
          <w:szCs w:val="24"/>
        </w:rPr>
        <w:t>создавать подписи к иллюстрациям с пояснением, что на них изображено.</w:t>
      </w:r>
    </w:p>
    <w:p w:rsidR="006E1B40" w:rsidRPr="00690FDB" w:rsidRDefault="00645CF3" w:rsidP="00690FDB">
      <w:pPr>
        <w:pStyle w:val="Style49"/>
        <w:widowControl/>
        <w:spacing w:line="240" w:lineRule="auto"/>
        <w:ind w:left="264" w:right="2650" w:firstLine="709"/>
        <w:rPr>
          <w:rStyle w:val="FontStyle151"/>
          <w:sz w:val="24"/>
          <w:szCs w:val="24"/>
        </w:rPr>
      </w:pPr>
      <w:r w:rsidRPr="00690FDB">
        <w:rPr>
          <w:rStyle w:val="FontStyle154"/>
          <w:b/>
        </w:rPr>
        <w:t>Языковые знания и навыки</w:t>
      </w:r>
      <w:r w:rsidRPr="00690FDB">
        <w:rPr>
          <w:rStyle w:val="FontStyle154"/>
        </w:rPr>
        <w:t xml:space="preserve"> </w:t>
      </w:r>
    </w:p>
    <w:p w:rsidR="00645CF3" w:rsidRPr="00690FDB" w:rsidRDefault="00645CF3" w:rsidP="00690FDB">
      <w:pPr>
        <w:pStyle w:val="Style49"/>
        <w:widowControl/>
        <w:spacing w:line="240" w:lineRule="auto"/>
        <w:ind w:left="264" w:right="2650" w:firstLine="709"/>
        <w:rPr>
          <w:rStyle w:val="FontStyle151"/>
          <w:sz w:val="24"/>
          <w:szCs w:val="24"/>
        </w:rPr>
      </w:pPr>
      <w:r w:rsidRPr="00690FDB">
        <w:rPr>
          <w:rStyle w:val="FontStyle151"/>
          <w:sz w:val="24"/>
          <w:szCs w:val="24"/>
        </w:rPr>
        <w:t>Фонетическая сторона речи</w:t>
      </w:r>
    </w:p>
    <w:p w:rsidR="006E1B40" w:rsidRPr="00690FDB" w:rsidRDefault="00645CF3" w:rsidP="000E653D">
      <w:pPr>
        <w:pStyle w:val="Style8"/>
        <w:widowControl/>
        <w:numPr>
          <w:ilvl w:val="0"/>
          <w:numId w:val="44"/>
        </w:numPr>
        <w:spacing w:line="240" w:lineRule="auto"/>
        <w:ind w:left="0" w:firstLine="709"/>
        <w:rPr>
          <w:rStyle w:val="FontStyle153"/>
          <w:sz w:val="24"/>
          <w:szCs w:val="24"/>
        </w:rPr>
      </w:pPr>
      <w:r w:rsidRPr="00690FDB">
        <w:rPr>
          <w:rStyle w:val="FontStyle153"/>
          <w:sz w:val="24"/>
          <w:szCs w:val="24"/>
        </w:rPr>
        <w:t xml:space="preserve">применять правила чтения гласных в третьем типе слога (гласная + </w:t>
      </w:r>
      <w:r w:rsidRPr="00690FDB">
        <w:rPr>
          <w:rStyle w:val="FontStyle153"/>
          <w:sz w:val="24"/>
          <w:szCs w:val="24"/>
          <w:lang w:val="en-US"/>
        </w:rPr>
        <w:t>r</w:t>
      </w:r>
      <w:r w:rsidR="006E1B40" w:rsidRPr="00690FDB">
        <w:rPr>
          <w:rStyle w:val="FontStyle153"/>
          <w:sz w:val="24"/>
          <w:szCs w:val="24"/>
        </w:rPr>
        <w:t>);</w:t>
      </w:r>
    </w:p>
    <w:p w:rsidR="00645CF3" w:rsidRPr="00690FDB" w:rsidRDefault="00645CF3" w:rsidP="000E653D">
      <w:pPr>
        <w:pStyle w:val="Style8"/>
        <w:widowControl/>
        <w:numPr>
          <w:ilvl w:val="0"/>
          <w:numId w:val="44"/>
        </w:numPr>
        <w:spacing w:line="240" w:lineRule="auto"/>
        <w:ind w:left="0" w:firstLine="709"/>
        <w:rPr>
          <w:rStyle w:val="FontStyle153"/>
          <w:sz w:val="24"/>
          <w:szCs w:val="24"/>
        </w:rPr>
      </w:pPr>
      <w:r w:rsidRPr="00690FDB">
        <w:rPr>
          <w:rStyle w:val="FontStyle153"/>
          <w:sz w:val="24"/>
          <w:szCs w:val="24"/>
        </w:rPr>
        <w:t>применять правила чтения сложных сочетаний букв (например, -</w:t>
      </w:r>
      <w:r w:rsidRPr="00690FDB">
        <w:rPr>
          <w:rStyle w:val="FontStyle153"/>
          <w:sz w:val="24"/>
          <w:szCs w:val="24"/>
          <w:lang w:val="en-US"/>
        </w:rPr>
        <w:t>tion</w:t>
      </w:r>
      <w:r w:rsidRPr="00690FDB">
        <w:rPr>
          <w:rStyle w:val="FontStyle153"/>
          <w:sz w:val="24"/>
          <w:szCs w:val="24"/>
        </w:rPr>
        <w:t>, -</w:t>
      </w:r>
      <w:r w:rsidRPr="00690FDB">
        <w:rPr>
          <w:rStyle w:val="FontStyle153"/>
          <w:sz w:val="24"/>
          <w:szCs w:val="24"/>
          <w:lang w:val="en-US"/>
        </w:rPr>
        <w:t>ight</w:t>
      </w:r>
      <w:r w:rsidRPr="00690FDB">
        <w:rPr>
          <w:rStyle w:val="FontStyle153"/>
          <w:sz w:val="24"/>
          <w:szCs w:val="24"/>
        </w:rPr>
        <w:t>) в односложных, двусложных и многосложных словах (</w:t>
      </w:r>
      <w:r w:rsidRPr="00690FDB">
        <w:rPr>
          <w:rStyle w:val="FontStyle153"/>
          <w:sz w:val="24"/>
          <w:szCs w:val="24"/>
          <w:lang w:val="en-US"/>
        </w:rPr>
        <w:t>international</w:t>
      </w:r>
      <w:r w:rsidRPr="00690FDB">
        <w:rPr>
          <w:rStyle w:val="FontStyle153"/>
          <w:sz w:val="24"/>
          <w:szCs w:val="24"/>
        </w:rPr>
        <w:t xml:space="preserve">, </w:t>
      </w:r>
      <w:r w:rsidRPr="00690FDB">
        <w:rPr>
          <w:rStyle w:val="FontStyle153"/>
          <w:sz w:val="24"/>
          <w:szCs w:val="24"/>
          <w:lang w:val="en-US"/>
        </w:rPr>
        <w:t>night</w:t>
      </w:r>
      <w:r w:rsidRPr="00690FDB">
        <w:rPr>
          <w:rStyle w:val="FontStyle153"/>
          <w:sz w:val="24"/>
          <w:szCs w:val="24"/>
        </w:rPr>
        <w:t>);</w:t>
      </w:r>
    </w:p>
    <w:p w:rsidR="00645CF3" w:rsidRPr="00690FDB" w:rsidRDefault="00645CF3" w:rsidP="000E653D">
      <w:pPr>
        <w:pStyle w:val="Style8"/>
        <w:widowControl/>
        <w:numPr>
          <w:ilvl w:val="0"/>
          <w:numId w:val="44"/>
        </w:numPr>
        <w:tabs>
          <w:tab w:val="left" w:pos="312"/>
        </w:tabs>
        <w:spacing w:line="240" w:lineRule="auto"/>
        <w:ind w:left="0" w:firstLine="709"/>
        <w:jc w:val="left"/>
        <w:rPr>
          <w:rStyle w:val="FontStyle153"/>
          <w:sz w:val="24"/>
          <w:szCs w:val="24"/>
          <w:lang w:eastAsia="en-US"/>
        </w:rPr>
      </w:pPr>
      <w:r w:rsidRPr="00690FDB">
        <w:rPr>
          <w:rStyle w:val="FontStyle153"/>
          <w:sz w:val="24"/>
          <w:szCs w:val="24"/>
          <w:lang w:eastAsia="en-US"/>
        </w:rPr>
        <w:t>читать новые слова согласно основным правилам чтения;</w:t>
      </w:r>
    </w:p>
    <w:p w:rsidR="00645CF3" w:rsidRPr="00690FDB" w:rsidRDefault="00645CF3" w:rsidP="000E653D">
      <w:pPr>
        <w:pStyle w:val="Style8"/>
        <w:widowControl/>
        <w:numPr>
          <w:ilvl w:val="0"/>
          <w:numId w:val="44"/>
        </w:numPr>
        <w:spacing w:line="240" w:lineRule="auto"/>
        <w:ind w:left="0" w:firstLine="709"/>
        <w:rPr>
          <w:rStyle w:val="FontStyle153"/>
          <w:sz w:val="24"/>
          <w:szCs w:val="24"/>
        </w:rPr>
      </w:pPr>
      <w:r w:rsidRPr="00690FDB">
        <w:rPr>
          <w:rStyle w:val="FontStyle153"/>
          <w:sz w:val="24"/>
          <w:szCs w:val="24"/>
        </w:rPr>
        <w:t>различать на слух и правильно произносить слова и фразы/ предложения с соблюдением их ритмико-интонационных особенностей.</w:t>
      </w:r>
    </w:p>
    <w:p w:rsidR="00645CF3" w:rsidRPr="00690FDB" w:rsidRDefault="00645CF3" w:rsidP="00690FDB">
      <w:pPr>
        <w:pStyle w:val="Style35"/>
        <w:widowControl/>
        <w:spacing w:line="240" w:lineRule="auto"/>
        <w:ind w:left="216" w:firstLine="709"/>
        <w:jc w:val="left"/>
        <w:rPr>
          <w:rStyle w:val="FontStyle151"/>
          <w:sz w:val="24"/>
          <w:szCs w:val="24"/>
        </w:rPr>
      </w:pPr>
      <w:r w:rsidRPr="00690FDB">
        <w:rPr>
          <w:rStyle w:val="FontStyle151"/>
          <w:sz w:val="24"/>
          <w:szCs w:val="24"/>
        </w:rPr>
        <w:t>Графика, орфография и пунктуация</w:t>
      </w:r>
    </w:p>
    <w:p w:rsidR="00645CF3" w:rsidRPr="00690FDB" w:rsidRDefault="00645CF3" w:rsidP="000E653D">
      <w:pPr>
        <w:pStyle w:val="Style8"/>
        <w:widowControl/>
        <w:numPr>
          <w:ilvl w:val="0"/>
          <w:numId w:val="45"/>
        </w:numPr>
        <w:spacing w:line="240" w:lineRule="auto"/>
        <w:ind w:left="0" w:firstLine="709"/>
        <w:jc w:val="left"/>
        <w:rPr>
          <w:rStyle w:val="FontStyle153"/>
          <w:sz w:val="24"/>
          <w:szCs w:val="24"/>
        </w:rPr>
      </w:pPr>
      <w:r w:rsidRPr="00690FDB">
        <w:rPr>
          <w:rStyle w:val="FontStyle153"/>
          <w:sz w:val="24"/>
          <w:szCs w:val="24"/>
        </w:rPr>
        <w:t>правильно писать изученные слова;</w:t>
      </w:r>
    </w:p>
    <w:p w:rsidR="00645CF3" w:rsidRPr="00690FDB" w:rsidRDefault="00645CF3" w:rsidP="000E653D">
      <w:pPr>
        <w:pStyle w:val="Style8"/>
        <w:widowControl/>
        <w:numPr>
          <w:ilvl w:val="0"/>
          <w:numId w:val="45"/>
        </w:numPr>
        <w:tabs>
          <w:tab w:val="left" w:pos="216"/>
        </w:tabs>
        <w:spacing w:line="240" w:lineRule="auto"/>
        <w:ind w:left="0" w:firstLine="709"/>
        <w:rPr>
          <w:rStyle w:val="FontStyle153"/>
          <w:sz w:val="24"/>
          <w:szCs w:val="24"/>
        </w:rPr>
      </w:pPr>
      <w:r w:rsidRPr="00690FDB">
        <w:rPr>
          <w:rStyle w:val="FontStyle153"/>
          <w:sz w:val="24"/>
          <w:szCs w:val="24"/>
        </w:rPr>
        <w:t>правильно расставлять знаки препинания (точка, вопроси</w:t>
      </w:r>
      <w:r w:rsidRPr="00690FDB">
        <w:rPr>
          <w:rStyle w:val="FontStyle153"/>
          <w:sz w:val="24"/>
          <w:szCs w:val="24"/>
        </w:rPr>
        <w:softHyphen/>
        <w:t>тельный и восклицательный знаки в конце предложения, апостроф).</w:t>
      </w:r>
    </w:p>
    <w:p w:rsidR="00645CF3" w:rsidRPr="00690FDB" w:rsidRDefault="00645CF3" w:rsidP="00690FDB">
      <w:pPr>
        <w:pStyle w:val="Style35"/>
        <w:widowControl/>
        <w:spacing w:line="240" w:lineRule="auto"/>
        <w:ind w:left="211" w:firstLine="709"/>
        <w:jc w:val="left"/>
        <w:rPr>
          <w:rStyle w:val="FontStyle151"/>
          <w:sz w:val="24"/>
          <w:szCs w:val="24"/>
        </w:rPr>
      </w:pPr>
      <w:r w:rsidRPr="00690FDB">
        <w:rPr>
          <w:rStyle w:val="FontStyle151"/>
          <w:sz w:val="24"/>
          <w:szCs w:val="24"/>
        </w:rPr>
        <w:t>Лексическая сторона речи</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распознавать и употреблять в устной и письменной речи не менее 350 лексических единиц (слов, словосочетаний, рече</w:t>
      </w:r>
      <w:r w:rsidRPr="00690FDB">
        <w:rPr>
          <w:rStyle w:val="FontStyle153"/>
          <w:sz w:val="24"/>
          <w:szCs w:val="24"/>
        </w:rPr>
        <w:softHyphen/>
        <w:t>вых клише), включая 200 лексических единиц, освоенных на первом году обучения;</w:t>
      </w:r>
    </w:p>
    <w:p w:rsidR="00645CF3" w:rsidRPr="00690FDB" w:rsidRDefault="00645CF3" w:rsidP="000E653D">
      <w:pPr>
        <w:pStyle w:val="Style20"/>
        <w:widowControl/>
        <w:numPr>
          <w:ilvl w:val="0"/>
          <w:numId w:val="46"/>
        </w:numPr>
        <w:spacing w:line="240" w:lineRule="auto"/>
        <w:ind w:left="0" w:firstLine="709"/>
        <w:rPr>
          <w:rStyle w:val="FontStyle153"/>
          <w:sz w:val="24"/>
          <w:szCs w:val="24"/>
        </w:rPr>
      </w:pPr>
      <w:r w:rsidRPr="00690FDB">
        <w:rPr>
          <w:rStyle w:val="FontStyle153"/>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w:t>
      </w:r>
      <w:r w:rsidRPr="00690FDB">
        <w:rPr>
          <w:rStyle w:val="FontStyle153"/>
          <w:sz w:val="24"/>
          <w:szCs w:val="24"/>
          <w:lang w:val="en-US"/>
        </w:rPr>
        <w:t>teen</w:t>
      </w:r>
      <w:r w:rsidRPr="00690FDB">
        <w:rPr>
          <w:rStyle w:val="FontStyle153"/>
          <w:sz w:val="24"/>
          <w:szCs w:val="24"/>
        </w:rPr>
        <w:t>, -</w:t>
      </w:r>
      <w:r w:rsidRPr="00690FDB">
        <w:rPr>
          <w:rStyle w:val="FontStyle153"/>
          <w:sz w:val="24"/>
          <w:szCs w:val="24"/>
          <w:lang w:val="en-US"/>
        </w:rPr>
        <w:t>ty</w:t>
      </w:r>
      <w:r w:rsidRPr="00690FDB">
        <w:rPr>
          <w:rStyle w:val="FontStyle153"/>
          <w:sz w:val="24"/>
          <w:szCs w:val="24"/>
        </w:rPr>
        <w:t>, -</w:t>
      </w:r>
      <w:r w:rsidRPr="00690FDB">
        <w:rPr>
          <w:rStyle w:val="FontStyle153"/>
          <w:sz w:val="24"/>
          <w:szCs w:val="24"/>
          <w:lang w:val="en-US"/>
        </w:rPr>
        <w:t>th</w:t>
      </w:r>
      <w:r w:rsidRPr="00690FDB">
        <w:rPr>
          <w:rStyle w:val="FontStyle153"/>
          <w:sz w:val="24"/>
          <w:szCs w:val="24"/>
        </w:rPr>
        <w:t>) и словосложения (</w:t>
      </w:r>
      <w:r w:rsidRPr="00690FDB">
        <w:rPr>
          <w:rStyle w:val="FontStyle153"/>
          <w:sz w:val="24"/>
          <w:szCs w:val="24"/>
          <w:lang w:val="en-US"/>
        </w:rPr>
        <w:t>football</w:t>
      </w:r>
      <w:r w:rsidRPr="00690FDB">
        <w:rPr>
          <w:rStyle w:val="FontStyle153"/>
          <w:sz w:val="24"/>
          <w:szCs w:val="24"/>
        </w:rPr>
        <w:t xml:space="preserve">, </w:t>
      </w:r>
      <w:r w:rsidRPr="00690FDB">
        <w:rPr>
          <w:rStyle w:val="FontStyle153"/>
          <w:sz w:val="24"/>
          <w:szCs w:val="24"/>
          <w:lang w:val="en-US"/>
        </w:rPr>
        <w:t>snowman</w:t>
      </w:r>
      <w:r w:rsidRPr="00690FDB">
        <w:rPr>
          <w:rStyle w:val="FontStyle153"/>
          <w:sz w:val="24"/>
          <w:szCs w:val="24"/>
        </w:rPr>
        <w:t xml:space="preserve">). </w:t>
      </w:r>
      <w:r w:rsidRPr="00690FDB">
        <w:rPr>
          <w:rStyle w:val="FontStyle151"/>
          <w:sz w:val="24"/>
          <w:szCs w:val="24"/>
        </w:rPr>
        <w:t>Грамматическая сторона речи</w:t>
      </w:r>
    </w:p>
    <w:p w:rsidR="00645CF3" w:rsidRPr="00690FDB" w:rsidRDefault="00645CF3" w:rsidP="000E653D">
      <w:pPr>
        <w:pStyle w:val="Style20"/>
        <w:widowControl/>
        <w:numPr>
          <w:ilvl w:val="0"/>
          <w:numId w:val="46"/>
        </w:numPr>
        <w:spacing w:line="240" w:lineRule="auto"/>
        <w:ind w:left="0" w:firstLine="709"/>
        <w:jc w:val="both"/>
        <w:rPr>
          <w:rStyle w:val="FontStyle153"/>
          <w:sz w:val="24"/>
          <w:szCs w:val="24"/>
          <w:lang w:eastAsia="en-US"/>
        </w:rPr>
      </w:pPr>
      <w:r w:rsidRPr="00690FDB">
        <w:rPr>
          <w:rStyle w:val="FontStyle153"/>
          <w:sz w:val="24"/>
          <w:szCs w:val="24"/>
        </w:rPr>
        <w:t>распознавать и употреблять в устной и письменной речи побудительные предложения в отрицательной форме (</w:t>
      </w:r>
      <w:r w:rsidRPr="00690FDB">
        <w:rPr>
          <w:rStyle w:val="FontStyle153"/>
          <w:sz w:val="24"/>
          <w:szCs w:val="24"/>
          <w:lang w:val="en-US"/>
        </w:rPr>
        <w:t>Don</w:t>
      </w:r>
      <w:r w:rsidRPr="00690FDB">
        <w:rPr>
          <w:rStyle w:val="FontStyle153"/>
          <w:sz w:val="24"/>
          <w:szCs w:val="24"/>
        </w:rPr>
        <w:t>'</w:t>
      </w:r>
      <w:r w:rsidRPr="00690FDB">
        <w:rPr>
          <w:rStyle w:val="FontStyle153"/>
          <w:sz w:val="24"/>
          <w:szCs w:val="24"/>
          <w:lang w:val="en-US"/>
        </w:rPr>
        <w:t>t</w:t>
      </w:r>
      <w:r w:rsidRPr="00690FDB">
        <w:rPr>
          <w:rStyle w:val="FontStyle153"/>
          <w:sz w:val="24"/>
          <w:szCs w:val="24"/>
        </w:rPr>
        <w:t xml:space="preserve"> </w:t>
      </w:r>
      <w:r w:rsidRPr="00690FDB">
        <w:rPr>
          <w:rStyle w:val="FontStyle153"/>
          <w:sz w:val="24"/>
          <w:szCs w:val="24"/>
          <w:lang w:val="en-US"/>
        </w:rPr>
        <w:t>talk</w:t>
      </w:r>
      <w:r w:rsidRPr="00690FDB">
        <w:rPr>
          <w:rStyle w:val="FontStyle153"/>
          <w:sz w:val="24"/>
          <w:szCs w:val="24"/>
        </w:rPr>
        <w:t xml:space="preserve">, </w:t>
      </w:r>
      <w:r w:rsidRPr="00690FDB">
        <w:rPr>
          <w:rStyle w:val="FontStyle153"/>
          <w:sz w:val="24"/>
          <w:szCs w:val="24"/>
          <w:lang w:val="en-US"/>
        </w:rPr>
        <w:t>please</w:t>
      </w:r>
      <w:r w:rsidRPr="00690FDB">
        <w:rPr>
          <w:rStyle w:val="FontStyle153"/>
          <w:sz w:val="24"/>
          <w:szCs w:val="24"/>
        </w:rPr>
        <w:t>.);</w:t>
      </w:r>
    </w:p>
    <w:p w:rsidR="006E1B40" w:rsidRPr="00690FDB" w:rsidRDefault="00645CF3" w:rsidP="000E653D">
      <w:pPr>
        <w:pStyle w:val="Style8"/>
        <w:widowControl/>
        <w:numPr>
          <w:ilvl w:val="0"/>
          <w:numId w:val="46"/>
        </w:numPr>
        <w:spacing w:line="240" w:lineRule="auto"/>
        <w:ind w:left="0" w:firstLine="709"/>
        <w:rPr>
          <w:rStyle w:val="FontStyle153"/>
          <w:sz w:val="24"/>
          <w:szCs w:val="24"/>
          <w:lang w:val="en-US"/>
        </w:rPr>
      </w:pPr>
      <w:r w:rsidRPr="00690FDB">
        <w:rPr>
          <w:rStyle w:val="FontStyle153"/>
          <w:sz w:val="24"/>
          <w:szCs w:val="24"/>
        </w:rPr>
        <w:t xml:space="preserve">распознавать и употреблять в устной и письменной речи предложения с начальным </w:t>
      </w:r>
      <w:r w:rsidRPr="00690FDB">
        <w:rPr>
          <w:rStyle w:val="FontStyle153"/>
          <w:sz w:val="24"/>
          <w:szCs w:val="24"/>
          <w:lang w:val="en-US"/>
        </w:rPr>
        <w:t>There</w:t>
      </w:r>
      <w:r w:rsidRPr="00690FDB">
        <w:rPr>
          <w:rStyle w:val="FontStyle153"/>
          <w:sz w:val="24"/>
          <w:szCs w:val="24"/>
        </w:rPr>
        <w:t xml:space="preserve"> +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be</w:t>
      </w:r>
      <w:r w:rsidRPr="00690FDB">
        <w:rPr>
          <w:rStyle w:val="FontStyle153"/>
          <w:sz w:val="24"/>
          <w:szCs w:val="24"/>
        </w:rPr>
        <w:t xml:space="preserve"> в </w:t>
      </w:r>
      <w:r w:rsidRPr="00690FDB">
        <w:rPr>
          <w:rStyle w:val="FontStyle153"/>
          <w:sz w:val="24"/>
          <w:szCs w:val="24"/>
          <w:lang w:val="en-US"/>
        </w:rPr>
        <w:t>Past</w:t>
      </w:r>
      <w:r w:rsidRPr="00690FDB">
        <w:rPr>
          <w:rStyle w:val="FontStyle153"/>
          <w:sz w:val="24"/>
          <w:szCs w:val="24"/>
        </w:rPr>
        <w:t xml:space="preserve"> </w:t>
      </w:r>
      <w:r w:rsidRPr="00690FDB">
        <w:rPr>
          <w:rStyle w:val="FontStyle153"/>
          <w:sz w:val="24"/>
          <w:szCs w:val="24"/>
          <w:lang w:val="en-US"/>
        </w:rPr>
        <w:t>Simple</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xml:space="preserve"> (</w:t>
      </w:r>
      <w:r w:rsidRPr="00690FDB">
        <w:rPr>
          <w:rStyle w:val="FontStyle153"/>
          <w:sz w:val="24"/>
          <w:szCs w:val="24"/>
          <w:lang w:val="en-US"/>
        </w:rPr>
        <w:t>There</w:t>
      </w:r>
      <w:r w:rsidRPr="00690FDB">
        <w:rPr>
          <w:rStyle w:val="FontStyle153"/>
          <w:sz w:val="24"/>
          <w:szCs w:val="24"/>
        </w:rPr>
        <w:t xml:space="preserve"> </w:t>
      </w:r>
      <w:r w:rsidRPr="00690FDB">
        <w:rPr>
          <w:rStyle w:val="FontStyle153"/>
          <w:sz w:val="24"/>
          <w:szCs w:val="24"/>
          <w:lang w:val="en-US"/>
        </w:rPr>
        <w:t>was</w:t>
      </w:r>
      <w:r w:rsidRPr="00690FDB">
        <w:rPr>
          <w:rStyle w:val="FontStyle153"/>
          <w:sz w:val="24"/>
          <w:szCs w:val="24"/>
        </w:rPr>
        <w:t xml:space="preserve"> </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bridge</w:t>
      </w:r>
      <w:r w:rsidRPr="00690FDB">
        <w:rPr>
          <w:rStyle w:val="FontStyle153"/>
          <w:sz w:val="24"/>
          <w:szCs w:val="24"/>
        </w:rPr>
        <w:t xml:space="preserve"> </w:t>
      </w:r>
      <w:r w:rsidRPr="00690FDB">
        <w:rPr>
          <w:rStyle w:val="FontStyle153"/>
          <w:sz w:val="24"/>
          <w:szCs w:val="24"/>
          <w:lang w:val="en-US"/>
        </w:rPr>
        <w:t>across</w:t>
      </w:r>
      <w:r w:rsidRPr="00690FDB">
        <w:rPr>
          <w:rStyle w:val="FontStyle153"/>
          <w:sz w:val="24"/>
          <w:szCs w:val="24"/>
        </w:rPr>
        <w:t xml:space="preserve"> </w:t>
      </w:r>
      <w:r w:rsidRPr="00690FDB">
        <w:rPr>
          <w:rStyle w:val="FontStyle153"/>
          <w:sz w:val="24"/>
          <w:szCs w:val="24"/>
          <w:lang w:val="en-US"/>
        </w:rPr>
        <w:t>the</w:t>
      </w:r>
      <w:r w:rsidRPr="00690FDB">
        <w:rPr>
          <w:rStyle w:val="FontStyle153"/>
          <w:sz w:val="24"/>
          <w:szCs w:val="24"/>
        </w:rPr>
        <w:t xml:space="preserve"> </w:t>
      </w:r>
      <w:r w:rsidRPr="00690FDB">
        <w:rPr>
          <w:rStyle w:val="FontStyle153"/>
          <w:sz w:val="24"/>
          <w:szCs w:val="24"/>
          <w:lang w:val="en-US"/>
        </w:rPr>
        <w:t>river</w:t>
      </w:r>
      <w:r w:rsidRPr="00690FDB">
        <w:rPr>
          <w:rStyle w:val="FontStyle153"/>
          <w:sz w:val="24"/>
          <w:szCs w:val="24"/>
        </w:rPr>
        <w:t xml:space="preserve">. </w:t>
      </w:r>
      <w:r w:rsidRPr="00690FDB">
        <w:rPr>
          <w:rStyle w:val="FontStyle153"/>
          <w:sz w:val="24"/>
          <w:szCs w:val="24"/>
          <w:lang w:val="en-US"/>
        </w:rPr>
        <w:t>There were mountains in the south.);</w:t>
      </w:r>
    </w:p>
    <w:p w:rsidR="00645CF3" w:rsidRPr="00690FDB" w:rsidRDefault="00645CF3" w:rsidP="000E653D">
      <w:pPr>
        <w:pStyle w:val="Style8"/>
        <w:widowControl/>
        <w:numPr>
          <w:ilvl w:val="0"/>
          <w:numId w:val="46"/>
        </w:numPr>
        <w:spacing w:line="240" w:lineRule="auto"/>
        <w:ind w:left="0" w:firstLine="709"/>
        <w:rPr>
          <w:rStyle w:val="FontStyle153"/>
          <w:sz w:val="24"/>
          <w:szCs w:val="24"/>
          <w:lang w:eastAsia="en-US"/>
        </w:rPr>
      </w:pPr>
      <w:r w:rsidRPr="00690FDB">
        <w:rPr>
          <w:rStyle w:val="FontStyle153"/>
          <w:sz w:val="24"/>
          <w:szCs w:val="24"/>
        </w:rPr>
        <w:t>распознавать и употреблять в устной и письменной речи конструкции с глаголами на -</w:t>
      </w:r>
      <w:r w:rsidRPr="00690FDB">
        <w:rPr>
          <w:rStyle w:val="FontStyle153"/>
          <w:sz w:val="24"/>
          <w:szCs w:val="24"/>
          <w:lang w:val="en-US"/>
        </w:rPr>
        <w:t>ing</w:t>
      </w:r>
      <w:r w:rsidRPr="00690FDB">
        <w:rPr>
          <w:rStyle w:val="FontStyle153"/>
          <w:sz w:val="24"/>
          <w:szCs w:val="24"/>
        </w:rPr>
        <w:t xml:space="preserve">: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like</w:t>
      </w:r>
      <w:r w:rsidRPr="00690FDB">
        <w:rPr>
          <w:rStyle w:val="FontStyle153"/>
          <w:sz w:val="24"/>
          <w:szCs w:val="24"/>
        </w:rPr>
        <w:t>/</w:t>
      </w:r>
      <w:r w:rsidRPr="00690FDB">
        <w:rPr>
          <w:rStyle w:val="FontStyle153"/>
          <w:sz w:val="24"/>
          <w:szCs w:val="24"/>
          <w:lang w:val="en-US"/>
        </w:rPr>
        <w:t>enjoy</w:t>
      </w:r>
      <w:r w:rsidRPr="00690FDB">
        <w:rPr>
          <w:rStyle w:val="FontStyle153"/>
          <w:sz w:val="24"/>
          <w:szCs w:val="24"/>
        </w:rPr>
        <w:t xml:space="preserve"> </w:t>
      </w:r>
      <w:r w:rsidRPr="00690FDB">
        <w:rPr>
          <w:rStyle w:val="FontStyle153"/>
          <w:sz w:val="24"/>
          <w:szCs w:val="24"/>
          <w:lang w:val="en-US"/>
        </w:rPr>
        <w:t>doing</w:t>
      </w:r>
      <w:r w:rsidRPr="00690FDB">
        <w:rPr>
          <w:rStyle w:val="FontStyle153"/>
          <w:sz w:val="24"/>
          <w:szCs w:val="24"/>
        </w:rPr>
        <w:t xml:space="preserve"> </w:t>
      </w:r>
      <w:r w:rsidRPr="00690FDB">
        <w:rPr>
          <w:rStyle w:val="FontStyle153"/>
          <w:sz w:val="24"/>
          <w:szCs w:val="24"/>
          <w:lang w:val="en-US"/>
        </w:rPr>
        <w:t>something</w:t>
      </w:r>
      <w:r w:rsidRPr="00690FDB">
        <w:rPr>
          <w:rStyle w:val="FontStyle153"/>
          <w:sz w:val="24"/>
          <w:szCs w:val="24"/>
        </w:rPr>
        <w:t>;</w:t>
      </w:r>
    </w:p>
    <w:p w:rsidR="00645CF3" w:rsidRPr="00690FDB" w:rsidRDefault="00645CF3" w:rsidP="000E653D">
      <w:pPr>
        <w:pStyle w:val="Style20"/>
        <w:widowControl/>
        <w:numPr>
          <w:ilvl w:val="0"/>
          <w:numId w:val="46"/>
        </w:numPr>
        <w:spacing w:line="240" w:lineRule="auto"/>
        <w:ind w:left="0" w:firstLine="709"/>
        <w:jc w:val="both"/>
        <w:rPr>
          <w:rStyle w:val="FontStyle153"/>
          <w:sz w:val="24"/>
          <w:szCs w:val="24"/>
          <w:lang w:eastAsia="en-US"/>
        </w:rPr>
      </w:pPr>
      <w:r w:rsidRPr="00690FDB">
        <w:rPr>
          <w:rStyle w:val="FontStyle153"/>
          <w:sz w:val="24"/>
          <w:szCs w:val="24"/>
        </w:rPr>
        <w:t xml:space="preserve">распознавать и употреблять в устной и письменной речи конструкцию </w:t>
      </w:r>
      <w:r w:rsidRPr="00690FDB">
        <w:rPr>
          <w:rStyle w:val="FontStyle153"/>
          <w:sz w:val="24"/>
          <w:szCs w:val="24"/>
          <w:lang w:val="en-US"/>
        </w:rPr>
        <w:t>I</w:t>
      </w:r>
      <w:r w:rsidRPr="00690FDB">
        <w:rPr>
          <w:rStyle w:val="FontStyle153"/>
          <w:sz w:val="24"/>
          <w:szCs w:val="24"/>
        </w:rPr>
        <w:t>'</w:t>
      </w:r>
      <w:r w:rsidRPr="00690FDB">
        <w:rPr>
          <w:rStyle w:val="FontStyle153"/>
          <w:sz w:val="24"/>
          <w:szCs w:val="24"/>
          <w:lang w:val="en-US"/>
        </w:rPr>
        <w:t>d</w:t>
      </w:r>
      <w:r w:rsidRPr="00690FDB">
        <w:rPr>
          <w:rStyle w:val="FontStyle153"/>
          <w:sz w:val="24"/>
          <w:szCs w:val="24"/>
        </w:rPr>
        <w:t xml:space="preserve"> </w:t>
      </w:r>
      <w:r w:rsidRPr="00690FDB">
        <w:rPr>
          <w:rStyle w:val="FontStyle153"/>
          <w:sz w:val="24"/>
          <w:szCs w:val="24"/>
          <w:lang w:val="en-US"/>
        </w:rPr>
        <w:t>like</w:t>
      </w:r>
      <w:r w:rsidRPr="00690FDB">
        <w:rPr>
          <w:rStyle w:val="FontStyle153"/>
          <w:sz w:val="24"/>
          <w:szCs w:val="24"/>
        </w:rPr>
        <w:t xml:space="preserve"> </w:t>
      </w:r>
      <w:r w:rsidRPr="00690FDB">
        <w:rPr>
          <w:rStyle w:val="FontStyle153"/>
          <w:sz w:val="24"/>
          <w:szCs w:val="24"/>
          <w:lang w:val="en-US"/>
        </w:rPr>
        <w:t>to</w:t>
      </w:r>
    </w:p>
    <w:p w:rsidR="00AA364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 xml:space="preserve">распознавать и употреблять в устной и письменной речи правильные и неправильные глаголы в </w:t>
      </w:r>
      <w:r w:rsidRPr="00690FDB">
        <w:rPr>
          <w:rStyle w:val="FontStyle153"/>
          <w:sz w:val="24"/>
          <w:szCs w:val="24"/>
          <w:lang w:val="en-US"/>
        </w:rPr>
        <w:t>Past</w:t>
      </w:r>
      <w:r w:rsidRPr="00690FDB">
        <w:rPr>
          <w:rStyle w:val="FontStyle153"/>
          <w:sz w:val="24"/>
          <w:szCs w:val="24"/>
        </w:rPr>
        <w:t xml:space="preserve"> </w:t>
      </w:r>
      <w:r w:rsidRPr="00690FDB">
        <w:rPr>
          <w:rStyle w:val="FontStyle153"/>
          <w:sz w:val="24"/>
          <w:szCs w:val="24"/>
          <w:lang w:val="en-US"/>
        </w:rPr>
        <w:t>Simple</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xml:space="preserve"> в повествовательных (утвердительных и отрицательных) и вопросительных (общий и специальный вопрос) предложениях;</w:t>
      </w:r>
    </w:p>
    <w:p w:rsidR="00645CF3" w:rsidRPr="00690FDB" w:rsidRDefault="00645CF3" w:rsidP="000E653D">
      <w:pPr>
        <w:pStyle w:val="Style8"/>
        <w:widowControl/>
        <w:numPr>
          <w:ilvl w:val="0"/>
          <w:numId w:val="46"/>
        </w:numPr>
        <w:spacing w:line="240" w:lineRule="auto"/>
        <w:ind w:left="0" w:firstLine="709"/>
        <w:rPr>
          <w:rStyle w:val="FontStyle153"/>
          <w:sz w:val="24"/>
          <w:szCs w:val="24"/>
          <w:lang w:eastAsia="en-US"/>
        </w:rPr>
      </w:pPr>
      <w:r w:rsidRPr="00690FDB">
        <w:rPr>
          <w:rStyle w:val="FontStyle153"/>
          <w:sz w:val="24"/>
          <w:szCs w:val="24"/>
        </w:rPr>
        <w:t>распознавать и употреблять в устной и письменной речи существительные в притяжательном падеже (</w:t>
      </w:r>
      <w:r w:rsidRPr="00690FDB">
        <w:rPr>
          <w:rStyle w:val="FontStyle153"/>
          <w:sz w:val="24"/>
          <w:szCs w:val="24"/>
          <w:lang w:val="en-US"/>
        </w:rPr>
        <w:t>Possessive</w:t>
      </w:r>
      <w:r w:rsidRPr="00690FDB">
        <w:rPr>
          <w:rStyle w:val="FontStyle153"/>
          <w:sz w:val="24"/>
          <w:szCs w:val="24"/>
        </w:rPr>
        <w:t xml:space="preserve"> </w:t>
      </w:r>
      <w:r w:rsidRPr="00690FDB">
        <w:rPr>
          <w:rStyle w:val="FontStyle153"/>
          <w:sz w:val="24"/>
          <w:szCs w:val="24"/>
          <w:lang w:val="en-US"/>
        </w:rPr>
        <w:t>Case</w:t>
      </w:r>
      <w:r w:rsidRPr="00690FDB">
        <w:rPr>
          <w:rStyle w:val="FontStyle153"/>
          <w:sz w:val="24"/>
          <w:szCs w:val="24"/>
        </w:rPr>
        <w:t>);</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690FDB">
        <w:rPr>
          <w:rStyle w:val="FontStyle153"/>
          <w:sz w:val="24"/>
          <w:szCs w:val="24"/>
          <w:lang w:val="en-US"/>
        </w:rPr>
        <w:t>much</w:t>
      </w:r>
      <w:r w:rsidRPr="00690FDB">
        <w:rPr>
          <w:rStyle w:val="FontStyle153"/>
          <w:sz w:val="24"/>
          <w:szCs w:val="24"/>
        </w:rPr>
        <w:t>/</w:t>
      </w:r>
      <w:r w:rsidRPr="00690FDB">
        <w:rPr>
          <w:rStyle w:val="FontStyle153"/>
          <w:sz w:val="24"/>
          <w:szCs w:val="24"/>
          <w:lang w:val="en-US"/>
        </w:rPr>
        <w:t>many</w:t>
      </w:r>
      <w:r w:rsidRPr="00690FDB">
        <w:rPr>
          <w:rStyle w:val="FontStyle153"/>
          <w:sz w:val="24"/>
          <w:szCs w:val="24"/>
        </w:rPr>
        <w:t>/</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lot</w:t>
      </w:r>
      <w:r w:rsidRPr="00690FDB">
        <w:rPr>
          <w:rStyle w:val="FontStyle153"/>
          <w:sz w:val="24"/>
          <w:szCs w:val="24"/>
        </w:rPr>
        <w:t xml:space="preserve"> </w:t>
      </w:r>
      <w:r w:rsidRPr="00690FDB">
        <w:rPr>
          <w:rStyle w:val="FontStyle153"/>
          <w:sz w:val="24"/>
          <w:szCs w:val="24"/>
          <w:lang w:val="en-US"/>
        </w:rPr>
        <w:t>of</w:t>
      </w:r>
      <w:r w:rsidRPr="00690FDB">
        <w:rPr>
          <w:rStyle w:val="FontStyle153"/>
          <w:sz w:val="24"/>
          <w:szCs w:val="24"/>
        </w:rPr>
        <w:t>);</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 xml:space="preserve">распознавать и употреблять в устной и письменной речи наречия частотности </w:t>
      </w:r>
      <w:r w:rsidRPr="00690FDB">
        <w:rPr>
          <w:rStyle w:val="FontStyle153"/>
          <w:sz w:val="24"/>
          <w:szCs w:val="24"/>
          <w:lang w:val="en-US"/>
        </w:rPr>
        <w:t>usually</w:t>
      </w:r>
      <w:r w:rsidRPr="00690FDB">
        <w:rPr>
          <w:rStyle w:val="FontStyle153"/>
          <w:sz w:val="24"/>
          <w:szCs w:val="24"/>
        </w:rPr>
        <w:t xml:space="preserve">, </w:t>
      </w:r>
      <w:r w:rsidRPr="00690FDB">
        <w:rPr>
          <w:rStyle w:val="FontStyle153"/>
          <w:sz w:val="24"/>
          <w:szCs w:val="24"/>
          <w:lang w:val="en-US"/>
        </w:rPr>
        <w:t>often</w:t>
      </w:r>
      <w:r w:rsidRPr="00690FDB">
        <w:rPr>
          <w:rStyle w:val="FontStyle153"/>
          <w:sz w:val="24"/>
          <w:szCs w:val="24"/>
        </w:rPr>
        <w:t>;</w:t>
      </w:r>
    </w:p>
    <w:p w:rsidR="00645CF3" w:rsidRPr="00690FDB" w:rsidRDefault="00645CF3" w:rsidP="000E653D">
      <w:pPr>
        <w:pStyle w:val="Style8"/>
        <w:widowControl/>
        <w:numPr>
          <w:ilvl w:val="0"/>
          <w:numId w:val="46"/>
        </w:numPr>
        <w:spacing w:line="240" w:lineRule="auto"/>
        <w:ind w:left="0" w:firstLine="709"/>
        <w:rPr>
          <w:rStyle w:val="FontStyle153"/>
          <w:sz w:val="24"/>
          <w:szCs w:val="24"/>
          <w:lang w:eastAsia="en-US"/>
        </w:rPr>
      </w:pPr>
      <w:r w:rsidRPr="00690FDB">
        <w:rPr>
          <w:rStyle w:val="FontStyle153"/>
          <w:sz w:val="24"/>
          <w:szCs w:val="24"/>
        </w:rPr>
        <w:t>распознавать и употреблять в устной и письменной речи личные местоимения в объектном падеже;</w:t>
      </w:r>
    </w:p>
    <w:p w:rsidR="00645CF3" w:rsidRPr="00690FDB" w:rsidRDefault="00645CF3" w:rsidP="000E653D">
      <w:pPr>
        <w:pStyle w:val="Style8"/>
        <w:widowControl/>
        <w:numPr>
          <w:ilvl w:val="0"/>
          <w:numId w:val="46"/>
        </w:numPr>
        <w:spacing w:line="240" w:lineRule="auto"/>
        <w:ind w:left="0" w:firstLine="709"/>
        <w:rPr>
          <w:rStyle w:val="FontStyle153"/>
          <w:sz w:val="24"/>
          <w:szCs w:val="24"/>
          <w:lang w:eastAsia="en-US"/>
        </w:rPr>
      </w:pPr>
      <w:r w:rsidRPr="00690FDB">
        <w:rPr>
          <w:rStyle w:val="FontStyle153"/>
          <w:sz w:val="24"/>
          <w:szCs w:val="24"/>
        </w:rPr>
        <w:t xml:space="preserve">распознавать и употреблять в устной и письменной речи указательные местоимения </w:t>
      </w:r>
      <w:r w:rsidRPr="00690FDB">
        <w:rPr>
          <w:rStyle w:val="FontStyle153"/>
          <w:sz w:val="24"/>
          <w:szCs w:val="24"/>
          <w:lang w:val="en-US"/>
        </w:rPr>
        <w:t>that</w:t>
      </w:r>
      <w:r w:rsidRPr="00690FDB">
        <w:rPr>
          <w:rStyle w:val="FontStyle153"/>
          <w:sz w:val="24"/>
          <w:szCs w:val="24"/>
        </w:rPr>
        <w:t xml:space="preserve"> — </w:t>
      </w:r>
      <w:r w:rsidRPr="00690FDB">
        <w:rPr>
          <w:rStyle w:val="FontStyle153"/>
          <w:sz w:val="24"/>
          <w:szCs w:val="24"/>
          <w:lang w:val="en-US"/>
        </w:rPr>
        <w:t>those</w:t>
      </w:r>
      <w:r w:rsidRPr="00690FDB">
        <w:rPr>
          <w:rStyle w:val="FontStyle153"/>
          <w:sz w:val="24"/>
          <w:szCs w:val="24"/>
        </w:rPr>
        <w:t>;</w:t>
      </w:r>
    </w:p>
    <w:p w:rsidR="00645CF3" w:rsidRPr="00690FDB" w:rsidRDefault="00645CF3" w:rsidP="000E653D">
      <w:pPr>
        <w:pStyle w:val="Style8"/>
        <w:widowControl/>
        <w:numPr>
          <w:ilvl w:val="0"/>
          <w:numId w:val="46"/>
        </w:numPr>
        <w:tabs>
          <w:tab w:val="left" w:pos="2626"/>
          <w:tab w:val="left" w:pos="4680"/>
          <w:tab w:val="left" w:pos="6298"/>
        </w:tabs>
        <w:spacing w:line="240" w:lineRule="auto"/>
        <w:ind w:left="0" w:firstLine="709"/>
        <w:rPr>
          <w:rStyle w:val="FontStyle153"/>
          <w:sz w:val="24"/>
          <w:szCs w:val="24"/>
          <w:lang w:eastAsia="en-US"/>
        </w:rPr>
      </w:pPr>
      <w:r w:rsidRPr="00690FDB">
        <w:rPr>
          <w:rStyle w:val="FontStyle153"/>
          <w:sz w:val="24"/>
          <w:szCs w:val="24"/>
        </w:rPr>
        <w:t>распознавать и употреблять в устной и письменной речи неопределённые</w:t>
      </w:r>
      <w:r w:rsidR="00AA3643" w:rsidRPr="00690FDB">
        <w:rPr>
          <w:rStyle w:val="FontStyle153"/>
          <w:sz w:val="24"/>
          <w:szCs w:val="24"/>
        </w:rPr>
        <w:t xml:space="preserve"> </w:t>
      </w:r>
      <w:r w:rsidRPr="00690FDB">
        <w:rPr>
          <w:rStyle w:val="FontStyle153"/>
          <w:sz w:val="24"/>
          <w:szCs w:val="24"/>
        </w:rPr>
        <w:t>местоимения</w:t>
      </w:r>
      <w:r w:rsidR="00AA3643" w:rsidRPr="00690FDB">
        <w:rPr>
          <w:rStyle w:val="FontStyle153"/>
          <w:sz w:val="24"/>
          <w:szCs w:val="24"/>
        </w:rPr>
        <w:t xml:space="preserve"> </w:t>
      </w:r>
      <w:r w:rsidRPr="00690FDB">
        <w:rPr>
          <w:rStyle w:val="FontStyle153"/>
          <w:sz w:val="24"/>
          <w:szCs w:val="24"/>
          <w:lang w:val="en-US"/>
        </w:rPr>
        <w:t>some</w:t>
      </w:r>
      <w:r w:rsidRPr="00690FDB">
        <w:rPr>
          <w:rStyle w:val="FontStyle153"/>
          <w:sz w:val="24"/>
          <w:szCs w:val="24"/>
        </w:rPr>
        <w:t>/</w:t>
      </w:r>
      <w:r w:rsidRPr="00690FDB">
        <w:rPr>
          <w:rStyle w:val="FontStyle153"/>
          <w:sz w:val="24"/>
          <w:szCs w:val="24"/>
          <w:lang w:val="en-US"/>
        </w:rPr>
        <w:t>any</w:t>
      </w:r>
      <w:r w:rsidR="00AA3643" w:rsidRPr="00690FDB">
        <w:rPr>
          <w:rStyle w:val="FontStyle153"/>
          <w:sz w:val="24"/>
          <w:szCs w:val="24"/>
        </w:rPr>
        <w:t xml:space="preserve"> </w:t>
      </w:r>
      <w:r w:rsidRPr="00690FDB">
        <w:rPr>
          <w:rStyle w:val="FontStyle153"/>
          <w:sz w:val="24"/>
          <w:szCs w:val="24"/>
        </w:rPr>
        <w:t>в повествовательных и вопросительных предложениях;</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 xml:space="preserve">распознавать и употреблять в устной и письменной речи вопросительные слова </w:t>
      </w:r>
      <w:r w:rsidRPr="00690FDB">
        <w:rPr>
          <w:rStyle w:val="FontStyle153"/>
          <w:sz w:val="24"/>
          <w:szCs w:val="24"/>
          <w:lang w:val="en-US"/>
        </w:rPr>
        <w:t>when</w:t>
      </w:r>
      <w:r w:rsidRPr="00690FDB">
        <w:rPr>
          <w:rStyle w:val="FontStyle153"/>
          <w:sz w:val="24"/>
          <w:szCs w:val="24"/>
        </w:rPr>
        <w:t xml:space="preserve">, </w:t>
      </w:r>
      <w:r w:rsidRPr="00690FDB">
        <w:rPr>
          <w:rStyle w:val="FontStyle153"/>
          <w:sz w:val="24"/>
          <w:szCs w:val="24"/>
          <w:lang w:val="en-US"/>
        </w:rPr>
        <w:t>whose</w:t>
      </w:r>
      <w:r w:rsidRPr="00690FDB">
        <w:rPr>
          <w:rStyle w:val="FontStyle153"/>
          <w:sz w:val="24"/>
          <w:szCs w:val="24"/>
        </w:rPr>
        <w:t xml:space="preserve">, </w:t>
      </w:r>
      <w:r w:rsidRPr="00690FDB">
        <w:rPr>
          <w:rStyle w:val="FontStyle153"/>
          <w:sz w:val="24"/>
          <w:szCs w:val="24"/>
          <w:lang w:val="en-US"/>
        </w:rPr>
        <w:t>why</w:t>
      </w:r>
      <w:r w:rsidRPr="00690FDB">
        <w:rPr>
          <w:rStyle w:val="FontStyle153"/>
          <w:sz w:val="24"/>
          <w:szCs w:val="24"/>
        </w:rPr>
        <w:t>;</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распознавать и употреблять в устной и письменной речи количественные числительные (13—100);</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распознавать и употреблять в устной и письменной речи порядковые числительные (1—30);</w:t>
      </w:r>
    </w:p>
    <w:p w:rsidR="00645CF3" w:rsidRPr="00690FDB" w:rsidRDefault="00645CF3" w:rsidP="000E653D">
      <w:pPr>
        <w:pStyle w:val="Style8"/>
        <w:widowControl/>
        <w:numPr>
          <w:ilvl w:val="0"/>
          <w:numId w:val="46"/>
        </w:numPr>
        <w:spacing w:line="240" w:lineRule="auto"/>
        <w:ind w:left="0" w:firstLine="709"/>
        <w:rPr>
          <w:rStyle w:val="FontStyle153"/>
          <w:sz w:val="24"/>
          <w:szCs w:val="24"/>
          <w:lang w:eastAsia="en-US"/>
        </w:rPr>
      </w:pPr>
      <w:r w:rsidRPr="00690FDB">
        <w:rPr>
          <w:rStyle w:val="FontStyle153"/>
          <w:sz w:val="24"/>
          <w:szCs w:val="24"/>
        </w:rPr>
        <w:t xml:space="preserve">распознавать и употреблять в устной и письменной речи предлог направления движения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We</w:t>
      </w:r>
      <w:r w:rsidRPr="00690FDB">
        <w:rPr>
          <w:rStyle w:val="FontStyle153"/>
          <w:sz w:val="24"/>
          <w:szCs w:val="24"/>
        </w:rPr>
        <w:t xml:space="preserve"> </w:t>
      </w:r>
      <w:r w:rsidRPr="00690FDB">
        <w:rPr>
          <w:rStyle w:val="FontStyle153"/>
          <w:sz w:val="24"/>
          <w:szCs w:val="24"/>
          <w:lang w:val="en-US"/>
        </w:rPr>
        <w:t>went</w:t>
      </w:r>
      <w:r w:rsidRPr="00690FDB">
        <w:rPr>
          <w:rStyle w:val="FontStyle153"/>
          <w:sz w:val="24"/>
          <w:szCs w:val="24"/>
        </w:rPr>
        <w:t xml:space="preserve">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Moscow</w:t>
      </w:r>
      <w:r w:rsidRPr="00690FDB">
        <w:rPr>
          <w:rStyle w:val="FontStyle153"/>
          <w:sz w:val="24"/>
          <w:szCs w:val="24"/>
        </w:rPr>
        <w:t xml:space="preserve"> </w:t>
      </w:r>
      <w:r w:rsidRPr="00690FDB">
        <w:rPr>
          <w:rStyle w:val="FontStyle153"/>
          <w:sz w:val="24"/>
          <w:szCs w:val="24"/>
          <w:lang w:val="en-US"/>
        </w:rPr>
        <w:t>last</w:t>
      </w:r>
      <w:r w:rsidR="00AA3643" w:rsidRPr="00690FDB">
        <w:rPr>
          <w:rStyle w:val="FontStyle153"/>
          <w:sz w:val="24"/>
          <w:szCs w:val="24"/>
        </w:rPr>
        <w:t xml:space="preserve"> </w:t>
      </w:r>
      <w:r w:rsidRPr="00690FDB">
        <w:rPr>
          <w:rStyle w:val="FontStyle153"/>
          <w:sz w:val="24"/>
          <w:szCs w:val="24"/>
          <w:lang w:val="en-US" w:eastAsia="en-US"/>
        </w:rPr>
        <w:t>year</w:t>
      </w:r>
      <w:r w:rsidRPr="00690FDB">
        <w:rPr>
          <w:rStyle w:val="FontStyle153"/>
          <w:sz w:val="24"/>
          <w:szCs w:val="24"/>
          <w:lang w:eastAsia="en-US"/>
        </w:rPr>
        <w:t>.);</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lastRenderedPageBreak/>
        <w:t xml:space="preserve">распознавать и употреблять в устной и письменной речи предлоги места </w:t>
      </w:r>
      <w:r w:rsidRPr="00690FDB">
        <w:rPr>
          <w:rStyle w:val="FontStyle153"/>
          <w:sz w:val="24"/>
          <w:szCs w:val="24"/>
          <w:lang w:val="en-US"/>
        </w:rPr>
        <w:t>next</w:t>
      </w:r>
      <w:r w:rsidRPr="00690FDB">
        <w:rPr>
          <w:rStyle w:val="FontStyle153"/>
          <w:sz w:val="24"/>
          <w:szCs w:val="24"/>
        </w:rPr>
        <w:t xml:space="preserve">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in</w:t>
      </w:r>
      <w:r w:rsidRPr="00690FDB">
        <w:rPr>
          <w:rStyle w:val="FontStyle153"/>
          <w:sz w:val="24"/>
          <w:szCs w:val="24"/>
        </w:rPr>
        <w:t xml:space="preserve"> </w:t>
      </w:r>
      <w:r w:rsidRPr="00690FDB">
        <w:rPr>
          <w:rStyle w:val="FontStyle153"/>
          <w:sz w:val="24"/>
          <w:szCs w:val="24"/>
          <w:lang w:val="en-US"/>
        </w:rPr>
        <w:t>front</w:t>
      </w:r>
      <w:r w:rsidRPr="00690FDB">
        <w:rPr>
          <w:rStyle w:val="FontStyle153"/>
          <w:sz w:val="24"/>
          <w:szCs w:val="24"/>
        </w:rPr>
        <w:t xml:space="preserve"> </w:t>
      </w:r>
      <w:r w:rsidRPr="00690FDB">
        <w:rPr>
          <w:rStyle w:val="FontStyle153"/>
          <w:sz w:val="24"/>
          <w:szCs w:val="24"/>
          <w:lang w:val="en-US"/>
        </w:rPr>
        <w:t>of</w:t>
      </w:r>
      <w:r w:rsidRPr="00690FDB">
        <w:rPr>
          <w:rStyle w:val="FontStyle153"/>
          <w:sz w:val="24"/>
          <w:szCs w:val="24"/>
        </w:rPr>
        <w:t xml:space="preserve">, </w:t>
      </w:r>
      <w:r w:rsidRPr="00690FDB">
        <w:rPr>
          <w:rStyle w:val="FontStyle153"/>
          <w:sz w:val="24"/>
          <w:szCs w:val="24"/>
          <w:lang w:val="en-US"/>
        </w:rPr>
        <w:t>behind</w:t>
      </w:r>
      <w:r w:rsidRPr="00690FDB">
        <w:rPr>
          <w:rStyle w:val="FontStyle153"/>
          <w:sz w:val="24"/>
          <w:szCs w:val="24"/>
        </w:rPr>
        <w:t>;</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 xml:space="preserve">распознавать и употреблять в устной и письменной речи предлоги времени: </w:t>
      </w:r>
      <w:r w:rsidRPr="00690FDB">
        <w:rPr>
          <w:rStyle w:val="FontStyle153"/>
          <w:sz w:val="24"/>
          <w:szCs w:val="24"/>
          <w:lang w:val="en-US"/>
        </w:rPr>
        <w:t>at</w:t>
      </w:r>
      <w:r w:rsidRPr="00690FDB">
        <w:rPr>
          <w:rStyle w:val="FontStyle153"/>
          <w:sz w:val="24"/>
          <w:szCs w:val="24"/>
        </w:rPr>
        <w:t xml:space="preserve">, </w:t>
      </w:r>
      <w:r w:rsidRPr="00690FDB">
        <w:rPr>
          <w:rStyle w:val="FontStyle153"/>
          <w:sz w:val="24"/>
          <w:szCs w:val="24"/>
          <w:lang w:val="en-US"/>
        </w:rPr>
        <w:t>in</w:t>
      </w:r>
      <w:r w:rsidRPr="00690FDB">
        <w:rPr>
          <w:rStyle w:val="FontStyle153"/>
          <w:sz w:val="24"/>
          <w:szCs w:val="24"/>
        </w:rPr>
        <w:t xml:space="preserve">, </w:t>
      </w:r>
      <w:r w:rsidRPr="00690FDB">
        <w:rPr>
          <w:rStyle w:val="FontStyle153"/>
          <w:sz w:val="24"/>
          <w:szCs w:val="24"/>
          <w:lang w:val="en-US"/>
        </w:rPr>
        <w:t>on</w:t>
      </w:r>
      <w:r w:rsidRPr="00690FDB">
        <w:rPr>
          <w:rStyle w:val="FontStyle153"/>
          <w:sz w:val="24"/>
          <w:szCs w:val="24"/>
        </w:rPr>
        <w:t xml:space="preserve"> в выражениях </w:t>
      </w:r>
      <w:r w:rsidRPr="00690FDB">
        <w:rPr>
          <w:rStyle w:val="FontStyle153"/>
          <w:sz w:val="24"/>
          <w:szCs w:val="24"/>
          <w:lang w:val="en-US"/>
        </w:rPr>
        <w:t>at</w:t>
      </w:r>
      <w:r w:rsidRPr="00690FDB">
        <w:rPr>
          <w:rStyle w:val="FontStyle153"/>
          <w:sz w:val="24"/>
          <w:szCs w:val="24"/>
        </w:rPr>
        <w:t xml:space="preserve"> 4 </w:t>
      </w:r>
      <w:r w:rsidRPr="00690FDB">
        <w:rPr>
          <w:rStyle w:val="FontStyle153"/>
          <w:sz w:val="24"/>
          <w:szCs w:val="24"/>
          <w:lang w:val="en-US"/>
        </w:rPr>
        <w:t>o</w:t>
      </w:r>
      <w:r w:rsidRPr="00690FDB">
        <w:rPr>
          <w:rStyle w:val="FontStyle153"/>
          <w:sz w:val="24"/>
          <w:szCs w:val="24"/>
        </w:rPr>
        <w:t>'</w:t>
      </w:r>
      <w:r w:rsidRPr="00690FDB">
        <w:rPr>
          <w:rStyle w:val="FontStyle153"/>
          <w:sz w:val="24"/>
          <w:szCs w:val="24"/>
          <w:lang w:val="en-US"/>
        </w:rPr>
        <w:t>clock</w:t>
      </w:r>
      <w:r w:rsidRPr="00690FDB">
        <w:rPr>
          <w:rStyle w:val="FontStyle153"/>
          <w:sz w:val="24"/>
          <w:szCs w:val="24"/>
        </w:rPr>
        <w:t xml:space="preserve">, </w:t>
      </w:r>
      <w:r w:rsidRPr="00690FDB">
        <w:rPr>
          <w:rStyle w:val="FontStyle153"/>
          <w:sz w:val="24"/>
          <w:szCs w:val="24"/>
          <w:lang w:val="en-US"/>
        </w:rPr>
        <w:t>in</w:t>
      </w:r>
      <w:r w:rsidRPr="00690FDB">
        <w:rPr>
          <w:rStyle w:val="FontStyle153"/>
          <w:sz w:val="24"/>
          <w:szCs w:val="24"/>
        </w:rPr>
        <w:t xml:space="preserve"> </w:t>
      </w:r>
      <w:r w:rsidRPr="00690FDB">
        <w:rPr>
          <w:rStyle w:val="FontStyle153"/>
          <w:sz w:val="24"/>
          <w:szCs w:val="24"/>
          <w:lang w:val="en-US"/>
        </w:rPr>
        <w:t>the</w:t>
      </w:r>
      <w:r w:rsidRPr="00690FDB">
        <w:rPr>
          <w:rStyle w:val="FontStyle153"/>
          <w:sz w:val="24"/>
          <w:szCs w:val="24"/>
        </w:rPr>
        <w:t xml:space="preserve"> </w:t>
      </w:r>
      <w:r w:rsidRPr="00690FDB">
        <w:rPr>
          <w:rStyle w:val="FontStyle153"/>
          <w:sz w:val="24"/>
          <w:szCs w:val="24"/>
          <w:lang w:val="en-US"/>
        </w:rPr>
        <w:t>morning</w:t>
      </w:r>
      <w:r w:rsidRPr="00690FDB">
        <w:rPr>
          <w:rStyle w:val="FontStyle153"/>
          <w:sz w:val="24"/>
          <w:szCs w:val="24"/>
        </w:rPr>
        <w:t xml:space="preserve">, </w:t>
      </w:r>
      <w:r w:rsidRPr="00690FDB">
        <w:rPr>
          <w:rStyle w:val="FontStyle153"/>
          <w:sz w:val="24"/>
          <w:szCs w:val="24"/>
          <w:lang w:val="en-US"/>
        </w:rPr>
        <w:t>on</w:t>
      </w:r>
      <w:r w:rsidRPr="00690FDB">
        <w:rPr>
          <w:rStyle w:val="FontStyle153"/>
          <w:sz w:val="24"/>
          <w:szCs w:val="24"/>
        </w:rPr>
        <w:t xml:space="preserve"> </w:t>
      </w:r>
      <w:r w:rsidRPr="00690FDB">
        <w:rPr>
          <w:rStyle w:val="FontStyle153"/>
          <w:sz w:val="24"/>
          <w:szCs w:val="24"/>
          <w:lang w:val="en-US"/>
        </w:rPr>
        <w:t>Monday</w:t>
      </w:r>
      <w:r w:rsidRPr="00690FDB">
        <w:rPr>
          <w:rStyle w:val="FontStyle153"/>
          <w:sz w:val="24"/>
          <w:szCs w:val="24"/>
        </w:rPr>
        <w:t>.</w:t>
      </w:r>
    </w:p>
    <w:p w:rsidR="00645CF3" w:rsidRPr="00690FDB" w:rsidRDefault="00645CF3" w:rsidP="00690FDB">
      <w:pPr>
        <w:pStyle w:val="Style30"/>
        <w:widowControl/>
        <w:spacing w:line="240" w:lineRule="auto"/>
        <w:ind w:firstLine="709"/>
        <w:rPr>
          <w:rStyle w:val="FontStyle154"/>
          <w:b/>
        </w:rPr>
      </w:pPr>
      <w:r w:rsidRPr="00690FDB">
        <w:rPr>
          <w:rStyle w:val="FontStyle154"/>
          <w:b/>
        </w:rPr>
        <w:t>Социокультурные знания и умения</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45CF3" w:rsidRPr="00690FDB" w:rsidRDefault="00645CF3" w:rsidP="000E653D">
      <w:pPr>
        <w:pStyle w:val="Style8"/>
        <w:widowControl/>
        <w:numPr>
          <w:ilvl w:val="0"/>
          <w:numId w:val="46"/>
        </w:numPr>
        <w:spacing w:line="240" w:lineRule="auto"/>
        <w:ind w:left="0" w:firstLine="709"/>
        <w:rPr>
          <w:rStyle w:val="FontStyle153"/>
          <w:sz w:val="24"/>
          <w:szCs w:val="24"/>
        </w:rPr>
      </w:pPr>
      <w:r w:rsidRPr="00690FDB">
        <w:rPr>
          <w:rStyle w:val="FontStyle153"/>
          <w:sz w:val="24"/>
          <w:szCs w:val="24"/>
        </w:rPr>
        <w:t>кратко представлять свою страну и страну/страны изучаемого языка на английском языке.</w:t>
      </w:r>
    </w:p>
    <w:p w:rsidR="00645CF3" w:rsidRPr="00690FDB" w:rsidRDefault="00645CF3" w:rsidP="00690FDB">
      <w:pPr>
        <w:pStyle w:val="Style8"/>
        <w:widowControl/>
        <w:spacing w:line="240" w:lineRule="auto"/>
        <w:ind w:firstLine="709"/>
        <w:jc w:val="left"/>
        <w:rPr>
          <w:rStyle w:val="FontStyle153"/>
          <w:b/>
          <w:sz w:val="24"/>
          <w:szCs w:val="24"/>
        </w:rPr>
      </w:pPr>
      <w:r w:rsidRPr="00690FDB">
        <w:rPr>
          <w:rStyle w:val="FontStyle154"/>
          <w:b/>
        </w:rPr>
        <w:t xml:space="preserve">4 </w:t>
      </w:r>
      <w:r w:rsidRPr="00690FDB">
        <w:rPr>
          <w:rStyle w:val="FontStyle153"/>
          <w:b/>
          <w:sz w:val="24"/>
          <w:szCs w:val="24"/>
        </w:rPr>
        <w:t>КЛАСС</w:t>
      </w:r>
    </w:p>
    <w:p w:rsidR="00377DF6" w:rsidRPr="00690FDB" w:rsidRDefault="00645CF3" w:rsidP="00690FDB">
      <w:pPr>
        <w:pStyle w:val="Style30"/>
        <w:widowControl/>
        <w:spacing w:line="240" w:lineRule="auto"/>
        <w:ind w:left="226" w:right="3379" w:firstLine="709"/>
        <w:rPr>
          <w:rStyle w:val="FontStyle151"/>
          <w:sz w:val="24"/>
          <w:szCs w:val="24"/>
        </w:rPr>
      </w:pPr>
      <w:r w:rsidRPr="00690FDB">
        <w:rPr>
          <w:rStyle w:val="FontStyle154"/>
          <w:b/>
        </w:rPr>
        <w:t>Коммуникативные умения</w:t>
      </w:r>
      <w:r w:rsidRPr="00690FDB">
        <w:rPr>
          <w:rStyle w:val="FontStyle154"/>
        </w:rPr>
        <w:t xml:space="preserve"> </w:t>
      </w:r>
    </w:p>
    <w:p w:rsidR="00645CF3" w:rsidRPr="00690FDB" w:rsidRDefault="00645CF3" w:rsidP="00690FDB">
      <w:pPr>
        <w:pStyle w:val="Style30"/>
        <w:widowControl/>
        <w:spacing w:line="240" w:lineRule="auto"/>
        <w:ind w:left="226" w:right="3379" w:firstLine="709"/>
        <w:rPr>
          <w:rStyle w:val="FontStyle151"/>
          <w:sz w:val="24"/>
          <w:szCs w:val="24"/>
        </w:rPr>
      </w:pPr>
      <w:r w:rsidRPr="00690FDB">
        <w:rPr>
          <w:rStyle w:val="FontStyle151"/>
          <w:sz w:val="24"/>
          <w:szCs w:val="24"/>
        </w:rPr>
        <w:t>Говорение</w:t>
      </w:r>
    </w:p>
    <w:p w:rsidR="00645CF3" w:rsidRPr="00690FDB" w:rsidRDefault="00645CF3" w:rsidP="000E653D">
      <w:pPr>
        <w:pStyle w:val="Style39"/>
        <w:widowControl/>
        <w:numPr>
          <w:ilvl w:val="0"/>
          <w:numId w:val="47"/>
        </w:numPr>
        <w:spacing w:line="240" w:lineRule="auto"/>
        <w:ind w:left="0" w:firstLine="709"/>
        <w:rPr>
          <w:rStyle w:val="FontStyle153"/>
          <w:sz w:val="24"/>
          <w:szCs w:val="24"/>
        </w:rPr>
      </w:pPr>
      <w:r w:rsidRPr="00690FDB">
        <w:rPr>
          <w:rStyle w:val="FontStyle153"/>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77DF6" w:rsidRPr="00690FDB" w:rsidRDefault="00645CF3" w:rsidP="000E653D">
      <w:pPr>
        <w:pStyle w:val="Style8"/>
        <w:widowControl/>
        <w:numPr>
          <w:ilvl w:val="0"/>
          <w:numId w:val="47"/>
        </w:numPr>
        <w:tabs>
          <w:tab w:val="left" w:pos="211"/>
        </w:tabs>
        <w:spacing w:line="240" w:lineRule="auto"/>
        <w:ind w:left="0" w:firstLine="709"/>
        <w:rPr>
          <w:rStyle w:val="FontStyle153"/>
          <w:sz w:val="24"/>
          <w:szCs w:val="24"/>
        </w:rPr>
      </w:pPr>
      <w:r w:rsidRPr="00690FDB">
        <w:rPr>
          <w:rStyle w:val="FontStyle153"/>
          <w:sz w:val="24"/>
          <w:szCs w:val="24"/>
        </w:rPr>
        <w:t xml:space="preserve">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 5 реплик </w:t>
      </w:r>
      <w:r w:rsidR="00377DF6" w:rsidRPr="00690FDB">
        <w:rPr>
          <w:rStyle w:val="FontStyle153"/>
          <w:sz w:val="24"/>
          <w:szCs w:val="24"/>
        </w:rPr>
        <w:t>со стороны каждого собеседника;</w:t>
      </w:r>
    </w:p>
    <w:p w:rsidR="00377DF6" w:rsidRPr="00690FDB" w:rsidRDefault="00645CF3" w:rsidP="000E653D">
      <w:pPr>
        <w:pStyle w:val="Style8"/>
        <w:widowControl/>
        <w:numPr>
          <w:ilvl w:val="0"/>
          <w:numId w:val="47"/>
        </w:numPr>
        <w:tabs>
          <w:tab w:val="left" w:pos="211"/>
        </w:tabs>
        <w:spacing w:line="240" w:lineRule="auto"/>
        <w:ind w:left="0" w:firstLine="709"/>
        <w:rPr>
          <w:rStyle w:val="FontStyle153"/>
          <w:sz w:val="24"/>
          <w:szCs w:val="24"/>
        </w:rPr>
      </w:pPr>
      <w:r w:rsidRPr="00690FDB">
        <w:rPr>
          <w:rStyle w:val="FontStyle153"/>
          <w:sz w:val="24"/>
          <w:szCs w:val="24"/>
        </w:rPr>
        <w:t>создавать устные связные монологические высказывания (описание, рассуждение; повествование/сообщение) с вер</w:t>
      </w:r>
      <w:r w:rsidRPr="00690FDB">
        <w:rPr>
          <w:rStyle w:val="FontStyle153"/>
          <w:sz w:val="24"/>
          <w:szCs w:val="24"/>
        </w:rPr>
        <w:softHyphen/>
        <w:t>бальными и/или зрительными опорами в рамках тематиче</w:t>
      </w:r>
      <w:r w:rsidRPr="00690FDB">
        <w:rPr>
          <w:rStyle w:val="FontStyle153"/>
          <w:sz w:val="24"/>
          <w:szCs w:val="24"/>
        </w:rPr>
        <w:softHyphen/>
        <w:t>ского содержания речи для 4 класса (объём монологического высказывания — не менее 4—5 фраз);</w:t>
      </w:r>
    </w:p>
    <w:p w:rsidR="00645CF3" w:rsidRPr="00690FDB" w:rsidRDefault="00645CF3" w:rsidP="000E653D">
      <w:pPr>
        <w:pStyle w:val="Style8"/>
        <w:widowControl/>
        <w:numPr>
          <w:ilvl w:val="0"/>
          <w:numId w:val="47"/>
        </w:numPr>
        <w:tabs>
          <w:tab w:val="left" w:pos="211"/>
        </w:tabs>
        <w:spacing w:line="240" w:lineRule="auto"/>
        <w:ind w:left="0" w:firstLine="709"/>
        <w:rPr>
          <w:rStyle w:val="FontStyle153"/>
          <w:sz w:val="24"/>
          <w:szCs w:val="24"/>
        </w:rPr>
      </w:pPr>
      <w:r w:rsidRPr="00690FDB">
        <w:rPr>
          <w:rStyle w:val="FontStyle153"/>
          <w:sz w:val="24"/>
          <w:szCs w:val="24"/>
        </w:rPr>
        <w:t>создавать устные связные монологические высказывания по образцу; выражать своё отношение к предмету речи;</w:t>
      </w:r>
    </w:p>
    <w:p w:rsidR="00645CF3" w:rsidRPr="00690FDB" w:rsidRDefault="00645CF3" w:rsidP="000E653D">
      <w:pPr>
        <w:pStyle w:val="Style8"/>
        <w:widowControl/>
        <w:numPr>
          <w:ilvl w:val="0"/>
          <w:numId w:val="47"/>
        </w:numPr>
        <w:tabs>
          <w:tab w:val="left" w:pos="211"/>
        </w:tabs>
        <w:spacing w:line="240" w:lineRule="auto"/>
        <w:ind w:left="0" w:firstLine="709"/>
        <w:rPr>
          <w:rStyle w:val="FontStyle153"/>
          <w:sz w:val="24"/>
          <w:szCs w:val="24"/>
        </w:rPr>
      </w:pPr>
      <w:r w:rsidRPr="00690FDB">
        <w:rPr>
          <w:rStyle w:val="FontStyle153"/>
          <w:sz w:val="24"/>
          <w:szCs w:val="24"/>
        </w:rPr>
        <w:t>передавать основное содержание прочитанного текста с вербальными и/или зрительными опорами в объёме не менее 4—5 фраз.</w:t>
      </w:r>
    </w:p>
    <w:p w:rsidR="00377DF6" w:rsidRPr="00690FDB" w:rsidRDefault="00645CF3" w:rsidP="000E653D">
      <w:pPr>
        <w:pStyle w:val="Style20"/>
        <w:widowControl/>
        <w:numPr>
          <w:ilvl w:val="0"/>
          <w:numId w:val="47"/>
        </w:numPr>
        <w:tabs>
          <w:tab w:val="left" w:pos="211"/>
        </w:tabs>
        <w:spacing w:line="240" w:lineRule="auto"/>
        <w:ind w:left="0" w:firstLine="709"/>
        <w:rPr>
          <w:rStyle w:val="FontStyle153"/>
          <w:sz w:val="24"/>
          <w:szCs w:val="24"/>
        </w:rPr>
      </w:pPr>
      <w:r w:rsidRPr="00690FDB">
        <w:rPr>
          <w:rStyle w:val="FontStyle153"/>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645CF3" w:rsidRPr="00690FDB" w:rsidRDefault="00377DF6" w:rsidP="00690FDB">
      <w:pPr>
        <w:pStyle w:val="Style20"/>
        <w:widowControl/>
        <w:tabs>
          <w:tab w:val="left" w:pos="211"/>
        </w:tabs>
        <w:spacing w:line="240" w:lineRule="auto"/>
        <w:ind w:firstLine="709"/>
        <w:rPr>
          <w:rStyle w:val="FontStyle153"/>
          <w:sz w:val="24"/>
          <w:szCs w:val="24"/>
        </w:rPr>
      </w:pPr>
      <w:r w:rsidRPr="00690FDB">
        <w:rPr>
          <w:rStyle w:val="FontStyle153"/>
          <w:sz w:val="24"/>
          <w:szCs w:val="24"/>
        </w:rPr>
        <w:tab/>
      </w:r>
      <w:r w:rsidRPr="00690FDB">
        <w:rPr>
          <w:rStyle w:val="FontStyle153"/>
          <w:sz w:val="24"/>
          <w:szCs w:val="24"/>
        </w:rPr>
        <w:tab/>
      </w:r>
      <w:r w:rsidR="00645CF3" w:rsidRPr="00690FDB">
        <w:rPr>
          <w:rStyle w:val="FontStyle151"/>
          <w:sz w:val="24"/>
          <w:szCs w:val="24"/>
        </w:rPr>
        <w:t>Аудирование</w:t>
      </w:r>
    </w:p>
    <w:p w:rsidR="00645CF3" w:rsidRPr="00690FDB" w:rsidRDefault="00645CF3" w:rsidP="000E653D">
      <w:pPr>
        <w:pStyle w:val="Style20"/>
        <w:widowControl/>
        <w:numPr>
          <w:ilvl w:val="0"/>
          <w:numId w:val="47"/>
        </w:numPr>
        <w:spacing w:line="240" w:lineRule="auto"/>
        <w:ind w:left="0" w:firstLine="709"/>
        <w:jc w:val="both"/>
        <w:rPr>
          <w:rStyle w:val="FontStyle153"/>
          <w:sz w:val="24"/>
          <w:szCs w:val="24"/>
        </w:rPr>
      </w:pPr>
      <w:r w:rsidRPr="00690FDB">
        <w:rPr>
          <w:rStyle w:val="FontStyle153"/>
          <w:sz w:val="24"/>
          <w:szCs w:val="24"/>
        </w:rPr>
        <w:t>воспринимать на слух и понимать речь учителя и одноклассников, вербально/невербально реагировать на услышанное;</w:t>
      </w:r>
    </w:p>
    <w:p w:rsidR="00645CF3" w:rsidRPr="00690FDB" w:rsidRDefault="00645CF3" w:rsidP="000E653D">
      <w:pPr>
        <w:pStyle w:val="Style8"/>
        <w:widowControl/>
        <w:numPr>
          <w:ilvl w:val="0"/>
          <w:numId w:val="47"/>
        </w:numPr>
        <w:spacing w:line="240" w:lineRule="auto"/>
        <w:ind w:left="0" w:firstLine="709"/>
        <w:rPr>
          <w:rStyle w:val="FontStyle153"/>
          <w:sz w:val="24"/>
          <w:szCs w:val="24"/>
        </w:rPr>
      </w:pPr>
      <w:r w:rsidRPr="00690FDB">
        <w:rPr>
          <w:rStyle w:val="FontStyle153"/>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45CF3" w:rsidRPr="00690FDB" w:rsidRDefault="00645CF3" w:rsidP="00690FDB">
      <w:pPr>
        <w:pStyle w:val="Style35"/>
        <w:widowControl/>
        <w:spacing w:line="240" w:lineRule="auto"/>
        <w:ind w:firstLine="709"/>
        <w:jc w:val="left"/>
        <w:rPr>
          <w:rStyle w:val="FontStyle151"/>
          <w:sz w:val="24"/>
          <w:szCs w:val="24"/>
        </w:rPr>
      </w:pPr>
      <w:r w:rsidRPr="00690FDB">
        <w:rPr>
          <w:rStyle w:val="FontStyle151"/>
          <w:sz w:val="24"/>
          <w:szCs w:val="24"/>
        </w:rPr>
        <w:t>Смысловое чтение</w:t>
      </w:r>
    </w:p>
    <w:p w:rsidR="00645CF3" w:rsidRPr="00690FDB" w:rsidRDefault="00645CF3" w:rsidP="000E653D">
      <w:pPr>
        <w:pStyle w:val="Style39"/>
        <w:widowControl/>
        <w:numPr>
          <w:ilvl w:val="0"/>
          <w:numId w:val="48"/>
        </w:numPr>
        <w:spacing w:line="240" w:lineRule="auto"/>
        <w:ind w:left="0" w:firstLine="709"/>
        <w:rPr>
          <w:rStyle w:val="FontStyle153"/>
          <w:sz w:val="24"/>
          <w:szCs w:val="24"/>
        </w:rPr>
      </w:pPr>
      <w:r w:rsidRPr="00690FDB">
        <w:rPr>
          <w:rStyle w:val="FontStyle153"/>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45CF3" w:rsidRPr="00690FDB" w:rsidRDefault="00645CF3" w:rsidP="000E653D">
      <w:pPr>
        <w:pStyle w:val="Style8"/>
        <w:widowControl/>
        <w:numPr>
          <w:ilvl w:val="0"/>
          <w:numId w:val="48"/>
        </w:numPr>
        <w:tabs>
          <w:tab w:val="left" w:pos="226"/>
        </w:tabs>
        <w:spacing w:line="240" w:lineRule="auto"/>
        <w:ind w:left="0" w:firstLine="709"/>
        <w:rPr>
          <w:rStyle w:val="FontStyle153"/>
          <w:sz w:val="24"/>
          <w:szCs w:val="24"/>
        </w:rPr>
      </w:pPr>
      <w:r w:rsidRPr="00690FDB">
        <w:rPr>
          <w:rStyle w:val="FontStyle153"/>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45CF3" w:rsidRPr="00690FDB" w:rsidRDefault="00645CF3" w:rsidP="000E653D">
      <w:pPr>
        <w:pStyle w:val="Style8"/>
        <w:widowControl/>
        <w:numPr>
          <w:ilvl w:val="0"/>
          <w:numId w:val="48"/>
        </w:numPr>
        <w:tabs>
          <w:tab w:val="left" w:pos="317"/>
        </w:tabs>
        <w:spacing w:line="240" w:lineRule="auto"/>
        <w:ind w:left="0" w:firstLine="709"/>
        <w:jc w:val="left"/>
        <w:rPr>
          <w:rStyle w:val="FontStyle153"/>
          <w:sz w:val="24"/>
          <w:szCs w:val="24"/>
        </w:rPr>
      </w:pPr>
      <w:r w:rsidRPr="00690FDB">
        <w:rPr>
          <w:rStyle w:val="FontStyle153"/>
          <w:sz w:val="24"/>
          <w:szCs w:val="24"/>
        </w:rPr>
        <w:t>прогнозировать содержание текста на основе заголовка;</w:t>
      </w:r>
    </w:p>
    <w:p w:rsidR="00493041" w:rsidRPr="00690FDB" w:rsidRDefault="00645CF3" w:rsidP="000E653D">
      <w:pPr>
        <w:pStyle w:val="Style20"/>
        <w:widowControl/>
        <w:numPr>
          <w:ilvl w:val="0"/>
          <w:numId w:val="48"/>
        </w:numPr>
        <w:tabs>
          <w:tab w:val="left" w:pos="216"/>
        </w:tabs>
        <w:spacing w:line="240" w:lineRule="auto"/>
        <w:ind w:left="0" w:firstLine="709"/>
        <w:rPr>
          <w:rStyle w:val="FontStyle153"/>
          <w:sz w:val="24"/>
          <w:szCs w:val="24"/>
        </w:rPr>
      </w:pPr>
      <w:r w:rsidRPr="00690FDB">
        <w:rPr>
          <w:rStyle w:val="FontStyle153"/>
          <w:sz w:val="24"/>
          <w:szCs w:val="24"/>
        </w:rPr>
        <w:t xml:space="preserve">читать про себя несплошные тексты (таблицы, диаграммы и т. д.) и понимать представленную в них информацию. </w:t>
      </w:r>
    </w:p>
    <w:p w:rsidR="00645CF3" w:rsidRPr="00690FDB" w:rsidRDefault="00645CF3" w:rsidP="00690FDB">
      <w:pPr>
        <w:pStyle w:val="Style20"/>
        <w:widowControl/>
        <w:tabs>
          <w:tab w:val="left" w:pos="216"/>
        </w:tabs>
        <w:spacing w:line="240" w:lineRule="auto"/>
        <w:ind w:firstLine="709"/>
        <w:rPr>
          <w:rStyle w:val="FontStyle153"/>
          <w:sz w:val="24"/>
          <w:szCs w:val="24"/>
        </w:rPr>
      </w:pPr>
      <w:r w:rsidRPr="00690FDB">
        <w:rPr>
          <w:rStyle w:val="FontStyle151"/>
          <w:sz w:val="24"/>
          <w:szCs w:val="24"/>
        </w:rPr>
        <w:t>Письмо</w:t>
      </w:r>
    </w:p>
    <w:p w:rsidR="00645CF3" w:rsidRPr="00690FDB" w:rsidRDefault="00645CF3" w:rsidP="000E653D">
      <w:pPr>
        <w:pStyle w:val="Style20"/>
        <w:widowControl/>
        <w:numPr>
          <w:ilvl w:val="0"/>
          <w:numId w:val="49"/>
        </w:numPr>
        <w:tabs>
          <w:tab w:val="left" w:pos="216"/>
        </w:tabs>
        <w:spacing w:line="240" w:lineRule="auto"/>
        <w:ind w:left="0" w:firstLine="709"/>
        <w:jc w:val="both"/>
        <w:rPr>
          <w:rStyle w:val="FontStyle153"/>
          <w:sz w:val="24"/>
          <w:szCs w:val="24"/>
        </w:rPr>
      </w:pPr>
      <w:r w:rsidRPr="00690FDB">
        <w:rPr>
          <w:rStyle w:val="FontStyle153"/>
          <w:sz w:val="24"/>
          <w:szCs w:val="24"/>
        </w:rPr>
        <w:t>заполнять анкеты и формуляры с указанием личной инфор</w:t>
      </w:r>
      <w:r w:rsidRPr="00690FDB">
        <w:rPr>
          <w:rStyle w:val="FontStyle153"/>
          <w:sz w:val="24"/>
          <w:szCs w:val="24"/>
        </w:rPr>
        <w:softHyphen/>
        <w:t>мации: имя, фамилия, возраст, место жительства (страна проживания, город), любимые занятия и т. д.;</w:t>
      </w:r>
    </w:p>
    <w:p w:rsidR="00645CF3" w:rsidRPr="00690FDB" w:rsidRDefault="00645CF3" w:rsidP="000E653D">
      <w:pPr>
        <w:pStyle w:val="Style20"/>
        <w:widowControl/>
        <w:numPr>
          <w:ilvl w:val="0"/>
          <w:numId w:val="49"/>
        </w:numPr>
        <w:tabs>
          <w:tab w:val="left" w:pos="216"/>
        </w:tabs>
        <w:spacing w:line="240" w:lineRule="auto"/>
        <w:ind w:left="0" w:firstLine="709"/>
        <w:jc w:val="both"/>
        <w:rPr>
          <w:rStyle w:val="FontStyle153"/>
          <w:sz w:val="24"/>
          <w:szCs w:val="24"/>
        </w:rPr>
      </w:pPr>
      <w:r w:rsidRPr="00690FDB">
        <w:rPr>
          <w:rStyle w:val="FontStyle153"/>
          <w:sz w:val="24"/>
          <w:szCs w:val="24"/>
        </w:rPr>
        <w:lastRenderedPageBreak/>
        <w:t>писать с опорой на образец поздравления с днем рождения, Новым годом, Рождеством с выражением пожеланий;</w:t>
      </w:r>
    </w:p>
    <w:p w:rsidR="00645CF3" w:rsidRPr="00690FDB" w:rsidRDefault="00645CF3" w:rsidP="000E653D">
      <w:pPr>
        <w:pStyle w:val="Style20"/>
        <w:widowControl/>
        <w:numPr>
          <w:ilvl w:val="0"/>
          <w:numId w:val="49"/>
        </w:numPr>
        <w:tabs>
          <w:tab w:val="left" w:pos="216"/>
        </w:tabs>
        <w:spacing w:line="240" w:lineRule="auto"/>
        <w:ind w:left="0" w:firstLine="709"/>
        <w:jc w:val="both"/>
        <w:rPr>
          <w:rStyle w:val="FontStyle153"/>
          <w:sz w:val="24"/>
          <w:szCs w:val="24"/>
        </w:rPr>
      </w:pPr>
      <w:r w:rsidRPr="00690FDB">
        <w:rPr>
          <w:rStyle w:val="FontStyle153"/>
          <w:sz w:val="24"/>
          <w:szCs w:val="24"/>
        </w:rPr>
        <w:t>писать с опорой на образец электронное сообщение личного характера (объём сообщения — до 50 слов).</w:t>
      </w:r>
    </w:p>
    <w:p w:rsidR="00493041" w:rsidRPr="00690FDB" w:rsidRDefault="00645CF3" w:rsidP="00690FDB">
      <w:pPr>
        <w:pStyle w:val="Style49"/>
        <w:widowControl/>
        <w:spacing w:line="240" w:lineRule="auto"/>
        <w:ind w:right="2957" w:firstLine="709"/>
        <w:rPr>
          <w:rStyle w:val="FontStyle151"/>
          <w:sz w:val="24"/>
          <w:szCs w:val="24"/>
        </w:rPr>
      </w:pPr>
      <w:r w:rsidRPr="00690FDB">
        <w:rPr>
          <w:b/>
        </w:rPr>
        <w:t>Языковые знания и навыки</w:t>
      </w:r>
      <w:r w:rsidRPr="00690FDB">
        <w:rPr>
          <w:rStyle w:val="FontStyle151"/>
          <w:sz w:val="24"/>
          <w:szCs w:val="24"/>
        </w:rPr>
        <w:t xml:space="preserve"> </w:t>
      </w:r>
    </w:p>
    <w:p w:rsidR="00645CF3" w:rsidRPr="00690FDB" w:rsidRDefault="00645CF3" w:rsidP="00690FDB">
      <w:pPr>
        <w:pStyle w:val="Style49"/>
        <w:widowControl/>
        <w:spacing w:line="240" w:lineRule="auto"/>
        <w:ind w:right="2957" w:firstLine="709"/>
        <w:rPr>
          <w:rStyle w:val="FontStyle151"/>
          <w:sz w:val="24"/>
          <w:szCs w:val="24"/>
        </w:rPr>
      </w:pPr>
      <w:r w:rsidRPr="00690FDB">
        <w:rPr>
          <w:rStyle w:val="FontStyle151"/>
          <w:sz w:val="24"/>
          <w:szCs w:val="24"/>
        </w:rPr>
        <w:t>Фонетическая сторона речи</w:t>
      </w:r>
    </w:p>
    <w:p w:rsidR="00645CF3" w:rsidRPr="00690FDB" w:rsidRDefault="00645CF3" w:rsidP="000E653D">
      <w:pPr>
        <w:pStyle w:val="Style8"/>
        <w:widowControl/>
        <w:numPr>
          <w:ilvl w:val="0"/>
          <w:numId w:val="50"/>
        </w:numPr>
        <w:tabs>
          <w:tab w:val="left" w:pos="312"/>
        </w:tabs>
        <w:spacing w:line="240" w:lineRule="auto"/>
        <w:ind w:left="0" w:firstLine="709"/>
        <w:jc w:val="left"/>
        <w:rPr>
          <w:rStyle w:val="FontStyle153"/>
          <w:sz w:val="24"/>
          <w:szCs w:val="24"/>
        </w:rPr>
      </w:pPr>
      <w:r w:rsidRPr="00690FDB">
        <w:rPr>
          <w:rStyle w:val="FontStyle153"/>
          <w:sz w:val="24"/>
          <w:szCs w:val="24"/>
        </w:rPr>
        <w:t>читать новые слова согласно основным правилам чтения;</w:t>
      </w:r>
    </w:p>
    <w:p w:rsidR="00645CF3" w:rsidRPr="00690FDB" w:rsidRDefault="00645CF3" w:rsidP="000E653D">
      <w:pPr>
        <w:pStyle w:val="Style20"/>
        <w:widowControl/>
        <w:numPr>
          <w:ilvl w:val="0"/>
          <w:numId w:val="50"/>
        </w:numPr>
        <w:tabs>
          <w:tab w:val="left" w:pos="230"/>
        </w:tabs>
        <w:spacing w:line="240" w:lineRule="auto"/>
        <w:ind w:left="0" w:firstLine="709"/>
        <w:jc w:val="both"/>
        <w:rPr>
          <w:rStyle w:val="FontStyle153"/>
          <w:sz w:val="24"/>
          <w:szCs w:val="24"/>
        </w:rPr>
      </w:pPr>
      <w:r w:rsidRPr="00690FDB">
        <w:rPr>
          <w:rStyle w:val="FontStyle153"/>
          <w:sz w:val="24"/>
          <w:szCs w:val="24"/>
        </w:rPr>
        <w:t>различать на слух и правильно произносить слова и фразы/ предложения с соблюдением их ритмико-интонационных особенностей.</w:t>
      </w:r>
    </w:p>
    <w:p w:rsidR="00645CF3" w:rsidRPr="00690FDB" w:rsidRDefault="00645CF3" w:rsidP="00690FDB">
      <w:pPr>
        <w:pStyle w:val="Style35"/>
        <w:widowControl/>
        <w:spacing w:line="240" w:lineRule="auto"/>
        <w:ind w:firstLine="709"/>
        <w:jc w:val="left"/>
        <w:rPr>
          <w:rStyle w:val="FontStyle151"/>
          <w:sz w:val="24"/>
          <w:szCs w:val="24"/>
        </w:rPr>
      </w:pPr>
      <w:r w:rsidRPr="00690FDB">
        <w:rPr>
          <w:rStyle w:val="FontStyle151"/>
          <w:sz w:val="24"/>
          <w:szCs w:val="24"/>
        </w:rPr>
        <w:t>Графика, орфография и пунктуация</w:t>
      </w:r>
    </w:p>
    <w:p w:rsidR="00645CF3" w:rsidRPr="00690FDB" w:rsidRDefault="00645CF3" w:rsidP="000E653D">
      <w:pPr>
        <w:pStyle w:val="Style8"/>
        <w:widowControl/>
        <w:numPr>
          <w:ilvl w:val="0"/>
          <w:numId w:val="51"/>
        </w:numPr>
        <w:tabs>
          <w:tab w:val="left" w:pos="317"/>
        </w:tabs>
        <w:spacing w:line="240" w:lineRule="auto"/>
        <w:ind w:left="0" w:firstLine="709"/>
        <w:jc w:val="left"/>
        <w:rPr>
          <w:rStyle w:val="FontStyle153"/>
          <w:sz w:val="24"/>
          <w:szCs w:val="24"/>
        </w:rPr>
      </w:pPr>
      <w:r w:rsidRPr="00690FDB">
        <w:rPr>
          <w:rStyle w:val="FontStyle153"/>
          <w:sz w:val="24"/>
          <w:szCs w:val="24"/>
        </w:rPr>
        <w:t>правильно писать изученные слова;</w:t>
      </w:r>
    </w:p>
    <w:p w:rsidR="00645CF3" w:rsidRPr="00690FDB" w:rsidRDefault="00645CF3" w:rsidP="000E653D">
      <w:pPr>
        <w:pStyle w:val="Style20"/>
        <w:widowControl/>
        <w:numPr>
          <w:ilvl w:val="0"/>
          <w:numId w:val="51"/>
        </w:numPr>
        <w:tabs>
          <w:tab w:val="left" w:pos="226"/>
        </w:tabs>
        <w:spacing w:line="240" w:lineRule="auto"/>
        <w:ind w:left="0" w:firstLine="709"/>
        <w:jc w:val="both"/>
        <w:rPr>
          <w:rStyle w:val="FontStyle153"/>
          <w:sz w:val="24"/>
          <w:szCs w:val="24"/>
        </w:rPr>
      </w:pPr>
      <w:r w:rsidRPr="00690FDB">
        <w:rPr>
          <w:rStyle w:val="FontStyle153"/>
          <w:sz w:val="24"/>
          <w:szCs w:val="24"/>
        </w:rPr>
        <w:t>правильно расставлять знаки препинания (точка, вопроси</w:t>
      </w:r>
      <w:r w:rsidRPr="00690FDB">
        <w:rPr>
          <w:rStyle w:val="FontStyle153"/>
          <w:sz w:val="24"/>
          <w:szCs w:val="24"/>
        </w:rPr>
        <w:softHyphen/>
        <w:t>тельный и восклицательный знаки в конце предложения, апостроф, запятая при перечислении).</w:t>
      </w:r>
    </w:p>
    <w:p w:rsidR="00645CF3" w:rsidRPr="00690FDB" w:rsidRDefault="00645CF3" w:rsidP="00690FDB">
      <w:pPr>
        <w:pStyle w:val="Style35"/>
        <w:widowControl/>
        <w:spacing w:line="240" w:lineRule="auto"/>
        <w:ind w:left="230" w:firstLine="709"/>
        <w:jc w:val="left"/>
        <w:rPr>
          <w:rStyle w:val="FontStyle151"/>
          <w:sz w:val="24"/>
          <w:szCs w:val="24"/>
        </w:rPr>
      </w:pPr>
      <w:r w:rsidRPr="00690FDB">
        <w:rPr>
          <w:rStyle w:val="FontStyle151"/>
          <w:sz w:val="24"/>
          <w:szCs w:val="24"/>
        </w:rPr>
        <w:t>Лексическая сторона речи</w:t>
      </w:r>
    </w:p>
    <w:p w:rsidR="00645CF3" w:rsidRPr="00690FDB" w:rsidRDefault="00645CF3" w:rsidP="000E653D">
      <w:pPr>
        <w:pStyle w:val="Style20"/>
        <w:widowControl/>
        <w:numPr>
          <w:ilvl w:val="0"/>
          <w:numId w:val="52"/>
        </w:numPr>
        <w:spacing w:line="240" w:lineRule="auto"/>
        <w:ind w:left="0" w:firstLine="709"/>
        <w:jc w:val="both"/>
        <w:rPr>
          <w:rStyle w:val="FontStyle153"/>
          <w:sz w:val="24"/>
          <w:szCs w:val="24"/>
        </w:rPr>
      </w:pPr>
      <w:r w:rsidRPr="00690FDB">
        <w:rPr>
          <w:rStyle w:val="FontStyle153"/>
          <w:sz w:val="24"/>
          <w:szCs w:val="24"/>
        </w:rPr>
        <w:t>распознавать и употреблять в устной и письменной речи не менее 500 лексических единиц (слов, словосочетаний, рече</w:t>
      </w:r>
      <w:r w:rsidRPr="00690FDB">
        <w:rPr>
          <w:rStyle w:val="FontStyle153"/>
          <w:sz w:val="24"/>
          <w:szCs w:val="24"/>
        </w:rPr>
        <w:softHyphen/>
        <w:t>вых клише), включая 350 лексических единиц, освоенных в предшествующие годы обучения;</w:t>
      </w:r>
    </w:p>
    <w:p w:rsidR="00493041" w:rsidRPr="00690FDB" w:rsidRDefault="00645CF3" w:rsidP="000E653D">
      <w:pPr>
        <w:pStyle w:val="Style20"/>
        <w:widowControl/>
        <w:numPr>
          <w:ilvl w:val="0"/>
          <w:numId w:val="52"/>
        </w:numPr>
        <w:spacing w:line="240" w:lineRule="auto"/>
        <w:ind w:left="0" w:firstLine="709"/>
        <w:rPr>
          <w:rStyle w:val="FontStyle153"/>
          <w:sz w:val="24"/>
          <w:szCs w:val="24"/>
        </w:rPr>
      </w:pPr>
      <w:r w:rsidRPr="00690FDB">
        <w:rPr>
          <w:rStyle w:val="FontStyle153"/>
          <w:sz w:val="24"/>
          <w:szCs w:val="24"/>
        </w:rPr>
        <w:t>распознавать   и   образовывать   родственные   слова   с использованием   основных   способов   словообразования: аффиксации (суффиксы -</w:t>
      </w:r>
      <w:r w:rsidRPr="00690FDB">
        <w:rPr>
          <w:rStyle w:val="FontStyle153"/>
          <w:sz w:val="24"/>
          <w:szCs w:val="24"/>
          <w:lang w:val="en-US"/>
        </w:rPr>
        <w:t>er</w:t>
      </w:r>
      <w:r w:rsidRPr="00690FDB">
        <w:rPr>
          <w:rStyle w:val="FontStyle153"/>
          <w:sz w:val="24"/>
          <w:szCs w:val="24"/>
        </w:rPr>
        <w:t>/-</w:t>
      </w:r>
      <w:r w:rsidRPr="00690FDB">
        <w:rPr>
          <w:rStyle w:val="FontStyle153"/>
          <w:sz w:val="24"/>
          <w:szCs w:val="24"/>
          <w:lang w:val="en-US"/>
        </w:rPr>
        <w:t>or</w:t>
      </w:r>
      <w:r w:rsidRPr="00690FDB">
        <w:rPr>
          <w:rStyle w:val="FontStyle153"/>
          <w:sz w:val="24"/>
          <w:szCs w:val="24"/>
        </w:rPr>
        <w:t>, -</w:t>
      </w:r>
      <w:r w:rsidRPr="00690FDB">
        <w:rPr>
          <w:rStyle w:val="FontStyle153"/>
          <w:sz w:val="24"/>
          <w:szCs w:val="24"/>
          <w:lang w:val="en-US"/>
        </w:rPr>
        <w:t>ist</w:t>
      </w:r>
      <w:r w:rsidRPr="00690FDB">
        <w:rPr>
          <w:rStyle w:val="FontStyle153"/>
          <w:sz w:val="24"/>
          <w:szCs w:val="24"/>
        </w:rPr>
        <w:t xml:space="preserve">: </w:t>
      </w:r>
      <w:r w:rsidRPr="00690FDB">
        <w:rPr>
          <w:rStyle w:val="FontStyle153"/>
          <w:sz w:val="24"/>
          <w:szCs w:val="24"/>
          <w:lang w:val="en-US"/>
        </w:rPr>
        <w:t>teacher</w:t>
      </w:r>
      <w:r w:rsidRPr="00690FDB">
        <w:rPr>
          <w:rStyle w:val="FontStyle153"/>
          <w:sz w:val="24"/>
          <w:szCs w:val="24"/>
        </w:rPr>
        <w:t xml:space="preserve">, </w:t>
      </w:r>
      <w:r w:rsidRPr="00690FDB">
        <w:rPr>
          <w:rStyle w:val="FontStyle153"/>
          <w:sz w:val="24"/>
          <w:szCs w:val="24"/>
          <w:lang w:val="en-US"/>
        </w:rPr>
        <w:t>actor</w:t>
      </w:r>
      <w:r w:rsidRPr="00690FDB">
        <w:rPr>
          <w:rStyle w:val="FontStyle153"/>
          <w:sz w:val="24"/>
          <w:szCs w:val="24"/>
        </w:rPr>
        <w:t xml:space="preserve">, </w:t>
      </w:r>
      <w:r w:rsidRPr="00690FDB">
        <w:rPr>
          <w:rStyle w:val="FontStyle153"/>
          <w:sz w:val="24"/>
          <w:szCs w:val="24"/>
          <w:lang w:val="en-US"/>
        </w:rPr>
        <w:t>artist</w:t>
      </w:r>
      <w:r w:rsidRPr="00690FDB">
        <w:rPr>
          <w:rStyle w:val="FontStyle153"/>
          <w:sz w:val="24"/>
          <w:szCs w:val="24"/>
        </w:rPr>
        <w:t>), словосложения (</w:t>
      </w:r>
      <w:r w:rsidRPr="00690FDB">
        <w:rPr>
          <w:rStyle w:val="FontStyle153"/>
          <w:sz w:val="24"/>
          <w:szCs w:val="24"/>
          <w:lang w:val="en-US"/>
        </w:rPr>
        <w:t>blackboard</w:t>
      </w:r>
      <w:r w:rsidRPr="00690FDB">
        <w:rPr>
          <w:rStyle w:val="FontStyle153"/>
          <w:sz w:val="24"/>
          <w:szCs w:val="24"/>
        </w:rPr>
        <w:t>), конверсии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play</w:t>
      </w:r>
      <w:r w:rsidRPr="00690FDB">
        <w:rPr>
          <w:rStyle w:val="FontStyle153"/>
          <w:sz w:val="24"/>
          <w:szCs w:val="24"/>
        </w:rPr>
        <w:t xml:space="preserve"> — </w:t>
      </w:r>
      <w:r w:rsidRPr="00690FDB">
        <w:rPr>
          <w:rStyle w:val="FontStyle153"/>
          <w:sz w:val="24"/>
          <w:szCs w:val="24"/>
          <w:lang w:val="en-US"/>
        </w:rPr>
        <w:t>a</w:t>
      </w:r>
      <w:r w:rsidRPr="00690FDB">
        <w:rPr>
          <w:rStyle w:val="FontStyle153"/>
          <w:sz w:val="24"/>
          <w:szCs w:val="24"/>
        </w:rPr>
        <w:t xml:space="preserve"> </w:t>
      </w:r>
      <w:r w:rsidRPr="00690FDB">
        <w:rPr>
          <w:rStyle w:val="FontStyle153"/>
          <w:sz w:val="24"/>
          <w:szCs w:val="24"/>
          <w:lang w:val="en-US"/>
        </w:rPr>
        <w:t>play</w:t>
      </w:r>
      <w:r w:rsidRPr="00690FDB">
        <w:rPr>
          <w:rStyle w:val="FontStyle153"/>
          <w:sz w:val="24"/>
          <w:szCs w:val="24"/>
        </w:rPr>
        <w:t xml:space="preserve">). </w:t>
      </w:r>
    </w:p>
    <w:p w:rsidR="00645CF3" w:rsidRPr="00690FDB" w:rsidRDefault="00645CF3" w:rsidP="00690FDB">
      <w:pPr>
        <w:pStyle w:val="Style20"/>
        <w:widowControl/>
        <w:spacing w:line="240" w:lineRule="auto"/>
        <w:ind w:firstLine="709"/>
        <w:rPr>
          <w:rStyle w:val="FontStyle153"/>
          <w:sz w:val="24"/>
          <w:szCs w:val="24"/>
        </w:rPr>
      </w:pPr>
      <w:r w:rsidRPr="00690FDB">
        <w:rPr>
          <w:rStyle w:val="FontStyle151"/>
          <w:sz w:val="24"/>
          <w:szCs w:val="24"/>
        </w:rPr>
        <w:t>Грамматическая сторона речи</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 xml:space="preserve">распознавать и употреблять в устной и письменной речи </w:t>
      </w:r>
      <w:r w:rsidRPr="00690FDB">
        <w:rPr>
          <w:rStyle w:val="FontStyle153"/>
          <w:sz w:val="24"/>
          <w:szCs w:val="24"/>
          <w:lang w:val="en-US"/>
        </w:rPr>
        <w:t>Present</w:t>
      </w:r>
      <w:r w:rsidRPr="00690FDB">
        <w:rPr>
          <w:rStyle w:val="FontStyle153"/>
          <w:sz w:val="24"/>
          <w:szCs w:val="24"/>
        </w:rPr>
        <w:t xml:space="preserve"> </w:t>
      </w:r>
      <w:r w:rsidRPr="00690FDB">
        <w:rPr>
          <w:rStyle w:val="FontStyle153"/>
          <w:sz w:val="24"/>
          <w:szCs w:val="24"/>
          <w:lang w:val="en-US"/>
        </w:rPr>
        <w:t>Continuous</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xml:space="preserve"> в повествовательных (утвердительных и отрицательных), вопросительных (общий и специальный вопрос) предложениях;</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 xml:space="preserve">распознавать и употреблять в устной и письменной речи конструкцию </w:t>
      </w:r>
      <w:r w:rsidRPr="00690FDB">
        <w:rPr>
          <w:rStyle w:val="FontStyle153"/>
          <w:sz w:val="24"/>
          <w:szCs w:val="24"/>
          <w:lang w:val="en-US"/>
        </w:rPr>
        <w:t>to</w:t>
      </w:r>
      <w:r w:rsidRPr="00690FDB">
        <w:rPr>
          <w:rStyle w:val="FontStyle153"/>
          <w:sz w:val="24"/>
          <w:szCs w:val="24"/>
        </w:rPr>
        <w:t xml:space="preserve"> </w:t>
      </w:r>
      <w:r w:rsidRPr="00690FDB">
        <w:rPr>
          <w:rStyle w:val="FontStyle153"/>
          <w:sz w:val="24"/>
          <w:szCs w:val="24"/>
          <w:lang w:val="en-US"/>
        </w:rPr>
        <w:t>be</w:t>
      </w:r>
      <w:r w:rsidRPr="00690FDB">
        <w:rPr>
          <w:rStyle w:val="FontStyle153"/>
          <w:sz w:val="24"/>
          <w:szCs w:val="24"/>
        </w:rPr>
        <w:t xml:space="preserve"> </w:t>
      </w:r>
      <w:r w:rsidRPr="00690FDB">
        <w:rPr>
          <w:rStyle w:val="FontStyle153"/>
          <w:sz w:val="24"/>
          <w:szCs w:val="24"/>
          <w:lang w:val="en-US"/>
        </w:rPr>
        <w:t>going</w:t>
      </w:r>
      <w:r w:rsidRPr="00690FDB">
        <w:rPr>
          <w:rStyle w:val="FontStyle153"/>
          <w:sz w:val="24"/>
          <w:szCs w:val="24"/>
        </w:rPr>
        <w:t xml:space="preserve"> </w:t>
      </w:r>
      <w:r w:rsidRPr="00690FDB">
        <w:rPr>
          <w:rStyle w:val="FontStyle153"/>
          <w:sz w:val="24"/>
          <w:szCs w:val="24"/>
          <w:lang w:val="en-US"/>
        </w:rPr>
        <w:t>to</w:t>
      </w:r>
      <w:r w:rsidRPr="00690FDB">
        <w:rPr>
          <w:rStyle w:val="FontStyle153"/>
          <w:sz w:val="24"/>
          <w:szCs w:val="24"/>
        </w:rPr>
        <w:t xml:space="preserve"> и </w:t>
      </w:r>
      <w:r w:rsidRPr="00690FDB">
        <w:rPr>
          <w:rStyle w:val="FontStyle153"/>
          <w:sz w:val="24"/>
          <w:szCs w:val="24"/>
          <w:lang w:val="en-US"/>
        </w:rPr>
        <w:t>Future</w:t>
      </w:r>
      <w:r w:rsidRPr="00690FDB">
        <w:rPr>
          <w:rStyle w:val="FontStyle153"/>
          <w:sz w:val="24"/>
          <w:szCs w:val="24"/>
        </w:rPr>
        <w:t xml:space="preserve"> </w:t>
      </w:r>
      <w:r w:rsidRPr="00690FDB">
        <w:rPr>
          <w:rStyle w:val="FontStyle153"/>
          <w:sz w:val="24"/>
          <w:szCs w:val="24"/>
          <w:lang w:val="en-US"/>
        </w:rPr>
        <w:t>Simple</w:t>
      </w:r>
      <w:r w:rsidRPr="00690FDB">
        <w:rPr>
          <w:rStyle w:val="FontStyle153"/>
          <w:sz w:val="24"/>
          <w:szCs w:val="24"/>
        </w:rPr>
        <w:t xml:space="preserve"> </w:t>
      </w:r>
      <w:r w:rsidRPr="00690FDB">
        <w:rPr>
          <w:rStyle w:val="FontStyle153"/>
          <w:sz w:val="24"/>
          <w:szCs w:val="24"/>
          <w:lang w:val="en-US"/>
        </w:rPr>
        <w:t>Tense</w:t>
      </w:r>
      <w:r w:rsidRPr="00690FDB">
        <w:rPr>
          <w:rStyle w:val="FontStyle153"/>
          <w:sz w:val="24"/>
          <w:szCs w:val="24"/>
        </w:rPr>
        <w:t xml:space="preserve"> для выражения будущего действия;</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 xml:space="preserve">распознавать и употреблять в устной и письменной речи модальные глаголы долженствования </w:t>
      </w:r>
      <w:r w:rsidRPr="00690FDB">
        <w:rPr>
          <w:rStyle w:val="FontStyle153"/>
          <w:sz w:val="24"/>
          <w:szCs w:val="24"/>
          <w:lang w:val="en-US"/>
        </w:rPr>
        <w:t>must</w:t>
      </w:r>
      <w:r w:rsidRPr="00690FDB">
        <w:rPr>
          <w:rStyle w:val="FontStyle153"/>
          <w:sz w:val="24"/>
          <w:szCs w:val="24"/>
        </w:rPr>
        <w:t xml:space="preserve"> и </w:t>
      </w:r>
      <w:r w:rsidRPr="00690FDB">
        <w:rPr>
          <w:rStyle w:val="FontStyle153"/>
          <w:sz w:val="24"/>
          <w:szCs w:val="24"/>
          <w:lang w:val="en-US"/>
        </w:rPr>
        <w:t>have</w:t>
      </w:r>
      <w:r w:rsidRPr="00690FDB">
        <w:rPr>
          <w:rStyle w:val="FontStyle153"/>
          <w:sz w:val="24"/>
          <w:szCs w:val="24"/>
        </w:rPr>
        <w:t xml:space="preserve"> </w:t>
      </w:r>
      <w:r w:rsidRPr="00690FDB">
        <w:rPr>
          <w:rStyle w:val="FontStyle153"/>
          <w:sz w:val="24"/>
          <w:szCs w:val="24"/>
          <w:lang w:val="en-US"/>
        </w:rPr>
        <w:t>to</w:t>
      </w:r>
      <w:r w:rsidRPr="00690FDB">
        <w:rPr>
          <w:rStyle w:val="FontStyle153"/>
          <w:sz w:val="24"/>
          <w:szCs w:val="24"/>
        </w:rPr>
        <w:t>;</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 xml:space="preserve">распознавать и употреблять в устной и письменной речи отрицательное местоимение </w:t>
      </w:r>
      <w:r w:rsidRPr="00690FDB">
        <w:rPr>
          <w:rStyle w:val="FontStyle153"/>
          <w:sz w:val="24"/>
          <w:szCs w:val="24"/>
          <w:lang w:val="en-US"/>
        </w:rPr>
        <w:t>no</w:t>
      </w:r>
      <w:r w:rsidRPr="00690FDB">
        <w:rPr>
          <w:rStyle w:val="FontStyle153"/>
          <w:sz w:val="24"/>
          <w:szCs w:val="24"/>
        </w:rPr>
        <w:t>;</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690FDB">
        <w:rPr>
          <w:rStyle w:val="FontStyle153"/>
          <w:sz w:val="24"/>
          <w:szCs w:val="24"/>
          <w:lang w:val="en-US"/>
        </w:rPr>
        <w:t>good</w:t>
      </w:r>
      <w:r w:rsidRPr="00690FDB">
        <w:rPr>
          <w:rStyle w:val="FontStyle153"/>
          <w:sz w:val="24"/>
          <w:szCs w:val="24"/>
        </w:rPr>
        <w:t xml:space="preserve"> — </w:t>
      </w:r>
      <w:r w:rsidRPr="00690FDB">
        <w:rPr>
          <w:rStyle w:val="FontStyle153"/>
          <w:sz w:val="24"/>
          <w:szCs w:val="24"/>
          <w:lang w:val="en-US"/>
        </w:rPr>
        <w:t>better</w:t>
      </w:r>
      <w:r w:rsidRPr="00690FDB">
        <w:rPr>
          <w:rStyle w:val="FontStyle153"/>
          <w:sz w:val="24"/>
          <w:szCs w:val="24"/>
        </w:rPr>
        <w:t xml:space="preserve"> — (</w:t>
      </w:r>
      <w:r w:rsidRPr="00690FDB">
        <w:rPr>
          <w:rStyle w:val="FontStyle153"/>
          <w:sz w:val="24"/>
          <w:szCs w:val="24"/>
          <w:lang w:val="en-US"/>
        </w:rPr>
        <w:t>the</w:t>
      </w:r>
      <w:r w:rsidRPr="00690FDB">
        <w:rPr>
          <w:rStyle w:val="FontStyle153"/>
          <w:sz w:val="24"/>
          <w:szCs w:val="24"/>
        </w:rPr>
        <w:t xml:space="preserve">) </w:t>
      </w:r>
      <w:r w:rsidRPr="00690FDB">
        <w:rPr>
          <w:rStyle w:val="FontStyle153"/>
          <w:sz w:val="24"/>
          <w:szCs w:val="24"/>
          <w:lang w:val="en-US"/>
        </w:rPr>
        <w:t>best</w:t>
      </w:r>
      <w:r w:rsidRPr="00690FDB">
        <w:rPr>
          <w:rStyle w:val="FontStyle153"/>
          <w:sz w:val="24"/>
          <w:szCs w:val="24"/>
        </w:rPr>
        <w:t xml:space="preserve">, </w:t>
      </w:r>
      <w:r w:rsidRPr="00690FDB">
        <w:rPr>
          <w:rStyle w:val="FontStyle153"/>
          <w:sz w:val="24"/>
          <w:szCs w:val="24"/>
          <w:lang w:val="en-US"/>
        </w:rPr>
        <w:t>bad</w:t>
      </w:r>
      <w:r w:rsidRPr="00690FDB">
        <w:rPr>
          <w:rStyle w:val="FontStyle153"/>
          <w:sz w:val="24"/>
          <w:szCs w:val="24"/>
        </w:rPr>
        <w:t xml:space="preserve"> — </w:t>
      </w:r>
      <w:r w:rsidRPr="00690FDB">
        <w:rPr>
          <w:rStyle w:val="FontStyle153"/>
          <w:sz w:val="24"/>
          <w:szCs w:val="24"/>
          <w:lang w:val="en-US"/>
        </w:rPr>
        <w:t>worse</w:t>
      </w:r>
      <w:r w:rsidRPr="00690FDB">
        <w:rPr>
          <w:rStyle w:val="FontStyle153"/>
          <w:sz w:val="24"/>
          <w:szCs w:val="24"/>
        </w:rPr>
        <w:t xml:space="preserve"> — (</w:t>
      </w:r>
      <w:r w:rsidRPr="00690FDB">
        <w:rPr>
          <w:rStyle w:val="FontStyle153"/>
          <w:sz w:val="24"/>
          <w:szCs w:val="24"/>
          <w:lang w:val="en-US"/>
        </w:rPr>
        <w:t>the</w:t>
      </w:r>
      <w:r w:rsidRPr="00690FDB">
        <w:rPr>
          <w:rStyle w:val="FontStyle153"/>
          <w:sz w:val="24"/>
          <w:szCs w:val="24"/>
        </w:rPr>
        <w:t xml:space="preserve">) </w:t>
      </w:r>
      <w:r w:rsidRPr="00690FDB">
        <w:rPr>
          <w:rStyle w:val="FontStyle153"/>
          <w:sz w:val="24"/>
          <w:szCs w:val="24"/>
          <w:lang w:val="en-US"/>
        </w:rPr>
        <w:t>worst</w:t>
      </w:r>
      <w:r w:rsidRPr="00690FDB">
        <w:rPr>
          <w:rStyle w:val="FontStyle153"/>
          <w:sz w:val="24"/>
          <w:szCs w:val="24"/>
        </w:rPr>
        <w:t>);</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распознавать и употреблять в устной и письменной речи наречия времени;</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распознавать и употреблять в устной и письменной речи обозначение даты и года;</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распознавать и употреблять в устной и письменной речи обозначение времени.</w:t>
      </w:r>
    </w:p>
    <w:p w:rsidR="00645CF3" w:rsidRPr="00690FDB" w:rsidRDefault="00645CF3" w:rsidP="00690FDB">
      <w:pPr>
        <w:pStyle w:val="Style23"/>
        <w:widowControl/>
        <w:spacing w:line="240" w:lineRule="auto"/>
        <w:ind w:firstLine="709"/>
        <w:jc w:val="left"/>
        <w:rPr>
          <w:rStyle w:val="FontStyle154"/>
          <w:b/>
        </w:rPr>
      </w:pPr>
      <w:r w:rsidRPr="00690FDB">
        <w:rPr>
          <w:rStyle w:val="FontStyle154"/>
          <w:b/>
        </w:rPr>
        <w:t>Социокультурные знания и умения</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93041"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знать названия родной страны и страны/стран изучаемого языка;</w:t>
      </w:r>
    </w:p>
    <w:p w:rsidR="00645CF3" w:rsidRPr="00690FDB" w:rsidRDefault="00645CF3" w:rsidP="000E653D">
      <w:pPr>
        <w:pStyle w:val="Style8"/>
        <w:widowControl/>
        <w:numPr>
          <w:ilvl w:val="0"/>
          <w:numId w:val="25"/>
        </w:numPr>
        <w:spacing w:line="240" w:lineRule="auto"/>
        <w:ind w:firstLine="709"/>
        <w:rPr>
          <w:rStyle w:val="FontStyle153"/>
          <w:sz w:val="24"/>
          <w:szCs w:val="24"/>
        </w:rPr>
      </w:pPr>
      <w:r w:rsidRPr="00690FDB">
        <w:rPr>
          <w:rStyle w:val="FontStyle153"/>
          <w:sz w:val="24"/>
          <w:szCs w:val="24"/>
        </w:rPr>
        <w:t>знать некоторых литературных персонажей;</w:t>
      </w:r>
    </w:p>
    <w:p w:rsidR="00645CF3" w:rsidRPr="00690FDB" w:rsidRDefault="00645CF3" w:rsidP="000E653D">
      <w:pPr>
        <w:pStyle w:val="Style20"/>
        <w:widowControl/>
        <w:numPr>
          <w:ilvl w:val="0"/>
          <w:numId w:val="24"/>
        </w:numPr>
        <w:spacing w:line="240" w:lineRule="auto"/>
        <w:ind w:firstLine="709"/>
        <w:rPr>
          <w:rStyle w:val="FontStyle153"/>
          <w:sz w:val="24"/>
          <w:szCs w:val="24"/>
        </w:rPr>
      </w:pPr>
      <w:r w:rsidRPr="00690FDB">
        <w:rPr>
          <w:rStyle w:val="FontStyle153"/>
          <w:sz w:val="24"/>
          <w:szCs w:val="24"/>
        </w:rPr>
        <w:t>знать   небольшие   произведения   детского   фольклора (рифмовки, песни);</w:t>
      </w:r>
    </w:p>
    <w:p w:rsidR="00645CF3" w:rsidRPr="00690FDB" w:rsidRDefault="00645CF3" w:rsidP="000E653D">
      <w:pPr>
        <w:pStyle w:val="Style20"/>
        <w:widowControl/>
        <w:numPr>
          <w:ilvl w:val="0"/>
          <w:numId w:val="24"/>
        </w:numPr>
        <w:tabs>
          <w:tab w:val="left" w:pos="226"/>
        </w:tabs>
        <w:spacing w:line="240" w:lineRule="auto"/>
        <w:ind w:firstLine="709"/>
        <w:rPr>
          <w:rStyle w:val="FontStyle153"/>
          <w:sz w:val="24"/>
          <w:szCs w:val="24"/>
        </w:rPr>
      </w:pPr>
      <w:r w:rsidRPr="00690FDB">
        <w:rPr>
          <w:rStyle w:val="FontStyle153"/>
          <w:sz w:val="24"/>
          <w:szCs w:val="24"/>
        </w:rPr>
        <w:t>кратко представлять свою страну на иностранном языке в рамках изучаемой тематики.</w:t>
      </w:r>
    </w:p>
    <w:p w:rsidR="00645CF3" w:rsidRPr="00690FDB" w:rsidRDefault="00645CF3" w:rsidP="00690FDB">
      <w:pPr>
        <w:pStyle w:val="Style28"/>
        <w:widowControl/>
        <w:spacing w:line="240" w:lineRule="auto"/>
        <w:ind w:firstLine="709"/>
      </w:pPr>
    </w:p>
    <w:p w:rsidR="00493041" w:rsidRPr="00690FDB" w:rsidRDefault="0018284C" w:rsidP="00690FDB">
      <w:pPr>
        <w:pStyle w:val="Style42"/>
        <w:widowControl/>
        <w:spacing w:line="240" w:lineRule="auto"/>
        <w:ind w:firstLine="709"/>
        <w:rPr>
          <w:rStyle w:val="FontStyle154"/>
          <w:b/>
        </w:rPr>
      </w:pPr>
      <w:r w:rsidRPr="00690FDB">
        <w:rPr>
          <w:rStyle w:val="FontStyle154"/>
          <w:b/>
        </w:rPr>
        <w:t>ТЕМАТИЧЕСКОЕ ПЛАНИРОВАНИЕ 1-4 КЛАССЫ</w:t>
      </w:r>
    </w:p>
    <w:p w:rsidR="0018284C" w:rsidRPr="00690FDB" w:rsidRDefault="0018284C" w:rsidP="00690FDB">
      <w:pPr>
        <w:pStyle w:val="Style42"/>
        <w:widowControl/>
        <w:spacing w:line="240" w:lineRule="auto"/>
        <w:ind w:firstLine="709"/>
        <w:rPr>
          <w:rStyle w:val="FontStyle154"/>
          <w:b/>
        </w:rPr>
      </w:pPr>
    </w:p>
    <w:p w:rsidR="00493041" w:rsidRPr="00690FDB" w:rsidRDefault="00493041" w:rsidP="00690FDB">
      <w:pPr>
        <w:pStyle w:val="Style42"/>
        <w:widowControl/>
        <w:spacing w:line="240" w:lineRule="auto"/>
        <w:ind w:firstLine="709"/>
        <w:rPr>
          <w:rStyle w:val="FontStyle154"/>
          <w:b/>
        </w:rPr>
      </w:pPr>
      <w:r w:rsidRPr="00690FDB">
        <w:rPr>
          <w:rStyle w:val="FontStyle154"/>
          <w:b/>
        </w:rPr>
        <w:t>Предмет иностранный язык (английский)</w:t>
      </w:r>
    </w:p>
    <w:p w:rsidR="00493041" w:rsidRPr="00690FDB" w:rsidRDefault="00493041" w:rsidP="00690FDB">
      <w:pPr>
        <w:pStyle w:val="Style42"/>
        <w:widowControl/>
        <w:spacing w:line="240" w:lineRule="auto"/>
        <w:ind w:firstLine="709"/>
        <w:rPr>
          <w:rStyle w:val="FontStyle154"/>
          <w:b/>
        </w:rPr>
      </w:pPr>
      <w:r w:rsidRPr="00690FDB">
        <w:rPr>
          <w:rStyle w:val="FontStyle154"/>
          <w:b/>
        </w:rPr>
        <w:t xml:space="preserve"> Класс 2</w:t>
      </w:r>
    </w:p>
    <w:tbl>
      <w:tblPr>
        <w:tblW w:w="8727" w:type="dxa"/>
        <w:jc w:val="center"/>
        <w:tblLayout w:type="fixed"/>
        <w:tblCellMar>
          <w:left w:w="40" w:type="dxa"/>
          <w:right w:w="40" w:type="dxa"/>
        </w:tblCellMar>
        <w:tblLook w:val="04A0" w:firstRow="1" w:lastRow="0" w:firstColumn="1" w:lastColumn="0" w:noHBand="0" w:noVBand="1"/>
      </w:tblPr>
      <w:tblGrid>
        <w:gridCol w:w="4325"/>
        <w:gridCol w:w="1416"/>
        <w:gridCol w:w="2986"/>
      </w:tblGrid>
      <w:tr w:rsidR="00493041"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493041" w:rsidRPr="00690FDB" w:rsidRDefault="00493041" w:rsidP="004B795D">
            <w:pPr>
              <w:pStyle w:val="Style40"/>
              <w:widowControl/>
              <w:spacing w:line="240" w:lineRule="auto"/>
              <w:ind w:hanging="59"/>
              <w:rPr>
                <w:rStyle w:val="FontStyle154"/>
                <w:lang w:eastAsia="en-US"/>
              </w:rPr>
            </w:pPr>
            <w:r w:rsidRPr="00690FDB">
              <w:rPr>
                <w:rStyle w:val="FontStyle154"/>
                <w:lang w:eastAsia="en-US"/>
              </w:rPr>
              <w:t>Наименование разделов и тем программы</w:t>
            </w:r>
          </w:p>
        </w:tc>
        <w:tc>
          <w:tcPr>
            <w:tcW w:w="1416" w:type="dxa"/>
            <w:tcBorders>
              <w:top w:val="single" w:sz="6" w:space="0" w:color="auto"/>
              <w:left w:val="single" w:sz="6" w:space="0" w:color="auto"/>
              <w:bottom w:val="single" w:sz="6" w:space="0" w:color="auto"/>
              <w:right w:val="single" w:sz="6" w:space="0" w:color="auto"/>
            </w:tcBorders>
            <w:vAlign w:val="center"/>
            <w:hideMark/>
          </w:tcPr>
          <w:p w:rsidR="00493041" w:rsidRPr="00690FDB" w:rsidRDefault="00493041" w:rsidP="004B795D">
            <w:pPr>
              <w:pStyle w:val="Style40"/>
              <w:widowControl/>
              <w:spacing w:line="240" w:lineRule="auto"/>
              <w:ind w:firstLine="10"/>
              <w:jc w:val="center"/>
              <w:rPr>
                <w:rStyle w:val="FontStyle154"/>
                <w:lang w:eastAsia="en-US"/>
              </w:rPr>
            </w:pPr>
            <w:r w:rsidRPr="00690FDB">
              <w:rPr>
                <w:rStyle w:val="FontStyle154"/>
                <w:lang w:eastAsia="en-US"/>
              </w:rPr>
              <w:t>Количеств о часов</w:t>
            </w:r>
          </w:p>
        </w:tc>
        <w:tc>
          <w:tcPr>
            <w:tcW w:w="2986" w:type="dxa"/>
            <w:tcBorders>
              <w:top w:val="single" w:sz="6" w:space="0" w:color="auto"/>
              <w:left w:val="single" w:sz="6" w:space="0" w:color="auto"/>
              <w:bottom w:val="single" w:sz="6" w:space="0" w:color="auto"/>
              <w:right w:val="single" w:sz="6" w:space="0" w:color="auto"/>
            </w:tcBorders>
            <w:hideMark/>
          </w:tcPr>
          <w:p w:rsidR="00493041" w:rsidRPr="00690FDB" w:rsidRDefault="00493041" w:rsidP="004B795D">
            <w:pPr>
              <w:pStyle w:val="Style40"/>
              <w:widowControl/>
              <w:spacing w:line="240" w:lineRule="auto"/>
              <w:rPr>
                <w:rStyle w:val="FontStyle154"/>
                <w:lang w:eastAsia="en-US"/>
              </w:rPr>
            </w:pPr>
            <w:r w:rsidRPr="00690FDB">
              <w:rPr>
                <w:rStyle w:val="FontStyle154"/>
                <w:lang w:eastAsia="en-US"/>
              </w:rPr>
              <w:t>Электронные (цифровые) образовательные ресурсы</w:t>
            </w: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rPr>
            </w:pPr>
            <w:r w:rsidRPr="00690FDB">
              <w:rPr>
                <w:rStyle w:val="FontStyle153"/>
                <w:lang w:eastAsia="en-US"/>
              </w:rPr>
              <w:t>Приветствие, знакомство.</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7</w:t>
            </w:r>
          </w:p>
        </w:tc>
        <w:tc>
          <w:tcPr>
            <w:tcW w:w="2986" w:type="dxa"/>
            <w:vMerge w:val="restart"/>
            <w:tcBorders>
              <w:top w:val="single" w:sz="6" w:space="0" w:color="auto"/>
              <w:left w:val="single" w:sz="6" w:space="0" w:color="auto"/>
              <w:right w:val="single" w:sz="6" w:space="0" w:color="auto"/>
            </w:tcBorders>
            <w:vAlign w:val="center"/>
            <w:hideMark/>
          </w:tcPr>
          <w:p w:rsidR="00063D37" w:rsidRPr="00690FDB" w:rsidRDefault="002335A2" w:rsidP="004B795D">
            <w:pPr>
              <w:pStyle w:val="Style41"/>
              <w:widowControl/>
              <w:spacing w:line="240" w:lineRule="auto"/>
              <w:rPr>
                <w:rStyle w:val="FontStyle153"/>
              </w:rPr>
            </w:pPr>
            <w:hyperlink r:id="rId83" w:history="1">
              <w:r w:rsidR="00063D37" w:rsidRPr="00690FDB">
                <w:rPr>
                  <w:rStyle w:val="af1"/>
                </w:rPr>
                <w:t>https://resh.edu.ru</w:t>
              </w:r>
            </w:hyperlink>
          </w:p>
          <w:p w:rsidR="00063D37" w:rsidRPr="00690FDB" w:rsidRDefault="002335A2" w:rsidP="004B795D">
            <w:pPr>
              <w:pStyle w:val="Style41"/>
              <w:widowControl/>
              <w:spacing w:line="240" w:lineRule="auto"/>
              <w:rPr>
                <w:color w:val="000000"/>
                <w:shd w:val="clear" w:color="auto" w:fill="FFFFFF"/>
              </w:rPr>
            </w:pPr>
            <w:hyperlink r:id="rId84" w:history="1">
              <w:r w:rsidR="00063D37" w:rsidRPr="00690FDB">
                <w:rPr>
                  <w:rStyle w:val="af1"/>
                  <w:shd w:val="clear" w:color="auto" w:fill="FFFFFF"/>
                </w:rPr>
                <w:t>http://school-collection.edu.ru</w:t>
              </w:r>
            </w:hyperlink>
          </w:p>
          <w:p w:rsidR="00063D37" w:rsidRPr="00690FDB" w:rsidRDefault="002335A2" w:rsidP="004B795D">
            <w:pPr>
              <w:pStyle w:val="Style41"/>
              <w:widowControl/>
              <w:spacing w:line="240" w:lineRule="auto"/>
              <w:rPr>
                <w:color w:val="000000"/>
                <w:shd w:val="clear" w:color="auto" w:fill="FFFFFF"/>
              </w:rPr>
            </w:pPr>
            <w:hyperlink r:id="rId85" w:history="1">
              <w:r w:rsidR="00063D37" w:rsidRPr="00690FDB">
                <w:rPr>
                  <w:rStyle w:val="af1"/>
                  <w:shd w:val="clear" w:color="auto" w:fill="FFFFFF"/>
                </w:rPr>
                <w:t>http://eor-np.ru/</w:t>
              </w:r>
            </w:hyperlink>
          </w:p>
          <w:p w:rsidR="00063D37" w:rsidRPr="00690FDB" w:rsidRDefault="002335A2" w:rsidP="004B795D">
            <w:pPr>
              <w:pStyle w:val="Style41"/>
              <w:widowControl/>
              <w:spacing w:line="240" w:lineRule="auto"/>
              <w:rPr>
                <w:rStyle w:val="FontStyle153"/>
              </w:rPr>
            </w:pPr>
            <w:hyperlink r:id="rId86" w:history="1">
              <w:r w:rsidR="00063D37" w:rsidRPr="00690FDB">
                <w:rPr>
                  <w:rStyle w:val="af1"/>
                </w:rPr>
                <w:t>https://uchi.ru</w:t>
              </w:r>
            </w:hyperlink>
          </w:p>
          <w:p w:rsidR="00063D37" w:rsidRPr="00690FDB" w:rsidRDefault="002335A2" w:rsidP="004B795D">
            <w:pPr>
              <w:pStyle w:val="Style41"/>
              <w:widowControl/>
              <w:spacing w:line="240" w:lineRule="auto"/>
              <w:rPr>
                <w:rStyle w:val="FontStyle153"/>
              </w:rPr>
            </w:pPr>
            <w:hyperlink r:id="rId87" w:history="1">
              <w:r w:rsidR="00063D37" w:rsidRPr="00690FDB">
                <w:rPr>
                  <w:rStyle w:val="af1"/>
                </w:rPr>
                <w:t>https://www.yaklass.ru</w:t>
              </w:r>
            </w:hyperlink>
          </w:p>
          <w:p w:rsidR="00063D37" w:rsidRPr="00690FDB" w:rsidRDefault="002335A2" w:rsidP="004B795D">
            <w:pPr>
              <w:pStyle w:val="Style41"/>
              <w:widowControl/>
              <w:spacing w:line="240" w:lineRule="auto"/>
              <w:rPr>
                <w:rStyle w:val="FontStyle153"/>
              </w:rPr>
            </w:pPr>
            <w:hyperlink r:id="rId88" w:history="1">
              <w:r w:rsidR="00063D37" w:rsidRPr="00690FDB">
                <w:rPr>
                  <w:rStyle w:val="af1"/>
                </w:rPr>
                <w:t>https://educont.ru/</w:t>
              </w:r>
            </w:hyperlink>
          </w:p>
          <w:p w:rsidR="00063D37" w:rsidRPr="00690FDB" w:rsidRDefault="002335A2" w:rsidP="004B795D">
            <w:pPr>
              <w:pStyle w:val="Style41"/>
              <w:widowControl/>
              <w:spacing w:line="240" w:lineRule="auto"/>
              <w:rPr>
                <w:rStyle w:val="FontStyle153"/>
                <w:lang w:eastAsia="en-US"/>
              </w:rPr>
            </w:pPr>
            <w:hyperlink r:id="rId89" w:history="1">
              <w:r w:rsidR="00063D37" w:rsidRPr="00690FDB">
                <w:rPr>
                  <w:rStyle w:val="af1"/>
                </w:rPr>
                <w:t>https://marketplace.obr.nd.ru/</w:t>
              </w:r>
            </w:hyperlink>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lang w:eastAsia="en-US"/>
              </w:rPr>
            </w:pPr>
            <w:r w:rsidRPr="00690FDB">
              <w:rPr>
                <w:rStyle w:val="FontStyle153"/>
                <w:lang w:eastAsia="en-US"/>
              </w:rPr>
              <w:t>Моя семья.</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12</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lang w:eastAsia="en-US"/>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lang w:eastAsia="en-US"/>
              </w:rPr>
            </w:pPr>
            <w:r w:rsidRPr="00690FDB">
              <w:rPr>
                <w:rStyle w:val="FontStyle153"/>
                <w:lang w:eastAsia="en-US"/>
              </w:rPr>
              <w:t>Мой день рождения</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3</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lang w:eastAsia="en-US"/>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lang w:eastAsia="en-US"/>
              </w:rPr>
            </w:pPr>
            <w:r w:rsidRPr="00690FDB">
              <w:rPr>
                <w:rStyle w:val="FontStyle153"/>
                <w:lang w:eastAsia="en-US"/>
              </w:rPr>
              <w:t>Моя любимая еда.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3</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lang w:eastAsia="en-US"/>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lang w:eastAsia="en-US"/>
              </w:rPr>
            </w:pPr>
            <w:r w:rsidRPr="00690FDB">
              <w:rPr>
                <w:rStyle w:val="FontStyle153"/>
                <w:lang w:eastAsia="en-US"/>
              </w:rPr>
              <w:lastRenderedPageBreak/>
              <w:t>Любимый      цвет, игрушка.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7</w:t>
            </w:r>
          </w:p>
        </w:tc>
        <w:tc>
          <w:tcPr>
            <w:tcW w:w="2986" w:type="dxa"/>
            <w:vMerge/>
            <w:tcBorders>
              <w:left w:val="single" w:sz="6" w:space="0" w:color="auto"/>
              <w:right w:val="single" w:sz="6" w:space="0" w:color="auto"/>
            </w:tcBorders>
            <w:hideMark/>
          </w:tcPr>
          <w:p w:rsidR="00063D37" w:rsidRPr="00690FDB" w:rsidRDefault="00063D37" w:rsidP="004B795D">
            <w:pPr>
              <w:pStyle w:val="Style41"/>
              <w:widowControl/>
              <w:spacing w:line="240" w:lineRule="auto"/>
              <w:ind w:left="499"/>
              <w:rPr>
                <w:rStyle w:val="FontStyle153"/>
                <w:lang w:eastAsia="en-US"/>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lang w:eastAsia="en-US"/>
              </w:rPr>
            </w:pPr>
            <w:r w:rsidRPr="00690FDB">
              <w:rPr>
                <w:rStyle w:val="FontStyle153"/>
                <w:lang w:eastAsia="en-US"/>
              </w:rPr>
              <w:lastRenderedPageBreak/>
              <w:t>Любимые занятия.</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3</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u w:val="single"/>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lang w:eastAsia="en-US"/>
              </w:rPr>
            </w:pPr>
            <w:r w:rsidRPr="00690FDB">
              <w:rPr>
                <w:rStyle w:val="FontStyle153"/>
                <w:lang w:eastAsia="en-US"/>
              </w:rPr>
              <w:t>Мой питомец.</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4</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u w:val="single"/>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lang w:eastAsia="en-US"/>
              </w:rPr>
            </w:pPr>
            <w:r w:rsidRPr="00690FDB">
              <w:rPr>
                <w:rStyle w:val="FontStyle153"/>
                <w:lang w:eastAsia="en-US"/>
              </w:rPr>
              <w:t>Выходной день.</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6</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u w:val="single"/>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lang w:eastAsia="en-US"/>
              </w:rPr>
            </w:pPr>
            <w:r w:rsidRPr="00690FDB">
              <w:rPr>
                <w:rStyle w:val="FontStyle153"/>
                <w:lang w:eastAsia="en-US"/>
              </w:rPr>
              <w:t>Моя школа.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5</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u w:val="single"/>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widowControl/>
              <w:spacing w:line="240" w:lineRule="auto"/>
              <w:ind w:hanging="59"/>
              <w:jc w:val="left"/>
              <w:rPr>
                <w:rStyle w:val="FontStyle153"/>
                <w:lang w:eastAsia="en-US"/>
              </w:rPr>
            </w:pPr>
            <w:r w:rsidRPr="00690FDB">
              <w:rPr>
                <w:rStyle w:val="FontStyle153"/>
                <w:lang w:eastAsia="en-US"/>
              </w:rPr>
              <w:t>Мои друзья.</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5</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u w:val="single"/>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spacing w:line="240" w:lineRule="auto"/>
              <w:ind w:hanging="59"/>
              <w:jc w:val="left"/>
              <w:rPr>
                <w:rStyle w:val="FontStyle153"/>
                <w:lang w:eastAsia="en-US"/>
              </w:rPr>
            </w:pPr>
            <w:r w:rsidRPr="00690FDB">
              <w:rPr>
                <w:rStyle w:val="FontStyle153"/>
                <w:lang w:eastAsia="en-US"/>
              </w:rPr>
              <w:t>Моя малая родина (город, село).</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5</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spacing w:line="240" w:lineRule="auto"/>
              <w:ind w:hanging="59"/>
              <w:jc w:val="left"/>
              <w:rPr>
                <w:rStyle w:val="FontStyle153"/>
                <w:lang w:eastAsia="en-US"/>
              </w:rPr>
            </w:pPr>
            <w:r w:rsidRPr="00690FDB">
              <w:rPr>
                <w:rStyle w:val="FontStyle153"/>
                <w:lang w:eastAsia="en-US"/>
              </w:rPr>
              <w:t>Названия родной страны и страны/стран изучаемого языка, их столиц.</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2</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spacing w:line="240" w:lineRule="auto"/>
              <w:ind w:hanging="59"/>
              <w:jc w:val="left"/>
              <w:rPr>
                <w:rStyle w:val="FontStyle153"/>
                <w:lang w:eastAsia="en-US"/>
              </w:rPr>
            </w:pPr>
            <w:r w:rsidRPr="00690FDB">
              <w:rPr>
                <w:rStyle w:val="FontStyle153"/>
                <w:lang w:eastAsia="en-US"/>
              </w:rPr>
              <w:t>Произведения детского фольклора. Литературные персонажи детских книг</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2</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u w:val="single"/>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spacing w:line="240" w:lineRule="auto"/>
              <w:ind w:hanging="59"/>
              <w:jc w:val="left"/>
              <w:rPr>
                <w:rStyle w:val="FontStyle153"/>
                <w:lang w:eastAsia="en-US"/>
              </w:rPr>
            </w:pPr>
            <w:r w:rsidRPr="00690FDB">
              <w:rPr>
                <w:rStyle w:val="FontStyle153"/>
                <w:lang w:eastAsia="en-US"/>
              </w:rPr>
              <w:t>Праздники родной страны и страны/стран изучаемого языка (Новый год, Рождество).</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4</w:t>
            </w:r>
          </w:p>
        </w:tc>
        <w:tc>
          <w:tcPr>
            <w:tcW w:w="2986" w:type="dxa"/>
            <w:vMerge/>
            <w:tcBorders>
              <w:left w:val="single" w:sz="6" w:space="0" w:color="auto"/>
              <w:right w:val="single" w:sz="6" w:space="0" w:color="auto"/>
            </w:tcBorders>
          </w:tcPr>
          <w:p w:rsidR="00063D37" w:rsidRPr="00690FDB" w:rsidRDefault="00063D37" w:rsidP="004B795D">
            <w:pPr>
              <w:pStyle w:val="Style41"/>
              <w:widowControl/>
              <w:spacing w:line="240" w:lineRule="auto"/>
              <w:ind w:left="499"/>
              <w:rPr>
                <w:rStyle w:val="FontStyle153"/>
                <w:u w:val="single"/>
              </w:rPr>
            </w:pPr>
          </w:p>
        </w:tc>
      </w:tr>
      <w:tr w:rsidR="00063D37" w:rsidRPr="00690FDB" w:rsidTr="00063D37">
        <w:trPr>
          <w:jc w:val="center"/>
        </w:trPr>
        <w:tc>
          <w:tcPr>
            <w:tcW w:w="4325"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1"/>
              <w:spacing w:line="240" w:lineRule="auto"/>
              <w:ind w:hanging="59"/>
              <w:jc w:val="left"/>
              <w:rPr>
                <w:rStyle w:val="FontStyle153"/>
                <w:lang w:eastAsia="en-US"/>
              </w:rPr>
            </w:pPr>
            <w:r w:rsidRPr="00690FDB">
              <w:rPr>
                <w:rStyle w:val="FontStyle153"/>
                <w:lang w:eastAsia="en-US"/>
              </w:rPr>
              <w:t>ОБЩЕЕ КОЛИЧЕСТВО ЧАСОВ             ПО ПРОГРАММЕ</w:t>
            </w:r>
          </w:p>
        </w:tc>
        <w:tc>
          <w:tcPr>
            <w:tcW w:w="1416" w:type="dxa"/>
            <w:tcBorders>
              <w:top w:val="single" w:sz="6" w:space="0" w:color="auto"/>
              <w:left w:val="single" w:sz="6" w:space="0" w:color="auto"/>
              <w:bottom w:val="single" w:sz="6" w:space="0" w:color="auto"/>
              <w:right w:val="single" w:sz="6" w:space="0" w:color="auto"/>
            </w:tcBorders>
            <w:vAlign w:val="center"/>
            <w:hideMark/>
          </w:tcPr>
          <w:p w:rsidR="00063D37" w:rsidRPr="00690FDB" w:rsidRDefault="00063D37" w:rsidP="004B795D">
            <w:pPr>
              <w:pStyle w:val="Style41"/>
              <w:widowControl/>
              <w:spacing w:line="240" w:lineRule="auto"/>
              <w:ind w:firstLine="10"/>
              <w:rPr>
                <w:rStyle w:val="FontStyle153"/>
                <w:lang w:eastAsia="en-US"/>
              </w:rPr>
            </w:pPr>
            <w:r w:rsidRPr="00690FDB">
              <w:rPr>
                <w:rStyle w:val="FontStyle153"/>
                <w:lang w:eastAsia="en-US"/>
              </w:rPr>
              <w:t>68</w:t>
            </w:r>
          </w:p>
        </w:tc>
        <w:tc>
          <w:tcPr>
            <w:tcW w:w="2986" w:type="dxa"/>
            <w:vMerge/>
            <w:tcBorders>
              <w:left w:val="single" w:sz="6" w:space="0" w:color="auto"/>
              <w:bottom w:val="single" w:sz="6" w:space="0" w:color="auto"/>
              <w:right w:val="single" w:sz="6" w:space="0" w:color="auto"/>
            </w:tcBorders>
          </w:tcPr>
          <w:p w:rsidR="00063D37" w:rsidRPr="00690FDB" w:rsidRDefault="00063D37" w:rsidP="004B795D">
            <w:pPr>
              <w:pStyle w:val="Style38"/>
              <w:widowControl/>
            </w:pPr>
          </w:p>
        </w:tc>
      </w:tr>
    </w:tbl>
    <w:p w:rsidR="00063D37" w:rsidRPr="00690FDB" w:rsidRDefault="00063D37" w:rsidP="00690FDB">
      <w:pPr>
        <w:pStyle w:val="Style40"/>
        <w:widowControl/>
        <w:spacing w:line="240" w:lineRule="auto"/>
        <w:ind w:right="1958" w:firstLine="709"/>
        <w:rPr>
          <w:rStyle w:val="FontStyle154"/>
          <w:b/>
        </w:rPr>
      </w:pPr>
      <w:r w:rsidRPr="00690FDB">
        <w:rPr>
          <w:rStyle w:val="FontStyle154"/>
          <w:b/>
        </w:rPr>
        <w:t xml:space="preserve">Предмет иностранный язык (английский) </w:t>
      </w:r>
    </w:p>
    <w:p w:rsidR="00063D37" w:rsidRPr="00690FDB" w:rsidRDefault="00063D37" w:rsidP="00690FDB">
      <w:pPr>
        <w:pStyle w:val="Style40"/>
        <w:widowControl/>
        <w:spacing w:line="240" w:lineRule="auto"/>
        <w:ind w:right="1958" w:firstLine="709"/>
        <w:rPr>
          <w:rStyle w:val="FontStyle154"/>
          <w:b/>
        </w:rPr>
      </w:pPr>
      <w:r w:rsidRPr="00690FDB">
        <w:rPr>
          <w:rStyle w:val="FontStyle154"/>
          <w:b/>
        </w:rPr>
        <w:t>Класс 3</w:t>
      </w:r>
    </w:p>
    <w:tbl>
      <w:tblPr>
        <w:tblW w:w="0" w:type="auto"/>
        <w:jc w:val="center"/>
        <w:tblLayout w:type="fixed"/>
        <w:tblCellMar>
          <w:left w:w="40" w:type="dxa"/>
          <w:right w:w="40" w:type="dxa"/>
        </w:tblCellMar>
        <w:tblLook w:val="04A0" w:firstRow="1" w:lastRow="0" w:firstColumn="1" w:lastColumn="0" w:noHBand="0" w:noVBand="1"/>
      </w:tblPr>
      <w:tblGrid>
        <w:gridCol w:w="4254"/>
        <w:gridCol w:w="1488"/>
        <w:gridCol w:w="2977"/>
      </w:tblGrid>
      <w:tr w:rsidR="00063D37" w:rsidRPr="00690FDB" w:rsidTr="00063D37">
        <w:trPr>
          <w:jc w:val="center"/>
        </w:trPr>
        <w:tc>
          <w:tcPr>
            <w:tcW w:w="4254"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0"/>
              <w:widowControl/>
              <w:spacing w:line="240" w:lineRule="auto"/>
              <w:rPr>
                <w:rStyle w:val="FontStyle154"/>
              </w:rPr>
            </w:pPr>
            <w:r w:rsidRPr="00690FDB">
              <w:rPr>
                <w:rStyle w:val="FontStyle154"/>
              </w:rPr>
              <w:t>Наименование разделов и тем программы</w:t>
            </w:r>
          </w:p>
        </w:tc>
        <w:tc>
          <w:tcPr>
            <w:tcW w:w="1488"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0"/>
              <w:widowControl/>
              <w:spacing w:line="240" w:lineRule="auto"/>
              <w:rPr>
                <w:rStyle w:val="FontStyle154"/>
              </w:rPr>
            </w:pPr>
            <w:r w:rsidRPr="00690FDB">
              <w:rPr>
                <w:rStyle w:val="FontStyle154"/>
              </w:rPr>
              <w:t>Количеств о часов</w:t>
            </w:r>
          </w:p>
        </w:tc>
        <w:tc>
          <w:tcPr>
            <w:tcW w:w="2977" w:type="dxa"/>
            <w:tcBorders>
              <w:top w:val="single" w:sz="6" w:space="0" w:color="auto"/>
              <w:left w:val="single" w:sz="6" w:space="0" w:color="auto"/>
              <w:bottom w:val="single" w:sz="6" w:space="0" w:color="auto"/>
              <w:right w:val="single" w:sz="6" w:space="0" w:color="auto"/>
            </w:tcBorders>
            <w:hideMark/>
          </w:tcPr>
          <w:p w:rsidR="00063D37" w:rsidRPr="00690FDB" w:rsidRDefault="00063D37" w:rsidP="004B795D">
            <w:pPr>
              <w:pStyle w:val="Style40"/>
              <w:widowControl/>
              <w:spacing w:line="240" w:lineRule="auto"/>
              <w:ind w:firstLine="7"/>
              <w:rPr>
                <w:rStyle w:val="FontStyle154"/>
              </w:rPr>
            </w:pPr>
            <w:r w:rsidRPr="00690FDB">
              <w:rPr>
                <w:rStyle w:val="FontStyle154"/>
              </w:rPr>
              <w:t>Электронные (цифровые) образовательные ресурсы</w:t>
            </w:r>
          </w:p>
        </w:tc>
      </w:tr>
      <w:tr w:rsidR="0018284C" w:rsidRPr="00690FDB" w:rsidTr="0018284C">
        <w:trPr>
          <w:jc w:val="center"/>
        </w:trPr>
        <w:tc>
          <w:tcPr>
            <w:tcW w:w="4254" w:type="dxa"/>
            <w:tcBorders>
              <w:top w:val="single" w:sz="6" w:space="0" w:color="auto"/>
              <w:left w:val="single" w:sz="6" w:space="0" w:color="auto"/>
              <w:bottom w:val="single" w:sz="4"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Моя семья.</w:t>
            </w:r>
          </w:p>
        </w:tc>
        <w:tc>
          <w:tcPr>
            <w:tcW w:w="1488" w:type="dxa"/>
            <w:tcBorders>
              <w:top w:val="single" w:sz="6" w:space="0" w:color="auto"/>
              <w:left w:val="single" w:sz="6" w:space="0" w:color="auto"/>
              <w:bottom w:val="single" w:sz="4"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4</w:t>
            </w:r>
          </w:p>
        </w:tc>
        <w:tc>
          <w:tcPr>
            <w:tcW w:w="2977" w:type="dxa"/>
            <w:vMerge w:val="restart"/>
            <w:tcBorders>
              <w:top w:val="single" w:sz="6" w:space="0" w:color="auto"/>
              <w:left w:val="single" w:sz="6" w:space="0" w:color="auto"/>
              <w:right w:val="single" w:sz="6" w:space="0" w:color="auto"/>
            </w:tcBorders>
            <w:vAlign w:val="center"/>
          </w:tcPr>
          <w:p w:rsidR="0018284C" w:rsidRPr="00690FDB" w:rsidRDefault="002335A2" w:rsidP="004B795D">
            <w:pPr>
              <w:pStyle w:val="Style41"/>
              <w:widowControl/>
              <w:spacing w:line="240" w:lineRule="auto"/>
              <w:ind w:firstLine="7"/>
              <w:rPr>
                <w:rStyle w:val="FontStyle153"/>
              </w:rPr>
            </w:pPr>
            <w:hyperlink r:id="rId90" w:history="1">
              <w:r w:rsidR="0018284C" w:rsidRPr="00690FDB">
                <w:rPr>
                  <w:rStyle w:val="af1"/>
                </w:rPr>
                <w:t>https://resh.edu.ru</w:t>
              </w:r>
            </w:hyperlink>
          </w:p>
          <w:p w:rsidR="0018284C" w:rsidRPr="00690FDB" w:rsidRDefault="002335A2" w:rsidP="004B795D">
            <w:pPr>
              <w:pStyle w:val="Style41"/>
              <w:widowControl/>
              <w:spacing w:line="240" w:lineRule="auto"/>
              <w:ind w:firstLine="7"/>
              <w:rPr>
                <w:color w:val="000000"/>
                <w:shd w:val="clear" w:color="auto" w:fill="FFFFFF"/>
              </w:rPr>
            </w:pPr>
            <w:hyperlink r:id="rId91" w:history="1">
              <w:r w:rsidR="0018284C" w:rsidRPr="00690FDB">
                <w:rPr>
                  <w:rStyle w:val="af1"/>
                  <w:shd w:val="clear" w:color="auto" w:fill="FFFFFF"/>
                </w:rPr>
                <w:t>http://school-collection.edu.ru</w:t>
              </w:r>
            </w:hyperlink>
          </w:p>
          <w:p w:rsidR="0018284C" w:rsidRPr="00690FDB" w:rsidRDefault="002335A2" w:rsidP="004B795D">
            <w:pPr>
              <w:pStyle w:val="Style41"/>
              <w:widowControl/>
              <w:spacing w:line="240" w:lineRule="auto"/>
              <w:ind w:firstLine="7"/>
              <w:rPr>
                <w:color w:val="000000"/>
                <w:shd w:val="clear" w:color="auto" w:fill="FFFFFF"/>
              </w:rPr>
            </w:pPr>
            <w:hyperlink r:id="rId92" w:history="1">
              <w:r w:rsidR="0018284C" w:rsidRPr="00690FDB">
                <w:rPr>
                  <w:rStyle w:val="af1"/>
                  <w:shd w:val="clear" w:color="auto" w:fill="FFFFFF"/>
                </w:rPr>
                <w:t>http://eor-np.ru/</w:t>
              </w:r>
            </w:hyperlink>
          </w:p>
          <w:p w:rsidR="0018284C" w:rsidRPr="00690FDB" w:rsidRDefault="002335A2" w:rsidP="004B795D">
            <w:pPr>
              <w:pStyle w:val="Style41"/>
              <w:widowControl/>
              <w:spacing w:line="240" w:lineRule="auto"/>
              <w:ind w:firstLine="7"/>
              <w:rPr>
                <w:rStyle w:val="FontStyle153"/>
              </w:rPr>
            </w:pPr>
            <w:hyperlink r:id="rId93" w:history="1">
              <w:r w:rsidR="0018284C" w:rsidRPr="00690FDB">
                <w:rPr>
                  <w:rStyle w:val="af1"/>
                </w:rPr>
                <w:t>https://uchi.ru</w:t>
              </w:r>
            </w:hyperlink>
          </w:p>
          <w:p w:rsidR="0018284C" w:rsidRPr="00690FDB" w:rsidRDefault="002335A2" w:rsidP="004B795D">
            <w:pPr>
              <w:pStyle w:val="Style41"/>
              <w:widowControl/>
              <w:spacing w:line="240" w:lineRule="auto"/>
              <w:ind w:firstLine="7"/>
              <w:rPr>
                <w:rStyle w:val="FontStyle153"/>
              </w:rPr>
            </w:pPr>
            <w:hyperlink r:id="rId94" w:history="1">
              <w:r w:rsidR="0018284C" w:rsidRPr="00690FDB">
                <w:rPr>
                  <w:rStyle w:val="af1"/>
                </w:rPr>
                <w:t>https://www.yaklass.ru</w:t>
              </w:r>
            </w:hyperlink>
          </w:p>
          <w:p w:rsidR="0018284C" w:rsidRPr="00690FDB" w:rsidRDefault="002335A2" w:rsidP="004B795D">
            <w:pPr>
              <w:pStyle w:val="Style41"/>
              <w:widowControl/>
              <w:spacing w:line="240" w:lineRule="auto"/>
              <w:ind w:firstLine="7"/>
              <w:rPr>
                <w:rStyle w:val="FontStyle153"/>
              </w:rPr>
            </w:pPr>
            <w:hyperlink r:id="rId95" w:history="1">
              <w:r w:rsidR="0018284C" w:rsidRPr="00690FDB">
                <w:rPr>
                  <w:rStyle w:val="af1"/>
                </w:rPr>
                <w:t>https://educont.ru/</w:t>
              </w:r>
            </w:hyperlink>
          </w:p>
          <w:p w:rsidR="0018284C" w:rsidRPr="00690FDB" w:rsidRDefault="002335A2" w:rsidP="004B795D">
            <w:pPr>
              <w:pStyle w:val="Style41"/>
              <w:widowControl/>
              <w:spacing w:line="240" w:lineRule="auto"/>
              <w:ind w:left="211" w:firstLine="7"/>
              <w:rPr>
                <w:rStyle w:val="FontStyle153"/>
              </w:rPr>
            </w:pPr>
            <w:hyperlink r:id="rId96" w:history="1">
              <w:r w:rsidR="0018284C" w:rsidRPr="00690FDB">
                <w:rPr>
                  <w:rStyle w:val="af1"/>
                </w:rPr>
                <w:t>https://marketplace.obr.nd.ru/</w:t>
              </w:r>
            </w:hyperlink>
          </w:p>
        </w:tc>
      </w:tr>
      <w:tr w:rsidR="0018284C" w:rsidRPr="00690FDB" w:rsidTr="00302C6B">
        <w:trPr>
          <w:jc w:val="center"/>
        </w:trPr>
        <w:tc>
          <w:tcPr>
            <w:tcW w:w="4254" w:type="dxa"/>
            <w:tcBorders>
              <w:top w:val="single" w:sz="4"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Мой день рождения.</w:t>
            </w:r>
          </w:p>
        </w:tc>
        <w:tc>
          <w:tcPr>
            <w:tcW w:w="1488" w:type="dxa"/>
            <w:tcBorders>
              <w:top w:val="single" w:sz="4"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5</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nil"/>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Моя любимая еда.</w:t>
            </w:r>
          </w:p>
        </w:tc>
        <w:tc>
          <w:tcPr>
            <w:tcW w:w="1488" w:type="dxa"/>
            <w:tcBorders>
              <w:top w:val="nil"/>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3</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27"/>
              <w:widowControl/>
              <w:spacing w:line="240" w:lineRule="auto"/>
              <w:ind w:left="5"/>
              <w:jc w:val="left"/>
              <w:rPr>
                <w:rStyle w:val="FontStyle153"/>
              </w:rPr>
            </w:pPr>
            <w:r w:rsidRPr="00690FDB">
              <w:rPr>
                <w:rStyle w:val="FontStyle153"/>
              </w:rPr>
              <w:t>Мой  день (распорядок дня).</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2</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27"/>
              <w:widowControl/>
              <w:spacing w:line="240" w:lineRule="auto"/>
              <w:jc w:val="left"/>
              <w:rPr>
                <w:rStyle w:val="FontStyle153"/>
              </w:rPr>
            </w:pPr>
            <w:r w:rsidRPr="00690FDB">
              <w:rPr>
                <w:rStyle w:val="FontStyle153"/>
              </w:rPr>
              <w:t>Любимая игрушка, игра.</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3</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Мой питомец.</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2</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Любимые занятия.</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4</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Любимая сказка.</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2</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Выходной день.</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5</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Каникулы.</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4</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27"/>
              <w:widowControl/>
              <w:spacing w:line="240" w:lineRule="auto"/>
              <w:ind w:left="5"/>
              <w:jc w:val="left"/>
              <w:rPr>
                <w:rStyle w:val="FontStyle153"/>
              </w:rPr>
            </w:pPr>
            <w:r w:rsidRPr="00690FDB">
              <w:rPr>
                <w:rStyle w:val="FontStyle153"/>
              </w:rPr>
              <w:t>Моя комната (квартира, дом).</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4</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Моя школа.</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4</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Мои друзья.</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3</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jc w:val="left"/>
              <w:rPr>
                <w:rStyle w:val="FontStyle153"/>
              </w:rPr>
            </w:pPr>
            <w:r w:rsidRPr="00690FDB">
              <w:rPr>
                <w:rStyle w:val="FontStyle153"/>
              </w:rPr>
              <w:t>Моя малая родина (город, село).</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3</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jc w:val="left"/>
              <w:rPr>
                <w:rStyle w:val="FontStyle153"/>
              </w:rPr>
            </w:pPr>
            <w:r w:rsidRPr="00690FDB">
              <w:rPr>
                <w:rStyle w:val="FontStyle153"/>
              </w:rPr>
              <w:t>Дикие и домашние животные.</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3</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18284C">
        <w:trPr>
          <w:trHeight w:val="241"/>
          <w:jc w:val="center"/>
        </w:trPr>
        <w:tc>
          <w:tcPr>
            <w:tcW w:w="4254" w:type="dxa"/>
            <w:tcBorders>
              <w:top w:val="single" w:sz="6" w:space="0" w:color="auto"/>
              <w:left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Погода.  Времена года (месяцы)</w:t>
            </w:r>
          </w:p>
        </w:tc>
        <w:tc>
          <w:tcPr>
            <w:tcW w:w="1488" w:type="dxa"/>
            <w:tcBorders>
              <w:top w:val="single" w:sz="6" w:space="0" w:color="auto"/>
              <w:left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3</w:t>
            </w:r>
          </w:p>
        </w:tc>
        <w:tc>
          <w:tcPr>
            <w:tcW w:w="2977"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Россия и страна/страны изучаемого   языка. Их столицы, достопримечательности и интересные факты.</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6</w:t>
            </w:r>
          </w:p>
        </w:tc>
        <w:tc>
          <w:tcPr>
            <w:tcW w:w="2977" w:type="dxa"/>
            <w:vMerge/>
            <w:tcBorders>
              <w:left w:val="single" w:sz="6" w:space="0" w:color="auto"/>
              <w:right w:val="single" w:sz="6" w:space="0" w:color="auto"/>
            </w:tcBorders>
          </w:tcPr>
          <w:p w:rsidR="0018284C" w:rsidRPr="00690FDB" w:rsidRDefault="0018284C" w:rsidP="004B795D">
            <w:pPr>
              <w:pStyle w:val="Style41"/>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Праздники родной страны                и страны/стран изучаемого языка</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4</w:t>
            </w:r>
          </w:p>
        </w:tc>
        <w:tc>
          <w:tcPr>
            <w:tcW w:w="2977" w:type="dxa"/>
            <w:vMerge/>
            <w:tcBorders>
              <w:left w:val="single" w:sz="6" w:space="0" w:color="auto"/>
              <w:right w:val="single" w:sz="6" w:space="0" w:color="auto"/>
            </w:tcBorders>
          </w:tcPr>
          <w:p w:rsidR="0018284C" w:rsidRPr="00690FDB" w:rsidRDefault="0018284C" w:rsidP="004B795D">
            <w:pPr>
              <w:pStyle w:val="Style41"/>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rPr>
              <w:t>Произведения детского фольклора. литературные персонажи   детских книг</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t>4</w:t>
            </w:r>
          </w:p>
        </w:tc>
        <w:tc>
          <w:tcPr>
            <w:tcW w:w="2977" w:type="dxa"/>
            <w:vMerge/>
            <w:tcBorders>
              <w:left w:val="single" w:sz="6" w:space="0" w:color="auto"/>
              <w:right w:val="single" w:sz="6" w:space="0" w:color="auto"/>
            </w:tcBorders>
          </w:tcPr>
          <w:p w:rsidR="0018284C" w:rsidRPr="00690FDB" w:rsidRDefault="0018284C" w:rsidP="004B795D">
            <w:pPr>
              <w:pStyle w:val="Style41"/>
              <w:spacing w:line="240" w:lineRule="auto"/>
              <w:ind w:left="211" w:firstLine="7"/>
              <w:rPr>
                <w:rStyle w:val="FontStyle153"/>
              </w:rPr>
            </w:pPr>
          </w:p>
        </w:tc>
      </w:tr>
      <w:tr w:rsidR="0018284C" w:rsidRPr="00690FDB" w:rsidTr="00302C6B">
        <w:trPr>
          <w:jc w:val="center"/>
        </w:trPr>
        <w:tc>
          <w:tcPr>
            <w:tcW w:w="4254"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jc w:val="left"/>
              <w:rPr>
                <w:rStyle w:val="FontStyle153"/>
              </w:rPr>
            </w:pPr>
            <w:r w:rsidRPr="00690FDB">
              <w:rPr>
                <w:rStyle w:val="FontStyle153"/>
                <w:lang w:eastAsia="en-US"/>
              </w:rPr>
              <w:t>ОБЩЕЕ КОЛИЧЕСТВО ЧАСОВ             ПО ПРОГРАММЕ</w:t>
            </w:r>
          </w:p>
        </w:tc>
        <w:tc>
          <w:tcPr>
            <w:tcW w:w="1488"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rPr>
                <w:rStyle w:val="FontStyle153"/>
              </w:rPr>
            </w:pPr>
            <w:r w:rsidRPr="00690FDB">
              <w:rPr>
                <w:rStyle w:val="FontStyle153"/>
              </w:rPr>
              <w:fldChar w:fldCharType="begin"/>
            </w:r>
            <w:r w:rsidRPr="00690FDB">
              <w:rPr>
                <w:rStyle w:val="FontStyle153"/>
              </w:rPr>
              <w:instrText xml:space="preserve"> =SUM(ABOVE) </w:instrText>
            </w:r>
            <w:r w:rsidRPr="00690FDB">
              <w:rPr>
                <w:rStyle w:val="FontStyle153"/>
              </w:rPr>
              <w:fldChar w:fldCharType="separate"/>
            </w:r>
            <w:r w:rsidR="006811FD" w:rsidRPr="00690FDB">
              <w:rPr>
                <w:rStyle w:val="FontStyle153"/>
                <w:noProof/>
              </w:rPr>
              <w:t>68</w:t>
            </w:r>
            <w:r w:rsidRPr="00690FDB">
              <w:rPr>
                <w:rStyle w:val="FontStyle153"/>
              </w:rPr>
              <w:fldChar w:fldCharType="end"/>
            </w:r>
          </w:p>
        </w:tc>
        <w:tc>
          <w:tcPr>
            <w:tcW w:w="2977" w:type="dxa"/>
            <w:vMerge/>
            <w:tcBorders>
              <w:left w:val="single" w:sz="6" w:space="0" w:color="auto"/>
              <w:bottom w:val="single" w:sz="6" w:space="0" w:color="auto"/>
              <w:right w:val="single" w:sz="6" w:space="0" w:color="auto"/>
            </w:tcBorders>
          </w:tcPr>
          <w:p w:rsidR="0018284C" w:rsidRPr="00690FDB" w:rsidRDefault="0018284C" w:rsidP="004B795D">
            <w:pPr>
              <w:pStyle w:val="Style41"/>
              <w:spacing w:line="240" w:lineRule="auto"/>
              <w:ind w:left="211" w:firstLine="7"/>
              <w:rPr>
                <w:sz w:val="22"/>
                <w:szCs w:val="22"/>
              </w:rPr>
            </w:pPr>
          </w:p>
        </w:tc>
      </w:tr>
    </w:tbl>
    <w:p w:rsidR="0018284C" w:rsidRPr="00690FDB" w:rsidRDefault="0018284C" w:rsidP="00690FDB">
      <w:pPr>
        <w:pStyle w:val="Style23"/>
        <w:widowControl/>
        <w:spacing w:line="240" w:lineRule="auto"/>
        <w:ind w:firstLine="709"/>
        <w:rPr>
          <w:rStyle w:val="FontStyle154"/>
          <w:b/>
        </w:rPr>
      </w:pPr>
      <w:r w:rsidRPr="00690FDB">
        <w:rPr>
          <w:rStyle w:val="FontStyle154"/>
          <w:b/>
        </w:rPr>
        <w:t xml:space="preserve">Предмет иностранный язык (английский) </w:t>
      </w:r>
    </w:p>
    <w:p w:rsidR="0018284C" w:rsidRPr="00690FDB" w:rsidRDefault="0018284C" w:rsidP="00690FDB">
      <w:pPr>
        <w:pStyle w:val="Style23"/>
        <w:widowControl/>
        <w:spacing w:line="240" w:lineRule="auto"/>
        <w:ind w:firstLine="709"/>
        <w:rPr>
          <w:rStyle w:val="FontStyle154"/>
          <w:b/>
        </w:rPr>
      </w:pPr>
      <w:r w:rsidRPr="00690FDB">
        <w:rPr>
          <w:rStyle w:val="FontStyle154"/>
          <w:b/>
        </w:rPr>
        <w:t>Класс 4</w:t>
      </w:r>
    </w:p>
    <w:tbl>
      <w:tblPr>
        <w:tblW w:w="0" w:type="auto"/>
        <w:jc w:val="center"/>
        <w:tblLayout w:type="fixed"/>
        <w:tblCellMar>
          <w:left w:w="40" w:type="dxa"/>
          <w:right w:w="40" w:type="dxa"/>
        </w:tblCellMar>
        <w:tblLook w:val="04A0" w:firstRow="1" w:lastRow="0" w:firstColumn="1" w:lastColumn="0" w:noHBand="0" w:noVBand="1"/>
      </w:tblPr>
      <w:tblGrid>
        <w:gridCol w:w="4349"/>
        <w:gridCol w:w="1416"/>
        <w:gridCol w:w="2986"/>
      </w:tblGrid>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3"/>
              <w:widowControl/>
              <w:ind w:left="5" w:hanging="5"/>
              <w:rPr>
                <w:rStyle w:val="FontStyle154"/>
              </w:rPr>
            </w:pPr>
            <w:r w:rsidRPr="00690FDB">
              <w:rPr>
                <w:rStyle w:val="FontStyle154"/>
              </w:rPr>
              <w:t>Наименование разделов и тем программы</w:t>
            </w:r>
          </w:p>
        </w:tc>
        <w:tc>
          <w:tcPr>
            <w:tcW w:w="1416"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3"/>
              <w:widowControl/>
              <w:ind w:hanging="2"/>
              <w:rPr>
                <w:rStyle w:val="FontStyle154"/>
              </w:rPr>
            </w:pPr>
            <w:r w:rsidRPr="00690FDB">
              <w:rPr>
                <w:rStyle w:val="FontStyle154"/>
              </w:rPr>
              <w:t>Количеств о часов</w:t>
            </w:r>
          </w:p>
        </w:tc>
        <w:tc>
          <w:tcPr>
            <w:tcW w:w="2986"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3"/>
              <w:widowControl/>
              <w:rPr>
                <w:rStyle w:val="FontStyle154"/>
              </w:rPr>
            </w:pPr>
            <w:r w:rsidRPr="00690FDB">
              <w:rPr>
                <w:rStyle w:val="FontStyle154"/>
              </w:rPr>
              <w:t>Электронные (цифровые) образовательные ресурсы</w:t>
            </w:r>
          </w:p>
        </w:tc>
      </w:tr>
      <w:tr w:rsidR="0018284C" w:rsidRPr="00690FDB" w:rsidTr="00302C6B">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ind w:hanging="5"/>
              <w:jc w:val="left"/>
              <w:rPr>
                <w:rStyle w:val="FontStyle153"/>
              </w:rPr>
            </w:pPr>
            <w:r w:rsidRPr="00690FDB">
              <w:rPr>
                <w:rStyle w:val="FontStyle153"/>
              </w:rPr>
              <w:t>Моя семья.</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widowControl/>
              <w:spacing w:line="240" w:lineRule="auto"/>
              <w:ind w:left="-17" w:hanging="2"/>
              <w:rPr>
                <w:rStyle w:val="FontStyle153"/>
              </w:rPr>
            </w:pPr>
            <w:r w:rsidRPr="00690FDB">
              <w:rPr>
                <w:rStyle w:val="FontStyle153"/>
              </w:rPr>
              <w:t>5</w:t>
            </w:r>
          </w:p>
        </w:tc>
        <w:tc>
          <w:tcPr>
            <w:tcW w:w="2986" w:type="dxa"/>
            <w:vMerge w:val="restart"/>
            <w:tcBorders>
              <w:top w:val="single" w:sz="6" w:space="0" w:color="auto"/>
              <w:left w:val="single" w:sz="6" w:space="0" w:color="auto"/>
              <w:right w:val="single" w:sz="6" w:space="0" w:color="auto"/>
            </w:tcBorders>
            <w:vAlign w:val="center"/>
          </w:tcPr>
          <w:p w:rsidR="0018284C" w:rsidRPr="00690FDB" w:rsidRDefault="002335A2" w:rsidP="004B795D">
            <w:pPr>
              <w:pStyle w:val="Style41"/>
              <w:widowControl/>
              <w:spacing w:line="240" w:lineRule="auto"/>
              <w:rPr>
                <w:rStyle w:val="FontStyle153"/>
              </w:rPr>
            </w:pPr>
            <w:hyperlink r:id="rId97" w:history="1">
              <w:r w:rsidR="0018284C" w:rsidRPr="00690FDB">
                <w:rPr>
                  <w:rStyle w:val="af1"/>
                </w:rPr>
                <w:t>https://resh.edu.ru</w:t>
              </w:r>
            </w:hyperlink>
          </w:p>
          <w:p w:rsidR="0018284C" w:rsidRPr="00690FDB" w:rsidRDefault="002335A2" w:rsidP="004B795D">
            <w:pPr>
              <w:pStyle w:val="Style41"/>
              <w:widowControl/>
              <w:spacing w:line="240" w:lineRule="auto"/>
              <w:rPr>
                <w:color w:val="000000"/>
                <w:shd w:val="clear" w:color="auto" w:fill="FFFFFF"/>
              </w:rPr>
            </w:pPr>
            <w:hyperlink r:id="rId98" w:history="1">
              <w:r w:rsidR="0018284C" w:rsidRPr="00690FDB">
                <w:rPr>
                  <w:rStyle w:val="af1"/>
                  <w:shd w:val="clear" w:color="auto" w:fill="FFFFFF"/>
                </w:rPr>
                <w:t>http://school-collection.edu.ru</w:t>
              </w:r>
            </w:hyperlink>
          </w:p>
          <w:p w:rsidR="0018284C" w:rsidRPr="00690FDB" w:rsidRDefault="002335A2" w:rsidP="004B795D">
            <w:pPr>
              <w:pStyle w:val="Style41"/>
              <w:widowControl/>
              <w:spacing w:line="240" w:lineRule="auto"/>
              <w:rPr>
                <w:color w:val="000000"/>
                <w:shd w:val="clear" w:color="auto" w:fill="FFFFFF"/>
              </w:rPr>
            </w:pPr>
            <w:hyperlink r:id="rId99" w:history="1">
              <w:r w:rsidR="0018284C" w:rsidRPr="00690FDB">
                <w:rPr>
                  <w:rStyle w:val="af1"/>
                  <w:shd w:val="clear" w:color="auto" w:fill="FFFFFF"/>
                </w:rPr>
                <w:t>http://eor-np.ru/</w:t>
              </w:r>
            </w:hyperlink>
          </w:p>
          <w:p w:rsidR="0018284C" w:rsidRPr="00690FDB" w:rsidRDefault="002335A2" w:rsidP="004B795D">
            <w:pPr>
              <w:pStyle w:val="Style41"/>
              <w:widowControl/>
              <w:spacing w:line="240" w:lineRule="auto"/>
              <w:rPr>
                <w:rStyle w:val="FontStyle153"/>
              </w:rPr>
            </w:pPr>
            <w:hyperlink r:id="rId100" w:history="1">
              <w:r w:rsidR="0018284C" w:rsidRPr="00690FDB">
                <w:rPr>
                  <w:rStyle w:val="af1"/>
                </w:rPr>
                <w:t>https://uchi.ru</w:t>
              </w:r>
            </w:hyperlink>
          </w:p>
          <w:p w:rsidR="0018284C" w:rsidRPr="00690FDB" w:rsidRDefault="002335A2" w:rsidP="004B795D">
            <w:pPr>
              <w:pStyle w:val="Style41"/>
              <w:widowControl/>
              <w:spacing w:line="240" w:lineRule="auto"/>
              <w:rPr>
                <w:rStyle w:val="FontStyle153"/>
              </w:rPr>
            </w:pPr>
            <w:hyperlink r:id="rId101" w:history="1">
              <w:r w:rsidR="0018284C" w:rsidRPr="00690FDB">
                <w:rPr>
                  <w:rStyle w:val="af1"/>
                </w:rPr>
                <w:t>https://www.yaklass.ru</w:t>
              </w:r>
            </w:hyperlink>
          </w:p>
          <w:p w:rsidR="0018284C" w:rsidRPr="00690FDB" w:rsidRDefault="002335A2" w:rsidP="004B795D">
            <w:pPr>
              <w:pStyle w:val="Style41"/>
              <w:widowControl/>
              <w:spacing w:line="240" w:lineRule="auto"/>
              <w:rPr>
                <w:rStyle w:val="FontStyle153"/>
              </w:rPr>
            </w:pPr>
            <w:hyperlink r:id="rId102" w:history="1">
              <w:r w:rsidR="0018284C" w:rsidRPr="00690FDB">
                <w:rPr>
                  <w:rStyle w:val="af1"/>
                </w:rPr>
                <w:t>https://educont.ru/</w:t>
              </w:r>
            </w:hyperlink>
          </w:p>
          <w:p w:rsidR="0018284C" w:rsidRPr="00690FDB" w:rsidRDefault="002335A2" w:rsidP="004B795D">
            <w:pPr>
              <w:pStyle w:val="Style41"/>
              <w:widowControl/>
              <w:spacing w:line="240" w:lineRule="auto"/>
              <w:ind w:left="211"/>
              <w:rPr>
                <w:rStyle w:val="FontStyle153"/>
              </w:rPr>
            </w:pPr>
            <w:hyperlink r:id="rId103" w:history="1">
              <w:r w:rsidR="0018284C" w:rsidRPr="00690FDB">
                <w:rPr>
                  <w:rStyle w:val="af1"/>
                </w:rPr>
                <w:t>https://marketplace.obr.nd.r</w:t>
              </w:r>
              <w:r w:rsidR="0018284C" w:rsidRPr="00690FDB">
                <w:rPr>
                  <w:rStyle w:val="af1"/>
                </w:rPr>
                <w:lastRenderedPageBreak/>
                <w:t>u/</w:t>
              </w:r>
            </w:hyperlink>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widowControl/>
              <w:spacing w:line="240" w:lineRule="auto"/>
              <w:ind w:hanging="5"/>
              <w:jc w:val="left"/>
              <w:rPr>
                <w:rStyle w:val="FontStyle153"/>
              </w:rPr>
            </w:pPr>
            <w:r w:rsidRPr="00690FDB">
              <w:rPr>
                <w:rStyle w:val="FontStyle153"/>
              </w:rPr>
              <w:t>Моя любимая еда.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widowControl/>
              <w:spacing w:line="240" w:lineRule="auto"/>
              <w:ind w:left="-17" w:hanging="2"/>
              <w:rPr>
                <w:rStyle w:val="FontStyle153"/>
              </w:rPr>
            </w:pPr>
            <w:r w:rsidRPr="00690FDB">
              <w:rPr>
                <w:rStyle w:val="FontStyle153"/>
              </w:rPr>
              <w:t>2</w:t>
            </w:r>
          </w:p>
        </w:tc>
        <w:tc>
          <w:tcPr>
            <w:tcW w:w="2986" w:type="dxa"/>
            <w:vMerge/>
            <w:tcBorders>
              <w:left w:val="single" w:sz="6" w:space="0" w:color="auto"/>
              <w:right w:val="single" w:sz="6" w:space="0" w:color="auto"/>
            </w:tcBorders>
          </w:tcPr>
          <w:p w:rsidR="0018284C" w:rsidRPr="00690FDB" w:rsidRDefault="0018284C" w:rsidP="004B795D">
            <w:pPr>
              <w:pStyle w:val="Style41"/>
              <w:widowControl/>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Мой день рождения, подарки.</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2</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Мой день (распорядок дня, домашние обязанности).</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3</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Любимая игрушка, игра.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1</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Любимая сказка/история/рассказ.</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2</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Мой питомец.</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1</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lastRenderedPageBreak/>
              <w:t>Любимые занятия. Занятия спортом.</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4</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lastRenderedPageBreak/>
              <w:t>Выходной день.</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4</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Каникулы.</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4</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Моя комната (квартира, дом), предметы мебели и интерьера.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4</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Моя школа, любимые учебные предметы.</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3</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Мои друзья, их внешность и черты характера.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4</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Моя малая родина (город, село).</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4</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Путешествия.</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3</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Дикие и домашние животные.</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3</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Погода. Времена года (месяцы).</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3</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Покупки</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1</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Россия и страна/страны изучаемого языка.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1</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right="-72" w:hanging="5"/>
              <w:jc w:val="left"/>
              <w:rPr>
                <w:rStyle w:val="FontStyle153"/>
              </w:rPr>
            </w:pPr>
            <w:r w:rsidRPr="00690FDB">
              <w:rPr>
                <w:rStyle w:val="FontStyle153"/>
              </w:rPr>
              <w:t>Их столицы, основные достопримечательности и интересные факты.</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2</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Произведения детского фольклора.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2</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Литературные персонажи детских книг.</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2</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18284C">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Праздники родной страны и страны/стран изучаемого языка.</w:t>
            </w:r>
          </w:p>
        </w:tc>
        <w:tc>
          <w:tcPr>
            <w:tcW w:w="1416" w:type="dxa"/>
            <w:tcBorders>
              <w:top w:val="single" w:sz="6" w:space="0" w:color="auto"/>
              <w:left w:val="single" w:sz="6" w:space="0" w:color="auto"/>
              <w:bottom w:val="single" w:sz="6" w:space="0" w:color="auto"/>
              <w:right w:val="single" w:sz="6" w:space="0" w:color="auto"/>
            </w:tcBorders>
            <w:vAlign w:val="center"/>
            <w:hideMark/>
          </w:tcPr>
          <w:p w:rsidR="0018284C" w:rsidRPr="00690FDB" w:rsidRDefault="0018284C" w:rsidP="004B795D">
            <w:pPr>
              <w:pStyle w:val="Style41"/>
              <w:spacing w:line="240" w:lineRule="auto"/>
              <w:ind w:left="-17" w:hanging="2"/>
              <w:rPr>
                <w:rStyle w:val="FontStyle153"/>
              </w:rPr>
            </w:pPr>
            <w:r w:rsidRPr="00690FDB">
              <w:rPr>
                <w:rStyle w:val="FontStyle153"/>
              </w:rPr>
              <w:t>8</w:t>
            </w:r>
          </w:p>
        </w:tc>
        <w:tc>
          <w:tcPr>
            <w:tcW w:w="2986" w:type="dxa"/>
            <w:vMerge/>
            <w:tcBorders>
              <w:left w:val="single" w:sz="6" w:space="0" w:color="auto"/>
              <w:right w:val="single" w:sz="6" w:space="0" w:color="auto"/>
            </w:tcBorders>
          </w:tcPr>
          <w:p w:rsidR="0018284C" w:rsidRPr="00690FDB" w:rsidRDefault="0018284C" w:rsidP="004B795D">
            <w:pPr>
              <w:pStyle w:val="Style41"/>
              <w:spacing w:line="240" w:lineRule="auto"/>
              <w:ind w:left="230"/>
              <w:jc w:val="left"/>
              <w:rPr>
                <w:rStyle w:val="FontStyle153"/>
              </w:rPr>
            </w:pPr>
          </w:p>
        </w:tc>
      </w:tr>
      <w:tr w:rsidR="0018284C" w:rsidRPr="00690FDB" w:rsidTr="00302C6B">
        <w:trPr>
          <w:jc w:val="center"/>
        </w:trPr>
        <w:tc>
          <w:tcPr>
            <w:tcW w:w="4349"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5"/>
              <w:jc w:val="left"/>
              <w:rPr>
                <w:rStyle w:val="FontStyle153"/>
              </w:rPr>
            </w:pPr>
            <w:r w:rsidRPr="00690FDB">
              <w:rPr>
                <w:rStyle w:val="FontStyle153"/>
              </w:rPr>
              <w:t>ОБЩЕЕ КОЛИЧЕСТВО ЧАСОВ ПО ПРОГРАММЕ</w:t>
            </w:r>
          </w:p>
        </w:tc>
        <w:tc>
          <w:tcPr>
            <w:tcW w:w="1416" w:type="dxa"/>
            <w:tcBorders>
              <w:top w:val="single" w:sz="6" w:space="0" w:color="auto"/>
              <w:left w:val="single" w:sz="6" w:space="0" w:color="auto"/>
              <w:bottom w:val="single" w:sz="6" w:space="0" w:color="auto"/>
              <w:right w:val="single" w:sz="6" w:space="0" w:color="auto"/>
            </w:tcBorders>
            <w:hideMark/>
          </w:tcPr>
          <w:p w:rsidR="0018284C" w:rsidRPr="00690FDB" w:rsidRDefault="0018284C" w:rsidP="004B795D">
            <w:pPr>
              <w:pStyle w:val="Style41"/>
              <w:spacing w:line="240" w:lineRule="auto"/>
              <w:ind w:hanging="2"/>
              <w:rPr>
                <w:rStyle w:val="FontStyle153"/>
              </w:rPr>
            </w:pPr>
            <w:r w:rsidRPr="00690FDB">
              <w:rPr>
                <w:rStyle w:val="FontStyle153"/>
              </w:rPr>
              <w:fldChar w:fldCharType="begin"/>
            </w:r>
            <w:r w:rsidRPr="00690FDB">
              <w:rPr>
                <w:rStyle w:val="FontStyle153"/>
              </w:rPr>
              <w:instrText xml:space="preserve"> =SUM(ABOVE) </w:instrText>
            </w:r>
            <w:r w:rsidRPr="00690FDB">
              <w:rPr>
                <w:rStyle w:val="FontStyle153"/>
              </w:rPr>
              <w:fldChar w:fldCharType="separate"/>
            </w:r>
            <w:r w:rsidR="006811FD" w:rsidRPr="00690FDB">
              <w:rPr>
                <w:rStyle w:val="FontStyle153"/>
                <w:noProof/>
              </w:rPr>
              <w:t>68</w:t>
            </w:r>
            <w:r w:rsidRPr="00690FDB">
              <w:rPr>
                <w:rStyle w:val="FontStyle153"/>
              </w:rPr>
              <w:fldChar w:fldCharType="end"/>
            </w:r>
          </w:p>
        </w:tc>
        <w:tc>
          <w:tcPr>
            <w:tcW w:w="2986" w:type="dxa"/>
            <w:vMerge/>
            <w:tcBorders>
              <w:left w:val="single" w:sz="6" w:space="0" w:color="auto"/>
              <w:bottom w:val="single" w:sz="6" w:space="0" w:color="auto"/>
              <w:right w:val="single" w:sz="6" w:space="0" w:color="auto"/>
            </w:tcBorders>
          </w:tcPr>
          <w:p w:rsidR="0018284C" w:rsidRPr="00690FDB" w:rsidRDefault="0018284C" w:rsidP="004B795D">
            <w:pPr>
              <w:pStyle w:val="Style41"/>
              <w:spacing w:line="240" w:lineRule="auto"/>
              <w:ind w:left="230"/>
              <w:rPr>
                <w:sz w:val="22"/>
                <w:szCs w:val="22"/>
              </w:rPr>
            </w:pPr>
          </w:p>
        </w:tc>
      </w:tr>
    </w:tbl>
    <w:p w:rsidR="0018284C" w:rsidRPr="00690FDB" w:rsidRDefault="0018284C" w:rsidP="00690FDB">
      <w:pPr>
        <w:pStyle w:val="Style28"/>
        <w:widowControl/>
        <w:spacing w:line="240" w:lineRule="auto"/>
        <w:ind w:firstLine="709"/>
      </w:pPr>
    </w:p>
    <w:p w:rsidR="00302C6B" w:rsidRPr="00690FDB" w:rsidRDefault="00302C6B" w:rsidP="00A21EE3">
      <w:pPr>
        <w:pStyle w:val="3"/>
        <w:rPr>
          <w:rStyle w:val="FontStyle154"/>
        </w:rPr>
      </w:pPr>
      <w:bookmarkStart w:id="80" w:name="_Toc132672862"/>
      <w:r w:rsidRPr="00690FDB">
        <w:t xml:space="preserve">2.1.4. </w:t>
      </w:r>
      <w:bookmarkStart w:id="81" w:name="bookmark5"/>
      <w:r w:rsidRPr="00690FDB">
        <w:rPr>
          <w:rStyle w:val="FontStyle154"/>
        </w:rPr>
        <w:t>М</w:t>
      </w:r>
      <w:bookmarkEnd w:id="81"/>
      <w:r w:rsidRPr="00690FDB">
        <w:rPr>
          <w:rStyle w:val="FontStyle154"/>
        </w:rPr>
        <w:t>АТЕМАТИКА</w:t>
      </w:r>
      <w:bookmarkEnd w:id="80"/>
    </w:p>
    <w:p w:rsidR="00113C86" w:rsidRPr="00690FDB" w:rsidRDefault="00113C86" w:rsidP="00690FDB">
      <w:pPr>
        <w:pStyle w:val="Style28"/>
        <w:widowControl/>
        <w:spacing w:line="240" w:lineRule="auto"/>
        <w:ind w:firstLine="709"/>
        <w:rPr>
          <w:rStyle w:val="FontStyle154"/>
        </w:rPr>
      </w:pPr>
      <w:r w:rsidRPr="00690FDB">
        <w:rPr>
          <w:rStyle w:val="FontStyle154"/>
        </w:rPr>
        <w:tab/>
      </w:r>
    </w:p>
    <w:p w:rsidR="00113C86"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Рабочая программа по предмету «Математика» на уровне</w:t>
      </w:r>
      <w:r w:rsidR="00113C86" w:rsidRPr="00690FDB">
        <w:rPr>
          <w:rStyle w:val="FontStyle153"/>
          <w:sz w:val="24"/>
          <w:szCs w:val="24"/>
        </w:rPr>
        <w:t xml:space="preserve"> </w:t>
      </w:r>
      <w:r w:rsidRPr="00690FDB">
        <w:rPr>
          <w:rStyle w:val="FontStyle153"/>
          <w:sz w:val="24"/>
          <w:szCs w:val="24"/>
        </w:rPr>
        <w:t>начального общего образования составлена на основе</w:t>
      </w:r>
      <w:r w:rsidR="00113C86" w:rsidRPr="00690FDB">
        <w:rPr>
          <w:rStyle w:val="FontStyle153"/>
          <w:sz w:val="24"/>
          <w:szCs w:val="24"/>
        </w:rPr>
        <w:t xml:space="preserve"> </w:t>
      </w:r>
      <w:r w:rsidRPr="00690FDB">
        <w:rPr>
          <w:rStyle w:val="FontStyle153"/>
          <w:sz w:val="24"/>
          <w:szCs w:val="24"/>
        </w:rPr>
        <w:t>Требований к результатам освоения основной</w:t>
      </w:r>
      <w:r w:rsidR="00113C86" w:rsidRPr="00690FDB">
        <w:rPr>
          <w:rStyle w:val="FontStyle153"/>
          <w:sz w:val="24"/>
          <w:szCs w:val="24"/>
        </w:rPr>
        <w:t xml:space="preserve"> </w:t>
      </w:r>
      <w:r w:rsidRPr="00690FDB">
        <w:rPr>
          <w:rStyle w:val="FontStyle153"/>
          <w:sz w:val="24"/>
          <w:szCs w:val="24"/>
        </w:rPr>
        <w:t>образовательной программы начального общего образования,</w:t>
      </w:r>
      <w:r w:rsidR="00113C86" w:rsidRPr="00690FDB">
        <w:rPr>
          <w:rStyle w:val="FontStyle153"/>
          <w:sz w:val="24"/>
          <w:szCs w:val="24"/>
        </w:rPr>
        <w:t xml:space="preserve"> </w:t>
      </w:r>
      <w:r w:rsidRPr="00690FDB">
        <w:rPr>
          <w:rStyle w:val="FontStyle153"/>
          <w:sz w:val="24"/>
          <w:szCs w:val="24"/>
        </w:rPr>
        <w:t>представленных в Федеральном государственном</w:t>
      </w:r>
      <w:r w:rsidR="00113C86" w:rsidRPr="00690FDB">
        <w:rPr>
          <w:rStyle w:val="FontStyle153"/>
          <w:sz w:val="24"/>
          <w:szCs w:val="24"/>
        </w:rPr>
        <w:t xml:space="preserve"> </w:t>
      </w:r>
      <w:r w:rsidRPr="00690FDB">
        <w:rPr>
          <w:rStyle w:val="FontStyle153"/>
          <w:sz w:val="24"/>
          <w:szCs w:val="24"/>
        </w:rPr>
        <w:t>образовательном стандарте начального общего образования, а</w:t>
      </w:r>
      <w:r w:rsidR="00113C86" w:rsidRPr="00690FDB">
        <w:rPr>
          <w:rStyle w:val="FontStyle153"/>
          <w:sz w:val="24"/>
          <w:szCs w:val="24"/>
        </w:rPr>
        <w:t xml:space="preserve"> </w:t>
      </w:r>
      <w:r w:rsidRPr="00690FDB">
        <w:rPr>
          <w:rStyle w:val="FontStyle153"/>
          <w:sz w:val="24"/>
          <w:szCs w:val="24"/>
        </w:rPr>
        <w:t>также Примерной программы воспитания.</w:t>
      </w:r>
    </w:p>
    <w:p w:rsidR="00113C86" w:rsidRPr="00690FDB" w:rsidRDefault="00113C86" w:rsidP="00690FDB">
      <w:pPr>
        <w:pStyle w:val="Style28"/>
        <w:widowControl/>
        <w:tabs>
          <w:tab w:val="left" w:leader="underscore" w:pos="6432"/>
        </w:tabs>
        <w:spacing w:line="240" w:lineRule="auto"/>
        <w:ind w:firstLine="709"/>
        <w:rPr>
          <w:rStyle w:val="FontStyle154"/>
          <w:b/>
        </w:rPr>
      </w:pPr>
    </w:p>
    <w:p w:rsidR="00302C6B" w:rsidRPr="00690FDB" w:rsidRDefault="00302C6B" w:rsidP="00690FDB">
      <w:pPr>
        <w:pStyle w:val="Style28"/>
        <w:widowControl/>
        <w:tabs>
          <w:tab w:val="left" w:leader="underscore" w:pos="6432"/>
        </w:tabs>
        <w:spacing w:line="240" w:lineRule="auto"/>
        <w:ind w:firstLine="709"/>
        <w:rPr>
          <w:rStyle w:val="FontStyle154"/>
        </w:rPr>
      </w:pPr>
      <w:r w:rsidRPr="00690FDB">
        <w:rPr>
          <w:rStyle w:val="FontStyle154"/>
          <w:b/>
        </w:rPr>
        <w:t>ПОЯСНИТЕЛЬНАЯ ЗАПИСКА</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Программа по учебному предмету «Математика» (предмет</w:t>
      </w:r>
      <w:r w:rsidRPr="00690FDB">
        <w:rPr>
          <w:rStyle w:val="FontStyle153"/>
          <w:sz w:val="24"/>
          <w:szCs w:val="24"/>
        </w:rPr>
        <w:softHyphen/>
        <w:t>ная область «Математика и информатика») включает поясни</w:t>
      </w:r>
      <w:r w:rsidRPr="00690FDB">
        <w:rPr>
          <w:rStyle w:val="FontStyle153"/>
          <w:sz w:val="24"/>
          <w:szCs w:val="24"/>
        </w:rPr>
        <w:softHyphen/>
        <w:t>тельную записку, содержание учебного предмета «Математи</w:t>
      </w:r>
      <w:r w:rsidRPr="00690FDB">
        <w:rPr>
          <w:rStyle w:val="FontStyle153"/>
          <w:sz w:val="24"/>
          <w:szCs w:val="24"/>
        </w:rPr>
        <w:softHyphen/>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Пояснительная записка отражает общие цели и задачи изу</w:t>
      </w:r>
      <w:r w:rsidRPr="00690FDB">
        <w:rPr>
          <w:rStyle w:val="FontStyle153"/>
          <w:sz w:val="24"/>
          <w:szCs w:val="24"/>
        </w:rPr>
        <w:softHyphen/>
        <w:t>чения предмета, характеристику психологических предпосы</w:t>
      </w:r>
      <w:r w:rsidRPr="00690FDB">
        <w:rPr>
          <w:rStyle w:val="FontStyle153"/>
          <w:sz w:val="24"/>
          <w:szCs w:val="24"/>
        </w:rPr>
        <w:softHyphen/>
        <w:t>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w:t>
      </w:r>
      <w:r w:rsidR="00113C86" w:rsidRPr="00690FDB">
        <w:rPr>
          <w:rStyle w:val="FontStyle153"/>
          <w:sz w:val="24"/>
          <w:szCs w:val="24"/>
        </w:rPr>
        <w:t xml:space="preserve">левые усилия, саморегуляция, самоконтроль, </w:t>
      </w:r>
      <w:r w:rsidRPr="00690FDB">
        <w:rPr>
          <w:rStyle w:val="FontStyle153"/>
          <w:sz w:val="24"/>
          <w:szCs w:val="24"/>
        </w:rPr>
        <w:t>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w:t>
      </w:r>
      <w:r w:rsidR="00113C86" w:rsidRPr="00690FDB">
        <w:rPr>
          <w:rStyle w:val="FontStyle153"/>
          <w:sz w:val="24"/>
          <w:szCs w:val="24"/>
        </w:rPr>
        <w:t>лючают личностные, метапредмет</w:t>
      </w:r>
      <w:r w:rsidRPr="00690FDB">
        <w:rPr>
          <w:rStyle w:val="FontStyle153"/>
          <w:sz w:val="24"/>
          <w:szCs w:val="24"/>
        </w:rPr>
        <w:t>ные результаты за период обучения, а также предметные достижения младшего школьника за каждый год обучения в начальной школе.</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lastRenderedPageBreak/>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 начальной школе изучение математики имеет особое зна</w:t>
      </w:r>
      <w:r w:rsidRPr="00690FDB">
        <w:rPr>
          <w:rStyle w:val="FontStyle153"/>
          <w:sz w:val="24"/>
          <w:szCs w:val="24"/>
        </w:rPr>
        <w:softHyphen/>
        <w:t>чение в развитии младшего школьника. Приобретённые им знания, опыт выполнения предметных и универсальных дей</w:t>
      </w:r>
      <w:r w:rsidRPr="00690FDB">
        <w:rPr>
          <w:rStyle w:val="FontStyle153"/>
          <w:sz w:val="24"/>
          <w:szCs w:val="24"/>
        </w:rPr>
        <w:softHyphen/>
        <w:t>ствий на математическом материале, первоначальное овладе</w:t>
      </w:r>
      <w:r w:rsidRPr="00690FDB">
        <w:rPr>
          <w:rStyle w:val="FontStyle153"/>
          <w:sz w:val="24"/>
          <w:szCs w:val="24"/>
        </w:rPr>
        <w:softHyphen/>
        <w:t>ние математическим языком станут фундаментом обучения в основном звене школы, а также будут востребованы в жизни.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302C6B" w:rsidRPr="00690FDB" w:rsidRDefault="00302C6B" w:rsidP="000E653D">
      <w:pPr>
        <w:pStyle w:val="Style48"/>
        <w:widowControl/>
        <w:numPr>
          <w:ilvl w:val="0"/>
          <w:numId w:val="53"/>
        </w:numPr>
        <w:tabs>
          <w:tab w:val="left" w:pos="581"/>
        </w:tabs>
        <w:spacing w:line="240" w:lineRule="auto"/>
        <w:ind w:firstLine="709"/>
        <w:rPr>
          <w:rStyle w:val="FontStyle150"/>
          <w:rFonts w:ascii="Times New Roman" w:hAnsi="Times New Roman" w:cs="Times New Roman"/>
          <w:sz w:val="24"/>
          <w:szCs w:val="24"/>
        </w:rPr>
      </w:pPr>
      <w:r w:rsidRPr="00690FDB">
        <w:rPr>
          <w:rStyle w:val="FontStyle153"/>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302C6B" w:rsidRPr="00690FDB" w:rsidRDefault="00302C6B" w:rsidP="000E653D">
      <w:pPr>
        <w:pStyle w:val="Style48"/>
        <w:widowControl/>
        <w:numPr>
          <w:ilvl w:val="0"/>
          <w:numId w:val="53"/>
        </w:numPr>
        <w:tabs>
          <w:tab w:val="left" w:pos="581"/>
        </w:tabs>
        <w:spacing w:line="240" w:lineRule="auto"/>
        <w:ind w:firstLine="709"/>
        <w:rPr>
          <w:rStyle w:val="FontStyle153"/>
          <w:sz w:val="24"/>
          <w:szCs w:val="24"/>
        </w:rPr>
      </w:pPr>
      <w:r w:rsidRPr="00690FDB">
        <w:rPr>
          <w:rStyle w:val="FontStyle153"/>
          <w:sz w:val="24"/>
          <w:szCs w:val="24"/>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302C6B" w:rsidRPr="00690FDB" w:rsidRDefault="00302C6B" w:rsidP="000E653D">
      <w:pPr>
        <w:pStyle w:val="Style48"/>
        <w:widowControl/>
        <w:numPr>
          <w:ilvl w:val="0"/>
          <w:numId w:val="54"/>
        </w:numPr>
        <w:tabs>
          <w:tab w:val="left" w:pos="581"/>
        </w:tabs>
        <w:spacing w:line="240" w:lineRule="auto"/>
        <w:ind w:firstLine="709"/>
        <w:rPr>
          <w:rStyle w:val="FontStyle150"/>
          <w:rFonts w:ascii="Times New Roman" w:hAnsi="Times New Roman" w:cs="Times New Roman"/>
          <w:sz w:val="24"/>
          <w:szCs w:val="24"/>
        </w:rPr>
      </w:pPr>
      <w:r w:rsidRPr="00690FDB">
        <w:rPr>
          <w:rStyle w:val="FontStyle153"/>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302C6B" w:rsidRPr="00690FDB" w:rsidRDefault="00302C6B" w:rsidP="000E653D">
      <w:pPr>
        <w:pStyle w:val="Style48"/>
        <w:widowControl/>
        <w:numPr>
          <w:ilvl w:val="0"/>
          <w:numId w:val="54"/>
        </w:numPr>
        <w:tabs>
          <w:tab w:val="left" w:pos="581"/>
        </w:tabs>
        <w:spacing w:line="240" w:lineRule="auto"/>
        <w:ind w:firstLine="709"/>
        <w:rPr>
          <w:rStyle w:val="FontStyle150"/>
          <w:rFonts w:ascii="Times New Roman" w:hAnsi="Times New Roman" w:cs="Times New Roman"/>
          <w:sz w:val="24"/>
          <w:szCs w:val="24"/>
        </w:rPr>
      </w:pPr>
      <w:r w:rsidRPr="00690FDB">
        <w:rPr>
          <w:rStyle w:val="FontStyle153"/>
          <w:sz w:val="24"/>
          <w:szCs w:val="24"/>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 основе конструирования содержания и отбора планируе</w:t>
      </w:r>
      <w:r w:rsidRPr="00690FDB">
        <w:rPr>
          <w:rStyle w:val="FontStyle153"/>
          <w:sz w:val="24"/>
          <w:szCs w:val="24"/>
        </w:rPr>
        <w:softHyphen/>
        <w:t>мых результатов лежат следующие ценности математики, коррелирующие со становлением личности младшего школь</w:t>
      </w:r>
      <w:r w:rsidRPr="00690FDB">
        <w:rPr>
          <w:rStyle w:val="FontStyle153"/>
          <w:sz w:val="24"/>
          <w:szCs w:val="24"/>
        </w:rPr>
        <w:softHyphen/>
        <w:t>ника:</w:t>
      </w:r>
    </w:p>
    <w:p w:rsidR="00302C6B" w:rsidRPr="00690FDB" w:rsidRDefault="00302C6B" w:rsidP="000E653D">
      <w:pPr>
        <w:pStyle w:val="Style50"/>
        <w:widowControl/>
        <w:numPr>
          <w:ilvl w:val="0"/>
          <w:numId w:val="55"/>
        </w:numPr>
        <w:tabs>
          <w:tab w:val="left" w:pos="206"/>
        </w:tabs>
        <w:spacing w:line="240" w:lineRule="auto"/>
        <w:ind w:left="0" w:firstLine="709"/>
        <w:rPr>
          <w:rStyle w:val="FontStyle153"/>
          <w:sz w:val="24"/>
          <w:szCs w:val="24"/>
        </w:rPr>
      </w:pPr>
      <w:r w:rsidRPr="00690FDB">
        <w:rPr>
          <w:rStyle w:val="FontStyle153"/>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302C6B" w:rsidRPr="00690FDB" w:rsidRDefault="00302C6B" w:rsidP="000E653D">
      <w:pPr>
        <w:pStyle w:val="Style50"/>
        <w:widowControl/>
        <w:numPr>
          <w:ilvl w:val="0"/>
          <w:numId w:val="55"/>
        </w:numPr>
        <w:tabs>
          <w:tab w:val="left" w:pos="206"/>
        </w:tabs>
        <w:spacing w:line="240" w:lineRule="auto"/>
        <w:ind w:left="0" w:firstLine="709"/>
        <w:rPr>
          <w:rStyle w:val="FontStyle153"/>
          <w:sz w:val="24"/>
          <w:szCs w:val="24"/>
        </w:rPr>
      </w:pPr>
      <w:r w:rsidRPr="00690FDB">
        <w:rPr>
          <w:rStyle w:val="FontStyle153"/>
          <w:sz w:val="24"/>
          <w:szCs w:val="24"/>
        </w:rPr>
        <w:t>математические представления о числах, величинах, геоме</w:t>
      </w:r>
      <w:r w:rsidRPr="00690FDB">
        <w:rPr>
          <w:rStyle w:val="FontStyle153"/>
          <w:sz w:val="24"/>
          <w:szCs w:val="24"/>
        </w:rPr>
        <w:softHyphen/>
        <w:t>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02C6B" w:rsidRPr="00690FDB" w:rsidRDefault="00302C6B" w:rsidP="000E653D">
      <w:pPr>
        <w:pStyle w:val="Style50"/>
        <w:widowControl/>
        <w:numPr>
          <w:ilvl w:val="0"/>
          <w:numId w:val="55"/>
        </w:numPr>
        <w:tabs>
          <w:tab w:val="left" w:pos="206"/>
        </w:tabs>
        <w:spacing w:line="240" w:lineRule="auto"/>
        <w:ind w:left="0" w:firstLine="709"/>
        <w:rPr>
          <w:rStyle w:val="FontStyle153"/>
          <w:sz w:val="24"/>
          <w:szCs w:val="24"/>
        </w:rPr>
      </w:pPr>
      <w:r w:rsidRPr="00690FDB">
        <w:rPr>
          <w:rStyle w:val="FontStyle153"/>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w:t>
      </w:r>
      <w:r w:rsidR="00113C86" w:rsidRPr="00690FDB">
        <w:rPr>
          <w:rStyle w:val="FontStyle153"/>
          <w:sz w:val="24"/>
          <w:szCs w:val="24"/>
        </w:rPr>
        <w:t xml:space="preserve">ические цепочки рассуждений; </w:t>
      </w:r>
      <w:r w:rsidRPr="00690FDB">
        <w:rPr>
          <w:rStyle w:val="FontStyle153"/>
          <w:sz w:val="24"/>
          <w:szCs w:val="24"/>
        </w:rPr>
        <w:t>опровергать   или  подтверждать</w:t>
      </w:r>
      <w:r w:rsidR="00113C86" w:rsidRPr="00690FDB">
        <w:rPr>
          <w:rStyle w:val="FontStyle153"/>
          <w:sz w:val="24"/>
          <w:szCs w:val="24"/>
        </w:rPr>
        <w:t xml:space="preserve"> </w:t>
      </w:r>
      <w:r w:rsidRPr="00690FDB">
        <w:rPr>
          <w:rStyle w:val="FontStyle153"/>
          <w:sz w:val="24"/>
          <w:szCs w:val="24"/>
        </w:rPr>
        <w:t>истинность предположения).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w:t>
      </w:r>
      <w:r w:rsidRPr="00690FDB">
        <w:rPr>
          <w:rStyle w:val="FontStyle153"/>
          <w:sz w:val="24"/>
          <w:szCs w:val="24"/>
        </w:rPr>
        <w:softHyphen/>
        <w:t xml:space="preserve">зывание, </w:t>
      </w:r>
      <w:r w:rsidRPr="00690FDB">
        <w:rPr>
          <w:rStyle w:val="FontStyle153"/>
          <w:sz w:val="24"/>
          <w:szCs w:val="24"/>
        </w:rPr>
        <w:lastRenderedPageBreak/>
        <w:t>изображение геометрических фигур, нахождение ге</w:t>
      </w:r>
      <w:r w:rsidRPr="00690FDB">
        <w:rPr>
          <w:rStyle w:val="FontStyle153"/>
          <w:sz w:val="24"/>
          <w:szCs w:val="24"/>
        </w:rPr>
        <w:softHyphen/>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113C86" w:rsidRPr="00690FDB" w:rsidRDefault="00113C86" w:rsidP="00690FDB">
      <w:pPr>
        <w:pStyle w:val="Style28"/>
        <w:widowControl/>
        <w:spacing w:line="240" w:lineRule="auto"/>
        <w:ind w:firstLine="709"/>
        <w:jc w:val="left"/>
        <w:rPr>
          <w:rStyle w:val="FontStyle153"/>
          <w:sz w:val="24"/>
          <w:szCs w:val="24"/>
        </w:rPr>
      </w:pPr>
    </w:p>
    <w:p w:rsidR="00302C6B" w:rsidRPr="00690FDB" w:rsidRDefault="00302C6B" w:rsidP="00690FDB">
      <w:pPr>
        <w:pStyle w:val="Style28"/>
        <w:widowControl/>
        <w:spacing w:line="240" w:lineRule="auto"/>
        <w:ind w:firstLine="709"/>
        <w:jc w:val="left"/>
        <w:rPr>
          <w:rStyle w:val="FontStyle153"/>
          <w:b/>
          <w:sz w:val="24"/>
          <w:szCs w:val="24"/>
        </w:rPr>
      </w:pPr>
      <w:r w:rsidRPr="00690FDB">
        <w:rPr>
          <w:rStyle w:val="FontStyle153"/>
          <w:b/>
          <w:sz w:val="24"/>
          <w:szCs w:val="24"/>
        </w:rPr>
        <w:t>СОДЕРЖАНИЕ ОБУЧЕНИЯ</w:t>
      </w:r>
    </w:p>
    <w:p w:rsidR="00113C86"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02C6B" w:rsidRPr="00690FDB" w:rsidRDefault="00302C6B" w:rsidP="00690FDB">
      <w:pPr>
        <w:pStyle w:val="Style28"/>
        <w:widowControl/>
        <w:spacing w:line="240" w:lineRule="auto"/>
        <w:ind w:firstLine="709"/>
        <w:rPr>
          <w:rStyle w:val="FontStyle153"/>
          <w:b/>
          <w:sz w:val="24"/>
          <w:szCs w:val="24"/>
        </w:rPr>
      </w:pPr>
      <w:r w:rsidRPr="00690FDB">
        <w:rPr>
          <w:rStyle w:val="FontStyle154"/>
          <w:b/>
        </w:rPr>
        <w:t xml:space="preserve">1 </w:t>
      </w:r>
      <w:r w:rsidRPr="00690FDB">
        <w:rPr>
          <w:rStyle w:val="FontStyle153"/>
          <w:b/>
          <w:sz w:val="24"/>
          <w:szCs w:val="24"/>
        </w:rPr>
        <w:t>КЛАСС</w:t>
      </w:r>
    </w:p>
    <w:p w:rsidR="00302C6B" w:rsidRPr="00690FDB" w:rsidRDefault="00302C6B" w:rsidP="00690FDB">
      <w:pPr>
        <w:pStyle w:val="Style17"/>
        <w:widowControl/>
        <w:spacing w:line="240" w:lineRule="auto"/>
        <w:ind w:firstLine="709"/>
        <w:jc w:val="left"/>
        <w:rPr>
          <w:rStyle w:val="FontStyle154"/>
          <w:b/>
        </w:rPr>
      </w:pPr>
      <w:r w:rsidRPr="00690FDB">
        <w:rPr>
          <w:rStyle w:val="FontStyle154"/>
          <w:b/>
        </w:rPr>
        <w:t>Числа и величины</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Числа в пределах 20: чтение, запись, сравнение. Однознач</w:t>
      </w:r>
      <w:r w:rsidRPr="00690FDB">
        <w:rPr>
          <w:rStyle w:val="FontStyle153"/>
          <w:sz w:val="24"/>
          <w:szCs w:val="24"/>
        </w:rPr>
        <w:softHyphen/>
        <w:t>ные и двузначные числа. Увеличение (уменьшение) числа на несколько единиц.</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Длина и её измерение. Единицы длины: сантиметр, деци</w:t>
      </w:r>
      <w:r w:rsidRPr="00690FDB">
        <w:rPr>
          <w:rStyle w:val="FontStyle153"/>
          <w:sz w:val="24"/>
          <w:szCs w:val="24"/>
        </w:rPr>
        <w:softHyphen/>
        <w:t>метр; установление соотношения между ними.</w:t>
      </w:r>
    </w:p>
    <w:p w:rsidR="00302C6B" w:rsidRPr="00690FDB" w:rsidRDefault="00302C6B" w:rsidP="00690FDB">
      <w:pPr>
        <w:pStyle w:val="Style17"/>
        <w:widowControl/>
        <w:spacing w:line="240" w:lineRule="auto"/>
        <w:ind w:firstLine="709"/>
        <w:jc w:val="left"/>
        <w:rPr>
          <w:rStyle w:val="FontStyle154"/>
          <w:b/>
        </w:rPr>
      </w:pPr>
      <w:r w:rsidRPr="00690FDB">
        <w:rPr>
          <w:rStyle w:val="FontStyle154"/>
          <w:b/>
        </w:rPr>
        <w:t>Арифметические действия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Сложение и вычитание чисел в пределах 20. Названия ком</w:t>
      </w:r>
      <w:r w:rsidRPr="00690FDB">
        <w:rPr>
          <w:rStyle w:val="FontStyle153"/>
          <w:sz w:val="24"/>
          <w:szCs w:val="24"/>
        </w:rPr>
        <w:softHyphen/>
        <w:t>понентов действий, результатов действий сложения, вычита</w:t>
      </w:r>
      <w:r w:rsidRPr="00690FDB">
        <w:rPr>
          <w:rStyle w:val="FontStyle153"/>
          <w:sz w:val="24"/>
          <w:szCs w:val="24"/>
        </w:rPr>
        <w:softHyphen/>
        <w:t>ния. Вычитание как действие, обратное сложению.</w:t>
      </w:r>
    </w:p>
    <w:p w:rsidR="00302C6B" w:rsidRPr="00690FDB" w:rsidRDefault="00302C6B" w:rsidP="00690FDB">
      <w:pPr>
        <w:pStyle w:val="Style17"/>
        <w:widowControl/>
        <w:spacing w:line="240" w:lineRule="auto"/>
        <w:ind w:firstLine="709"/>
        <w:jc w:val="left"/>
        <w:rPr>
          <w:rStyle w:val="FontStyle154"/>
          <w:b/>
        </w:rPr>
      </w:pPr>
      <w:r w:rsidRPr="00690FDB">
        <w:rPr>
          <w:rStyle w:val="FontStyle154"/>
          <w:b/>
        </w:rPr>
        <w:t>Текстовые задачи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02C6B" w:rsidRPr="00690FDB" w:rsidRDefault="00302C6B" w:rsidP="00690FDB">
      <w:pPr>
        <w:pStyle w:val="Style17"/>
        <w:widowControl/>
        <w:spacing w:line="240" w:lineRule="auto"/>
        <w:ind w:firstLine="709"/>
        <w:rPr>
          <w:rStyle w:val="FontStyle154"/>
          <w:b/>
        </w:rPr>
      </w:pPr>
      <w:r w:rsidRPr="00690FDB">
        <w:rPr>
          <w:rStyle w:val="FontStyle154"/>
          <w:b/>
        </w:rPr>
        <w:t>Пространственные отношения и геометрические фигуры</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Расположение предметов и объектов на плоскости, в про</w:t>
      </w:r>
      <w:r w:rsidRPr="00690FDB">
        <w:rPr>
          <w:rStyle w:val="FontStyle153"/>
          <w:sz w:val="24"/>
          <w:szCs w:val="24"/>
        </w:rPr>
        <w:softHyphen/>
        <w:t>странстве: слева/справа, сверху/снизу, между; установление пространственных отношений.</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Геометрические фигуры: распознавание круга, треугольни</w:t>
      </w:r>
      <w:r w:rsidRPr="00690FDB">
        <w:rPr>
          <w:rStyle w:val="FontStyle153"/>
          <w:sz w:val="24"/>
          <w:szCs w:val="24"/>
        </w:rPr>
        <w:softHyphen/>
        <w:t>ка, прямоугольника, отрезка. Построение отрезка, квадрата, треугольника с помощью линейки на листе в клетку; измере</w:t>
      </w:r>
      <w:r w:rsidRPr="00690FDB">
        <w:rPr>
          <w:rStyle w:val="FontStyle153"/>
          <w:sz w:val="24"/>
          <w:szCs w:val="24"/>
        </w:rPr>
        <w:softHyphen/>
        <w:t>ние длины отрезка в сантиметрах.</w:t>
      </w:r>
    </w:p>
    <w:p w:rsidR="00302C6B" w:rsidRPr="00690FDB" w:rsidRDefault="00302C6B" w:rsidP="00690FDB">
      <w:pPr>
        <w:pStyle w:val="Style17"/>
        <w:widowControl/>
        <w:spacing w:line="240" w:lineRule="auto"/>
        <w:ind w:firstLine="709"/>
        <w:jc w:val="left"/>
        <w:rPr>
          <w:rStyle w:val="FontStyle154"/>
          <w:b/>
        </w:rPr>
      </w:pPr>
      <w:r w:rsidRPr="00690FDB">
        <w:rPr>
          <w:rStyle w:val="FontStyle154"/>
          <w:b/>
        </w:rPr>
        <w:t>Математическая информация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Закономерность в ряду заданных объектов: её обнаружение, продолжение ряда.</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Верные (истинные) и неверные (ложные) предложения, со</w:t>
      </w:r>
      <w:r w:rsidRPr="00690FDB">
        <w:rPr>
          <w:rStyle w:val="FontStyle153"/>
          <w:sz w:val="24"/>
          <w:szCs w:val="24"/>
        </w:rPr>
        <w:softHyphen/>
        <w:t>ставленные относительно заданного набора математических объектов.</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Чтение  таблицы  (содержащей  не  более  4-х  данных);</w:t>
      </w:r>
    </w:p>
    <w:p w:rsidR="00302C6B" w:rsidRPr="00690FDB" w:rsidRDefault="00302C6B" w:rsidP="00690FDB">
      <w:pPr>
        <w:pStyle w:val="Style39"/>
        <w:widowControl/>
        <w:spacing w:line="240" w:lineRule="auto"/>
        <w:ind w:firstLine="709"/>
        <w:rPr>
          <w:rStyle w:val="FontStyle153"/>
          <w:sz w:val="24"/>
          <w:szCs w:val="24"/>
        </w:rPr>
      </w:pPr>
      <w:r w:rsidRPr="00690FDB">
        <w:rPr>
          <w:rStyle w:val="FontStyle153"/>
          <w:sz w:val="24"/>
          <w:szCs w:val="24"/>
        </w:rPr>
        <w:t>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205AFE" w:rsidRPr="00690FDB" w:rsidRDefault="00302C6B" w:rsidP="00690FDB">
      <w:pPr>
        <w:pStyle w:val="Style34"/>
        <w:widowControl/>
        <w:spacing w:line="240" w:lineRule="auto"/>
        <w:ind w:firstLine="709"/>
        <w:rPr>
          <w:rStyle w:val="FontStyle153"/>
          <w:sz w:val="24"/>
          <w:szCs w:val="24"/>
        </w:rPr>
      </w:pPr>
      <w:r w:rsidRPr="00690FDB">
        <w:rPr>
          <w:rStyle w:val="FontStyle153"/>
          <w:sz w:val="24"/>
          <w:szCs w:val="24"/>
        </w:rPr>
        <w:t xml:space="preserve">Двух-трёхшаговые инструкции, связанные с вычислением, измерением длины, изображением геометрической фигуры. </w:t>
      </w:r>
    </w:p>
    <w:p w:rsidR="00302C6B" w:rsidRPr="00690FDB" w:rsidRDefault="00302C6B" w:rsidP="00690FDB">
      <w:pPr>
        <w:pStyle w:val="Style34"/>
        <w:widowControl/>
        <w:spacing w:line="240" w:lineRule="auto"/>
        <w:ind w:firstLine="709"/>
        <w:rPr>
          <w:rStyle w:val="FontStyle154"/>
          <w:b/>
        </w:rPr>
      </w:pPr>
      <w:r w:rsidRPr="00690FDB">
        <w:rPr>
          <w:rStyle w:val="FontStyle154"/>
          <w:b/>
        </w:rPr>
        <w:t>Универсальные  учебные  действия   (пропедевтический уровень)</w:t>
      </w:r>
    </w:p>
    <w:p w:rsidR="00113C86" w:rsidRPr="00690FDB" w:rsidRDefault="00302C6B" w:rsidP="00690FDB">
      <w:pPr>
        <w:pStyle w:val="Style34"/>
        <w:widowControl/>
        <w:spacing w:line="240" w:lineRule="auto"/>
        <w:ind w:firstLine="709"/>
        <w:rPr>
          <w:rStyle w:val="FontStyle155"/>
          <w:sz w:val="24"/>
          <w:szCs w:val="24"/>
        </w:rPr>
      </w:pPr>
      <w:r w:rsidRPr="00690FDB">
        <w:rPr>
          <w:rStyle w:val="FontStyle155"/>
          <w:sz w:val="24"/>
          <w:szCs w:val="24"/>
        </w:rPr>
        <w:t>Универсальные познавательные учебные действия:</w:t>
      </w:r>
    </w:p>
    <w:p w:rsidR="00113C86"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наблюдать математические объекты (числа, величины) в</w:t>
      </w:r>
      <w:r w:rsidR="00113C86" w:rsidRPr="00690FDB">
        <w:rPr>
          <w:rStyle w:val="FontStyle153"/>
          <w:sz w:val="24"/>
          <w:szCs w:val="24"/>
        </w:rPr>
        <w:t xml:space="preserve"> </w:t>
      </w:r>
      <w:r w:rsidRPr="00690FDB">
        <w:rPr>
          <w:rStyle w:val="FontStyle153"/>
          <w:sz w:val="24"/>
          <w:szCs w:val="24"/>
        </w:rPr>
        <w:t>окружающем мире;</w:t>
      </w:r>
    </w:p>
    <w:p w:rsidR="00302C6B"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обнаруживать общее и различное в записи арифметических</w:t>
      </w:r>
      <w:r w:rsidR="00113C86" w:rsidRPr="00690FDB">
        <w:rPr>
          <w:rStyle w:val="FontStyle153"/>
          <w:sz w:val="24"/>
          <w:szCs w:val="24"/>
        </w:rPr>
        <w:t xml:space="preserve"> </w:t>
      </w:r>
      <w:r w:rsidRPr="00690FDB">
        <w:rPr>
          <w:rStyle w:val="FontStyle153"/>
          <w:sz w:val="24"/>
          <w:szCs w:val="24"/>
        </w:rPr>
        <w:t>действий;</w:t>
      </w:r>
    </w:p>
    <w:p w:rsidR="00113C86" w:rsidRPr="00690FDB" w:rsidRDefault="00113C86" w:rsidP="000E653D">
      <w:pPr>
        <w:pStyle w:val="Style39"/>
        <w:widowControl/>
        <w:numPr>
          <w:ilvl w:val="0"/>
          <w:numId w:val="55"/>
        </w:numPr>
        <w:spacing w:line="240" w:lineRule="auto"/>
        <w:ind w:left="0" w:firstLine="709"/>
        <w:rPr>
          <w:rStyle w:val="FontStyle153"/>
          <w:sz w:val="24"/>
          <w:szCs w:val="24"/>
        </w:rPr>
      </w:pPr>
      <w:r w:rsidRPr="00690FDB">
        <w:rPr>
          <w:rStyle w:val="FontStyle153"/>
          <w:sz w:val="24"/>
          <w:szCs w:val="24"/>
        </w:rPr>
        <w:t xml:space="preserve">понимать назначение </w:t>
      </w:r>
      <w:r w:rsidR="00302C6B" w:rsidRPr="00690FDB">
        <w:rPr>
          <w:rStyle w:val="FontStyle153"/>
          <w:sz w:val="24"/>
          <w:szCs w:val="24"/>
        </w:rPr>
        <w:t>и</w:t>
      </w:r>
      <w:r w:rsidR="00205AFE" w:rsidRPr="00690FDB">
        <w:rPr>
          <w:rStyle w:val="FontStyle153"/>
          <w:sz w:val="24"/>
          <w:szCs w:val="24"/>
        </w:rPr>
        <w:t xml:space="preserve"> </w:t>
      </w:r>
      <w:r w:rsidR="00302C6B" w:rsidRPr="00690FDB">
        <w:rPr>
          <w:rStyle w:val="FontStyle153"/>
          <w:sz w:val="24"/>
          <w:szCs w:val="24"/>
        </w:rPr>
        <w:t>необходимость  использования</w:t>
      </w:r>
      <w:r w:rsidRPr="00690FDB">
        <w:rPr>
          <w:rStyle w:val="FontStyle153"/>
          <w:sz w:val="24"/>
          <w:szCs w:val="24"/>
        </w:rPr>
        <w:t xml:space="preserve"> </w:t>
      </w:r>
      <w:r w:rsidR="00302C6B" w:rsidRPr="00690FDB">
        <w:rPr>
          <w:rStyle w:val="FontStyle153"/>
          <w:sz w:val="24"/>
          <w:szCs w:val="24"/>
        </w:rPr>
        <w:t>величин в жизни;</w:t>
      </w:r>
    </w:p>
    <w:p w:rsidR="00302C6B" w:rsidRPr="00690FDB" w:rsidRDefault="00302C6B" w:rsidP="000E653D">
      <w:pPr>
        <w:pStyle w:val="Style39"/>
        <w:widowControl/>
        <w:numPr>
          <w:ilvl w:val="0"/>
          <w:numId w:val="55"/>
        </w:numPr>
        <w:spacing w:line="240" w:lineRule="auto"/>
        <w:ind w:left="0" w:firstLine="709"/>
        <w:rPr>
          <w:rStyle w:val="FontStyle153"/>
          <w:sz w:val="24"/>
          <w:szCs w:val="24"/>
        </w:rPr>
      </w:pPr>
      <w:r w:rsidRPr="00690FDB">
        <w:rPr>
          <w:rStyle w:val="FontStyle153"/>
          <w:sz w:val="24"/>
          <w:szCs w:val="24"/>
        </w:rPr>
        <w:t>наблюдать действие измерительных приборов; —сравнивать два объекта, два числа;</w:t>
      </w:r>
    </w:p>
    <w:p w:rsidR="00302C6B" w:rsidRPr="00690FDB" w:rsidRDefault="00302C6B" w:rsidP="000E653D">
      <w:pPr>
        <w:pStyle w:val="Style39"/>
        <w:widowControl/>
        <w:numPr>
          <w:ilvl w:val="0"/>
          <w:numId w:val="55"/>
        </w:numPr>
        <w:spacing w:line="240" w:lineRule="auto"/>
        <w:ind w:left="0" w:firstLine="709"/>
        <w:rPr>
          <w:rStyle w:val="FontStyle153"/>
          <w:sz w:val="24"/>
          <w:szCs w:val="24"/>
        </w:rPr>
      </w:pPr>
      <w:r w:rsidRPr="00690FDB">
        <w:rPr>
          <w:rStyle w:val="FontStyle153"/>
          <w:sz w:val="24"/>
          <w:szCs w:val="24"/>
        </w:rPr>
        <w:t>распределять объекты на группы по заданному основанию;</w:t>
      </w:r>
    </w:p>
    <w:p w:rsidR="00302C6B"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копировать изученные фигуры, рисовать от руки по соб</w:t>
      </w:r>
      <w:r w:rsidRPr="00690FDB">
        <w:rPr>
          <w:rStyle w:val="FontStyle153"/>
          <w:sz w:val="24"/>
          <w:szCs w:val="24"/>
        </w:rPr>
        <w:softHyphen/>
        <w:t>ственному замыслу;</w:t>
      </w:r>
    </w:p>
    <w:p w:rsidR="00302C6B" w:rsidRPr="00690FDB" w:rsidRDefault="00302C6B" w:rsidP="000E653D">
      <w:pPr>
        <w:pStyle w:val="Style39"/>
        <w:widowControl/>
        <w:numPr>
          <w:ilvl w:val="0"/>
          <w:numId w:val="55"/>
        </w:numPr>
        <w:spacing w:line="240" w:lineRule="auto"/>
        <w:ind w:left="0" w:firstLine="709"/>
        <w:rPr>
          <w:rStyle w:val="FontStyle153"/>
          <w:sz w:val="24"/>
          <w:szCs w:val="24"/>
        </w:rPr>
      </w:pPr>
      <w:r w:rsidRPr="00690FDB">
        <w:rPr>
          <w:rStyle w:val="FontStyle153"/>
          <w:sz w:val="24"/>
          <w:szCs w:val="24"/>
        </w:rPr>
        <w:t>приводить примеры чисел, геометрических фигур;</w:t>
      </w:r>
    </w:p>
    <w:p w:rsidR="00205AFE"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 xml:space="preserve">вести порядковый и  количественный  счет (соблюдать последовательность). </w:t>
      </w:r>
    </w:p>
    <w:p w:rsidR="00302C6B" w:rsidRPr="00690FDB" w:rsidRDefault="00302C6B" w:rsidP="00690FDB">
      <w:pPr>
        <w:pStyle w:val="Style20"/>
        <w:widowControl/>
        <w:spacing w:line="240" w:lineRule="auto"/>
        <w:ind w:firstLine="709"/>
        <w:rPr>
          <w:rStyle w:val="FontStyle155"/>
          <w:sz w:val="24"/>
          <w:szCs w:val="24"/>
        </w:rPr>
      </w:pPr>
      <w:r w:rsidRPr="00690FDB">
        <w:rPr>
          <w:rStyle w:val="FontStyle155"/>
          <w:sz w:val="24"/>
          <w:szCs w:val="24"/>
        </w:rPr>
        <w:t>Работа с информацией:</w:t>
      </w:r>
    </w:p>
    <w:p w:rsidR="00302C6B"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lastRenderedPageBreak/>
        <w:t>понимать, что математические явления могут быть представлены с помощью разных средств: текст, числовая запись, таблица, рисунок, схема;</w:t>
      </w:r>
    </w:p>
    <w:p w:rsidR="00302C6B"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читать таблицу, извлекать информацию, представленную в табличной форме.</w:t>
      </w:r>
    </w:p>
    <w:p w:rsidR="00205AFE" w:rsidRPr="00690FDB" w:rsidRDefault="00302C6B" w:rsidP="00690FDB">
      <w:pPr>
        <w:pStyle w:val="Style34"/>
        <w:widowControl/>
        <w:spacing w:line="240" w:lineRule="auto"/>
        <w:ind w:firstLine="709"/>
        <w:rPr>
          <w:rStyle w:val="FontStyle155"/>
          <w:sz w:val="24"/>
          <w:szCs w:val="24"/>
        </w:rPr>
      </w:pPr>
      <w:r w:rsidRPr="00690FDB">
        <w:rPr>
          <w:rStyle w:val="FontStyle155"/>
          <w:sz w:val="24"/>
          <w:szCs w:val="24"/>
        </w:rPr>
        <w:t>Универсальные коммуникативные учебные действия:</w:t>
      </w:r>
    </w:p>
    <w:p w:rsidR="00302C6B"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характеризовать (описывать) число, геометрическую фигуру, последовательность из нескольких чисел, записанных по по</w:t>
      </w:r>
      <w:r w:rsidRPr="00690FDB">
        <w:rPr>
          <w:rStyle w:val="FontStyle153"/>
          <w:sz w:val="24"/>
          <w:szCs w:val="24"/>
        </w:rPr>
        <w:softHyphen/>
        <w:t>рядку;</w:t>
      </w:r>
    </w:p>
    <w:p w:rsidR="00302C6B" w:rsidRPr="00690FDB" w:rsidRDefault="00302C6B" w:rsidP="000E653D">
      <w:pPr>
        <w:pStyle w:val="Style39"/>
        <w:widowControl/>
        <w:numPr>
          <w:ilvl w:val="0"/>
          <w:numId w:val="55"/>
        </w:numPr>
        <w:spacing w:line="240" w:lineRule="auto"/>
        <w:ind w:left="0" w:firstLine="709"/>
        <w:rPr>
          <w:rStyle w:val="FontStyle153"/>
          <w:sz w:val="24"/>
          <w:szCs w:val="24"/>
        </w:rPr>
      </w:pPr>
      <w:r w:rsidRPr="00690FDB">
        <w:rPr>
          <w:rStyle w:val="FontStyle153"/>
          <w:sz w:val="24"/>
          <w:szCs w:val="24"/>
        </w:rPr>
        <w:t>комментировать ход сравнения двух объектов; —описывать   своими   словами   сюжетную   ситуацию</w:t>
      </w:r>
      <w:r w:rsidR="00205AFE" w:rsidRPr="00690FDB">
        <w:rPr>
          <w:rStyle w:val="FontStyle153"/>
          <w:sz w:val="24"/>
          <w:szCs w:val="24"/>
        </w:rPr>
        <w:t xml:space="preserve"> </w:t>
      </w:r>
      <w:r w:rsidRPr="00690FDB">
        <w:rPr>
          <w:rStyle w:val="FontStyle153"/>
          <w:sz w:val="24"/>
          <w:szCs w:val="24"/>
        </w:rPr>
        <w:t>и</w:t>
      </w:r>
      <w:r w:rsidR="00205AFE" w:rsidRPr="00690FDB">
        <w:rPr>
          <w:rStyle w:val="FontStyle153"/>
          <w:sz w:val="24"/>
          <w:szCs w:val="24"/>
        </w:rPr>
        <w:t xml:space="preserve"> </w:t>
      </w:r>
      <w:r w:rsidRPr="00690FDB">
        <w:rPr>
          <w:rStyle w:val="FontStyle153"/>
          <w:sz w:val="24"/>
          <w:szCs w:val="24"/>
        </w:rPr>
        <w:t>математическое   отношение,   представленное   в   задаче;</w:t>
      </w:r>
    </w:p>
    <w:p w:rsidR="00302C6B"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описывать положение предмета в пространстве. —различать и использовать математические знаки;</w:t>
      </w:r>
    </w:p>
    <w:p w:rsidR="00302C6B" w:rsidRPr="00690FDB" w:rsidRDefault="00302C6B" w:rsidP="000E653D">
      <w:pPr>
        <w:pStyle w:val="Style20"/>
        <w:widowControl/>
        <w:numPr>
          <w:ilvl w:val="0"/>
          <w:numId w:val="55"/>
        </w:numPr>
        <w:tabs>
          <w:tab w:val="left" w:pos="226"/>
        </w:tabs>
        <w:spacing w:line="240" w:lineRule="auto"/>
        <w:ind w:left="0" w:firstLine="709"/>
        <w:jc w:val="both"/>
        <w:rPr>
          <w:rStyle w:val="FontStyle153"/>
          <w:sz w:val="24"/>
          <w:szCs w:val="24"/>
        </w:rPr>
      </w:pPr>
      <w:r w:rsidRPr="00690FDB">
        <w:rPr>
          <w:rStyle w:val="FontStyle153"/>
          <w:sz w:val="24"/>
          <w:szCs w:val="24"/>
        </w:rPr>
        <w:t>строить предложения относительно заданного набора объектов.</w:t>
      </w:r>
    </w:p>
    <w:p w:rsidR="00302C6B" w:rsidRPr="00690FDB" w:rsidRDefault="00302C6B" w:rsidP="00690FDB">
      <w:pPr>
        <w:pStyle w:val="Style15"/>
        <w:widowControl/>
        <w:ind w:firstLine="709"/>
        <w:rPr>
          <w:rStyle w:val="FontStyle155"/>
          <w:sz w:val="24"/>
          <w:szCs w:val="24"/>
        </w:rPr>
      </w:pPr>
      <w:r w:rsidRPr="00690FDB">
        <w:rPr>
          <w:rStyle w:val="FontStyle155"/>
          <w:sz w:val="24"/>
          <w:szCs w:val="24"/>
        </w:rPr>
        <w:t>Универсальные регулятивные учебные действия:</w:t>
      </w:r>
    </w:p>
    <w:p w:rsidR="00205AFE"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принимать учебную задачу, удерживать её в процессе дея</w:t>
      </w:r>
      <w:r w:rsidRPr="00690FDB">
        <w:rPr>
          <w:rStyle w:val="FontStyle153"/>
          <w:sz w:val="24"/>
          <w:szCs w:val="24"/>
        </w:rPr>
        <w:softHyphen/>
        <w:t>тельности;</w:t>
      </w:r>
    </w:p>
    <w:p w:rsidR="00205AFE"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действовать в соответствии с предложенным образцом, ин</w:t>
      </w:r>
      <w:r w:rsidRPr="00690FDB">
        <w:rPr>
          <w:rStyle w:val="FontStyle153"/>
          <w:sz w:val="24"/>
          <w:szCs w:val="24"/>
        </w:rPr>
        <w:softHyphen/>
        <w:t>струкцией;</w:t>
      </w:r>
    </w:p>
    <w:p w:rsidR="00205AFE"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302C6B"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проверять правильность вычисления с помощью другого</w:t>
      </w:r>
      <w:r w:rsidR="00205AFE" w:rsidRPr="00690FDB">
        <w:rPr>
          <w:rStyle w:val="FontStyle153"/>
          <w:sz w:val="24"/>
          <w:szCs w:val="24"/>
        </w:rPr>
        <w:t xml:space="preserve"> </w:t>
      </w:r>
      <w:r w:rsidRPr="00690FDB">
        <w:rPr>
          <w:rStyle w:val="FontStyle153"/>
          <w:sz w:val="24"/>
          <w:szCs w:val="24"/>
        </w:rPr>
        <w:t>приёма выполнения действия.</w:t>
      </w:r>
    </w:p>
    <w:p w:rsidR="00205AFE" w:rsidRPr="00690FDB" w:rsidRDefault="00302C6B" w:rsidP="00690FDB">
      <w:pPr>
        <w:pStyle w:val="Style28"/>
        <w:widowControl/>
        <w:spacing w:line="240" w:lineRule="auto"/>
        <w:ind w:firstLine="709"/>
        <w:jc w:val="left"/>
        <w:rPr>
          <w:rStyle w:val="FontStyle153"/>
          <w:sz w:val="24"/>
          <w:szCs w:val="24"/>
        </w:rPr>
      </w:pPr>
      <w:r w:rsidRPr="00690FDB">
        <w:rPr>
          <w:rStyle w:val="FontStyle155"/>
          <w:sz w:val="24"/>
          <w:szCs w:val="24"/>
        </w:rPr>
        <w:t>Совместная деятельность:</w:t>
      </w:r>
    </w:p>
    <w:p w:rsidR="00205AFE" w:rsidRPr="00690FDB" w:rsidRDefault="00205AFE" w:rsidP="000E653D">
      <w:pPr>
        <w:pStyle w:val="Style28"/>
        <w:widowControl/>
        <w:numPr>
          <w:ilvl w:val="0"/>
          <w:numId w:val="55"/>
        </w:numPr>
        <w:spacing w:line="240" w:lineRule="auto"/>
        <w:ind w:left="0" w:firstLine="709"/>
        <w:rPr>
          <w:rStyle w:val="FontStyle153"/>
          <w:sz w:val="24"/>
          <w:szCs w:val="24"/>
        </w:rPr>
      </w:pPr>
      <w:r w:rsidRPr="00690FDB">
        <w:rPr>
          <w:rStyle w:val="FontStyle153"/>
          <w:sz w:val="24"/>
          <w:szCs w:val="24"/>
        </w:rPr>
        <w:t>у</w:t>
      </w:r>
      <w:r w:rsidR="00302C6B" w:rsidRPr="00690FDB">
        <w:rPr>
          <w:rStyle w:val="FontStyle153"/>
          <w:sz w:val="24"/>
          <w:szCs w:val="24"/>
        </w:rPr>
        <w:t>частвовать</w:t>
      </w:r>
      <w:r w:rsidRPr="00690FDB">
        <w:rPr>
          <w:rStyle w:val="FontStyle153"/>
          <w:sz w:val="24"/>
          <w:szCs w:val="24"/>
        </w:rPr>
        <w:t xml:space="preserve"> </w:t>
      </w:r>
      <w:r w:rsidR="00302C6B" w:rsidRPr="00690FDB">
        <w:rPr>
          <w:rStyle w:val="FontStyle153"/>
          <w:sz w:val="24"/>
          <w:szCs w:val="24"/>
        </w:rPr>
        <w:t>в</w:t>
      </w:r>
      <w:r w:rsidRPr="00690FDB">
        <w:rPr>
          <w:rStyle w:val="FontStyle153"/>
          <w:sz w:val="24"/>
          <w:szCs w:val="24"/>
        </w:rPr>
        <w:t xml:space="preserve"> </w:t>
      </w:r>
      <w:r w:rsidR="00302C6B" w:rsidRPr="00690FDB">
        <w:rPr>
          <w:rStyle w:val="FontStyle153"/>
          <w:sz w:val="24"/>
          <w:szCs w:val="24"/>
        </w:rPr>
        <w:t>парной</w:t>
      </w:r>
      <w:r w:rsidRPr="00690FDB">
        <w:rPr>
          <w:rStyle w:val="FontStyle153"/>
          <w:sz w:val="24"/>
          <w:szCs w:val="24"/>
        </w:rPr>
        <w:t xml:space="preserve"> </w:t>
      </w:r>
      <w:r w:rsidR="00302C6B" w:rsidRPr="00690FDB">
        <w:rPr>
          <w:rStyle w:val="FontStyle153"/>
          <w:sz w:val="24"/>
          <w:szCs w:val="24"/>
        </w:rPr>
        <w:t>работе</w:t>
      </w:r>
      <w:r w:rsidRPr="00690FDB">
        <w:rPr>
          <w:rStyle w:val="FontStyle153"/>
          <w:sz w:val="24"/>
          <w:szCs w:val="24"/>
        </w:rPr>
        <w:t xml:space="preserve"> </w:t>
      </w:r>
      <w:r w:rsidR="00302C6B" w:rsidRPr="00690FDB">
        <w:rPr>
          <w:rStyle w:val="FontStyle153"/>
          <w:sz w:val="24"/>
          <w:szCs w:val="24"/>
        </w:rPr>
        <w:t>с</w:t>
      </w:r>
      <w:r w:rsidRPr="00690FDB">
        <w:rPr>
          <w:rStyle w:val="FontStyle153"/>
          <w:sz w:val="24"/>
          <w:szCs w:val="24"/>
        </w:rPr>
        <w:t xml:space="preserve"> </w:t>
      </w:r>
      <w:r w:rsidR="00302C6B" w:rsidRPr="00690FDB">
        <w:rPr>
          <w:rStyle w:val="FontStyle153"/>
          <w:sz w:val="24"/>
          <w:szCs w:val="24"/>
        </w:rPr>
        <w:t>математическим</w:t>
      </w:r>
      <w:r w:rsidRPr="00690FDB">
        <w:rPr>
          <w:rStyle w:val="FontStyle153"/>
          <w:sz w:val="24"/>
          <w:szCs w:val="24"/>
        </w:rPr>
        <w:t xml:space="preserve"> </w:t>
      </w:r>
      <w:r w:rsidR="00302C6B" w:rsidRPr="00690FDB">
        <w:rPr>
          <w:rStyle w:val="FontStyle153"/>
          <w:sz w:val="24"/>
          <w:szCs w:val="24"/>
        </w:rPr>
        <w:t>материалом; выполнять правила совместной деятельности:</w:t>
      </w:r>
    </w:p>
    <w:p w:rsidR="00205AFE" w:rsidRPr="00690FDB" w:rsidRDefault="00302C6B" w:rsidP="000E653D">
      <w:pPr>
        <w:pStyle w:val="Style28"/>
        <w:widowControl/>
        <w:numPr>
          <w:ilvl w:val="0"/>
          <w:numId w:val="55"/>
        </w:numPr>
        <w:spacing w:line="240" w:lineRule="auto"/>
        <w:ind w:left="0" w:firstLine="709"/>
        <w:rPr>
          <w:rStyle w:val="FontStyle153"/>
          <w:sz w:val="24"/>
          <w:szCs w:val="24"/>
        </w:rPr>
      </w:pPr>
      <w:r w:rsidRPr="00690FDB">
        <w:rPr>
          <w:rStyle w:val="FontStyle153"/>
          <w:sz w:val="24"/>
          <w:szCs w:val="24"/>
        </w:rPr>
        <w:t>договариваться, считаться с мнением партнёра, спокойно и</w:t>
      </w:r>
      <w:r w:rsidR="00205AFE" w:rsidRPr="00690FDB">
        <w:rPr>
          <w:rStyle w:val="FontStyle153"/>
          <w:sz w:val="24"/>
          <w:szCs w:val="24"/>
        </w:rPr>
        <w:t xml:space="preserve"> </w:t>
      </w:r>
      <w:r w:rsidRPr="00690FDB">
        <w:rPr>
          <w:rStyle w:val="FontStyle153"/>
          <w:sz w:val="24"/>
          <w:szCs w:val="24"/>
        </w:rPr>
        <w:t xml:space="preserve">мирно разрешать конфликты. </w:t>
      </w:r>
    </w:p>
    <w:p w:rsidR="00302C6B" w:rsidRPr="00690FDB" w:rsidRDefault="00302C6B" w:rsidP="00690FDB">
      <w:pPr>
        <w:pStyle w:val="Style28"/>
        <w:widowControl/>
        <w:spacing w:line="240" w:lineRule="auto"/>
        <w:ind w:firstLine="709"/>
        <w:rPr>
          <w:rStyle w:val="FontStyle153"/>
          <w:b/>
          <w:sz w:val="24"/>
          <w:szCs w:val="24"/>
        </w:rPr>
      </w:pPr>
      <w:r w:rsidRPr="00690FDB">
        <w:rPr>
          <w:rStyle w:val="FontStyle154"/>
          <w:b/>
        </w:rPr>
        <w:t xml:space="preserve">2 </w:t>
      </w:r>
      <w:r w:rsidRPr="00690FDB">
        <w:rPr>
          <w:rStyle w:val="FontStyle153"/>
          <w:b/>
          <w:sz w:val="24"/>
          <w:szCs w:val="24"/>
        </w:rPr>
        <w:t>КЛАСС</w:t>
      </w:r>
    </w:p>
    <w:p w:rsidR="00302C6B" w:rsidRPr="00690FDB" w:rsidRDefault="00302C6B" w:rsidP="00690FDB">
      <w:pPr>
        <w:pStyle w:val="Style23"/>
        <w:widowControl/>
        <w:spacing w:line="240" w:lineRule="auto"/>
        <w:ind w:firstLine="709"/>
        <w:rPr>
          <w:rStyle w:val="FontStyle154"/>
          <w:b/>
        </w:rPr>
      </w:pPr>
      <w:r w:rsidRPr="00690FDB">
        <w:rPr>
          <w:rStyle w:val="FontStyle154"/>
          <w:b/>
        </w:rPr>
        <w:t>Числа и величины</w:t>
      </w:r>
    </w:p>
    <w:p w:rsidR="00205AFE" w:rsidRPr="00690FDB" w:rsidRDefault="00302C6B" w:rsidP="00690FDB">
      <w:pPr>
        <w:pStyle w:val="Style28"/>
        <w:widowControl/>
        <w:tabs>
          <w:tab w:val="left" w:pos="1838"/>
          <w:tab w:val="left" w:pos="3283"/>
          <w:tab w:val="left" w:pos="5093"/>
        </w:tabs>
        <w:spacing w:line="240" w:lineRule="auto"/>
        <w:ind w:firstLine="709"/>
        <w:rPr>
          <w:rStyle w:val="FontStyle153"/>
          <w:sz w:val="24"/>
          <w:szCs w:val="24"/>
        </w:rPr>
      </w:pPr>
      <w:r w:rsidRPr="00690FDB">
        <w:rPr>
          <w:rStyle w:val="FontStyle153"/>
          <w:sz w:val="24"/>
          <w:szCs w:val="24"/>
        </w:rPr>
        <w:t>Числа в пределах 100: чтение,</w:t>
      </w:r>
      <w:r w:rsidR="00205AFE" w:rsidRPr="00690FDB">
        <w:rPr>
          <w:rStyle w:val="FontStyle153"/>
          <w:sz w:val="24"/>
          <w:szCs w:val="24"/>
        </w:rPr>
        <w:t xml:space="preserve"> </w:t>
      </w:r>
      <w:r w:rsidRPr="00690FDB">
        <w:rPr>
          <w:rStyle w:val="FontStyle153"/>
          <w:sz w:val="24"/>
          <w:szCs w:val="24"/>
        </w:rPr>
        <w:t>запись,</w:t>
      </w:r>
      <w:r w:rsidR="00205AFE" w:rsidRPr="00690FDB">
        <w:rPr>
          <w:rStyle w:val="FontStyle153"/>
          <w:sz w:val="24"/>
          <w:szCs w:val="24"/>
        </w:rPr>
        <w:t xml:space="preserve"> </w:t>
      </w:r>
      <w:r w:rsidRPr="00690FDB">
        <w:rPr>
          <w:rStyle w:val="FontStyle153"/>
          <w:sz w:val="24"/>
          <w:szCs w:val="24"/>
        </w:rPr>
        <w:t>десятичный состав,</w:t>
      </w:r>
      <w:r w:rsidR="00205AFE" w:rsidRPr="00690FDB">
        <w:rPr>
          <w:rStyle w:val="FontStyle153"/>
          <w:sz w:val="24"/>
          <w:szCs w:val="24"/>
        </w:rPr>
        <w:t xml:space="preserve"> </w:t>
      </w:r>
      <w:r w:rsidRPr="00690FDB">
        <w:rPr>
          <w:rStyle w:val="FontStyle153"/>
          <w:sz w:val="24"/>
          <w:szCs w:val="24"/>
        </w:rPr>
        <w:t>сравнение.</w:t>
      </w:r>
    </w:p>
    <w:p w:rsidR="00302C6B" w:rsidRPr="00690FDB" w:rsidRDefault="00302C6B" w:rsidP="00690FDB">
      <w:pPr>
        <w:pStyle w:val="Style28"/>
        <w:widowControl/>
        <w:tabs>
          <w:tab w:val="left" w:pos="1838"/>
          <w:tab w:val="left" w:pos="3283"/>
          <w:tab w:val="left" w:pos="5093"/>
        </w:tabs>
        <w:spacing w:line="240" w:lineRule="auto"/>
        <w:ind w:firstLine="709"/>
        <w:rPr>
          <w:rStyle w:val="FontStyle153"/>
          <w:sz w:val="24"/>
          <w:szCs w:val="24"/>
        </w:rPr>
      </w:pPr>
      <w:r w:rsidRPr="00690FDB">
        <w:rPr>
          <w:rStyle w:val="FontStyle153"/>
          <w:sz w:val="24"/>
          <w:szCs w:val="24"/>
        </w:rPr>
        <w:t>Запись</w:t>
      </w:r>
      <w:r w:rsidRPr="00690FDB">
        <w:rPr>
          <w:rStyle w:val="FontStyle153"/>
          <w:sz w:val="24"/>
          <w:szCs w:val="24"/>
        </w:rPr>
        <w:tab/>
        <w:t>равенства,</w:t>
      </w:r>
      <w:r w:rsidRPr="00690FDB">
        <w:rPr>
          <w:rStyle w:val="FontStyle153"/>
          <w:sz w:val="24"/>
          <w:szCs w:val="24"/>
        </w:rPr>
        <w:tab/>
        <w:t>неравенства.</w:t>
      </w:r>
    </w:p>
    <w:p w:rsidR="00302C6B" w:rsidRPr="00690FDB" w:rsidRDefault="00205AFE" w:rsidP="00690FDB">
      <w:pPr>
        <w:pStyle w:val="Style39"/>
        <w:widowControl/>
        <w:spacing w:line="240" w:lineRule="auto"/>
        <w:ind w:firstLine="709"/>
        <w:rPr>
          <w:rStyle w:val="FontStyle153"/>
          <w:sz w:val="24"/>
          <w:szCs w:val="24"/>
        </w:rPr>
      </w:pPr>
      <w:r w:rsidRPr="00690FDB">
        <w:rPr>
          <w:rStyle w:val="FontStyle153"/>
          <w:sz w:val="24"/>
          <w:szCs w:val="24"/>
        </w:rPr>
        <w:t>Увеличение/умень</w:t>
      </w:r>
      <w:r w:rsidR="00302C6B" w:rsidRPr="00690FDB">
        <w:rPr>
          <w:rStyle w:val="FontStyle153"/>
          <w:sz w:val="24"/>
          <w:szCs w:val="24"/>
        </w:rPr>
        <w:t>шение числа на несколько единиц/десятков; разностное сравнение чисел.</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Величины: сравнение по массе (единица массы — кило</w:t>
      </w:r>
      <w:r w:rsidRPr="00690FDB">
        <w:rPr>
          <w:rStyle w:val="FontStyle153"/>
          <w:sz w:val="24"/>
          <w:szCs w:val="24"/>
        </w:rPr>
        <w:softHyphen/>
        <w:t>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302C6B" w:rsidRPr="00690FDB" w:rsidRDefault="00302C6B" w:rsidP="00690FDB">
      <w:pPr>
        <w:pStyle w:val="Style23"/>
        <w:widowControl/>
        <w:spacing w:line="240" w:lineRule="auto"/>
        <w:ind w:firstLine="709"/>
        <w:rPr>
          <w:rStyle w:val="FontStyle154"/>
          <w:b/>
        </w:rPr>
      </w:pPr>
      <w:r w:rsidRPr="00690FDB">
        <w:rPr>
          <w:rStyle w:val="FontStyle154"/>
          <w:b/>
        </w:rPr>
        <w:t>Арифметические действия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Устное сложение и вычитание чисел в пределах 100 без пе</w:t>
      </w:r>
      <w:r w:rsidRPr="00690FDB">
        <w:rPr>
          <w:rStyle w:val="FontStyle153"/>
          <w:sz w:val="24"/>
          <w:szCs w:val="24"/>
        </w:rPr>
        <w:softHyphen/>
        <w:t>рехода и с переходом через разряд. Письменное сложение и вычитание чисел в пределах 100. Переместительное, сочета</w:t>
      </w:r>
      <w:r w:rsidRPr="00690FDB">
        <w:rPr>
          <w:rStyle w:val="FontStyle153"/>
          <w:sz w:val="24"/>
          <w:szCs w:val="24"/>
        </w:rPr>
        <w:softHyphen/>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w:t>
      </w:r>
      <w:r w:rsidRPr="00690FDB">
        <w:rPr>
          <w:rStyle w:val="FontStyle153"/>
          <w:sz w:val="24"/>
          <w:szCs w:val="24"/>
        </w:rPr>
        <w:softHyphen/>
        <w:t>ность ответа, обратное действие).</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Действия умножения и деления чисел в практических и учебных ситуациях. Названия компонентов действий умножения, деления.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Неизвестный компонент действия сложения, действия вычитания; его нахождение.</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302C6B" w:rsidRPr="00690FDB" w:rsidRDefault="00302C6B" w:rsidP="00690FDB">
      <w:pPr>
        <w:pStyle w:val="Style17"/>
        <w:widowControl/>
        <w:spacing w:line="240" w:lineRule="auto"/>
        <w:ind w:firstLine="709"/>
        <w:jc w:val="left"/>
        <w:rPr>
          <w:rStyle w:val="FontStyle154"/>
          <w:b/>
        </w:rPr>
      </w:pPr>
      <w:r w:rsidRPr="00690FDB">
        <w:rPr>
          <w:rStyle w:val="FontStyle154"/>
          <w:b/>
        </w:rPr>
        <w:t>Текстовые задачи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Чтение, представление текста задачи в виде рисунка, схемы или другой модели. План решения задачи в два действия, вы</w:t>
      </w:r>
      <w:r w:rsidRPr="00690FDB">
        <w:rPr>
          <w:rStyle w:val="FontStyle153"/>
          <w:sz w:val="24"/>
          <w:szCs w:val="24"/>
        </w:rPr>
        <w:softHyphen/>
        <w:t xml:space="preserve">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w:t>
      </w:r>
      <w:r w:rsidRPr="00690FDB">
        <w:rPr>
          <w:rStyle w:val="FontStyle153"/>
          <w:sz w:val="24"/>
          <w:szCs w:val="24"/>
        </w:rPr>
        <w:lastRenderedPageBreak/>
        <w:t>(формулирование, проверка на достоверность, следование плану, соответствие поставленному вопросу).</w:t>
      </w:r>
    </w:p>
    <w:p w:rsidR="00302C6B" w:rsidRPr="00690FDB" w:rsidRDefault="00302C6B" w:rsidP="00690FDB">
      <w:pPr>
        <w:pStyle w:val="Style17"/>
        <w:widowControl/>
        <w:spacing w:line="240" w:lineRule="auto"/>
        <w:ind w:firstLine="709"/>
        <w:rPr>
          <w:rStyle w:val="FontStyle154"/>
          <w:b/>
        </w:rPr>
      </w:pPr>
      <w:r w:rsidRPr="00690FDB">
        <w:rPr>
          <w:rStyle w:val="FontStyle154"/>
          <w:b/>
        </w:rPr>
        <w:t>Пространственные отношения и геометрические фигуры</w:t>
      </w:r>
    </w:p>
    <w:p w:rsidR="00205AFE"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w:t>
      </w:r>
      <w:r w:rsidR="00205AFE" w:rsidRPr="00690FDB">
        <w:rPr>
          <w:rStyle w:val="FontStyle153"/>
          <w:sz w:val="24"/>
          <w:szCs w:val="24"/>
        </w:rPr>
        <w:t xml:space="preserve"> </w:t>
      </w:r>
      <w:r w:rsidRPr="00690FDB">
        <w:rPr>
          <w:rStyle w:val="FontStyle153"/>
          <w:sz w:val="24"/>
          <w:szCs w:val="24"/>
        </w:rPr>
        <w:t xml:space="preserve">результата измерения в сантиметрах. </w:t>
      </w:r>
    </w:p>
    <w:p w:rsidR="00302C6B" w:rsidRPr="00690FDB" w:rsidRDefault="00302C6B" w:rsidP="00690FDB">
      <w:pPr>
        <w:pStyle w:val="Style28"/>
        <w:widowControl/>
        <w:spacing w:line="240" w:lineRule="auto"/>
        <w:ind w:firstLine="709"/>
        <w:rPr>
          <w:rStyle w:val="FontStyle154"/>
          <w:b/>
        </w:rPr>
      </w:pPr>
      <w:r w:rsidRPr="00690FDB">
        <w:rPr>
          <w:rStyle w:val="FontStyle154"/>
          <w:b/>
        </w:rPr>
        <w:t>Математическая информация</w:t>
      </w:r>
      <w:r w:rsidR="00205AFE" w:rsidRPr="00690FDB">
        <w:rPr>
          <w:rStyle w:val="FontStyle154"/>
          <w:b/>
        </w:rPr>
        <w:t>.</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Нахождение, формулирование одного-двух общих призна</w:t>
      </w:r>
      <w:r w:rsidRPr="00690FDB">
        <w:rPr>
          <w:rStyle w:val="FontStyle153"/>
          <w:sz w:val="24"/>
          <w:szCs w:val="24"/>
        </w:rPr>
        <w:softHyphen/>
        <w:t>ков набора математических объектов: чисел, величин, геоме</w:t>
      </w:r>
      <w:r w:rsidRPr="00690FDB">
        <w:rPr>
          <w:rStyle w:val="FontStyle153"/>
          <w:sz w:val="24"/>
          <w:szCs w:val="24"/>
        </w:rPr>
        <w:softHyphen/>
        <w:t>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Верные (истинные) и неверные (ложные) утверждения, со</w:t>
      </w:r>
      <w:r w:rsidRPr="00690FDB">
        <w:rPr>
          <w:rStyle w:val="FontStyle153"/>
          <w:sz w:val="24"/>
          <w:szCs w:val="24"/>
        </w:rPr>
        <w:softHyphen/>
        <w:t>держащие количественные, пространственные отношения, за</w:t>
      </w:r>
      <w:r w:rsidRPr="00690FDB">
        <w:rPr>
          <w:rStyle w:val="FontStyle153"/>
          <w:sz w:val="24"/>
          <w:szCs w:val="24"/>
        </w:rPr>
        <w:softHyphen/>
        <w:t>висимости между числами/величинами. Конструирование утверждений с использованием слов «каждый», «все».</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Внесение данных в таблицу, дополнение моделей (схем, изображений) готовыми числовыми данными.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Алгоритмы (приёмы, правила) устных и письменных вычислений, измерений и построения геометрических фигур.</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Правила работы с электронными средствами обучения (электронной формой учебника, компьютерными тренажёрами).</w:t>
      </w:r>
    </w:p>
    <w:p w:rsidR="00302C6B" w:rsidRPr="00690FDB" w:rsidRDefault="00302C6B" w:rsidP="00690FDB">
      <w:pPr>
        <w:pStyle w:val="Style23"/>
        <w:widowControl/>
        <w:spacing w:line="240" w:lineRule="auto"/>
        <w:ind w:firstLine="709"/>
        <w:rPr>
          <w:rStyle w:val="FontStyle154"/>
          <w:b/>
        </w:rPr>
      </w:pPr>
      <w:r w:rsidRPr="00690FDB">
        <w:rPr>
          <w:rStyle w:val="FontStyle154"/>
          <w:b/>
        </w:rPr>
        <w:t>Универсальные учебные действия (пропедевтический уровень)</w:t>
      </w:r>
    </w:p>
    <w:p w:rsidR="00302C6B" w:rsidRPr="00690FDB" w:rsidRDefault="00302C6B" w:rsidP="00690FDB">
      <w:pPr>
        <w:pStyle w:val="Style15"/>
        <w:widowControl/>
        <w:ind w:firstLine="709"/>
        <w:rPr>
          <w:rStyle w:val="FontStyle155"/>
          <w:sz w:val="24"/>
          <w:szCs w:val="24"/>
        </w:rPr>
      </w:pPr>
      <w:r w:rsidRPr="00690FDB">
        <w:rPr>
          <w:rStyle w:val="FontStyle155"/>
          <w:sz w:val="24"/>
          <w:szCs w:val="24"/>
        </w:rPr>
        <w:t>Универсальные познавательные учебные действия:</w:t>
      </w:r>
    </w:p>
    <w:p w:rsidR="00302C6B" w:rsidRPr="00690FDB" w:rsidRDefault="00302C6B" w:rsidP="000E653D">
      <w:pPr>
        <w:pStyle w:val="Style8"/>
        <w:widowControl/>
        <w:numPr>
          <w:ilvl w:val="0"/>
          <w:numId w:val="55"/>
        </w:numPr>
        <w:spacing w:line="240" w:lineRule="auto"/>
        <w:ind w:left="0" w:firstLine="709"/>
        <w:rPr>
          <w:rStyle w:val="FontStyle153"/>
          <w:sz w:val="24"/>
          <w:szCs w:val="24"/>
        </w:rPr>
      </w:pPr>
      <w:r w:rsidRPr="00690FDB">
        <w:rPr>
          <w:rStyle w:val="FontStyle153"/>
          <w:sz w:val="24"/>
          <w:szCs w:val="24"/>
        </w:rPr>
        <w:t>наблюдать математические отношения (часть-целое, боль</w:t>
      </w:r>
      <w:r w:rsidRPr="00690FDB">
        <w:rPr>
          <w:rStyle w:val="FontStyle153"/>
          <w:sz w:val="24"/>
          <w:szCs w:val="24"/>
        </w:rPr>
        <w:softHyphen/>
        <w:t>ше-меньше) в окружающем мире;</w:t>
      </w:r>
    </w:p>
    <w:p w:rsidR="00302C6B" w:rsidRPr="00690FDB" w:rsidRDefault="00302C6B" w:rsidP="000E653D">
      <w:pPr>
        <w:pStyle w:val="Style8"/>
        <w:widowControl/>
        <w:numPr>
          <w:ilvl w:val="0"/>
          <w:numId w:val="55"/>
        </w:numPr>
        <w:spacing w:line="240" w:lineRule="auto"/>
        <w:ind w:left="0" w:firstLine="709"/>
        <w:rPr>
          <w:rStyle w:val="FontStyle153"/>
          <w:sz w:val="24"/>
          <w:szCs w:val="24"/>
        </w:rPr>
      </w:pPr>
      <w:r w:rsidRPr="00690FDB">
        <w:rPr>
          <w:rStyle w:val="FontStyle153"/>
          <w:sz w:val="24"/>
          <w:szCs w:val="24"/>
        </w:rPr>
        <w:t>характеризовать назначение и использовать простейшие измерительные приборы (сантиметровая лента, весы);</w:t>
      </w:r>
    </w:p>
    <w:p w:rsidR="00302C6B" w:rsidRPr="00690FDB" w:rsidRDefault="00302C6B" w:rsidP="000E653D">
      <w:pPr>
        <w:pStyle w:val="Style8"/>
        <w:widowControl/>
        <w:numPr>
          <w:ilvl w:val="0"/>
          <w:numId w:val="55"/>
        </w:numPr>
        <w:spacing w:line="240" w:lineRule="auto"/>
        <w:ind w:left="0" w:firstLine="709"/>
        <w:rPr>
          <w:rStyle w:val="FontStyle153"/>
          <w:sz w:val="24"/>
          <w:szCs w:val="24"/>
        </w:rPr>
      </w:pPr>
      <w:r w:rsidRPr="00690FDB">
        <w:rPr>
          <w:rStyle w:val="FontStyle153"/>
          <w:sz w:val="24"/>
          <w:szCs w:val="24"/>
        </w:rPr>
        <w:t>сравнивать группы объектов (чисел, величин, геометриче</w:t>
      </w:r>
      <w:r w:rsidRPr="00690FDB">
        <w:rPr>
          <w:rStyle w:val="FontStyle153"/>
          <w:sz w:val="24"/>
          <w:szCs w:val="24"/>
        </w:rPr>
        <w:softHyphen/>
        <w:t>ских фигур) по самостоятельно выбранному основанию;</w:t>
      </w:r>
    </w:p>
    <w:p w:rsidR="00302C6B" w:rsidRPr="00690FDB" w:rsidRDefault="00302C6B" w:rsidP="000E653D">
      <w:pPr>
        <w:pStyle w:val="Style8"/>
        <w:widowControl/>
        <w:numPr>
          <w:ilvl w:val="0"/>
          <w:numId w:val="55"/>
        </w:numPr>
        <w:spacing w:line="240" w:lineRule="auto"/>
        <w:ind w:left="0" w:firstLine="709"/>
        <w:rPr>
          <w:rStyle w:val="FontStyle153"/>
          <w:sz w:val="24"/>
          <w:szCs w:val="24"/>
        </w:rPr>
      </w:pPr>
      <w:r w:rsidRPr="00690FDB">
        <w:rPr>
          <w:rStyle w:val="FontStyle153"/>
          <w:sz w:val="24"/>
          <w:szCs w:val="24"/>
        </w:rPr>
        <w:t>распределять (классифицировать) объекты (числа, величи</w:t>
      </w:r>
      <w:r w:rsidRPr="00690FDB">
        <w:rPr>
          <w:rStyle w:val="FontStyle153"/>
          <w:sz w:val="24"/>
          <w:szCs w:val="24"/>
        </w:rPr>
        <w:softHyphen/>
        <w:t>ны, геометрические фигуры, текстовые задачи в одно дей</w:t>
      </w:r>
      <w:r w:rsidRPr="00690FDB">
        <w:rPr>
          <w:rStyle w:val="FontStyle153"/>
          <w:sz w:val="24"/>
          <w:szCs w:val="24"/>
        </w:rPr>
        <w:softHyphen/>
        <w:t>ствие) на группы;</w:t>
      </w:r>
    </w:p>
    <w:p w:rsidR="00302C6B" w:rsidRPr="00690FDB" w:rsidRDefault="00302C6B" w:rsidP="000E653D">
      <w:pPr>
        <w:pStyle w:val="Style8"/>
        <w:widowControl/>
        <w:numPr>
          <w:ilvl w:val="0"/>
          <w:numId w:val="55"/>
        </w:numPr>
        <w:spacing w:line="240" w:lineRule="auto"/>
        <w:ind w:left="0" w:firstLine="709"/>
        <w:rPr>
          <w:rStyle w:val="FontStyle153"/>
          <w:sz w:val="24"/>
          <w:szCs w:val="24"/>
        </w:rPr>
      </w:pPr>
      <w:r w:rsidRPr="00690FDB">
        <w:rPr>
          <w:rStyle w:val="FontStyle153"/>
          <w:sz w:val="24"/>
          <w:szCs w:val="24"/>
        </w:rPr>
        <w:t>обнаруживать модели геометрических фигур в окружающем мире;</w:t>
      </w:r>
    </w:p>
    <w:p w:rsidR="00205AFE"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вести поиск различных решений задачи (расчётной, с</w:t>
      </w:r>
      <w:r w:rsidR="00205AFE" w:rsidRPr="00690FDB">
        <w:rPr>
          <w:rStyle w:val="FontStyle153"/>
          <w:sz w:val="24"/>
          <w:szCs w:val="24"/>
        </w:rPr>
        <w:t xml:space="preserve"> </w:t>
      </w:r>
      <w:r w:rsidRPr="00690FDB">
        <w:rPr>
          <w:rStyle w:val="FontStyle153"/>
          <w:sz w:val="24"/>
          <w:szCs w:val="24"/>
        </w:rPr>
        <w:t>геометрическим содержанием);</w:t>
      </w:r>
    </w:p>
    <w:p w:rsidR="00205AFE"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воспроизводить порядок выполнения действий в числовом</w:t>
      </w:r>
      <w:r w:rsidR="00205AFE" w:rsidRPr="00690FDB">
        <w:rPr>
          <w:rStyle w:val="FontStyle153"/>
          <w:sz w:val="24"/>
          <w:szCs w:val="24"/>
        </w:rPr>
        <w:t xml:space="preserve"> </w:t>
      </w:r>
      <w:r w:rsidRPr="00690FDB">
        <w:rPr>
          <w:rStyle w:val="FontStyle153"/>
          <w:sz w:val="24"/>
          <w:szCs w:val="24"/>
        </w:rPr>
        <w:t>выражении, содержащем действия сложения и вычитания</w:t>
      </w:r>
      <w:r w:rsidR="00205AFE" w:rsidRPr="00690FDB">
        <w:rPr>
          <w:rStyle w:val="FontStyle153"/>
          <w:sz w:val="24"/>
          <w:szCs w:val="24"/>
        </w:rPr>
        <w:t xml:space="preserve"> </w:t>
      </w:r>
      <w:r w:rsidRPr="00690FDB">
        <w:rPr>
          <w:rStyle w:val="FontStyle153"/>
          <w:sz w:val="24"/>
          <w:szCs w:val="24"/>
        </w:rPr>
        <w:t>(со скобками/без скобок);</w:t>
      </w:r>
    </w:p>
    <w:p w:rsidR="00205AFE"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устанавливать    соответствие    между    математическим</w:t>
      </w:r>
      <w:r w:rsidR="00205AFE" w:rsidRPr="00690FDB">
        <w:rPr>
          <w:rStyle w:val="FontStyle153"/>
          <w:sz w:val="24"/>
          <w:szCs w:val="24"/>
        </w:rPr>
        <w:t xml:space="preserve"> </w:t>
      </w:r>
      <w:r w:rsidRPr="00690FDB">
        <w:rPr>
          <w:rStyle w:val="FontStyle153"/>
          <w:sz w:val="24"/>
          <w:szCs w:val="24"/>
        </w:rPr>
        <w:t>выражением и его текстовым описанием;</w:t>
      </w:r>
    </w:p>
    <w:p w:rsidR="00302C6B"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подбирать примеры, подтверждающие суждение, вывод,</w:t>
      </w:r>
      <w:r w:rsidR="00205AFE" w:rsidRPr="00690FDB">
        <w:rPr>
          <w:rStyle w:val="FontStyle153"/>
          <w:sz w:val="24"/>
          <w:szCs w:val="24"/>
        </w:rPr>
        <w:t xml:space="preserve"> </w:t>
      </w:r>
      <w:r w:rsidRPr="00690FDB">
        <w:rPr>
          <w:rStyle w:val="FontStyle153"/>
          <w:sz w:val="24"/>
          <w:szCs w:val="24"/>
        </w:rPr>
        <w:t>ответ.</w:t>
      </w:r>
    </w:p>
    <w:p w:rsidR="00205AFE" w:rsidRPr="00690FDB" w:rsidRDefault="00302C6B" w:rsidP="00690FDB">
      <w:pPr>
        <w:pStyle w:val="Style34"/>
        <w:widowControl/>
        <w:spacing w:line="240" w:lineRule="auto"/>
        <w:ind w:firstLine="709"/>
        <w:jc w:val="both"/>
        <w:rPr>
          <w:rStyle w:val="FontStyle153"/>
          <w:sz w:val="24"/>
          <w:szCs w:val="24"/>
        </w:rPr>
      </w:pPr>
      <w:r w:rsidRPr="00690FDB">
        <w:rPr>
          <w:rStyle w:val="FontStyle155"/>
          <w:sz w:val="24"/>
          <w:szCs w:val="24"/>
        </w:rPr>
        <w:t>Работа с информацией:</w:t>
      </w:r>
    </w:p>
    <w:p w:rsidR="00205AFE"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извлекать и использовать информацию, представленную в</w:t>
      </w:r>
      <w:r w:rsidR="00205AFE" w:rsidRPr="00690FDB">
        <w:rPr>
          <w:rStyle w:val="FontStyle153"/>
          <w:sz w:val="24"/>
          <w:szCs w:val="24"/>
        </w:rPr>
        <w:t xml:space="preserve"> </w:t>
      </w:r>
      <w:r w:rsidRPr="00690FDB">
        <w:rPr>
          <w:rStyle w:val="FontStyle153"/>
          <w:sz w:val="24"/>
          <w:szCs w:val="24"/>
        </w:rPr>
        <w:t>текстовой, графической (рисунок, схема, таблица) форме,</w:t>
      </w:r>
      <w:r w:rsidR="00205AFE" w:rsidRPr="00690FDB">
        <w:rPr>
          <w:rStyle w:val="FontStyle153"/>
          <w:sz w:val="24"/>
          <w:szCs w:val="24"/>
        </w:rPr>
        <w:t xml:space="preserve"> </w:t>
      </w:r>
      <w:r w:rsidRPr="00690FDB">
        <w:rPr>
          <w:rStyle w:val="FontStyle153"/>
          <w:sz w:val="24"/>
          <w:szCs w:val="24"/>
        </w:rPr>
        <w:t>заполнять таблицы;</w:t>
      </w:r>
    </w:p>
    <w:p w:rsidR="00205AFE"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устанавливать логику перебора вариантов для решения</w:t>
      </w:r>
      <w:r w:rsidR="00205AFE" w:rsidRPr="00690FDB">
        <w:rPr>
          <w:rStyle w:val="FontStyle153"/>
          <w:sz w:val="24"/>
          <w:szCs w:val="24"/>
        </w:rPr>
        <w:t xml:space="preserve"> </w:t>
      </w:r>
      <w:r w:rsidRPr="00690FDB">
        <w:rPr>
          <w:rStyle w:val="FontStyle153"/>
          <w:sz w:val="24"/>
          <w:szCs w:val="24"/>
        </w:rPr>
        <w:t>простейших комбинаторных задач;</w:t>
      </w:r>
    </w:p>
    <w:p w:rsidR="00302C6B"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дополнять</w:t>
      </w:r>
      <w:r w:rsidR="00205AFE" w:rsidRPr="00690FDB">
        <w:rPr>
          <w:rStyle w:val="FontStyle153"/>
          <w:sz w:val="24"/>
          <w:szCs w:val="24"/>
        </w:rPr>
        <w:t xml:space="preserve"> </w:t>
      </w:r>
      <w:r w:rsidRPr="00690FDB">
        <w:rPr>
          <w:rStyle w:val="FontStyle153"/>
          <w:sz w:val="24"/>
          <w:szCs w:val="24"/>
        </w:rPr>
        <w:t>модели</w:t>
      </w:r>
      <w:r w:rsidR="00205AFE" w:rsidRPr="00690FDB">
        <w:rPr>
          <w:rStyle w:val="FontStyle153"/>
          <w:sz w:val="24"/>
          <w:szCs w:val="24"/>
        </w:rPr>
        <w:t xml:space="preserve"> </w:t>
      </w:r>
      <w:r w:rsidRPr="00690FDB">
        <w:rPr>
          <w:rStyle w:val="FontStyle153"/>
          <w:sz w:val="24"/>
          <w:szCs w:val="24"/>
        </w:rPr>
        <w:t>(схемы,</w:t>
      </w:r>
      <w:r w:rsidR="004854D7" w:rsidRPr="00690FDB">
        <w:rPr>
          <w:rStyle w:val="FontStyle153"/>
          <w:sz w:val="24"/>
          <w:szCs w:val="24"/>
        </w:rPr>
        <w:t xml:space="preserve"> </w:t>
      </w:r>
      <w:r w:rsidRPr="00690FDB">
        <w:rPr>
          <w:rStyle w:val="FontStyle153"/>
          <w:sz w:val="24"/>
          <w:szCs w:val="24"/>
        </w:rPr>
        <w:t>изображения)</w:t>
      </w:r>
      <w:r w:rsidR="00205AFE" w:rsidRPr="00690FDB">
        <w:rPr>
          <w:rStyle w:val="FontStyle153"/>
          <w:sz w:val="24"/>
          <w:szCs w:val="24"/>
        </w:rPr>
        <w:t xml:space="preserve"> </w:t>
      </w:r>
      <w:r w:rsidRPr="00690FDB">
        <w:rPr>
          <w:rStyle w:val="FontStyle153"/>
          <w:sz w:val="24"/>
          <w:szCs w:val="24"/>
        </w:rPr>
        <w:t>готовыми</w:t>
      </w:r>
      <w:r w:rsidR="00205AFE" w:rsidRPr="00690FDB">
        <w:rPr>
          <w:rStyle w:val="FontStyle153"/>
          <w:sz w:val="24"/>
          <w:szCs w:val="24"/>
        </w:rPr>
        <w:t xml:space="preserve"> </w:t>
      </w:r>
      <w:r w:rsidRPr="00690FDB">
        <w:rPr>
          <w:rStyle w:val="FontStyle153"/>
          <w:sz w:val="24"/>
          <w:szCs w:val="24"/>
        </w:rPr>
        <w:t>числовыми данными.</w:t>
      </w:r>
    </w:p>
    <w:p w:rsidR="00302C6B" w:rsidRPr="00690FDB" w:rsidRDefault="00302C6B" w:rsidP="00690FDB">
      <w:pPr>
        <w:pStyle w:val="Style15"/>
        <w:widowControl/>
        <w:ind w:firstLine="709"/>
        <w:jc w:val="both"/>
        <w:rPr>
          <w:rStyle w:val="FontStyle155"/>
          <w:sz w:val="24"/>
          <w:szCs w:val="24"/>
        </w:rPr>
      </w:pPr>
      <w:r w:rsidRPr="00690FDB">
        <w:rPr>
          <w:rStyle w:val="FontStyle155"/>
          <w:sz w:val="24"/>
          <w:szCs w:val="24"/>
        </w:rPr>
        <w:t>Универсальные коммуникативные учебные действия:</w:t>
      </w:r>
    </w:p>
    <w:p w:rsidR="004854D7" w:rsidRPr="00690FDB" w:rsidRDefault="004854D7"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комментировать ход вычислений;</w:t>
      </w:r>
    </w:p>
    <w:p w:rsidR="004854D7"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объяснять выбор величины, соответствующей ситуации из</w:t>
      </w:r>
      <w:r w:rsidRPr="00690FDB">
        <w:rPr>
          <w:rStyle w:val="FontStyle153"/>
          <w:sz w:val="24"/>
          <w:szCs w:val="24"/>
        </w:rPr>
        <w:softHyphen/>
        <w:t>мерения;</w:t>
      </w:r>
    </w:p>
    <w:p w:rsidR="004854D7"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составлять текстовую задачу с заданным отношением (готовым решением) по образцу;</w:t>
      </w:r>
    </w:p>
    <w:p w:rsidR="004854D7"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использовать математические знаки и терминологию для описания сюжетной ситуации; конструирования утвержде</w:t>
      </w:r>
      <w:r w:rsidRPr="00690FDB">
        <w:rPr>
          <w:rStyle w:val="FontStyle153"/>
          <w:sz w:val="24"/>
          <w:szCs w:val="24"/>
        </w:rPr>
        <w:softHyphen/>
        <w:t>ний, выводов относительно данных объектов, отношения;</w:t>
      </w:r>
    </w:p>
    <w:p w:rsidR="004854D7"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lastRenderedPageBreak/>
        <w:t>называть числа, величины, геометрические фигуры, обладающие заданным свойством;</w:t>
      </w:r>
    </w:p>
    <w:p w:rsidR="004854D7"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записывать, читать число, числовое выражение; приводить примеры, иллюстрирующие смысл арифметического дей</w:t>
      </w:r>
      <w:r w:rsidRPr="00690FDB">
        <w:rPr>
          <w:rStyle w:val="FontStyle153"/>
          <w:sz w:val="24"/>
          <w:szCs w:val="24"/>
        </w:rPr>
        <w:softHyphen/>
        <w:t>ствия.</w:t>
      </w:r>
    </w:p>
    <w:p w:rsidR="00302C6B" w:rsidRPr="00690FDB" w:rsidRDefault="00302C6B" w:rsidP="000E653D">
      <w:pPr>
        <w:pStyle w:val="Style20"/>
        <w:widowControl/>
        <w:numPr>
          <w:ilvl w:val="0"/>
          <w:numId w:val="55"/>
        </w:numPr>
        <w:spacing w:line="240" w:lineRule="auto"/>
        <w:ind w:left="0" w:firstLine="709"/>
        <w:jc w:val="both"/>
        <w:rPr>
          <w:rStyle w:val="FontStyle153"/>
          <w:sz w:val="24"/>
          <w:szCs w:val="24"/>
        </w:rPr>
      </w:pPr>
      <w:r w:rsidRPr="00690FDB">
        <w:rPr>
          <w:rStyle w:val="FontStyle153"/>
          <w:sz w:val="24"/>
          <w:szCs w:val="24"/>
        </w:rPr>
        <w:t>конструировать утверждения с использованием слов «каж</w:t>
      </w:r>
      <w:r w:rsidRPr="00690FDB">
        <w:rPr>
          <w:rStyle w:val="FontStyle153"/>
          <w:sz w:val="24"/>
          <w:szCs w:val="24"/>
        </w:rPr>
        <w:softHyphen/>
        <w:t>дый», «все».</w:t>
      </w:r>
    </w:p>
    <w:p w:rsidR="004854D7" w:rsidRPr="00690FDB" w:rsidRDefault="00302C6B" w:rsidP="00690FDB">
      <w:pPr>
        <w:pStyle w:val="Style34"/>
        <w:widowControl/>
        <w:spacing w:line="240" w:lineRule="auto"/>
        <w:ind w:firstLine="709"/>
        <w:jc w:val="both"/>
        <w:rPr>
          <w:rStyle w:val="FontStyle153"/>
          <w:sz w:val="24"/>
          <w:szCs w:val="24"/>
        </w:rPr>
      </w:pPr>
      <w:r w:rsidRPr="00690FDB">
        <w:rPr>
          <w:rStyle w:val="FontStyle155"/>
          <w:sz w:val="24"/>
          <w:szCs w:val="24"/>
        </w:rPr>
        <w:t>Универсальные регулятивные учебные действия:</w:t>
      </w:r>
    </w:p>
    <w:p w:rsidR="004854D7"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следовать установленному правилу, по которому составлен</w:t>
      </w:r>
    </w:p>
    <w:p w:rsidR="004854D7"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ряд чисел, величин, геометрических фигур;</w:t>
      </w:r>
    </w:p>
    <w:p w:rsidR="004854D7"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организовывать, участвовать, контролировать ход и результат парной работы с математическим материалом;</w:t>
      </w:r>
    </w:p>
    <w:p w:rsidR="004854D7" w:rsidRPr="00690FDB" w:rsidRDefault="00302C6B" w:rsidP="000E653D">
      <w:pPr>
        <w:pStyle w:val="Style34"/>
        <w:widowControl/>
        <w:numPr>
          <w:ilvl w:val="0"/>
          <w:numId w:val="55"/>
        </w:numPr>
        <w:spacing w:line="240" w:lineRule="auto"/>
        <w:ind w:left="0" w:firstLine="709"/>
        <w:jc w:val="both"/>
        <w:rPr>
          <w:rStyle w:val="FontStyle153"/>
          <w:sz w:val="24"/>
          <w:szCs w:val="24"/>
        </w:rPr>
      </w:pPr>
      <w:r w:rsidRPr="00690FDB">
        <w:rPr>
          <w:rStyle w:val="FontStyle153"/>
          <w:sz w:val="24"/>
          <w:szCs w:val="24"/>
        </w:rPr>
        <w:t>проверять правильность вычисления с помощью другого</w:t>
      </w:r>
      <w:r w:rsidR="004854D7" w:rsidRPr="00690FDB">
        <w:rPr>
          <w:rStyle w:val="FontStyle153"/>
          <w:sz w:val="24"/>
          <w:szCs w:val="24"/>
        </w:rPr>
        <w:t xml:space="preserve"> </w:t>
      </w:r>
      <w:r w:rsidRPr="00690FDB">
        <w:rPr>
          <w:rStyle w:val="FontStyle153"/>
          <w:sz w:val="24"/>
          <w:szCs w:val="24"/>
        </w:rPr>
        <w:t>приёма выполнения действия, обратного действия;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находить с помощью учителя причину возникшей ошибки</w:t>
      </w:r>
      <w:r w:rsidR="004854D7" w:rsidRPr="00690FDB">
        <w:rPr>
          <w:rStyle w:val="FontStyle153"/>
          <w:sz w:val="24"/>
          <w:szCs w:val="24"/>
        </w:rPr>
        <w:t xml:space="preserve"> </w:t>
      </w:r>
      <w:r w:rsidRPr="00690FDB">
        <w:rPr>
          <w:rStyle w:val="FontStyle153"/>
          <w:sz w:val="24"/>
          <w:szCs w:val="24"/>
        </w:rPr>
        <w:t>и трудности.</w:t>
      </w:r>
    </w:p>
    <w:p w:rsidR="00302C6B" w:rsidRPr="00690FDB" w:rsidRDefault="00302C6B" w:rsidP="00690FDB">
      <w:pPr>
        <w:pStyle w:val="Style15"/>
        <w:widowControl/>
        <w:ind w:firstLine="709"/>
        <w:jc w:val="both"/>
        <w:rPr>
          <w:rStyle w:val="FontStyle155"/>
          <w:sz w:val="24"/>
          <w:szCs w:val="24"/>
        </w:rPr>
      </w:pPr>
      <w:r w:rsidRPr="00690FDB">
        <w:rPr>
          <w:rStyle w:val="FontStyle155"/>
          <w:sz w:val="24"/>
          <w:szCs w:val="24"/>
        </w:rPr>
        <w:t>Совместная деятельность:</w:t>
      </w:r>
    </w:p>
    <w:p w:rsidR="004854D7" w:rsidRPr="00690FDB" w:rsidRDefault="00302C6B" w:rsidP="000E653D">
      <w:pPr>
        <w:pStyle w:val="Style8"/>
        <w:widowControl/>
        <w:numPr>
          <w:ilvl w:val="0"/>
          <w:numId w:val="55"/>
        </w:numPr>
        <w:spacing w:line="240" w:lineRule="auto"/>
        <w:ind w:left="0" w:firstLine="709"/>
        <w:rPr>
          <w:rStyle w:val="FontStyle153"/>
          <w:sz w:val="24"/>
          <w:szCs w:val="24"/>
        </w:rPr>
      </w:pPr>
      <w:r w:rsidRPr="00690FDB">
        <w:rPr>
          <w:rStyle w:val="FontStyle153"/>
          <w:sz w:val="24"/>
          <w:szCs w:val="24"/>
        </w:rPr>
        <w:t>принимать правила совместной деятельности при работе в парах, группах, составленных учителем или самостоятельно;</w:t>
      </w:r>
    </w:p>
    <w:p w:rsidR="004854D7" w:rsidRPr="00690FDB" w:rsidRDefault="00302C6B" w:rsidP="000E653D">
      <w:pPr>
        <w:pStyle w:val="Style8"/>
        <w:widowControl/>
        <w:numPr>
          <w:ilvl w:val="0"/>
          <w:numId w:val="55"/>
        </w:numPr>
        <w:spacing w:line="240" w:lineRule="auto"/>
        <w:ind w:left="0" w:firstLine="709"/>
        <w:rPr>
          <w:rStyle w:val="FontStyle153"/>
          <w:sz w:val="24"/>
          <w:szCs w:val="24"/>
        </w:rPr>
      </w:pPr>
      <w:r w:rsidRPr="00690FDB">
        <w:rPr>
          <w:rStyle w:val="FontStyle153"/>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854D7" w:rsidRPr="00690FDB" w:rsidRDefault="00302C6B" w:rsidP="000E653D">
      <w:pPr>
        <w:pStyle w:val="Style8"/>
        <w:widowControl/>
        <w:numPr>
          <w:ilvl w:val="0"/>
          <w:numId w:val="55"/>
        </w:numPr>
        <w:spacing w:line="240" w:lineRule="auto"/>
        <w:ind w:left="0" w:firstLine="709"/>
        <w:rPr>
          <w:rStyle w:val="FontStyle153"/>
          <w:sz w:val="24"/>
          <w:szCs w:val="24"/>
        </w:rPr>
      </w:pPr>
      <w:r w:rsidRPr="00690FDB">
        <w:rPr>
          <w:rStyle w:val="FontStyle153"/>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302C6B" w:rsidRPr="00690FDB" w:rsidRDefault="00302C6B" w:rsidP="000E653D">
      <w:pPr>
        <w:pStyle w:val="Style8"/>
        <w:widowControl/>
        <w:numPr>
          <w:ilvl w:val="0"/>
          <w:numId w:val="55"/>
        </w:numPr>
        <w:spacing w:line="240" w:lineRule="auto"/>
        <w:ind w:left="0" w:firstLine="709"/>
        <w:rPr>
          <w:rStyle w:val="FontStyle153"/>
          <w:sz w:val="24"/>
          <w:szCs w:val="24"/>
        </w:rPr>
      </w:pPr>
      <w:r w:rsidRPr="00690FDB">
        <w:rPr>
          <w:rStyle w:val="FontStyle153"/>
          <w:sz w:val="24"/>
          <w:szCs w:val="24"/>
        </w:rPr>
        <w:t>совместно с учителем оценивать результаты выполнения общей работы.</w:t>
      </w:r>
    </w:p>
    <w:p w:rsidR="00302C6B" w:rsidRPr="00690FDB" w:rsidRDefault="00302C6B" w:rsidP="00690FDB">
      <w:pPr>
        <w:pStyle w:val="Style8"/>
        <w:widowControl/>
        <w:spacing w:line="240" w:lineRule="auto"/>
        <w:ind w:firstLine="709"/>
        <w:jc w:val="left"/>
        <w:rPr>
          <w:rStyle w:val="FontStyle153"/>
          <w:b/>
          <w:sz w:val="24"/>
          <w:szCs w:val="24"/>
        </w:rPr>
      </w:pPr>
      <w:r w:rsidRPr="00690FDB">
        <w:rPr>
          <w:rStyle w:val="FontStyle154"/>
          <w:b/>
        </w:rPr>
        <w:t xml:space="preserve">3 </w:t>
      </w:r>
      <w:r w:rsidRPr="00690FDB">
        <w:rPr>
          <w:rStyle w:val="FontStyle153"/>
          <w:b/>
          <w:sz w:val="24"/>
          <w:szCs w:val="24"/>
        </w:rPr>
        <w:t>КЛАСС</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Числа и величины</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Масса (единица массы — грамм); соотношение между килограммом и граммом; отношение «тяжелее/легче на/в».</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Длина   (единица   длины   —   миллиметр,   километр);</w:t>
      </w:r>
      <w:r w:rsidR="004854D7" w:rsidRPr="00690FDB">
        <w:rPr>
          <w:rStyle w:val="FontStyle153"/>
          <w:sz w:val="24"/>
          <w:szCs w:val="24"/>
        </w:rPr>
        <w:t xml:space="preserve"> </w:t>
      </w:r>
      <w:r w:rsidRPr="00690FDB">
        <w:rPr>
          <w:rStyle w:val="FontStyle153"/>
          <w:sz w:val="24"/>
          <w:szCs w:val="24"/>
        </w:rPr>
        <w:t>соотношение между величинами в пределах тысячи.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Площадь (единицы площади — квадратный метр, квадрат</w:t>
      </w:r>
      <w:r w:rsidRPr="00690FDB">
        <w:rPr>
          <w:rStyle w:val="FontStyle153"/>
          <w:sz w:val="24"/>
          <w:szCs w:val="24"/>
        </w:rPr>
        <w:softHyphen/>
        <w:t>ный сантиметр, квадратный дециметр, квадратный метр).</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Арифметические действия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Письменное сложение, вычитание чисел в пределах 1000. Действия с числами 0 и 1.</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Переместительное, сочетательное свойства сложения, умножения при вычислениях.</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Нахождение неизвестного компонента арифметического действия.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Порядок действий в числовом выражении, значение число</w:t>
      </w:r>
      <w:r w:rsidRPr="00690FDB">
        <w:rPr>
          <w:rStyle w:val="FontStyle153"/>
          <w:sz w:val="24"/>
          <w:szCs w:val="24"/>
        </w:rPr>
        <w:softHyphen/>
        <w:t>вого выражения, содержащего</w:t>
      </w:r>
      <w:r w:rsidR="004854D7" w:rsidRPr="00690FDB">
        <w:rPr>
          <w:rStyle w:val="FontStyle153"/>
          <w:sz w:val="24"/>
          <w:szCs w:val="24"/>
        </w:rPr>
        <w:t xml:space="preserve"> несколько действий (со скобка</w:t>
      </w:r>
      <w:r w:rsidRPr="00690FDB">
        <w:rPr>
          <w:rStyle w:val="FontStyle153"/>
          <w:sz w:val="24"/>
          <w:szCs w:val="24"/>
        </w:rPr>
        <w:t>ми/без скобок), с вычислениями в пределах 1000.</w:t>
      </w:r>
    </w:p>
    <w:p w:rsidR="00302C6B" w:rsidRPr="00690FDB" w:rsidRDefault="00302C6B" w:rsidP="00690FDB">
      <w:pPr>
        <w:pStyle w:val="Style28"/>
        <w:widowControl/>
        <w:spacing w:line="240" w:lineRule="auto"/>
        <w:ind w:firstLine="709"/>
        <w:jc w:val="left"/>
        <w:rPr>
          <w:rStyle w:val="FontStyle153"/>
          <w:sz w:val="24"/>
          <w:szCs w:val="24"/>
        </w:rPr>
      </w:pPr>
      <w:r w:rsidRPr="00690FDB">
        <w:rPr>
          <w:rStyle w:val="FontStyle153"/>
          <w:sz w:val="24"/>
          <w:szCs w:val="24"/>
        </w:rPr>
        <w:t>Однородные величины: сложение и вычитание.</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Текстовые задачи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w:t>
      </w:r>
      <w:r w:rsidRPr="00690FDB">
        <w:rPr>
          <w:rStyle w:val="FontStyle153"/>
          <w:sz w:val="24"/>
          <w:szCs w:val="24"/>
        </w:rPr>
        <w:lastRenderedPageBreak/>
        <w:t>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Доля величины: половина, треть, четверть, пятая, десятая часть в практической ситуации; сравнение долей одной вели</w:t>
      </w:r>
      <w:r w:rsidRPr="00690FDB">
        <w:rPr>
          <w:rStyle w:val="FontStyle153"/>
          <w:sz w:val="24"/>
          <w:szCs w:val="24"/>
        </w:rPr>
        <w:softHyphen/>
        <w:t>чины. Задачи на нахождение доли величины.</w:t>
      </w:r>
    </w:p>
    <w:p w:rsidR="00302C6B" w:rsidRPr="00690FDB" w:rsidRDefault="00302C6B" w:rsidP="00690FDB">
      <w:pPr>
        <w:pStyle w:val="Style17"/>
        <w:widowControl/>
        <w:spacing w:line="240" w:lineRule="auto"/>
        <w:ind w:firstLine="709"/>
        <w:rPr>
          <w:rStyle w:val="FontStyle154"/>
          <w:b/>
        </w:rPr>
      </w:pPr>
      <w:r w:rsidRPr="00690FDB">
        <w:rPr>
          <w:rStyle w:val="FontStyle154"/>
          <w:b/>
        </w:rPr>
        <w:t>Пространственные отношения и геометрические фигуры</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Конструирование геометрических фигур (разбиение фигуры на части, составление фигуры из частей).</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Периметр многоугольника: измерение, вычисление, запись равенства.</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Измерение площади, запись результата измерения в ква</w:t>
      </w:r>
      <w:r w:rsidRPr="00690FDB">
        <w:rPr>
          <w:rStyle w:val="FontStyle153"/>
          <w:sz w:val="24"/>
          <w:szCs w:val="24"/>
        </w:rPr>
        <w:softHyphen/>
        <w:t>дратных сантиметрах. Вычисление площади прямоугольника (квадрата) с заданными сторонами, запись равенства. Изобра</w:t>
      </w:r>
      <w:r w:rsidRPr="00690FDB">
        <w:rPr>
          <w:rStyle w:val="FontStyle153"/>
          <w:sz w:val="24"/>
          <w:szCs w:val="24"/>
        </w:rPr>
        <w:softHyphen/>
        <w:t>жение на клетчатой бумаге прямоугольника с заданным зна</w:t>
      </w:r>
      <w:r w:rsidRPr="00690FDB">
        <w:rPr>
          <w:rStyle w:val="FontStyle153"/>
          <w:sz w:val="24"/>
          <w:szCs w:val="24"/>
        </w:rPr>
        <w:softHyphen/>
        <w:t>чением площади. Сравнение площадей фигур с помощью на</w:t>
      </w:r>
      <w:r w:rsidRPr="00690FDB">
        <w:rPr>
          <w:rStyle w:val="FontStyle153"/>
          <w:sz w:val="24"/>
          <w:szCs w:val="24"/>
        </w:rPr>
        <w:softHyphen/>
        <w:t>ложения.</w:t>
      </w:r>
    </w:p>
    <w:p w:rsidR="00302C6B" w:rsidRPr="00690FDB" w:rsidRDefault="00302C6B" w:rsidP="00690FDB">
      <w:pPr>
        <w:pStyle w:val="Style17"/>
        <w:widowControl/>
        <w:spacing w:line="240" w:lineRule="auto"/>
        <w:ind w:firstLine="709"/>
        <w:jc w:val="left"/>
        <w:rPr>
          <w:rStyle w:val="FontStyle154"/>
          <w:b/>
        </w:rPr>
      </w:pPr>
      <w:r w:rsidRPr="00690FDB">
        <w:rPr>
          <w:rStyle w:val="FontStyle154"/>
          <w:b/>
        </w:rPr>
        <w:t>Математическая информация</w:t>
      </w:r>
    </w:p>
    <w:p w:rsidR="00302C6B" w:rsidRPr="00690FDB" w:rsidRDefault="00302C6B" w:rsidP="00690FDB">
      <w:pPr>
        <w:pStyle w:val="Style28"/>
        <w:widowControl/>
        <w:spacing w:line="240" w:lineRule="auto"/>
        <w:ind w:firstLine="709"/>
        <w:jc w:val="left"/>
        <w:rPr>
          <w:rStyle w:val="FontStyle153"/>
          <w:sz w:val="24"/>
          <w:szCs w:val="24"/>
        </w:rPr>
      </w:pPr>
      <w:r w:rsidRPr="00690FDB">
        <w:rPr>
          <w:rStyle w:val="FontStyle153"/>
          <w:sz w:val="24"/>
          <w:szCs w:val="24"/>
        </w:rPr>
        <w:t>Классификация объектов по двум признакам.</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Верные (истинные) и неверные (ложные) утверждения: конструирование, проверка. Логические рассуждения со связками «если    то ...», «поэтому», «значит».</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Извлечение и использование для выполнения заданий ин</w:t>
      </w:r>
      <w:r w:rsidRPr="00690FDB">
        <w:rPr>
          <w:rStyle w:val="FontStyle153"/>
          <w:sz w:val="24"/>
          <w:szCs w:val="24"/>
        </w:rPr>
        <w:softHyphen/>
        <w:t>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Формализованное описание последовательности действий (инструкция, план, схема, алгоритм).</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Столбчатая диаграмма: чтение, использование данных для решения учебных и практических задач.</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Алгоритмы изучения материала, выполнения обучающих и тестовых заданий на доступных электронных средствах обу</w:t>
      </w:r>
      <w:r w:rsidRPr="00690FDB">
        <w:rPr>
          <w:rStyle w:val="FontStyle153"/>
          <w:sz w:val="24"/>
          <w:szCs w:val="24"/>
        </w:rPr>
        <w:softHyphen/>
        <w:t>чения (интерактивной доске, компьютере, других устрой</w:t>
      </w:r>
      <w:r w:rsidRPr="00690FDB">
        <w:rPr>
          <w:rStyle w:val="FontStyle153"/>
          <w:sz w:val="24"/>
          <w:szCs w:val="24"/>
        </w:rPr>
        <w:softHyphen/>
        <w:t>ствах).</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Универсальные учебные действия</w:t>
      </w:r>
    </w:p>
    <w:p w:rsidR="004854D7" w:rsidRPr="00690FDB" w:rsidRDefault="00302C6B" w:rsidP="00690FDB">
      <w:pPr>
        <w:pStyle w:val="Style16"/>
        <w:widowControl/>
        <w:spacing w:line="240" w:lineRule="auto"/>
        <w:ind w:firstLine="709"/>
        <w:rPr>
          <w:rStyle w:val="FontStyle155"/>
          <w:sz w:val="24"/>
          <w:szCs w:val="24"/>
        </w:rPr>
      </w:pPr>
      <w:r w:rsidRPr="00690FDB">
        <w:rPr>
          <w:rStyle w:val="FontStyle155"/>
          <w:sz w:val="24"/>
          <w:szCs w:val="24"/>
        </w:rPr>
        <w:t xml:space="preserve">Универсальные познавательные учебные действия: </w:t>
      </w:r>
    </w:p>
    <w:p w:rsidR="00302C6B" w:rsidRPr="00690FDB" w:rsidRDefault="00302C6B" w:rsidP="000E653D">
      <w:pPr>
        <w:pStyle w:val="Style16"/>
        <w:widowControl/>
        <w:numPr>
          <w:ilvl w:val="0"/>
          <w:numId w:val="55"/>
        </w:numPr>
        <w:spacing w:line="240" w:lineRule="auto"/>
        <w:ind w:left="0" w:firstLine="709"/>
        <w:rPr>
          <w:rStyle w:val="FontStyle153"/>
          <w:sz w:val="24"/>
          <w:szCs w:val="24"/>
        </w:rPr>
      </w:pPr>
      <w:r w:rsidRPr="00690FDB">
        <w:rPr>
          <w:rStyle w:val="FontStyle153"/>
          <w:sz w:val="24"/>
          <w:szCs w:val="24"/>
        </w:rPr>
        <w:t>сравнивать математические объекты (числа, величины, гео</w:t>
      </w:r>
      <w:r w:rsidRPr="00690FDB">
        <w:rPr>
          <w:rStyle w:val="FontStyle153"/>
          <w:sz w:val="24"/>
          <w:szCs w:val="24"/>
        </w:rPr>
        <w:softHyphen/>
        <w:t>метрические фигуры);</w:t>
      </w:r>
    </w:p>
    <w:p w:rsidR="004854D7" w:rsidRPr="00690FDB" w:rsidRDefault="00302C6B" w:rsidP="00690FDB">
      <w:pPr>
        <w:pStyle w:val="Style16"/>
        <w:widowControl/>
        <w:tabs>
          <w:tab w:val="left" w:pos="398"/>
        </w:tabs>
        <w:spacing w:line="240" w:lineRule="auto"/>
        <w:ind w:firstLine="709"/>
        <w:rPr>
          <w:rStyle w:val="FontStyle153"/>
          <w:sz w:val="24"/>
          <w:szCs w:val="24"/>
        </w:rPr>
      </w:pPr>
      <w:r w:rsidRPr="00690FDB">
        <w:rPr>
          <w:rStyle w:val="FontStyle153"/>
          <w:sz w:val="24"/>
          <w:szCs w:val="24"/>
        </w:rPr>
        <w:t>выбирать приём вычисления, выполнения действия; —конструировать геометрические фигуры;</w:t>
      </w:r>
    </w:p>
    <w:p w:rsidR="004854D7" w:rsidRPr="00690FDB" w:rsidRDefault="00302C6B" w:rsidP="000E653D">
      <w:pPr>
        <w:pStyle w:val="Style16"/>
        <w:widowControl/>
        <w:numPr>
          <w:ilvl w:val="0"/>
          <w:numId w:val="55"/>
        </w:numPr>
        <w:spacing w:line="240" w:lineRule="auto"/>
        <w:ind w:left="0" w:firstLine="709"/>
        <w:rPr>
          <w:rStyle w:val="FontStyle153"/>
          <w:sz w:val="24"/>
          <w:szCs w:val="24"/>
        </w:rPr>
      </w:pPr>
      <w:r w:rsidRPr="00690FDB">
        <w:rPr>
          <w:rStyle w:val="FontStyle153"/>
          <w:sz w:val="24"/>
          <w:szCs w:val="24"/>
        </w:rPr>
        <w:t>классифицировать объекты (числа, величины, геометриче</w:t>
      </w:r>
      <w:r w:rsidRPr="00690FDB">
        <w:rPr>
          <w:rStyle w:val="FontStyle153"/>
          <w:sz w:val="24"/>
          <w:szCs w:val="24"/>
        </w:rPr>
        <w:softHyphen/>
        <w:t>ские фигуры, текстовые задачи в одно действие) по выбранному признаку;</w:t>
      </w:r>
    </w:p>
    <w:p w:rsidR="004854D7" w:rsidRPr="00690FDB" w:rsidRDefault="00302C6B" w:rsidP="000E653D">
      <w:pPr>
        <w:pStyle w:val="Style16"/>
        <w:widowControl/>
        <w:numPr>
          <w:ilvl w:val="0"/>
          <w:numId w:val="55"/>
        </w:numPr>
        <w:spacing w:line="240" w:lineRule="auto"/>
        <w:ind w:left="0" w:firstLine="709"/>
        <w:rPr>
          <w:rStyle w:val="FontStyle153"/>
          <w:sz w:val="24"/>
          <w:szCs w:val="24"/>
        </w:rPr>
      </w:pPr>
      <w:r w:rsidRPr="00690FDB">
        <w:rPr>
          <w:rStyle w:val="FontStyle153"/>
          <w:sz w:val="24"/>
          <w:szCs w:val="24"/>
        </w:rPr>
        <w:t>прикидывать размеры фигуры, её элементов;</w:t>
      </w:r>
    </w:p>
    <w:p w:rsidR="004854D7" w:rsidRPr="00690FDB" w:rsidRDefault="00302C6B" w:rsidP="000E653D">
      <w:pPr>
        <w:pStyle w:val="Style16"/>
        <w:widowControl/>
        <w:numPr>
          <w:ilvl w:val="0"/>
          <w:numId w:val="55"/>
        </w:numPr>
        <w:spacing w:line="240" w:lineRule="auto"/>
        <w:ind w:left="0" w:firstLine="709"/>
        <w:rPr>
          <w:rStyle w:val="FontStyle153"/>
          <w:sz w:val="24"/>
          <w:szCs w:val="24"/>
        </w:rPr>
      </w:pPr>
      <w:r w:rsidRPr="00690FDB">
        <w:rPr>
          <w:rStyle w:val="FontStyle153"/>
          <w:sz w:val="24"/>
          <w:szCs w:val="24"/>
        </w:rPr>
        <w:t xml:space="preserve">понимать смысл зависимостей и математических </w:t>
      </w:r>
      <w:r w:rsidR="004854D7" w:rsidRPr="00690FDB">
        <w:rPr>
          <w:rStyle w:val="FontStyle153"/>
          <w:sz w:val="24"/>
          <w:szCs w:val="24"/>
        </w:rPr>
        <w:t>отноше</w:t>
      </w:r>
      <w:r w:rsidR="004854D7" w:rsidRPr="00690FDB">
        <w:rPr>
          <w:rStyle w:val="FontStyle153"/>
          <w:sz w:val="24"/>
          <w:szCs w:val="24"/>
        </w:rPr>
        <w:softHyphen/>
        <w:t>ний, описанных в задаче;</w:t>
      </w:r>
    </w:p>
    <w:p w:rsidR="004854D7" w:rsidRPr="00690FDB" w:rsidRDefault="00302C6B" w:rsidP="000E653D">
      <w:pPr>
        <w:pStyle w:val="Style16"/>
        <w:widowControl/>
        <w:numPr>
          <w:ilvl w:val="0"/>
          <w:numId w:val="55"/>
        </w:numPr>
        <w:spacing w:line="240" w:lineRule="auto"/>
        <w:ind w:left="0" w:firstLine="709"/>
        <w:rPr>
          <w:rStyle w:val="FontStyle153"/>
          <w:sz w:val="24"/>
          <w:szCs w:val="24"/>
        </w:rPr>
      </w:pPr>
      <w:r w:rsidRPr="00690FDB">
        <w:rPr>
          <w:rStyle w:val="FontStyle153"/>
          <w:sz w:val="24"/>
          <w:szCs w:val="24"/>
        </w:rPr>
        <w:t>различать и использовать разные приёмы и алгоритмы вы</w:t>
      </w:r>
      <w:r w:rsidRPr="00690FDB">
        <w:rPr>
          <w:rStyle w:val="FontStyle153"/>
          <w:sz w:val="24"/>
          <w:szCs w:val="24"/>
        </w:rPr>
        <w:softHyphen/>
        <w:t>числения;</w:t>
      </w:r>
    </w:p>
    <w:p w:rsidR="004854D7" w:rsidRPr="00690FDB" w:rsidRDefault="00302C6B" w:rsidP="000E653D">
      <w:pPr>
        <w:pStyle w:val="Style16"/>
        <w:widowControl/>
        <w:numPr>
          <w:ilvl w:val="0"/>
          <w:numId w:val="55"/>
        </w:numPr>
        <w:spacing w:line="240" w:lineRule="auto"/>
        <w:ind w:left="0" w:firstLine="709"/>
        <w:rPr>
          <w:rStyle w:val="FontStyle153"/>
          <w:sz w:val="24"/>
          <w:szCs w:val="24"/>
        </w:rPr>
      </w:pPr>
      <w:r w:rsidRPr="00690FDB">
        <w:rPr>
          <w:rStyle w:val="FontStyle153"/>
          <w:sz w:val="24"/>
          <w:szCs w:val="24"/>
        </w:rPr>
        <w:t>выбирать метод решения (моделирование ситуации, перебор вариантов, использование алгоритма);</w:t>
      </w:r>
    </w:p>
    <w:p w:rsidR="004854D7" w:rsidRPr="00690FDB" w:rsidRDefault="00302C6B" w:rsidP="000E653D">
      <w:pPr>
        <w:pStyle w:val="Style16"/>
        <w:widowControl/>
        <w:numPr>
          <w:ilvl w:val="0"/>
          <w:numId w:val="55"/>
        </w:numPr>
        <w:spacing w:line="240" w:lineRule="auto"/>
        <w:ind w:left="0" w:firstLine="709"/>
        <w:rPr>
          <w:rStyle w:val="FontStyle153"/>
          <w:sz w:val="24"/>
          <w:szCs w:val="24"/>
        </w:rPr>
      </w:pPr>
      <w:r w:rsidRPr="00690FDB">
        <w:rPr>
          <w:rStyle w:val="FontStyle153"/>
          <w:sz w:val="24"/>
          <w:szCs w:val="24"/>
        </w:rPr>
        <w:t>соотносить начало, окончание, продолжительность события в практической ситуации;</w:t>
      </w:r>
    </w:p>
    <w:p w:rsidR="004854D7" w:rsidRPr="00690FDB" w:rsidRDefault="00302C6B" w:rsidP="000E653D">
      <w:pPr>
        <w:pStyle w:val="Style16"/>
        <w:widowControl/>
        <w:numPr>
          <w:ilvl w:val="0"/>
          <w:numId w:val="55"/>
        </w:numPr>
        <w:spacing w:line="240" w:lineRule="auto"/>
        <w:ind w:left="0" w:firstLine="709"/>
        <w:rPr>
          <w:rStyle w:val="FontStyle153"/>
          <w:sz w:val="24"/>
          <w:szCs w:val="24"/>
        </w:rPr>
      </w:pPr>
      <w:r w:rsidRPr="00690FDB">
        <w:rPr>
          <w:rStyle w:val="FontStyle153"/>
          <w:sz w:val="24"/>
          <w:szCs w:val="24"/>
        </w:rPr>
        <w:t>составлять ряд чисел (величин, геометрических фигур) по самостоятельно выбранному правилу;</w:t>
      </w:r>
    </w:p>
    <w:p w:rsidR="004854D7" w:rsidRPr="00690FDB" w:rsidRDefault="00302C6B" w:rsidP="000E653D">
      <w:pPr>
        <w:pStyle w:val="Style16"/>
        <w:widowControl/>
        <w:numPr>
          <w:ilvl w:val="0"/>
          <w:numId w:val="55"/>
        </w:numPr>
        <w:spacing w:line="240" w:lineRule="auto"/>
        <w:ind w:left="0" w:right="-1" w:firstLine="709"/>
        <w:rPr>
          <w:rStyle w:val="FontStyle153"/>
          <w:i/>
          <w:iCs/>
          <w:sz w:val="24"/>
          <w:szCs w:val="24"/>
        </w:rPr>
      </w:pPr>
      <w:r w:rsidRPr="00690FDB">
        <w:rPr>
          <w:rStyle w:val="FontStyle153"/>
          <w:sz w:val="24"/>
          <w:szCs w:val="24"/>
        </w:rPr>
        <w:t>моделировать предложенную практическую ситуацию; —устанавливать   последовательность   событий,</w:t>
      </w:r>
      <w:r w:rsidR="004854D7" w:rsidRPr="00690FDB">
        <w:rPr>
          <w:rStyle w:val="FontStyle153"/>
          <w:sz w:val="24"/>
          <w:szCs w:val="24"/>
        </w:rPr>
        <w:t xml:space="preserve">  д</w:t>
      </w:r>
      <w:r w:rsidRPr="00690FDB">
        <w:rPr>
          <w:rStyle w:val="FontStyle153"/>
          <w:sz w:val="24"/>
          <w:szCs w:val="24"/>
        </w:rPr>
        <w:t>ействий</w:t>
      </w:r>
      <w:r w:rsidR="004854D7" w:rsidRPr="00690FDB">
        <w:rPr>
          <w:rStyle w:val="FontStyle153"/>
          <w:sz w:val="24"/>
          <w:szCs w:val="24"/>
        </w:rPr>
        <w:t xml:space="preserve"> </w:t>
      </w:r>
      <w:r w:rsidRPr="00690FDB">
        <w:rPr>
          <w:rStyle w:val="FontStyle153"/>
          <w:sz w:val="24"/>
          <w:szCs w:val="24"/>
        </w:rPr>
        <w:t xml:space="preserve">сюжета текстовой задачи. </w:t>
      </w:r>
    </w:p>
    <w:p w:rsidR="00302C6B" w:rsidRPr="00690FDB" w:rsidRDefault="00302C6B" w:rsidP="00690FDB">
      <w:pPr>
        <w:pStyle w:val="Style16"/>
        <w:widowControl/>
        <w:spacing w:line="240" w:lineRule="auto"/>
        <w:ind w:left="709" w:right="3379" w:firstLine="709"/>
        <w:rPr>
          <w:rStyle w:val="FontStyle155"/>
          <w:sz w:val="24"/>
          <w:szCs w:val="24"/>
        </w:rPr>
      </w:pPr>
      <w:r w:rsidRPr="00690FDB">
        <w:rPr>
          <w:rStyle w:val="FontStyle155"/>
          <w:sz w:val="24"/>
          <w:szCs w:val="24"/>
        </w:rPr>
        <w:t>Работа с информацией:</w:t>
      </w:r>
    </w:p>
    <w:p w:rsidR="00302C6B" w:rsidRPr="00690FDB" w:rsidRDefault="00302C6B" w:rsidP="000E653D">
      <w:pPr>
        <w:pStyle w:val="Style39"/>
        <w:widowControl/>
        <w:numPr>
          <w:ilvl w:val="0"/>
          <w:numId w:val="56"/>
        </w:numPr>
        <w:spacing w:line="240" w:lineRule="auto"/>
        <w:ind w:left="0" w:firstLine="709"/>
        <w:jc w:val="left"/>
        <w:rPr>
          <w:rStyle w:val="FontStyle153"/>
          <w:sz w:val="24"/>
          <w:szCs w:val="24"/>
        </w:rPr>
      </w:pPr>
      <w:r w:rsidRPr="00690FDB">
        <w:rPr>
          <w:rStyle w:val="FontStyle153"/>
          <w:sz w:val="24"/>
          <w:szCs w:val="24"/>
        </w:rPr>
        <w:t>читать информацию, представленную в разных формах;</w:t>
      </w:r>
    </w:p>
    <w:p w:rsidR="00302C6B" w:rsidRPr="00690FDB" w:rsidRDefault="00302C6B" w:rsidP="000E653D">
      <w:pPr>
        <w:pStyle w:val="Style8"/>
        <w:widowControl/>
        <w:numPr>
          <w:ilvl w:val="0"/>
          <w:numId w:val="56"/>
        </w:numPr>
        <w:spacing w:line="240" w:lineRule="auto"/>
        <w:ind w:left="0" w:firstLine="709"/>
        <w:rPr>
          <w:rStyle w:val="FontStyle153"/>
          <w:sz w:val="24"/>
          <w:szCs w:val="24"/>
        </w:rPr>
      </w:pPr>
      <w:r w:rsidRPr="00690FDB">
        <w:rPr>
          <w:rStyle w:val="FontStyle153"/>
          <w:sz w:val="24"/>
          <w:szCs w:val="24"/>
        </w:rPr>
        <w:t>извлекать и интерпретировать числовые данные, представ</w:t>
      </w:r>
      <w:r w:rsidRPr="00690FDB">
        <w:rPr>
          <w:rStyle w:val="FontStyle153"/>
          <w:sz w:val="24"/>
          <w:szCs w:val="24"/>
        </w:rPr>
        <w:softHyphen/>
        <w:t>ленные в таблице, на диаграмме;</w:t>
      </w:r>
    </w:p>
    <w:p w:rsidR="00302C6B" w:rsidRPr="00690FDB" w:rsidRDefault="00302C6B" w:rsidP="000E653D">
      <w:pPr>
        <w:pStyle w:val="Style8"/>
        <w:widowControl/>
        <w:numPr>
          <w:ilvl w:val="0"/>
          <w:numId w:val="56"/>
        </w:numPr>
        <w:spacing w:line="240" w:lineRule="auto"/>
        <w:ind w:left="0" w:firstLine="709"/>
        <w:rPr>
          <w:rStyle w:val="FontStyle153"/>
          <w:sz w:val="24"/>
          <w:szCs w:val="24"/>
        </w:rPr>
      </w:pPr>
      <w:r w:rsidRPr="00690FDB">
        <w:rPr>
          <w:rStyle w:val="FontStyle153"/>
          <w:sz w:val="24"/>
          <w:szCs w:val="24"/>
        </w:rPr>
        <w:t>заполнять таблицы сложения и умножения, дополнять дан</w:t>
      </w:r>
      <w:r w:rsidRPr="00690FDB">
        <w:rPr>
          <w:rStyle w:val="FontStyle153"/>
          <w:sz w:val="24"/>
          <w:szCs w:val="24"/>
        </w:rPr>
        <w:softHyphen/>
        <w:t>ными чертеж;</w:t>
      </w:r>
    </w:p>
    <w:p w:rsidR="00302C6B" w:rsidRPr="00690FDB" w:rsidRDefault="00302C6B" w:rsidP="000E653D">
      <w:pPr>
        <w:pStyle w:val="Style8"/>
        <w:widowControl/>
        <w:numPr>
          <w:ilvl w:val="0"/>
          <w:numId w:val="56"/>
        </w:numPr>
        <w:spacing w:line="240" w:lineRule="auto"/>
        <w:ind w:left="0" w:firstLine="709"/>
        <w:rPr>
          <w:rStyle w:val="FontStyle153"/>
          <w:sz w:val="24"/>
          <w:szCs w:val="24"/>
        </w:rPr>
      </w:pPr>
      <w:r w:rsidRPr="00690FDB">
        <w:rPr>
          <w:rStyle w:val="FontStyle153"/>
          <w:sz w:val="24"/>
          <w:szCs w:val="24"/>
        </w:rPr>
        <w:t>устанавливать соответствие между различными записями решения задачи;</w:t>
      </w:r>
    </w:p>
    <w:p w:rsidR="00302C6B" w:rsidRPr="00690FDB" w:rsidRDefault="00302C6B" w:rsidP="000E653D">
      <w:pPr>
        <w:pStyle w:val="Style8"/>
        <w:widowControl/>
        <w:numPr>
          <w:ilvl w:val="0"/>
          <w:numId w:val="56"/>
        </w:numPr>
        <w:spacing w:line="240" w:lineRule="auto"/>
        <w:ind w:left="0" w:firstLine="709"/>
        <w:rPr>
          <w:rStyle w:val="FontStyle153"/>
          <w:sz w:val="24"/>
          <w:szCs w:val="24"/>
        </w:rPr>
      </w:pPr>
      <w:r w:rsidRPr="00690FDB">
        <w:rPr>
          <w:rStyle w:val="FontStyle153"/>
          <w:sz w:val="24"/>
          <w:szCs w:val="24"/>
        </w:rPr>
        <w:t>использовать дополнительную литературу (справочники, словари) для установления и проверки значения математи</w:t>
      </w:r>
      <w:r w:rsidRPr="00690FDB">
        <w:rPr>
          <w:rStyle w:val="FontStyle153"/>
          <w:sz w:val="24"/>
          <w:szCs w:val="24"/>
        </w:rPr>
        <w:softHyphen/>
        <w:t>ческого термина (понятия).</w:t>
      </w:r>
    </w:p>
    <w:p w:rsidR="004854D7" w:rsidRPr="00690FDB" w:rsidRDefault="00302C6B" w:rsidP="00690FDB">
      <w:pPr>
        <w:pStyle w:val="Style34"/>
        <w:widowControl/>
        <w:spacing w:line="240" w:lineRule="auto"/>
        <w:ind w:firstLine="709"/>
        <w:rPr>
          <w:rStyle w:val="FontStyle153"/>
          <w:sz w:val="24"/>
          <w:szCs w:val="24"/>
        </w:rPr>
      </w:pPr>
      <w:r w:rsidRPr="00690FDB">
        <w:rPr>
          <w:rStyle w:val="FontStyle155"/>
          <w:sz w:val="24"/>
          <w:szCs w:val="24"/>
        </w:rPr>
        <w:t>Универсальные коммуникативные учебные действия:</w:t>
      </w:r>
    </w:p>
    <w:p w:rsidR="004854D7" w:rsidRPr="00690FDB" w:rsidRDefault="00302C6B" w:rsidP="000E653D">
      <w:pPr>
        <w:pStyle w:val="Style34"/>
        <w:widowControl/>
        <w:numPr>
          <w:ilvl w:val="0"/>
          <w:numId w:val="56"/>
        </w:numPr>
        <w:spacing w:line="240" w:lineRule="auto"/>
        <w:ind w:left="0" w:firstLine="709"/>
        <w:rPr>
          <w:rStyle w:val="FontStyle153"/>
          <w:sz w:val="24"/>
          <w:szCs w:val="24"/>
        </w:rPr>
      </w:pPr>
      <w:r w:rsidRPr="00690FDB">
        <w:rPr>
          <w:rStyle w:val="FontStyle153"/>
          <w:sz w:val="24"/>
          <w:szCs w:val="24"/>
        </w:rPr>
        <w:t>использовать математическую терминологию для описания</w:t>
      </w:r>
      <w:r w:rsidR="004854D7" w:rsidRPr="00690FDB">
        <w:rPr>
          <w:rStyle w:val="FontStyle153"/>
          <w:sz w:val="24"/>
          <w:szCs w:val="24"/>
        </w:rPr>
        <w:t xml:space="preserve"> </w:t>
      </w:r>
      <w:r w:rsidRPr="00690FDB">
        <w:rPr>
          <w:rStyle w:val="FontStyle153"/>
          <w:sz w:val="24"/>
          <w:szCs w:val="24"/>
        </w:rPr>
        <w:t>отношений и зависимостей;</w:t>
      </w:r>
    </w:p>
    <w:p w:rsidR="00302C6B" w:rsidRPr="00690FDB" w:rsidRDefault="00302C6B" w:rsidP="000E653D">
      <w:pPr>
        <w:pStyle w:val="Style34"/>
        <w:widowControl/>
        <w:numPr>
          <w:ilvl w:val="0"/>
          <w:numId w:val="56"/>
        </w:numPr>
        <w:spacing w:line="240" w:lineRule="auto"/>
        <w:ind w:left="0" w:firstLine="709"/>
        <w:rPr>
          <w:rStyle w:val="FontStyle153"/>
          <w:sz w:val="24"/>
          <w:szCs w:val="24"/>
        </w:rPr>
      </w:pPr>
      <w:r w:rsidRPr="00690FDB">
        <w:rPr>
          <w:rStyle w:val="FontStyle153"/>
          <w:sz w:val="24"/>
          <w:szCs w:val="24"/>
        </w:rPr>
        <w:t>строить речевые высказывания для решения задач; состав</w:t>
      </w:r>
      <w:r w:rsidRPr="00690FDB">
        <w:rPr>
          <w:rStyle w:val="FontStyle153"/>
          <w:sz w:val="24"/>
          <w:szCs w:val="24"/>
        </w:rPr>
        <w:softHyphen/>
        <w:t>лять текстовую задачу;</w:t>
      </w:r>
    </w:p>
    <w:p w:rsidR="00302C6B" w:rsidRPr="00690FDB" w:rsidRDefault="00302C6B" w:rsidP="000E653D">
      <w:pPr>
        <w:pStyle w:val="Style8"/>
        <w:widowControl/>
        <w:numPr>
          <w:ilvl w:val="0"/>
          <w:numId w:val="56"/>
        </w:numPr>
        <w:tabs>
          <w:tab w:val="left" w:pos="230"/>
        </w:tabs>
        <w:spacing w:line="240" w:lineRule="auto"/>
        <w:ind w:left="0" w:firstLine="709"/>
        <w:rPr>
          <w:rStyle w:val="FontStyle153"/>
          <w:sz w:val="24"/>
          <w:szCs w:val="24"/>
        </w:rPr>
      </w:pPr>
      <w:r w:rsidRPr="00690FDB">
        <w:rPr>
          <w:rStyle w:val="FontStyle153"/>
          <w:sz w:val="24"/>
          <w:szCs w:val="24"/>
        </w:rPr>
        <w:lastRenderedPageBreak/>
        <w:t>объяснять на примерах отношения «больше/меньше на ... », «больше/меньше в ... », «равно»;</w:t>
      </w:r>
    </w:p>
    <w:p w:rsidR="004854D7" w:rsidRPr="00690FDB" w:rsidRDefault="00302C6B" w:rsidP="000E653D">
      <w:pPr>
        <w:pStyle w:val="Style8"/>
        <w:widowControl/>
        <w:numPr>
          <w:ilvl w:val="0"/>
          <w:numId w:val="56"/>
        </w:numPr>
        <w:tabs>
          <w:tab w:val="left" w:pos="230"/>
        </w:tabs>
        <w:spacing w:line="240" w:lineRule="auto"/>
        <w:ind w:left="0" w:firstLine="709"/>
        <w:rPr>
          <w:rStyle w:val="FontStyle153"/>
          <w:sz w:val="24"/>
          <w:szCs w:val="24"/>
        </w:rPr>
      </w:pPr>
      <w:r w:rsidRPr="00690FDB">
        <w:rPr>
          <w:rStyle w:val="FontStyle153"/>
          <w:sz w:val="24"/>
          <w:szCs w:val="24"/>
        </w:rPr>
        <w:t xml:space="preserve">использовать математическую символику для </w:t>
      </w:r>
      <w:r w:rsidR="004854D7" w:rsidRPr="00690FDB">
        <w:rPr>
          <w:rStyle w:val="FontStyle153"/>
          <w:sz w:val="24"/>
          <w:szCs w:val="24"/>
        </w:rPr>
        <w:t>составления числовых выражений;</w:t>
      </w:r>
    </w:p>
    <w:p w:rsidR="00302C6B" w:rsidRPr="00690FDB" w:rsidRDefault="00302C6B" w:rsidP="000E653D">
      <w:pPr>
        <w:pStyle w:val="Style8"/>
        <w:widowControl/>
        <w:numPr>
          <w:ilvl w:val="0"/>
          <w:numId w:val="56"/>
        </w:numPr>
        <w:tabs>
          <w:tab w:val="left" w:pos="230"/>
        </w:tabs>
        <w:spacing w:line="240" w:lineRule="auto"/>
        <w:ind w:left="0" w:firstLine="709"/>
        <w:rPr>
          <w:rStyle w:val="FontStyle153"/>
          <w:sz w:val="24"/>
          <w:szCs w:val="24"/>
        </w:rPr>
      </w:pPr>
      <w:r w:rsidRPr="00690FDB">
        <w:rPr>
          <w:rStyle w:val="FontStyle153"/>
          <w:sz w:val="24"/>
          <w:szCs w:val="24"/>
        </w:rPr>
        <w:t>выбирать, осуществлять переход от одних единиц измере</w:t>
      </w:r>
      <w:r w:rsidRPr="00690FDB">
        <w:rPr>
          <w:rStyle w:val="FontStyle153"/>
          <w:sz w:val="24"/>
          <w:szCs w:val="24"/>
        </w:rPr>
        <w:softHyphen/>
        <w:t>ния величины к другим в соответствии с практической си</w:t>
      </w:r>
      <w:r w:rsidRPr="00690FDB">
        <w:rPr>
          <w:rStyle w:val="FontStyle153"/>
          <w:sz w:val="24"/>
          <w:szCs w:val="24"/>
        </w:rPr>
        <w:softHyphen/>
        <w:t>туацией;</w:t>
      </w:r>
    </w:p>
    <w:p w:rsidR="00302C6B" w:rsidRPr="00690FDB" w:rsidRDefault="00302C6B" w:rsidP="000E653D">
      <w:pPr>
        <w:pStyle w:val="Style8"/>
        <w:widowControl/>
        <w:numPr>
          <w:ilvl w:val="0"/>
          <w:numId w:val="56"/>
        </w:numPr>
        <w:spacing w:line="240" w:lineRule="auto"/>
        <w:ind w:left="0" w:firstLine="709"/>
        <w:rPr>
          <w:rStyle w:val="FontStyle153"/>
          <w:sz w:val="24"/>
          <w:szCs w:val="24"/>
        </w:rPr>
      </w:pPr>
      <w:r w:rsidRPr="00690FDB">
        <w:rPr>
          <w:rStyle w:val="FontStyle153"/>
          <w:sz w:val="24"/>
          <w:szCs w:val="24"/>
        </w:rPr>
        <w:t>участвовать в обсуждении ошибок в ходе и результате выполнения вычисления.</w:t>
      </w:r>
    </w:p>
    <w:p w:rsidR="004854D7" w:rsidRPr="00690FDB" w:rsidRDefault="00302C6B" w:rsidP="00690FDB">
      <w:pPr>
        <w:pStyle w:val="Style28"/>
        <w:widowControl/>
        <w:spacing w:line="240" w:lineRule="auto"/>
        <w:ind w:firstLine="709"/>
        <w:rPr>
          <w:rStyle w:val="FontStyle153"/>
          <w:sz w:val="24"/>
          <w:szCs w:val="24"/>
        </w:rPr>
      </w:pPr>
      <w:r w:rsidRPr="00690FDB">
        <w:rPr>
          <w:rStyle w:val="FontStyle155"/>
          <w:sz w:val="24"/>
          <w:szCs w:val="24"/>
        </w:rPr>
        <w:t>Универсальные регулятивные учебные действия:</w:t>
      </w:r>
    </w:p>
    <w:p w:rsidR="00302C6B" w:rsidRPr="00690FDB" w:rsidRDefault="00302C6B" w:rsidP="000E653D">
      <w:pPr>
        <w:pStyle w:val="Style28"/>
        <w:widowControl/>
        <w:numPr>
          <w:ilvl w:val="0"/>
          <w:numId w:val="56"/>
        </w:numPr>
        <w:spacing w:line="240" w:lineRule="auto"/>
        <w:ind w:left="0" w:firstLine="709"/>
        <w:rPr>
          <w:rStyle w:val="FontStyle153"/>
          <w:sz w:val="24"/>
          <w:szCs w:val="24"/>
        </w:rPr>
      </w:pPr>
      <w:r w:rsidRPr="00690FDB">
        <w:rPr>
          <w:rStyle w:val="FontStyle153"/>
          <w:sz w:val="24"/>
          <w:szCs w:val="24"/>
        </w:rPr>
        <w:t>проверять ход и результат выполнения действия; —вести поиск ошибок, характеризовать их и исправлять;</w:t>
      </w:r>
    </w:p>
    <w:p w:rsidR="00302C6B" w:rsidRPr="00690FDB" w:rsidRDefault="00302C6B" w:rsidP="000E653D">
      <w:pPr>
        <w:pStyle w:val="Style8"/>
        <w:widowControl/>
        <w:numPr>
          <w:ilvl w:val="0"/>
          <w:numId w:val="56"/>
        </w:numPr>
        <w:tabs>
          <w:tab w:val="left" w:pos="235"/>
        </w:tabs>
        <w:spacing w:line="240" w:lineRule="auto"/>
        <w:ind w:left="0" w:firstLine="709"/>
        <w:rPr>
          <w:rStyle w:val="FontStyle153"/>
          <w:sz w:val="24"/>
          <w:szCs w:val="24"/>
        </w:rPr>
      </w:pPr>
      <w:r w:rsidRPr="00690FDB">
        <w:rPr>
          <w:rStyle w:val="FontStyle153"/>
          <w:sz w:val="24"/>
          <w:szCs w:val="24"/>
        </w:rPr>
        <w:t>формулировать ответ (вывод), подтверждать его объяснением, расчётами;</w:t>
      </w:r>
    </w:p>
    <w:p w:rsidR="004854D7" w:rsidRPr="00690FDB" w:rsidRDefault="00302C6B" w:rsidP="000E653D">
      <w:pPr>
        <w:pStyle w:val="Style8"/>
        <w:widowControl/>
        <w:numPr>
          <w:ilvl w:val="0"/>
          <w:numId w:val="56"/>
        </w:numPr>
        <w:tabs>
          <w:tab w:val="left" w:pos="235"/>
        </w:tabs>
        <w:spacing w:line="240" w:lineRule="auto"/>
        <w:ind w:left="0" w:firstLine="709"/>
        <w:rPr>
          <w:rStyle w:val="FontStyle153"/>
          <w:sz w:val="24"/>
          <w:szCs w:val="24"/>
        </w:rPr>
      </w:pPr>
      <w:r w:rsidRPr="00690FDB">
        <w:rPr>
          <w:rStyle w:val="FontStyle153"/>
          <w:sz w:val="24"/>
          <w:szCs w:val="24"/>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rsidR="00302C6B" w:rsidRPr="00690FDB" w:rsidRDefault="004854D7" w:rsidP="00690FDB">
      <w:pPr>
        <w:pStyle w:val="Style8"/>
        <w:widowControl/>
        <w:tabs>
          <w:tab w:val="left" w:pos="235"/>
        </w:tabs>
        <w:spacing w:line="240" w:lineRule="auto"/>
        <w:ind w:firstLine="709"/>
        <w:rPr>
          <w:rStyle w:val="FontStyle153"/>
          <w:sz w:val="24"/>
          <w:szCs w:val="24"/>
        </w:rPr>
      </w:pPr>
      <w:r w:rsidRPr="00690FDB">
        <w:rPr>
          <w:rStyle w:val="FontStyle153"/>
          <w:sz w:val="24"/>
          <w:szCs w:val="24"/>
        </w:rPr>
        <w:tab/>
      </w:r>
      <w:r w:rsidRPr="00690FDB">
        <w:rPr>
          <w:rStyle w:val="FontStyle153"/>
          <w:sz w:val="24"/>
          <w:szCs w:val="24"/>
        </w:rPr>
        <w:tab/>
      </w:r>
      <w:r w:rsidR="00302C6B" w:rsidRPr="00690FDB">
        <w:rPr>
          <w:rStyle w:val="FontStyle155"/>
          <w:sz w:val="24"/>
          <w:szCs w:val="24"/>
        </w:rPr>
        <w:t>Совместная деятельность:</w:t>
      </w:r>
    </w:p>
    <w:p w:rsidR="00302C6B" w:rsidRPr="00690FDB" w:rsidRDefault="00302C6B" w:rsidP="000E653D">
      <w:pPr>
        <w:pStyle w:val="Style8"/>
        <w:widowControl/>
        <w:numPr>
          <w:ilvl w:val="0"/>
          <w:numId w:val="56"/>
        </w:numPr>
        <w:spacing w:line="240" w:lineRule="auto"/>
        <w:ind w:left="0" w:firstLine="709"/>
        <w:rPr>
          <w:rStyle w:val="FontStyle153"/>
          <w:sz w:val="24"/>
          <w:szCs w:val="24"/>
        </w:rPr>
      </w:pPr>
      <w:r w:rsidRPr="00690FDB">
        <w:rPr>
          <w:rStyle w:val="FontStyle153"/>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w:t>
      </w:r>
      <w:r w:rsidRPr="00690FDB">
        <w:rPr>
          <w:rStyle w:val="FontStyle153"/>
          <w:sz w:val="24"/>
          <w:szCs w:val="24"/>
        </w:rPr>
        <w:softHyphen/>
        <w:t>ментов длину, массу, время);</w:t>
      </w:r>
    </w:p>
    <w:p w:rsidR="00302C6B" w:rsidRPr="00690FDB" w:rsidRDefault="00302C6B" w:rsidP="000E653D">
      <w:pPr>
        <w:pStyle w:val="Style8"/>
        <w:widowControl/>
        <w:numPr>
          <w:ilvl w:val="0"/>
          <w:numId w:val="56"/>
        </w:numPr>
        <w:spacing w:line="240" w:lineRule="auto"/>
        <w:ind w:left="0" w:firstLine="709"/>
        <w:rPr>
          <w:rStyle w:val="FontStyle153"/>
          <w:sz w:val="24"/>
          <w:szCs w:val="24"/>
        </w:rPr>
      </w:pPr>
      <w:r w:rsidRPr="00690FDB">
        <w:rPr>
          <w:rStyle w:val="FontStyle153"/>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4854D7" w:rsidRPr="00690FDB" w:rsidRDefault="00302C6B" w:rsidP="000E653D">
      <w:pPr>
        <w:pStyle w:val="Style8"/>
        <w:widowControl/>
        <w:numPr>
          <w:ilvl w:val="0"/>
          <w:numId w:val="56"/>
        </w:numPr>
        <w:spacing w:line="240" w:lineRule="auto"/>
        <w:ind w:left="0" w:firstLine="709"/>
        <w:rPr>
          <w:rStyle w:val="FontStyle153"/>
          <w:sz w:val="24"/>
          <w:szCs w:val="24"/>
        </w:rPr>
      </w:pPr>
      <w:r w:rsidRPr="00690FDB">
        <w:rPr>
          <w:rStyle w:val="FontStyle153"/>
          <w:sz w:val="24"/>
          <w:szCs w:val="24"/>
        </w:rPr>
        <w:t>выполнять   совместно   прикидку   и   оценку   результата</w:t>
      </w:r>
      <w:r w:rsidR="004854D7" w:rsidRPr="00690FDB">
        <w:rPr>
          <w:rStyle w:val="FontStyle153"/>
          <w:sz w:val="24"/>
          <w:szCs w:val="24"/>
        </w:rPr>
        <w:t xml:space="preserve"> </w:t>
      </w:r>
      <w:r w:rsidRPr="00690FDB">
        <w:rPr>
          <w:rStyle w:val="FontStyle153"/>
          <w:sz w:val="24"/>
          <w:szCs w:val="24"/>
        </w:rPr>
        <w:t xml:space="preserve">выполнения общей работы. </w:t>
      </w:r>
    </w:p>
    <w:p w:rsidR="00302C6B" w:rsidRPr="00690FDB" w:rsidRDefault="00302C6B" w:rsidP="00690FDB">
      <w:pPr>
        <w:pStyle w:val="Style8"/>
        <w:widowControl/>
        <w:spacing w:line="240" w:lineRule="auto"/>
        <w:ind w:left="1" w:firstLine="709"/>
        <w:rPr>
          <w:rStyle w:val="FontStyle153"/>
          <w:b/>
          <w:sz w:val="24"/>
          <w:szCs w:val="24"/>
        </w:rPr>
      </w:pPr>
      <w:r w:rsidRPr="00690FDB">
        <w:rPr>
          <w:rStyle w:val="FontStyle154"/>
          <w:b/>
        </w:rPr>
        <w:t xml:space="preserve">4 </w:t>
      </w:r>
      <w:r w:rsidRPr="00690FDB">
        <w:rPr>
          <w:rStyle w:val="FontStyle153"/>
          <w:b/>
          <w:sz w:val="24"/>
          <w:szCs w:val="24"/>
        </w:rPr>
        <w:t>КЛАСС</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Числа и величины</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Величины: сравнение объектов по массе, длине, площади, вместимости.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Единицы массы — центнер, тонна; соотношения между единицами массы.</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Единицы времени (сутки, неделя, месяц, год, век), соотно</w:t>
      </w:r>
      <w:r w:rsidRPr="00690FDB">
        <w:rPr>
          <w:rStyle w:val="FontStyle153"/>
          <w:sz w:val="24"/>
          <w:szCs w:val="24"/>
        </w:rPr>
        <w:softHyphen/>
        <w:t>шение между ними.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02C6B" w:rsidRPr="00690FDB" w:rsidRDefault="00302C6B" w:rsidP="00690FDB">
      <w:pPr>
        <w:pStyle w:val="Style39"/>
        <w:widowControl/>
        <w:spacing w:line="240" w:lineRule="auto"/>
        <w:ind w:firstLine="709"/>
        <w:jc w:val="left"/>
        <w:rPr>
          <w:rStyle w:val="FontStyle153"/>
          <w:sz w:val="24"/>
          <w:szCs w:val="24"/>
        </w:rPr>
      </w:pPr>
      <w:r w:rsidRPr="00690FDB">
        <w:rPr>
          <w:rStyle w:val="FontStyle153"/>
          <w:sz w:val="24"/>
          <w:szCs w:val="24"/>
        </w:rPr>
        <w:t>Доля величины времени, массы, длины.</w:t>
      </w:r>
    </w:p>
    <w:p w:rsidR="00302C6B" w:rsidRPr="00690FDB" w:rsidRDefault="00302C6B" w:rsidP="00690FDB">
      <w:pPr>
        <w:pStyle w:val="Style17"/>
        <w:widowControl/>
        <w:spacing w:line="240" w:lineRule="auto"/>
        <w:ind w:firstLine="709"/>
        <w:jc w:val="left"/>
        <w:rPr>
          <w:rStyle w:val="FontStyle154"/>
          <w:b/>
        </w:rPr>
      </w:pPr>
      <w:r w:rsidRPr="00690FDB">
        <w:rPr>
          <w:rStyle w:val="FontStyle154"/>
          <w:b/>
        </w:rPr>
        <w:t>Арифметические действия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Письменное сложение, вычитание многозначных чисел в пределах миллиона. Письменное умножение, деление мно</w:t>
      </w:r>
      <w:r w:rsidRPr="00690FDB">
        <w:rPr>
          <w:rStyle w:val="FontStyle153"/>
          <w:sz w:val="24"/>
          <w:szCs w:val="24"/>
        </w:rPr>
        <w:softHyphen/>
        <w:t>гозначных чисел на однозначное/двузначное число в пределах 100 000; деление с остатком. Умножение/деление на 10, 100, 1000.</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Равенство, содержащее неизвестный компонент арифметического действия: запись, нахождение неизвестного компонента.</w:t>
      </w:r>
    </w:p>
    <w:p w:rsidR="00302C6B" w:rsidRPr="00690FDB" w:rsidRDefault="00302C6B" w:rsidP="00690FDB">
      <w:pPr>
        <w:pStyle w:val="Style39"/>
        <w:widowControl/>
        <w:spacing w:line="240" w:lineRule="auto"/>
        <w:ind w:firstLine="709"/>
        <w:jc w:val="left"/>
        <w:rPr>
          <w:rStyle w:val="FontStyle154"/>
        </w:rPr>
      </w:pPr>
      <w:r w:rsidRPr="00690FDB">
        <w:rPr>
          <w:rStyle w:val="FontStyle153"/>
          <w:sz w:val="24"/>
          <w:szCs w:val="24"/>
        </w:rPr>
        <w:t xml:space="preserve">Умножение и деление величины на однозначное число. </w:t>
      </w:r>
      <w:r w:rsidRPr="00690FDB">
        <w:rPr>
          <w:rStyle w:val="FontStyle154"/>
        </w:rPr>
        <w:t>Текстовые задачи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Работа с текстовой задачей, решение которой содержит 2— 3 действия: анализ, представление на модели; планирование и запись решения; проверка решения и ответа. Анализ за</w:t>
      </w:r>
      <w:r w:rsidRPr="00690FDB">
        <w:rPr>
          <w:rStyle w:val="FontStyle153"/>
          <w:sz w:val="24"/>
          <w:szCs w:val="24"/>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02C6B" w:rsidRPr="00690FDB" w:rsidRDefault="00302C6B" w:rsidP="00690FDB">
      <w:pPr>
        <w:pStyle w:val="Style17"/>
        <w:widowControl/>
        <w:spacing w:line="240" w:lineRule="auto"/>
        <w:ind w:firstLine="709"/>
        <w:rPr>
          <w:rStyle w:val="FontStyle154"/>
          <w:b/>
        </w:rPr>
      </w:pPr>
      <w:r w:rsidRPr="00690FDB">
        <w:rPr>
          <w:rStyle w:val="FontStyle154"/>
          <w:b/>
        </w:rPr>
        <w:t>Пространственные отношения и геометрические фигуры</w:t>
      </w:r>
    </w:p>
    <w:p w:rsidR="00302C6B" w:rsidRPr="00690FDB" w:rsidRDefault="00302C6B" w:rsidP="00690FDB">
      <w:pPr>
        <w:pStyle w:val="Style39"/>
        <w:widowControl/>
        <w:spacing w:line="240" w:lineRule="auto"/>
        <w:ind w:firstLine="709"/>
        <w:jc w:val="left"/>
        <w:rPr>
          <w:rStyle w:val="FontStyle153"/>
          <w:sz w:val="24"/>
          <w:szCs w:val="24"/>
        </w:rPr>
      </w:pPr>
      <w:r w:rsidRPr="00690FDB">
        <w:rPr>
          <w:rStyle w:val="FontStyle153"/>
          <w:sz w:val="24"/>
          <w:szCs w:val="24"/>
        </w:rPr>
        <w:t>Наглядные представления о симметрии.</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Окружность, круг: распознавание и изображение; построе</w:t>
      </w:r>
      <w:r w:rsidRPr="00690FDB">
        <w:rPr>
          <w:rStyle w:val="FontStyle153"/>
          <w:sz w:val="24"/>
          <w:szCs w:val="24"/>
        </w:rPr>
        <w:softHyphen/>
        <w:t>ние окружности заданного радиуса. Построение изученных геометрических фигур с помощью линейки, угольника, циркуля.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Пространственные геометрические фигуры (тела): шар, куб, цилиндр, конус, пирамида; различение, называние.</w:t>
      </w:r>
    </w:p>
    <w:p w:rsidR="00302C6B" w:rsidRPr="00690FDB" w:rsidRDefault="00302C6B" w:rsidP="00690FDB">
      <w:pPr>
        <w:pStyle w:val="Style28"/>
        <w:widowControl/>
        <w:tabs>
          <w:tab w:val="left" w:pos="2218"/>
          <w:tab w:val="left" w:pos="4507"/>
          <w:tab w:val="left" w:pos="6173"/>
        </w:tabs>
        <w:spacing w:line="240" w:lineRule="auto"/>
        <w:ind w:firstLine="709"/>
        <w:rPr>
          <w:rStyle w:val="FontStyle153"/>
          <w:sz w:val="24"/>
          <w:szCs w:val="24"/>
        </w:rPr>
      </w:pPr>
      <w:r w:rsidRPr="00690FDB">
        <w:rPr>
          <w:rStyle w:val="FontStyle153"/>
          <w:sz w:val="24"/>
          <w:szCs w:val="24"/>
        </w:rPr>
        <w:lastRenderedPageBreak/>
        <w:t>Конструирование: разбиение фигуры на прямоугольники</w:t>
      </w:r>
      <w:r w:rsidRPr="00690FDB">
        <w:rPr>
          <w:rStyle w:val="FontStyle153"/>
          <w:sz w:val="24"/>
          <w:szCs w:val="24"/>
        </w:rPr>
        <w:br/>
        <w:t>(квадраты),</w:t>
      </w:r>
      <w:r w:rsidRPr="00690FDB">
        <w:rPr>
          <w:rStyle w:val="FontStyle153"/>
          <w:sz w:val="24"/>
          <w:szCs w:val="24"/>
        </w:rPr>
        <w:tab/>
        <w:t>составление</w:t>
      </w:r>
      <w:r w:rsidRPr="00690FDB">
        <w:rPr>
          <w:rStyle w:val="FontStyle153"/>
          <w:sz w:val="24"/>
          <w:szCs w:val="24"/>
        </w:rPr>
        <w:tab/>
        <w:t>фигур</w:t>
      </w:r>
      <w:r w:rsidRPr="00690FDB">
        <w:rPr>
          <w:rStyle w:val="FontStyle153"/>
          <w:sz w:val="24"/>
          <w:szCs w:val="24"/>
        </w:rPr>
        <w:tab/>
        <w:t>из</w:t>
      </w:r>
    </w:p>
    <w:p w:rsidR="00302C6B" w:rsidRPr="00690FDB" w:rsidRDefault="00302C6B" w:rsidP="00690FDB">
      <w:pPr>
        <w:pStyle w:val="Style39"/>
        <w:widowControl/>
        <w:spacing w:line="240" w:lineRule="auto"/>
        <w:ind w:firstLine="709"/>
        <w:rPr>
          <w:rStyle w:val="FontStyle153"/>
          <w:sz w:val="24"/>
          <w:szCs w:val="24"/>
        </w:rPr>
      </w:pPr>
      <w:r w:rsidRPr="00690FDB">
        <w:rPr>
          <w:rStyle w:val="FontStyle153"/>
          <w:sz w:val="24"/>
          <w:szCs w:val="24"/>
        </w:rPr>
        <w:t>прямоугольников/квадратов. Периметр, площадь фигуры, составленной из двух-трёх прямоугольников (квадратов).</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Математическая информация</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302C6B" w:rsidRPr="00690FDB" w:rsidRDefault="00302C6B" w:rsidP="00690FDB">
      <w:pPr>
        <w:pStyle w:val="Style28"/>
        <w:widowControl/>
        <w:spacing w:line="240" w:lineRule="auto"/>
        <w:ind w:firstLine="709"/>
        <w:jc w:val="left"/>
        <w:rPr>
          <w:rStyle w:val="FontStyle153"/>
          <w:sz w:val="24"/>
          <w:szCs w:val="24"/>
        </w:rPr>
      </w:pPr>
      <w:r w:rsidRPr="00690FDB">
        <w:rPr>
          <w:rStyle w:val="FontStyle153"/>
          <w:sz w:val="24"/>
          <w:szCs w:val="24"/>
        </w:rPr>
        <w:t>Алгоритмы решения учебных и практических задач.</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Универсальные учебные действия</w:t>
      </w:r>
    </w:p>
    <w:p w:rsidR="00C90F78" w:rsidRPr="00690FDB" w:rsidRDefault="00302C6B" w:rsidP="00690FDB">
      <w:pPr>
        <w:pStyle w:val="Style28"/>
        <w:widowControl/>
        <w:spacing w:line="240" w:lineRule="auto"/>
        <w:ind w:firstLine="709"/>
        <w:rPr>
          <w:rStyle w:val="FontStyle153"/>
          <w:sz w:val="24"/>
          <w:szCs w:val="24"/>
        </w:rPr>
      </w:pPr>
      <w:r w:rsidRPr="00690FDB">
        <w:rPr>
          <w:rStyle w:val="FontStyle155"/>
          <w:sz w:val="24"/>
          <w:szCs w:val="24"/>
        </w:rPr>
        <w:t>Универсальные познавательные учебные действия:</w:t>
      </w:r>
    </w:p>
    <w:p w:rsidR="00C90F78" w:rsidRPr="00690FDB" w:rsidRDefault="00302C6B" w:rsidP="000E653D">
      <w:pPr>
        <w:pStyle w:val="Style28"/>
        <w:widowControl/>
        <w:numPr>
          <w:ilvl w:val="0"/>
          <w:numId w:val="57"/>
        </w:numPr>
        <w:spacing w:line="240" w:lineRule="auto"/>
        <w:ind w:left="0" w:firstLine="709"/>
        <w:rPr>
          <w:rStyle w:val="FontStyle153"/>
          <w:sz w:val="24"/>
          <w:szCs w:val="24"/>
        </w:rPr>
      </w:pPr>
      <w:r w:rsidRPr="00690FDB">
        <w:rPr>
          <w:rStyle w:val="FontStyle153"/>
          <w:sz w:val="24"/>
          <w:szCs w:val="24"/>
        </w:rPr>
        <w:t>ориентироваться в изученной математической терминоло</w:t>
      </w:r>
      <w:r w:rsidRPr="00690FDB">
        <w:rPr>
          <w:rStyle w:val="FontStyle153"/>
          <w:sz w:val="24"/>
          <w:szCs w:val="24"/>
        </w:rPr>
        <w:softHyphen/>
        <w:t>гии, использовать её в высказываниях и рассуждениях;</w:t>
      </w:r>
    </w:p>
    <w:p w:rsidR="00C90F78" w:rsidRPr="00690FDB" w:rsidRDefault="00302C6B" w:rsidP="000E653D">
      <w:pPr>
        <w:pStyle w:val="Style28"/>
        <w:widowControl/>
        <w:numPr>
          <w:ilvl w:val="0"/>
          <w:numId w:val="57"/>
        </w:numPr>
        <w:spacing w:line="240" w:lineRule="auto"/>
        <w:ind w:left="0" w:firstLine="709"/>
        <w:rPr>
          <w:rStyle w:val="FontStyle153"/>
          <w:sz w:val="24"/>
          <w:szCs w:val="24"/>
        </w:rPr>
      </w:pPr>
      <w:r w:rsidRPr="00690FDB">
        <w:rPr>
          <w:rStyle w:val="FontStyle153"/>
          <w:sz w:val="24"/>
          <w:szCs w:val="24"/>
        </w:rPr>
        <w:t>сравнивать математические объекты (числа, величины, гео</w:t>
      </w:r>
      <w:r w:rsidRPr="00690FDB">
        <w:rPr>
          <w:rStyle w:val="FontStyle153"/>
          <w:sz w:val="24"/>
          <w:szCs w:val="24"/>
        </w:rPr>
        <w:softHyphen/>
        <w:t>метрические фигуры)</w:t>
      </w:r>
      <w:r w:rsidR="00C90F78" w:rsidRPr="00690FDB">
        <w:rPr>
          <w:rStyle w:val="FontStyle153"/>
          <w:sz w:val="24"/>
          <w:szCs w:val="24"/>
        </w:rPr>
        <w:t>, записывать признак сравнения;</w:t>
      </w:r>
    </w:p>
    <w:p w:rsidR="00302C6B" w:rsidRPr="00690FDB" w:rsidRDefault="00302C6B" w:rsidP="000E653D">
      <w:pPr>
        <w:pStyle w:val="Style28"/>
        <w:widowControl/>
        <w:numPr>
          <w:ilvl w:val="0"/>
          <w:numId w:val="57"/>
        </w:numPr>
        <w:spacing w:line="240" w:lineRule="auto"/>
        <w:ind w:left="0" w:firstLine="709"/>
        <w:rPr>
          <w:rStyle w:val="FontStyle153"/>
          <w:sz w:val="24"/>
          <w:szCs w:val="24"/>
        </w:rPr>
      </w:pPr>
      <w:r w:rsidRPr="00690FDB">
        <w:rPr>
          <w:rStyle w:val="FontStyle153"/>
          <w:sz w:val="24"/>
          <w:szCs w:val="24"/>
        </w:rPr>
        <w:t>выбирать метод решения математической задачи (алгоритм действия, приём вычисления, способ решения, моделирова</w:t>
      </w:r>
      <w:r w:rsidRPr="00690FDB">
        <w:rPr>
          <w:rStyle w:val="FontStyle153"/>
          <w:sz w:val="24"/>
          <w:szCs w:val="24"/>
        </w:rPr>
        <w:softHyphen/>
        <w:t>ние ситуации, перебор вариантов);</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обнаруживать модели изученных геометрических фигур в окружающем мире;</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90F78" w:rsidRPr="00690FDB" w:rsidRDefault="00302C6B" w:rsidP="000E653D">
      <w:pPr>
        <w:pStyle w:val="Style16"/>
        <w:widowControl/>
        <w:numPr>
          <w:ilvl w:val="0"/>
          <w:numId w:val="57"/>
        </w:numPr>
        <w:tabs>
          <w:tab w:val="left" w:pos="336"/>
        </w:tabs>
        <w:spacing w:line="240" w:lineRule="auto"/>
        <w:ind w:left="0" w:firstLine="709"/>
        <w:jc w:val="both"/>
        <w:rPr>
          <w:rStyle w:val="FontStyle153"/>
          <w:sz w:val="24"/>
          <w:szCs w:val="24"/>
        </w:rPr>
      </w:pPr>
      <w:r w:rsidRPr="00690FDB">
        <w:rPr>
          <w:rStyle w:val="FontStyle153"/>
          <w:sz w:val="24"/>
          <w:szCs w:val="24"/>
        </w:rPr>
        <w:t>классифицировать    объекты    по     1—2    выбранным признакам</w:t>
      </w:r>
      <w:r w:rsidR="00C90F78" w:rsidRPr="00690FDB">
        <w:rPr>
          <w:rStyle w:val="FontStyle153"/>
          <w:sz w:val="24"/>
          <w:szCs w:val="24"/>
        </w:rPr>
        <w:t>.</w:t>
      </w:r>
    </w:p>
    <w:p w:rsidR="00C90F78" w:rsidRPr="00690FDB" w:rsidRDefault="00C90F78" w:rsidP="000E653D">
      <w:pPr>
        <w:pStyle w:val="Style16"/>
        <w:widowControl/>
        <w:numPr>
          <w:ilvl w:val="0"/>
          <w:numId w:val="57"/>
        </w:numPr>
        <w:tabs>
          <w:tab w:val="left" w:pos="336"/>
        </w:tabs>
        <w:spacing w:line="240" w:lineRule="auto"/>
        <w:ind w:left="0" w:firstLine="709"/>
        <w:jc w:val="both"/>
        <w:rPr>
          <w:rStyle w:val="FontStyle153"/>
          <w:sz w:val="24"/>
          <w:szCs w:val="24"/>
        </w:rPr>
      </w:pPr>
      <w:r w:rsidRPr="00690FDB">
        <w:rPr>
          <w:rStyle w:val="FontStyle153"/>
          <w:sz w:val="24"/>
          <w:szCs w:val="24"/>
        </w:rPr>
        <w:t>с</w:t>
      </w:r>
      <w:r w:rsidR="00302C6B" w:rsidRPr="00690FDB">
        <w:rPr>
          <w:rStyle w:val="FontStyle153"/>
          <w:sz w:val="24"/>
          <w:szCs w:val="24"/>
        </w:rPr>
        <w:t>оставлять</w:t>
      </w:r>
      <w:r w:rsidRPr="00690FDB">
        <w:rPr>
          <w:rStyle w:val="FontStyle153"/>
          <w:sz w:val="24"/>
          <w:szCs w:val="24"/>
        </w:rPr>
        <w:t xml:space="preserve"> </w:t>
      </w:r>
      <w:r w:rsidR="00302C6B" w:rsidRPr="00690FDB">
        <w:rPr>
          <w:rStyle w:val="FontStyle153"/>
          <w:sz w:val="24"/>
          <w:szCs w:val="24"/>
        </w:rPr>
        <w:t>модель</w:t>
      </w:r>
      <w:r w:rsidRPr="00690FDB">
        <w:rPr>
          <w:rStyle w:val="FontStyle153"/>
          <w:sz w:val="24"/>
          <w:szCs w:val="24"/>
        </w:rPr>
        <w:t xml:space="preserve"> </w:t>
      </w:r>
      <w:r w:rsidR="00302C6B" w:rsidRPr="00690FDB">
        <w:rPr>
          <w:rStyle w:val="FontStyle153"/>
          <w:sz w:val="24"/>
          <w:szCs w:val="24"/>
        </w:rPr>
        <w:t>математической</w:t>
      </w:r>
      <w:r w:rsidRPr="00690FDB">
        <w:rPr>
          <w:rStyle w:val="FontStyle153"/>
          <w:sz w:val="24"/>
          <w:szCs w:val="24"/>
        </w:rPr>
        <w:t xml:space="preserve"> </w:t>
      </w:r>
      <w:r w:rsidR="00302C6B" w:rsidRPr="00690FDB">
        <w:rPr>
          <w:rStyle w:val="FontStyle153"/>
          <w:sz w:val="24"/>
          <w:szCs w:val="24"/>
        </w:rPr>
        <w:t>задачи, проверять её соответствие условиям задачи;</w:t>
      </w:r>
      <w:r w:rsidRPr="00690FDB">
        <w:rPr>
          <w:rStyle w:val="FontStyle153"/>
          <w:sz w:val="24"/>
          <w:szCs w:val="24"/>
        </w:rPr>
        <w:t xml:space="preserve"> </w:t>
      </w:r>
      <w:r w:rsidR="00302C6B" w:rsidRPr="00690FDB">
        <w:rPr>
          <w:rStyle w:val="FontStyle153"/>
          <w:sz w:val="24"/>
          <w:szCs w:val="24"/>
        </w:rPr>
        <w:t>определять с помощью цифровых и аналоговых приборов:</w:t>
      </w:r>
    </w:p>
    <w:p w:rsidR="00C90F78" w:rsidRPr="00690FDB" w:rsidRDefault="00302C6B" w:rsidP="000E653D">
      <w:pPr>
        <w:pStyle w:val="Style16"/>
        <w:widowControl/>
        <w:numPr>
          <w:ilvl w:val="0"/>
          <w:numId w:val="57"/>
        </w:numPr>
        <w:tabs>
          <w:tab w:val="left" w:pos="336"/>
        </w:tabs>
        <w:spacing w:line="240" w:lineRule="auto"/>
        <w:ind w:left="0" w:firstLine="709"/>
        <w:jc w:val="both"/>
        <w:rPr>
          <w:rStyle w:val="FontStyle153"/>
          <w:sz w:val="24"/>
          <w:szCs w:val="24"/>
        </w:rPr>
      </w:pPr>
      <w:r w:rsidRPr="00690FDB">
        <w:rPr>
          <w:rStyle w:val="FontStyle153"/>
          <w:sz w:val="24"/>
          <w:szCs w:val="24"/>
        </w:rPr>
        <w:t>массу</w:t>
      </w:r>
      <w:r w:rsidR="00C90F78" w:rsidRPr="00690FDB">
        <w:rPr>
          <w:rStyle w:val="FontStyle153"/>
          <w:sz w:val="24"/>
          <w:szCs w:val="24"/>
        </w:rPr>
        <w:t xml:space="preserve"> </w:t>
      </w:r>
      <w:r w:rsidRPr="00690FDB">
        <w:rPr>
          <w:rStyle w:val="FontStyle153"/>
          <w:sz w:val="24"/>
          <w:szCs w:val="24"/>
        </w:rPr>
        <w:t>предмета</w:t>
      </w:r>
      <w:r w:rsidR="00C90F78" w:rsidRPr="00690FDB">
        <w:rPr>
          <w:rStyle w:val="FontStyle153"/>
          <w:sz w:val="24"/>
          <w:szCs w:val="24"/>
        </w:rPr>
        <w:t xml:space="preserve"> </w:t>
      </w:r>
      <w:r w:rsidRPr="00690FDB">
        <w:rPr>
          <w:rStyle w:val="FontStyle153"/>
          <w:sz w:val="24"/>
          <w:szCs w:val="24"/>
        </w:rPr>
        <w:t>(электронные    и    гиревые    весы), температуру</w:t>
      </w:r>
      <w:r w:rsidR="00C90F78" w:rsidRPr="00690FDB">
        <w:rPr>
          <w:rStyle w:val="FontStyle153"/>
          <w:sz w:val="24"/>
          <w:szCs w:val="24"/>
        </w:rPr>
        <w:t xml:space="preserve"> </w:t>
      </w:r>
      <w:r w:rsidRPr="00690FDB">
        <w:rPr>
          <w:rStyle w:val="FontStyle153"/>
          <w:sz w:val="24"/>
          <w:szCs w:val="24"/>
        </w:rPr>
        <w:t xml:space="preserve">(градусник), скорость       движения транспортного средства (макет спидометра), вместимость (с помощью измерительных сосудов). </w:t>
      </w:r>
    </w:p>
    <w:p w:rsidR="00302C6B" w:rsidRPr="00690FDB" w:rsidRDefault="00302C6B" w:rsidP="00690FDB">
      <w:pPr>
        <w:pStyle w:val="Style16"/>
        <w:widowControl/>
        <w:spacing w:line="240" w:lineRule="auto"/>
        <w:ind w:firstLine="709"/>
        <w:jc w:val="both"/>
        <w:rPr>
          <w:rStyle w:val="FontStyle155"/>
          <w:sz w:val="24"/>
          <w:szCs w:val="24"/>
        </w:rPr>
      </w:pPr>
      <w:r w:rsidRPr="00690FDB">
        <w:rPr>
          <w:rStyle w:val="FontStyle155"/>
          <w:sz w:val="24"/>
          <w:szCs w:val="24"/>
        </w:rPr>
        <w:t>Работа с информацией:</w:t>
      </w:r>
    </w:p>
    <w:p w:rsidR="00C90F78"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представлять информацию в разных формах;</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извлекать и интерпретировать информацию, представлен</w:t>
      </w:r>
      <w:r w:rsidRPr="00690FDB">
        <w:rPr>
          <w:rStyle w:val="FontStyle153"/>
          <w:sz w:val="24"/>
          <w:szCs w:val="24"/>
        </w:rPr>
        <w:softHyphen/>
        <w:t>ную в таблице, на диаграмме;</w:t>
      </w:r>
    </w:p>
    <w:p w:rsidR="00302C6B" w:rsidRPr="00690FDB" w:rsidRDefault="00302C6B" w:rsidP="000E653D">
      <w:pPr>
        <w:pStyle w:val="Style8"/>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использовать справочную литературу для поиска информа</w:t>
      </w:r>
      <w:r w:rsidRPr="00690FDB">
        <w:rPr>
          <w:rStyle w:val="FontStyle153"/>
          <w:sz w:val="24"/>
          <w:szCs w:val="24"/>
        </w:rPr>
        <w:softHyphen/>
        <w:t>ции, в том числе Интернет (в условиях контролируемого выхода).</w:t>
      </w:r>
    </w:p>
    <w:p w:rsidR="00C90F78" w:rsidRPr="00690FDB" w:rsidRDefault="00302C6B" w:rsidP="00690FDB">
      <w:pPr>
        <w:pStyle w:val="Style34"/>
        <w:widowControl/>
        <w:spacing w:line="240" w:lineRule="auto"/>
        <w:ind w:firstLine="709"/>
        <w:jc w:val="both"/>
        <w:rPr>
          <w:rStyle w:val="FontStyle153"/>
          <w:sz w:val="24"/>
          <w:szCs w:val="24"/>
        </w:rPr>
      </w:pPr>
      <w:r w:rsidRPr="00690FDB">
        <w:rPr>
          <w:rStyle w:val="FontStyle155"/>
          <w:sz w:val="24"/>
          <w:szCs w:val="24"/>
        </w:rPr>
        <w:t>Универсальные коммуникативные учебные действия:</w:t>
      </w:r>
    </w:p>
    <w:p w:rsidR="00302C6B" w:rsidRPr="00690FDB" w:rsidRDefault="00302C6B" w:rsidP="000E653D">
      <w:pPr>
        <w:pStyle w:val="Style34"/>
        <w:widowControl/>
        <w:numPr>
          <w:ilvl w:val="0"/>
          <w:numId w:val="57"/>
        </w:numPr>
        <w:spacing w:line="240" w:lineRule="auto"/>
        <w:ind w:left="0" w:firstLine="709"/>
        <w:jc w:val="both"/>
        <w:rPr>
          <w:rStyle w:val="FontStyle153"/>
          <w:sz w:val="24"/>
          <w:szCs w:val="24"/>
        </w:rPr>
      </w:pPr>
      <w:r w:rsidRPr="00690FDB">
        <w:rPr>
          <w:rStyle w:val="FontStyle153"/>
          <w:sz w:val="24"/>
          <w:szCs w:val="24"/>
        </w:rPr>
        <w:t>использовать математическую терминологию для записи решения предметной или практической задачи;</w:t>
      </w:r>
    </w:p>
    <w:p w:rsidR="00302C6B" w:rsidRPr="00690FDB" w:rsidRDefault="00302C6B" w:rsidP="000E653D">
      <w:pPr>
        <w:pStyle w:val="Style8"/>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приводить примеры и контрпримеры для подтверждения/ опровержения вывода, гипотезы;</w:t>
      </w:r>
    </w:p>
    <w:p w:rsidR="00302C6B" w:rsidRPr="00690FDB" w:rsidRDefault="00302C6B" w:rsidP="000E653D">
      <w:pPr>
        <w:pStyle w:val="Style16"/>
        <w:widowControl/>
        <w:numPr>
          <w:ilvl w:val="0"/>
          <w:numId w:val="57"/>
        </w:numPr>
        <w:spacing w:line="240" w:lineRule="auto"/>
        <w:ind w:left="0" w:firstLine="709"/>
        <w:jc w:val="both"/>
        <w:rPr>
          <w:rStyle w:val="FontStyle153"/>
          <w:sz w:val="24"/>
          <w:szCs w:val="24"/>
        </w:rPr>
      </w:pPr>
      <w:r w:rsidRPr="00690FDB">
        <w:rPr>
          <w:rStyle w:val="FontStyle153"/>
          <w:sz w:val="24"/>
          <w:szCs w:val="24"/>
        </w:rPr>
        <w:t>конструировать, читать числовое выражение; —описывать практическую ситуацию с использованием изу</w:t>
      </w:r>
      <w:r w:rsidRPr="00690FDB">
        <w:rPr>
          <w:rStyle w:val="FontStyle153"/>
          <w:sz w:val="24"/>
          <w:szCs w:val="24"/>
        </w:rPr>
        <w:softHyphen/>
        <w:t>ченной терминологии;</w:t>
      </w:r>
    </w:p>
    <w:p w:rsidR="00302C6B" w:rsidRPr="00690FDB" w:rsidRDefault="00302C6B" w:rsidP="000E653D">
      <w:pPr>
        <w:pStyle w:val="Style8"/>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характеризовать математические объекты, явления и собы</w:t>
      </w:r>
      <w:r w:rsidRPr="00690FDB">
        <w:rPr>
          <w:rStyle w:val="FontStyle153"/>
          <w:sz w:val="24"/>
          <w:szCs w:val="24"/>
        </w:rPr>
        <w:softHyphen/>
        <w:t>тия с помощью изученных величин;</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составлять инструкцию, записывать рассуждение;</w:t>
      </w:r>
    </w:p>
    <w:p w:rsidR="00C90F78" w:rsidRPr="00690FDB" w:rsidRDefault="00302C6B" w:rsidP="000E653D">
      <w:pPr>
        <w:pStyle w:val="Style20"/>
        <w:widowControl/>
        <w:numPr>
          <w:ilvl w:val="0"/>
          <w:numId w:val="57"/>
        </w:numPr>
        <w:spacing w:line="240" w:lineRule="auto"/>
        <w:ind w:left="0" w:firstLine="709"/>
        <w:jc w:val="both"/>
        <w:rPr>
          <w:rStyle w:val="FontStyle153"/>
          <w:sz w:val="24"/>
          <w:szCs w:val="24"/>
        </w:rPr>
      </w:pPr>
      <w:r w:rsidRPr="00690FDB">
        <w:rPr>
          <w:rStyle w:val="FontStyle153"/>
          <w:sz w:val="24"/>
          <w:szCs w:val="24"/>
        </w:rPr>
        <w:t xml:space="preserve">инициировать обсуждение разных способов выполнения задания, поиск ошибок в решении. </w:t>
      </w:r>
    </w:p>
    <w:p w:rsidR="00302C6B" w:rsidRPr="00690FDB" w:rsidRDefault="00302C6B" w:rsidP="00690FDB">
      <w:pPr>
        <w:pStyle w:val="Style20"/>
        <w:widowControl/>
        <w:spacing w:line="240" w:lineRule="auto"/>
        <w:ind w:firstLine="709"/>
        <w:jc w:val="both"/>
        <w:rPr>
          <w:rStyle w:val="FontStyle155"/>
          <w:sz w:val="24"/>
          <w:szCs w:val="24"/>
        </w:rPr>
      </w:pPr>
      <w:r w:rsidRPr="00690FDB">
        <w:rPr>
          <w:rStyle w:val="FontStyle155"/>
          <w:sz w:val="24"/>
          <w:szCs w:val="24"/>
        </w:rPr>
        <w:t>Универсальные регулятивные учебные действия:</w:t>
      </w:r>
    </w:p>
    <w:p w:rsidR="00302C6B" w:rsidRPr="00690FDB" w:rsidRDefault="00302C6B" w:rsidP="000E653D">
      <w:pPr>
        <w:pStyle w:val="Style20"/>
        <w:widowControl/>
        <w:numPr>
          <w:ilvl w:val="0"/>
          <w:numId w:val="57"/>
        </w:numPr>
        <w:spacing w:line="240" w:lineRule="auto"/>
        <w:ind w:left="0" w:firstLine="709"/>
        <w:jc w:val="both"/>
        <w:rPr>
          <w:rStyle w:val="FontStyle153"/>
          <w:sz w:val="24"/>
          <w:szCs w:val="24"/>
        </w:rPr>
      </w:pPr>
      <w:r w:rsidRPr="00690FDB">
        <w:rPr>
          <w:rStyle w:val="FontStyle153"/>
          <w:sz w:val="24"/>
          <w:szCs w:val="24"/>
        </w:rPr>
        <w:t>контролировать правильность и полноту выполнения алго</w:t>
      </w:r>
      <w:r w:rsidRPr="00690FDB">
        <w:rPr>
          <w:rStyle w:val="FontStyle153"/>
          <w:sz w:val="24"/>
          <w:szCs w:val="24"/>
        </w:rPr>
        <w:softHyphen/>
        <w:t>ритма арифметического действия, решения текстовой зада</w:t>
      </w:r>
      <w:r w:rsidRPr="00690FDB">
        <w:rPr>
          <w:rStyle w:val="FontStyle153"/>
          <w:sz w:val="24"/>
          <w:szCs w:val="24"/>
        </w:rPr>
        <w:softHyphen/>
        <w:t>чи, построения геометрической фигуры, измерения;</w:t>
      </w:r>
    </w:p>
    <w:p w:rsidR="00302C6B" w:rsidRPr="00690FDB" w:rsidRDefault="00302C6B" w:rsidP="000E653D">
      <w:pPr>
        <w:pStyle w:val="Style20"/>
        <w:widowControl/>
        <w:numPr>
          <w:ilvl w:val="0"/>
          <w:numId w:val="57"/>
        </w:numPr>
        <w:spacing w:line="240" w:lineRule="auto"/>
        <w:ind w:left="0" w:firstLine="709"/>
        <w:jc w:val="both"/>
        <w:rPr>
          <w:rStyle w:val="FontStyle153"/>
          <w:sz w:val="24"/>
          <w:szCs w:val="24"/>
        </w:rPr>
      </w:pPr>
      <w:r w:rsidRPr="00690FDB">
        <w:rPr>
          <w:rStyle w:val="FontStyle153"/>
          <w:sz w:val="24"/>
          <w:szCs w:val="24"/>
        </w:rPr>
        <w:t>самостоятельно выполнять прикидку и оценку результата измерений;</w:t>
      </w:r>
    </w:p>
    <w:p w:rsidR="00C90F78" w:rsidRPr="00690FDB" w:rsidRDefault="00302C6B" w:rsidP="000E653D">
      <w:pPr>
        <w:pStyle w:val="Style39"/>
        <w:widowControl/>
        <w:numPr>
          <w:ilvl w:val="0"/>
          <w:numId w:val="57"/>
        </w:numPr>
        <w:spacing w:line="240" w:lineRule="auto"/>
        <w:ind w:left="0" w:firstLine="709"/>
        <w:rPr>
          <w:rStyle w:val="FontStyle153"/>
          <w:sz w:val="24"/>
          <w:szCs w:val="24"/>
        </w:rPr>
      </w:pPr>
      <w:r w:rsidRPr="00690FDB">
        <w:rPr>
          <w:rStyle w:val="FontStyle153"/>
          <w:sz w:val="24"/>
          <w:szCs w:val="24"/>
        </w:rPr>
        <w:lastRenderedPageBreak/>
        <w:t xml:space="preserve">находить, исправлять, прогнозировать трудности и ошибки и трудности в решении учебной задачи. </w:t>
      </w:r>
    </w:p>
    <w:p w:rsidR="00C90F78" w:rsidRPr="00690FDB" w:rsidRDefault="00302C6B" w:rsidP="00690FDB">
      <w:pPr>
        <w:pStyle w:val="Style39"/>
        <w:widowControl/>
        <w:spacing w:line="240" w:lineRule="auto"/>
        <w:ind w:firstLine="709"/>
        <w:rPr>
          <w:rStyle w:val="FontStyle153"/>
          <w:sz w:val="24"/>
          <w:szCs w:val="24"/>
        </w:rPr>
      </w:pPr>
      <w:r w:rsidRPr="00690FDB">
        <w:rPr>
          <w:rStyle w:val="FontStyle155"/>
          <w:sz w:val="24"/>
          <w:szCs w:val="24"/>
        </w:rPr>
        <w:t>Совместная деятельность:</w:t>
      </w:r>
    </w:p>
    <w:p w:rsidR="00C90F78" w:rsidRPr="00690FDB" w:rsidRDefault="00302C6B" w:rsidP="000E653D">
      <w:pPr>
        <w:pStyle w:val="Style39"/>
        <w:widowControl/>
        <w:numPr>
          <w:ilvl w:val="0"/>
          <w:numId w:val="57"/>
        </w:numPr>
        <w:spacing w:line="240" w:lineRule="auto"/>
        <w:ind w:left="0" w:firstLine="709"/>
        <w:rPr>
          <w:rStyle w:val="FontStyle153"/>
          <w:sz w:val="24"/>
          <w:szCs w:val="24"/>
        </w:rPr>
      </w:pPr>
      <w:r w:rsidRPr="00690FDB">
        <w:rPr>
          <w:rStyle w:val="FontStyle153"/>
          <w:sz w:val="24"/>
          <w:szCs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w:t>
      </w:r>
      <w:r w:rsidR="00C90F78" w:rsidRPr="00690FDB">
        <w:rPr>
          <w:rStyle w:val="FontStyle153"/>
          <w:sz w:val="24"/>
          <w:szCs w:val="24"/>
        </w:rPr>
        <w:t xml:space="preserve">   поиска     доказательств,</w:t>
      </w:r>
      <w:r w:rsidRPr="00690FDB">
        <w:rPr>
          <w:rStyle w:val="FontStyle153"/>
          <w:sz w:val="24"/>
          <w:szCs w:val="24"/>
        </w:rPr>
        <w:t xml:space="preserve"> выбора рационального способа;</w:t>
      </w:r>
    </w:p>
    <w:p w:rsidR="00C90F78" w:rsidRPr="00690FDB" w:rsidRDefault="00302C6B" w:rsidP="000E653D">
      <w:pPr>
        <w:pStyle w:val="Style39"/>
        <w:widowControl/>
        <w:numPr>
          <w:ilvl w:val="0"/>
          <w:numId w:val="57"/>
        </w:numPr>
        <w:spacing w:line="240" w:lineRule="auto"/>
        <w:ind w:left="0" w:firstLine="709"/>
        <w:rPr>
          <w:rStyle w:val="FontStyle153"/>
          <w:sz w:val="24"/>
          <w:szCs w:val="24"/>
        </w:rPr>
      </w:pPr>
      <w:r w:rsidRPr="00690FDB">
        <w:rPr>
          <w:rStyle w:val="FontStyle153"/>
          <w:sz w:val="24"/>
          <w:szCs w:val="24"/>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rsidR="00C90F78" w:rsidRPr="00690FDB" w:rsidRDefault="00C90F78" w:rsidP="00690FDB">
      <w:pPr>
        <w:pStyle w:val="Style39"/>
        <w:widowControl/>
        <w:spacing w:line="240" w:lineRule="auto"/>
        <w:ind w:firstLine="709"/>
        <w:rPr>
          <w:rStyle w:val="FontStyle153"/>
          <w:sz w:val="24"/>
          <w:szCs w:val="24"/>
        </w:rPr>
      </w:pPr>
    </w:p>
    <w:p w:rsidR="00302C6B" w:rsidRPr="00690FDB" w:rsidRDefault="00302C6B" w:rsidP="00690FDB">
      <w:pPr>
        <w:pStyle w:val="Style39"/>
        <w:widowControl/>
        <w:spacing w:line="240" w:lineRule="auto"/>
        <w:ind w:firstLine="709"/>
        <w:rPr>
          <w:rStyle w:val="FontStyle154"/>
          <w:b/>
        </w:rPr>
      </w:pPr>
      <w:r w:rsidRPr="00690FDB">
        <w:rPr>
          <w:rStyle w:val="FontStyle154"/>
          <w:b/>
        </w:rPr>
        <w:t>ПЛАНИРУЕМЫЕ РЕЗУЛЬТАТЫ ОСВОЕНИЯ ПРОГРАММЫ УЧЕБНОГО ПРЕДМЕТА «МАТЕМАТИКА»</w:t>
      </w:r>
      <w:r w:rsidR="00235FCB" w:rsidRPr="00690FDB">
        <w:rPr>
          <w:rStyle w:val="FontStyle154"/>
          <w:b/>
        </w:rPr>
        <w:t xml:space="preserve"> </w:t>
      </w:r>
      <w:r w:rsidRPr="00690FDB">
        <w:rPr>
          <w:rStyle w:val="FontStyle154"/>
          <w:b/>
        </w:rPr>
        <w:t>НА УРОВНЕ НАЧАЛЬНОГООБЩЕГО ОБРАЗОВАНИЯ</w:t>
      </w:r>
    </w:p>
    <w:p w:rsidR="00C90F78" w:rsidRPr="00690FDB" w:rsidRDefault="00C90F78" w:rsidP="00690FDB">
      <w:pPr>
        <w:pStyle w:val="Style39"/>
        <w:widowControl/>
        <w:spacing w:line="240" w:lineRule="auto"/>
        <w:ind w:firstLine="709"/>
        <w:rPr>
          <w:rStyle w:val="FontStyle154"/>
          <w:b/>
        </w:rPr>
      </w:pPr>
    </w:p>
    <w:p w:rsidR="00302C6B"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C90F78" w:rsidRPr="00690FDB" w:rsidRDefault="00302C6B" w:rsidP="00690FDB">
      <w:pPr>
        <w:pStyle w:val="Style28"/>
        <w:widowControl/>
        <w:spacing w:line="240" w:lineRule="auto"/>
        <w:ind w:firstLine="709"/>
        <w:rPr>
          <w:rStyle w:val="FontStyle153"/>
          <w:sz w:val="24"/>
          <w:szCs w:val="24"/>
        </w:rPr>
      </w:pPr>
      <w:r w:rsidRPr="00690FDB">
        <w:rPr>
          <w:rStyle w:val="FontStyle153"/>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r w:rsidR="00C90F78" w:rsidRPr="00690FDB">
        <w:rPr>
          <w:rStyle w:val="FontStyle153"/>
          <w:sz w:val="24"/>
          <w:szCs w:val="24"/>
        </w:rPr>
        <w:t xml:space="preserve"> </w:t>
      </w:r>
      <w:r w:rsidRPr="00690FDB">
        <w:rPr>
          <w:rStyle w:val="FontStyle153"/>
          <w:sz w:val="24"/>
          <w:szCs w:val="24"/>
        </w:rPr>
        <w:t>Тем</w:t>
      </w:r>
      <w:r w:rsidR="00C90F78" w:rsidRPr="00690FDB">
        <w:rPr>
          <w:rStyle w:val="FontStyle153"/>
          <w:sz w:val="24"/>
          <w:szCs w:val="24"/>
        </w:rPr>
        <w:t xml:space="preserve"> </w:t>
      </w:r>
      <w:r w:rsidRPr="00690FDB">
        <w:rPr>
          <w:rStyle w:val="FontStyle153"/>
          <w:sz w:val="24"/>
          <w:szCs w:val="24"/>
        </w:rPr>
        <w:t xml:space="preserve">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302C6B" w:rsidRPr="00690FDB" w:rsidRDefault="00302C6B" w:rsidP="00690FDB">
      <w:pPr>
        <w:pStyle w:val="Style28"/>
        <w:widowControl/>
        <w:spacing w:line="240" w:lineRule="auto"/>
        <w:ind w:firstLine="709"/>
        <w:rPr>
          <w:rStyle w:val="FontStyle153"/>
          <w:b/>
          <w:sz w:val="24"/>
          <w:szCs w:val="24"/>
        </w:rPr>
      </w:pPr>
      <w:r w:rsidRPr="00690FDB">
        <w:rPr>
          <w:rStyle w:val="FontStyle153"/>
          <w:b/>
          <w:sz w:val="24"/>
          <w:szCs w:val="24"/>
        </w:rPr>
        <w:t>ЛИЧНОСТНЫЕ РЕЗУЛЬТАТЫ</w:t>
      </w:r>
    </w:p>
    <w:p w:rsidR="00302C6B" w:rsidRPr="00690FDB" w:rsidRDefault="00302C6B" w:rsidP="00690FDB">
      <w:pPr>
        <w:pStyle w:val="Style34"/>
        <w:widowControl/>
        <w:spacing w:line="240" w:lineRule="auto"/>
        <w:ind w:firstLine="709"/>
        <w:jc w:val="both"/>
        <w:rPr>
          <w:rStyle w:val="FontStyle153"/>
          <w:sz w:val="24"/>
          <w:szCs w:val="24"/>
        </w:rPr>
      </w:pPr>
      <w:r w:rsidRPr="00690FDB">
        <w:rPr>
          <w:rStyle w:val="FontStyle153"/>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302C6B" w:rsidRPr="00690FDB" w:rsidRDefault="00302C6B" w:rsidP="00690FDB">
      <w:pPr>
        <w:pStyle w:val="Style8"/>
        <w:widowControl/>
        <w:tabs>
          <w:tab w:val="left" w:pos="226"/>
        </w:tabs>
        <w:spacing w:line="240" w:lineRule="auto"/>
        <w:ind w:firstLine="709"/>
        <w:rPr>
          <w:rStyle w:val="FontStyle153"/>
          <w:sz w:val="24"/>
          <w:szCs w:val="24"/>
        </w:rPr>
      </w:pPr>
      <w:r w:rsidRPr="00690FDB">
        <w:rPr>
          <w:rStyle w:val="FontStyle153"/>
          <w:sz w:val="24"/>
          <w:szCs w:val="24"/>
        </w:rPr>
        <w:t>—</w:t>
      </w:r>
      <w:r w:rsidRPr="00690FDB">
        <w:rPr>
          <w:rStyle w:val="FontStyle153"/>
          <w:sz w:val="24"/>
          <w:szCs w:val="24"/>
        </w:rPr>
        <w:tab/>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302C6B" w:rsidRPr="00690FDB" w:rsidRDefault="00302C6B" w:rsidP="00690FDB">
      <w:pPr>
        <w:pStyle w:val="Style8"/>
        <w:widowControl/>
        <w:spacing w:line="240" w:lineRule="auto"/>
        <w:ind w:firstLine="709"/>
        <w:rPr>
          <w:rStyle w:val="FontStyle153"/>
          <w:sz w:val="24"/>
          <w:szCs w:val="24"/>
        </w:rPr>
      </w:pPr>
      <w:r w:rsidRPr="00690FDB">
        <w:rPr>
          <w:rStyle w:val="FontStyle153"/>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02C6B" w:rsidRPr="00690FDB" w:rsidRDefault="00302C6B" w:rsidP="00690FDB">
      <w:pPr>
        <w:pStyle w:val="Style8"/>
        <w:widowControl/>
        <w:tabs>
          <w:tab w:val="left" w:pos="226"/>
        </w:tabs>
        <w:spacing w:line="240" w:lineRule="auto"/>
        <w:ind w:firstLine="709"/>
        <w:rPr>
          <w:rStyle w:val="FontStyle153"/>
          <w:sz w:val="24"/>
          <w:szCs w:val="24"/>
        </w:rPr>
      </w:pPr>
      <w:r w:rsidRPr="00690FDB">
        <w:rPr>
          <w:rStyle w:val="FontStyle153"/>
          <w:sz w:val="24"/>
          <w:szCs w:val="24"/>
        </w:rPr>
        <w:t>—</w:t>
      </w:r>
      <w:r w:rsidRPr="00690FDB">
        <w:rPr>
          <w:rStyle w:val="FontStyle153"/>
          <w:sz w:val="24"/>
          <w:szCs w:val="24"/>
        </w:rPr>
        <w:tab/>
        <w:t>осваивать навыки организации безопасного поведения в информационной среде;</w:t>
      </w:r>
    </w:p>
    <w:p w:rsidR="00302C6B" w:rsidRPr="00690FDB" w:rsidRDefault="00302C6B" w:rsidP="00690FDB">
      <w:pPr>
        <w:pStyle w:val="Style8"/>
        <w:widowControl/>
        <w:spacing w:line="240" w:lineRule="auto"/>
        <w:ind w:firstLine="709"/>
        <w:rPr>
          <w:rStyle w:val="FontStyle153"/>
          <w:sz w:val="24"/>
          <w:szCs w:val="24"/>
        </w:rPr>
      </w:pPr>
      <w:r w:rsidRPr="00690FDB">
        <w:rPr>
          <w:rStyle w:val="FontStyle153"/>
          <w:sz w:val="24"/>
          <w:szCs w:val="24"/>
        </w:rPr>
        <w:t>—применять математику для решения практических задач в повседневной жизни, в том числе при оказании помощи од</w:t>
      </w:r>
      <w:r w:rsidRPr="00690FDB">
        <w:rPr>
          <w:rStyle w:val="FontStyle153"/>
          <w:sz w:val="24"/>
          <w:szCs w:val="24"/>
        </w:rPr>
        <w:softHyphen/>
        <w:t>ноклассникам, детям младшего возраста, взрослым и пожи</w:t>
      </w:r>
      <w:r w:rsidRPr="00690FDB">
        <w:rPr>
          <w:rStyle w:val="FontStyle153"/>
          <w:sz w:val="24"/>
          <w:szCs w:val="24"/>
        </w:rPr>
        <w:softHyphen/>
        <w:t>лым людям;</w:t>
      </w:r>
    </w:p>
    <w:p w:rsidR="00302C6B" w:rsidRPr="00690FDB" w:rsidRDefault="00302C6B" w:rsidP="00690FDB">
      <w:pPr>
        <w:pStyle w:val="Style8"/>
        <w:widowControl/>
        <w:spacing w:line="240" w:lineRule="auto"/>
        <w:ind w:firstLine="709"/>
        <w:rPr>
          <w:rStyle w:val="FontStyle153"/>
          <w:sz w:val="24"/>
          <w:szCs w:val="24"/>
        </w:rPr>
      </w:pPr>
      <w:r w:rsidRPr="00690FDB">
        <w:rPr>
          <w:rStyle w:val="FontStyle153"/>
          <w:sz w:val="24"/>
          <w:szCs w:val="24"/>
        </w:rPr>
        <w:t>—работать в ситуациях, расширяющих опыт применения ма</w:t>
      </w:r>
      <w:r w:rsidRPr="00690FDB">
        <w:rPr>
          <w:rStyle w:val="FontStyle153"/>
          <w:sz w:val="24"/>
          <w:szCs w:val="24"/>
        </w:rPr>
        <w:softHyphen/>
        <w:t>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302C6B" w:rsidRPr="00690FDB" w:rsidRDefault="00302C6B" w:rsidP="00690FDB">
      <w:pPr>
        <w:pStyle w:val="Style8"/>
        <w:widowControl/>
        <w:tabs>
          <w:tab w:val="left" w:pos="226"/>
        </w:tabs>
        <w:spacing w:line="240" w:lineRule="auto"/>
        <w:ind w:firstLine="709"/>
        <w:rPr>
          <w:rStyle w:val="FontStyle153"/>
          <w:sz w:val="24"/>
          <w:szCs w:val="24"/>
        </w:rPr>
      </w:pPr>
      <w:r w:rsidRPr="00690FDB">
        <w:rPr>
          <w:rStyle w:val="FontStyle153"/>
          <w:sz w:val="24"/>
          <w:szCs w:val="24"/>
        </w:rPr>
        <w:t>—</w:t>
      </w:r>
      <w:r w:rsidRPr="00690FDB">
        <w:rPr>
          <w:rStyle w:val="FontStyle153"/>
          <w:sz w:val="24"/>
          <w:szCs w:val="24"/>
        </w:rPr>
        <w:tab/>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02C6B" w:rsidRPr="00690FDB" w:rsidRDefault="00302C6B" w:rsidP="00690FDB">
      <w:pPr>
        <w:pStyle w:val="Style8"/>
        <w:widowControl/>
        <w:spacing w:line="240" w:lineRule="auto"/>
        <w:ind w:firstLine="709"/>
        <w:rPr>
          <w:rStyle w:val="FontStyle153"/>
          <w:sz w:val="24"/>
          <w:szCs w:val="24"/>
        </w:rPr>
      </w:pPr>
      <w:r w:rsidRPr="00690FDB">
        <w:rPr>
          <w:rStyle w:val="FontStyle153"/>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302C6B" w:rsidRPr="00690FDB" w:rsidRDefault="00302C6B" w:rsidP="00690FDB">
      <w:pPr>
        <w:pStyle w:val="Style8"/>
        <w:widowControl/>
        <w:spacing w:line="240" w:lineRule="auto"/>
        <w:ind w:firstLine="709"/>
        <w:rPr>
          <w:rStyle w:val="FontStyle153"/>
          <w:sz w:val="24"/>
          <w:szCs w:val="24"/>
        </w:rPr>
      </w:pPr>
      <w:r w:rsidRPr="00690FDB">
        <w:rPr>
          <w:rStyle w:val="FontStyle153"/>
          <w:sz w:val="24"/>
          <w:szCs w:val="24"/>
        </w:rPr>
        <w:t>—пользоваться разнообразными информационными средствами для решения предложенных и самостоятельно</w:t>
      </w:r>
    </w:p>
    <w:p w:rsidR="00C90F78" w:rsidRPr="00690FDB" w:rsidRDefault="00302C6B" w:rsidP="00690FDB">
      <w:pPr>
        <w:pStyle w:val="Style34"/>
        <w:widowControl/>
        <w:spacing w:line="240" w:lineRule="auto"/>
        <w:ind w:right="2112" w:firstLine="709"/>
        <w:rPr>
          <w:rStyle w:val="FontStyle153"/>
          <w:sz w:val="24"/>
          <w:szCs w:val="24"/>
        </w:rPr>
      </w:pPr>
      <w:r w:rsidRPr="00690FDB">
        <w:rPr>
          <w:rStyle w:val="FontStyle153"/>
          <w:sz w:val="24"/>
          <w:szCs w:val="24"/>
        </w:rPr>
        <w:t xml:space="preserve">выбранных учебных проблем, задач. </w:t>
      </w:r>
    </w:p>
    <w:p w:rsidR="00302C6B" w:rsidRPr="00690FDB" w:rsidRDefault="00C90F78" w:rsidP="00690FDB">
      <w:pPr>
        <w:pStyle w:val="Style34"/>
        <w:widowControl/>
        <w:spacing w:line="240" w:lineRule="auto"/>
        <w:ind w:right="2112" w:firstLine="709"/>
        <w:rPr>
          <w:rStyle w:val="FontStyle153"/>
          <w:b/>
          <w:sz w:val="24"/>
          <w:szCs w:val="24"/>
        </w:rPr>
      </w:pPr>
      <w:r w:rsidRPr="00690FDB">
        <w:rPr>
          <w:rStyle w:val="FontStyle153"/>
          <w:b/>
          <w:sz w:val="24"/>
          <w:szCs w:val="24"/>
        </w:rPr>
        <w:t>МЕ</w:t>
      </w:r>
      <w:r w:rsidR="00302C6B" w:rsidRPr="00690FDB">
        <w:rPr>
          <w:rStyle w:val="FontStyle153"/>
          <w:b/>
          <w:sz w:val="24"/>
          <w:szCs w:val="24"/>
        </w:rPr>
        <w:t>ТАПРЕДМЕТНЫЕ РЕЗУЛЬТАТЫ</w:t>
      </w:r>
    </w:p>
    <w:p w:rsidR="00C90F78" w:rsidRPr="00690FDB" w:rsidRDefault="00302C6B" w:rsidP="00690FDB">
      <w:pPr>
        <w:pStyle w:val="Style34"/>
        <w:widowControl/>
        <w:spacing w:line="240" w:lineRule="auto"/>
        <w:ind w:firstLine="709"/>
        <w:jc w:val="both"/>
        <w:rPr>
          <w:rStyle w:val="FontStyle153"/>
          <w:sz w:val="24"/>
          <w:szCs w:val="24"/>
        </w:rPr>
      </w:pPr>
      <w:r w:rsidRPr="00690FDB">
        <w:rPr>
          <w:rStyle w:val="FontStyle153"/>
          <w:sz w:val="24"/>
          <w:szCs w:val="24"/>
        </w:rPr>
        <w:t>К концу обучения в начальной школе у обучающегося фор</w:t>
      </w:r>
      <w:r w:rsidRPr="00690FDB">
        <w:rPr>
          <w:rStyle w:val="FontStyle153"/>
          <w:sz w:val="24"/>
          <w:szCs w:val="24"/>
        </w:rPr>
        <w:softHyphen/>
        <w:t xml:space="preserve">мируются следующие универсальные учебные действия. </w:t>
      </w:r>
    </w:p>
    <w:p w:rsidR="00302C6B" w:rsidRPr="00690FDB" w:rsidRDefault="00302C6B" w:rsidP="00690FDB">
      <w:pPr>
        <w:pStyle w:val="Style34"/>
        <w:widowControl/>
        <w:spacing w:line="240" w:lineRule="auto"/>
        <w:ind w:firstLine="709"/>
        <w:rPr>
          <w:rStyle w:val="FontStyle154"/>
          <w:b/>
        </w:rPr>
      </w:pPr>
      <w:r w:rsidRPr="00690FDB">
        <w:rPr>
          <w:rStyle w:val="FontStyle154"/>
          <w:b/>
        </w:rPr>
        <w:t>Универсальные познавательные учебные действия:</w:t>
      </w:r>
    </w:p>
    <w:p w:rsidR="00302C6B" w:rsidRPr="00690FDB" w:rsidRDefault="00302C6B" w:rsidP="00690FDB">
      <w:pPr>
        <w:pStyle w:val="Style45"/>
        <w:widowControl/>
        <w:tabs>
          <w:tab w:val="left" w:pos="600"/>
        </w:tabs>
        <w:ind w:firstLine="709"/>
        <w:rPr>
          <w:rStyle w:val="FontStyle155"/>
          <w:sz w:val="24"/>
          <w:szCs w:val="24"/>
        </w:rPr>
      </w:pPr>
      <w:r w:rsidRPr="00690FDB">
        <w:rPr>
          <w:rStyle w:val="FontStyle158"/>
          <w:rFonts w:ascii="Times New Roman" w:hAnsi="Times New Roman" w:cs="Times New Roman"/>
          <w:sz w:val="24"/>
          <w:szCs w:val="24"/>
        </w:rPr>
        <w:t>1)</w:t>
      </w:r>
      <w:r w:rsidRPr="00690FDB">
        <w:rPr>
          <w:rStyle w:val="FontStyle158"/>
          <w:rFonts w:ascii="Times New Roman" w:hAnsi="Times New Roman" w:cs="Times New Roman"/>
          <w:sz w:val="24"/>
          <w:szCs w:val="24"/>
        </w:rPr>
        <w:tab/>
      </w:r>
      <w:r w:rsidRPr="00690FDB">
        <w:rPr>
          <w:rStyle w:val="FontStyle155"/>
          <w:sz w:val="24"/>
          <w:szCs w:val="24"/>
        </w:rPr>
        <w:t>Базовые логические действия:</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lastRenderedPageBreak/>
        <w:t>устанавливать связи и зависимости между математически</w:t>
      </w:r>
      <w:r w:rsidRPr="00690FDB">
        <w:rPr>
          <w:rStyle w:val="FontStyle153"/>
          <w:sz w:val="24"/>
          <w:szCs w:val="24"/>
        </w:rPr>
        <w:softHyphen/>
        <w:t>ми объектами (часть-целое; причина-следствие; протяжён</w:t>
      </w:r>
      <w:r w:rsidRPr="00690FDB">
        <w:rPr>
          <w:rStyle w:val="FontStyle153"/>
          <w:sz w:val="24"/>
          <w:szCs w:val="24"/>
        </w:rPr>
        <w:softHyphen/>
        <w:t>ность);</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применять базовые логические универсальные действия: сравнение, анализ, классификация (группировка), обобще</w:t>
      </w:r>
      <w:r w:rsidRPr="00690FDB">
        <w:rPr>
          <w:rStyle w:val="FontStyle153"/>
          <w:sz w:val="24"/>
          <w:szCs w:val="24"/>
        </w:rPr>
        <w:softHyphen/>
        <w:t>ние;</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приобретать практические графические и измерительные навыки для успешного решения учебных и житейских за</w:t>
      </w:r>
      <w:r w:rsidRPr="00690FDB">
        <w:rPr>
          <w:rStyle w:val="FontStyle153"/>
          <w:sz w:val="24"/>
          <w:szCs w:val="24"/>
        </w:rPr>
        <w:softHyphen/>
        <w:t>дач;</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02C6B" w:rsidRPr="00690FDB" w:rsidRDefault="00302C6B" w:rsidP="00690FDB">
      <w:pPr>
        <w:pStyle w:val="Style45"/>
        <w:widowControl/>
        <w:tabs>
          <w:tab w:val="left" w:pos="600"/>
        </w:tabs>
        <w:ind w:firstLine="709"/>
        <w:rPr>
          <w:rStyle w:val="FontStyle155"/>
          <w:sz w:val="24"/>
          <w:szCs w:val="24"/>
        </w:rPr>
      </w:pPr>
      <w:r w:rsidRPr="00690FDB">
        <w:rPr>
          <w:rStyle w:val="FontStyle158"/>
          <w:rFonts w:ascii="Times New Roman" w:hAnsi="Times New Roman" w:cs="Times New Roman"/>
          <w:sz w:val="24"/>
          <w:szCs w:val="24"/>
        </w:rPr>
        <w:t>2)</w:t>
      </w:r>
      <w:r w:rsidRPr="00690FDB">
        <w:rPr>
          <w:rStyle w:val="FontStyle158"/>
          <w:rFonts w:ascii="Times New Roman" w:hAnsi="Times New Roman" w:cs="Times New Roman"/>
          <w:sz w:val="24"/>
          <w:szCs w:val="24"/>
        </w:rPr>
        <w:tab/>
      </w:r>
      <w:r w:rsidRPr="00690FDB">
        <w:rPr>
          <w:rStyle w:val="FontStyle155"/>
          <w:sz w:val="24"/>
          <w:szCs w:val="24"/>
        </w:rPr>
        <w:t>Базовые исследовательские действия:</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проявлять способность ориентироваться в учебном материале разных разделов курса математики;</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применять изученные методы познания (измерение, моделирование, перебор вариантов)</w:t>
      </w:r>
    </w:p>
    <w:p w:rsidR="00302C6B" w:rsidRPr="00690FDB" w:rsidRDefault="00302C6B" w:rsidP="00690FDB">
      <w:pPr>
        <w:pStyle w:val="Style45"/>
        <w:widowControl/>
        <w:tabs>
          <w:tab w:val="left" w:pos="600"/>
        </w:tabs>
        <w:ind w:firstLine="709"/>
        <w:rPr>
          <w:rStyle w:val="FontStyle155"/>
          <w:sz w:val="24"/>
          <w:szCs w:val="24"/>
        </w:rPr>
      </w:pPr>
      <w:r w:rsidRPr="00690FDB">
        <w:rPr>
          <w:rStyle w:val="FontStyle158"/>
          <w:rFonts w:ascii="Times New Roman" w:hAnsi="Times New Roman" w:cs="Times New Roman"/>
          <w:sz w:val="24"/>
          <w:szCs w:val="24"/>
        </w:rPr>
        <w:t>3)</w:t>
      </w:r>
      <w:r w:rsidRPr="00690FDB">
        <w:rPr>
          <w:rStyle w:val="FontStyle158"/>
          <w:rFonts w:ascii="Times New Roman" w:hAnsi="Times New Roman" w:cs="Times New Roman"/>
          <w:sz w:val="24"/>
          <w:szCs w:val="24"/>
        </w:rPr>
        <w:tab/>
      </w:r>
      <w:r w:rsidRPr="00690FDB">
        <w:rPr>
          <w:rStyle w:val="FontStyle155"/>
          <w:sz w:val="24"/>
          <w:szCs w:val="24"/>
        </w:rPr>
        <w:t>Работа с информацией:</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C90F78"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читать, интерпретировать графически представленную ин</w:t>
      </w:r>
      <w:r w:rsidRPr="00690FDB">
        <w:rPr>
          <w:rStyle w:val="FontStyle153"/>
          <w:sz w:val="24"/>
          <w:szCs w:val="24"/>
        </w:rPr>
        <w:softHyphen/>
        <w:t>формацию (схему, таблицу, диаграмму, другую модель);</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принимать правила, безопасно использовать предлагаемые электронные средства и источники информации.</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Универсальные коммуникативные учебные действия:</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конструировать утверждения, проверять их истинность; строить логическое рассуждение;</w:t>
      </w:r>
    </w:p>
    <w:p w:rsidR="00302C6B" w:rsidRPr="00690FDB" w:rsidRDefault="00302C6B" w:rsidP="000E653D">
      <w:pPr>
        <w:pStyle w:val="Style8"/>
        <w:widowControl/>
        <w:numPr>
          <w:ilvl w:val="0"/>
          <w:numId w:val="57"/>
        </w:numPr>
        <w:tabs>
          <w:tab w:val="left" w:pos="230"/>
        </w:tabs>
        <w:spacing w:line="240" w:lineRule="auto"/>
        <w:ind w:left="0" w:firstLine="709"/>
        <w:rPr>
          <w:rStyle w:val="FontStyle153"/>
          <w:sz w:val="24"/>
          <w:szCs w:val="24"/>
        </w:rPr>
      </w:pPr>
      <w:r w:rsidRPr="00690FDB">
        <w:rPr>
          <w:rStyle w:val="FontStyle153"/>
          <w:sz w:val="24"/>
          <w:szCs w:val="24"/>
        </w:rPr>
        <w:t>использовать текст задания для объяснения способа и хода решения математической задачи; формулировать ответ;</w:t>
      </w:r>
    </w:p>
    <w:p w:rsidR="00302C6B" w:rsidRPr="00690FDB" w:rsidRDefault="00302C6B" w:rsidP="000E653D">
      <w:pPr>
        <w:pStyle w:val="Style8"/>
        <w:widowControl/>
        <w:numPr>
          <w:ilvl w:val="0"/>
          <w:numId w:val="57"/>
        </w:numPr>
        <w:tabs>
          <w:tab w:val="left" w:pos="230"/>
        </w:tabs>
        <w:spacing w:line="240" w:lineRule="auto"/>
        <w:ind w:left="0" w:firstLine="709"/>
        <w:rPr>
          <w:rStyle w:val="FontStyle153"/>
          <w:sz w:val="24"/>
          <w:szCs w:val="24"/>
        </w:rPr>
      </w:pPr>
      <w:r w:rsidRPr="00690FDB">
        <w:rPr>
          <w:rStyle w:val="FontStyle153"/>
          <w:sz w:val="24"/>
          <w:szCs w:val="24"/>
        </w:rPr>
        <w:t>комментировать процесс вычисления, построения, решения;</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объяснять полученный ответ с использованием изученной терминологии;</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создавать в соответствии с учебной задачей тексты разного вида -описание (например, геометрической фигуры), рас</w:t>
      </w:r>
      <w:r w:rsidRPr="00690FDB">
        <w:rPr>
          <w:rStyle w:val="FontStyle153"/>
          <w:sz w:val="24"/>
          <w:szCs w:val="24"/>
        </w:rPr>
        <w:softHyphen/>
        <w:t>суждение (к примеру, при решении задачи), инструкция (например, измерение длины отрезка);</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ориентироваться в алгоритмах: воспроизводить, дополнять, исправлять деформированные; составлять по аналогии;</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самостоятельно составлять тексты заданий, аналогичные типовым изученным.</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Универсальные регулятивные учебные действия:</w:t>
      </w:r>
    </w:p>
    <w:p w:rsidR="00302C6B" w:rsidRPr="00690FDB" w:rsidRDefault="00302C6B" w:rsidP="00690FDB">
      <w:pPr>
        <w:pStyle w:val="Style45"/>
        <w:widowControl/>
        <w:tabs>
          <w:tab w:val="left" w:pos="610"/>
        </w:tabs>
        <w:ind w:firstLine="709"/>
        <w:rPr>
          <w:rStyle w:val="FontStyle155"/>
          <w:sz w:val="24"/>
          <w:szCs w:val="24"/>
        </w:rPr>
      </w:pPr>
      <w:r w:rsidRPr="00690FDB">
        <w:rPr>
          <w:rStyle w:val="FontStyle158"/>
          <w:rFonts w:ascii="Times New Roman" w:hAnsi="Times New Roman" w:cs="Times New Roman"/>
          <w:sz w:val="24"/>
          <w:szCs w:val="24"/>
        </w:rPr>
        <w:t>1)</w:t>
      </w:r>
      <w:r w:rsidRPr="00690FDB">
        <w:rPr>
          <w:rStyle w:val="FontStyle158"/>
          <w:rFonts w:ascii="Times New Roman" w:hAnsi="Times New Roman" w:cs="Times New Roman"/>
          <w:sz w:val="24"/>
          <w:szCs w:val="24"/>
        </w:rPr>
        <w:tab/>
      </w:r>
      <w:r w:rsidRPr="00690FDB">
        <w:rPr>
          <w:rStyle w:val="FontStyle155"/>
          <w:sz w:val="24"/>
          <w:szCs w:val="24"/>
        </w:rPr>
        <w:t>Самоорганизация:</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планировать этапы предстоящей работы, определять после</w:t>
      </w:r>
      <w:r w:rsidRPr="00690FDB">
        <w:rPr>
          <w:rStyle w:val="FontStyle153"/>
          <w:sz w:val="24"/>
          <w:szCs w:val="24"/>
        </w:rPr>
        <w:softHyphen/>
        <w:t>довательность учебных действий;</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выполнять правила безопасного использования электронных средств, предлагаемых в процессе обучения.</w:t>
      </w:r>
    </w:p>
    <w:p w:rsidR="00302C6B" w:rsidRPr="00690FDB" w:rsidRDefault="00302C6B" w:rsidP="00690FDB">
      <w:pPr>
        <w:pStyle w:val="Style45"/>
        <w:widowControl/>
        <w:tabs>
          <w:tab w:val="left" w:pos="610"/>
        </w:tabs>
        <w:ind w:firstLine="709"/>
        <w:rPr>
          <w:rStyle w:val="FontStyle155"/>
          <w:sz w:val="24"/>
          <w:szCs w:val="24"/>
        </w:rPr>
      </w:pPr>
      <w:r w:rsidRPr="00690FDB">
        <w:rPr>
          <w:rStyle w:val="FontStyle158"/>
          <w:rFonts w:ascii="Times New Roman" w:hAnsi="Times New Roman" w:cs="Times New Roman"/>
          <w:sz w:val="24"/>
          <w:szCs w:val="24"/>
        </w:rPr>
        <w:t>2)</w:t>
      </w:r>
      <w:r w:rsidRPr="00690FDB">
        <w:rPr>
          <w:rStyle w:val="FontStyle158"/>
          <w:rFonts w:ascii="Times New Roman" w:hAnsi="Times New Roman" w:cs="Times New Roman"/>
          <w:sz w:val="24"/>
          <w:szCs w:val="24"/>
        </w:rPr>
        <w:tab/>
      </w:r>
      <w:r w:rsidRPr="00690FDB">
        <w:rPr>
          <w:rStyle w:val="FontStyle155"/>
          <w:sz w:val="24"/>
          <w:szCs w:val="24"/>
        </w:rPr>
        <w:t>Самоконтроль:</w:t>
      </w:r>
    </w:p>
    <w:p w:rsidR="00302C6B" w:rsidRPr="00690FDB" w:rsidRDefault="00302C6B" w:rsidP="000E653D">
      <w:pPr>
        <w:pStyle w:val="Style8"/>
        <w:widowControl/>
        <w:numPr>
          <w:ilvl w:val="0"/>
          <w:numId w:val="57"/>
        </w:numPr>
        <w:tabs>
          <w:tab w:val="left" w:pos="230"/>
        </w:tabs>
        <w:spacing w:line="240" w:lineRule="auto"/>
        <w:ind w:left="0" w:firstLine="709"/>
        <w:rPr>
          <w:rStyle w:val="FontStyle153"/>
          <w:sz w:val="24"/>
          <w:szCs w:val="24"/>
        </w:rPr>
      </w:pPr>
      <w:r w:rsidRPr="00690FDB">
        <w:rPr>
          <w:rStyle w:val="FontStyle153"/>
          <w:sz w:val="24"/>
          <w:szCs w:val="24"/>
        </w:rPr>
        <w:t>осуществлять контроль процесса и результата своей деятельности; объективно оценивать их;</w:t>
      </w:r>
    </w:p>
    <w:p w:rsidR="00302C6B" w:rsidRPr="00690FDB" w:rsidRDefault="00302C6B" w:rsidP="000E653D">
      <w:pPr>
        <w:pStyle w:val="Style8"/>
        <w:widowControl/>
        <w:numPr>
          <w:ilvl w:val="0"/>
          <w:numId w:val="57"/>
        </w:numPr>
        <w:tabs>
          <w:tab w:val="left" w:pos="230"/>
        </w:tabs>
        <w:spacing w:line="240" w:lineRule="auto"/>
        <w:ind w:left="0" w:firstLine="709"/>
        <w:rPr>
          <w:rStyle w:val="FontStyle153"/>
          <w:sz w:val="24"/>
          <w:szCs w:val="24"/>
        </w:rPr>
      </w:pPr>
      <w:r w:rsidRPr="00690FDB">
        <w:rPr>
          <w:rStyle w:val="FontStyle153"/>
          <w:sz w:val="24"/>
          <w:szCs w:val="24"/>
        </w:rPr>
        <w:t>выбирать и при необходимости корректировать способы действий;</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находить ошибки в своей работе, устанавливать их причины, вести поиск путей преодоления ошибок;</w:t>
      </w:r>
    </w:p>
    <w:p w:rsidR="00302C6B" w:rsidRPr="00690FDB" w:rsidRDefault="00302C6B" w:rsidP="00690FDB">
      <w:pPr>
        <w:pStyle w:val="Style45"/>
        <w:widowControl/>
        <w:tabs>
          <w:tab w:val="left" w:pos="610"/>
        </w:tabs>
        <w:ind w:firstLine="709"/>
        <w:rPr>
          <w:rStyle w:val="FontStyle155"/>
          <w:sz w:val="24"/>
          <w:szCs w:val="24"/>
        </w:rPr>
      </w:pPr>
      <w:r w:rsidRPr="00690FDB">
        <w:rPr>
          <w:rStyle w:val="FontStyle158"/>
          <w:rFonts w:ascii="Times New Roman" w:hAnsi="Times New Roman" w:cs="Times New Roman"/>
          <w:sz w:val="24"/>
          <w:szCs w:val="24"/>
        </w:rPr>
        <w:t>3)</w:t>
      </w:r>
      <w:r w:rsidRPr="00690FDB">
        <w:rPr>
          <w:rStyle w:val="FontStyle158"/>
          <w:rFonts w:ascii="Times New Roman" w:hAnsi="Times New Roman" w:cs="Times New Roman"/>
          <w:sz w:val="24"/>
          <w:szCs w:val="24"/>
        </w:rPr>
        <w:tab/>
      </w:r>
      <w:r w:rsidRPr="00690FDB">
        <w:rPr>
          <w:rStyle w:val="FontStyle155"/>
          <w:sz w:val="24"/>
          <w:szCs w:val="24"/>
        </w:rPr>
        <w:t>Самооценка:</w:t>
      </w:r>
    </w:p>
    <w:p w:rsidR="00302C6B" w:rsidRPr="00690FDB" w:rsidRDefault="00302C6B" w:rsidP="00690FDB">
      <w:pPr>
        <w:pStyle w:val="Style8"/>
        <w:widowControl/>
        <w:spacing w:line="240" w:lineRule="auto"/>
        <w:ind w:firstLine="709"/>
        <w:rPr>
          <w:rStyle w:val="FontStyle153"/>
          <w:sz w:val="24"/>
          <w:szCs w:val="24"/>
        </w:rPr>
      </w:pPr>
      <w:r w:rsidRPr="00690FDB">
        <w:rPr>
          <w:rStyle w:val="FontStyle153"/>
          <w:sz w:val="24"/>
          <w:szCs w:val="24"/>
        </w:rPr>
        <w:lastRenderedPageBreak/>
        <w:t>—</w:t>
      </w:r>
      <w:r w:rsidRPr="00690FDB">
        <w:rPr>
          <w:rStyle w:val="FontStyle153"/>
          <w:sz w:val="24"/>
          <w:szCs w:val="24"/>
        </w:rPr>
        <w:tab/>
        <w:t>предвидеть возможность возникновения трудностей и оши</w:t>
      </w:r>
      <w:r w:rsidRPr="00690FDB">
        <w:rPr>
          <w:rStyle w:val="FontStyle153"/>
          <w:sz w:val="24"/>
          <w:szCs w:val="24"/>
        </w:rPr>
        <w:softHyphen/>
        <w:t>бок, предусматривать способы их предупреждения (форму</w:t>
      </w:r>
      <w:r w:rsidRPr="00690FDB">
        <w:rPr>
          <w:rStyle w:val="FontStyle153"/>
          <w:sz w:val="24"/>
          <w:szCs w:val="24"/>
        </w:rPr>
        <w:softHyphen/>
        <w:t>лирование вопросов, обращение к учебнику, дополнитель</w:t>
      </w:r>
      <w:r w:rsidRPr="00690FDB">
        <w:rPr>
          <w:rStyle w:val="FontStyle153"/>
          <w:sz w:val="24"/>
          <w:szCs w:val="24"/>
        </w:rPr>
        <w:softHyphen/>
        <w:t>ным средствам обучения, в том числе электронным);</w:t>
      </w:r>
    </w:p>
    <w:p w:rsidR="00302C6B" w:rsidRPr="00690FDB" w:rsidRDefault="00302C6B" w:rsidP="00690FDB">
      <w:pPr>
        <w:pStyle w:val="Style8"/>
        <w:widowControl/>
        <w:spacing w:line="240" w:lineRule="auto"/>
        <w:ind w:firstLine="709"/>
        <w:rPr>
          <w:rStyle w:val="FontStyle153"/>
          <w:sz w:val="24"/>
          <w:szCs w:val="24"/>
        </w:rPr>
      </w:pPr>
      <w:r w:rsidRPr="00690FDB">
        <w:rPr>
          <w:rStyle w:val="FontStyle153"/>
          <w:sz w:val="24"/>
          <w:szCs w:val="24"/>
        </w:rPr>
        <w:t>—</w:t>
      </w:r>
      <w:r w:rsidRPr="00690FDB">
        <w:rPr>
          <w:rStyle w:val="FontStyle153"/>
          <w:sz w:val="24"/>
          <w:szCs w:val="24"/>
        </w:rPr>
        <w:tab/>
        <w:t>оценивать рациональность своих действий, давать им каче</w:t>
      </w:r>
      <w:r w:rsidRPr="00690FDB">
        <w:rPr>
          <w:rStyle w:val="FontStyle153"/>
          <w:sz w:val="24"/>
          <w:szCs w:val="24"/>
        </w:rPr>
        <w:softHyphen/>
        <w:t>ственную характеристику.</w:t>
      </w:r>
    </w:p>
    <w:p w:rsidR="00302C6B" w:rsidRPr="00690FDB" w:rsidRDefault="00302C6B" w:rsidP="00690FDB">
      <w:pPr>
        <w:pStyle w:val="Style23"/>
        <w:widowControl/>
        <w:spacing w:line="240" w:lineRule="auto"/>
        <w:ind w:firstLine="709"/>
        <w:jc w:val="left"/>
        <w:rPr>
          <w:rStyle w:val="FontStyle154"/>
          <w:b/>
        </w:rPr>
      </w:pPr>
      <w:r w:rsidRPr="00690FDB">
        <w:rPr>
          <w:rStyle w:val="FontStyle154"/>
          <w:b/>
        </w:rPr>
        <w:t>Совместная деятельность:</w:t>
      </w:r>
    </w:p>
    <w:p w:rsidR="0035039F"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согласовывать мнения в ходе поиска доказательств, выбора рационального способа, анализа информации;</w:t>
      </w:r>
    </w:p>
    <w:p w:rsidR="00302C6B" w:rsidRPr="00690FDB" w:rsidRDefault="00302C6B" w:rsidP="000E653D">
      <w:pPr>
        <w:pStyle w:val="Style8"/>
        <w:widowControl/>
        <w:numPr>
          <w:ilvl w:val="0"/>
          <w:numId w:val="57"/>
        </w:numPr>
        <w:tabs>
          <w:tab w:val="left" w:pos="230"/>
        </w:tabs>
        <w:spacing w:line="240" w:lineRule="auto"/>
        <w:ind w:left="0" w:firstLine="709"/>
        <w:rPr>
          <w:rStyle w:val="FontStyle153"/>
          <w:sz w:val="24"/>
          <w:szCs w:val="24"/>
        </w:rPr>
      </w:pPr>
      <w:r w:rsidRPr="00690FDB">
        <w:rPr>
          <w:rStyle w:val="FontStyle153"/>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02C6B" w:rsidRPr="00690FDB" w:rsidRDefault="00302C6B" w:rsidP="00690FDB">
      <w:pPr>
        <w:pStyle w:val="Style8"/>
        <w:widowControl/>
        <w:spacing w:line="240" w:lineRule="auto"/>
        <w:ind w:firstLine="709"/>
        <w:jc w:val="left"/>
        <w:rPr>
          <w:rStyle w:val="FontStyle153"/>
          <w:b/>
          <w:sz w:val="24"/>
          <w:szCs w:val="24"/>
        </w:rPr>
      </w:pPr>
      <w:r w:rsidRPr="00690FDB">
        <w:rPr>
          <w:rStyle w:val="FontStyle153"/>
          <w:b/>
          <w:sz w:val="24"/>
          <w:szCs w:val="24"/>
        </w:rPr>
        <w:t>ПРЕДМЕТНЫЕ РЕЗУЛЬТАТЫ</w:t>
      </w:r>
    </w:p>
    <w:p w:rsidR="0035039F" w:rsidRPr="00690FDB" w:rsidRDefault="00302C6B" w:rsidP="00690FDB">
      <w:pPr>
        <w:pStyle w:val="Style34"/>
        <w:widowControl/>
        <w:spacing w:line="240" w:lineRule="auto"/>
        <w:ind w:firstLine="709"/>
        <w:rPr>
          <w:rStyle w:val="FontStyle153"/>
          <w:sz w:val="24"/>
          <w:szCs w:val="24"/>
        </w:rPr>
      </w:pPr>
      <w:r w:rsidRPr="00690FDB">
        <w:rPr>
          <w:rStyle w:val="FontStyle153"/>
          <w:sz w:val="24"/>
          <w:szCs w:val="24"/>
        </w:rPr>
        <w:t xml:space="preserve">К концу обучения </w:t>
      </w:r>
      <w:r w:rsidRPr="00690FDB">
        <w:rPr>
          <w:rStyle w:val="FontStyle153"/>
          <w:b/>
          <w:sz w:val="24"/>
          <w:szCs w:val="24"/>
        </w:rPr>
        <w:t xml:space="preserve">в </w:t>
      </w:r>
      <w:r w:rsidRPr="00690FDB">
        <w:rPr>
          <w:rStyle w:val="FontStyle154"/>
          <w:b/>
        </w:rPr>
        <w:t>первом классе</w:t>
      </w:r>
      <w:r w:rsidRPr="00690FDB">
        <w:rPr>
          <w:rStyle w:val="FontStyle154"/>
        </w:rPr>
        <w:t xml:space="preserve"> </w:t>
      </w:r>
      <w:r w:rsidRPr="00690FDB">
        <w:rPr>
          <w:rStyle w:val="FontStyle153"/>
          <w:sz w:val="24"/>
          <w:szCs w:val="24"/>
        </w:rPr>
        <w:t xml:space="preserve">обучающийся научится: </w:t>
      </w:r>
    </w:p>
    <w:p w:rsidR="00302C6B" w:rsidRPr="00690FDB" w:rsidRDefault="00302C6B" w:rsidP="000E653D">
      <w:pPr>
        <w:pStyle w:val="Style34"/>
        <w:widowControl/>
        <w:numPr>
          <w:ilvl w:val="0"/>
          <w:numId w:val="57"/>
        </w:numPr>
        <w:spacing w:line="240" w:lineRule="auto"/>
        <w:ind w:left="0" w:firstLine="709"/>
        <w:rPr>
          <w:rStyle w:val="FontStyle153"/>
          <w:sz w:val="24"/>
          <w:szCs w:val="24"/>
        </w:rPr>
      </w:pPr>
      <w:r w:rsidRPr="00690FDB">
        <w:rPr>
          <w:rStyle w:val="FontStyle153"/>
          <w:sz w:val="24"/>
          <w:szCs w:val="24"/>
        </w:rPr>
        <w:t>читать, записывать, сравнивать, упорядочивать числа от 0 до 20;</w:t>
      </w:r>
    </w:p>
    <w:p w:rsidR="00302C6B" w:rsidRPr="00690FDB" w:rsidRDefault="00302C6B" w:rsidP="000E653D">
      <w:pPr>
        <w:pStyle w:val="Style8"/>
        <w:widowControl/>
        <w:numPr>
          <w:ilvl w:val="0"/>
          <w:numId w:val="57"/>
        </w:numPr>
        <w:tabs>
          <w:tab w:val="left" w:pos="230"/>
        </w:tabs>
        <w:spacing w:line="240" w:lineRule="auto"/>
        <w:ind w:left="0" w:firstLine="709"/>
        <w:rPr>
          <w:rStyle w:val="FontStyle153"/>
          <w:sz w:val="24"/>
          <w:szCs w:val="24"/>
        </w:rPr>
      </w:pPr>
      <w:r w:rsidRPr="00690FDB">
        <w:rPr>
          <w:rStyle w:val="FontStyle153"/>
          <w:sz w:val="24"/>
          <w:szCs w:val="24"/>
        </w:rPr>
        <w:t>пересчитывать различные объекты, устанавливать порядко</w:t>
      </w:r>
      <w:r w:rsidRPr="00690FDB">
        <w:rPr>
          <w:rStyle w:val="FontStyle153"/>
          <w:sz w:val="24"/>
          <w:szCs w:val="24"/>
        </w:rPr>
        <w:softHyphen/>
        <w:t>вый номер объекта;</w:t>
      </w:r>
    </w:p>
    <w:p w:rsidR="0035039F"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находить числа, большие/меньшие да</w:t>
      </w:r>
      <w:r w:rsidR="0035039F" w:rsidRPr="00690FDB">
        <w:rPr>
          <w:rStyle w:val="FontStyle153"/>
          <w:sz w:val="24"/>
          <w:szCs w:val="24"/>
        </w:rPr>
        <w:t>нного числа на задан</w:t>
      </w:r>
      <w:r w:rsidR="0035039F" w:rsidRPr="00690FDB">
        <w:rPr>
          <w:rStyle w:val="FontStyle153"/>
          <w:sz w:val="24"/>
          <w:szCs w:val="24"/>
        </w:rPr>
        <w:softHyphen/>
        <w:t>ное число;</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выполнять арифметические действия сложения и вычитания в пределах 20 (устно и письменно) без перехода через десяток;</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называть и различать компоненты действий сложения (сла</w:t>
      </w:r>
      <w:r w:rsidRPr="00690FDB">
        <w:rPr>
          <w:rStyle w:val="FontStyle153"/>
          <w:sz w:val="24"/>
          <w:szCs w:val="24"/>
        </w:rPr>
        <w:softHyphen/>
        <w:t>гаемые, сумма) и вычитания (уменьшаемое, вычитаемое, разность);</w:t>
      </w:r>
    </w:p>
    <w:p w:rsidR="0035039F"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решать текстовые задачи в одно действие на сложение и</w:t>
      </w:r>
      <w:r w:rsidR="0035039F" w:rsidRPr="00690FDB">
        <w:rPr>
          <w:rStyle w:val="FontStyle153"/>
          <w:sz w:val="24"/>
          <w:szCs w:val="24"/>
        </w:rPr>
        <w:t xml:space="preserve"> </w:t>
      </w:r>
      <w:r w:rsidRPr="00690FDB">
        <w:rPr>
          <w:rStyle w:val="FontStyle153"/>
          <w:sz w:val="24"/>
          <w:szCs w:val="24"/>
        </w:rPr>
        <w:t xml:space="preserve">вычитание: выделять условие и требование (вопрос); </w:t>
      </w:r>
    </w:p>
    <w:p w:rsidR="0035039F"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сравнивать объекты по длине, устанавливая между ними</w:t>
      </w:r>
      <w:r w:rsidR="0035039F" w:rsidRPr="00690FDB">
        <w:rPr>
          <w:rStyle w:val="FontStyle153"/>
          <w:sz w:val="24"/>
          <w:szCs w:val="24"/>
        </w:rPr>
        <w:t xml:space="preserve"> </w:t>
      </w:r>
      <w:r w:rsidRPr="00690FDB">
        <w:rPr>
          <w:rStyle w:val="FontStyle153"/>
          <w:sz w:val="24"/>
          <w:szCs w:val="24"/>
        </w:rPr>
        <w:t xml:space="preserve">соотношение длиннее/короче (выше/ниже, шире/уже); </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знать</w:t>
      </w:r>
      <w:r w:rsidR="0035039F" w:rsidRPr="00690FDB">
        <w:rPr>
          <w:rStyle w:val="FontStyle153"/>
          <w:sz w:val="24"/>
          <w:szCs w:val="24"/>
        </w:rPr>
        <w:t xml:space="preserve"> </w:t>
      </w:r>
      <w:r w:rsidRPr="00690FDB">
        <w:rPr>
          <w:rStyle w:val="FontStyle153"/>
          <w:sz w:val="24"/>
          <w:szCs w:val="24"/>
        </w:rPr>
        <w:t>и  использовать  единицу  длины  —  сантиметр;</w:t>
      </w:r>
      <w:r w:rsidR="0035039F" w:rsidRPr="00690FDB">
        <w:rPr>
          <w:rStyle w:val="FontStyle153"/>
          <w:sz w:val="24"/>
          <w:szCs w:val="24"/>
        </w:rPr>
        <w:t xml:space="preserve"> </w:t>
      </w:r>
      <w:r w:rsidRPr="00690FDB">
        <w:rPr>
          <w:rStyle w:val="FontStyle153"/>
          <w:sz w:val="24"/>
          <w:szCs w:val="24"/>
        </w:rPr>
        <w:t>измерять длину отрезка, чертить отрезок заданной длины</w:t>
      </w:r>
      <w:r w:rsidR="0035039F" w:rsidRPr="00690FDB">
        <w:rPr>
          <w:rStyle w:val="FontStyle153"/>
          <w:sz w:val="24"/>
          <w:szCs w:val="24"/>
        </w:rPr>
        <w:t xml:space="preserve"> </w:t>
      </w:r>
      <w:r w:rsidRPr="00690FDB">
        <w:rPr>
          <w:rStyle w:val="FontStyle153"/>
          <w:sz w:val="24"/>
          <w:szCs w:val="24"/>
        </w:rPr>
        <w:t>(в см);</w:t>
      </w:r>
    </w:p>
    <w:p w:rsidR="00302C6B" w:rsidRPr="00690FDB" w:rsidRDefault="00302C6B" w:rsidP="000E653D">
      <w:pPr>
        <w:pStyle w:val="Style8"/>
        <w:widowControl/>
        <w:numPr>
          <w:ilvl w:val="0"/>
          <w:numId w:val="57"/>
        </w:numPr>
        <w:spacing w:line="240" w:lineRule="auto"/>
        <w:ind w:left="0" w:firstLine="709"/>
        <w:jc w:val="left"/>
        <w:rPr>
          <w:rStyle w:val="FontStyle153"/>
          <w:sz w:val="24"/>
          <w:szCs w:val="24"/>
        </w:rPr>
      </w:pPr>
      <w:r w:rsidRPr="00690FDB">
        <w:rPr>
          <w:rStyle w:val="FontStyle153"/>
          <w:sz w:val="24"/>
          <w:szCs w:val="24"/>
        </w:rPr>
        <w:t>различать число и цифру;</w:t>
      </w:r>
    </w:p>
    <w:p w:rsidR="0035039F"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распознавать геометрические фигуры: круг, треугольник,</w:t>
      </w:r>
      <w:r w:rsidR="0035039F" w:rsidRPr="00690FDB">
        <w:rPr>
          <w:rStyle w:val="FontStyle153"/>
          <w:sz w:val="24"/>
          <w:szCs w:val="24"/>
        </w:rPr>
        <w:t xml:space="preserve"> </w:t>
      </w:r>
      <w:r w:rsidRPr="00690FDB">
        <w:rPr>
          <w:rStyle w:val="FontStyle153"/>
          <w:sz w:val="24"/>
          <w:szCs w:val="24"/>
        </w:rPr>
        <w:t>прямоугольник (квадрат), отрезок;</w:t>
      </w:r>
    </w:p>
    <w:p w:rsidR="00302C6B" w:rsidRPr="00690FDB" w:rsidRDefault="00302C6B" w:rsidP="000E653D">
      <w:pPr>
        <w:pStyle w:val="Style8"/>
        <w:widowControl/>
        <w:numPr>
          <w:ilvl w:val="0"/>
          <w:numId w:val="57"/>
        </w:numPr>
        <w:spacing w:line="240" w:lineRule="auto"/>
        <w:ind w:left="0" w:firstLine="709"/>
        <w:rPr>
          <w:rStyle w:val="FontStyle153"/>
          <w:sz w:val="24"/>
          <w:szCs w:val="24"/>
        </w:rPr>
      </w:pPr>
      <w:r w:rsidRPr="00690FDB">
        <w:rPr>
          <w:rStyle w:val="FontStyle153"/>
          <w:sz w:val="24"/>
          <w:szCs w:val="24"/>
        </w:rPr>
        <w:t>устанавливать       между       объектами       соотношения: слева/справа, дальше/ближе, между, перед/за, над/под;</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распознавать верные (истинные) и неверные (ложные) утверждения относительно заданного набора объектов/предметов;</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группировать объекты по заданному признаку; находить и называть закономерности в ряду объектов повседневной жизни;</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различать строки и столбцы таблицы, вносить данное в та</w:t>
      </w:r>
      <w:r w:rsidRPr="00690FDB">
        <w:rPr>
          <w:rStyle w:val="FontStyle153"/>
          <w:sz w:val="24"/>
          <w:szCs w:val="24"/>
        </w:rPr>
        <w:softHyphen/>
        <w:t>блицу, извлекать данное/данные из таблицы;</w:t>
      </w:r>
    </w:p>
    <w:p w:rsidR="00302C6B" w:rsidRPr="00690FDB" w:rsidRDefault="00302C6B" w:rsidP="000E653D">
      <w:pPr>
        <w:pStyle w:val="Style39"/>
        <w:widowControl/>
        <w:numPr>
          <w:ilvl w:val="0"/>
          <w:numId w:val="57"/>
        </w:numPr>
        <w:tabs>
          <w:tab w:val="left" w:pos="336"/>
        </w:tabs>
        <w:spacing w:line="240" w:lineRule="auto"/>
        <w:ind w:left="0" w:firstLine="709"/>
        <w:jc w:val="left"/>
        <w:rPr>
          <w:rStyle w:val="FontStyle153"/>
          <w:sz w:val="24"/>
          <w:szCs w:val="24"/>
        </w:rPr>
      </w:pPr>
      <w:r w:rsidRPr="00690FDB">
        <w:rPr>
          <w:rStyle w:val="FontStyle153"/>
          <w:sz w:val="24"/>
          <w:szCs w:val="24"/>
        </w:rPr>
        <w:t>сравнивать два объекта (числа, геометрические фигуры); —распределять объекты на две группы по заданному основа</w:t>
      </w:r>
      <w:r w:rsidRPr="00690FDB">
        <w:rPr>
          <w:rStyle w:val="FontStyle153"/>
          <w:sz w:val="24"/>
          <w:szCs w:val="24"/>
        </w:rPr>
        <w:softHyphen/>
        <w:t>нию.</w:t>
      </w:r>
    </w:p>
    <w:p w:rsidR="0035039F" w:rsidRPr="00690FDB" w:rsidRDefault="00302C6B" w:rsidP="00690FDB">
      <w:pPr>
        <w:pStyle w:val="Style48"/>
        <w:widowControl/>
        <w:spacing w:line="240" w:lineRule="auto"/>
        <w:ind w:firstLine="709"/>
        <w:rPr>
          <w:rStyle w:val="FontStyle153"/>
          <w:sz w:val="24"/>
          <w:szCs w:val="24"/>
        </w:rPr>
      </w:pPr>
      <w:r w:rsidRPr="00690FDB">
        <w:rPr>
          <w:rStyle w:val="FontStyle153"/>
          <w:sz w:val="24"/>
          <w:szCs w:val="24"/>
        </w:rPr>
        <w:t xml:space="preserve">К концу обучения </w:t>
      </w:r>
      <w:r w:rsidRPr="00690FDB">
        <w:rPr>
          <w:rStyle w:val="FontStyle153"/>
          <w:b/>
          <w:sz w:val="24"/>
          <w:szCs w:val="24"/>
        </w:rPr>
        <w:t xml:space="preserve">во </w:t>
      </w:r>
      <w:r w:rsidRPr="00690FDB">
        <w:rPr>
          <w:rStyle w:val="FontStyle154"/>
          <w:b/>
        </w:rPr>
        <w:t>втором классе</w:t>
      </w:r>
      <w:r w:rsidRPr="00690FDB">
        <w:rPr>
          <w:rStyle w:val="FontStyle154"/>
        </w:rPr>
        <w:t xml:space="preserve"> </w:t>
      </w:r>
      <w:r w:rsidRPr="00690FDB">
        <w:rPr>
          <w:rStyle w:val="FontStyle153"/>
          <w:sz w:val="24"/>
          <w:szCs w:val="24"/>
        </w:rPr>
        <w:t>обучающийся научится:</w:t>
      </w:r>
    </w:p>
    <w:p w:rsidR="00302C6B" w:rsidRPr="00690FDB" w:rsidRDefault="00302C6B" w:rsidP="000E653D">
      <w:pPr>
        <w:pStyle w:val="Style48"/>
        <w:widowControl/>
        <w:numPr>
          <w:ilvl w:val="0"/>
          <w:numId w:val="57"/>
        </w:numPr>
        <w:spacing w:line="240" w:lineRule="auto"/>
        <w:ind w:left="0" w:firstLine="709"/>
        <w:rPr>
          <w:rStyle w:val="FontStyle153"/>
          <w:sz w:val="24"/>
          <w:szCs w:val="24"/>
        </w:rPr>
      </w:pPr>
      <w:r w:rsidRPr="00690FDB">
        <w:rPr>
          <w:rStyle w:val="FontStyle153"/>
          <w:sz w:val="24"/>
          <w:szCs w:val="24"/>
        </w:rPr>
        <w:t>читать, записывать, сравнивать, упорядочивать числа в пределах 100;</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устанавливать и соблюдать порядок при вычислении значе</w:t>
      </w:r>
      <w:r w:rsidRPr="00690FDB">
        <w:rPr>
          <w:rStyle w:val="FontStyle153"/>
          <w:sz w:val="24"/>
          <w:szCs w:val="24"/>
        </w:rPr>
        <w:softHyphen/>
        <w:t>ния числового выражения (со скобками/без скобок), содер</w:t>
      </w:r>
      <w:r w:rsidRPr="00690FDB">
        <w:rPr>
          <w:rStyle w:val="FontStyle153"/>
          <w:sz w:val="24"/>
          <w:szCs w:val="24"/>
        </w:rPr>
        <w:softHyphen/>
        <w:t>жащего действия сложения и вычитания в пределах 100;</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выполнять арифметические действия: сложение и вычита</w:t>
      </w:r>
      <w:r w:rsidRPr="00690FDB">
        <w:rPr>
          <w:rStyle w:val="FontStyle153"/>
          <w:sz w:val="24"/>
          <w:szCs w:val="24"/>
        </w:rPr>
        <w:softHyphen/>
        <w:t>ние, в пределах 100 — устно и письменно; умножение и деление в пределах 50 с использованием таблицы умноже</w:t>
      </w:r>
      <w:r w:rsidRPr="00690FDB">
        <w:rPr>
          <w:rStyle w:val="FontStyle153"/>
          <w:sz w:val="24"/>
          <w:szCs w:val="24"/>
        </w:rPr>
        <w:softHyphen/>
        <w:t>ния;</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называть и различать компоненты действий умножения (множители, произведение); деления (делимое, делитель, частное);</w:t>
      </w:r>
    </w:p>
    <w:p w:rsidR="00302C6B" w:rsidRPr="00690FDB" w:rsidRDefault="00302C6B" w:rsidP="000E653D">
      <w:pPr>
        <w:pStyle w:val="Style50"/>
        <w:widowControl/>
        <w:numPr>
          <w:ilvl w:val="0"/>
          <w:numId w:val="57"/>
        </w:numPr>
        <w:spacing w:line="240" w:lineRule="auto"/>
        <w:ind w:left="0" w:firstLine="709"/>
        <w:jc w:val="left"/>
        <w:rPr>
          <w:rStyle w:val="FontStyle153"/>
          <w:sz w:val="24"/>
          <w:szCs w:val="24"/>
        </w:rPr>
      </w:pPr>
      <w:r w:rsidRPr="00690FDB">
        <w:rPr>
          <w:rStyle w:val="FontStyle153"/>
          <w:sz w:val="24"/>
          <w:szCs w:val="24"/>
        </w:rPr>
        <w:t>находить неизвестный компонент сложения, вычитания;</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235FC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lastRenderedPageBreak/>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w:t>
      </w:r>
      <w:r w:rsidR="0035039F" w:rsidRPr="00690FDB">
        <w:rPr>
          <w:rStyle w:val="FontStyle153"/>
          <w:sz w:val="24"/>
          <w:szCs w:val="24"/>
        </w:rPr>
        <w:t>е арифметического действия/дей</w:t>
      </w:r>
      <w:r w:rsidRPr="00690FDB">
        <w:rPr>
          <w:rStyle w:val="FontStyle153"/>
          <w:sz w:val="24"/>
          <w:szCs w:val="24"/>
        </w:rPr>
        <w:t>ствий, записывать ответ;</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выполнять измерение длин реальных объектов с помощью линейки;</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находить длину ломаной, состоящей из двух-трёх звеньев, периметр прямоугольника (квадрата);</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распознавать верные (истинные) и неверные (ложные) утверждения со словами «все», «</w:t>
      </w:r>
      <w:r w:rsidR="004B2CEA" w:rsidRPr="00690FDB">
        <w:rPr>
          <w:rStyle w:val="FontStyle153"/>
          <w:sz w:val="24"/>
          <w:szCs w:val="24"/>
        </w:rPr>
        <w:t>каждый»; проводить одно-двухша</w:t>
      </w:r>
      <w:r w:rsidRPr="00690FDB">
        <w:rPr>
          <w:rStyle w:val="FontStyle153"/>
          <w:sz w:val="24"/>
          <w:szCs w:val="24"/>
        </w:rPr>
        <w:t>говые логические рассуждения и делать выводы;</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находить общий признак группы математических объектов (чисел, величин, геометрических фигур);</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находить закономерность в ряду объектов (чисел, геометрических фигур);</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35039F" w:rsidRPr="00690FDB" w:rsidRDefault="00302C6B" w:rsidP="000E653D">
      <w:pPr>
        <w:pStyle w:val="Style39"/>
        <w:widowControl/>
        <w:numPr>
          <w:ilvl w:val="0"/>
          <w:numId w:val="57"/>
        </w:numPr>
        <w:spacing w:line="240" w:lineRule="auto"/>
        <w:ind w:left="0" w:firstLine="709"/>
        <w:jc w:val="left"/>
        <w:rPr>
          <w:rStyle w:val="FontStyle153"/>
          <w:sz w:val="24"/>
          <w:szCs w:val="24"/>
        </w:rPr>
      </w:pPr>
      <w:r w:rsidRPr="00690FDB">
        <w:rPr>
          <w:rStyle w:val="FontStyle153"/>
          <w:sz w:val="24"/>
          <w:szCs w:val="24"/>
        </w:rPr>
        <w:t>сравнивать группы объектов (находить общее, различное);</w:t>
      </w:r>
    </w:p>
    <w:p w:rsidR="0035039F" w:rsidRPr="00690FDB" w:rsidRDefault="00302C6B" w:rsidP="000E653D">
      <w:pPr>
        <w:pStyle w:val="Style39"/>
        <w:widowControl/>
        <w:numPr>
          <w:ilvl w:val="0"/>
          <w:numId w:val="57"/>
        </w:numPr>
        <w:spacing w:line="240" w:lineRule="auto"/>
        <w:ind w:left="0" w:firstLine="709"/>
        <w:jc w:val="left"/>
        <w:rPr>
          <w:rStyle w:val="FontStyle153"/>
          <w:sz w:val="24"/>
          <w:szCs w:val="24"/>
        </w:rPr>
      </w:pPr>
      <w:r w:rsidRPr="00690FDB">
        <w:rPr>
          <w:rStyle w:val="FontStyle153"/>
          <w:sz w:val="24"/>
          <w:szCs w:val="24"/>
        </w:rPr>
        <w:t>обнаруживать     модели     геометрических     фигур     в</w:t>
      </w:r>
      <w:r w:rsidR="0035039F" w:rsidRPr="00690FDB">
        <w:rPr>
          <w:rStyle w:val="FontStyle153"/>
          <w:sz w:val="24"/>
          <w:szCs w:val="24"/>
        </w:rPr>
        <w:t xml:space="preserve"> </w:t>
      </w:r>
      <w:r w:rsidRPr="00690FDB">
        <w:rPr>
          <w:rStyle w:val="FontStyle153"/>
          <w:sz w:val="24"/>
          <w:szCs w:val="24"/>
        </w:rPr>
        <w:t xml:space="preserve">окружающем мире; </w:t>
      </w:r>
    </w:p>
    <w:p w:rsidR="0035039F" w:rsidRPr="00690FDB" w:rsidRDefault="00302C6B" w:rsidP="000E653D">
      <w:pPr>
        <w:pStyle w:val="Style39"/>
        <w:widowControl/>
        <w:numPr>
          <w:ilvl w:val="0"/>
          <w:numId w:val="57"/>
        </w:numPr>
        <w:spacing w:line="240" w:lineRule="auto"/>
        <w:ind w:left="0" w:firstLine="709"/>
        <w:jc w:val="left"/>
        <w:rPr>
          <w:rStyle w:val="FontStyle153"/>
          <w:sz w:val="24"/>
          <w:szCs w:val="24"/>
        </w:rPr>
      </w:pPr>
      <w:r w:rsidRPr="00690FDB">
        <w:rPr>
          <w:rStyle w:val="FontStyle153"/>
          <w:sz w:val="24"/>
          <w:szCs w:val="24"/>
        </w:rPr>
        <w:t xml:space="preserve">подбирать примеры, подтверждающие суждение, ответ; </w:t>
      </w:r>
    </w:p>
    <w:p w:rsidR="0035039F" w:rsidRPr="00690FDB" w:rsidRDefault="00302C6B" w:rsidP="000E653D">
      <w:pPr>
        <w:pStyle w:val="Style39"/>
        <w:widowControl/>
        <w:numPr>
          <w:ilvl w:val="0"/>
          <w:numId w:val="57"/>
        </w:numPr>
        <w:spacing w:line="240" w:lineRule="auto"/>
        <w:ind w:left="0" w:firstLine="709"/>
        <w:jc w:val="left"/>
        <w:rPr>
          <w:rStyle w:val="FontStyle153"/>
          <w:sz w:val="24"/>
          <w:szCs w:val="24"/>
        </w:rPr>
      </w:pPr>
      <w:r w:rsidRPr="00690FDB">
        <w:rPr>
          <w:rStyle w:val="FontStyle153"/>
          <w:sz w:val="24"/>
          <w:szCs w:val="24"/>
        </w:rPr>
        <w:t>составлять (дополнять) текстовую задачу;</w:t>
      </w:r>
    </w:p>
    <w:p w:rsidR="00302C6B" w:rsidRPr="00690FDB" w:rsidRDefault="00302C6B" w:rsidP="000E653D">
      <w:pPr>
        <w:pStyle w:val="Style39"/>
        <w:widowControl/>
        <w:numPr>
          <w:ilvl w:val="0"/>
          <w:numId w:val="57"/>
        </w:numPr>
        <w:spacing w:line="240" w:lineRule="auto"/>
        <w:ind w:left="0" w:firstLine="709"/>
        <w:jc w:val="left"/>
        <w:rPr>
          <w:rStyle w:val="FontStyle153"/>
          <w:sz w:val="24"/>
          <w:szCs w:val="24"/>
        </w:rPr>
      </w:pPr>
      <w:r w:rsidRPr="00690FDB">
        <w:rPr>
          <w:rStyle w:val="FontStyle153"/>
          <w:sz w:val="24"/>
          <w:szCs w:val="24"/>
        </w:rPr>
        <w:t>проверять правильность вычислений.</w:t>
      </w:r>
    </w:p>
    <w:p w:rsidR="0035039F" w:rsidRPr="00690FDB" w:rsidRDefault="00302C6B" w:rsidP="00690FDB">
      <w:pPr>
        <w:pStyle w:val="Style48"/>
        <w:widowControl/>
        <w:spacing w:line="240" w:lineRule="auto"/>
        <w:ind w:firstLine="709"/>
        <w:rPr>
          <w:rStyle w:val="FontStyle153"/>
          <w:sz w:val="24"/>
          <w:szCs w:val="24"/>
        </w:rPr>
      </w:pPr>
      <w:r w:rsidRPr="00690FDB">
        <w:rPr>
          <w:rStyle w:val="FontStyle153"/>
          <w:sz w:val="24"/>
          <w:szCs w:val="24"/>
        </w:rPr>
        <w:t xml:space="preserve">К концу обучения </w:t>
      </w:r>
      <w:r w:rsidRPr="00690FDB">
        <w:rPr>
          <w:rStyle w:val="FontStyle153"/>
          <w:b/>
          <w:sz w:val="24"/>
          <w:szCs w:val="24"/>
        </w:rPr>
        <w:t xml:space="preserve">в </w:t>
      </w:r>
      <w:r w:rsidRPr="00690FDB">
        <w:rPr>
          <w:rStyle w:val="FontStyle154"/>
          <w:b/>
        </w:rPr>
        <w:t>третьем классе</w:t>
      </w:r>
      <w:r w:rsidRPr="00690FDB">
        <w:rPr>
          <w:rStyle w:val="FontStyle154"/>
        </w:rPr>
        <w:t xml:space="preserve"> </w:t>
      </w:r>
      <w:r w:rsidRPr="00690FDB">
        <w:rPr>
          <w:rStyle w:val="FontStyle153"/>
          <w:sz w:val="24"/>
          <w:szCs w:val="24"/>
        </w:rPr>
        <w:t>обучающийся научится:</w:t>
      </w:r>
    </w:p>
    <w:p w:rsidR="00302C6B" w:rsidRPr="00690FDB" w:rsidRDefault="00302C6B" w:rsidP="000E653D">
      <w:pPr>
        <w:pStyle w:val="Style48"/>
        <w:widowControl/>
        <w:numPr>
          <w:ilvl w:val="0"/>
          <w:numId w:val="57"/>
        </w:numPr>
        <w:spacing w:line="240" w:lineRule="auto"/>
        <w:ind w:left="0" w:firstLine="709"/>
        <w:rPr>
          <w:rStyle w:val="FontStyle153"/>
          <w:sz w:val="24"/>
          <w:szCs w:val="24"/>
        </w:rPr>
      </w:pPr>
      <w:r w:rsidRPr="00690FDB">
        <w:rPr>
          <w:rStyle w:val="FontStyle153"/>
          <w:sz w:val="24"/>
          <w:szCs w:val="24"/>
        </w:rPr>
        <w:t>читать, записывать, сравнивать, упорядочивать числа в пределах 1000;</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находить число большее/меньшее данного числа на заданное число, в заданное число раз (в пределах 1000);</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выполнять действия умножение и деление с числами 0 и 1; деление с остатком;</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устанавливать и соблюдать порядок действий при вычисле</w:t>
      </w:r>
      <w:r w:rsidRPr="00690FDB">
        <w:rPr>
          <w:rStyle w:val="FontStyle153"/>
          <w:sz w:val="24"/>
          <w:szCs w:val="24"/>
        </w:rPr>
        <w:softHyphen/>
        <w:t>нии значения числового выражения (со скобками/без ско</w:t>
      </w:r>
      <w:r w:rsidRPr="00690FDB">
        <w:rPr>
          <w:rStyle w:val="FontStyle153"/>
          <w:sz w:val="24"/>
          <w:szCs w:val="24"/>
        </w:rPr>
        <w:softHyphen/>
        <w:t>бок), содержащего арифметические действия сложения, вычитания, умножения и деления;</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использовать при вычислениях переместительное и сочета</w:t>
      </w:r>
      <w:r w:rsidRPr="00690FDB">
        <w:rPr>
          <w:rStyle w:val="FontStyle153"/>
          <w:sz w:val="24"/>
          <w:szCs w:val="24"/>
        </w:rPr>
        <w:softHyphen/>
        <w:t>тельное свойства сложения;</w:t>
      </w:r>
    </w:p>
    <w:p w:rsidR="00302C6B" w:rsidRPr="00690FDB" w:rsidRDefault="00302C6B" w:rsidP="000E653D">
      <w:pPr>
        <w:pStyle w:val="Style39"/>
        <w:widowControl/>
        <w:numPr>
          <w:ilvl w:val="0"/>
          <w:numId w:val="57"/>
        </w:numPr>
        <w:spacing w:line="240" w:lineRule="auto"/>
        <w:ind w:left="0" w:firstLine="709"/>
        <w:rPr>
          <w:rStyle w:val="FontStyle153"/>
          <w:sz w:val="24"/>
          <w:szCs w:val="24"/>
        </w:rPr>
      </w:pPr>
      <w:r w:rsidRPr="00690FDB">
        <w:rPr>
          <w:rStyle w:val="FontStyle153"/>
          <w:sz w:val="24"/>
          <w:szCs w:val="24"/>
        </w:rPr>
        <w:t>находить неизвестный компонент арифметического действия;</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использовать при выполнении практических заданий и ре</w:t>
      </w:r>
      <w:r w:rsidRPr="00690FDB">
        <w:rPr>
          <w:rStyle w:val="FontStyle153"/>
          <w:sz w:val="24"/>
          <w:szCs w:val="24"/>
        </w:rPr>
        <w:softHyphen/>
        <w:t>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w:t>
      </w:r>
      <w:r w:rsidR="0035039F" w:rsidRPr="00690FDB">
        <w:rPr>
          <w:rStyle w:val="FontStyle153"/>
          <w:sz w:val="24"/>
          <w:szCs w:val="24"/>
        </w:rPr>
        <w:t xml:space="preserve"> </w:t>
      </w:r>
      <w:r w:rsidRPr="00690FDB">
        <w:rPr>
          <w:rStyle w:val="FontStyle153"/>
          <w:sz w:val="24"/>
          <w:szCs w:val="24"/>
        </w:rPr>
        <w:t>другие;</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определять с помощью цифровых и аналоговых приборов, измерительных инструментов длину, массу, время; выпол</w:t>
      </w:r>
      <w:r w:rsidRPr="00690FDB">
        <w:rPr>
          <w:rStyle w:val="FontStyle153"/>
          <w:sz w:val="24"/>
          <w:szCs w:val="24"/>
        </w:rPr>
        <w:softHyphen/>
        <w:t>нять прикидку и оценку результата измерений; определять продолжительность события;</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сравнивать величины длины, площади, массы, времени, стоимости, устанавливая между ними соотношение «больше/ меньше на/в»;</w:t>
      </w:r>
    </w:p>
    <w:p w:rsidR="00302C6B" w:rsidRPr="00690FDB" w:rsidRDefault="00302C6B" w:rsidP="000E653D">
      <w:pPr>
        <w:pStyle w:val="Style50"/>
        <w:widowControl/>
        <w:numPr>
          <w:ilvl w:val="0"/>
          <w:numId w:val="57"/>
        </w:numPr>
        <w:spacing w:line="240" w:lineRule="auto"/>
        <w:ind w:left="0" w:firstLine="709"/>
        <w:jc w:val="left"/>
        <w:rPr>
          <w:rStyle w:val="FontStyle153"/>
          <w:sz w:val="24"/>
          <w:szCs w:val="24"/>
        </w:rPr>
      </w:pPr>
      <w:r w:rsidRPr="00690FDB">
        <w:rPr>
          <w:rStyle w:val="FontStyle153"/>
          <w:sz w:val="24"/>
          <w:szCs w:val="24"/>
        </w:rPr>
        <w:t>называть, находить долю величины (половина, четверть);</w:t>
      </w:r>
    </w:p>
    <w:p w:rsidR="00302C6B" w:rsidRPr="00690FDB" w:rsidRDefault="00302C6B" w:rsidP="000E653D">
      <w:pPr>
        <w:pStyle w:val="Style50"/>
        <w:widowControl/>
        <w:numPr>
          <w:ilvl w:val="0"/>
          <w:numId w:val="57"/>
        </w:numPr>
        <w:spacing w:line="240" w:lineRule="auto"/>
        <w:ind w:left="0" w:firstLine="709"/>
        <w:jc w:val="left"/>
        <w:rPr>
          <w:rStyle w:val="FontStyle153"/>
          <w:sz w:val="24"/>
          <w:szCs w:val="24"/>
        </w:rPr>
      </w:pPr>
      <w:r w:rsidRPr="00690FDB">
        <w:rPr>
          <w:rStyle w:val="FontStyle153"/>
          <w:sz w:val="24"/>
          <w:szCs w:val="24"/>
        </w:rPr>
        <w:t>сравнивать величины, выраженные долями;</w:t>
      </w:r>
    </w:p>
    <w:p w:rsidR="0035039F"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выполнять сложение и вычитание однородных величин, умножение и деление величины на однозначное число;</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конструировать прямоугольник из данных фигур (квадра</w:t>
      </w:r>
      <w:r w:rsidRPr="00690FDB">
        <w:rPr>
          <w:rStyle w:val="FontStyle153"/>
          <w:sz w:val="24"/>
          <w:szCs w:val="24"/>
        </w:rPr>
        <w:softHyphen/>
        <w:t>тов), делить прямоугольник, многоугольник на заданные части;</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сравнивать фигуры по площади (наложение, сопоставление числовых значений);</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находить периметр прямоугольника (квадрата), площадь прямоугольника (квадрата), используя правило/алгоритм;</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распознавать верные (истинные) и неверные (ложные) утверждения со словами: «все», «некоторые», «и», «каж</w:t>
      </w:r>
      <w:r w:rsidRPr="00690FDB">
        <w:rPr>
          <w:rStyle w:val="FontStyle153"/>
          <w:sz w:val="24"/>
          <w:szCs w:val="24"/>
        </w:rPr>
        <w:softHyphen/>
        <w:t>дый», «если..., то...»; формулировать утверждение (вывод), строить логические рассуждения (одно-двухшаговые), в том числе с использованием изученных связок;</w:t>
      </w:r>
    </w:p>
    <w:p w:rsidR="00302C6B" w:rsidRPr="00690FDB" w:rsidRDefault="00302C6B" w:rsidP="000E653D">
      <w:pPr>
        <w:pStyle w:val="Style50"/>
        <w:widowControl/>
        <w:numPr>
          <w:ilvl w:val="0"/>
          <w:numId w:val="57"/>
        </w:numPr>
        <w:tabs>
          <w:tab w:val="left" w:pos="331"/>
        </w:tabs>
        <w:spacing w:line="240" w:lineRule="auto"/>
        <w:ind w:left="0" w:firstLine="709"/>
        <w:jc w:val="left"/>
        <w:rPr>
          <w:rStyle w:val="FontStyle153"/>
          <w:sz w:val="24"/>
          <w:szCs w:val="24"/>
        </w:rPr>
      </w:pPr>
      <w:r w:rsidRPr="00690FDB">
        <w:rPr>
          <w:rStyle w:val="FontStyle153"/>
          <w:sz w:val="24"/>
          <w:szCs w:val="24"/>
        </w:rPr>
        <w:t>классифицировать объекты по одному-двум признакам;</w:t>
      </w:r>
    </w:p>
    <w:p w:rsidR="0035039F"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w:t>
      </w:r>
      <w:r w:rsidR="0035039F" w:rsidRPr="00690FDB">
        <w:rPr>
          <w:rStyle w:val="FontStyle153"/>
          <w:sz w:val="24"/>
          <w:szCs w:val="24"/>
        </w:rPr>
        <w:t>ни (например, ярлык, этикетка);</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структурировать информацию: заполнять простейшие таблицы по образцу;</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составлять план выполнения учебного задания и следовать ему; выполнять действия по алгоритму;</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сравнивать математические объекты (находить общее, раз</w:t>
      </w:r>
      <w:r w:rsidRPr="00690FDB">
        <w:rPr>
          <w:rStyle w:val="FontStyle153"/>
          <w:sz w:val="24"/>
          <w:szCs w:val="24"/>
        </w:rPr>
        <w:softHyphen/>
        <w:t>личное, уникальное);</w:t>
      </w:r>
    </w:p>
    <w:p w:rsidR="00302C6B" w:rsidRPr="00690FDB" w:rsidRDefault="00302C6B" w:rsidP="000E653D">
      <w:pPr>
        <w:pStyle w:val="Style50"/>
        <w:widowControl/>
        <w:numPr>
          <w:ilvl w:val="0"/>
          <w:numId w:val="57"/>
        </w:numPr>
        <w:tabs>
          <w:tab w:val="left" w:pos="331"/>
        </w:tabs>
        <w:spacing w:line="240" w:lineRule="auto"/>
        <w:ind w:left="0" w:firstLine="709"/>
        <w:jc w:val="left"/>
        <w:rPr>
          <w:rStyle w:val="FontStyle153"/>
          <w:sz w:val="24"/>
          <w:szCs w:val="24"/>
        </w:rPr>
      </w:pPr>
      <w:r w:rsidRPr="00690FDB">
        <w:rPr>
          <w:rStyle w:val="FontStyle153"/>
          <w:sz w:val="24"/>
          <w:szCs w:val="24"/>
        </w:rPr>
        <w:t>выбирать верное решение математической задачи.</w:t>
      </w:r>
    </w:p>
    <w:p w:rsidR="00302C6B" w:rsidRPr="00690FDB" w:rsidRDefault="00302C6B" w:rsidP="00690FDB">
      <w:pPr>
        <w:pStyle w:val="Style48"/>
        <w:widowControl/>
        <w:spacing w:line="240" w:lineRule="auto"/>
        <w:ind w:firstLine="709"/>
        <w:rPr>
          <w:rStyle w:val="FontStyle153"/>
          <w:sz w:val="24"/>
          <w:szCs w:val="24"/>
        </w:rPr>
      </w:pPr>
      <w:r w:rsidRPr="00690FDB">
        <w:rPr>
          <w:rStyle w:val="FontStyle153"/>
          <w:sz w:val="24"/>
          <w:szCs w:val="24"/>
        </w:rPr>
        <w:t xml:space="preserve">К концу обучения </w:t>
      </w:r>
      <w:r w:rsidRPr="00690FDB">
        <w:rPr>
          <w:rStyle w:val="FontStyle153"/>
          <w:b/>
          <w:sz w:val="24"/>
          <w:szCs w:val="24"/>
        </w:rPr>
        <w:t xml:space="preserve">в </w:t>
      </w:r>
      <w:r w:rsidRPr="00690FDB">
        <w:rPr>
          <w:rStyle w:val="FontStyle154"/>
          <w:b/>
        </w:rPr>
        <w:t>четвертом классе</w:t>
      </w:r>
      <w:r w:rsidRPr="00690FDB">
        <w:rPr>
          <w:rStyle w:val="FontStyle154"/>
        </w:rPr>
        <w:t xml:space="preserve"> </w:t>
      </w:r>
      <w:r w:rsidRPr="00690FDB">
        <w:rPr>
          <w:rStyle w:val="FontStyle153"/>
          <w:sz w:val="24"/>
          <w:szCs w:val="24"/>
        </w:rPr>
        <w:t>обучающийся научится:</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читать, записывать, сравнивать, упорядочивать многознач</w:t>
      </w:r>
      <w:r w:rsidRPr="00690FDB">
        <w:rPr>
          <w:rStyle w:val="FontStyle153"/>
          <w:sz w:val="24"/>
          <w:szCs w:val="24"/>
        </w:rPr>
        <w:softHyphen/>
        <w:t>ные числа;</w:t>
      </w:r>
    </w:p>
    <w:p w:rsidR="00302C6B" w:rsidRPr="00690FDB" w:rsidRDefault="00302C6B" w:rsidP="000E653D">
      <w:pPr>
        <w:pStyle w:val="Style50"/>
        <w:widowControl/>
        <w:numPr>
          <w:ilvl w:val="0"/>
          <w:numId w:val="57"/>
        </w:numPr>
        <w:tabs>
          <w:tab w:val="left" w:pos="235"/>
        </w:tabs>
        <w:spacing w:line="240" w:lineRule="auto"/>
        <w:ind w:left="0" w:firstLine="709"/>
        <w:rPr>
          <w:rStyle w:val="FontStyle153"/>
          <w:sz w:val="24"/>
          <w:szCs w:val="24"/>
        </w:rPr>
      </w:pPr>
      <w:r w:rsidRPr="00690FDB">
        <w:rPr>
          <w:rStyle w:val="FontStyle153"/>
          <w:sz w:val="24"/>
          <w:szCs w:val="24"/>
        </w:rPr>
        <w:t>находить   число   большее/меньшее   данного   числа   на заданное число, в заданное число раз;</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использовать при вычислениях изученные свойства арифметических действий;</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выполнять прикидку результата вычислений; осуществлять проверку полученного ре</w:t>
      </w:r>
      <w:r w:rsidR="004B2CEA" w:rsidRPr="00690FDB">
        <w:rPr>
          <w:rStyle w:val="FontStyle153"/>
          <w:sz w:val="24"/>
          <w:szCs w:val="24"/>
        </w:rPr>
        <w:t>зультата по критериям: достовер</w:t>
      </w:r>
      <w:r w:rsidRPr="00690FDB">
        <w:rPr>
          <w:rStyle w:val="FontStyle153"/>
          <w:sz w:val="24"/>
          <w:szCs w:val="24"/>
        </w:rPr>
        <w:t>ность(реальность), соответствие правилу/алгоритму, а также с помощью калькулятора;</w:t>
      </w:r>
    </w:p>
    <w:p w:rsidR="00302C6B" w:rsidRPr="00690FDB" w:rsidRDefault="00302C6B" w:rsidP="000E653D">
      <w:pPr>
        <w:pStyle w:val="Style50"/>
        <w:widowControl/>
        <w:numPr>
          <w:ilvl w:val="0"/>
          <w:numId w:val="57"/>
        </w:numPr>
        <w:spacing w:line="240" w:lineRule="auto"/>
        <w:ind w:left="0" w:firstLine="709"/>
        <w:jc w:val="left"/>
        <w:rPr>
          <w:rStyle w:val="FontStyle153"/>
          <w:sz w:val="24"/>
          <w:szCs w:val="24"/>
        </w:rPr>
      </w:pPr>
      <w:r w:rsidRPr="00690FDB">
        <w:rPr>
          <w:rStyle w:val="FontStyle153"/>
          <w:sz w:val="24"/>
          <w:szCs w:val="24"/>
        </w:rPr>
        <w:t>находить долю величины, величину по ее доле;</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находить неизвестный компонент арифметического дей</w:t>
      </w:r>
      <w:r w:rsidRPr="00690FDB">
        <w:rPr>
          <w:rStyle w:val="FontStyle153"/>
          <w:sz w:val="24"/>
          <w:szCs w:val="24"/>
        </w:rPr>
        <w:softHyphen/>
        <w:t>ствия;</w:t>
      </w:r>
    </w:p>
    <w:p w:rsidR="0035039F"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использовать единицы величин для при решении задач (длина, масса, время, вместимость, стоимость, площадь, скорость);</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использовать при решении задач единицы длины (милли</w:t>
      </w:r>
      <w:r w:rsidRPr="00690FDB">
        <w:rPr>
          <w:rStyle w:val="FontStyle153"/>
          <w:sz w:val="24"/>
          <w:szCs w:val="24"/>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302C6B" w:rsidRPr="00690FDB" w:rsidRDefault="00302C6B" w:rsidP="000E653D">
      <w:pPr>
        <w:pStyle w:val="Style50"/>
        <w:widowControl/>
        <w:numPr>
          <w:ilvl w:val="0"/>
          <w:numId w:val="57"/>
        </w:numPr>
        <w:tabs>
          <w:tab w:val="left" w:pos="235"/>
        </w:tabs>
        <w:spacing w:line="240" w:lineRule="auto"/>
        <w:ind w:left="0" w:firstLine="709"/>
        <w:rPr>
          <w:rStyle w:val="FontStyle153"/>
          <w:sz w:val="24"/>
          <w:szCs w:val="24"/>
        </w:rPr>
      </w:pPr>
      <w:r w:rsidRPr="00690FDB">
        <w:rPr>
          <w:rStyle w:val="FontStyle153"/>
          <w:sz w:val="24"/>
          <w:szCs w:val="24"/>
        </w:rPr>
        <w:t>использовать при решении текстовых задач и в практиче</w:t>
      </w:r>
      <w:r w:rsidRPr="00690FDB">
        <w:rPr>
          <w:rStyle w:val="FontStyle153"/>
          <w:sz w:val="24"/>
          <w:szCs w:val="24"/>
        </w:rPr>
        <w:softHyphen/>
        <w:t>ских ситуациях соотношения между скоростью, временем и пройденным путем, между производительностью, временем и объёмом работы;</w:t>
      </w:r>
    </w:p>
    <w:p w:rsidR="00302C6B" w:rsidRPr="00690FDB" w:rsidRDefault="00302C6B" w:rsidP="000E653D">
      <w:pPr>
        <w:pStyle w:val="Style50"/>
        <w:widowControl/>
        <w:numPr>
          <w:ilvl w:val="0"/>
          <w:numId w:val="57"/>
        </w:numPr>
        <w:tabs>
          <w:tab w:val="left" w:pos="235"/>
        </w:tabs>
        <w:spacing w:line="240" w:lineRule="auto"/>
        <w:ind w:left="0" w:firstLine="709"/>
        <w:rPr>
          <w:rStyle w:val="FontStyle153"/>
          <w:sz w:val="24"/>
          <w:szCs w:val="24"/>
        </w:rPr>
      </w:pPr>
      <w:r w:rsidRPr="00690FDB">
        <w:rPr>
          <w:rStyle w:val="FontStyle153"/>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lastRenderedPageBreak/>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различать, называть геометрические фигуры: окружность,</w:t>
      </w:r>
      <w:r w:rsidR="0035039F" w:rsidRPr="00690FDB">
        <w:rPr>
          <w:rStyle w:val="FontStyle153"/>
          <w:sz w:val="24"/>
          <w:szCs w:val="24"/>
        </w:rPr>
        <w:t xml:space="preserve"> </w:t>
      </w:r>
      <w:r w:rsidRPr="00690FDB">
        <w:rPr>
          <w:rStyle w:val="FontStyle153"/>
          <w:sz w:val="24"/>
          <w:szCs w:val="24"/>
        </w:rPr>
        <w:t>круг;</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изображать с помощью циркуля и линейки окружность за</w:t>
      </w:r>
      <w:r w:rsidRPr="00690FDB">
        <w:rPr>
          <w:rStyle w:val="FontStyle153"/>
          <w:sz w:val="24"/>
          <w:szCs w:val="24"/>
        </w:rPr>
        <w:softHyphen/>
        <w:t>данного радиуса;</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различать изображения простейших пространственных фи</w:t>
      </w:r>
      <w:r w:rsidRPr="00690FDB">
        <w:rPr>
          <w:rStyle w:val="FontStyle153"/>
          <w:sz w:val="24"/>
          <w:szCs w:val="24"/>
        </w:rPr>
        <w:softHyphen/>
        <w:t>гур: шара, куба, цилиндра, конуса, пирамиды; распознавать в простейших случаях проекции предметов окружающего мира на плоскость (пол, стену);</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302C6B" w:rsidRPr="00690FDB" w:rsidRDefault="00302C6B" w:rsidP="000E653D">
      <w:pPr>
        <w:pStyle w:val="Style50"/>
        <w:widowControl/>
        <w:numPr>
          <w:ilvl w:val="0"/>
          <w:numId w:val="57"/>
        </w:numPr>
        <w:spacing w:line="240" w:lineRule="auto"/>
        <w:ind w:left="0" w:firstLine="709"/>
        <w:rPr>
          <w:rStyle w:val="FontStyle153"/>
          <w:sz w:val="24"/>
          <w:szCs w:val="24"/>
        </w:rPr>
      </w:pPr>
      <w:r w:rsidRPr="00690FDB">
        <w:rPr>
          <w:rStyle w:val="FontStyle153"/>
          <w:sz w:val="24"/>
          <w:szCs w:val="24"/>
        </w:rPr>
        <w:t>распознавать верные (истинные) и неверные (ложные) утверждения; приводить пример, контрпример;</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формулировать утверждение (вывод), строить логические рассуждения (одно-/двухшаговые) с использованием изученных связок;</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классифицировать объекты по заданным/самостоятельно установленным одному-двум признакам;</w:t>
      </w:r>
    </w:p>
    <w:p w:rsidR="00235FC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извлекать и использовать для выполнения заданий и реше</w:t>
      </w:r>
      <w:r w:rsidRPr="00690FDB">
        <w:rPr>
          <w:rStyle w:val="FontStyle153"/>
          <w:sz w:val="24"/>
          <w:szCs w:val="24"/>
        </w:rPr>
        <w:softHyphen/>
        <w:t>ния задач информацию, представленную в простейших столбчатых диаграммах, таблицах с данными о реальных процессах</w:t>
      </w:r>
      <w:r w:rsidR="00235FCB" w:rsidRPr="00690FDB">
        <w:rPr>
          <w:rStyle w:val="FontStyle153"/>
          <w:sz w:val="24"/>
          <w:szCs w:val="24"/>
        </w:rPr>
        <w:t xml:space="preserve"> </w:t>
      </w:r>
      <w:r w:rsidRPr="00690FDB">
        <w:rPr>
          <w:rStyle w:val="FontStyle153"/>
          <w:sz w:val="24"/>
          <w:szCs w:val="24"/>
        </w:rPr>
        <w:t xml:space="preserve">и явлениях  окружающего мира (например, календарь, расписание), в предметах повседневной жизни (например, счет, меню, прайс-лист, объявление); </w:t>
      </w:r>
    </w:p>
    <w:p w:rsidR="00302C6B" w:rsidRPr="00690FDB" w:rsidRDefault="00302C6B" w:rsidP="000E653D">
      <w:pPr>
        <w:pStyle w:val="Style50"/>
        <w:widowControl/>
        <w:numPr>
          <w:ilvl w:val="0"/>
          <w:numId w:val="57"/>
        </w:numPr>
        <w:tabs>
          <w:tab w:val="left" w:pos="226"/>
        </w:tabs>
        <w:spacing w:line="240" w:lineRule="auto"/>
        <w:ind w:left="0" w:firstLine="709"/>
        <w:rPr>
          <w:rStyle w:val="FontStyle153"/>
          <w:sz w:val="24"/>
          <w:szCs w:val="24"/>
        </w:rPr>
      </w:pPr>
      <w:r w:rsidRPr="00690FDB">
        <w:rPr>
          <w:rStyle w:val="FontStyle153"/>
          <w:sz w:val="24"/>
          <w:szCs w:val="24"/>
        </w:rPr>
        <w:t>заполнять данными предложенную таблицу, столбчатую диаграмму;</w:t>
      </w:r>
    </w:p>
    <w:p w:rsidR="00302C6B" w:rsidRPr="00690FDB" w:rsidRDefault="00302C6B" w:rsidP="000E653D">
      <w:pPr>
        <w:pStyle w:val="Style16"/>
        <w:widowControl/>
        <w:numPr>
          <w:ilvl w:val="0"/>
          <w:numId w:val="57"/>
        </w:numPr>
        <w:spacing w:line="240" w:lineRule="auto"/>
        <w:ind w:left="0" w:firstLine="709"/>
        <w:jc w:val="both"/>
        <w:rPr>
          <w:rStyle w:val="FontStyle153"/>
          <w:sz w:val="24"/>
          <w:szCs w:val="24"/>
        </w:rPr>
      </w:pPr>
      <w:r w:rsidRPr="00690FDB">
        <w:rPr>
          <w:rStyle w:val="FontStyle153"/>
          <w:sz w:val="24"/>
          <w:szCs w:val="24"/>
        </w:rPr>
        <w:t>использовать</w:t>
      </w:r>
      <w:r w:rsidR="0035039F" w:rsidRPr="00690FDB">
        <w:rPr>
          <w:rStyle w:val="FontStyle153"/>
          <w:sz w:val="24"/>
          <w:szCs w:val="24"/>
        </w:rPr>
        <w:t xml:space="preserve"> </w:t>
      </w:r>
      <w:r w:rsidRPr="00690FDB">
        <w:rPr>
          <w:rStyle w:val="FontStyle153"/>
          <w:sz w:val="24"/>
          <w:szCs w:val="24"/>
        </w:rPr>
        <w:t>формализованные</w:t>
      </w:r>
      <w:r w:rsidR="0035039F" w:rsidRPr="00690FDB">
        <w:rPr>
          <w:rStyle w:val="FontStyle153"/>
          <w:sz w:val="24"/>
          <w:szCs w:val="24"/>
        </w:rPr>
        <w:t xml:space="preserve"> </w:t>
      </w:r>
      <w:r w:rsidRPr="00690FDB">
        <w:rPr>
          <w:rStyle w:val="FontStyle153"/>
          <w:sz w:val="24"/>
          <w:szCs w:val="24"/>
        </w:rPr>
        <w:t>описания</w:t>
      </w:r>
      <w:r w:rsidR="0035039F" w:rsidRPr="00690FDB">
        <w:rPr>
          <w:rStyle w:val="FontStyle153"/>
          <w:sz w:val="24"/>
          <w:szCs w:val="24"/>
        </w:rPr>
        <w:t xml:space="preserve"> </w:t>
      </w:r>
      <w:r w:rsidRPr="00690FDB">
        <w:rPr>
          <w:rStyle w:val="FontStyle153"/>
          <w:sz w:val="24"/>
          <w:szCs w:val="24"/>
        </w:rPr>
        <w:t>последовательности действий (алгоритм, план, схема) в практических и учебных ситуациях; дополнять алгоритм, упорядочивать шаги алгоритма;</w:t>
      </w:r>
    </w:p>
    <w:p w:rsidR="00302C6B" w:rsidRPr="00690FDB" w:rsidRDefault="00302C6B" w:rsidP="000E653D">
      <w:pPr>
        <w:pStyle w:val="Style16"/>
        <w:widowControl/>
        <w:numPr>
          <w:ilvl w:val="0"/>
          <w:numId w:val="57"/>
        </w:numPr>
        <w:spacing w:line="240" w:lineRule="auto"/>
        <w:ind w:left="0" w:firstLine="709"/>
        <w:rPr>
          <w:rStyle w:val="FontStyle153"/>
          <w:sz w:val="24"/>
          <w:szCs w:val="24"/>
        </w:rPr>
      </w:pPr>
      <w:r w:rsidRPr="00690FDB">
        <w:rPr>
          <w:rStyle w:val="FontStyle153"/>
          <w:sz w:val="24"/>
          <w:szCs w:val="24"/>
        </w:rPr>
        <w:t>выбирать рациональное решение;</w:t>
      </w:r>
    </w:p>
    <w:p w:rsidR="0035039F" w:rsidRPr="00690FDB" w:rsidRDefault="00302C6B" w:rsidP="000E653D">
      <w:pPr>
        <w:pStyle w:val="Style16"/>
        <w:widowControl/>
        <w:numPr>
          <w:ilvl w:val="0"/>
          <w:numId w:val="57"/>
        </w:numPr>
        <w:spacing w:line="240" w:lineRule="auto"/>
        <w:ind w:left="0" w:firstLine="709"/>
        <w:rPr>
          <w:rStyle w:val="FontStyle153"/>
          <w:sz w:val="24"/>
          <w:szCs w:val="24"/>
        </w:rPr>
      </w:pPr>
      <w:r w:rsidRPr="00690FDB">
        <w:rPr>
          <w:rStyle w:val="FontStyle153"/>
          <w:sz w:val="24"/>
          <w:szCs w:val="24"/>
        </w:rPr>
        <w:t>составлять модель текстовой задачи, числовое выражение;</w:t>
      </w:r>
    </w:p>
    <w:p w:rsidR="0035039F" w:rsidRPr="00690FDB" w:rsidRDefault="00302C6B" w:rsidP="000E653D">
      <w:pPr>
        <w:pStyle w:val="Style16"/>
        <w:widowControl/>
        <w:numPr>
          <w:ilvl w:val="0"/>
          <w:numId w:val="57"/>
        </w:numPr>
        <w:spacing w:line="240" w:lineRule="auto"/>
        <w:ind w:left="0" w:firstLine="709"/>
        <w:rPr>
          <w:rStyle w:val="FontStyle153"/>
          <w:sz w:val="24"/>
          <w:szCs w:val="24"/>
        </w:rPr>
      </w:pPr>
      <w:r w:rsidRPr="00690FDB">
        <w:rPr>
          <w:rStyle w:val="FontStyle153"/>
          <w:sz w:val="24"/>
          <w:szCs w:val="24"/>
        </w:rPr>
        <w:t>конструировать ход решения математической задачи;</w:t>
      </w:r>
    </w:p>
    <w:p w:rsidR="00302C6B" w:rsidRPr="00690FDB" w:rsidRDefault="00302C6B" w:rsidP="000E653D">
      <w:pPr>
        <w:pStyle w:val="Style16"/>
        <w:widowControl/>
        <w:numPr>
          <w:ilvl w:val="0"/>
          <w:numId w:val="57"/>
        </w:numPr>
        <w:spacing w:line="240" w:lineRule="auto"/>
        <w:ind w:left="0" w:firstLine="709"/>
        <w:rPr>
          <w:rStyle w:val="FontStyle153"/>
          <w:sz w:val="24"/>
          <w:szCs w:val="24"/>
        </w:rPr>
      </w:pPr>
      <w:r w:rsidRPr="00690FDB">
        <w:rPr>
          <w:rStyle w:val="FontStyle153"/>
          <w:sz w:val="24"/>
          <w:szCs w:val="24"/>
        </w:rPr>
        <w:t>находить все верные решения задачи из предложенных.</w:t>
      </w:r>
    </w:p>
    <w:p w:rsidR="0018284C" w:rsidRPr="00690FDB" w:rsidRDefault="0018284C" w:rsidP="00690FDB">
      <w:pPr>
        <w:pStyle w:val="Style28"/>
        <w:widowControl/>
        <w:spacing w:line="240" w:lineRule="auto"/>
        <w:ind w:firstLine="709"/>
      </w:pPr>
    </w:p>
    <w:p w:rsidR="0035039F" w:rsidRPr="00690FDB" w:rsidRDefault="0035039F" w:rsidP="00690FDB">
      <w:pPr>
        <w:pStyle w:val="Style5"/>
        <w:widowControl/>
        <w:ind w:firstLine="709"/>
        <w:rPr>
          <w:rStyle w:val="FontStyle154"/>
          <w:b/>
        </w:rPr>
      </w:pPr>
      <w:r w:rsidRPr="00690FDB">
        <w:rPr>
          <w:rStyle w:val="FontStyle154"/>
          <w:b/>
        </w:rPr>
        <w:t>ТЕМАТИЧЕСКОЕ ПЛАНИРОВАНИЕ 1-4 КЛАССЫ</w:t>
      </w:r>
    </w:p>
    <w:p w:rsidR="0035039F" w:rsidRPr="00690FDB" w:rsidRDefault="0035039F" w:rsidP="00690FDB">
      <w:pPr>
        <w:pStyle w:val="Style28"/>
        <w:widowControl/>
        <w:spacing w:line="240" w:lineRule="auto"/>
        <w:ind w:firstLine="709"/>
      </w:pPr>
    </w:p>
    <w:p w:rsidR="0035039F" w:rsidRPr="00690FDB" w:rsidRDefault="0035039F" w:rsidP="00690FDB">
      <w:pPr>
        <w:pStyle w:val="Style40"/>
        <w:widowControl/>
        <w:spacing w:line="240" w:lineRule="auto"/>
        <w:ind w:right="4402" w:firstLine="709"/>
        <w:rPr>
          <w:b/>
        </w:rPr>
      </w:pPr>
      <w:r w:rsidRPr="00690FDB">
        <w:rPr>
          <w:b/>
        </w:rPr>
        <w:t xml:space="preserve">Предмет математика </w:t>
      </w:r>
    </w:p>
    <w:p w:rsidR="0035039F" w:rsidRPr="00690FDB" w:rsidRDefault="0035039F" w:rsidP="00690FDB">
      <w:pPr>
        <w:pStyle w:val="Style40"/>
        <w:widowControl/>
        <w:spacing w:line="240" w:lineRule="auto"/>
        <w:ind w:right="4402" w:firstLine="709"/>
        <w:rPr>
          <w:rStyle w:val="FontStyle154"/>
          <w:b/>
        </w:rPr>
      </w:pPr>
      <w:r w:rsidRPr="00690FDB">
        <w:rPr>
          <w:b/>
        </w:rPr>
        <w:t>Класс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880"/>
        <w:gridCol w:w="1315"/>
        <w:gridCol w:w="2424"/>
      </w:tblGrid>
      <w:tr w:rsidR="0035039F" w:rsidRPr="00690FDB" w:rsidTr="001B1FFD">
        <w:trPr>
          <w:jc w:val="center"/>
        </w:trPr>
        <w:tc>
          <w:tcPr>
            <w:tcW w:w="4880" w:type="dxa"/>
            <w:hideMark/>
          </w:tcPr>
          <w:p w:rsidR="0035039F" w:rsidRPr="00690FDB" w:rsidRDefault="0035039F" w:rsidP="004B795D">
            <w:pPr>
              <w:pStyle w:val="Style40"/>
              <w:widowControl/>
              <w:spacing w:line="240" w:lineRule="auto"/>
              <w:ind w:firstLine="29"/>
              <w:rPr>
                <w:rStyle w:val="FontStyle154"/>
              </w:rPr>
            </w:pPr>
            <w:r w:rsidRPr="00690FDB">
              <w:rPr>
                <w:rStyle w:val="FontStyle154"/>
              </w:rPr>
              <w:t>Наименование разделов и тем программы</w:t>
            </w:r>
          </w:p>
        </w:tc>
        <w:tc>
          <w:tcPr>
            <w:tcW w:w="1315" w:type="dxa"/>
            <w:hideMark/>
          </w:tcPr>
          <w:p w:rsidR="0035039F" w:rsidRPr="00690FDB" w:rsidRDefault="0035039F" w:rsidP="004B795D">
            <w:pPr>
              <w:pStyle w:val="Style40"/>
              <w:widowControl/>
              <w:spacing w:line="240" w:lineRule="auto"/>
              <w:rPr>
                <w:rStyle w:val="FontStyle154"/>
              </w:rPr>
            </w:pPr>
            <w:r w:rsidRPr="00690FDB">
              <w:rPr>
                <w:rStyle w:val="FontStyle154"/>
              </w:rPr>
              <w:t>Количество часов</w:t>
            </w:r>
          </w:p>
        </w:tc>
        <w:tc>
          <w:tcPr>
            <w:tcW w:w="2424" w:type="dxa"/>
            <w:hideMark/>
          </w:tcPr>
          <w:p w:rsidR="0035039F" w:rsidRPr="00690FDB" w:rsidRDefault="0035039F" w:rsidP="004B795D">
            <w:pPr>
              <w:pStyle w:val="Style40"/>
              <w:widowControl/>
              <w:spacing w:line="240" w:lineRule="auto"/>
              <w:rPr>
                <w:rStyle w:val="FontStyle154"/>
              </w:rPr>
            </w:pPr>
            <w:r w:rsidRPr="00690FDB">
              <w:rPr>
                <w:rStyle w:val="FontStyle154"/>
              </w:rPr>
              <w:t>Электронные (цифровые) образовательные ресурсы</w:t>
            </w:r>
          </w:p>
        </w:tc>
      </w:tr>
      <w:tr w:rsidR="0035039F" w:rsidRPr="00690FDB" w:rsidTr="0035039F">
        <w:trPr>
          <w:jc w:val="center"/>
        </w:trPr>
        <w:tc>
          <w:tcPr>
            <w:tcW w:w="4880" w:type="dxa"/>
          </w:tcPr>
          <w:p w:rsidR="0035039F" w:rsidRPr="00690FDB" w:rsidRDefault="0035039F" w:rsidP="004B795D">
            <w:pPr>
              <w:pStyle w:val="Style41"/>
              <w:widowControl/>
              <w:spacing w:line="240" w:lineRule="auto"/>
              <w:ind w:firstLine="29"/>
              <w:jc w:val="left"/>
              <w:rPr>
                <w:rStyle w:val="FontStyle153"/>
                <w:sz w:val="24"/>
                <w:szCs w:val="24"/>
              </w:rPr>
            </w:pPr>
            <w:r w:rsidRPr="00690FDB">
              <w:rPr>
                <w:rStyle w:val="FontStyle153"/>
                <w:sz w:val="24"/>
                <w:szCs w:val="24"/>
              </w:rPr>
              <w:t>Раздел 1. Числа</w:t>
            </w:r>
          </w:p>
        </w:tc>
        <w:tc>
          <w:tcPr>
            <w:tcW w:w="1315" w:type="dxa"/>
          </w:tcPr>
          <w:p w:rsidR="0035039F" w:rsidRPr="00690FDB" w:rsidRDefault="0035039F" w:rsidP="004B795D">
            <w:pPr>
              <w:pStyle w:val="Style41"/>
              <w:widowControl/>
              <w:spacing w:line="240" w:lineRule="auto"/>
              <w:rPr>
                <w:rStyle w:val="FontStyle153"/>
                <w:sz w:val="24"/>
                <w:szCs w:val="24"/>
              </w:rPr>
            </w:pPr>
            <w:r w:rsidRPr="00690FDB">
              <w:rPr>
                <w:rStyle w:val="FontStyle153"/>
                <w:sz w:val="24"/>
                <w:szCs w:val="24"/>
              </w:rPr>
              <w:t>20</w:t>
            </w:r>
          </w:p>
        </w:tc>
        <w:tc>
          <w:tcPr>
            <w:tcW w:w="2424" w:type="dxa"/>
            <w:vMerge w:val="restart"/>
          </w:tcPr>
          <w:p w:rsidR="00A21EE3" w:rsidRPr="00690FDB" w:rsidRDefault="002335A2" w:rsidP="00A21EE3">
            <w:pPr>
              <w:pStyle w:val="Style41"/>
              <w:widowControl/>
              <w:spacing w:line="240" w:lineRule="auto"/>
              <w:rPr>
                <w:rStyle w:val="FontStyle153"/>
              </w:rPr>
            </w:pPr>
            <w:hyperlink r:id="rId104" w:history="1">
              <w:r w:rsidR="00A21EE3" w:rsidRPr="00690FDB">
                <w:rPr>
                  <w:rStyle w:val="af1"/>
                  <w:sz w:val="22"/>
                  <w:szCs w:val="22"/>
                </w:rPr>
                <w:t>https://resh.edu.ru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105" w:history="1">
              <w:r w:rsidR="00A21EE3" w:rsidRPr="00690FDB">
                <w:rPr>
                  <w:rStyle w:val="af1"/>
                  <w:sz w:val="23"/>
                  <w:szCs w:val="23"/>
                  <w:shd w:val="clear" w:color="auto" w:fill="FFFFFF"/>
                </w:rPr>
                <w:t>http://school-collection.edu.ru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106" w:history="1">
              <w:r w:rsidR="00A21EE3" w:rsidRPr="00690FDB">
                <w:rPr>
                  <w:rStyle w:val="af1"/>
                  <w:sz w:val="23"/>
                  <w:szCs w:val="23"/>
                  <w:shd w:val="clear" w:color="auto" w:fill="FFFFFF"/>
                </w:rPr>
                <w:t>http://eor-np.ru/</w:t>
              </w:r>
            </w:hyperlink>
          </w:p>
          <w:p w:rsidR="00A21EE3" w:rsidRPr="00690FDB" w:rsidRDefault="002335A2" w:rsidP="00A21EE3">
            <w:pPr>
              <w:pStyle w:val="Style41"/>
              <w:widowControl/>
              <w:spacing w:line="240" w:lineRule="auto"/>
              <w:rPr>
                <w:rStyle w:val="FontStyle153"/>
              </w:rPr>
            </w:pPr>
            <w:hyperlink r:id="rId107" w:history="1">
              <w:r w:rsidR="00A21EE3" w:rsidRPr="00690FDB">
                <w:rPr>
                  <w:rStyle w:val="af1"/>
                  <w:sz w:val="22"/>
                  <w:szCs w:val="22"/>
                </w:rPr>
                <w:t>https://uchi.ru</w:t>
              </w:r>
            </w:hyperlink>
          </w:p>
          <w:p w:rsidR="00A21EE3" w:rsidRPr="00690FDB" w:rsidRDefault="002335A2" w:rsidP="00A21EE3">
            <w:pPr>
              <w:pStyle w:val="Style41"/>
              <w:widowControl/>
              <w:spacing w:line="240" w:lineRule="auto"/>
              <w:rPr>
                <w:rStyle w:val="FontStyle153"/>
              </w:rPr>
            </w:pPr>
            <w:hyperlink r:id="rId108" w:history="1">
              <w:r w:rsidR="00A21EE3" w:rsidRPr="00690FDB">
                <w:rPr>
                  <w:rStyle w:val="af1"/>
                  <w:sz w:val="22"/>
                  <w:szCs w:val="22"/>
                </w:rPr>
                <w:t>https://www.yaklass.ru</w:t>
              </w:r>
            </w:hyperlink>
          </w:p>
          <w:p w:rsidR="00A21EE3" w:rsidRPr="00690FDB" w:rsidRDefault="002335A2" w:rsidP="00A21EE3">
            <w:pPr>
              <w:pStyle w:val="Style41"/>
              <w:widowControl/>
              <w:spacing w:line="240" w:lineRule="auto"/>
              <w:rPr>
                <w:rStyle w:val="FontStyle153"/>
              </w:rPr>
            </w:pPr>
            <w:hyperlink r:id="rId109" w:history="1">
              <w:r w:rsidR="00A21EE3" w:rsidRPr="00690FDB">
                <w:rPr>
                  <w:rStyle w:val="af1"/>
                  <w:sz w:val="22"/>
                  <w:szCs w:val="22"/>
                </w:rPr>
                <w:t>https://educont.ru/</w:t>
              </w:r>
            </w:hyperlink>
          </w:p>
          <w:p w:rsidR="0035039F" w:rsidRPr="00A21EE3" w:rsidRDefault="0035039F" w:rsidP="004B795D">
            <w:pPr>
              <w:pStyle w:val="Style21"/>
              <w:widowControl/>
              <w:spacing w:line="240" w:lineRule="auto"/>
              <w:rPr>
                <w:rStyle w:val="FontStyle153"/>
                <w:sz w:val="24"/>
                <w:szCs w:val="24"/>
              </w:rPr>
            </w:pPr>
          </w:p>
        </w:tc>
      </w:tr>
      <w:tr w:rsidR="0035039F" w:rsidRPr="00690FDB" w:rsidTr="0035039F">
        <w:trPr>
          <w:jc w:val="center"/>
        </w:trPr>
        <w:tc>
          <w:tcPr>
            <w:tcW w:w="4880" w:type="dxa"/>
          </w:tcPr>
          <w:p w:rsidR="0035039F" w:rsidRPr="00690FDB" w:rsidRDefault="0035039F" w:rsidP="004B795D">
            <w:pPr>
              <w:pStyle w:val="Style41"/>
              <w:widowControl/>
              <w:spacing w:line="240" w:lineRule="auto"/>
              <w:ind w:firstLine="29"/>
              <w:jc w:val="left"/>
              <w:rPr>
                <w:rStyle w:val="FontStyle153"/>
                <w:sz w:val="24"/>
                <w:szCs w:val="24"/>
              </w:rPr>
            </w:pPr>
            <w:r w:rsidRPr="00690FDB">
              <w:rPr>
                <w:rStyle w:val="FontStyle153"/>
                <w:sz w:val="24"/>
                <w:szCs w:val="24"/>
              </w:rPr>
              <w:t>Раздел 2. Величины</w:t>
            </w:r>
          </w:p>
        </w:tc>
        <w:tc>
          <w:tcPr>
            <w:tcW w:w="1315" w:type="dxa"/>
          </w:tcPr>
          <w:p w:rsidR="0035039F" w:rsidRPr="00690FDB" w:rsidRDefault="0035039F" w:rsidP="004B795D">
            <w:pPr>
              <w:pStyle w:val="Style41"/>
              <w:widowControl/>
              <w:spacing w:line="240" w:lineRule="auto"/>
              <w:rPr>
                <w:rStyle w:val="FontStyle153"/>
                <w:sz w:val="24"/>
                <w:szCs w:val="24"/>
              </w:rPr>
            </w:pPr>
            <w:r w:rsidRPr="00690FDB">
              <w:rPr>
                <w:rStyle w:val="FontStyle153"/>
                <w:sz w:val="24"/>
                <w:szCs w:val="24"/>
              </w:rPr>
              <w:t>7</w:t>
            </w:r>
          </w:p>
        </w:tc>
        <w:tc>
          <w:tcPr>
            <w:tcW w:w="2424" w:type="dxa"/>
            <w:vMerge/>
          </w:tcPr>
          <w:p w:rsidR="0035039F" w:rsidRPr="00690FDB" w:rsidRDefault="0035039F" w:rsidP="004B795D">
            <w:pPr>
              <w:pStyle w:val="Style21"/>
              <w:widowControl/>
              <w:spacing w:line="240" w:lineRule="auto"/>
              <w:ind w:left="293"/>
              <w:rPr>
                <w:rStyle w:val="FontStyle153"/>
                <w:sz w:val="24"/>
                <w:szCs w:val="24"/>
                <w:lang w:val="en-US"/>
              </w:rPr>
            </w:pPr>
          </w:p>
        </w:tc>
      </w:tr>
      <w:tr w:rsidR="0035039F" w:rsidRPr="00690FDB" w:rsidTr="0035039F">
        <w:trPr>
          <w:trHeight w:val="316"/>
          <w:jc w:val="center"/>
        </w:trPr>
        <w:tc>
          <w:tcPr>
            <w:tcW w:w="4880" w:type="dxa"/>
          </w:tcPr>
          <w:p w:rsidR="0035039F" w:rsidRPr="00690FDB" w:rsidRDefault="0035039F" w:rsidP="004B795D">
            <w:pPr>
              <w:pStyle w:val="Style41"/>
              <w:widowControl/>
              <w:spacing w:line="240" w:lineRule="auto"/>
              <w:ind w:firstLine="29"/>
              <w:jc w:val="left"/>
              <w:rPr>
                <w:rStyle w:val="FontStyle153"/>
                <w:sz w:val="24"/>
                <w:szCs w:val="24"/>
              </w:rPr>
            </w:pPr>
            <w:r w:rsidRPr="00690FDB">
              <w:rPr>
                <w:rStyle w:val="FontStyle153"/>
                <w:sz w:val="24"/>
                <w:szCs w:val="24"/>
              </w:rPr>
              <w:t>Раздел 3. Арифметические действия</w:t>
            </w:r>
          </w:p>
        </w:tc>
        <w:tc>
          <w:tcPr>
            <w:tcW w:w="1315" w:type="dxa"/>
          </w:tcPr>
          <w:p w:rsidR="0035039F" w:rsidRPr="00690FDB" w:rsidRDefault="0035039F" w:rsidP="004B795D">
            <w:pPr>
              <w:pStyle w:val="Style41"/>
              <w:widowControl/>
              <w:spacing w:line="240" w:lineRule="auto"/>
              <w:rPr>
                <w:rStyle w:val="FontStyle153"/>
                <w:sz w:val="24"/>
                <w:szCs w:val="24"/>
              </w:rPr>
            </w:pPr>
            <w:r w:rsidRPr="00690FDB">
              <w:rPr>
                <w:rStyle w:val="FontStyle153"/>
                <w:sz w:val="24"/>
                <w:szCs w:val="24"/>
              </w:rPr>
              <w:t>40</w:t>
            </w:r>
          </w:p>
        </w:tc>
        <w:tc>
          <w:tcPr>
            <w:tcW w:w="2424" w:type="dxa"/>
            <w:vMerge/>
          </w:tcPr>
          <w:p w:rsidR="0035039F" w:rsidRPr="00690FDB" w:rsidRDefault="0035039F" w:rsidP="004B795D">
            <w:pPr>
              <w:pStyle w:val="Style21"/>
              <w:widowControl/>
              <w:spacing w:line="240" w:lineRule="auto"/>
              <w:ind w:left="293"/>
              <w:rPr>
                <w:rStyle w:val="FontStyle153"/>
                <w:sz w:val="24"/>
                <w:szCs w:val="24"/>
                <w:lang w:val="en-US"/>
              </w:rPr>
            </w:pPr>
          </w:p>
        </w:tc>
      </w:tr>
      <w:tr w:rsidR="0035039F" w:rsidRPr="00690FDB" w:rsidTr="0035039F">
        <w:trPr>
          <w:jc w:val="center"/>
        </w:trPr>
        <w:tc>
          <w:tcPr>
            <w:tcW w:w="4880" w:type="dxa"/>
          </w:tcPr>
          <w:p w:rsidR="0035039F" w:rsidRPr="00690FDB" w:rsidRDefault="0035039F" w:rsidP="004B795D">
            <w:pPr>
              <w:pStyle w:val="Style41"/>
              <w:widowControl/>
              <w:spacing w:line="240" w:lineRule="auto"/>
              <w:ind w:firstLine="29"/>
              <w:jc w:val="left"/>
              <w:rPr>
                <w:rStyle w:val="FontStyle153"/>
                <w:sz w:val="24"/>
                <w:szCs w:val="24"/>
              </w:rPr>
            </w:pPr>
            <w:r w:rsidRPr="00690FDB">
              <w:rPr>
                <w:rStyle w:val="FontStyle153"/>
                <w:sz w:val="24"/>
                <w:szCs w:val="24"/>
              </w:rPr>
              <w:t>Раздел 4. Текстовые задачи</w:t>
            </w:r>
          </w:p>
        </w:tc>
        <w:tc>
          <w:tcPr>
            <w:tcW w:w="1315" w:type="dxa"/>
          </w:tcPr>
          <w:p w:rsidR="0035039F" w:rsidRPr="00690FDB" w:rsidRDefault="0035039F" w:rsidP="004B795D">
            <w:pPr>
              <w:pStyle w:val="Style41"/>
              <w:widowControl/>
              <w:spacing w:line="240" w:lineRule="auto"/>
              <w:rPr>
                <w:rStyle w:val="FontStyle153"/>
                <w:sz w:val="24"/>
                <w:szCs w:val="24"/>
              </w:rPr>
            </w:pPr>
            <w:r w:rsidRPr="00690FDB">
              <w:rPr>
                <w:rStyle w:val="FontStyle153"/>
                <w:sz w:val="24"/>
                <w:szCs w:val="24"/>
              </w:rPr>
              <w:t>16</w:t>
            </w:r>
          </w:p>
        </w:tc>
        <w:tc>
          <w:tcPr>
            <w:tcW w:w="2424" w:type="dxa"/>
            <w:vMerge/>
          </w:tcPr>
          <w:p w:rsidR="0035039F" w:rsidRPr="00690FDB" w:rsidRDefault="0035039F" w:rsidP="004B795D">
            <w:pPr>
              <w:pStyle w:val="Style21"/>
              <w:widowControl/>
              <w:spacing w:line="240" w:lineRule="auto"/>
              <w:ind w:left="293"/>
              <w:rPr>
                <w:rStyle w:val="FontStyle153"/>
                <w:sz w:val="24"/>
                <w:szCs w:val="24"/>
                <w:lang w:val="en-US"/>
              </w:rPr>
            </w:pPr>
          </w:p>
        </w:tc>
      </w:tr>
      <w:tr w:rsidR="0035039F" w:rsidRPr="00690FDB" w:rsidTr="0035039F">
        <w:trPr>
          <w:jc w:val="center"/>
        </w:trPr>
        <w:tc>
          <w:tcPr>
            <w:tcW w:w="4880" w:type="dxa"/>
          </w:tcPr>
          <w:p w:rsidR="0035039F" w:rsidRPr="00690FDB" w:rsidRDefault="0035039F" w:rsidP="004B795D">
            <w:pPr>
              <w:pStyle w:val="Style41"/>
              <w:widowControl/>
              <w:spacing w:line="240" w:lineRule="auto"/>
              <w:ind w:firstLine="29"/>
              <w:jc w:val="left"/>
              <w:rPr>
                <w:rStyle w:val="FontStyle153"/>
                <w:sz w:val="24"/>
                <w:szCs w:val="24"/>
              </w:rPr>
            </w:pPr>
            <w:r w:rsidRPr="00690FDB">
              <w:rPr>
                <w:rStyle w:val="FontStyle153"/>
                <w:sz w:val="24"/>
                <w:szCs w:val="24"/>
              </w:rPr>
              <w:t>Раздел 5. Пространственные отношения и геометрические фигуры</w:t>
            </w:r>
          </w:p>
        </w:tc>
        <w:tc>
          <w:tcPr>
            <w:tcW w:w="1315" w:type="dxa"/>
          </w:tcPr>
          <w:p w:rsidR="0035039F" w:rsidRPr="00690FDB" w:rsidRDefault="0035039F" w:rsidP="004B795D">
            <w:pPr>
              <w:pStyle w:val="Style41"/>
              <w:widowControl/>
              <w:spacing w:line="240" w:lineRule="auto"/>
              <w:rPr>
                <w:rStyle w:val="FontStyle153"/>
                <w:sz w:val="24"/>
                <w:szCs w:val="24"/>
              </w:rPr>
            </w:pPr>
            <w:r w:rsidRPr="00690FDB">
              <w:rPr>
                <w:rStyle w:val="FontStyle153"/>
                <w:sz w:val="24"/>
                <w:szCs w:val="24"/>
              </w:rPr>
              <w:t>20</w:t>
            </w:r>
          </w:p>
        </w:tc>
        <w:tc>
          <w:tcPr>
            <w:tcW w:w="2424" w:type="dxa"/>
            <w:vMerge/>
          </w:tcPr>
          <w:p w:rsidR="0035039F" w:rsidRPr="00690FDB" w:rsidRDefault="0035039F" w:rsidP="004B795D">
            <w:pPr>
              <w:pStyle w:val="Style21"/>
              <w:widowControl/>
              <w:spacing w:line="240" w:lineRule="auto"/>
              <w:ind w:left="293"/>
              <w:rPr>
                <w:rStyle w:val="FontStyle153"/>
                <w:sz w:val="24"/>
                <w:szCs w:val="24"/>
                <w:lang w:val="en-US"/>
              </w:rPr>
            </w:pPr>
          </w:p>
        </w:tc>
      </w:tr>
      <w:tr w:rsidR="0035039F" w:rsidRPr="00690FDB" w:rsidTr="0035039F">
        <w:trPr>
          <w:jc w:val="center"/>
        </w:trPr>
        <w:tc>
          <w:tcPr>
            <w:tcW w:w="4880" w:type="dxa"/>
          </w:tcPr>
          <w:p w:rsidR="0035039F" w:rsidRPr="00690FDB" w:rsidRDefault="0035039F" w:rsidP="004B795D">
            <w:pPr>
              <w:pStyle w:val="Style41"/>
              <w:spacing w:line="240" w:lineRule="auto"/>
              <w:ind w:firstLine="29"/>
              <w:jc w:val="left"/>
              <w:rPr>
                <w:rStyle w:val="FontStyle153"/>
                <w:sz w:val="24"/>
                <w:szCs w:val="24"/>
              </w:rPr>
            </w:pPr>
            <w:r w:rsidRPr="00690FDB">
              <w:t>Раздел 6. Математическая информация</w:t>
            </w:r>
          </w:p>
        </w:tc>
        <w:tc>
          <w:tcPr>
            <w:tcW w:w="1315" w:type="dxa"/>
          </w:tcPr>
          <w:p w:rsidR="0035039F" w:rsidRPr="00690FDB" w:rsidRDefault="0035039F" w:rsidP="004B795D">
            <w:pPr>
              <w:pStyle w:val="Style38"/>
              <w:widowControl/>
              <w:jc w:val="center"/>
            </w:pPr>
            <w:r w:rsidRPr="00690FDB">
              <w:t>15</w:t>
            </w:r>
          </w:p>
        </w:tc>
        <w:tc>
          <w:tcPr>
            <w:tcW w:w="2424" w:type="dxa"/>
            <w:vMerge/>
          </w:tcPr>
          <w:p w:rsidR="0035039F" w:rsidRPr="00690FDB" w:rsidRDefault="0035039F" w:rsidP="004B795D">
            <w:pPr>
              <w:pStyle w:val="Style38"/>
              <w:widowControl/>
            </w:pPr>
          </w:p>
        </w:tc>
      </w:tr>
      <w:tr w:rsidR="0035039F" w:rsidRPr="00690FDB" w:rsidTr="0035039F">
        <w:trPr>
          <w:jc w:val="center"/>
        </w:trPr>
        <w:tc>
          <w:tcPr>
            <w:tcW w:w="4880" w:type="dxa"/>
          </w:tcPr>
          <w:p w:rsidR="0035039F" w:rsidRPr="00690FDB" w:rsidRDefault="0035039F" w:rsidP="004B795D">
            <w:pPr>
              <w:pStyle w:val="Style41"/>
              <w:widowControl/>
              <w:spacing w:line="240" w:lineRule="auto"/>
              <w:ind w:firstLine="29"/>
              <w:jc w:val="left"/>
              <w:rPr>
                <w:rStyle w:val="FontStyle153"/>
                <w:sz w:val="24"/>
                <w:szCs w:val="24"/>
              </w:rPr>
            </w:pPr>
            <w:r w:rsidRPr="00690FDB">
              <w:t>Резервное время</w:t>
            </w:r>
          </w:p>
        </w:tc>
        <w:tc>
          <w:tcPr>
            <w:tcW w:w="1315" w:type="dxa"/>
          </w:tcPr>
          <w:p w:rsidR="0035039F" w:rsidRPr="00690FDB" w:rsidRDefault="001B1FFD" w:rsidP="004B795D">
            <w:pPr>
              <w:pStyle w:val="Style38"/>
              <w:widowControl/>
              <w:jc w:val="center"/>
            </w:pPr>
            <w:r w:rsidRPr="00690FDB">
              <w:t>14</w:t>
            </w:r>
          </w:p>
        </w:tc>
        <w:tc>
          <w:tcPr>
            <w:tcW w:w="2424" w:type="dxa"/>
            <w:vMerge/>
          </w:tcPr>
          <w:p w:rsidR="0035039F" w:rsidRPr="00690FDB" w:rsidRDefault="0035039F" w:rsidP="004B795D">
            <w:pPr>
              <w:pStyle w:val="Style38"/>
              <w:widowControl/>
            </w:pPr>
          </w:p>
        </w:tc>
      </w:tr>
      <w:tr w:rsidR="001B1FFD" w:rsidRPr="00690FDB" w:rsidTr="0035039F">
        <w:trPr>
          <w:jc w:val="center"/>
        </w:trPr>
        <w:tc>
          <w:tcPr>
            <w:tcW w:w="4880" w:type="dxa"/>
          </w:tcPr>
          <w:p w:rsidR="001B1FFD" w:rsidRPr="00690FDB" w:rsidRDefault="001B1FFD" w:rsidP="004B795D">
            <w:pPr>
              <w:pStyle w:val="Style41"/>
              <w:widowControl/>
              <w:spacing w:line="240" w:lineRule="auto"/>
              <w:ind w:firstLine="29"/>
              <w:jc w:val="left"/>
            </w:pPr>
            <w:r w:rsidRPr="00690FDB">
              <w:rPr>
                <w:rStyle w:val="FontStyle153"/>
                <w:sz w:val="24"/>
                <w:szCs w:val="24"/>
              </w:rPr>
              <w:t>ОБЩЕЕ      КОЛИЧЕСТВО ЧАСОВ ПО ПРОГРАММЕ</w:t>
            </w:r>
          </w:p>
        </w:tc>
        <w:tc>
          <w:tcPr>
            <w:tcW w:w="1315" w:type="dxa"/>
          </w:tcPr>
          <w:p w:rsidR="001B1FFD" w:rsidRPr="00690FDB" w:rsidRDefault="001B1FFD" w:rsidP="004B795D">
            <w:pPr>
              <w:pStyle w:val="Style38"/>
              <w:widowControl/>
              <w:jc w:val="center"/>
            </w:pPr>
            <w:r w:rsidRPr="00690FDB">
              <w:fldChar w:fldCharType="begin"/>
            </w:r>
            <w:r w:rsidRPr="00690FDB">
              <w:instrText xml:space="preserve"> =SUM(ABOVE) </w:instrText>
            </w:r>
            <w:r w:rsidRPr="00690FDB">
              <w:fldChar w:fldCharType="separate"/>
            </w:r>
            <w:r w:rsidR="006811FD" w:rsidRPr="00690FDB">
              <w:rPr>
                <w:noProof/>
              </w:rPr>
              <w:t>132</w:t>
            </w:r>
            <w:r w:rsidRPr="00690FDB">
              <w:fldChar w:fldCharType="end"/>
            </w:r>
          </w:p>
        </w:tc>
        <w:tc>
          <w:tcPr>
            <w:tcW w:w="2424" w:type="dxa"/>
          </w:tcPr>
          <w:p w:rsidR="001B1FFD" w:rsidRPr="00690FDB" w:rsidRDefault="001B1FFD" w:rsidP="004B795D">
            <w:pPr>
              <w:pStyle w:val="Style38"/>
              <w:widowControl/>
            </w:pPr>
          </w:p>
        </w:tc>
      </w:tr>
    </w:tbl>
    <w:p w:rsidR="0035039F" w:rsidRPr="00690FDB" w:rsidRDefault="0035039F" w:rsidP="00690FDB">
      <w:pPr>
        <w:pStyle w:val="Style40"/>
        <w:widowControl/>
        <w:spacing w:line="240" w:lineRule="auto"/>
        <w:ind w:right="4402" w:firstLine="709"/>
        <w:rPr>
          <w:rStyle w:val="FontStyle154"/>
          <w:b/>
        </w:rPr>
      </w:pPr>
      <w:r w:rsidRPr="00690FDB">
        <w:rPr>
          <w:rStyle w:val="FontStyle154"/>
          <w:b/>
        </w:rPr>
        <w:t xml:space="preserve">Предмет математика </w:t>
      </w:r>
    </w:p>
    <w:p w:rsidR="0035039F" w:rsidRPr="00690FDB" w:rsidRDefault="0035039F" w:rsidP="00690FDB">
      <w:pPr>
        <w:pStyle w:val="Style40"/>
        <w:widowControl/>
        <w:spacing w:line="240" w:lineRule="auto"/>
        <w:ind w:right="4402" w:firstLine="709"/>
        <w:rPr>
          <w:rStyle w:val="FontStyle154"/>
          <w:b/>
        </w:rPr>
      </w:pPr>
      <w:r w:rsidRPr="00690FDB">
        <w:rPr>
          <w:rStyle w:val="FontStyle154"/>
          <w:b/>
        </w:rPr>
        <w:t>Класс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880"/>
        <w:gridCol w:w="1315"/>
        <w:gridCol w:w="2424"/>
      </w:tblGrid>
      <w:tr w:rsidR="0035039F" w:rsidRPr="00690FDB" w:rsidTr="0035039F">
        <w:trPr>
          <w:jc w:val="center"/>
        </w:trPr>
        <w:tc>
          <w:tcPr>
            <w:tcW w:w="4880" w:type="dxa"/>
            <w:hideMark/>
          </w:tcPr>
          <w:p w:rsidR="0035039F" w:rsidRPr="00690FDB" w:rsidRDefault="0035039F" w:rsidP="004B795D">
            <w:pPr>
              <w:pStyle w:val="Style40"/>
              <w:widowControl/>
              <w:spacing w:line="240" w:lineRule="auto"/>
              <w:rPr>
                <w:rStyle w:val="FontStyle154"/>
              </w:rPr>
            </w:pPr>
            <w:r w:rsidRPr="00690FDB">
              <w:rPr>
                <w:rStyle w:val="FontStyle154"/>
              </w:rPr>
              <w:t>Наименование разделов и тем программы</w:t>
            </w:r>
          </w:p>
        </w:tc>
        <w:tc>
          <w:tcPr>
            <w:tcW w:w="1315" w:type="dxa"/>
            <w:hideMark/>
          </w:tcPr>
          <w:p w:rsidR="0035039F" w:rsidRPr="00690FDB" w:rsidRDefault="0035039F" w:rsidP="004B795D">
            <w:pPr>
              <w:pStyle w:val="Style40"/>
              <w:widowControl/>
              <w:spacing w:line="240" w:lineRule="auto"/>
              <w:ind w:hanging="32"/>
              <w:rPr>
                <w:rStyle w:val="FontStyle154"/>
              </w:rPr>
            </w:pPr>
            <w:r w:rsidRPr="00690FDB">
              <w:rPr>
                <w:rStyle w:val="FontStyle154"/>
              </w:rPr>
              <w:t>Количество часов</w:t>
            </w:r>
          </w:p>
        </w:tc>
        <w:tc>
          <w:tcPr>
            <w:tcW w:w="2424" w:type="dxa"/>
            <w:hideMark/>
          </w:tcPr>
          <w:p w:rsidR="0035039F" w:rsidRPr="00690FDB" w:rsidRDefault="0035039F" w:rsidP="004B795D">
            <w:pPr>
              <w:pStyle w:val="Style40"/>
              <w:widowControl/>
              <w:spacing w:line="240" w:lineRule="auto"/>
              <w:ind w:firstLine="71"/>
              <w:rPr>
                <w:rStyle w:val="FontStyle154"/>
              </w:rPr>
            </w:pPr>
            <w:r w:rsidRPr="00690FDB">
              <w:rPr>
                <w:rStyle w:val="FontStyle154"/>
              </w:rPr>
              <w:t xml:space="preserve">Электронные (цифровые) образовательные </w:t>
            </w:r>
            <w:r w:rsidRPr="00690FDB">
              <w:rPr>
                <w:rStyle w:val="FontStyle154"/>
              </w:rPr>
              <w:lastRenderedPageBreak/>
              <w:t>ресурсы</w:t>
            </w:r>
          </w:p>
        </w:tc>
      </w:tr>
      <w:tr w:rsidR="0035039F" w:rsidRPr="00690FDB" w:rsidTr="0035039F">
        <w:trPr>
          <w:jc w:val="center"/>
        </w:trPr>
        <w:tc>
          <w:tcPr>
            <w:tcW w:w="4880" w:type="dxa"/>
            <w:hideMark/>
          </w:tcPr>
          <w:p w:rsidR="0035039F" w:rsidRPr="00690FDB" w:rsidRDefault="0035039F" w:rsidP="004B795D">
            <w:pPr>
              <w:pStyle w:val="Style21"/>
              <w:widowControl/>
              <w:spacing w:line="240" w:lineRule="auto"/>
              <w:rPr>
                <w:rStyle w:val="FontStyle153"/>
                <w:sz w:val="24"/>
                <w:szCs w:val="24"/>
              </w:rPr>
            </w:pPr>
            <w:r w:rsidRPr="00690FDB">
              <w:rPr>
                <w:rStyle w:val="FontStyle153"/>
                <w:sz w:val="24"/>
                <w:szCs w:val="24"/>
              </w:rPr>
              <w:lastRenderedPageBreak/>
              <w:t>Раздел 1. Числа</w:t>
            </w:r>
          </w:p>
        </w:tc>
        <w:tc>
          <w:tcPr>
            <w:tcW w:w="1315" w:type="dxa"/>
            <w:hideMark/>
          </w:tcPr>
          <w:p w:rsidR="0035039F" w:rsidRPr="00690FDB" w:rsidRDefault="0035039F" w:rsidP="004B795D">
            <w:pPr>
              <w:pStyle w:val="Style21"/>
              <w:widowControl/>
              <w:spacing w:line="240" w:lineRule="auto"/>
              <w:ind w:hanging="32"/>
              <w:jc w:val="center"/>
              <w:rPr>
                <w:rStyle w:val="FontStyle153"/>
                <w:sz w:val="24"/>
                <w:szCs w:val="24"/>
              </w:rPr>
            </w:pPr>
            <w:r w:rsidRPr="00690FDB">
              <w:rPr>
                <w:rStyle w:val="FontStyle153"/>
                <w:sz w:val="24"/>
                <w:szCs w:val="24"/>
              </w:rPr>
              <w:t>10</w:t>
            </w:r>
          </w:p>
        </w:tc>
        <w:tc>
          <w:tcPr>
            <w:tcW w:w="2424" w:type="dxa"/>
            <w:vMerge w:val="restart"/>
          </w:tcPr>
          <w:p w:rsidR="00A21EE3" w:rsidRPr="00690FDB" w:rsidRDefault="002335A2" w:rsidP="00A21EE3">
            <w:pPr>
              <w:pStyle w:val="Style41"/>
              <w:widowControl/>
              <w:spacing w:line="240" w:lineRule="auto"/>
              <w:rPr>
                <w:rStyle w:val="FontStyle153"/>
              </w:rPr>
            </w:pPr>
            <w:hyperlink r:id="rId110" w:history="1">
              <w:r w:rsidR="00A21EE3" w:rsidRPr="00690FDB">
                <w:rPr>
                  <w:rStyle w:val="af1"/>
                  <w:sz w:val="22"/>
                  <w:szCs w:val="22"/>
                </w:rPr>
                <w:t>https://resh.edu.ru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111" w:history="1">
              <w:r w:rsidR="00A21EE3" w:rsidRPr="00690FDB">
                <w:rPr>
                  <w:rStyle w:val="af1"/>
                  <w:sz w:val="23"/>
                  <w:szCs w:val="23"/>
                  <w:shd w:val="clear" w:color="auto" w:fill="FFFFFF"/>
                </w:rPr>
                <w:t>http://school-collection.edu.ru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112" w:history="1">
              <w:r w:rsidR="00A21EE3" w:rsidRPr="00690FDB">
                <w:rPr>
                  <w:rStyle w:val="af1"/>
                  <w:sz w:val="23"/>
                  <w:szCs w:val="23"/>
                  <w:shd w:val="clear" w:color="auto" w:fill="FFFFFF"/>
                </w:rPr>
                <w:t>http://eor-np.ru/</w:t>
              </w:r>
            </w:hyperlink>
          </w:p>
          <w:p w:rsidR="00A21EE3" w:rsidRPr="00690FDB" w:rsidRDefault="002335A2" w:rsidP="00A21EE3">
            <w:pPr>
              <w:pStyle w:val="Style41"/>
              <w:widowControl/>
              <w:spacing w:line="240" w:lineRule="auto"/>
              <w:rPr>
                <w:rStyle w:val="FontStyle153"/>
              </w:rPr>
            </w:pPr>
            <w:hyperlink r:id="rId113" w:history="1">
              <w:r w:rsidR="00A21EE3" w:rsidRPr="00690FDB">
                <w:rPr>
                  <w:rStyle w:val="af1"/>
                  <w:sz w:val="22"/>
                  <w:szCs w:val="22"/>
                </w:rPr>
                <w:t>https://uchi.ru</w:t>
              </w:r>
            </w:hyperlink>
          </w:p>
          <w:p w:rsidR="00A21EE3" w:rsidRPr="00690FDB" w:rsidRDefault="002335A2" w:rsidP="00A21EE3">
            <w:pPr>
              <w:pStyle w:val="Style41"/>
              <w:widowControl/>
              <w:spacing w:line="240" w:lineRule="auto"/>
              <w:rPr>
                <w:rStyle w:val="FontStyle153"/>
              </w:rPr>
            </w:pPr>
            <w:hyperlink r:id="rId114" w:history="1">
              <w:r w:rsidR="00A21EE3" w:rsidRPr="00690FDB">
                <w:rPr>
                  <w:rStyle w:val="af1"/>
                  <w:sz w:val="22"/>
                  <w:szCs w:val="22"/>
                </w:rPr>
                <w:t>https://www.yaklass.ru</w:t>
              </w:r>
            </w:hyperlink>
          </w:p>
          <w:p w:rsidR="00A21EE3" w:rsidRPr="00690FDB" w:rsidRDefault="002335A2" w:rsidP="00A21EE3">
            <w:pPr>
              <w:pStyle w:val="Style41"/>
              <w:widowControl/>
              <w:spacing w:line="240" w:lineRule="auto"/>
              <w:rPr>
                <w:rStyle w:val="FontStyle153"/>
              </w:rPr>
            </w:pPr>
            <w:hyperlink r:id="rId115" w:history="1">
              <w:r w:rsidR="00A21EE3" w:rsidRPr="00690FDB">
                <w:rPr>
                  <w:rStyle w:val="af1"/>
                  <w:sz w:val="22"/>
                  <w:szCs w:val="22"/>
                </w:rPr>
                <w:t>https://educont.ru/</w:t>
              </w:r>
            </w:hyperlink>
          </w:p>
          <w:p w:rsidR="0035039F" w:rsidRPr="00A21EE3" w:rsidRDefault="0035039F" w:rsidP="004B795D">
            <w:pPr>
              <w:pStyle w:val="Style21"/>
              <w:widowControl/>
              <w:spacing w:line="240" w:lineRule="auto"/>
              <w:ind w:firstLine="71"/>
              <w:rPr>
                <w:rStyle w:val="FontStyle153"/>
                <w:sz w:val="24"/>
                <w:szCs w:val="24"/>
              </w:rPr>
            </w:pPr>
          </w:p>
        </w:tc>
      </w:tr>
      <w:tr w:rsidR="0035039F" w:rsidRPr="00690FDB" w:rsidTr="0035039F">
        <w:trPr>
          <w:jc w:val="center"/>
        </w:trPr>
        <w:tc>
          <w:tcPr>
            <w:tcW w:w="4880" w:type="dxa"/>
            <w:hideMark/>
          </w:tcPr>
          <w:p w:rsidR="0035039F" w:rsidRPr="00690FDB" w:rsidRDefault="0035039F" w:rsidP="004B795D">
            <w:pPr>
              <w:pStyle w:val="Style21"/>
              <w:widowControl/>
              <w:spacing w:line="240" w:lineRule="auto"/>
              <w:rPr>
                <w:rStyle w:val="FontStyle153"/>
                <w:sz w:val="24"/>
                <w:szCs w:val="24"/>
              </w:rPr>
            </w:pPr>
            <w:r w:rsidRPr="00690FDB">
              <w:rPr>
                <w:rStyle w:val="FontStyle153"/>
                <w:sz w:val="24"/>
                <w:szCs w:val="24"/>
              </w:rPr>
              <w:t>Раздел 2. Величины</w:t>
            </w:r>
          </w:p>
        </w:tc>
        <w:tc>
          <w:tcPr>
            <w:tcW w:w="1315" w:type="dxa"/>
            <w:hideMark/>
          </w:tcPr>
          <w:p w:rsidR="0035039F" w:rsidRPr="00690FDB" w:rsidRDefault="0035039F" w:rsidP="004B795D">
            <w:pPr>
              <w:pStyle w:val="Style21"/>
              <w:widowControl/>
              <w:spacing w:line="240" w:lineRule="auto"/>
              <w:ind w:hanging="32"/>
              <w:jc w:val="center"/>
              <w:rPr>
                <w:rStyle w:val="FontStyle153"/>
                <w:sz w:val="24"/>
                <w:szCs w:val="24"/>
              </w:rPr>
            </w:pPr>
            <w:r w:rsidRPr="00690FDB">
              <w:rPr>
                <w:rStyle w:val="FontStyle153"/>
                <w:sz w:val="24"/>
                <w:szCs w:val="24"/>
              </w:rPr>
              <w:t>11</w:t>
            </w:r>
          </w:p>
        </w:tc>
        <w:tc>
          <w:tcPr>
            <w:tcW w:w="2424" w:type="dxa"/>
            <w:vMerge/>
          </w:tcPr>
          <w:p w:rsidR="0035039F" w:rsidRPr="00690FDB" w:rsidRDefault="0035039F" w:rsidP="004B795D">
            <w:pPr>
              <w:pStyle w:val="Style21"/>
              <w:widowControl/>
              <w:spacing w:line="240" w:lineRule="auto"/>
              <w:ind w:left="293" w:firstLine="71"/>
              <w:rPr>
                <w:rStyle w:val="FontStyle153"/>
                <w:sz w:val="24"/>
                <w:szCs w:val="24"/>
                <w:lang w:val="en-US"/>
              </w:rPr>
            </w:pPr>
          </w:p>
        </w:tc>
      </w:tr>
      <w:tr w:rsidR="0035039F" w:rsidRPr="00690FDB" w:rsidTr="0035039F">
        <w:trPr>
          <w:jc w:val="center"/>
        </w:trPr>
        <w:tc>
          <w:tcPr>
            <w:tcW w:w="4880" w:type="dxa"/>
            <w:hideMark/>
          </w:tcPr>
          <w:p w:rsidR="0035039F" w:rsidRPr="00690FDB" w:rsidRDefault="0035039F" w:rsidP="004B795D">
            <w:pPr>
              <w:pStyle w:val="Style21"/>
              <w:widowControl/>
              <w:spacing w:line="240" w:lineRule="auto"/>
              <w:rPr>
                <w:rStyle w:val="FontStyle153"/>
                <w:sz w:val="24"/>
                <w:szCs w:val="24"/>
              </w:rPr>
            </w:pPr>
            <w:r w:rsidRPr="00690FDB">
              <w:rPr>
                <w:rStyle w:val="FontStyle153"/>
                <w:sz w:val="24"/>
                <w:szCs w:val="24"/>
              </w:rPr>
              <w:t>Раздел 3. Арифметические действия</w:t>
            </w:r>
          </w:p>
        </w:tc>
        <w:tc>
          <w:tcPr>
            <w:tcW w:w="1315" w:type="dxa"/>
            <w:hideMark/>
          </w:tcPr>
          <w:p w:rsidR="0035039F" w:rsidRPr="00690FDB" w:rsidRDefault="0035039F" w:rsidP="004B795D">
            <w:pPr>
              <w:pStyle w:val="Style21"/>
              <w:widowControl/>
              <w:spacing w:line="240" w:lineRule="auto"/>
              <w:ind w:hanging="32"/>
              <w:jc w:val="center"/>
              <w:rPr>
                <w:rStyle w:val="FontStyle153"/>
                <w:sz w:val="24"/>
                <w:szCs w:val="24"/>
              </w:rPr>
            </w:pPr>
            <w:r w:rsidRPr="00690FDB">
              <w:rPr>
                <w:rStyle w:val="FontStyle153"/>
                <w:sz w:val="24"/>
                <w:szCs w:val="24"/>
              </w:rPr>
              <w:t>58</w:t>
            </w:r>
          </w:p>
        </w:tc>
        <w:tc>
          <w:tcPr>
            <w:tcW w:w="2424" w:type="dxa"/>
            <w:vMerge/>
          </w:tcPr>
          <w:p w:rsidR="0035039F" w:rsidRPr="00690FDB" w:rsidRDefault="0035039F" w:rsidP="004B795D">
            <w:pPr>
              <w:pStyle w:val="Style21"/>
              <w:widowControl/>
              <w:spacing w:line="240" w:lineRule="auto"/>
              <w:ind w:left="293" w:firstLine="71"/>
              <w:rPr>
                <w:rStyle w:val="FontStyle153"/>
                <w:sz w:val="24"/>
                <w:szCs w:val="24"/>
                <w:lang w:val="en-US"/>
              </w:rPr>
            </w:pPr>
          </w:p>
        </w:tc>
      </w:tr>
      <w:tr w:rsidR="0035039F" w:rsidRPr="00690FDB" w:rsidTr="0035039F">
        <w:trPr>
          <w:jc w:val="center"/>
        </w:trPr>
        <w:tc>
          <w:tcPr>
            <w:tcW w:w="4880" w:type="dxa"/>
            <w:hideMark/>
          </w:tcPr>
          <w:p w:rsidR="0035039F" w:rsidRPr="00690FDB" w:rsidRDefault="0035039F" w:rsidP="004B795D">
            <w:pPr>
              <w:pStyle w:val="Style21"/>
              <w:widowControl/>
              <w:spacing w:line="240" w:lineRule="auto"/>
              <w:rPr>
                <w:rStyle w:val="FontStyle153"/>
                <w:sz w:val="24"/>
                <w:szCs w:val="24"/>
              </w:rPr>
            </w:pPr>
            <w:r w:rsidRPr="00690FDB">
              <w:rPr>
                <w:rStyle w:val="FontStyle153"/>
                <w:sz w:val="24"/>
                <w:szCs w:val="24"/>
              </w:rPr>
              <w:t>Раздел 4. Текстовые задачи</w:t>
            </w:r>
          </w:p>
        </w:tc>
        <w:tc>
          <w:tcPr>
            <w:tcW w:w="1315" w:type="dxa"/>
            <w:hideMark/>
          </w:tcPr>
          <w:p w:rsidR="0035039F" w:rsidRPr="00690FDB" w:rsidRDefault="0035039F" w:rsidP="004B795D">
            <w:pPr>
              <w:pStyle w:val="Style21"/>
              <w:widowControl/>
              <w:spacing w:line="240" w:lineRule="auto"/>
              <w:ind w:hanging="32"/>
              <w:jc w:val="center"/>
              <w:rPr>
                <w:rStyle w:val="FontStyle153"/>
                <w:sz w:val="24"/>
                <w:szCs w:val="24"/>
              </w:rPr>
            </w:pPr>
            <w:r w:rsidRPr="00690FDB">
              <w:rPr>
                <w:rStyle w:val="FontStyle153"/>
                <w:sz w:val="24"/>
                <w:szCs w:val="24"/>
              </w:rPr>
              <w:t>12</w:t>
            </w:r>
          </w:p>
        </w:tc>
        <w:tc>
          <w:tcPr>
            <w:tcW w:w="2424" w:type="dxa"/>
            <w:vMerge/>
          </w:tcPr>
          <w:p w:rsidR="0035039F" w:rsidRPr="00690FDB" w:rsidRDefault="0035039F" w:rsidP="004B795D">
            <w:pPr>
              <w:pStyle w:val="Style21"/>
              <w:widowControl/>
              <w:spacing w:line="240" w:lineRule="auto"/>
              <w:ind w:left="293" w:firstLine="71"/>
              <w:rPr>
                <w:rStyle w:val="FontStyle153"/>
                <w:sz w:val="24"/>
                <w:szCs w:val="24"/>
                <w:lang w:val="en-US"/>
              </w:rPr>
            </w:pPr>
          </w:p>
        </w:tc>
      </w:tr>
      <w:tr w:rsidR="0035039F" w:rsidRPr="00690FDB" w:rsidTr="0035039F">
        <w:trPr>
          <w:jc w:val="center"/>
        </w:trPr>
        <w:tc>
          <w:tcPr>
            <w:tcW w:w="4880" w:type="dxa"/>
            <w:hideMark/>
          </w:tcPr>
          <w:p w:rsidR="0035039F" w:rsidRPr="00690FDB" w:rsidRDefault="0035039F" w:rsidP="004B795D">
            <w:pPr>
              <w:pStyle w:val="Style21"/>
              <w:widowControl/>
              <w:spacing w:line="240" w:lineRule="auto"/>
              <w:ind w:left="5"/>
              <w:rPr>
                <w:rStyle w:val="FontStyle153"/>
                <w:sz w:val="24"/>
                <w:szCs w:val="24"/>
              </w:rPr>
            </w:pPr>
            <w:r w:rsidRPr="00690FDB">
              <w:rPr>
                <w:rStyle w:val="FontStyle153"/>
                <w:sz w:val="24"/>
                <w:szCs w:val="24"/>
              </w:rPr>
              <w:t>Раздел 5. Пространственные отношения                      и геометрические фигуры</w:t>
            </w:r>
          </w:p>
        </w:tc>
        <w:tc>
          <w:tcPr>
            <w:tcW w:w="1315" w:type="dxa"/>
            <w:hideMark/>
          </w:tcPr>
          <w:p w:rsidR="0035039F" w:rsidRPr="00690FDB" w:rsidRDefault="0035039F" w:rsidP="004B795D">
            <w:pPr>
              <w:pStyle w:val="Style21"/>
              <w:widowControl/>
              <w:spacing w:line="240" w:lineRule="auto"/>
              <w:ind w:hanging="32"/>
              <w:jc w:val="center"/>
              <w:rPr>
                <w:rStyle w:val="FontStyle153"/>
                <w:sz w:val="24"/>
                <w:szCs w:val="24"/>
              </w:rPr>
            </w:pPr>
            <w:r w:rsidRPr="00690FDB">
              <w:rPr>
                <w:rStyle w:val="FontStyle153"/>
                <w:sz w:val="24"/>
                <w:szCs w:val="24"/>
              </w:rPr>
              <w:t>20</w:t>
            </w:r>
          </w:p>
        </w:tc>
        <w:tc>
          <w:tcPr>
            <w:tcW w:w="2424" w:type="dxa"/>
            <w:vMerge/>
          </w:tcPr>
          <w:p w:rsidR="0035039F" w:rsidRPr="00690FDB" w:rsidRDefault="0035039F" w:rsidP="004B795D">
            <w:pPr>
              <w:pStyle w:val="Style21"/>
              <w:widowControl/>
              <w:spacing w:line="240" w:lineRule="auto"/>
              <w:ind w:left="293" w:firstLine="71"/>
              <w:rPr>
                <w:rStyle w:val="FontStyle153"/>
                <w:sz w:val="24"/>
                <w:szCs w:val="24"/>
                <w:lang w:val="en-US"/>
              </w:rPr>
            </w:pPr>
          </w:p>
        </w:tc>
      </w:tr>
      <w:tr w:rsidR="0035039F" w:rsidRPr="00690FDB" w:rsidTr="0035039F">
        <w:trPr>
          <w:jc w:val="center"/>
        </w:trPr>
        <w:tc>
          <w:tcPr>
            <w:tcW w:w="4880" w:type="dxa"/>
            <w:hideMark/>
          </w:tcPr>
          <w:p w:rsidR="0035039F" w:rsidRPr="00690FDB" w:rsidRDefault="0035039F" w:rsidP="004B795D">
            <w:pPr>
              <w:pStyle w:val="Style21"/>
              <w:widowControl/>
              <w:spacing w:line="240" w:lineRule="auto"/>
              <w:ind w:left="5"/>
              <w:rPr>
                <w:rStyle w:val="FontStyle153"/>
                <w:sz w:val="24"/>
                <w:szCs w:val="24"/>
              </w:rPr>
            </w:pPr>
            <w:r w:rsidRPr="00690FDB">
              <w:rPr>
                <w:rStyle w:val="FontStyle153"/>
                <w:sz w:val="24"/>
                <w:szCs w:val="24"/>
              </w:rPr>
              <w:t>Раздел</w:t>
            </w:r>
            <w:r w:rsidR="00235FCB" w:rsidRPr="00690FDB">
              <w:rPr>
                <w:rStyle w:val="FontStyle153"/>
                <w:sz w:val="24"/>
                <w:szCs w:val="24"/>
              </w:rPr>
              <w:t xml:space="preserve"> </w:t>
            </w:r>
            <w:r w:rsidRPr="00690FDB">
              <w:rPr>
                <w:rStyle w:val="FontStyle153"/>
                <w:sz w:val="24"/>
                <w:szCs w:val="24"/>
              </w:rPr>
              <w:t>6.  Математическая информация</w:t>
            </w:r>
          </w:p>
        </w:tc>
        <w:tc>
          <w:tcPr>
            <w:tcW w:w="1315" w:type="dxa"/>
            <w:hideMark/>
          </w:tcPr>
          <w:p w:rsidR="0035039F" w:rsidRPr="00690FDB" w:rsidRDefault="0035039F" w:rsidP="004B795D">
            <w:pPr>
              <w:pStyle w:val="Style21"/>
              <w:widowControl/>
              <w:spacing w:line="240" w:lineRule="auto"/>
              <w:ind w:hanging="32"/>
              <w:jc w:val="center"/>
              <w:rPr>
                <w:rStyle w:val="FontStyle153"/>
                <w:sz w:val="24"/>
                <w:szCs w:val="24"/>
              </w:rPr>
            </w:pPr>
            <w:r w:rsidRPr="00690FDB">
              <w:rPr>
                <w:rStyle w:val="FontStyle153"/>
                <w:sz w:val="24"/>
                <w:szCs w:val="24"/>
              </w:rPr>
              <w:t>15</w:t>
            </w:r>
          </w:p>
        </w:tc>
        <w:tc>
          <w:tcPr>
            <w:tcW w:w="2424" w:type="dxa"/>
            <w:vMerge/>
          </w:tcPr>
          <w:p w:rsidR="0035039F" w:rsidRPr="00690FDB" w:rsidRDefault="0035039F" w:rsidP="004B795D">
            <w:pPr>
              <w:pStyle w:val="Style21"/>
              <w:widowControl/>
              <w:spacing w:line="240" w:lineRule="auto"/>
              <w:ind w:left="293" w:firstLine="71"/>
              <w:rPr>
                <w:rStyle w:val="FontStyle153"/>
                <w:sz w:val="24"/>
                <w:szCs w:val="24"/>
                <w:lang w:val="en-US"/>
              </w:rPr>
            </w:pPr>
          </w:p>
        </w:tc>
      </w:tr>
      <w:tr w:rsidR="0035039F" w:rsidRPr="00690FDB" w:rsidTr="0035039F">
        <w:trPr>
          <w:jc w:val="center"/>
        </w:trPr>
        <w:tc>
          <w:tcPr>
            <w:tcW w:w="4880" w:type="dxa"/>
            <w:hideMark/>
          </w:tcPr>
          <w:p w:rsidR="0035039F" w:rsidRPr="00690FDB" w:rsidRDefault="0035039F" w:rsidP="004B795D">
            <w:pPr>
              <w:pStyle w:val="Style21"/>
              <w:widowControl/>
              <w:spacing w:line="240" w:lineRule="auto"/>
              <w:rPr>
                <w:rStyle w:val="FontStyle153"/>
                <w:sz w:val="24"/>
                <w:szCs w:val="24"/>
              </w:rPr>
            </w:pPr>
            <w:r w:rsidRPr="00690FDB">
              <w:rPr>
                <w:rStyle w:val="FontStyle153"/>
                <w:sz w:val="24"/>
                <w:szCs w:val="24"/>
              </w:rPr>
              <w:t>Резервное время</w:t>
            </w:r>
          </w:p>
        </w:tc>
        <w:tc>
          <w:tcPr>
            <w:tcW w:w="1315" w:type="dxa"/>
            <w:hideMark/>
          </w:tcPr>
          <w:p w:rsidR="0035039F" w:rsidRPr="00690FDB" w:rsidRDefault="0035039F" w:rsidP="004B795D">
            <w:pPr>
              <w:pStyle w:val="Style21"/>
              <w:widowControl/>
              <w:spacing w:line="240" w:lineRule="auto"/>
              <w:ind w:hanging="32"/>
              <w:jc w:val="center"/>
              <w:rPr>
                <w:rStyle w:val="FontStyle153"/>
                <w:sz w:val="24"/>
                <w:szCs w:val="24"/>
              </w:rPr>
            </w:pPr>
            <w:r w:rsidRPr="00690FDB">
              <w:rPr>
                <w:rStyle w:val="FontStyle153"/>
                <w:sz w:val="24"/>
                <w:szCs w:val="24"/>
              </w:rPr>
              <w:t>10</w:t>
            </w:r>
          </w:p>
        </w:tc>
        <w:tc>
          <w:tcPr>
            <w:tcW w:w="2424" w:type="dxa"/>
            <w:vMerge/>
          </w:tcPr>
          <w:p w:rsidR="0035039F" w:rsidRPr="00690FDB" w:rsidRDefault="0035039F" w:rsidP="004B795D">
            <w:pPr>
              <w:pStyle w:val="Style38"/>
              <w:widowControl/>
              <w:ind w:firstLine="71"/>
            </w:pPr>
          </w:p>
        </w:tc>
      </w:tr>
      <w:tr w:rsidR="0035039F" w:rsidRPr="00690FDB" w:rsidTr="0035039F">
        <w:trPr>
          <w:jc w:val="center"/>
        </w:trPr>
        <w:tc>
          <w:tcPr>
            <w:tcW w:w="4880" w:type="dxa"/>
            <w:hideMark/>
          </w:tcPr>
          <w:p w:rsidR="0035039F" w:rsidRPr="00690FDB" w:rsidRDefault="0035039F" w:rsidP="004B795D">
            <w:pPr>
              <w:pStyle w:val="Style21"/>
              <w:widowControl/>
              <w:spacing w:line="240" w:lineRule="auto"/>
              <w:rPr>
                <w:rStyle w:val="FontStyle153"/>
                <w:sz w:val="24"/>
                <w:szCs w:val="24"/>
              </w:rPr>
            </w:pPr>
            <w:r w:rsidRPr="00690FDB">
              <w:rPr>
                <w:rStyle w:val="FontStyle153"/>
                <w:sz w:val="24"/>
                <w:szCs w:val="24"/>
              </w:rPr>
              <w:t>ОБЩЕЕ      КОЛИЧЕСТВО ЧАСОВ ПО ПРОГРАММЕ</w:t>
            </w:r>
          </w:p>
        </w:tc>
        <w:tc>
          <w:tcPr>
            <w:tcW w:w="1315" w:type="dxa"/>
            <w:hideMark/>
          </w:tcPr>
          <w:p w:rsidR="0035039F" w:rsidRPr="00690FDB" w:rsidRDefault="001B1FFD" w:rsidP="004B795D">
            <w:pPr>
              <w:pStyle w:val="Style21"/>
              <w:widowControl/>
              <w:spacing w:line="240" w:lineRule="auto"/>
              <w:ind w:hanging="32"/>
              <w:jc w:val="center"/>
              <w:rPr>
                <w:rStyle w:val="FontStyle153"/>
                <w:sz w:val="24"/>
                <w:szCs w:val="24"/>
              </w:rPr>
            </w:pPr>
            <w:r w:rsidRPr="00690FDB">
              <w:rPr>
                <w:rStyle w:val="FontStyle153"/>
                <w:sz w:val="24"/>
                <w:szCs w:val="24"/>
              </w:rPr>
              <w:fldChar w:fldCharType="begin"/>
            </w:r>
            <w:r w:rsidRPr="00690FDB">
              <w:rPr>
                <w:rStyle w:val="FontStyle153"/>
                <w:sz w:val="24"/>
                <w:szCs w:val="24"/>
              </w:rPr>
              <w:instrText xml:space="preserve"> =SUM(ABOVE) </w:instrText>
            </w:r>
            <w:r w:rsidRPr="00690FDB">
              <w:rPr>
                <w:rStyle w:val="FontStyle153"/>
                <w:sz w:val="24"/>
                <w:szCs w:val="24"/>
              </w:rPr>
              <w:fldChar w:fldCharType="separate"/>
            </w:r>
            <w:r w:rsidR="006811FD" w:rsidRPr="00690FDB">
              <w:rPr>
                <w:rStyle w:val="FontStyle153"/>
                <w:noProof/>
                <w:sz w:val="24"/>
                <w:szCs w:val="24"/>
              </w:rPr>
              <w:t>136</w:t>
            </w:r>
            <w:r w:rsidRPr="00690FDB">
              <w:rPr>
                <w:rStyle w:val="FontStyle153"/>
                <w:sz w:val="24"/>
                <w:szCs w:val="24"/>
              </w:rPr>
              <w:fldChar w:fldCharType="end"/>
            </w:r>
          </w:p>
        </w:tc>
        <w:tc>
          <w:tcPr>
            <w:tcW w:w="2424" w:type="dxa"/>
            <w:vMerge/>
          </w:tcPr>
          <w:p w:rsidR="0035039F" w:rsidRPr="00690FDB" w:rsidRDefault="0035039F" w:rsidP="004B795D">
            <w:pPr>
              <w:pStyle w:val="Style38"/>
              <w:widowControl/>
              <w:ind w:firstLine="71"/>
            </w:pPr>
          </w:p>
        </w:tc>
      </w:tr>
    </w:tbl>
    <w:p w:rsidR="001B1FFD" w:rsidRPr="00690FDB" w:rsidRDefault="001B1FFD" w:rsidP="00690FDB">
      <w:pPr>
        <w:pStyle w:val="Style23"/>
        <w:widowControl/>
        <w:spacing w:line="240" w:lineRule="auto"/>
        <w:ind w:firstLine="709"/>
        <w:rPr>
          <w:rStyle w:val="FontStyle154"/>
          <w:b/>
        </w:rPr>
      </w:pPr>
      <w:r w:rsidRPr="00690FDB">
        <w:rPr>
          <w:rStyle w:val="FontStyle154"/>
          <w:b/>
        </w:rPr>
        <w:t xml:space="preserve">Предмет математика </w:t>
      </w:r>
    </w:p>
    <w:p w:rsidR="001B1FFD" w:rsidRPr="00690FDB" w:rsidRDefault="001B1FFD" w:rsidP="00690FDB">
      <w:pPr>
        <w:pStyle w:val="Style23"/>
        <w:widowControl/>
        <w:spacing w:line="240" w:lineRule="auto"/>
        <w:ind w:firstLine="709"/>
        <w:rPr>
          <w:rStyle w:val="FontStyle154"/>
          <w:b/>
        </w:rPr>
      </w:pPr>
      <w:r w:rsidRPr="00690FDB">
        <w:rPr>
          <w:rStyle w:val="FontStyle154"/>
          <w:b/>
        </w:rPr>
        <w:t>Класс 3</w:t>
      </w:r>
    </w:p>
    <w:tbl>
      <w:tblPr>
        <w:tblW w:w="0" w:type="auto"/>
        <w:jc w:val="center"/>
        <w:tblLayout w:type="fixed"/>
        <w:tblCellMar>
          <w:left w:w="40" w:type="dxa"/>
          <w:right w:w="40" w:type="dxa"/>
        </w:tblCellMar>
        <w:tblLook w:val="04A0" w:firstRow="1" w:lastRow="0" w:firstColumn="1" w:lastColumn="0" w:noHBand="0" w:noVBand="1"/>
      </w:tblPr>
      <w:tblGrid>
        <w:gridCol w:w="4899"/>
        <w:gridCol w:w="1404"/>
        <w:gridCol w:w="2419"/>
      </w:tblGrid>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40"/>
              <w:widowControl/>
              <w:spacing w:line="240" w:lineRule="auto"/>
              <w:ind w:left="5" w:hanging="5"/>
              <w:rPr>
                <w:rStyle w:val="FontStyle154"/>
              </w:rPr>
            </w:pPr>
            <w:r w:rsidRPr="00690FDB">
              <w:rPr>
                <w:rStyle w:val="FontStyle154"/>
              </w:rPr>
              <w:t>Наименование разделов и тем программы</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40"/>
              <w:widowControl/>
              <w:spacing w:line="240" w:lineRule="auto"/>
              <w:rPr>
                <w:rStyle w:val="FontStyle154"/>
              </w:rPr>
            </w:pPr>
            <w:r w:rsidRPr="00690FDB">
              <w:rPr>
                <w:rStyle w:val="FontStyle154"/>
              </w:rPr>
              <w:t>Количество часов</w:t>
            </w:r>
          </w:p>
        </w:tc>
        <w:tc>
          <w:tcPr>
            <w:tcW w:w="241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40"/>
              <w:widowControl/>
              <w:spacing w:line="240" w:lineRule="auto"/>
              <w:ind w:firstLine="15"/>
              <w:rPr>
                <w:rStyle w:val="FontStyle154"/>
              </w:rPr>
            </w:pPr>
            <w:r w:rsidRPr="00690FDB">
              <w:rPr>
                <w:rStyle w:val="FontStyle154"/>
              </w:rPr>
              <w:t>Электронные (цифровые) образовательные ресурсы</w:t>
            </w: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4"/>
              </w:rPr>
            </w:pPr>
            <w:r w:rsidRPr="00690FDB">
              <w:rPr>
                <w:rStyle w:val="FontStyle153"/>
                <w:sz w:val="24"/>
                <w:szCs w:val="24"/>
              </w:rPr>
              <w:t xml:space="preserve">Раздел 1. </w:t>
            </w:r>
            <w:r w:rsidRPr="00690FDB">
              <w:rPr>
                <w:rStyle w:val="FontStyle154"/>
              </w:rPr>
              <w:t>Числа</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10</w:t>
            </w:r>
          </w:p>
        </w:tc>
        <w:tc>
          <w:tcPr>
            <w:tcW w:w="2419" w:type="dxa"/>
            <w:vMerge w:val="restart"/>
            <w:tcBorders>
              <w:top w:val="single" w:sz="6" w:space="0" w:color="auto"/>
              <w:left w:val="single" w:sz="6" w:space="0" w:color="auto"/>
              <w:right w:val="single" w:sz="6" w:space="0" w:color="auto"/>
            </w:tcBorders>
          </w:tcPr>
          <w:p w:rsidR="00A21EE3" w:rsidRPr="00690FDB" w:rsidRDefault="002335A2" w:rsidP="00A21EE3">
            <w:pPr>
              <w:pStyle w:val="Style41"/>
              <w:widowControl/>
              <w:spacing w:line="240" w:lineRule="auto"/>
              <w:rPr>
                <w:rStyle w:val="FontStyle153"/>
              </w:rPr>
            </w:pPr>
            <w:hyperlink r:id="rId116" w:history="1">
              <w:r w:rsidR="00A21EE3" w:rsidRPr="00690FDB">
                <w:rPr>
                  <w:rStyle w:val="af1"/>
                  <w:sz w:val="22"/>
                  <w:szCs w:val="22"/>
                </w:rPr>
                <w:t>https://resh.edu.ru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117" w:history="1">
              <w:r w:rsidR="00A21EE3" w:rsidRPr="00690FDB">
                <w:rPr>
                  <w:rStyle w:val="af1"/>
                  <w:sz w:val="23"/>
                  <w:szCs w:val="23"/>
                  <w:shd w:val="clear" w:color="auto" w:fill="FFFFFF"/>
                </w:rPr>
                <w:t>http://school-collection.edu.ru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118" w:history="1">
              <w:r w:rsidR="00A21EE3" w:rsidRPr="00690FDB">
                <w:rPr>
                  <w:rStyle w:val="af1"/>
                  <w:sz w:val="23"/>
                  <w:szCs w:val="23"/>
                  <w:shd w:val="clear" w:color="auto" w:fill="FFFFFF"/>
                </w:rPr>
                <w:t>http://eor-np.ru/</w:t>
              </w:r>
            </w:hyperlink>
          </w:p>
          <w:p w:rsidR="00A21EE3" w:rsidRPr="00690FDB" w:rsidRDefault="002335A2" w:rsidP="00A21EE3">
            <w:pPr>
              <w:pStyle w:val="Style41"/>
              <w:widowControl/>
              <w:spacing w:line="240" w:lineRule="auto"/>
              <w:rPr>
                <w:rStyle w:val="FontStyle153"/>
              </w:rPr>
            </w:pPr>
            <w:hyperlink r:id="rId119" w:history="1">
              <w:r w:rsidR="00A21EE3" w:rsidRPr="00690FDB">
                <w:rPr>
                  <w:rStyle w:val="af1"/>
                  <w:sz w:val="22"/>
                  <w:szCs w:val="22"/>
                </w:rPr>
                <w:t>https://uchi.ru</w:t>
              </w:r>
            </w:hyperlink>
          </w:p>
          <w:p w:rsidR="00A21EE3" w:rsidRPr="00690FDB" w:rsidRDefault="002335A2" w:rsidP="00A21EE3">
            <w:pPr>
              <w:pStyle w:val="Style41"/>
              <w:widowControl/>
              <w:spacing w:line="240" w:lineRule="auto"/>
              <w:rPr>
                <w:rStyle w:val="FontStyle153"/>
              </w:rPr>
            </w:pPr>
            <w:hyperlink r:id="rId120" w:history="1">
              <w:r w:rsidR="00A21EE3" w:rsidRPr="00690FDB">
                <w:rPr>
                  <w:rStyle w:val="af1"/>
                  <w:sz w:val="22"/>
                  <w:szCs w:val="22"/>
                </w:rPr>
                <w:t>https://www.yaklass.ru</w:t>
              </w:r>
            </w:hyperlink>
          </w:p>
          <w:p w:rsidR="00A21EE3" w:rsidRPr="00690FDB" w:rsidRDefault="002335A2" w:rsidP="00A21EE3">
            <w:pPr>
              <w:pStyle w:val="Style41"/>
              <w:widowControl/>
              <w:spacing w:line="240" w:lineRule="auto"/>
              <w:rPr>
                <w:rStyle w:val="FontStyle153"/>
              </w:rPr>
            </w:pPr>
            <w:hyperlink r:id="rId121" w:history="1">
              <w:r w:rsidR="00A21EE3" w:rsidRPr="00690FDB">
                <w:rPr>
                  <w:rStyle w:val="af1"/>
                  <w:sz w:val="22"/>
                  <w:szCs w:val="22"/>
                </w:rPr>
                <w:t>https://educont.ru/</w:t>
              </w:r>
            </w:hyperlink>
          </w:p>
          <w:p w:rsidR="001B1FFD" w:rsidRPr="00A21EE3" w:rsidRDefault="001B1FFD" w:rsidP="004B795D">
            <w:pPr>
              <w:pStyle w:val="Style21"/>
              <w:spacing w:line="240" w:lineRule="auto"/>
              <w:ind w:left="758" w:firstLine="15"/>
              <w:rPr>
                <w:rStyle w:val="FontStyle153"/>
                <w:sz w:val="24"/>
                <w:szCs w:val="24"/>
                <w:u w:val="single"/>
                <w:lang w:eastAsia="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4"/>
              </w:rPr>
            </w:pPr>
            <w:r w:rsidRPr="00690FDB">
              <w:rPr>
                <w:rStyle w:val="FontStyle153"/>
                <w:sz w:val="24"/>
                <w:szCs w:val="24"/>
              </w:rPr>
              <w:t xml:space="preserve">Раздел 2. </w:t>
            </w:r>
            <w:r w:rsidRPr="00690FDB">
              <w:rPr>
                <w:rStyle w:val="FontStyle154"/>
              </w:rPr>
              <w:t>Величины</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10</w:t>
            </w:r>
          </w:p>
        </w:tc>
        <w:tc>
          <w:tcPr>
            <w:tcW w:w="2419" w:type="dxa"/>
            <w:vMerge/>
            <w:tcBorders>
              <w:left w:val="single" w:sz="6" w:space="0" w:color="auto"/>
              <w:right w:val="single" w:sz="6" w:space="0" w:color="auto"/>
            </w:tcBorders>
            <w:hideMark/>
          </w:tcPr>
          <w:p w:rsidR="001B1FFD" w:rsidRPr="00690FDB" w:rsidRDefault="001B1FFD" w:rsidP="004B795D">
            <w:pPr>
              <w:pStyle w:val="Style21"/>
              <w:spacing w:line="240" w:lineRule="auto"/>
              <w:ind w:left="758" w:firstLine="15"/>
              <w:rPr>
                <w:rStyle w:val="FontStyle153"/>
                <w:sz w:val="24"/>
                <w:szCs w:val="24"/>
                <w:u w:val="single"/>
                <w:lang w:val="en-US" w:eastAsia="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40"/>
              <w:widowControl/>
              <w:spacing w:line="240" w:lineRule="auto"/>
              <w:ind w:hanging="5"/>
              <w:rPr>
                <w:rStyle w:val="FontStyle154"/>
              </w:rPr>
            </w:pPr>
            <w:r w:rsidRPr="00690FDB">
              <w:rPr>
                <w:rStyle w:val="FontStyle153"/>
                <w:sz w:val="24"/>
                <w:szCs w:val="24"/>
              </w:rPr>
              <w:t xml:space="preserve">Раздел 3. </w:t>
            </w:r>
            <w:r w:rsidRPr="00690FDB">
              <w:rPr>
                <w:rStyle w:val="FontStyle154"/>
              </w:rPr>
              <w:t>Арифметические действия</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48</w:t>
            </w:r>
          </w:p>
        </w:tc>
        <w:tc>
          <w:tcPr>
            <w:tcW w:w="2419" w:type="dxa"/>
            <w:vMerge/>
            <w:tcBorders>
              <w:left w:val="single" w:sz="6" w:space="0" w:color="auto"/>
              <w:right w:val="single" w:sz="6" w:space="0" w:color="auto"/>
            </w:tcBorders>
            <w:hideMark/>
          </w:tcPr>
          <w:p w:rsidR="001B1FFD" w:rsidRPr="00690FDB" w:rsidRDefault="001B1FFD" w:rsidP="004B795D">
            <w:pPr>
              <w:pStyle w:val="Style21"/>
              <w:spacing w:line="240" w:lineRule="auto"/>
              <w:ind w:left="758" w:firstLine="15"/>
              <w:rPr>
                <w:rStyle w:val="FontStyle153"/>
                <w:sz w:val="24"/>
                <w:szCs w:val="24"/>
                <w:u w:val="single"/>
                <w:lang w:val="en-US" w:eastAsia="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40"/>
              <w:widowControl/>
              <w:spacing w:line="240" w:lineRule="auto"/>
              <w:ind w:hanging="5"/>
              <w:rPr>
                <w:rStyle w:val="FontStyle154"/>
              </w:rPr>
            </w:pPr>
            <w:r w:rsidRPr="00690FDB">
              <w:rPr>
                <w:rStyle w:val="FontStyle153"/>
                <w:sz w:val="24"/>
                <w:szCs w:val="24"/>
              </w:rPr>
              <w:t xml:space="preserve">Раздел 4. </w:t>
            </w:r>
            <w:r w:rsidRPr="00690FDB">
              <w:rPr>
                <w:rStyle w:val="FontStyle154"/>
              </w:rPr>
              <w:t>Текстовые задачи</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23</w:t>
            </w:r>
          </w:p>
        </w:tc>
        <w:tc>
          <w:tcPr>
            <w:tcW w:w="2419" w:type="dxa"/>
            <w:vMerge/>
            <w:tcBorders>
              <w:left w:val="single" w:sz="6" w:space="0" w:color="auto"/>
              <w:right w:val="single" w:sz="6" w:space="0" w:color="auto"/>
            </w:tcBorders>
            <w:hideMark/>
          </w:tcPr>
          <w:p w:rsidR="001B1FFD" w:rsidRPr="00690FDB" w:rsidRDefault="001B1FFD" w:rsidP="004B795D">
            <w:pPr>
              <w:pStyle w:val="Style21"/>
              <w:spacing w:line="240" w:lineRule="auto"/>
              <w:ind w:left="758" w:firstLine="15"/>
              <w:rPr>
                <w:rStyle w:val="FontStyle153"/>
                <w:sz w:val="24"/>
                <w:szCs w:val="24"/>
                <w:u w:val="single"/>
                <w:lang w:val="en-US" w:eastAsia="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40"/>
              <w:widowControl/>
              <w:spacing w:line="240" w:lineRule="auto"/>
              <w:ind w:left="10" w:hanging="5"/>
              <w:rPr>
                <w:rStyle w:val="FontStyle154"/>
              </w:rPr>
            </w:pPr>
            <w:r w:rsidRPr="00690FDB">
              <w:rPr>
                <w:rStyle w:val="FontStyle153"/>
                <w:sz w:val="24"/>
                <w:szCs w:val="24"/>
              </w:rPr>
              <w:t xml:space="preserve">Раздел 5. </w:t>
            </w:r>
            <w:r w:rsidRPr="00690FDB">
              <w:rPr>
                <w:rStyle w:val="FontStyle154"/>
              </w:rPr>
              <w:t>Пространственные отношения и геометрические фигуры</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20</w:t>
            </w:r>
          </w:p>
        </w:tc>
        <w:tc>
          <w:tcPr>
            <w:tcW w:w="2419" w:type="dxa"/>
            <w:vMerge/>
            <w:tcBorders>
              <w:left w:val="single" w:sz="6" w:space="0" w:color="auto"/>
              <w:right w:val="single" w:sz="6" w:space="0" w:color="auto"/>
            </w:tcBorders>
            <w:hideMark/>
          </w:tcPr>
          <w:p w:rsidR="001B1FFD" w:rsidRPr="00690FDB" w:rsidRDefault="001B1FFD" w:rsidP="004B795D">
            <w:pPr>
              <w:pStyle w:val="Style21"/>
              <w:spacing w:line="240" w:lineRule="auto"/>
              <w:ind w:left="758" w:firstLine="15"/>
              <w:rPr>
                <w:rStyle w:val="FontStyle153"/>
                <w:sz w:val="24"/>
                <w:szCs w:val="24"/>
                <w:u w:val="single"/>
                <w:lang w:val="en-US" w:eastAsia="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40"/>
              <w:widowControl/>
              <w:spacing w:line="240" w:lineRule="auto"/>
              <w:ind w:hanging="5"/>
              <w:rPr>
                <w:rStyle w:val="FontStyle154"/>
              </w:rPr>
            </w:pPr>
            <w:r w:rsidRPr="00690FDB">
              <w:rPr>
                <w:rStyle w:val="FontStyle153"/>
                <w:sz w:val="24"/>
                <w:szCs w:val="24"/>
              </w:rPr>
              <w:t xml:space="preserve">Раздел 6. </w:t>
            </w:r>
            <w:r w:rsidRPr="00690FDB">
              <w:rPr>
                <w:rStyle w:val="FontStyle154"/>
              </w:rPr>
              <w:t>Математическая информация</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15</w:t>
            </w:r>
          </w:p>
        </w:tc>
        <w:tc>
          <w:tcPr>
            <w:tcW w:w="2419" w:type="dxa"/>
            <w:vMerge/>
            <w:tcBorders>
              <w:left w:val="single" w:sz="6" w:space="0" w:color="auto"/>
              <w:right w:val="single" w:sz="6" w:space="0" w:color="auto"/>
            </w:tcBorders>
            <w:hideMark/>
          </w:tcPr>
          <w:p w:rsidR="001B1FFD" w:rsidRPr="00690FDB" w:rsidRDefault="001B1FFD" w:rsidP="004B795D">
            <w:pPr>
              <w:pStyle w:val="Style21"/>
              <w:widowControl/>
              <w:spacing w:line="240" w:lineRule="auto"/>
              <w:ind w:left="758" w:firstLine="15"/>
              <w:rPr>
                <w:rStyle w:val="FontStyle153"/>
                <w:sz w:val="24"/>
                <w:szCs w:val="24"/>
                <w:u w:val="single"/>
                <w:lang w:val="en-US" w:eastAsia="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tcPr>
          <w:p w:rsidR="001B1FFD" w:rsidRPr="00690FDB" w:rsidRDefault="001B1FFD" w:rsidP="004B795D">
            <w:pPr>
              <w:pStyle w:val="Style21"/>
              <w:widowControl/>
              <w:spacing w:line="240" w:lineRule="auto"/>
              <w:ind w:hanging="5"/>
              <w:rPr>
                <w:rStyle w:val="FontStyle153"/>
                <w:sz w:val="24"/>
                <w:szCs w:val="24"/>
              </w:rPr>
            </w:pPr>
            <w:r w:rsidRPr="00690FDB">
              <w:rPr>
                <w:rStyle w:val="FontStyle153"/>
                <w:sz w:val="24"/>
                <w:szCs w:val="24"/>
              </w:rPr>
              <w:t>Резервное время</w:t>
            </w:r>
          </w:p>
        </w:tc>
        <w:tc>
          <w:tcPr>
            <w:tcW w:w="1404" w:type="dxa"/>
            <w:tcBorders>
              <w:top w:val="single" w:sz="6" w:space="0" w:color="auto"/>
              <w:left w:val="single" w:sz="6" w:space="0" w:color="auto"/>
              <w:bottom w:val="single" w:sz="6" w:space="0" w:color="auto"/>
              <w:right w:val="single" w:sz="6" w:space="0" w:color="auto"/>
            </w:tcBorders>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10</w:t>
            </w:r>
          </w:p>
        </w:tc>
        <w:tc>
          <w:tcPr>
            <w:tcW w:w="2419" w:type="dxa"/>
            <w:vMerge/>
            <w:tcBorders>
              <w:left w:val="single" w:sz="6" w:space="0" w:color="auto"/>
              <w:right w:val="single" w:sz="6" w:space="0" w:color="auto"/>
            </w:tcBorders>
          </w:tcPr>
          <w:p w:rsidR="001B1FFD" w:rsidRPr="00690FDB" w:rsidRDefault="001B1FFD" w:rsidP="004B795D">
            <w:pPr>
              <w:pStyle w:val="Style21"/>
              <w:widowControl/>
              <w:spacing w:line="240" w:lineRule="auto"/>
              <w:ind w:left="758" w:firstLine="15"/>
              <w:rPr>
                <w:rStyle w:val="FontStyle153"/>
                <w:sz w:val="24"/>
                <w:szCs w:val="24"/>
                <w:u w:val="single"/>
                <w:lang w:val="en-US" w:eastAsia="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3"/>
                <w:sz w:val="24"/>
                <w:szCs w:val="24"/>
              </w:rPr>
            </w:pPr>
            <w:r w:rsidRPr="00690FDB">
              <w:rPr>
                <w:rStyle w:val="FontStyle153"/>
                <w:sz w:val="24"/>
                <w:szCs w:val="24"/>
              </w:rPr>
              <w:t>ОБЩЕЕ      КОЛИЧЕСТВО ЧАСОВ ПО ПРОГРАММЕ</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fldChar w:fldCharType="begin"/>
            </w:r>
            <w:r w:rsidRPr="00690FDB">
              <w:rPr>
                <w:rStyle w:val="FontStyle153"/>
                <w:sz w:val="24"/>
                <w:szCs w:val="24"/>
              </w:rPr>
              <w:instrText xml:space="preserve"> =SUM(ABOVE) </w:instrText>
            </w:r>
            <w:r w:rsidRPr="00690FDB">
              <w:rPr>
                <w:rStyle w:val="FontStyle153"/>
                <w:sz w:val="24"/>
                <w:szCs w:val="24"/>
              </w:rPr>
              <w:fldChar w:fldCharType="separate"/>
            </w:r>
            <w:r w:rsidR="006811FD" w:rsidRPr="00690FDB">
              <w:rPr>
                <w:rStyle w:val="FontStyle153"/>
                <w:noProof/>
                <w:sz w:val="24"/>
                <w:szCs w:val="24"/>
              </w:rPr>
              <w:t>136</w:t>
            </w:r>
            <w:r w:rsidRPr="00690FDB">
              <w:rPr>
                <w:rStyle w:val="FontStyle153"/>
                <w:sz w:val="24"/>
                <w:szCs w:val="24"/>
              </w:rPr>
              <w:fldChar w:fldCharType="end"/>
            </w:r>
          </w:p>
        </w:tc>
        <w:tc>
          <w:tcPr>
            <w:tcW w:w="2419" w:type="dxa"/>
            <w:vMerge/>
            <w:tcBorders>
              <w:left w:val="single" w:sz="6" w:space="0" w:color="auto"/>
              <w:bottom w:val="single" w:sz="6" w:space="0" w:color="auto"/>
              <w:right w:val="single" w:sz="6" w:space="0" w:color="auto"/>
            </w:tcBorders>
          </w:tcPr>
          <w:p w:rsidR="001B1FFD" w:rsidRPr="00690FDB" w:rsidRDefault="001B1FFD" w:rsidP="004B795D">
            <w:pPr>
              <w:pStyle w:val="Style38"/>
              <w:widowControl/>
              <w:ind w:firstLine="15"/>
            </w:pPr>
          </w:p>
        </w:tc>
      </w:tr>
    </w:tbl>
    <w:p w:rsidR="001B1FFD" w:rsidRPr="00690FDB" w:rsidRDefault="001B1FFD" w:rsidP="00690FDB">
      <w:pPr>
        <w:pStyle w:val="Style40"/>
        <w:widowControl/>
        <w:spacing w:line="240" w:lineRule="auto"/>
        <w:ind w:left="5" w:right="4402" w:firstLine="709"/>
        <w:rPr>
          <w:rStyle w:val="FontStyle154"/>
          <w:b/>
        </w:rPr>
      </w:pPr>
      <w:r w:rsidRPr="00690FDB">
        <w:rPr>
          <w:rStyle w:val="FontStyle154"/>
          <w:b/>
        </w:rPr>
        <w:t xml:space="preserve">Предмет математика </w:t>
      </w:r>
    </w:p>
    <w:p w:rsidR="001B1FFD" w:rsidRPr="00690FDB" w:rsidRDefault="001B1FFD" w:rsidP="00690FDB">
      <w:pPr>
        <w:pStyle w:val="Style40"/>
        <w:widowControl/>
        <w:spacing w:line="240" w:lineRule="auto"/>
        <w:ind w:left="5" w:right="4402" w:firstLine="709"/>
        <w:rPr>
          <w:rStyle w:val="FontStyle154"/>
          <w:b/>
        </w:rPr>
      </w:pPr>
      <w:r w:rsidRPr="00690FDB">
        <w:rPr>
          <w:rStyle w:val="FontStyle154"/>
          <w:b/>
        </w:rPr>
        <w:t>Класс 4</w:t>
      </w:r>
    </w:p>
    <w:tbl>
      <w:tblPr>
        <w:tblW w:w="0" w:type="auto"/>
        <w:jc w:val="center"/>
        <w:tblLayout w:type="fixed"/>
        <w:tblCellMar>
          <w:left w:w="40" w:type="dxa"/>
          <w:right w:w="40" w:type="dxa"/>
        </w:tblCellMar>
        <w:tblLook w:val="04A0" w:firstRow="1" w:lastRow="0" w:firstColumn="1" w:lastColumn="0" w:noHBand="0" w:noVBand="1"/>
      </w:tblPr>
      <w:tblGrid>
        <w:gridCol w:w="4899"/>
        <w:gridCol w:w="1404"/>
        <w:gridCol w:w="2419"/>
      </w:tblGrid>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40"/>
              <w:widowControl/>
              <w:spacing w:line="240" w:lineRule="auto"/>
              <w:ind w:left="5" w:hanging="5"/>
              <w:rPr>
                <w:rStyle w:val="FontStyle154"/>
              </w:rPr>
            </w:pPr>
            <w:r w:rsidRPr="00690FDB">
              <w:rPr>
                <w:rStyle w:val="FontStyle154"/>
              </w:rPr>
              <w:t>Наименование разделов и тем программы</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4B2CEA" w:rsidP="004B795D">
            <w:pPr>
              <w:pStyle w:val="Style40"/>
              <w:widowControl/>
              <w:spacing w:line="240" w:lineRule="auto"/>
              <w:rPr>
                <w:rStyle w:val="FontStyle154"/>
              </w:rPr>
            </w:pPr>
            <w:r w:rsidRPr="00690FDB">
              <w:rPr>
                <w:rStyle w:val="FontStyle154"/>
              </w:rPr>
              <w:t>Количест</w:t>
            </w:r>
            <w:r w:rsidR="001B1FFD" w:rsidRPr="00690FDB">
              <w:rPr>
                <w:rStyle w:val="FontStyle154"/>
              </w:rPr>
              <w:t>во часов</w:t>
            </w:r>
          </w:p>
        </w:tc>
        <w:tc>
          <w:tcPr>
            <w:tcW w:w="241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40"/>
              <w:widowControl/>
              <w:spacing w:line="240" w:lineRule="auto"/>
              <w:ind w:firstLine="15"/>
              <w:rPr>
                <w:rStyle w:val="FontStyle154"/>
              </w:rPr>
            </w:pPr>
            <w:r w:rsidRPr="00690FDB">
              <w:rPr>
                <w:rStyle w:val="FontStyle154"/>
              </w:rPr>
              <w:t>Электронные (цифровые) образовательные ресурсы</w:t>
            </w: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3"/>
                <w:sz w:val="24"/>
                <w:szCs w:val="24"/>
              </w:rPr>
            </w:pPr>
            <w:r w:rsidRPr="00690FDB">
              <w:rPr>
                <w:rStyle w:val="FontStyle153"/>
                <w:sz w:val="24"/>
                <w:szCs w:val="24"/>
              </w:rPr>
              <w:t>Раздел 1. Числа</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11</w:t>
            </w:r>
          </w:p>
        </w:tc>
        <w:tc>
          <w:tcPr>
            <w:tcW w:w="2419" w:type="dxa"/>
            <w:vMerge w:val="restart"/>
            <w:tcBorders>
              <w:top w:val="single" w:sz="6" w:space="0" w:color="auto"/>
              <w:left w:val="single" w:sz="6" w:space="0" w:color="auto"/>
              <w:right w:val="single" w:sz="6" w:space="0" w:color="auto"/>
            </w:tcBorders>
          </w:tcPr>
          <w:p w:rsidR="00A21EE3" w:rsidRPr="00690FDB" w:rsidRDefault="002335A2" w:rsidP="00A21EE3">
            <w:pPr>
              <w:pStyle w:val="Style41"/>
              <w:widowControl/>
              <w:spacing w:line="240" w:lineRule="auto"/>
              <w:rPr>
                <w:rStyle w:val="FontStyle153"/>
              </w:rPr>
            </w:pPr>
            <w:hyperlink r:id="rId122" w:history="1">
              <w:r w:rsidR="00A21EE3" w:rsidRPr="00690FDB">
                <w:rPr>
                  <w:rStyle w:val="af1"/>
                  <w:sz w:val="22"/>
                  <w:szCs w:val="22"/>
                </w:rPr>
                <w:t>https://resh.edu.ru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123" w:history="1">
              <w:r w:rsidR="00A21EE3" w:rsidRPr="00690FDB">
                <w:rPr>
                  <w:rStyle w:val="af1"/>
                  <w:sz w:val="23"/>
                  <w:szCs w:val="23"/>
                  <w:shd w:val="clear" w:color="auto" w:fill="FFFFFF"/>
                </w:rPr>
                <w:t>http://school-collection.edu.ru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124" w:history="1">
              <w:r w:rsidR="00A21EE3" w:rsidRPr="00690FDB">
                <w:rPr>
                  <w:rStyle w:val="af1"/>
                  <w:sz w:val="23"/>
                  <w:szCs w:val="23"/>
                  <w:shd w:val="clear" w:color="auto" w:fill="FFFFFF"/>
                </w:rPr>
                <w:t>http://eor-np.ru/</w:t>
              </w:r>
            </w:hyperlink>
          </w:p>
          <w:p w:rsidR="00A21EE3" w:rsidRPr="00690FDB" w:rsidRDefault="002335A2" w:rsidP="00A21EE3">
            <w:pPr>
              <w:pStyle w:val="Style41"/>
              <w:widowControl/>
              <w:spacing w:line="240" w:lineRule="auto"/>
              <w:rPr>
                <w:rStyle w:val="FontStyle153"/>
              </w:rPr>
            </w:pPr>
            <w:hyperlink r:id="rId125" w:history="1">
              <w:r w:rsidR="00A21EE3" w:rsidRPr="00690FDB">
                <w:rPr>
                  <w:rStyle w:val="af1"/>
                  <w:sz w:val="22"/>
                  <w:szCs w:val="22"/>
                </w:rPr>
                <w:t>https://uchi.ru</w:t>
              </w:r>
            </w:hyperlink>
          </w:p>
          <w:p w:rsidR="00A21EE3" w:rsidRPr="00690FDB" w:rsidRDefault="002335A2" w:rsidP="00A21EE3">
            <w:pPr>
              <w:pStyle w:val="Style41"/>
              <w:widowControl/>
              <w:spacing w:line="240" w:lineRule="auto"/>
              <w:rPr>
                <w:rStyle w:val="FontStyle153"/>
              </w:rPr>
            </w:pPr>
            <w:hyperlink r:id="rId126" w:history="1">
              <w:r w:rsidR="00A21EE3" w:rsidRPr="00690FDB">
                <w:rPr>
                  <w:rStyle w:val="af1"/>
                  <w:sz w:val="22"/>
                  <w:szCs w:val="22"/>
                </w:rPr>
                <w:t>https://www.yaklass.ru</w:t>
              </w:r>
            </w:hyperlink>
          </w:p>
          <w:p w:rsidR="00A21EE3" w:rsidRPr="00690FDB" w:rsidRDefault="002335A2" w:rsidP="00A21EE3">
            <w:pPr>
              <w:pStyle w:val="Style41"/>
              <w:widowControl/>
              <w:spacing w:line="240" w:lineRule="auto"/>
              <w:rPr>
                <w:rStyle w:val="FontStyle153"/>
              </w:rPr>
            </w:pPr>
            <w:hyperlink r:id="rId127" w:history="1">
              <w:r w:rsidR="00A21EE3" w:rsidRPr="00690FDB">
                <w:rPr>
                  <w:rStyle w:val="af1"/>
                  <w:sz w:val="22"/>
                  <w:szCs w:val="22"/>
                </w:rPr>
                <w:t>https://educont.ru/</w:t>
              </w:r>
            </w:hyperlink>
          </w:p>
          <w:p w:rsidR="001B1FFD" w:rsidRPr="00A21EE3" w:rsidRDefault="001B1FFD" w:rsidP="004B795D">
            <w:pPr>
              <w:pStyle w:val="Style21"/>
              <w:spacing w:line="240" w:lineRule="auto"/>
              <w:ind w:firstLine="15"/>
              <w:rPr>
                <w:rStyle w:val="FontStyle153"/>
                <w:sz w:val="24"/>
                <w:szCs w:val="24"/>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3"/>
                <w:sz w:val="24"/>
                <w:szCs w:val="24"/>
              </w:rPr>
            </w:pPr>
            <w:r w:rsidRPr="00690FDB">
              <w:rPr>
                <w:rStyle w:val="FontStyle153"/>
                <w:sz w:val="24"/>
                <w:szCs w:val="24"/>
              </w:rPr>
              <w:t>Раздел 2. Величины</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12</w:t>
            </w:r>
          </w:p>
        </w:tc>
        <w:tc>
          <w:tcPr>
            <w:tcW w:w="2419" w:type="dxa"/>
            <w:vMerge/>
            <w:tcBorders>
              <w:left w:val="single" w:sz="6" w:space="0" w:color="auto"/>
              <w:right w:val="single" w:sz="6" w:space="0" w:color="auto"/>
            </w:tcBorders>
            <w:hideMark/>
          </w:tcPr>
          <w:p w:rsidR="001B1FFD" w:rsidRPr="00690FDB" w:rsidRDefault="001B1FFD" w:rsidP="004B795D">
            <w:pPr>
              <w:pStyle w:val="Style21"/>
              <w:spacing w:line="240" w:lineRule="auto"/>
              <w:ind w:firstLine="15"/>
              <w:rPr>
                <w:rStyle w:val="FontStyle153"/>
                <w:sz w:val="24"/>
                <w:szCs w:val="24"/>
                <w:lang w:val="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3"/>
                <w:sz w:val="24"/>
                <w:szCs w:val="24"/>
              </w:rPr>
            </w:pPr>
            <w:r w:rsidRPr="00690FDB">
              <w:rPr>
                <w:rStyle w:val="FontStyle153"/>
                <w:sz w:val="24"/>
                <w:szCs w:val="24"/>
              </w:rPr>
              <w:t>Раздел 3. Арифметические действия</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37</w:t>
            </w:r>
          </w:p>
        </w:tc>
        <w:tc>
          <w:tcPr>
            <w:tcW w:w="2419" w:type="dxa"/>
            <w:vMerge/>
            <w:tcBorders>
              <w:left w:val="single" w:sz="6" w:space="0" w:color="auto"/>
              <w:right w:val="single" w:sz="6" w:space="0" w:color="auto"/>
            </w:tcBorders>
            <w:hideMark/>
          </w:tcPr>
          <w:p w:rsidR="001B1FFD" w:rsidRPr="00690FDB" w:rsidRDefault="001B1FFD" w:rsidP="004B795D">
            <w:pPr>
              <w:pStyle w:val="Style21"/>
              <w:spacing w:line="240" w:lineRule="auto"/>
              <w:ind w:firstLine="15"/>
              <w:rPr>
                <w:rStyle w:val="FontStyle153"/>
                <w:sz w:val="24"/>
                <w:szCs w:val="24"/>
                <w:lang w:val="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3"/>
                <w:sz w:val="24"/>
                <w:szCs w:val="24"/>
              </w:rPr>
            </w:pPr>
            <w:r w:rsidRPr="00690FDB">
              <w:rPr>
                <w:rStyle w:val="FontStyle153"/>
                <w:sz w:val="24"/>
                <w:szCs w:val="24"/>
              </w:rPr>
              <w:t>Раздел 4. Текстовые задачи</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21</w:t>
            </w:r>
          </w:p>
        </w:tc>
        <w:tc>
          <w:tcPr>
            <w:tcW w:w="2419" w:type="dxa"/>
            <w:vMerge/>
            <w:tcBorders>
              <w:left w:val="single" w:sz="6" w:space="0" w:color="auto"/>
              <w:right w:val="single" w:sz="6" w:space="0" w:color="auto"/>
            </w:tcBorders>
            <w:hideMark/>
          </w:tcPr>
          <w:p w:rsidR="001B1FFD" w:rsidRPr="00690FDB" w:rsidRDefault="001B1FFD" w:rsidP="004B795D">
            <w:pPr>
              <w:pStyle w:val="Style21"/>
              <w:spacing w:line="240" w:lineRule="auto"/>
              <w:ind w:firstLine="15"/>
              <w:rPr>
                <w:rStyle w:val="FontStyle153"/>
                <w:sz w:val="24"/>
                <w:szCs w:val="24"/>
                <w:lang w:val="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3"/>
                <w:sz w:val="24"/>
                <w:szCs w:val="24"/>
              </w:rPr>
            </w:pPr>
            <w:r w:rsidRPr="00690FDB">
              <w:rPr>
                <w:rStyle w:val="FontStyle153"/>
                <w:sz w:val="24"/>
                <w:szCs w:val="24"/>
              </w:rPr>
              <w:t>Раздел 5. Пространственные отношения и геометрические фигуры</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20</w:t>
            </w:r>
          </w:p>
        </w:tc>
        <w:tc>
          <w:tcPr>
            <w:tcW w:w="2419" w:type="dxa"/>
            <w:vMerge/>
            <w:tcBorders>
              <w:left w:val="single" w:sz="6" w:space="0" w:color="auto"/>
              <w:right w:val="single" w:sz="6" w:space="0" w:color="auto"/>
            </w:tcBorders>
            <w:hideMark/>
          </w:tcPr>
          <w:p w:rsidR="001B1FFD" w:rsidRPr="00690FDB" w:rsidRDefault="001B1FFD" w:rsidP="004B795D">
            <w:pPr>
              <w:pStyle w:val="Style21"/>
              <w:spacing w:line="240" w:lineRule="auto"/>
              <w:ind w:firstLine="15"/>
              <w:rPr>
                <w:rStyle w:val="FontStyle153"/>
                <w:sz w:val="24"/>
                <w:szCs w:val="24"/>
                <w:lang w:val="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left="10" w:right="1286" w:hanging="5"/>
              <w:rPr>
                <w:rStyle w:val="FontStyle153"/>
                <w:sz w:val="24"/>
                <w:szCs w:val="24"/>
              </w:rPr>
            </w:pPr>
            <w:r w:rsidRPr="00690FDB">
              <w:rPr>
                <w:rStyle w:val="FontStyle153"/>
                <w:sz w:val="24"/>
                <w:szCs w:val="24"/>
              </w:rPr>
              <w:t>Раздел 6. Математическая информация</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15</w:t>
            </w:r>
          </w:p>
        </w:tc>
        <w:tc>
          <w:tcPr>
            <w:tcW w:w="2419" w:type="dxa"/>
            <w:vMerge/>
            <w:tcBorders>
              <w:left w:val="single" w:sz="6" w:space="0" w:color="auto"/>
              <w:right w:val="single" w:sz="6" w:space="0" w:color="auto"/>
            </w:tcBorders>
            <w:hideMark/>
          </w:tcPr>
          <w:p w:rsidR="001B1FFD" w:rsidRPr="00690FDB" w:rsidRDefault="001B1FFD" w:rsidP="004B795D">
            <w:pPr>
              <w:pStyle w:val="Style21"/>
              <w:widowControl/>
              <w:spacing w:line="240" w:lineRule="auto"/>
              <w:ind w:firstLine="15"/>
              <w:rPr>
                <w:rStyle w:val="FontStyle153"/>
                <w:sz w:val="24"/>
                <w:szCs w:val="24"/>
                <w:lang w:val="en-US"/>
              </w:rPr>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3"/>
                <w:sz w:val="24"/>
                <w:szCs w:val="24"/>
              </w:rPr>
            </w:pPr>
            <w:r w:rsidRPr="00690FDB">
              <w:rPr>
                <w:rStyle w:val="FontStyle153"/>
                <w:sz w:val="24"/>
                <w:szCs w:val="24"/>
              </w:rPr>
              <w:t>Резервное время</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t>20</w:t>
            </w:r>
          </w:p>
        </w:tc>
        <w:tc>
          <w:tcPr>
            <w:tcW w:w="2419" w:type="dxa"/>
            <w:vMerge/>
            <w:tcBorders>
              <w:left w:val="single" w:sz="6" w:space="0" w:color="auto"/>
              <w:right w:val="single" w:sz="6" w:space="0" w:color="auto"/>
            </w:tcBorders>
          </w:tcPr>
          <w:p w:rsidR="001B1FFD" w:rsidRPr="00690FDB" w:rsidRDefault="001B1FFD" w:rsidP="004B795D">
            <w:pPr>
              <w:pStyle w:val="Style38"/>
              <w:widowControl/>
              <w:ind w:firstLine="15"/>
            </w:pPr>
          </w:p>
        </w:tc>
      </w:tr>
      <w:tr w:rsidR="001B1FFD" w:rsidRPr="00690FDB" w:rsidTr="001B1FFD">
        <w:trPr>
          <w:jc w:val="center"/>
        </w:trPr>
        <w:tc>
          <w:tcPr>
            <w:tcW w:w="4899"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ind w:hanging="5"/>
              <w:rPr>
                <w:rStyle w:val="FontStyle153"/>
                <w:sz w:val="24"/>
                <w:szCs w:val="24"/>
              </w:rPr>
            </w:pPr>
            <w:r w:rsidRPr="00690FDB">
              <w:rPr>
                <w:rStyle w:val="FontStyle153"/>
                <w:sz w:val="24"/>
                <w:szCs w:val="24"/>
              </w:rPr>
              <w:t>ОБЩЕЕ      КОЛИЧЕСТВО ЧАСОВ ПО ПРОГРАММЕ</w:t>
            </w:r>
          </w:p>
        </w:tc>
        <w:tc>
          <w:tcPr>
            <w:tcW w:w="1404" w:type="dxa"/>
            <w:tcBorders>
              <w:top w:val="single" w:sz="6" w:space="0" w:color="auto"/>
              <w:left w:val="single" w:sz="6" w:space="0" w:color="auto"/>
              <w:bottom w:val="single" w:sz="6" w:space="0" w:color="auto"/>
              <w:right w:val="single" w:sz="6" w:space="0" w:color="auto"/>
            </w:tcBorders>
            <w:hideMark/>
          </w:tcPr>
          <w:p w:rsidR="001B1FFD" w:rsidRPr="00690FDB" w:rsidRDefault="001B1FFD" w:rsidP="004B795D">
            <w:pPr>
              <w:pStyle w:val="Style21"/>
              <w:widowControl/>
              <w:spacing w:line="240" w:lineRule="auto"/>
              <w:jc w:val="center"/>
              <w:rPr>
                <w:rStyle w:val="FontStyle153"/>
                <w:sz w:val="24"/>
                <w:szCs w:val="24"/>
              </w:rPr>
            </w:pPr>
            <w:r w:rsidRPr="00690FDB">
              <w:rPr>
                <w:rStyle w:val="FontStyle153"/>
                <w:sz w:val="24"/>
                <w:szCs w:val="24"/>
              </w:rPr>
              <w:fldChar w:fldCharType="begin"/>
            </w:r>
            <w:r w:rsidRPr="00690FDB">
              <w:rPr>
                <w:rStyle w:val="FontStyle153"/>
                <w:sz w:val="24"/>
                <w:szCs w:val="24"/>
              </w:rPr>
              <w:instrText xml:space="preserve"> =SUM(ABOVE) </w:instrText>
            </w:r>
            <w:r w:rsidRPr="00690FDB">
              <w:rPr>
                <w:rStyle w:val="FontStyle153"/>
                <w:sz w:val="24"/>
                <w:szCs w:val="24"/>
              </w:rPr>
              <w:fldChar w:fldCharType="separate"/>
            </w:r>
            <w:r w:rsidR="006811FD" w:rsidRPr="00690FDB">
              <w:rPr>
                <w:rStyle w:val="FontStyle153"/>
                <w:noProof/>
                <w:sz w:val="24"/>
                <w:szCs w:val="24"/>
              </w:rPr>
              <w:t>136</w:t>
            </w:r>
            <w:r w:rsidRPr="00690FDB">
              <w:rPr>
                <w:rStyle w:val="FontStyle153"/>
                <w:sz w:val="24"/>
                <w:szCs w:val="24"/>
              </w:rPr>
              <w:fldChar w:fldCharType="end"/>
            </w:r>
          </w:p>
        </w:tc>
        <w:tc>
          <w:tcPr>
            <w:tcW w:w="2419" w:type="dxa"/>
            <w:vMerge/>
            <w:tcBorders>
              <w:left w:val="single" w:sz="6" w:space="0" w:color="auto"/>
              <w:bottom w:val="single" w:sz="6" w:space="0" w:color="auto"/>
              <w:right w:val="single" w:sz="6" w:space="0" w:color="auto"/>
            </w:tcBorders>
          </w:tcPr>
          <w:p w:rsidR="001B1FFD" w:rsidRPr="00690FDB" w:rsidRDefault="001B1FFD" w:rsidP="004B795D">
            <w:pPr>
              <w:pStyle w:val="Style38"/>
              <w:widowControl/>
              <w:ind w:firstLine="15"/>
            </w:pPr>
          </w:p>
        </w:tc>
      </w:tr>
    </w:tbl>
    <w:p w:rsidR="0035039F" w:rsidRPr="00690FDB" w:rsidRDefault="0035039F" w:rsidP="00690FDB">
      <w:pPr>
        <w:pStyle w:val="Style28"/>
        <w:widowControl/>
        <w:spacing w:line="240" w:lineRule="auto"/>
        <w:ind w:firstLine="709"/>
      </w:pPr>
    </w:p>
    <w:p w:rsidR="00235FCB" w:rsidRPr="00690FDB" w:rsidRDefault="00235FCB" w:rsidP="00A21EE3">
      <w:pPr>
        <w:pStyle w:val="3"/>
        <w:rPr>
          <w:rStyle w:val="FontStyle153"/>
          <w:sz w:val="24"/>
          <w:szCs w:val="24"/>
        </w:rPr>
      </w:pPr>
      <w:bookmarkStart w:id="82" w:name="_Toc132672863"/>
      <w:r w:rsidRPr="00690FDB">
        <w:t xml:space="preserve">2.1.5. </w:t>
      </w:r>
      <w:bookmarkStart w:id="83" w:name="bookmark6"/>
      <w:r w:rsidRPr="00690FDB">
        <w:rPr>
          <w:rStyle w:val="FontStyle148"/>
          <w:b/>
        </w:rPr>
        <w:t>О</w:t>
      </w:r>
      <w:bookmarkEnd w:id="83"/>
      <w:r w:rsidRPr="00690FDB">
        <w:rPr>
          <w:rStyle w:val="FontStyle148"/>
          <w:b/>
        </w:rPr>
        <w:t>КРУЖАЮЩИЙ МИР</w:t>
      </w:r>
      <w:bookmarkEnd w:id="82"/>
      <w:r w:rsidRPr="00690FDB">
        <w:rPr>
          <w:rStyle w:val="FontStyle153"/>
          <w:sz w:val="24"/>
          <w:szCs w:val="24"/>
        </w:rPr>
        <w:tab/>
      </w:r>
    </w:p>
    <w:p w:rsidR="00235FCB" w:rsidRPr="00690FDB" w:rsidRDefault="00235FCB" w:rsidP="00690FDB">
      <w:pPr>
        <w:spacing w:after="0" w:line="240" w:lineRule="auto"/>
        <w:ind w:firstLine="709"/>
        <w:rPr>
          <w:rFonts w:ascii="Times New Roman" w:hAnsi="Times New Roman" w:cs="Times New Roman"/>
          <w:lang w:eastAsia="ru-RU"/>
        </w:rPr>
      </w:pPr>
    </w:p>
    <w:p w:rsidR="00830542" w:rsidRDefault="00830542" w:rsidP="00830542">
      <w:pPr>
        <w:pStyle w:val="body0"/>
        <w:spacing w:line="240" w:lineRule="auto"/>
        <w:ind w:firstLine="360"/>
        <w:rPr>
          <w:sz w:val="24"/>
          <w:szCs w:val="24"/>
        </w:rPr>
      </w:pPr>
      <w:r>
        <w:rPr>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830542" w:rsidRDefault="00830542" w:rsidP="00830542">
      <w:pPr>
        <w:pStyle w:val="body0"/>
        <w:spacing w:line="240" w:lineRule="auto"/>
        <w:ind w:firstLine="360"/>
        <w:rPr>
          <w:sz w:val="24"/>
          <w:szCs w:val="24"/>
        </w:rPr>
      </w:pPr>
      <w:r>
        <w:rPr>
          <w:sz w:val="24"/>
          <w:szCs w:val="24"/>
        </w:rP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w:t>
      </w:r>
      <w:r>
        <w:rPr>
          <w:sz w:val="24"/>
          <w:szCs w:val="24"/>
        </w:rPr>
        <w:lastRenderedPageBreak/>
        <w:t>плана, а также подходы к отбору содержания, планируемым результатам и тематическому планированию.</w:t>
      </w:r>
    </w:p>
    <w:p w:rsidR="00830542" w:rsidRDefault="00830542" w:rsidP="00830542">
      <w:pPr>
        <w:pStyle w:val="body0"/>
        <w:spacing w:line="240" w:lineRule="auto"/>
        <w:ind w:firstLine="360"/>
        <w:rPr>
          <w:sz w:val="24"/>
          <w:szCs w:val="24"/>
        </w:rPr>
      </w:pPr>
      <w:r>
        <w:rPr>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830542" w:rsidRDefault="00830542" w:rsidP="00830542">
      <w:pPr>
        <w:pStyle w:val="body0"/>
        <w:spacing w:line="240" w:lineRule="auto"/>
        <w:ind w:firstLine="360"/>
        <w:rPr>
          <w:sz w:val="24"/>
          <w:szCs w:val="24"/>
        </w:rPr>
      </w:pPr>
      <w:r>
        <w:rPr>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30542" w:rsidRDefault="00830542" w:rsidP="00830542">
      <w:pPr>
        <w:pStyle w:val="body0"/>
        <w:spacing w:line="240" w:lineRule="auto"/>
        <w:ind w:firstLine="360"/>
        <w:rPr>
          <w:sz w:val="24"/>
          <w:szCs w:val="24"/>
        </w:rPr>
      </w:pPr>
      <w:r>
        <w:rPr>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830542" w:rsidRDefault="00830542" w:rsidP="00830542">
      <w:pPr>
        <w:pStyle w:val="body0"/>
        <w:spacing w:line="240" w:lineRule="auto"/>
        <w:ind w:firstLine="360"/>
        <w:rPr>
          <w:sz w:val="24"/>
          <w:szCs w:val="24"/>
        </w:rPr>
      </w:pPr>
      <w:r>
        <w:rPr>
          <w:sz w:val="24"/>
          <w:szCs w:val="24"/>
        </w:rPr>
        <w:t>Представлены также способы организации дифференцированного обучения.</w:t>
      </w:r>
    </w:p>
    <w:p w:rsidR="00235FCB" w:rsidRPr="00690FDB" w:rsidRDefault="00235FCB" w:rsidP="00690FDB">
      <w:pPr>
        <w:pStyle w:val="Style23"/>
        <w:widowControl/>
        <w:tabs>
          <w:tab w:val="left" w:leader="underscore" w:pos="6418"/>
        </w:tabs>
        <w:spacing w:line="240" w:lineRule="auto"/>
        <w:ind w:firstLine="709"/>
        <w:rPr>
          <w:rStyle w:val="FontStyle154"/>
          <w:b/>
        </w:rPr>
      </w:pPr>
    </w:p>
    <w:p w:rsidR="00235FCB" w:rsidRPr="00690FDB" w:rsidRDefault="00235FCB" w:rsidP="00690FDB">
      <w:pPr>
        <w:pStyle w:val="Style23"/>
        <w:widowControl/>
        <w:tabs>
          <w:tab w:val="left" w:leader="underscore" w:pos="6418"/>
        </w:tabs>
        <w:spacing w:line="240" w:lineRule="auto"/>
        <w:ind w:firstLine="709"/>
        <w:rPr>
          <w:rStyle w:val="FontStyle154"/>
          <w:b/>
        </w:rPr>
      </w:pPr>
      <w:r w:rsidRPr="00690FDB">
        <w:rPr>
          <w:rStyle w:val="FontStyle154"/>
          <w:b/>
        </w:rPr>
        <w:t>ПОЯСНИТЕЛЬНАЯ ЗАПИСКА</w:t>
      </w:r>
    </w:p>
    <w:p w:rsidR="00830542" w:rsidRDefault="00830542" w:rsidP="00830542">
      <w:pPr>
        <w:pStyle w:val="body0"/>
        <w:spacing w:line="240" w:lineRule="auto"/>
        <w:ind w:firstLine="708"/>
        <w:rPr>
          <w:rFonts w:cs="Times New Roman"/>
          <w:spacing w:val="2"/>
          <w:sz w:val="24"/>
          <w:szCs w:val="24"/>
        </w:rPr>
      </w:pPr>
      <w:r>
        <w:rPr>
          <w:rFonts w:cs="Times New Roman"/>
          <w:spacing w:val="2"/>
          <w:sz w:val="24"/>
          <w:szCs w:val="24"/>
        </w:rP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федеральнеой программе воспитания.</w:t>
      </w:r>
    </w:p>
    <w:p w:rsidR="00830542" w:rsidRDefault="00830542" w:rsidP="00830542">
      <w:pPr>
        <w:pStyle w:val="body0"/>
        <w:spacing w:line="240" w:lineRule="auto"/>
        <w:rPr>
          <w:rFonts w:cs="Times New Roman"/>
          <w:sz w:val="24"/>
          <w:szCs w:val="24"/>
        </w:rPr>
      </w:pPr>
      <w:r>
        <w:rPr>
          <w:rFonts w:cs="Times New Roman"/>
          <w:sz w:val="24"/>
          <w:szCs w:val="24"/>
        </w:rPr>
        <w:t xml:space="preserve">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w:t>
      </w:r>
      <w:r>
        <w:rPr>
          <w:rFonts w:cs="Times New Roman"/>
          <w:b/>
          <w:sz w:val="24"/>
          <w:szCs w:val="24"/>
        </w:rPr>
        <w:t>целей:</w:t>
      </w:r>
    </w:p>
    <w:p w:rsidR="00830542" w:rsidRDefault="00830542" w:rsidP="000E653D">
      <w:pPr>
        <w:pStyle w:val="body0"/>
        <w:numPr>
          <w:ilvl w:val="0"/>
          <w:numId w:val="234"/>
        </w:numPr>
        <w:spacing w:line="240" w:lineRule="auto"/>
        <w:rPr>
          <w:rFonts w:cs="Times New Roman"/>
          <w:color w:val="auto"/>
          <w:sz w:val="24"/>
          <w:szCs w:val="24"/>
        </w:rPr>
      </w:pPr>
      <w:r>
        <w:rPr>
          <w:rFonts w:cs="Times New Roman"/>
          <w:color w:val="auto"/>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830542" w:rsidRDefault="00830542" w:rsidP="000E653D">
      <w:pPr>
        <w:pStyle w:val="body0"/>
        <w:numPr>
          <w:ilvl w:val="0"/>
          <w:numId w:val="234"/>
        </w:numPr>
        <w:spacing w:line="240" w:lineRule="auto"/>
        <w:rPr>
          <w:rFonts w:cs="Times New Roman"/>
          <w:color w:val="auto"/>
          <w:sz w:val="24"/>
          <w:szCs w:val="24"/>
        </w:rPr>
      </w:pPr>
      <w:r>
        <w:rPr>
          <w:rFonts w:cs="Times New Roman"/>
          <w:color w:val="auto"/>
          <w:sz w:val="24"/>
          <w:szCs w:val="24"/>
        </w:rPr>
        <w:t>формирование ценности здоровья человека, его сохранения и укрепления, приверженности здоровому образу жизни;</w:t>
      </w:r>
    </w:p>
    <w:p w:rsidR="00830542" w:rsidRDefault="00830542" w:rsidP="000E653D">
      <w:pPr>
        <w:pStyle w:val="body0"/>
        <w:numPr>
          <w:ilvl w:val="0"/>
          <w:numId w:val="234"/>
        </w:numPr>
        <w:spacing w:line="240" w:lineRule="auto"/>
        <w:rPr>
          <w:rFonts w:cs="Times New Roman"/>
          <w:color w:val="auto"/>
          <w:sz w:val="24"/>
          <w:szCs w:val="24"/>
        </w:rPr>
      </w:pPr>
      <w:r>
        <w:rPr>
          <w:rFonts w:cs="Times New Roman"/>
          <w:color w:val="auto"/>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30542" w:rsidRDefault="00830542" w:rsidP="000E653D">
      <w:pPr>
        <w:pStyle w:val="body0"/>
        <w:numPr>
          <w:ilvl w:val="0"/>
          <w:numId w:val="234"/>
        </w:numPr>
        <w:spacing w:line="240" w:lineRule="auto"/>
        <w:rPr>
          <w:rFonts w:cs="Times New Roman"/>
          <w:color w:val="auto"/>
          <w:sz w:val="24"/>
          <w:szCs w:val="24"/>
        </w:rPr>
      </w:pPr>
      <w:r>
        <w:rPr>
          <w:rFonts w:cs="Times New Roman"/>
          <w:color w:val="auto"/>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830542" w:rsidRDefault="00830542" w:rsidP="000E653D">
      <w:pPr>
        <w:pStyle w:val="body0"/>
        <w:numPr>
          <w:ilvl w:val="0"/>
          <w:numId w:val="234"/>
        </w:numPr>
        <w:spacing w:line="240" w:lineRule="auto"/>
        <w:rPr>
          <w:rFonts w:cs="Times New Roman"/>
          <w:color w:val="auto"/>
          <w:sz w:val="24"/>
          <w:szCs w:val="24"/>
        </w:rPr>
      </w:pPr>
      <w:r>
        <w:rPr>
          <w:rFonts w:cs="Times New Roman"/>
          <w:color w:val="auto"/>
          <w:sz w:val="24"/>
          <w:szCs w:val="24"/>
        </w:rPr>
        <w:t>проявление уважения к истории, культуре, традициям народов Российской Федерации;</w:t>
      </w:r>
    </w:p>
    <w:p w:rsidR="00830542" w:rsidRDefault="00830542" w:rsidP="000E653D">
      <w:pPr>
        <w:pStyle w:val="body0"/>
        <w:numPr>
          <w:ilvl w:val="0"/>
          <w:numId w:val="234"/>
        </w:numPr>
        <w:spacing w:line="240" w:lineRule="auto"/>
        <w:rPr>
          <w:rFonts w:cs="Times New Roman"/>
          <w:color w:val="auto"/>
          <w:sz w:val="24"/>
          <w:szCs w:val="24"/>
        </w:rPr>
      </w:pPr>
      <w:r>
        <w:rPr>
          <w:rFonts w:cs="Times New Roman"/>
          <w:color w:val="auto"/>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830542" w:rsidRDefault="00830542" w:rsidP="000E653D">
      <w:pPr>
        <w:pStyle w:val="body0"/>
        <w:numPr>
          <w:ilvl w:val="0"/>
          <w:numId w:val="234"/>
        </w:numPr>
        <w:spacing w:line="240" w:lineRule="auto"/>
        <w:rPr>
          <w:rFonts w:cs="Times New Roman"/>
          <w:color w:val="auto"/>
          <w:sz w:val="24"/>
          <w:szCs w:val="24"/>
        </w:rPr>
      </w:pPr>
      <w:r>
        <w:rPr>
          <w:rFonts w:cs="Times New Roman"/>
          <w:color w:val="auto"/>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 </w:t>
      </w:r>
    </w:p>
    <w:p w:rsidR="00830542" w:rsidRDefault="00830542" w:rsidP="000E653D">
      <w:pPr>
        <w:pStyle w:val="body0"/>
        <w:numPr>
          <w:ilvl w:val="0"/>
          <w:numId w:val="234"/>
        </w:numPr>
        <w:spacing w:line="240" w:lineRule="auto"/>
        <w:rPr>
          <w:rFonts w:cs="Times New Roman"/>
          <w:color w:val="auto"/>
          <w:sz w:val="24"/>
          <w:szCs w:val="24"/>
        </w:rPr>
      </w:pPr>
      <w:r>
        <w:rPr>
          <w:rFonts w:cs="Times New Roman"/>
          <w:color w:val="auto"/>
          <w:sz w:val="24"/>
          <w:szCs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830542" w:rsidRDefault="00830542" w:rsidP="00830542">
      <w:pPr>
        <w:pStyle w:val="body0"/>
        <w:spacing w:line="240" w:lineRule="auto"/>
        <w:ind w:firstLine="360"/>
        <w:rPr>
          <w:rFonts w:cs="Times New Roman"/>
          <w:color w:val="auto"/>
          <w:sz w:val="24"/>
          <w:szCs w:val="24"/>
        </w:rPr>
      </w:pPr>
      <w:r>
        <w:rPr>
          <w:rFonts w:cs="Times New Roman"/>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w:t>
      </w:r>
      <w:r>
        <w:rPr>
          <w:rFonts w:cs="Times New Roman"/>
          <w:sz w:val="24"/>
          <w:szCs w:val="24"/>
        </w:rPr>
        <w:lastRenderedPageBreak/>
        <w:t xml:space="preserve">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830542" w:rsidRPr="00830542" w:rsidRDefault="00830542" w:rsidP="000E653D">
      <w:pPr>
        <w:pStyle w:val="a4"/>
        <w:numPr>
          <w:ilvl w:val="0"/>
          <w:numId w:val="233"/>
        </w:numPr>
        <w:spacing w:after="0" w:line="240" w:lineRule="auto"/>
        <w:rPr>
          <w:rFonts w:ascii="Times New Roman" w:hAnsi="Times New Roman" w:cs="Times New Roman"/>
          <w:sz w:val="24"/>
          <w:szCs w:val="24"/>
        </w:rPr>
      </w:pPr>
      <w:r w:rsidRPr="00830542">
        <w:rPr>
          <w:rFonts w:ascii="Times New Roman" w:hAnsi="Times New Roman" w:cs="Times New Roman"/>
          <w:sz w:val="24"/>
          <w:szCs w:val="24"/>
        </w:rPr>
        <w:t>раскрытие роли человека в природе и обществе;</w:t>
      </w:r>
    </w:p>
    <w:p w:rsidR="00830542" w:rsidRPr="00830542" w:rsidRDefault="00830542" w:rsidP="000E653D">
      <w:pPr>
        <w:pStyle w:val="a4"/>
        <w:numPr>
          <w:ilvl w:val="0"/>
          <w:numId w:val="233"/>
        </w:numPr>
        <w:spacing w:after="0" w:line="240" w:lineRule="auto"/>
        <w:rPr>
          <w:rFonts w:ascii="Times New Roman" w:hAnsi="Times New Roman" w:cs="Times New Roman"/>
          <w:sz w:val="24"/>
          <w:szCs w:val="24"/>
        </w:rPr>
      </w:pPr>
      <w:r w:rsidRPr="00830542">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830542" w:rsidRDefault="00830542" w:rsidP="00830542">
      <w:pPr>
        <w:pStyle w:val="body0"/>
        <w:spacing w:line="240" w:lineRule="auto"/>
        <w:ind w:firstLine="0"/>
        <w:rPr>
          <w:rFonts w:cs="Times New Roman"/>
          <w:sz w:val="24"/>
          <w:szCs w:val="24"/>
        </w:rPr>
      </w:pPr>
      <w:r>
        <w:rPr>
          <w:rFonts w:cs="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3259A9" w:rsidRPr="00690FDB" w:rsidRDefault="003259A9" w:rsidP="00690FDB">
      <w:pPr>
        <w:pStyle w:val="Style23"/>
        <w:widowControl/>
        <w:tabs>
          <w:tab w:val="left" w:pos="2698"/>
          <w:tab w:val="left" w:pos="5016"/>
        </w:tabs>
        <w:spacing w:line="240" w:lineRule="auto"/>
        <w:ind w:firstLine="709"/>
        <w:rPr>
          <w:rStyle w:val="FontStyle154"/>
        </w:rPr>
      </w:pPr>
    </w:p>
    <w:p w:rsidR="004B795D" w:rsidRDefault="004B795D" w:rsidP="00690FDB">
      <w:pPr>
        <w:pStyle w:val="Style23"/>
        <w:widowControl/>
        <w:tabs>
          <w:tab w:val="left" w:pos="2698"/>
          <w:tab w:val="left" w:pos="5016"/>
        </w:tabs>
        <w:spacing w:line="240" w:lineRule="auto"/>
        <w:ind w:firstLine="709"/>
        <w:rPr>
          <w:rStyle w:val="FontStyle154"/>
          <w:b/>
        </w:rPr>
      </w:pPr>
    </w:p>
    <w:p w:rsidR="00235FCB" w:rsidRPr="00690FDB" w:rsidRDefault="00235FCB" w:rsidP="00690FDB">
      <w:pPr>
        <w:pStyle w:val="Style23"/>
        <w:widowControl/>
        <w:tabs>
          <w:tab w:val="left" w:pos="2698"/>
          <w:tab w:val="left" w:pos="5016"/>
        </w:tabs>
        <w:spacing w:line="240" w:lineRule="auto"/>
        <w:ind w:firstLine="709"/>
        <w:rPr>
          <w:rStyle w:val="FontStyle154"/>
          <w:b/>
        </w:rPr>
      </w:pPr>
      <w:r w:rsidRPr="00690FDB">
        <w:rPr>
          <w:rStyle w:val="FontStyle154"/>
          <w:b/>
        </w:rPr>
        <w:t>СОДЕРЖАНИЕ</w:t>
      </w:r>
      <w:r w:rsidR="003259A9" w:rsidRPr="00690FDB">
        <w:rPr>
          <w:rStyle w:val="FontStyle154"/>
          <w:b/>
          <w:bCs/>
        </w:rPr>
        <w:t xml:space="preserve"> </w:t>
      </w:r>
      <w:r w:rsidRPr="00690FDB">
        <w:rPr>
          <w:rStyle w:val="FontStyle154"/>
          <w:b/>
        </w:rPr>
        <w:t>УЧЕБНОГО</w:t>
      </w:r>
      <w:r w:rsidR="003259A9" w:rsidRPr="00690FDB">
        <w:rPr>
          <w:rStyle w:val="FontStyle154"/>
          <w:b/>
          <w:bCs/>
        </w:rPr>
        <w:t xml:space="preserve"> </w:t>
      </w:r>
      <w:r w:rsidRPr="00690FDB">
        <w:rPr>
          <w:rStyle w:val="FontStyle154"/>
          <w:b/>
        </w:rPr>
        <w:t>ПРЕДМЕТА</w:t>
      </w:r>
      <w:r w:rsidR="003259A9" w:rsidRPr="00690FDB">
        <w:rPr>
          <w:rStyle w:val="FontStyle154"/>
          <w:b/>
        </w:rPr>
        <w:t xml:space="preserve"> </w:t>
      </w:r>
      <w:r w:rsidRPr="00690FDB">
        <w:rPr>
          <w:rStyle w:val="FontStyle154"/>
          <w:b/>
        </w:rPr>
        <w:t>«ОКРУЖАЮЩИЙ МИР»</w:t>
      </w:r>
    </w:p>
    <w:p w:rsidR="00830542" w:rsidRDefault="00830542" w:rsidP="00830542">
      <w:pPr>
        <w:pStyle w:val="h2-first"/>
        <w:tabs>
          <w:tab w:val="left" w:pos="1276"/>
        </w:tabs>
        <w:spacing w:before="0" w:after="0" w:line="240" w:lineRule="auto"/>
        <w:jc w:val="both"/>
        <w:rPr>
          <w:sz w:val="24"/>
          <w:szCs w:val="24"/>
        </w:rPr>
      </w:pPr>
    </w:p>
    <w:p w:rsidR="00830542" w:rsidRDefault="00830542" w:rsidP="00830542">
      <w:pPr>
        <w:pStyle w:val="h2-first"/>
        <w:tabs>
          <w:tab w:val="left" w:pos="1276"/>
        </w:tabs>
        <w:spacing w:before="0" w:after="0" w:line="240" w:lineRule="auto"/>
        <w:jc w:val="both"/>
        <w:rPr>
          <w:sz w:val="24"/>
          <w:szCs w:val="24"/>
        </w:rPr>
      </w:pPr>
      <w:r>
        <w:rPr>
          <w:sz w:val="24"/>
          <w:szCs w:val="24"/>
        </w:rPr>
        <w:t xml:space="preserve">1 класс (66 </w:t>
      </w:r>
      <w:r>
        <w:rPr>
          <w:caps w:val="0"/>
          <w:sz w:val="24"/>
          <w:szCs w:val="24"/>
        </w:rPr>
        <w:t>ч</w:t>
      </w:r>
      <w:r>
        <w:rPr>
          <w:sz w:val="24"/>
          <w:szCs w:val="24"/>
        </w:rPr>
        <w:t>)</w:t>
      </w:r>
    </w:p>
    <w:p w:rsidR="00830542" w:rsidRDefault="00830542" w:rsidP="00830542">
      <w:pPr>
        <w:pStyle w:val="body0"/>
        <w:tabs>
          <w:tab w:val="left" w:pos="1276"/>
        </w:tabs>
        <w:spacing w:line="240" w:lineRule="auto"/>
        <w:ind w:firstLine="0"/>
        <w:rPr>
          <w:b/>
          <w:sz w:val="24"/>
          <w:szCs w:val="24"/>
        </w:rPr>
      </w:pPr>
      <w:r>
        <w:rPr>
          <w:rStyle w:val="Italic"/>
          <w:b/>
          <w:sz w:val="24"/>
          <w:szCs w:val="24"/>
        </w:rPr>
        <w:t>Человек и общество</w:t>
      </w:r>
    </w:p>
    <w:p w:rsidR="00830542" w:rsidRDefault="00830542" w:rsidP="00830542">
      <w:pPr>
        <w:pStyle w:val="body0"/>
        <w:tabs>
          <w:tab w:val="left" w:pos="1276"/>
        </w:tabs>
        <w:spacing w:line="240" w:lineRule="auto"/>
        <w:ind w:firstLine="0"/>
        <w:rPr>
          <w:sz w:val="24"/>
          <w:szCs w:val="24"/>
        </w:rPr>
      </w:pPr>
      <w:r>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830542" w:rsidRDefault="00830542" w:rsidP="00830542">
      <w:pPr>
        <w:pStyle w:val="body0"/>
        <w:tabs>
          <w:tab w:val="left" w:pos="1276"/>
        </w:tabs>
        <w:spacing w:line="240" w:lineRule="auto"/>
        <w:ind w:firstLine="0"/>
        <w:rPr>
          <w:spacing w:val="3"/>
          <w:sz w:val="24"/>
          <w:szCs w:val="24"/>
        </w:rPr>
      </w:pPr>
      <w:r>
        <w:rPr>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30542" w:rsidRDefault="00830542" w:rsidP="00830542">
      <w:pPr>
        <w:pStyle w:val="body0"/>
        <w:tabs>
          <w:tab w:val="left" w:pos="1276"/>
        </w:tabs>
        <w:spacing w:line="240" w:lineRule="auto"/>
        <w:ind w:firstLine="0"/>
        <w:rPr>
          <w:sz w:val="24"/>
          <w:szCs w:val="24"/>
        </w:rPr>
      </w:pPr>
      <w:r>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830542" w:rsidRDefault="00830542" w:rsidP="00830542">
      <w:pPr>
        <w:pStyle w:val="body0"/>
        <w:tabs>
          <w:tab w:val="left" w:pos="1276"/>
        </w:tabs>
        <w:spacing w:line="240" w:lineRule="auto"/>
        <w:ind w:firstLine="0"/>
        <w:rPr>
          <w:b/>
          <w:sz w:val="24"/>
          <w:szCs w:val="24"/>
        </w:rPr>
      </w:pPr>
      <w:r>
        <w:rPr>
          <w:rStyle w:val="Italic"/>
          <w:b/>
          <w:sz w:val="24"/>
          <w:szCs w:val="24"/>
        </w:rPr>
        <w:t>Человек и природа</w:t>
      </w:r>
    </w:p>
    <w:p w:rsidR="00830542" w:rsidRDefault="00830542" w:rsidP="00830542">
      <w:pPr>
        <w:pStyle w:val="body0"/>
        <w:tabs>
          <w:tab w:val="left" w:pos="1276"/>
        </w:tabs>
        <w:spacing w:line="240" w:lineRule="auto"/>
        <w:ind w:firstLine="0"/>
        <w:rPr>
          <w:sz w:val="24"/>
          <w:szCs w:val="24"/>
        </w:rPr>
      </w:pPr>
      <w:r>
        <w:rPr>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830542" w:rsidRDefault="00830542" w:rsidP="00830542">
      <w:pPr>
        <w:pStyle w:val="body0"/>
        <w:tabs>
          <w:tab w:val="left" w:pos="1276"/>
        </w:tabs>
        <w:spacing w:line="240" w:lineRule="auto"/>
        <w:ind w:firstLine="0"/>
        <w:rPr>
          <w:sz w:val="24"/>
          <w:szCs w:val="24"/>
        </w:rPr>
      </w:pPr>
      <w:r>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830542" w:rsidRDefault="00830542" w:rsidP="00830542">
      <w:pPr>
        <w:pStyle w:val="body0"/>
        <w:tabs>
          <w:tab w:val="left" w:pos="1276"/>
        </w:tabs>
        <w:spacing w:line="240" w:lineRule="auto"/>
        <w:ind w:firstLine="0"/>
        <w:rPr>
          <w:sz w:val="24"/>
          <w:szCs w:val="24"/>
        </w:rPr>
      </w:pPr>
      <w:r>
        <w:rPr>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830542" w:rsidRDefault="00830542" w:rsidP="00830542">
      <w:pPr>
        <w:pStyle w:val="body0"/>
        <w:tabs>
          <w:tab w:val="left" w:pos="1276"/>
        </w:tabs>
        <w:spacing w:line="240" w:lineRule="auto"/>
        <w:ind w:firstLine="0"/>
        <w:rPr>
          <w:b/>
          <w:sz w:val="24"/>
          <w:szCs w:val="24"/>
        </w:rPr>
      </w:pPr>
      <w:r>
        <w:rPr>
          <w:rStyle w:val="Italic"/>
          <w:b/>
          <w:sz w:val="24"/>
          <w:szCs w:val="24"/>
        </w:rPr>
        <w:t>Правила безопасной жизнедеятельности</w:t>
      </w:r>
    </w:p>
    <w:p w:rsidR="00830542" w:rsidRDefault="00830542" w:rsidP="00830542">
      <w:pPr>
        <w:pStyle w:val="body0"/>
        <w:tabs>
          <w:tab w:val="left" w:pos="1276"/>
        </w:tabs>
        <w:spacing w:line="240" w:lineRule="auto"/>
        <w:ind w:firstLine="0"/>
        <w:rPr>
          <w:sz w:val="24"/>
          <w:szCs w:val="24"/>
        </w:rPr>
      </w:pPr>
      <w:r>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30542" w:rsidRDefault="00830542" w:rsidP="00830542">
      <w:pPr>
        <w:pStyle w:val="body0"/>
        <w:tabs>
          <w:tab w:val="left" w:pos="1276"/>
        </w:tabs>
        <w:spacing w:line="240" w:lineRule="auto"/>
        <w:ind w:firstLine="0"/>
        <w:rPr>
          <w:sz w:val="24"/>
          <w:szCs w:val="24"/>
        </w:rPr>
      </w:pPr>
      <w:r>
        <w:rPr>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830542" w:rsidRDefault="00830542" w:rsidP="00830542">
      <w:pPr>
        <w:pStyle w:val="body0"/>
        <w:tabs>
          <w:tab w:val="left" w:pos="1276"/>
        </w:tabs>
        <w:spacing w:line="240" w:lineRule="auto"/>
        <w:ind w:firstLine="0"/>
        <w:rPr>
          <w:sz w:val="24"/>
          <w:szCs w:val="24"/>
        </w:rPr>
      </w:pPr>
      <w:r>
        <w:rPr>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830542" w:rsidRDefault="00830542" w:rsidP="00830542">
      <w:pPr>
        <w:pStyle w:val="body0"/>
        <w:tabs>
          <w:tab w:val="left" w:pos="1276"/>
        </w:tabs>
        <w:spacing w:line="240" w:lineRule="auto"/>
        <w:rPr>
          <w:b/>
          <w:sz w:val="24"/>
          <w:szCs w:val="24"/>
        </w:rPr>
      </w:pPr>
    </w:p>
    <w:p w:rsidR="00830542" w:rsidRDefault="00830542" w:rsidP="00830542">
      <w:pPr>
        <w:pStyle w:val="body0"/>
        <w:tabs>
          <w:tab w:val="left" w:pos="1276"/>
        </w:tabs>
        <w:spacing w:line="240" w:lineRule="auto"/>
        <w:rPr>
          <w:b/>
          <w:sz w:val="24"/>
          <w:szCs w:val="24"/>
        </w:rPr>
      </w:pPr>
      <w:r>
        <w:rPr>
          <w:b/>
          <w:sz w:val="24"/>
          <w:szCs w:val="24"/>
        </w:rPr>
        <w:t>УНИВЕРСАЛЬНЫЕ УЧЕБНЫЕ ДЕЙСТВИЯ (ПРОПЕДЕВТИЧЕСКИЙ УРОВЕНЬ)</w:t>
      </w:r>
    </w:p>
    <w:p w:rsidR="00830542" w:rsidRDefault="00830542" w:rsidP="00830542">
      <w:pPr>
        <w:pStyle w:val="body0"/>
        <w:tabs>
          <w:tab w:val="left" w:pos="1276"/>
        </w:tabs>
        <w:spacing w:line="240" w:lineRule="auto"/>
        <w:ind w:firstLine="0"/>
        <w:rPr>
          <w:sz w:val="24"/>
          <w:szCs w:val="24"/>
        </w:rPr>
      </w:pPr>
      <w:r>
        <w:rPr>
          <w:rStyle w:val="Italic"/>
          <w:sz w:val="24"/>
          <w:szCs w:val="24"/>
        </w:rPr>
        <w:t>Познавательные универсальные учебные действия:</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lastRenderedPageBreak/>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приводить примеры лиственных и хвойных растений, сравнивать их, устанавливать различия во внешнем виде.</w:t>
      </w:r>
    </w:p>
    <w:p w:rsidR="00830542" w:rsidRDefault="00830542" w:rsidP="000E653D">
      <w:pPr>
        <w:pStyle w:val="list-bullet"/>
        <w:numPr>
          <w:ilvl w:val="0"/>
          <w:numId w:val="232"/>
        </w:numPr>
        <w:tabs>
          <w:tab w:val="left" w:pos="1276"/>
        </w:tabs>
        <w:spacing w:line="240" w:lineRule="auto"/>
        <w:ind w:left="0" w:firstLine="0"/>
        <w:textAlignment w:val="auto"/>
        <w:rPr>
          <w:rStyle w:val="Italic"/>
        </w:rPr>
      </w:pPr>
      <w:r>
        <w:rPr>
          <w:rStyle w:val="Italic"/>
          <w:sz w:val="24"/>
          <w:szCs w:val="24"/>
        </w:rPr>
        <w:t>Работа с информацией:</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понимать, что информация может быть представлена в разной форме — текста, иллюстраций, видео, таблицы;</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соотносить иллюстрацию явления (объекта, предмета) с его названием.</w:t>
      </w:r>
    </w:p>
    <w:p w:rsidR="00830542" w:rsidRDefault="00830542" w:rsidP="000E653D">
      <w:pPr>
        <w:pStyle w:val="list-bullet"/>
        <w:numPr>
          <w:ilvl w:val="0"/>
          <w:numId w:val="232"/>
        </w:numPr>
        <w:tabs>
          <w:tab w:val="left" w:pos="1276"/>
        </w:tabs>
        <w:spacing w:line="240" w:lineRule="auto"/>
        <w:ind w:left="0" w:firstLine="0"/>
        <w:textAlignment w:val="auto"/>
        <w:rPr>
          <w:rStyle w:val="Italic"/>
        </w:rPr>
      </w:pPr>
      <w:r>
        <w:rPr>
          <w:rStyle w:val="Italic"/>
          <w:sz w:val="24"/>
          <w:szCs w:val="24"/>
        </w:rPr>
        <w:t xml:space="preserve">Коммуникативные универсальные учебные действия: </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воспроизводить названия своего населенного пункта, название страны, её столицы; воспроизводить наизусть слова гимна России;</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описывать по предложенному плану время года, передавать в рассказе своё отношение к природным явлениям;</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сравнивать домашних и диких животных, объяснять, чем они различаются.</w:t>
      </w:r>
    </w:p>
    <w:p w:rsidR="00830542" w:rsidRDefault="00830542" w:rsidP="00830542">
      <w:pPr>
        <w:pStyle w:val="body0"/>
        <w:tabs>
          <w:tab w:val="left" w:pos="1276"/>
        </w:tabs>
        <w:spacing w:line="240" w:lineRule="auto"/>
        <w:ind w:firstLine="0"/>
        <w:rPr>
          <w:rStyle w:val="Italic"/>
        </w:rPr>
      </w:pPr>
      <w:r>
        <w:rPr>
          <w:rStyle w:val="Italic"/>
          <w:sz w:val="24"/>
          <w:szCs w:val="24"/>
        </w:rPr>
        <w:t>Регулятивные универсальные учебные действия:</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оценивать выполнение правил безопасного поведения на дорогах и улицах другими детьми, выполнять самооценку;</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30542" w:rsidRDefault="00830542" w:rsidP="00830542">
      <w:pPr>
        <w:pStyle w:val="body0"/>
        <w:tabs>
          <w:tab w:val="left" w:pos="1276"/>
        </w:tabs>
        <w:spacing w:line="240" w:lineRule="auto"/>
        <w:ind w:firstLine="0"/>
        <w:rPr>
          <w:rStyle w:val="Italic"/>
        </w:rPr>
      </w:pPr>
      <w:r>
        <w:rPr>
          <w:rStyle w:val="Italic"/>
          <w:sz w:val="24"/>
          <w:szCs w:val="24"/>
        </w:rPr>
        <w:t>Совместная деятельность:</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830542" w:rsidRDefault="00830542" w:rsidP="00830542">
      <w:pPr>
        <w:pStyle w:val="h2"/>
        <w:tabs>
          <w:tab w:val="left" w:pos="1276"/>
        </w:tabs>
        <w:spacing w:before="0" w:after="0" w:line="240" w:lineRule="auto"/>
        <w:jc w:val="both"/>
        <w:rPr>
          <w:sz w:val="24"/>
          <w:szCs w:val="24"/>
        </w:rPr>
      </w:pPr>
    </w:p>
    <w:p w:rsidR="00830542" w:rsidRDefault="00830542" w:rsidP="00830542">
      <w:pPr>
        <w:pStyle w:val="h2"/>
        <w:tabs>
          <w:tab w:val="left" w:pos="1276"/>
        </w:tabs>
        <w:spacing w:before="0" w:after="0" w:line="240" w:lineRule="auto"/>
        <w:jc w:val="both"/>
        <w:rPr>
          <w:sz w:val="24"/>
          <w:szCs w:val="24"/>
        </w:rPr>
      </w:pPr>
      <w:r>
        <w:rPr>
          <w:sz w:val="24"/>
          <w:szCs w:val="24"/>
        </w:rPr>
        <w:t xml:space="preserve">2 класс (68 </w:t>
      </w:r>
      <w:r>
        <w:rPr>
          <w:caps w:val="0"/>
          <w:sz w:val="24"/>
          <w:szCs w:val="24"/>
        </w:rPr>
        <w:t>ч</w:t>
      </w:r>
      <w:r>
        <w:rPr>
          <w:sz w:val="24"/>
          <w:szCs w:val="24"/>
        </w:rPr>
        <w:t>)</w:t>
      </w:r>
    </w:p>
    <w:p w:rsidR="00830542" w:rsidRDefault="00830542" w:rsidP="00830542">
      <w:pPr>
        <w:pStyle w:val="body0"/>
        <w:tabs>
          <w:tab w:val="left" w:pos="1276"/>
        </w:tabs>
        <w:spacing w:line="240" w:lineRule="auto"/>
        <w:ind w:firstLine="0"/>
        <w:rPr>
          <w:b/>
          <w:sz w:val="24"/>
          <w:szCs w:val="24"/>
        </w:rPr>
      </w:pPr>
      <w:r>
        <w:rPr>
          <w:rStyle w:val="Italic"/>
          <w:b/>
          <w:sz w:val="24"/>
          <w:szCs w:val="24"/>
        </w:rPr>
        <w:t>Человек и общество</w:t>
      </w:r>
    </w:p>
    <w:p w:rsidR="00830542" w:rsidRDefault="00830542" w:rsidP="00830542">
      <w:pPr>
        <w:pStyle w:val="body0"/>
        <w:tabs>
          <w:tab w:val="left" w:pos="1276"/>
        </w:tabs>
        <w:spacing w:line="240" w:lineRule="auto"/>
        <w:ind w:firstLine="0"/>
        <w:rPr>
          <w:spacing w:val="1"/>
          <w:sz w:val="24"/>
          <w:szCs w:val="24"/>
        </w:rPr>
      </w:pPr>
      <w:r>
        <w:rPr>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30542" w:rsidRDefault="00830542" w:rsidP="00830542">
      <w:pPr>
        <w:pStyle w:val="body0"/>
        <w:tabs>
          <w:tab w:val="left" w:pos="1276"/>
        </w:tabs>
        <w:spacing w:line="240" w:lineRule="auto"/>
        <w:ind w:firstLine="0"/>
        <w:rPr>
          <w:sz w:val="24"/>
          <w:szCs w:val="24"/>
        </w:rPr>
      </w:pPr>
      <w:r>
        <w:rPr>
          <w:sz w:val="24"/>
          <w:szCs w:val="24"/>
        </w:rPr>
        <w:t xml:space="preserve">Семья. Семейные ценности и традиции. Родословная. Составление схемы родословного древа, истории семьи. </w:t>
      </w:r>
    </w:p>
    <w:p w:rsidR="00830542" w:rsidRDefault="00830542" w:rsidP="00830542">
      <w:pPr>
        <w:pStyle w:val="body0"/>
        <w:tabs>
          <w:tab w:val="left" w:pos="1276"/>
        </w:tabs>
        <w:spacing w:line="240" w:lineRule="auto"/>
        <w:ind w:firstLine="0"/>
        <w:rPr>
          <w:sz w:val="24"/>
          <w:szCs w:val="24"/>
        </w:rPr>
      </w:pPr>
      <w:r>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30542" w:rsidRDefault="00830542" w:rsidP="00830542">
      <w:pPr>
        <w:pStyle w:val="body0"/>
        <w:tabs>
          <w:tab w:val="left" w:pos="1276"/>
        </w:tabs>
        <w:spacing w:line="240" w:lineRule="auto"/>
        <w:ind w:firstLine="0"/>
        <w:rPr>
          <w:b/>
          <w:sz w:val="24"/>
          <w:szCs w:val="24"/>
        </w:rPr>
      </w:pPr>
      <w:r>
        <w:rPr>
          <w:rStyle w:val="Italic"/>
          <w:b/>
          <w:sz w:val="24"/>
          <w:szCs w:val="24"/>
        </w:rPr>
        <w:t>Человек и природа</w:t>
      </w:r>
    </w:p>
    <w:p w:rsidR="00830542" w:rsidRDefault="00830542" w:rsidP="00830542">
      <w:pPr>
        <w:pStyle w:val="body0"/>
        <w:tabs>
          <w:tab w:val="left" w:pos="1276"/>
        </w:tabs>
        <w:spacing w:line="240" w:lineRule="auto"/>
        <w:ind w:firstLine="0"/>
        <w:rPr>
          <w:spacing w:val="1"/>
          <w:sz w:val="24"/>
          <w:szCs w:val="24"/>
        </w:rPr>
      </w:pPr>
      <w:r>
        <w:rPr>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830542" w:rsidRDefault="00830542" w:rsidP="00830542">
      <w:pPr>
        <w:pStyle w:val="body0"/>
        <w:tabs>
          <w:tab w:val="left" w:pos="1276"/>
        </w:tabs>
        <w:spacing w:line="240" w:lineRule="auto"/>
        <w:ind w:firstLine="0"/>
        <w:rPr>
          <w:rStyle w:val="Italic"/>
        </w:rPr>
      </w:pPr>
      <w:r>
        <w:rPr>
          <w:sz w:val="24"/>
          <w:szCs w:val="24"/>
        </w:rPr>
        <w:lastRenderedPageBreak/>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830542" w:rsidRDefault="00830542" w:rsidP="00830542">
      <w:pPr>
        <w:pStyle w:val="body0"/>
        <w:tabs>
          <w:tab w:val="left" w:pos="1276"/>
        </w:tabs>
        <w:spacing w:line="240" w:lineRule="auto"/>
        <w:ind w:firstLine="0"/>
        <w:rPr>
          <w:rStyle w:val="Italic"/>
          <w:sz w:val="24"/>
          <w:szCs w:val="24"/>
        </w:rPr>
      </w:pPr>
      <w:r>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30542" w:rsidRDefault="00830542" w:rsidP="00830542">
      <w:pPr>
        <w:pStyle w:val="body0"/>
        <w:tabs>
          <w:tab w:val="left" w:pos="1276"/>
        </w:tabs>
        <w:spacing w:line="240" w:lineRule="auto"/>
        <w:ind w:firstLine="0"/>
        <w:rPr>
          <w:b/>
        </w:rPr>
      </w:pPr>
      <w:r>
        <w:rPr>
          <w:rStyle w:val="Italic"/>
          <w:b/>
          <w:sz w:val="24"/>
          <w:szCs w:val="24"/>
        </w:rPr>
        <w:t>Правила безопасной жизнедеятельности</w:t>
      </w:r>
    </w:p>
    <w:p w:rsidR="00830542" w:rsidRDefault="00830542" w:rsidP="00830542">
      <w:pPr>
        <w:pStyle w:val="body0"/>
        <w:tabs>
          <w:tab w:val="left" w:pos="1276"/>
        </w:tabs>
        <w:spacing w:line="240" w:lineRule="auto"/>
        <w:ind w:firstLine="0"/>
        <w:rPr>
          <w:spacing w:val="2"/>
          <w:sz w:val="24"/>
          <w:szCs w:val="24"/>
        </w:rPr>
      </w:pPr>
      <w:r>
        <w:rPr>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830542" w:rsidRDefault="00830542" w:rsidP="00830542">
      <w:pPr>
        <w:pStyle w:val="h3"/>
        <w:tabs>
          <w:tab w:val="left" w:pos="1276"/>
        </w:tabs>
        <w:spacing w:after="0" w:line="240" w:lineRule="auto"/>
        <w:jc w:val="both"/>
        <w:rPr>
          <w:sz w:val="24"/>
          <w:szCs w:val="24"/>
        </w:rPr>
      </w:pPr>
      <w:r>
        <w:rPr>
          <w:sz w:val="24"/>
          <w:szCs w:val="24"/>
        </w:rPr>
        <w:t>УНИВЕРСАЛЬНЫЕ УЧЕБНЫЕ ДЕЙСТВИЯ (ПРОПЕДЕВТИЧЕСКИЙ УРОВЕНЬ)</w:t>
      </w:r>
    </w:p>
    <w:p w:rsidR="00830542" w:rsidRDefault="00830542" w:rsidP="00830542">
      <w:pPr>
        <w:pStyle w:val="body0"/>
        <w:tabs>
          <w:tab w:val="left" w:pos="1276"/>
        </w:tabs>
        <w:spacing w:line="240" w:lineRule="auto"/>
        <w:ind w:firstLine="0"/>
        <w:rPr>
          <w:sz w:val="24"/>
          <w:szCs w:val="24"/>
        </w:rPr>
      </w:pPr>
      <w:r>
        <w:rPr>
          <w:rStyle w:val="Italic"/>
          <w:sz w:val="24"/>
          <w:szCs w:val="24"/>
        </w:rPr>
        <w:t>Познавательные универсальные учебные действия:</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ориентироваться в методах познания природы (наблюдение, опыт, сравнение, измерение);</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 основе наблюдения определять состояние вещества (жидкое, твёрдое, газообразное);</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различать символы РФ;</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различать деревья, кустарники, травы; приводить примеры (в пределах изученного);</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группировать растения: дикорастущие и культурные; лекарственные и ядовитые (в пределах изученного);</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различать прошлое, настоящее, будущее. </w:t>
      </w:r>
    </w:p>
    <w:p w:rsidR="00830542" w:rsidRDefault="00830542" w:rsidP="00830542">
      <w:pPr>
        <w:pStyle w:val="body0"/>
        <w:tabs>
          <w:tab w:val="left" w:pos="1276"/>
        </w:tabs>
        <w:spacing w:line="240" w:lineRule="auto"/>
        <w:ind w:firstLine="0"/>
        <w:rPr>
          <w:rStyle w:val="Italic"/>
        </w:rPr>
      </w:pPr>
      <w:r>
        <w:rPr>
          <w:rStyle w:val="Italic"/>
          <w:sz w:val="24"/>
          <w:szCs w:val="24"/>
        </w:rPr>
        <w:t>Работа с информацией:</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 xml:space="preserve">различать информацию, представленную в тексте, графически, аудиовизуально; </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читать информацию, представленную в схеме, таблице;</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используя текстовую информацию, заполнять таблицы; дополнять схемы;</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соотносить пример (рисунок, предложенную ситуацию) со временем протекания.</w:t>
      </w:r>
    </w:p>
    <w:p w:rsidR="00830542" w:rsidRDefault="00830542" w:rsidP="00830542">
      <w:pPr>
        <w:pStyle w:val="body0"/>
        <w:tabs>
          <w:tab w:val="left" w:pos="1276"/>
        </w:tabs>
        <w:spacing w:line="240" w:lineRule="auto"/>
        <w:ind w:firstLine="0"/>
        <w:rPr>
          <w:rStyle w:val="Italic"/>
        </w:rPr>
      </w:pPr>
      <w:r>
        <w:rPr>
          <w:rStyle w:val="Italic"/>
          <w:sz w:val="24"/>
          <w:szCs w:val="24"/>
        </w:rPr>
        <w:t>Коммуникативные универсальные учебные действия:</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 xml:space="preserve">ориентироваться в терминах (понятиях), соотносить их с краткой характеристикой: </w:t>
      </w:r>
    </w:p>
    <w:p w:rsidR="00830542" w:rsidRDefault="00830542" w:rsidP="000E653D">
      <w:pPr>
        <w:pStyle w:val="list-dash"/>
        <w:numPr>
          <w:ilvl w:val="0"/>
          <w:numId w:val="231"/>
        </w:numPr>
        <w:tabs>
          <w:tab w:val="left" w:pos="1276"/>
        </w:tabs>
        <w:spacing w:line="240" w:lineRule="auto"/>
        <w:ind w:left="0" w:firstLine="0"/>
        <w:textAlignment w:val="auto"/>
        <w:rPr>
          <w:sz w:val="24"/>
          <w:szCs w:val="24"/>
        </w:rPr>
      </w:pPr>
      <w:r>
        <w:rPr>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830542" w:rsidRDefault="00830542" w:rsidP="000E653D">
      <w:pPr>
        <w:pStyle w:val="list-dash"/>
        <w:numPr>
          <w:ilvl w:val="0"/>
          <w:numId w:val="231"/>
        </w:numPr>
        <w:tabs>
          <w:tab w:val="left" w:pos="1276"/>
        </w:tabs>
        <w:spacing w:line="240" w:lineRule="auto"/>
        <w:ind w:left="0" w:firstLine="0"/>
        <w:textAlignment w:val="auto"/>
        <w:rPr>
          <w:sz w:val="24"/>
          <w:szCs w:val="24"/>
        </w:rPr>
      </w:pPr>
      <w:r>
        <w:rPr>
          <w:sz w:val="24"/>
          <w:szCs w:val="24"/>
        </w:rPr>
        <w:t>понятия и термины, связанные с миром природы (среда обитания, тело, явление, вещество; заповедник);</w:t>
      </w:r>
    </w:p>
    <w:p w:rsidR="00830542" w:rsidRDefault="00830542" w:rsidP="000E653D">
      <w:pPr>
        <w:pStyle w:val="list-dash"/>
        <w:numPr>
          <w:ilvl w:val="0"/>
          <w:numId w:val="231"/>
        </w:numPr>
        <w:tabs>
          <w:tab w:val="left" w:pos="1276"/>
        </w:tabs>
        <w:spacing w:line="240" w:lineRule="auto"/>
        <w:ind w:left="0" w:firstLine="0"/>
        <w:textAlignment w:val="auto"/>
        <w:rPr>
          <w:sz w:val="24"/>
          <w:szCs w:val="24"/>
        </w:rPr>
      </w:pPr>
      <w:r>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описывать условия жизни на Земле, отличие нашей планеты от других планет Солнечной системы;</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приводить примеры растений и животных, занесённых в Красную книгу России (на примере своей местности); </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описывать современные события от имени их участника.</w:t>
      </w:r>
    </w:p>
    <w:p w:rsidR="00830542" w:rsidRDefault="00830542" w:rsidP="00830542">
      <w:pPr>
        <w:pStyle w:val="body0"/>
        <w:tabs>
          <w:tab w:val="left" w:pos="1276"/>
        </w:tabs>
        <w:spacing w:line="240" w:lineRule="auto"/>
        <w:ind w:firstLine="0"/>
        <w:rPr>
          <w:rStyle w:val="Italic"/>
        </w:rPr>
      </w:pPr>
      <w:r>
        <w:rPr>
          <w:rStyle w:val="Italic"/>
          <w:sz w:val="24"/>
          <w:szCs w:val="24"/>
        </w:rPr>
        <w:t>Регулятивные универсальные учебные действия:</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следовать образцу, предложенному плану и инструкции при решении учебной задачи;</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lastRenderedPageBreak/>
        <w:t>контролировать с небольшой помощью учителя последовательность действий по решению учебной задачи;</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830542" w:rsidRDefault="00830542" w:rsidP="00830542">
      <w:pPr>
        <w:pStyle w:val="body0"/>
        <w:tabs>
          <w:tab w:val="left" w:pos="1276"/>
        </w:tabs>
        <w:spacing w:line="240" w:lineRule="auto"/>
        <w:ind w:firstLine="0"/>
        <w:rPr>
          <w:rStyle w:val="Italic"/>
        </w:rPr>
      </w:pPr>
      <w:r>
        <w:rPr>
          <w:rStyle w:val="Italic"/>
          <w:sz w:val="24"/>
          <w:szCs w:val="24"/>
        </w:rPr>
        <w:t xml:space="preserve">Совместная деятельность: </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определять причины возможных конфликтов, выбирать (из предложенных) способы их разрешения.</w:t>
      </w:r>
    </w:p>
    <w:p w:rsidR="00830542" w:rsidRDefault="00830542" w:rsidP="00830542">
      <w:pPr>
        <w:pStyle w:val="h2"/>
        <w:tabs>
          <w:tab w:val="left" w:pos="1276"/>
        </w:tabs>
        <w:spacing w:before="0" w:after="0" w:line="240" w:lineRule="auto"/>
        <w:jc w:val="both"/>
        <w:rPr>
          <w:sz w:val="24"/>
          <w:szCs w:val="24"/>
        </w:rPr>
      </w:pPr>
    </w:p>
    <w:p w:rsidR="00830542" w:rsidRDefault="00830542" w:rsidP="00830542">
      <w:pPr>
        <w:pStyle w:val="h2"/>
        <w:tabs>
          <w:tab w:val="left" w:pos="1276"/>
        </w:tabs>
        <w:spacing w:before="0" w:after="0" w:line="240" w:lineRule="auto"/>
        <w:jc w:val="both"/>
        <w:rPr>
          <w:sz w:val="24"/>
          <w:szCs w:val="24"/>
        </w:rPr>
      </w:pPr>
      <w:r>
        <w:rPr>
          <w:sz w:val="24"/>
          <w:szCs w:val="24"/>
        </w:rPr>
        <w:t>3 класс (68 </w:t>
      </w:r>
      <w:r>
        <w:rPr>
          <w:caps w:val="0"/>
          <w:sz w:val="24"/>
          <w:szCs w:val="24"/>
        </w:rPr>
        <w:t>ч</w:t>
      </w:r>
      <w:r>
        <w:rPr>
          <w:sz w:val="24"/>
          <w:szCs w:val="24"/>
        </w:rPr>
        <w:t>)</w:t>
      </w:r>
    </w:p>
    <w:p w:rsidR="00830542" w:rsidRDefault="00830542" w:rsidP="00830542">
      <w:pPr>
        <w:pStyle w:val="body0"/>
        <w:tabs>
          <w:tab w:val="left" w:pos="1276"/>
        </w:tabs>
        <w:spacing w:line="240" w:lineRule="auto"/>
        <w:ind w:firstLine="0"/>
        <w:rPr>
          <w:b/>
          <w:sz w:val="24"/>
          <w:szCs w:val="24"/>
        </w:rPr>
      </w:pPr>
      <w:r>
        <w:rPr>
          <w:rStyle w:val="Italic"/>
          <w:b/>
          <w:sz w:val="24"/>
          <w:szCs w:val="24"/>
        </w:rPr>
        <w:t>Человек и общество</w:t>
      </w:r>
    </w:p>
    <w:p w:rsidR="00830542" w:rsidRDefault="00830542" w:rsidP="00830542">
      <w:pPr>
        <w:pStyle w:val="body0"/>
        <w:tabs>
          <w:tab w:val="left" w:pos="1276"/>
        </w:tabs>
        <w:spacing w:line="240" w:lineRule="auto"/>
        <w:ind w:firstLine="0"/>
        <w:rPr>
          <w:sz w:val="24"/>
          <w:szCs w:val="24"/>
        </w:rPr>
      </w:pPr>
      <w:r>
        <w:rPr>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830542" w:rsidRDefault="00830542" w:rsidP="00830542">
      <w:pPr>
        <w:pStyle w:val="body0"/>
        <w:tabs>
          <w:tab w:val="left" w:pos="1276"/>
        </w:tabs>
        <w:spacing w:line="240" w:lineRule="auto"/>
        <w:ind w:firstLine="0"/>
        <w:rPr>
          <w:sz w:val="24"/>
          <w:szCs w:val="24"/>
        </w:rPr>
      </w:pPr>
      <w:r>
        <w:rPr>
          <w:sz w:val="24"/>
          <w:szCs w:val="24"/>
        </w:rPr>
        <w:t>Семья — коллектив близких, родных людей. Семейный бюджет, доходы и расходы семьи. Уважение к семейным ценностям.</w:t>
      </w:r>
    </w:p>
    <w:p w:rsidR="00830542" w:rsidRDefault="00830542" w:rsidP="00830542">
      <w:pPr>
        <w:pStyle w:val="body0"/>
        <w:tabs>
          <w:tab w:val="left" w:pos="1276"/>
        </w:tabs>
        <w:spacing w:line="240" w:lineRule="auto"/>
        <w:ind w:firstLine="0"/>
        <w:rPr>
          <w:sz w:val="24"/>
          <w:szCs w:val="24"/>
        </w:rPr>
      </w:pPr>
      <w:r>
        <w:rPr>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830542" w:rsidRDefault="00830542" w:rsidP="00830542">
      <w:pPr>
        <w:pStyle w:val="body0"/>
        <w:tabs>
          <w:tab w:val="left" w:pos="1276"/>
        </w:tabs>
        <w:spacing w:line="240" w:lineRule="auto"/>
        <w:ind w:firstLine="0"/>
        <w:rPr>
          <w:sz w:val="24"/>
          <w:szCs w:val="24"/>
        </w:rPr>
      </w:pPr>
      <w:r>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830542" w:rsidRDefault="00830542" w:rsidP="00830542">
      <w:pPr>
        <w:pStyle w:val="body0"/>
        <w:tabs>
          <w:tab w:val="left" w:pos="1276"/>
        </w:tabs>
        <w:spacing w:line="240" w:lineRule="auto"/>
        <w:ind w:firstLine="0"/>
        <w:rPr>
          <w:sz w:val="24"/>
          <w:szCs w:val="24"/>
        </w:rPr>
      </w:pPr>
      <w:r>
        <w:rPr>
          <w:sz w:val="24"/>
          <w:szCs w:val="24"/>
        </w:rPr>
        <w:t>Страны и народы мира. Памятники природы и культуры — символы стран, в которых они находятся.</w:t>
      </w:r>
    </w:p>
    <w:p w:rsidR="00830542" w:rsidRDefault="00830542" w:rsidP="00830542">
      <w:pPr>
        <w:pStyle w:val="body0"/>
        <w:tabs>
          <w:tab w:val="left" w:pos="1276"/>
        </w:tabs>
        <w:spacing w:line="240" w:lineRule="auto"/>
        <w:ind w:firstLine="0"/>
        <w:rPr>
          <w:b/>
          <w:sz w:val="24"/>
          <w:szCs w:val="24"/>
        </w:rPr>
      </w:pPr>
      <w:r>
        <w:rPr>
          <w:rStyle w:val="Italic"/>
          <w:b/>
          <w:sz w:val="24"/>
          <w:szCs w:val="24"/>
        </w:rPr>
        <w:t>Человек и природа</w:t>
      </w:r>
    </w:p>
    <w:p w:rsidR="00830542" w:rsidRDefault="00830542" w:rsidP="00830542">
      <w:pPr>
        <w:pStyle w:val="body0"/>
        <w:tabs>
          <w:tab w:val="left" w:pos="1276"/>
        </w:tabs>
        <w:spacing w:line="240" w:lineRule="auto"/>
        <w:ind w:firstLine="0"/>
        <w:rPr>
          <w:sz w:val="24"/>
          <w:szCs w:val="24"/>
        </w:rPr>
      </w:pPr>
      <w:r>
        <w:rPr>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30542" w:rsidRDefault="00830542" w:rsidP="00830542">
      <w:pPr>
        <w:pStyle w:val="body0"/>
        <w:tabs>
          <w:tab w:val="left" w:pos="1276"/>
        </w:tabs>
        <w:spacing w:line="240" w:lineRule="auto"/>
        <w:ind w:firstLine="0"/>
        <w:rPr>
          <w:spacing w:val="2"/>
          <w:sz w:val="24"/>
          <w:szCs w:val="24"/>
        </w:rPr>
      </w:pPr>
      <w:r>
        <w:rPr>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30542" w:rsidRDefault="00830542" w:rsidP="00830542">
      <w:pPr>
        <w:pStyle w:val="body0"/>
        <w:tabs>
          <w:tab w:val="left" w:pos="1276"/>
        </w:tabs>
        <w:spacing w:line="240" w:lineRule="auto"/>
        <w:ind w:firstLine="0"/>
        <w:rPr>
          <w:sz w:val="24"/>
          <w:szCs w:val="24"/>
        </w:rPr>
      </w:pPr>
      <w:r>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30542" w:rsidRDefault="00830542" w:rsidP="00830542">
      <w:pPr>
        <w:pStyle w:val="body0"/>
        <w:tabs>
          <w:tab w:val="left" w:pos="1276"/>
        </w:tabs>
        <w:spacing w:line="240" w:lineRule="auto"/>
        <w:ind w:firstLine="0"/>
        <w:rPr>
          <w:spacing w:val="2"/>
          <w:sz w:val="24"/>
          <w:szCs w:val="24"/>
        </w:rPr>
      </w:pPr>
      <w:r>
        <w:rPr>
          <w:spacing w:val="2"/>
          <w:sz w:val="24"/>
          <w:szCs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w:t>
      </w:r>
      <w:r>
        <w:rPr>
          <w:spacing w:val="2"/>
          <w:sz w:val="24"/>
          <w:szCs w:val="24"/>
        </w:rPr>
        <w:lastRenderedPageBreak/>
        <w:t>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30542" w:rsidRDefault="00830542" w:rsidP="00830542">
      <w:pPr>
        <w:pStyle w:val="body0"/>
        <w:tabs>
          <w:tab w:val="left" w:pos="1276"/>
        </w:tabs>
        <w:spacing w:line="240" w:lineRule="auto"/>
        <w:ind w:firstLine="0"/>
        <w:rPr>
          <w:sz w:val="24"/>
          <w:szCs w:val="24"/>
        </w:rPr>
      </w:pPr>
      <w:r>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830542" w:rsidRDefault="00830542" w:rsidP="00830542">
      <w:pPr>
        <w:pStyle w:val="body0"/>
        <w:tabs>
          <w:tab w:val="left" w:pos="1276"/>
        </w:tabs>
        <w:spacing w:line="240" w:lineRule="auto"/>
        <w:ind w:firstLine="0"/>
        <w:rPr>
          <w:b/>
          <w:sz w:val="24"/>
          <w:szCs w:val="24"/>
        </w:rPr>
      </w:pPr>
      <w:r>
        <w:rPr>
          <w:rStyle w:val="Italic"/>
          <w:b/>
          <w:sz w:val="24"/>
          <w:szCs w:val="24"/>
        </w:rPr>
        <w:t>Правила безопасной жизнедеятельности</w:t>
      </w:r>
    </w:p>
    <w:p w:rsidR="00830542" w:rsidRDefault="00830542" w:rsidP="00830542">
      <w:pPr>
        <w:pStyle w:val="body0"/>
        <w:tabs>
          <w:tab w:val="left" w:pos="1276"/>
        </w:tabs>
        <w:spacing w:line="240" w:lineRule="auto"/>
        <w:ind w:firstLine="0"/>
        <w:rPr>
          <w:sz w:val="24"/>
          <w:szCs w:val="24"/>
        </w:rPr>
      </w:pPr>
      <w:r>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830542" w:rsidRDefault="00830542" w:rsidP="00830542">
      <w:pPr>
        <w:pStyle w:val="h3"/>
        <w:tabs>
          <w:tab w:val="left" w:pos="1276"/>
        </w:tabs>
        <w:spacing w:after="0" w:line="240" w:lineRule="auto"/>
        <w:jc w:val="both"/>
        <w:rPr>
          <w:sz w:val="24"/>
          <w:szCs w:val="24"/>
        </w:rPr>
      </w:pPr>
      <w:r>
        <w:rPr>
          <w:sz w:val="24"/>
          <w:szCs w:val="24"/>
        </w:rPr>
        <w:t>УНИВЕРСАЛЬНЫЕ УЧЕБНЫЕ ДЕЙСТВИЯ (ПРОПЕДЕВТИЧЕСКИЙ УРОВЕНЬ)</w:t>
      </w:r>
    </w:p>
    <w:p w:rsidR="00830542" w:rsidRDefault="00830542" w:rsidP="00830542">
      <w:pPr>
        <w:pStyle w:val="body0"/>
        <w:tabs>
          <w:tab w:val="left" w:pos="1276"/>
        </w:tabs>
        <w:spacing w:line="240" w:lineRule="auto"/>
        <w:ind w:firstLine="0"/>
        <w:rPr>
          <w:rStyle w:val="Italic"/>
        </w:rPr>
      </w:pPr>
      <w:r>
        <w:rPr>
          <w:rStyle w:val="Italic"/>
          <w:sz w:val="24"/>
          <w:szCs w:val="24"/>
        </w:rPr>
        <w:t>Познавательные универсальные учебные действия:</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устанавливать зависимость между внешним видом, особенностями поведения и условиями жизни животного;</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определять (в процессе рассматривания объектов и явлений) существенные признаки и отношения между объектами и явлениями;</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моделировать цепи питания в природном сообществе;</w:t>
      </w:r>
    </w:p>
    <w:p w:rsidR="00830542" w:rsidRDefault="00830542" w:rsidP="000E653D">
      <w:pPr>
        <w:pStyle w:val="list-bullet"/>
        <w:numPr>
          <w:ilvl w:val="0"/>
          <w:numId w:val="232"/>
        </w:numPr>
        <w:tabs>
          <w:tab w:val="left" w:pos="1276"/>
        </w:tabs>
        <w:spacing w:line="240" w:lineRule="auto"/>
        <w:ind w:left="0" w:firstLine="0"/>
        <w:textAlignment w:val="auto"/>
        <w:rPr>
          <w:spacing w:val="-1"/>
          <w:sz w:val="24"/>
          <w:szCs w:val="24"/>
        </w:rPr>
      </w:pPr>
      <w:r>
        <w:rPr>
          <w:spacing w:val="-1"/>
          <w:sz w:val="24"/>
          <w:szCs w:val="24"/>
        </w:rPr>
        <w:t>различать понятия «век», «столетие», «историческое время»; соотносить историческое событие с датой (историческим периодом).</w:t>
      </w:r>
    </w:p>
    <w:p w:rsidR="00830542" w:rsidRDefault="00830542" w:rsidP="00830542">
      <w:pPr>
        <w:pStyle w:val="body0"/>
        <w:tabs>
          <w:tab w:val="left" w:pos="1276"/>
        </w:tabs>
        <w:spacing w:line="240" w:lineRule="auto"/>
        <w:ind w:firstLine="0"/>
        <w:rPr>
          <w:rStyle w:val="Italic"/>
        </w:rPr>
      </w:pPr>
      <w:r>
        <w:rPr>
          <w:rStyle w:val="Italic"/>
          <w:sz w:val="24"/>
          <w:szCs w:val="24"/>
        </w:rPr>
        <w:t>Работа с информацией:</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читать несложные планы, соотносить условные обозначения с изображёнными объектами;</w:t>
      </w:r>
    </w:p>
    <w:p w:rsidR="00830542" w:rsidRDefault="00830542" w:rsidP="000E653D">
      <w:pPr>
        <w:pStyle w:val="list-bullet"/>
        <w:numPr>
          <w:ilvl w:val="0"/>
          <w:numId w:val="232"/>
        </w:numPr>
        <w:tabs>
          <w:tab w:val="left" w:pos="1276"/>
        </w:tabs>
        <w:spacing w:line="240" w:lineRule="auto"/>
        <w:ind w:left="0" w:firstLine="0"/>
        <w:textAlignment w:val="auto"/>
        <w:rPr>
          <w:spacing w:val="3"/>
          <w:sz w:val="24"/>
          <w:szCs w:val="24"/>
        </w:rPr>
      </w:pPr>
      <w:r>
        <w:rPr>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830542" w:rsidRDefault="00830542" w:rsidP="00830542">
      <w:pPr>
        <w:pStyle w:val="body0"/>
        <w:tabs>
          <w:tab w:val="left" w:pos="1276"/>
        </w:tabs>
        <w:spacing w:line="240" w:lineRule="auto"/>
        <w:ind w:firstLine="0"/>
        <w:rPr>
          <w:rStyle w:val="Italic"/>
        </w:rPr>
      </w:pPr>
      <w:r>
        <w:rPr>
          <w:rStyle w:val="Italic"/>
          <w:sz w:val="24"/>
          <w:szCs w:val="24"/>
        </w:rPr>
        <w:t>Коммуникативные универсальные учебные действия:</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 xml:space="preserve">ориентироваться в понятиях, соотносить понятия и термины с их краткой характеристикой: </w:t>
      </w:r>
    </w:p>
    <w:p w:rsidR="00830542" w:rsidRDefault="00830542" w:rsidP="000E653D">
      <w:pPr>
        <w:pStyle w:val="list-dash"/>
        <w:numPr>
          <w:ilvl w:val="0"/>
          <w:numId w:val="231"/>
        </w:numPr>
        <w:tabs>
          <w:tab w:val="left" w:pos="1276"/>
        </w:tabs>
        <w:spacing w:line="240" w:lineRule="auto"/>
        <w:ind w:left="0" w:firstLine="0"/>
        <w:textAlignment w:val="auto"/>
        <w:rPr>
          <w:sz w:val="24"/>
          <w:szCs w:val="24"/>
        </w:rPr>
      </w:pPr>
      <w:r>
        <w:rPr>
          <w:sz w:val="24"/>
          <w:szCs w:val="24"/>
        </w:rPr>
        <w:t xml:space="preserve">понятия и термины, связанные с социальным миром (безопасность, семейный бюджет, памятник культуры); </w:t>
      </w:r>
    </w:p>
    <w:p w:rsidR="00830542" w:rsidRDefault="00830542" w:rsidP="000E653D">
      <w:pPr>
        <w:pStyle w:val="list-dash"/>
        <w:numPr>
          <w:ilvl w:val="0"/>
          <w:numId w:val="231"/>
        </w:numPr>
        <w:tabs>
          <w:tab w:val="left" w:pos="1276"/>
        </w:tabs>
        <w:spacing w:line="240" w:lineRule="auto"/>
        <w:ind w:left="0" w:firstLine="0"/>
        <w:textAlignment w:val="auto"/>
        <w:rPr>
          <w:sz w:val="24"/>
          <w:szCs w:val="24"/>
        </w:rPr>
      </w:pPr>
      <w:r>
        <w:rPr>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830542" w:rsidRDefault="00830542" w:rsidP="000E653D">
      <w:pPr>
        <w:pStyle w:val="list-dash"/>
        <w:numPr>
          <w:ilvl w:val="0"/>
          <w:numId w:val="231"/>
        </w:numPr>
        <w:tabs>
          <w:tab w:val="left" w:pos="1276"/>
        </w:tabs>
        <w:spacing w:line="240" w:lineRule="auto"/>
        <w:ind w:left="0" w:firstLine="0"/>
        <w:textAlignment w:val="auto"/>
        <w:rPr>
          <w:sz w:val="24"/>
          <w:szCs w:val="24"/>
        </w:rPr>
      </w:pPr>
      <w:r>
        <w:rPr>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830542" w:rsidRDefault="00830542" w:rsidP="000E653D">
      <w:pPr>
        <w:pStyle w:val="list-bullet"/>
        <w:numPr>
          <w:ilvl w:val="0"/>
          <w:numId w:val="232"/>
        </w:numPr>
        <w:spacing w:line="240" w:lineRule="auto"/>
        <w:ind w:left="0" w:firstLine="0"/>
        <w:textAlignment w:val="auto"/>
        <w:rPr>
          <w:sz w:val="24"/>
          <w:szCs w:val="24"/>
        </w:rPr>
      </w:pPr>
      <w:r>
        <w:rPr>
          <w:sz w:val="24"/>
          <w:szCs w:val="24"/>
        </w:rPr>
        <w:t>описывать (характеризовать) условия жизни на Земле;</w:t>
      </w:r>
    </w:p>
    <w:p w:rsidR="00830542" w:rsidRDefault="00830542" w:rsidP="000E653D">
      <w:pPr>
        <w:pStyle w:val="list-bullet"/>
        <w:numPr>
          <w:ilvl w:val="0"/>
          <w:numId w:val="232"/>
        </w:numPr>
        <w:spacing w:line="240" w:lineRule="auto"/>
        <w:ind w:left="0" w:firstLine="0"/>
        <w:textAlignment w:val="auto"/>
        <w:rPr>
          <w:sz w:val="24"/>
          <w:szCs w:val="24"/>
        </w:rPr>
      </w:pPr>
      <w:r>
        <w:rPr>
          <w:sz w:val="24"/>
          <w:szCs w:val="24"/>
        </w:rPr>
        <w:t>на основе сравнения объектов природы описывать схожие, различные, индивидуальные признаки;</w:t>
      </w:r>
    </w:p>
    <w:p w:rsidR="00830542" w:rsidRDefault="00830542" w:rsidP="000E653D">
      <w:pPr>
        <w:pStyle w:val="list-bullet"/>
        <w:numPr>
          <w:ilvl w:val="0"/>
          <w:numId w:val="232"/>
        </w:numPr>
        <w:spacing w:line="240" w:lineRule="auto"/>
        <w:ind w:left="0" w:firstLine="0"/>
        <w:textAlignment w:val="auto"/>
        <w:rPr>
          <w:sz w:val="24"/>
          <w:szCs w:val="24"/>
        </w:rPr>
      </w:pPr>
      <w:r>
        <w:rPr>
          <w:sz w:val="24"/>
          <w:szCs w:val="24"/>
        </w:rPr>
        <w:t>приводить примеры, кратко характеризовать представителей разных царств природы;</w:t>
      </w:r>
    </w:p>
    <w:p w:rsidR="00830542" w:rsidRDefault="00830542" w:rsidP="000E653D">
      <w:pPr>
        <w:pStyle w:val="list-bullet"/>
        <w:numPr>
          <w:ilvl w:val="0"/>
          <w:numId w:val="232"/>
        </w:numPr>
        <w:spacing w:line="240" w:lineRule="auto"/>
        <w:ind w:left="0" w:firstLine="0"/>
        <w:textAlignment w:val="auto"/>
        <w:rPr>
          <w:sz w:val="24"/>
          <w:szCs w:val="24"/>
        </w:rPr>
      </w:pPr>
      <w:r>
        <w:rPr>
          <w:sz w:val="24"/>
          <w:szCs w:val="24"/>
        </w:rPr>
        <w:t>называть признаки (характеризовать) животного (растения) как живого организма;</w:t>
      </w:r>
    </w:p>
    <w:p w:rsidR="00830542" w:rsidRDefault="00830542" w:rsidP="000E653D">
      <w:pPr>
        <w:pStyle w:val="list-bullet"/>
        <w:numPr>
          <w:ilvl w:val="0"/>
          <w:numId w:val="232"/>
        </w:numPr>
        <w:spacing w:line="240" w:lineRule="auto"/>
        <w:ind w:left="0" w:firstLine="0"/>
        <w:textAlignment w:val="auto"/>
        <w:rPr>
          <w:sz w:val="24"/>
          <w:szCs w:val="24"/>
        </w:rPr>
      </w:pPr>
      <w:r>
        <w:rPr>
          <w:sz w:val="24"/>
          <w:szCs w:val="24"/>
        </w:rPr>
        <w:t>описывать (характеризовать) отдельные страницы истории нашей страны (в пределах изученного).</w:t>
      </w:r>
    </w:p>
    <w:p w:rsidR="00830542" w:rsidRDefault="00830542" w:rsidP="00830542">
      <w:pPr>
        <w:pStyle w:val="body0"/>
        <w:tabs>
          <w:tab w:val="left" w:pos="1276"/>
        </w:tabs>
        <w:spacing w:line="240" w:lineRule="auto"/>
        <w:ind w:firstLine="0"/>
        <w:rPr>
          <w:rStyle w:val="Italic"/>
        </w:rPr>
      </w:pPr>
      <w:r>
        <w:rPr>
          <w:rStyle w:val="Italic"/>
          <w:sz w:val="24"/>
          <w:szCs w:val="24"/>
        </w:rPr>
        <w:lastRenderedPageBreak/>
        <w:t xml:space="preserve">Регулятивные универсальные учебные действия: </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планировать шаги по решению учебной задачи, контролировать свои действия (при небольшой помощи учителя);</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устанавливать причину возникающей трудности или ошибки, корректировать свои действия.</w:t>
      </w:r>
    </w:p>
    <w:p w:rsidR="00830542" w:rsidRDefault="00830542" w:rsidP="00830542">
      <w:pPr>
        <w:pStyle w:val="body0"/>
        <w:tabs>
          <w:tab w:val="left" w:pos="1276"/>
        </w:tabs>
        <w:spacing w:line="240" w:lineRule="auto"/>
        <w:ind w:firstLine="0"/>
        <w:rPr>
          <w:rStyle w:val="Italic"/>
        </w:rPr>
      </w:pPr>
      <w:r>
        <w:rPr>
          <w:rStyle w:val="Italic"/>
          <w:sz w:val="24"/>
          <w:szCs w:val="24"/>
        </w:rPr>
        <w:t>Совместная деятельность:</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830542" w:rsidRDefault="00830542" w:rsidP="00830542">
      <w:pPr>
        <w:pStyle w:val="h2"/>
        <w:tabs>
          <w:tab w:val="left" w:pos="1276"/>
        </w:tabs>
        <w:spacing w:before="0" w:after="0" w:line="240" w:lineRule="auto"/>
        <w:jc w:val="both"/>
        <w:rPr>
          <w:sz w:val="24"/>
          <w:szCs w:val="24"/>
        </w:rPr>
      </w:pPr>
    </w:p>
    <w:p w:rsidR="00830542" w:rsidRDefault="00830542" w:rsidP="00830542">
      <w:pPr>
        <w:pStyle w:val="h2"/>
        <w:tabs>
          <w:tab w:val="left" w:pos="1276"/>
        </w:tabs>
        <w:spacing w:before="0" w:after="0" w:line="240" w:lineRule="auto"/>
        <w:jc w:val="both"/>
        <w:rPr>
          <w:sz w:val="24"/>
          <w:szCs w:val="24"/>
        </w:rPr>
      </w:pPr>
      <w:r>
        <w:rPr>
          <w:sz w:val="24"/>
          <w:szCs w:val="24"/>
        </w:rPr>
        <w:t xml:space="preserve">4 класс (68 </w:t>
      </w:r>
      <w:r>
        <w:rPr>
          <w:caps w:val="0"/>
          <w:sz w:val="24"/>
          <w:szCs w:val="24"/>
        </w:rPr>
        <w:t>ч</w:t>
      </w:r>
      <w:r>
        <w:rPr>
          <w:sz w:val="24"/>
          <w:szCs w:val="24"/>
        </w:rPr>
        <w:t>)</w:t>
      </w:r>
    </w:p>
    <w:p w:rsidR="00830542" w:rsidRDefault="00830542" w:rsidP="00830542">
      <w:pPr>
        <w:pStyle w:val="body0"/>
        <w:tabs>
          <w:tab w:val="left" w:pos="1276"/>
        </w:tabs>
        <w:spacing w:line="240" w:lineRule="auto"/>
        <w:ind w:firstLine="0"/>
        <w:rPr>
          <w:b/>
          <w:sz w:val="24"/>
          <w:szCs w:val="24"/>
        </w:rPr>
      </w:pPr>
      <w:r>
        <w:rPr>
          <w:rStyle w:val="Italic"/>
          <w:b/>
          <w:sz w:val="24"/>
          <w:szCs w:val="24"/>
        </w:rPr>
        <w:t>Человек и общество</w:t>
      </w:r>
    </w:p>
    <w:p w:rsidR="00830542" w:rsidRDefault="00830542" w:rsidP="00830542">
      <w:pPr>
        <w:pStyle w:val="body0"/>
        <w:tabs>
          <w:tab w:val="left" w:pos="1276"/>
        </w:tabs>
        <w:spacing w:line="240" w:lineRule="auto"/>
        <w:ind w:firstLine="0"/>
        <w:rPr>
          <w:sz w:val="24"/>
          <w:szCs w:val="24"/>
        </w:rPr>
      </w:pPr>
      <w:r>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830542" w:rsidRDefault="00830542" w:rsidP="00830542">
      <w:pPr>
        <w:pStyle w:val="body0"/>
        <w:tabs>
          <w:tab w:val="left" w:pos="1276"/>
        </w:tabs>
        <w:spacing w:line="240" w:lineRule="auto"/>
        <w:ind w:firstLine="0"/>
        <w:rPr>
          <w:sz w:val="24"/>
          <w:szCs w:val="24"/>
        </w:rPr>
      </w:pPr>
      <w:r>
        <w:rPr>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830542" w:rsidRDefault="00830542" w:rsidP="00830542">
      <w:pPr>
        <w:pStyle w:val="body0"/>
        <w:tabs>
          <w:tab w:val="left" w:pos="1276"/>
        </w:tabs>
        <w:spacing w:line="240" w:lineRule="auto"/>
        <w:ind w:firstLine="0"/>
        <w:rPr>
          <w:sz w:val="24"/>
          <w:szCs w:val="24"/>
        </w:rPr>
      </w:pPr>
      <w:r>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30542" w:rsidRDefault="00830542" w:rsidP="00830542">
      <w:pPr>
        <w:pStyle w:val="body0"/>
        <w:tabs>
          <w:tab w:val="left" w:pos="1276"/>
        </w:tabs>
        <w:spacing w:line="240" w:lineRule="auto"/>
        <w:ind w:firstLine="0"/>
        <w:rPr>
          <w:sz w:val="24"/>
          <w:szCs w:val="24"/>
        </w:rPr>
      </w:pPr>
      <w:r>
        <w:rPr>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30542" w:rsidRDefault="00830542" w:rsidP="00830542">
      <w:pPr>
        <w:pStyle w:val="body0"/>
        <w:tabs>
          <w:tab w:val="left" w:pos="1276"/>
        </w:tabs>
        <w:spacing w:line="240" w:lineRule="auto"/>
        <w:ind w:firstLine="0"/>
        <w:rPr>
          <w:sz w:val="24"/>
          <w:szCs w:val="24"/>
        </w:rPr>
      </w:pPr>
      <w:r>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30542" w:rsidRDefault="00830542" w:rsidP="00830542">
      <w:pPr>
        <w:pStyle w:val="body0"/>
        <w:tabs>
          <w:tab w:val="left" w:pos="1276"/>
        </w:tabs>
        <w:spacing w:line="240" w:lineRule="auto"/>
        <w:ind w:firstLine="0"/>
        <w:rPr>
          <w:b/>
          <w:sz w:val="24"/>
          <w:szCs w:val="24"/>
        </w:rPr>
      </w:pPr>
      <w:r>
        <w:rPr>
          <w:rStyle w:val="Italic"/>
          <w:b/>
          <w:sz w:val="24"/>
          <w:szCs w:val="24"/>
        </w:rPr>
        <w:t>Человек и природа</w:t>
      </w:r>
    </w:p>
    <w:p w:rsidR="00830542" w:rsidRDefault="00830542" w:rsidP="00830542">
      <w:pPr>
        <w:pStyle w:val="body0"/>
        <w:tabs>
          <w:tab w:val="left" w:pos="1276"/>
        </w:tabs>
        <w:spacing w:line="240" w:lineRule="auto"/>
        <w:ind w:firstLine="0"/>
        <w:rPr>
          <w:sz w:val="24"/>
          <w:szCs w:val="24"/>
        </w:rPr>
      </w:pPr>
      <w:r>
        <w:rPr>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830542" w:rsidRDefault="00830542" w:rsidP="00830542">
      <w:pPr>
        <w:pStyle w:val="body0"/>
        <w:tabs>
          <w:tab w:val="left" w:pos="1276"/>
        </w:tabs>
        <w:spacing w:line="240" w:lineRule="auto"/>
        <w:ind w:firstLine="0"/>
        <w:rPr>
          <w:sz w:val="24"/>
          <w:szCs w:val="24"/>
        </w:rPr>
      </w:pPr>
      <w:r>
        <w:rPr>
          <w:sz w:val="24"/>
          <w:szCs w:val="24"/>
        </w:rPr>
        <w:t xml:space="preserve">Наиболее значимые природные объекты списка Всемирного наследия в России и за рубежом (2—3 объекта). </w:t>
      </w:r>
    </w:p>
    <w:p w:rsidR="00830542" w:rsidRDefault="00830542" w:rsidP="00830542">
      <w:pPr>
        <w:pStyle w:val="body0"/>
        <w:tabs>
          <w:tab w:val="left" w:pos="1276"/>
        </w:tabs>
        <w:spacing w:line="240" w:lineRule="auto"/>
        <w:ind w:firstLine="0"/>
        <w:rPr>
          <w:sz w:val="24"/>
          <w:szCs w:val="24"/>
        </w:rPr>
      </w:pPr>
      <w:r>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30542" w:rsidRDefault="00830542" w:rsidP="00830542">
      <w:pPr>
        <w:pStyle w:val="body0"/>
        <w:tabs>
          <w:tab w:val="left" w:pos="1276"/>
        </w:tabs>
        <w:spacing w:line="240" w:lineRule="auto"/>
        <w:ind w:firstLine="0"/>
        <w:rPr>
          <w:sz w:val="24"/>
          <w:szCs w:val="24"/>
        </w:rPr>
      </w:pPr>
      <w:r>
        <w:rPr>
          <w:sz w:val="24"/>
          <w:szCs w:val="24"/>
        </w:rPr>
        <w:lastRenderedPageBreak/>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30542" w:rsidRDefault="00830542" w:rsidP="00830542">
      <w:pPr>
        <w:pStyle w:val="body0"/>
        <w:tabs>
          <w:tab w:val="left" w:pos="1276"/>
        </w:tabs>
        <w:spacing w:line="240" w:lineRule="auto"/>
        <w:ind w:firstLine="0"/>
        <w:rPr>
          <w:b/>
          <w:sz w:val="24"/>
          <w:szCs w:val="24"/>
        </w:rPr>
      </w:pPr>
      <w:r>
        <w:rPr>
          <w:rStyle w:val="Italic"/>
          <w:b/>
          <w:sz w:val="24"/>
          <w:szCs w:val="24"/>
        </w:rPr>
        <w:t>Правила безопасной жизнедеятельности</w:t>
      </w:r>
    </w:p>
    <w:p w:rsidR="00830542" w:rsidRDefault="00830542" w:rsidP="00830542">
      <w:pPr>
        <w:pStyle w:val="body0"/>
        <w:tabs>
          <w:tab w:val="left" w:pos="1276"/>
        </w:tabs>
        <w:spacing w:line="240" w:lineRule="auto"/>
        <w:ind w:firstLine="0"/>
        <w:rPr>
          <w:sz w:val="24"/>
          <w:szCs w:val="24"/>
        </w:rPr>
      </w:pPr>
      <w:r>
        <w:rPr>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830542" w:rsidRDefault="00830542" w:rsidP="00830542">
      <w:pPr>
        <w:pStyle w:val="body0"/>
        <w:tabs>
          <w:tab w:val="left" w:pos="1276"/>
        </w:tabs>
        <w:spacing w:line="240" w:lineRule="auto"/>
        <w:ind w:firstLine="0"/>
        <w:rPr>
          <w:sz w:val="24"/>
          <w:szCs w:val="24"/>
        </w:rPr>
      </w:pPr>
    </w:p>
    <w:p w:rsidR="00830542" w:rsidRDefault="00830542" w:rsidP="00830542">
      <w:pPr>
        <w:pStyle w:val="body0"/>
        <w:tabs>
          <w:tab w:val="left" w:pos="1276"/>
        </w:tabs>
        <w:spacing w:line="240" w:lineRule="auto"/>
        <w:rPr>
          <w:rStyle w:val="Italic"/>
        </w:rPr>
      </w:pPr>
      <w:r>
        <w:rPr>
          <w:rFonts w:cs="OfficinaSansExtraBoldITC-Reg"/>
          <w:b/>
          <w:bCs/>
          <w:position w:val="6"/>
          <w:sz w:val="24"/>
          <w:szCs w:val="24"/>
        </w:rPr>
        <w:t>УНИВЕРСАЛЬНЫЕ УЧЕБНЫЕ ДЕЙСТВИЯ (ПРОПЕДЕВТИЧЕСКИЙ УРОВЕНЬ)</w:t>
      </w:r>
      <w:r>
        <w:rPr>
          <w:rStyle w:val="Italic"/>
          <w:rFonts w:cs="OfficinaSansExtraBoldITC-Reg"/>
          <w:b/>
          <w:bCs/>
          <w:position w:val="6"/>
          <w:sz w:val="24"/>
          <w:szCs w:val="24"/>
        </w:rPr>
        <w:t xml:space="preserve"> </w:t>
      </w:r>
    </w:p>
    <w:p w:rsidR="00830542" w:rsidRDefault="00830542" w:rsidP="00830542">
      <w:pPr>
        <w:pStyle w:val="body0"/>
        <w:tabs>
          <w:tab w:val="left" w:pos="1276"/>
        </w:tabs>
        <w:spacing w:line="240" w:lineRule="auto"/>
        <w:ind w:firstLine="0"/>
        <w:rPr>
          <w:rStyle w:val="Italic"/>
          <w:sz w:val="24"/>
          <w:szCs w:val="24"/>
        </w:rPr>
      </w:pPr>
      <w:r>
        <w:rPr>
          <w:rStyle w:val="Italic"/>
          <w:sz w:val="24"/>
          <w:szCs w:val="24"/>
        </w:rPr>
        <w:t>Познавательные универсальные учебные действия:</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 xml:space="preserve">устанавливать последовательность этапов возрастного развития человека; </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конструировать в учебных и игровых ситуациях правила безопасного поведения в среде обитания;</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моделировать схемы природных объектов (строение почвы; движение реки, форма поверхности); </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соотносить объекты природы с принадлежностью к определённой природной зоне;</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классифицировать природные объекты по принадлежности к природной зоне;</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определять разрыв между реальным и желательным состоянием объекта (ситуации) на основе предложенных учителем вопросов.</w:t>
      </w:r>
    </w:p>
    <w:p w:rsidR="00830542" w:rsidRDefault="00830542" w:rsidP="00830542">
      <w:pPr>
        <w:pStyle w:val="body0"/>
        <w:tabs>
          <w:tab w:val="left" w:pos="1276"/>
        </w:tabs>
        <w:spacing w:line="240" w:lineRule="auto"/>
        <w:ind w:firstLine="0"/>
        <w:rPr>
          <w:rStyle w:val="Italic"/>
        </w:rPr>
      </w:pPr>
      <w:r>
        <w:rPr>
          <w:rStyle w:val="Italic"/>
          <w:sz w:val="24"/>
          <w:szCs w:val="24"/>
        </w:rPr>
        <w:t>Работа с информацией:</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830542" w:rsidRDefault="00830542" w:rsidP="00830542">
      <w:pPr>
        <w:pStyle w:val="body0"/>
        <w:tabs>
          <w:tab w:val="left" w:pos="1276"/>
        </w:tabs>
        <w:spacing w:line="240" w:lineRule="auto"/>
        <w:ind w:firstLine="0"/>
        <w:rPr>
          <w:rStyle w:val="Italic"/>
        </w:rPr>
      </w:pPr>
      <w:r>
        <w:rPr>
          <w:rStyle w:val="Italic"/>
          <w:sz w:val="24"/>
          <w:szCs w:val="24"/>
        </w:rPr>
        <w:t>Коммуникативные универсальные учебные действия:</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создавать текст-рассуждение: объяснять вред для здоровья и самочувствия организма вредных привычек;</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описывать ситуации проявления нравственных качеств — отзывчивости, доброты, справедливости и др.;</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составлять небольшие тексты «Права и обязанности гражданина РФ»; </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создавать небольшие тексты о знаменательных страницах истории нашей страны (в рамках изученного).</w:t>
      </w:r>
    </w:p>
    <w:p w:rsidR="00830542" w:rsidRDefault="00830542" w:rsidP="00830542">
      <w:pPr>
        <w:pStyle w:val="body0"/>
        <w:tabs>
          <w:tab w:val="left" w:pos="1276"/>
        </w:tabs>
        <w:spacing w:line="240" w:lineRule="auto"/>
        <w:ind w:firstLine="0"/>
        <w:rPr>
          <w:sz w:val="24"/>
          <w:szCs w:val="24"/>
        </w:rPr>
      </w:pPr>
      <w:r>
        <w:rPr>
          <w:rStyle w:val="Italic"/>
          <w:sz w:val="24"/>
          <w:szCs w:val="24"/>
        </w:rPr>
        <w:t>Регулятивные универсальные учебные действия</w:t>
      </w:r>
      <w:r>
        <w:rPr>
          <w:sz w:val="24"/>
          <w:szCs w:val="24"/>
        </w:rPr>
        <w:t>:</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самостоятельно планировать алгоритм решения учебной задачи; предвидеть трудности и возможные ошибки;</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контролировать процесс и результат выполнения задания, корректировать учебные действия при необходимости;</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адекватно принимать оценку своей работы; планировать работу над ошибками;</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находить ошибки в своей и чужих работах, устанавливать их причины.</w:t>
      </w:r>
    </w:p>
    <w:p w:rsidR="00830542" w:rsidRDefault="00830542" w:rsidP="00830542">
      <w:pPr>
        <w:pStyle w:val="body0"/>
        <w:tabs>
          <w:tab w:val="left" w:pos="1276"/>
        </w:tabs>
        <w:spacing w:line="240" w:lineRule="auto"/>
        <w:ind w:firstLine="0"/>
        <w:rPr>
          <w:rStyle w:val="Italic"/>
        </w:rPr>
      </w:pPr>
      <w:r>
        <w:rPr>
          <w:rStyle w:val="Italic"/>
          <w:sz w:val="24"/>
          <w:szCs w:val="24"/>
        </w:rPr>
        <w:t>Совместная деятельность:</w:t>
      </w:r>
    </w:p>
    <w:p w:rsidR="00830542" w:rsidRDefault="00830542" w:rsidP="000E653D">
      <w:pPr>
        <w:pStyle w:val="list-bullet"/>
        <w:numPr>
          <w:ilvl w:val="0"/>
          <w:numId w:val="232"/>
        </w:numPr>
        <w:tabs>
          <w:tab w:val="left" w:pos="1276"/>
        </w:tabs>
        <w:spacing w:line="240" w:lineRule="auto"/>
        <w:ind w:left="0" w:firstLine="0"/>
        <w:textAlignment w:val="auto"/>
      </w:pPr>
      <w:r>
        <w:rPr>
          <w:sz w:val="24"/>
          <w:szCs w:val="24"/>
        </w:rPr>
        <w:lastRenderedPageBreak/>
        <w:t>выполнять правила совместной деятельности при выполнении разных ролей — руководитель, подчинённый, напарник, член большого коллектива;</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830542" w:rsidRDefault="00830542" w:rsidP="000E653D">
      <w:pPr>
        <w:pStyle w:val="list-bullet"/>
        <w:numPr>
          <w:ilvl w:val="0"/>
          <w:numId w:val="232"/>
        </w:numPr>
        <w:tabs>
          <w:tab w:val="left" w:pos="1276"/>
        </w:tabs>
        <w:spacing w:line="240" w:lineRule="auto"/>
        <w:ind w:left="0" w:firstLine="0"/>
        <w:textAlignment w:val="auto"/>
        <w:rPr>
          <w:sz w:val="24"/>
          <w:szCs w:val="24"/>
        </w:rPr>
      </w:pPr>
      <w:r>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830542" w:rsidRDefault="00830542" w:rsidP="00830542">
      <w:pPr>
        <w:pStyle w:val="list-bullet"/>
        <w:numPr>
          <w:ilvl w:val="0"/>
          <w:numId w:val="0"/>
        </w:numPr>
        <w:tabs>
          <w:tab w:val="left" w:pos="1276"/>
        </w:tabs>
        <w:spacing w:line="240" w:lineRule="auto"/>
        <w:rPr>
          <w:color w:val="auto"/>
          <w:sz w:val="24"/>
          <w:szCs w:val="24"/>
        </w:rPr>
      </w:pPr>
    </w:p>
    <w:p w:rsidR="00686067" w:rsidRPr="00690FDB" w:rsidRDefault="00686067" w:rsidP="00690FDB">
      <w:pPr>
        <w:pStyle w:val="Style5"/>
        <w:widowControl/>
        <w:tabs>
          <w:tab w:val="left" w:leader="underscore" w:pos="6432"/>
        </w:tabs>
        <w:ind w:firstLine="709"/>
        <w:jc w:val="both"/>
        <w:rPr>
          <w:rStyle w:val="FontStyle154"/>
          <w:b/>
        </w:rPr>
      </w:pPr>
    </w:p>
    <w:p w:rsidR="00235FCB" w:rsidRDefault="00235FCB" w:rsidP="00690FDB">
      <w:pPr>
        <w:pStyle w:val="Style5"/>
        <w:widowControl/>
        <w:tabs>
          <w:tab w:val="left" w:leader="underscore" w:pos="6432"/>
        </w:tabs>
        <w:ind w:firstLine="709"/>
        <w:jc w:val="both"/>
        <w:rPr>
          <w:rStyle w:val="FontStyle154"/>
          <w:b/>
        </w:rPr>
      </w:pPr>
      <w:r w:rsidRPr="00690FDB">
        <w:rPr>
          <w:rStyle w:val="FontStyle154"/>
          <w:b/>
        </w:rPr>
        <w:t>ПЛАНИРУЕМЫЕ РЕЗУЛЬТАТЫ ОСВОЕНИЯ</w:t>
      </w:r>
      <w:r w:rsidR="00026815" w:rsidRPr="00690FDB">
        <w:rPr>
          <w:rStyle w:val="FontStyle154"/>
          <w:b/>
        </w:rPr>
        <w:t xml:space="preserve"> ПРОГРАММЫ УЧЕБНОГО </w:t>
      </w:r>
      <w:r w:rsidRPr="00690FDB">
        <w:rPr>
          <w:rStyle w:val="FontStyle154"/>
          <w:b/>
        </w:rPr>
        <w:t>ПРЕДМЕТА</w:t>
      </w:r>
      <w:r w:rsidR="00026815" w:rsidRPr="00690FDB">
        <w:rPr>
          <w:rStyle w:val="FontStyle154"/>
          <w:b/>
        </w:rPr>
        <w:t xml:space="preserve"> </w:t>
      </w:r>
      <w:r w:rsidRPr="00690FDB">
        <w:rPr>
          <w:rStyle w:val="FontStyle154"/>
          <w:b/>
        </w:rPr>
        <w:t>«ОКРУЖАЮЩИЙ МИР»</w:t>
      </w:r>
    </w:p>
    <w:p w:rsidR="00830542" w:rsidRPr="00690FDB" w:rsidRDefault="00830542" w:rsidP="00690FDB">
      <w:pPr>
        <w:pStyle w:val="Style5"/>
        <w:widowControl/>
        <w:tabs>
          <w:tab w:val="left" w:leader="underscore" w:pos="6432"/>
        </w:tabs>
        <w:ind w:firstLine="709"/>
        <w:jc w:val="both"/>
        <w:rPr>
          <w:rStyle w:val="FontStyle154"/>
          <w:b/>
        </w:rPr>
      </w:pPr>
    </w:p>
    <w:p w:rsidR="00ED4F84" w:rsidRDefault="00ED4F84" w:rsidP="00ED4F84">
      <w:pPr>
        <w:pStyle w:val="body0"/>
        <w:tabs>
          <w:tab w:val="left" w:pos="1276"/>
        </w:tabs>
        <w:spacing w:line="240" w:lineRule="auto"/>
        <w:ind w:firstLine="0"/>
        <w:rPr>
          <w:spacing w:val="1"/>
          <w:sz w:val="24"/>
          <w:szCs w:val="24"/>
        </w:rPr>
      </w:pPr>
      <w:r>
        <w:rPr>
          <w:spacing w:val="1"/>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ED4F84" w:rsidRDefault="00ED4F84" w:rsidP="00ED4F84">
      <w:pPr>
        <w:pStyle w:val="h2"/>
        <w:tabs>
          <w:tab w:val="left" w:pos="1276"/>
        </w:tabs>
        <w:spacing w:before="0" w:after="0" w:line="240" w:lineRule="auto"/>
        <w:jc w:val="both"/>
        <w:rPr>
          <w:sz w:val="24"/>
          <w:szCs w:val="24"/>
        </w:rPr>
      </w:pPr>
      <w:r>
        <w:rPr>
          <w:sz w:val="24"/>
          <w:szCs w:val="24"/>
        </w:rPr>
        <w:t>ЛИЧНОСТНЫЕ РЕЗУЛЬТАТЫ</w:t>
      </w:r>
    </w:p>
    <w:p w:rsidR="00ED4F84" w:rsidRDefault="00ED4F84" w:rsidP="00ED4F84">
      <w:pPr>
        <w:pStyle w:val="body0"/>
        <w:tabs>
          <w:tab w:val="left" w:pos="1276"/>
        </w:tabs>
        <w:spacing w:line="240" w:lineRule="auto"/>
        <w:ind w:firstLine="0"/>
        <w:rPr>
          <w:sz w:val="24"/>
          <w:szCs w:val="24"/>
        </w:rPr>
      </w:pPr>
      <w:r>
        <w:rPr>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ED4F84" w:rsidRDefault="00ED4F84" w:rsidP="00ED4F84">
      <w:pPr>
        <w:pStyle w:val="body0"/>
        <w:tabs>
          <w:tab w:val="left" w:pos="1276"/>
        </w:tabs>
        <w:spacing w:line="240" w:lineRule="auto"/>
        <w:ind w:firstLine="0"/>
        <w:rPr>
          <w:sz w:val="24"/>
          <w:szCs w:val="24"/>
        </w:rPr>
      </w:pPr>
      <w:r>
        <w:rPr>
          <w:rStyle w:val="Bold"/>
          <w:rFonts w:cs="SchoolBookSanPin"/>
          <w:sz w:val="24"/>
          <w:szCs w:val="24"/>
        </w:rPr>
        <w:t>Гражданско-патриотического воспитания: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ED4F84" w:rsidRDefault="00ED4F84" w:rsidP="00ED4F84">
      <w:pPr>
        <w:pStyle w:val="body0"/>
        <w:keepNext/>
        <w:tabs>
          <w:tab w:val="left" w:pos="1276"/>
        </w:tabs>
        <w:spacing w:line="240" w:lineRule="auto"/>
        <w:ind w:firstLine="0"/>
        <w:rPr>
          <w:sz w:val="24"/>
          <w:szCs w:val="24"/>
        </w:rPr>
      </w:pPr>
      <w:r>
        <w:rPr>
          <w:rStyle w:val="Bold"/>
          <w:rFonts w:cs="SchoolBookSanPin"/>
          <w:sz w:val="24"/>
          <w:szCs w:val="24"/>
        </w:rPr>
        <w:t>Духовно-нравственного воспитания: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проявление культуры общения, уважительного отношения к людям, их взглядам, признанию их индивидуальности;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D4F84" w:rsidRDefault="00ED4F84" w:rsidP="00ED4F84">
      <w:pPr>
        <w:pStyle w:val="body0"/>
        <w:tabs>
          <w:tab w:val="left" w:pos="1276"/>
        </w:tabs>
        <w:spacing w:line="240" w:lineRule="auto"/>
        <w:ind w:firstLine="0"/>
        <w:rPr>
          <w:sz w:val="24"/>
          <w:szCs w:val="24"/>
        </w:rPr>
      </w:pPr>
      <w:r>
        <w:rPr>
          <w:rStyle w:val="Bold"/>
          <w:rFonts w:cs="SchoolBookSanPin"/>
          <w:sz w:val="24"/>
          <w:szCs w:val="24"/>
        </w:rPr>
        <w:t>Эстетического воспитания: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ED4F84" w:rsidRDefault="00ED4F84" w:rsidP="00ED4F84">
      <w:pPr>
        <w:pStyle w:val="body0"/>
        <w:tabs>
          <w:tab w:val="left" w:pos="1276"/>
        </w:tabs>
        <w:spacing w:line="240" w:lineRule="auto"/>
        <w:ind w:firstLine="0"/>
        <w:rPr>
          <w:sz w:val="24"/>
          <w:szCs w:val="24"/>
        </w:rPr>
      </w:pPr>
      <w:r>
        <w:rPr>
          <w:rStyle w:val="Bold"/>
          <w:rFonts w:cs="SchoolBookSanPin"/>
          <w:sz w:val="24"/>
          <w:szCs w:val="24"/>
        </w:rPr>
        <w:t>Физического воспитания, формирования культуры здоровья и эмоционального благополучия: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lastRenderedPageBreak/>
        <w:t>приобретение опыта эмоционального отношения к среде обитания, бережное отношение к физическому и психическому здоровью.</w:t>
      </w:r>
    </w:p>
    <w:p w:rsidR="00ED4F84" w:rsidRDefault="00ED4F84" w:rsidP="00ED4F84">
      <w:pPr>
        <w:pStyle w:val="body0"/>
        <w:tabs>
          <w:tab w:val="left" w:pos="1276"/>
        </w:tabs>
        <w:spacing w:line="240" w:lineRule="auto"/>
        <w:ind w:firstLine="0"/>
        <w:rPr>
          <w:sz w:val="24"/>
          <w:szCs w:val="24"/>
        </w:rPr>
      </w:pPr>
      <w:r>
        <w:rPr>
          <w:rStyle w:val="Bold"/>
          <w:rFonts w:cs="SchoolBookSanPin"/>
          <w:sz w:val="24"/>
          <w:szCs w:val="24"/>
        </w:rPr>
        <w:t>Трудового воспитания: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ED4F84" w:rsidRDefault="00ED4F84" w:rsidP="00ED4F84">
      <w:pPr>
        <w:pStyle w:val="body0"/>
        <w:tabs>
          <w:tab w:val="left" w:pos="1276"/>
        </w:tabs>
        <w:spacing w:line="240" w:lineRule="auto"/>
        <w:ind w:firstLine="0"/>
        <w:rPr>
          <w:sz w:val="24"/>
          <w:szCs w:val="24"/>
        </w:rPr>
      </w:pPr>
      <w:r>
        <w:rPr>
          <w:rStyle w:val="Bold"/>
          <w:rFonts w:cs="SchoolBookSanPin"/>
          <w:sz w:val="24"/>
          <w:szCs w:val="24"/>
        </w:rPr>
        <w:t>Экологического воспитания: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ED4F84" w:rsidRDefault="00ED4F84" w:rsidP="00ED4F84">
      <w:pPr>
        <w:pStyle w:val="body0"/>
        <w:tabs>
          <w:tab w:val="left" w:pos="1276"/>
        </w:tabs>
        <w:spacing w:line="240" w:lineRule="auto"/>
        <w:ind w:firstLine="0"/>
        <w:rPr>
          <w:sz w:val="24"/>
          <w:szCs w:val="24"/>
        </w:rPr>
      </w:pPr>
      <w:r>
        <w:rPr>
          <w:rStyle w:val="Bold"/>
          <w:rFonts w:cs="SchoolBookSanPin"/>
          <w:sz w:val="24"/>
          <w:szCs w:val="24"/>
        </w:rPr>
        <w:t>Ценности научного познания: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ориентация в деятельности на первоначальные представления о научной картине мира;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ED4F84" w:rsidRDefault="00ED4F84" w:rsidP="00ED4F84">
      <w:pPr>
        <w:pStyle w:val="h2"/>
        <w:tabs>
          <w:tab w:val="left" w:pos="1276"/>
        </w:tabs>
        <w:spacing w:before="0" w:after="0" w:line="240" w:lineRule="auto"/>
        <w:jc w:val="both"/>
        <w:rPr>
          <w:sz w:val="24"/>
          <w:szCs w:val="24"/>
        </w:rPr>
      </w:pPr>
    </w:p>
    <w:p w:rsidR="00ED4F84" w:rsidRDefault="00ED4F84" w:rsidP="00ED4F84">
      <w:pPr>
        <w:pStyle w:val="h2"/>
        <w:tabs>
          <w:tab w:val="left" w:pos="1276"/>
        </w:tabs>
        <w:spacing w:before="0" w:after="0" w:line="240" w:lineRule="auto"/>
        <w:jc w:val="both"/>
        <w:rPr>
          <w:sz w:val="24"/>
          <w:szCs w:val="24"/>
        </w:rPr>
      </w:pPr>
      <w:r>
        <w:rPr>
          <w:sz w:val="24"/>
          <w:szCs w:val="24"/>
        </w:rPr>
        <w:t>МЕТАПРЕДМЕТНЫЕ РЕЗУЛЬТАТЫ</w:t>
      </w:r>
    </w:p>
    <w:p w:rsidR="00ED4F84" w:rsidRDefault="00ED4F84" w:rsidP="00ED4F84">
      <w:pPr>
        <w:pStyle w:val="h3-first"/>
        <w:tabs>
          <w:tab w:val="left" w:pos="1276"/>
        </w:tabs>
        <w:spacing w:before="0" w:after="0" w:line="240" w:lineRule="auto"/>
        <w:jc w:val="both"/>
        <w:rPr>
          <w:sz w:val="24"/>
          <w:szCs w:val="24"/>
        </w:rPr>
      </w:pPr>
      <w:r>
        <w:rPr>
          <w:sz w:val="24"/>
          <w:szCs w:val="24"/>
        </w:rPr>
        <w:t>Познавательные универсальные учебные действия:</w:t>
      </w:r>
    </w:p>
    <w:p w:rsidR="00ED4F84" w:rsidRDefault="00ED4F84" w:rsidP="00ED4F84">
      <w:pPr>
        <w:pStyle w:val="body0"/>
        <w:tabs>
          <w:tab w:val="left" w:pos="1276"/>
        </w:tabs>
        <w:spacing w:line="240" w:lineRule="auto"/>
        <w:ind w:firstLine="0"/>
        <w:rPr>
          <w:rStyle w:val="Italic"/>
        </w:rPr>
      </w:pPr>
      <w:r>
        <w:rPr>
          <w:rStyle w:val="Italic"/>
          <w:sz w:val="24"/>
          <w:szCs w:val="24"/>
        </w:rPr>
        <w:t>1) Базовые логические действия:</w:t>
      </w:r>
    </w:p>
    <w:p w:rsidR="00ED4F84" w:rsidRDefault="00ED4F84" w:rsidP="000E653D">
      <w:pPr>
        <w:pStyle w:val="list-bullet"/>
        <w:numPr>
          <w:ilvl w:val="0"/>
          <w:numId w:val="232"/>
        </w:numPr>
        <w:tabs>
          <w:tab w:val="left" w:pos="1276"/>
        </w:tabs>
        <w:spacing w:line="240" w:lineRule="auto"/>
        <w:ind w:left="0" w:firstLine="0"/>
        <w:textAlignment w:val="auto"/>
      </w:pPr>
      <w:r>
        <w:rPr>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сравнивать объекты окружающего мира, устанавливать основания для сравнения, устанавливать аналогии;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объединять части объекта (объекты) по определённому признаку;</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определять существенный признак для классификации, классифицировать предложенные объекты;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выявлять недостаток информации для решения учебной (практической) задачи на основе предложенного алгоритма. </w:t>
      </w:r>
    </w:p>
    <w:p w:rsidR="00ED4F84" w:rsidRDefault="00ED4F84" w:rsidP="00ED4F84">
      <w:pPr>
        <w:pStyle w:val="body0"/>
        <w:tabs>
          <w:tab w:val="left" w:pos="1276"/>
        </w:tabs>
        <w:spacing w:line="240" w:lineRule="auto"/>
        <w:ind w:firstLine="0"/>
        <w:rPr>
          <w:rStyle w:val="Italic"/>
        </w:rPr>
      </w:pPr>
      <w:r>
        <w:rPr>
          <w:rStyle w:val="Italic"/>
          <w:sz w:val="24"/>
          <w:szCs w:val="24"/>
        </w:rPr>
        <w:t>2) Базовые исследовательские действия:</w:t>
      </w:r>
    </w:p>
    <w:p w:rsidR="00ED4F84" w:rsidRDefault="00ED4F84" w:rsidP="000E653D">
      <w:pPr>
        <w:pStyle w:val="list-bullet"/>
        <w:numPr>
          <w:ilvl w:val="0"/>
          <w:numId w:val="232"/>
        </w:numPr>
        <w:tabs>
          <w:tab w:val="left" w:pos="1276"/>
        </w:tabs>
        <w:spacing w:line="240" w:lineRule="auto"/>
        <w:ind w:left="0" w:firstLine="0"/>
        <w:textAlignment w:val="auto"/>
      </w:pPr>
      <w:r>
        <w:rPr>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ED4F84" w:rsidRDefault="00ED4F84" w:rsidP="000E653D">
      <w:pPr>
        <w:pStyle w:val="list-bullet"/>
        <w:numPr>
          <w:ilvl w:val="0"/>
          <w:numId w:val="232"/>
        </w:numPr>
        <w:tabs>
          <w:tab w:val="left" w:pos="1276"/>
        </w:tabs>
        <w:spacing w:line="240" w:lineRule="auto"/>
        <w:ind w:left="0" w:firstLine="0"/>
        <w:textAlignment w:val="auto"/>
        <w:rPr>
          <w:spacing w:val="-1"/>
          <w:sz w:val="24"/>
          <w:szCs w:val="24"/>
        </w:rPr>
      </w:pPr>
      <w:r>
        <w:rPr>
          <w:spacing w:val="-1"/>
          <w:sz w:val="24"/>
          <w:szCs w:val="24"/>
        </w:rPr>
        <w:t>определять разницу между реальным и желательным состоянием объекта (ситуации) на основе предложенных вопросов;</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D4F84" w:rsidRDefault="00ED4F84" w:rsidP="000E653D">
      <w:pPr>
        <w:pStyle w:val="list-bullet"/>
        <w:numPr>
          <w:ilvl w:val="0"/>
          <w:numId w:val="232"/>
        </w:numPr>
        <w:tabs>
          <w:tab w:val="left" w:pos="1276"/>
        </w:tabs>
        <w:spacing w:line="240" w:lineRule="auto"/>
        <w:ind w:left="0" w:firstLine="0"/>
        <w:textAlignment w:val="auto"/>
        <w:rPr>
          <w:spacing w:val="-2"/>
          <w:sz w:val="24"/>
          <w:szCs w:val="24"/>
        </w:rPr>
      </w:pPr>
      <w:r>
        <w:rPr>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ED4F84" w:rsidRDefault="00ED4F84" w:rsidP="00ED4F84">
      <w:pPr>
        <w:pStyle w:val="body0"/>
        <w:tabs>
          <w:tab w:val="left" w:pos="1276"/>
        </w:tabs>
        <w:spacing w:line="240" w:lineRule="auto"/>
        <w:ind w:firstLine="0"/>
        <w:rPr>
          <w:rStyle w:val="Italic"/>
        </w:rPr>
      </w:pPr>
      <w:r>
        <w:rPr>
          <w:rStyle w:val="Italic"/>
          <w:sz w:val="24"/>
          <w:szCs w:val="24"/>
        </w:rPr>
        <w:t>3) Работа с информацией:</w:t>
      </w:r>
    </w:p>
    <w:p w:rsidR="00ED4F84" w:rsidRDefault="00ED4F84" w:rsidP="000E653D">
      <w:pPr>
        <w:pStyle w:val="list-bullet"/>
        <w:numPr>
          <w:ilvl w:val="0"/>
          <w:numId w:val="232"/>
        </w:numPr>
        <w:tabs>
          <w:tab w:val="left" w:pos="1276"/>
        </w:tabs>
        <w:spacing w:line="240" w:lineRule="auto"/>
        <w:ind w:left="0" w:firstLine="0"/>
        <w:textAlignment w:val="auto"/>
      </w:pPr>
      <w:r>
        <w:rPr>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согласно заданному алгоритму находить в предложенном источнике информацию, представленную в явном виде;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lastRenderedPageBreak/>
        <w:t>находить и использовать для решения учебных задач текстовую, графическую, аудиовизуальную информацию;</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читать и интерпретировать графически представленную информацию (схему, таблицу, иллюстрацию);</w:t>
      </w:r>
    </w:p>
    <w:p w:rsidR="00ED4F84" w:rsidRDefault="00ED4F84" w:rsidP="000E653D">
      <w:pPr>
        <w:pStyle w:val="list-bullet"/>
        <w:numPr>
          <w:ilvl w:val="0"/>
          <w:numId w:val="232"/>
        </w:numPr>
        <w:tabs>
          <w:tab w:val="left" w:pos="1276"/>
        </w:tabs>
        <w:spacing w:line="240" w:lineRule="auto"/>
        <w:ind w:left="0" w:firstLine="0"/>
        <w:textAlignment w:val="auto"/>
        <w:rPr>
          <w:spacing w:val="3"/>
          <w:sz w:val="24"/>
          <w:szCs w:val="24"/>
        </w:rPr>
      </w:pPr>
      <w:r>
        <w:rPr>
          <w:spacing w:val="3"/>
          <w:sz w:val="24"/>
          <w:szCs w:val="24"/>
        </w:rPr>
        <w:t>соблюдать правила информационной безопасности в условиях контролируемого доступа в Интернет (с помощью учителя);</w:t>
      </w:r>
    </w:p>
    <w:p w:rsidR="00ED4F84" w:rsidRDefault="00ED4F84" w:rsidP="000E653D">
      <w:pPr>
        <w:pStyle w:val="list-bullet"/>
        <w:numPr>
          <w:ilvl w:val="0"/>
          <w:numId w:val="232"/>
        </w:numPr>
        <w:tabs>
          <w:tab w:val="left" w:pos="1276"/>
        </w:tabs>
        <w:spacing w:line="240" w:lineRule="auto"/>
        <w:ind w:left="0" w:firstLine="0"/>
        <w:textAlignment w:val="auto"/>
        <w:rPr>
          <w:spacing w:val="3"/>
          <w:sz w:val="24"/>
          <w:szCs w:val="24"/>
        </w:rPr>
      </w:pPr>
      <w:r>
        <w:rPr>
          <w:spacing w:val="3"/>
          <w:sz w:val="24"/>
          <w:szCs w:val="24"/>
        </w:rPr>
        <w:t>анализировать и создавать текстовую, видео-, графическую, звуковую информацию в соответствии с учебной задачей;</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ED4F84" w:rsidRDefault="00ED4F84" w:rsidP="00ED4F84">
      <w:pPr>
        <w:pStyle w:val="h3"/>
        <w:tabs>
          <w:tab w:val="left" w:pos="1276"/>
        </w:tabs>
        <w:spacing w:before="0" w:after="0" w:line="240" w:lineRule="auto"/>
        <w:jc w:val="both"/>
        <w:rPr>
          <w:sz w:val="24"/>
          <w:szCs w:val="24"/>
        </w:rPr>
      </w:pPr>
      <w:r>
        <w:rPr>
          <w:sz w:val="24"/>
          <w:szCs w:val="24"/>
        </w:rPr>
        <w:t>Коммуникативные универсальные учебные действия: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в процессе диалогов задавать вопросы, высказывать суждения, оценивать выступления участников;</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ведения диалога и дискуссии; проявлять уважительное отношение к собеседнику;</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создавать устные и письменные тексты (описание, рассуждение, повествование);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готовить небольшие публичные выступления с возможной презентацией (текст, рисунки, фото, плакаты и др.) к тексту выступления.</w:t>
      </w:r>
    </w:p>
    <w:p w:rsidR="00ED4F84" w:rsidRDefault="00ED4F84" w:rsidP="00ED4F84">
      <w:pPr>
        <w:pStyle w:val="h3"/>
        <w:tabs>
          <w:tab w:val="left" w:pos="1276"/>
        </w:tabs>
        <w:spacing w:before="0" w:after="0" w:line="240" w:lineRule="auto"/>
        <w:jc w:val="both"/>
        <w:rPr>
          <w:sz w:val="24"/>
          <w:szCs w:val="24"/>
        </w:rPr>
      </w:pPr>
      <w:r>
        <w:rPr>
          <w:sz w:val="24"/>
          <w:szCs w:val="24"/>
        </w:rPr>
        <w:t>Регулятивные универсальные учебные действия:</w:t>
      </w:r>
    </w:p>
    <w:p w:rsidR="00ED4F84" w:rsidRDefault="00ED4F84" w:rsidP="00ED4F84">
      <w:pPr>
        <w:pStyle w:val="body0"/>
        <w:tabs>
          <w:tab w:val="left" w:pos="1276"/>
        </w:tabs>
        <w:spacing w:line="240" w:lineRule="auto"/>
        <w:ind w:firstLine="0"/>
        <w:rPr>
          <w:rStyle w:val="Italic"/>
        </w:rPr>
      </w:pPr>
      <w:r>
        <w:rPr>
          <w:rStyle w:val="Italic"/>
          <w:sz w:val="24"/>
          <w:szCs w:val="24"/>
        </w:rPr>
        <w:t>1) Самоорганизация:</w:t>
      </w:r>
    </w:p>
    <w:p w:rsidR="00ED4F84" w:rsidRDefault="00ED4F84" w:rsidP="000E653D">
      <w:pPr>
        <w:pStyle w:val="list-bullet"/>
        <w:numPr>
          <w:ilvl w:val="0"/>
          <w:numId w:val="232"/>
        </w:numPr>
        <w:tabs>
          <w:tab w:val="left" w:pos="1276"/>
        </w:tabs>
        <w:spacing w:line="240" w:lineRule="auto"/>
        <w:ind w:left="0" w:firstLine="0"/>
        <w:textAlignment w:val="auto"/>
      </w:pPr>
      <w:r>
        <w:rPr>
          <w:sz w:val="24"/>
          <w:szCs w:val="24"/>
        </w:rPr>
        <w:t xml:space="preserve">планировать самостоятельно или с небольшой помощью учителя действия по решению учебной задачи;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выстраивать последовательность выбранных действий и операций.</w:t>
      </w:r>
    </w:p>
    <w:p w:rsidR="00ED4F84" w:rsidRDefault="00ED4F84" w:rsidP="00ED4F84">
      <w:pPr>
        <w:pStyle w:val="body0"/>
        <w:tabs>
          <w:tab w:val="left" w:pos="1276"/>
        </w:tabs>
        <w:spacing w:line="240" w:lineRule="auto"/>
        <w:ind w:firstLine="0"/>
        <w:rPr>
          <w:rStyle w:val="Italic"/>
        </w:rPr>
      </w:pPr>
      <w:r>
        <w:rPr>
          <w:rStyle w:val="Italic"/>
          <w:sz w:val="24"/>
          <w:szCs w:val="24"/>
        </w:rPr>
        <w:t>2) Самоконтроль:</w:t>
      </w:r>
    </w:p>
    <w:p w:rsidR="00ED4F84" w:rsidRDefault="00ED4F84" w:rsidP="000E653D">
      <w:pPr>
        <w:pStyle w:val="list-bullet"/>
        <w:numPr>
          <w:ilvl w:val="0"/>
          <w:numId w:val="232"/>
        </w:numPr>
        <w:tabs>
          <w:tab w:val="left" w:pos="1276"/>
        </w:tabs>
        <w:spacing w:line="240" w:lineRule="auto"/>
        <w:ind w:left="0" w:firstLine="0"/>
        <w:textAlignment w:val="auto"/>
      </w:pPr>
      <w:r>
        <w:rPr>
          <w:sz w:val="24"/>
          <w:szCs w:val="24"/>
        </w:rPr>
        <w:t xml:space="preserve">осуществлять контроль процесса и результата своей деятельности;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ED4F84" w:rsidRDefault="00ED4F84" w:rsidP="000E653D">
      <w:pPr>
        <w:pStyle w:val="list-bullet"/>
        <w:numPr>
          <w:ilvl w:val="0"/>
          <w:numId w:val="232"/>
        </w:numPr>
        <w:tabs>
          <w:tab w:val="left" w:pos="1276"/>
        </w:tabs>
        <w:spacing w:line="240" w:lineRule="auto"/>
        <w:ind w:left="0" w:firstLine="0"/>
        <w:textAlignment w:val="auto"/>
        <w:rPr>
          <w:spacing w:val="-1"/>
          <w:sz w:val="24"/>
          <w:szCs w:val="24"/>
        </w:rPr>
      </w:pPr>
      <w:r>
        <w:rPr>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D4F84" w:rsidRDefault="00ED4F84" w:rsidP="00ED4F84">
      <w:pPr>
        <w:pStyle w:val="body0"/>
        <w:tabs>
          <w:tab w:val="left" w:pos="1276"/>
        </w:tabs>
        <w:spacing w:line="240" w:lineRule="auto"/>
        <w:ind w:firstLine="0"/>
        <w:rPr>
          <w:sz w:val="24"/>
          <w:szCs w:val="24"/>
        </w:rPr>
      </w:pPr>
      <w:r>
        <w:rPr>
          <w:rStyle w:val="Italic"/>
          <w:sz w:val="24"/>
          <w:szCs w:val="24"/>
        </w:rPr>
        <w:t>3) Самооценка</w:t>
      </w:r>
      <w:r>
        <w:rPr>
          <w:sz w:val="24"/>
          <w:szCs w:val="24"/>
        </w:rPr>
        <w:t>:</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объективно оценивать результаты своей деятельности, соотносить свою оценку с оценкой учителя;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оценивать целесообразность выбранных способов действия, при необходимости корректировать их.</w:t>
      </w:r>
    </w:p>
    <w:p w:rsidR="00ED4F84" w:rsidRDefault="00ED4F84" w:rsidP="00ED4F84">
      <w:pPr>
        <w:pStyle w:val="h3"/>
        <w:tabs>
          <w:tab w:val="left" w:pos="1276"/>
        </w:tabs>
        <w:spacing w:before="0" w:after="0" w:line="240" w:lineRule="auto"/>
        <w:jc w:val="both"/>
        <w:rPr>
          <w:sz w:val="24"/>
          <w:szCs w:val="24"/>
        </w:rPr>
      </w:pPr>
      <w:r>
        <w:rPr>
          <w:sz w:val="24"/>
          <w:szCs w:val="24"/>
        </w:rPr>
        <w:t>Совместная деятельность:</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проявлять готовность руководить, выполнять поручения, подчиняться;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ответственно выполнять свою часть работы.</w:t>
      </w:r>
    </w:p>
    <w:p w:rsidR="00ED4F84" w:rsidRDefault="00ED4F84" w:rsidP="00ED4F84">
      <w:pPr>
        <w:pStyle w:val="list-bullet"/>
        <w:numPr>
          <w:ilvl w:val="0"/>
          <w:numId w:val="0"/>
        </w:numPr>
        <w:tabs>
          <w:tab w:val="left" w:pos="1276"/>
        </w:tabs>
        <w:spacing w:line="240" w:lineRule="auto"/>
        <w:rPr>
          <w:sz w:val="24"/>
          <w:szCs w:val="24"/>
        </w:rPr>
      </w:pPr>
    </w:p>
    <w:p w:rsidR="00ED4F84" w:rsidRDefault="00ED4F84" w:rsidP="00ED4F84">
      <w:pPr>
        <w:pStyle w:val="h2"/>
        <w:tabs>
          <w:tab w:val="left" w:pos="1276"/>
        </w:tabs>
        <w:spacing w:before="0" w:after="0" w:line="240" w:lineRule="auto"/>
        <w:jc w:val="both"/>
        <w:rPr>
          <w:sz w:val="24"/>
          <w:szCs w:val="24"/>
        </w:rPr>
      </w:pPr>
      <w:r>
        <w:rPr>
          <w:sz w:val="24"/>
          <w:szCs w:val="24"/>
        </w:rPr>
        <w:lastRenderedPageBreak/>
        <w:t>ПРЕДМЕТНЫЕ РЕЗУЛЬТАТЫ ОСВОЕНИЯ ПРОГРАММЫ  ПО ГОДАМ ОБУЧЕНИЯ</w:t>
      </w:r>
    </w:p>
    <w:p w:rsidR="00ED4F84" w:rsidRDefault="00ED4F84" w:rsidP="00ED4F84">
      <w:pPr>
        <w:pStyle w:val="h3-first"/>
        <w:tabs>
          <w:tab w:val="left" w:pos="1276"/>
        </w:tabs>
        <w:spacing w:before="0" w:after="0" w:line="240" w:lineRule="auto"/>
        <w:jc w:val="both"/>
        <w:rPr>
          <w:sz w:val="24"/>
          <w:szCs w:val="24"/>
        </w:rPr>
      </w:pPr>
    </w:p>
    <w:p w:rsidR="00ED4F84" w:rsidRDefault="00ED4F84" w:rsidP="00ED4F84">
      <w:pPr>
        <w:pStyle w:val="h3-first"/>
        <w:tabs>
          <w:tab w:val="left" w:pos="1276"/>
        </w:tabs>
        <w:spacing w:before="0" w:after="0" w:line="240" w:lineRule="auto"/>
        <w:jc w:val="both"/>
        <w:rPr>
          <w:sz w:val="24"/>
          <w:szCs w:val="24"/>
        </w:rPr>
      </w:pPr>
      <w:r>
        <w:rPr>
          <w:sz w:val="24"/>
          <w:szCs w:val="24"/>
        </w:rPr>
        <w:t>1 класс</w:t>
      </w:r>
    </w:p>
    <w:p w:rsidR="00ED4F84" w:rsidRDefault="00ED4F84" w:rsidP="00ED4F84">
      <w:pPr>
        <w:pStyle w:val="body0"/>
        <w:tabs>
          <w:tab w:val="left" w:pos="1276"/>
        </w:tabs>
        <w:spacing w:line="240" w:lineRule="auto"/>
        <w:ind w:firstLine="0"/>
        <w:rPr>
          <w:sz w:val="24"/>
          <w:szCs w:val="24"/>
        </w:rPr>
      </w:pPr>
      <w:r>
        <w:rPr>
          <w:sz w:val="24"/>
          <w:szCs w:val="24"/>
        </w:rPr>
        <w:t xml:space="preserve">К концу обучения в </w:t>
      </w:r>
      <w:r>
        <w:rPr>
          <w:rStyle w:val="Bold"/>
          <w:rFonts w:cs="SchoolBookSanPin"/>
          <w:sz w:val="24"/>
          <w:szCs w:val="24"/>
        </w:rPr>
        <w:t>1 классе</w:t>
      </w:r>
      <w:r>
        <w:rPr>
          <w:sz w:val="24"/>
          <w:szCs w:val="24"/>
        </w:rPr>
        <w:t xml:space="preserve"> обучающийся научится: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воспроизводить название своего населённого пункта, региона, страны;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применять правила ухода за комнатными растениями и домашними животными;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использовать для ответов на вопросы небольшие тексты о природе и обществе;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здорового питания и личной гигиены;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безопасного поведения пешехода;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безопасного поведения в природе;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 помощью взрослых (учителя, родителей) пользоваться электронным дневником и электронными ресурсами школы.</w:t>
      </w:r>
    </w:p>
    <w:p w:rsidR="00ED4F84" w:rsidRDefault="00ED4F84" w:rsidP="00ED4F84">
      <w:pPr>
        <w:pStyle w:val="h3"/>
        <w:tabs>
          <w:tab w:val="left" w:pos="1276"/>
        </w:tabs>
        <w:spacing w:before="0" w:after="0" w:line="240" w:lineRule="auto"/>
        <w:jc w:val="both"/>
        <w:rPr>
          <w:sz w:val="24"/>
          <w:szCs w:val="24"/>
        </w:rPr>
      </w:pPr>
    </w:p>
    <w:p w:rsidR="00ED4F84" w:rsidRDefault="00ED4F84" w:rsidP="00ED4F84">
      <w:pPr>
        <w:pStyle w:val="h3"/>
        <w:tabs>
          <w:tab w:val="left" w:pos="1276"/>
        </w:tabs>
        <w:spacing w:before="0" w:after="0" w:line="240" w:lineRule="auto"/>
        <w:jc w:val="both"/>
        <w:rPr>
          <w:sz w:val="24"/>
          <w:szCs w:val="24"/>
        </w:rPr>
      </w:pPr>
      <w:r>
        <w:rPr>
          <w:sz w:val="24"/>
          <w:szCs w:val="24"/>
        </w:rPr>
        <w:t>2 класс</w:t>
      </w:r>
    </w:p>
    <w:p w:rsidR="00ED4F84" w:rsidRDefault="00ED4F84" w:rsidP="00ED4F84">
      <w:pPr>
        <w:pStyle w:val="body0"/>
        <w:tabs>
          <w:tab w:val="left" w:pos="1276"/>
        </w:tabs>
        <w:spacing w:line="240" w:lineRule="auto"/>
        <w:ind w:firstLine="0"/>
        <w:rPr>
          <w:sz w:val="24"/>
          <w:szCs w:val="24"/>
        </w:rPr>
      </w:pPr>
      <w:r>
        <w:rPr>
          <w:sz w:val="24"/>
          <w:szCs w:val="24"/>
        </w:rPr>
        <w:t xml:space="preserve">К концу обучения во </w:t>
      </w:r>
      <w:r>
        <w:rPr>
          <w:rStyle w:val="Bold"/>
          <w:rFonts w:cs="SchoolBookSanPin"/>
          <w:sz w:val="24"/>
          <w:szCs w:val="24"/>
        </w:rPr>
        <w:t>2 классе</w:t>
      </w:r>
      <w:r>
        <w:rPr>
          <w:sz w:val="24"/>
          <w:szCs w:val="24"/>
        </w:rPr>
        <w:t xml:space="preserve"> обучающийся научится: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находить Россию на карте мира, на карте России — Москву, свой регион и его главный город;</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узнавать государственную символику Российской Федерации (гимн, герб, флаг) и своего региона;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распознавать изученные объекты окружающего мира по их описанию, рисункам и фотографиям, различать их в окружающем мире;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проводить, соблюдая правила безопасного труда, несложные наблюдения и опыты с природными объектами, измерения;</w:t>
      </w:r>
    </w:p>
    <w:p w:rsidR="00ED4F84" w:rsidRDefault="00ED4F84" w:rsidP="000E653D">
      <w:pPr>
        <w:pStyle w:val="list-bullet"/>
        <w:numPr>
          <w:ilvl w:val="0"/>
          <w:numId w:val="232"/>
        </w:numPr>
        <w:tabs>
          <w:tab w:val="left" w:pos="1276"/>
        </w:tabs>
        <w:spacing w:line="240" w:lineRule="auto"/>
        <w:ind w:left="0" w:firstLine="0"/>
        <w:textAlignment w:val="auto"/>
        <w:rPr>
          <w:spacing w:val="-2"/>
          <w:sz w:val="24"/>
          <w:szCs w:val="24"/>
        </w:rPr>
      </w:pPr>
      <w:r>
        <w:rPr>
          <w:spacing w:val="-2"/>
          <w:sz w:val="24"/>
          <w:szCs w:val="24"/>
        </w:rPr>
        <w:t>приводить примеры изученных взаимосвязей в природе, примеры, иллюстрирующие значение природы в жизни человека;</w:t>
      </w:r>
    </w:p>
    <w:p w:rsidR="00ED4F84" w:rsidRDefault="00ED4F84" w:rsidP="000E653D">
      <w:pPr>
        <w:pStyle w:val="list-bullet"/>
        <w:numPr>
          <w:ilvl w:val="0"/>
          <w:numId w:val="232"/>
        </w:numPr>
        <w:tabs>
          <w:tab w:val="left" w:pos="1276"/>
        </w:tabs>
        <w:spacing w:line="240" w:lineRule="auto"/>
        <w:ind w:left="0" w:firstLine="0"/>
        <w:textAlignment w:val="auto"/>
        <w:rPr>
          <w:spacing w:val="-1"/>
          <w:sz w:val="24"/>
          <w:szCs w:val="24"/>
        </w:rPr>
      </w:pPr>
      <w:r>
        <w:rPr>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группировать изученные объекты живой и неживой природы по предложенным признакам;</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сравнивать объекты живой и неживой природы на основе внешних признаков;</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ориентироваться на местности по местным природным признакам, Солнцу, компасу;</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создавать по заданному плану развёрнутые высказывания о природе и обществе;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использовать для ответов на вопросы небольшие тексты о природе и обществе;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безопасного поведения в школе, правила безопасного поведения пассажира наземного транспорта и метро;</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режим дня и питания;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ED4F84" w:rsidRDefault="00ED4F84" w:rsidP="00ED4F84">
      <w:pPr>
        <w:pStyle w:val="h3"/>
        <w:tabs>
          <w:tab w:val="left" w:pos="1276"/>
        </w:tabs>
        <w:spacing w:before="0" w:after="0" w:line="240" w:lineRule="auto"/>
        <w:jc w:val="both"/>
        <w:rPr>
          <w:sz w:val="24"/>
          <w:szCs w:val="24"/>
        </w:rPr>
      </w:pPr>
    </w:p>
    <w:p w:rsidR="00ED4F84" w:rsidRDefault="00ED4F84" w:rsidP="00ED4F84">
      <w:pPr>
        <w:pStyle w:val="h3"/>
        <w:tabs>
          <w:tab w:val="left" w:pos="1276"/>
        </w:tabs>
        <w:spacing w:before="0" w:after="0" w:line="240" w:lineRule="auto"/>
        <w:jc w:val="both"/>
        <w:rPr>
          <w:sz w:val="24"/>
          <w:szCs w:val="24"/>
        </w:rPr>
      </w:pPr>
      <w:r>
        <w:rPr>
          <w:sz w:val="24"/>
          <w:szCs w:val="24"/>
        </w:rPr>
        <w:t>3 класс</w:t>
      </w:r>
    </w:p>
    <w:p w:rsidR="00ED4F84" w:rsidRDefault="00ED4F84" w:rsidP="00ED4F84">
      <w:pPr>
        <w:pStyle w:val="body0"/>
        <w:tabs>
          <w:tab w:val="left" w:pos="1276"/>
        </w:tabs>
        <w:spacing w:line="240" w:lineRule="auto"/>
        <w:ind w:firstLine="0"/>
        <w:rPr>
          <w:sz w:val="24"/>
          <w:szCs w:val="24"/>
        </w:rPr>
      </w:pPr>
      <w:r>
        <w:rPr>
          <w:sz w:val="24"/>
          <w:szCs w:val="24"/>
        </w:rPr>
        <w:t xml:space="preserve">К концу обучения в </w:t>
      </w:r>
      <w:r>
        <w:rPr>
          <w:rStyle w:val="Bold"/>
          <w:rFonts w:cs="SchoolBookSanPin"/>
          <w:sz w:val="24"/>
          <w:szCs w:val="24"/>
        </w:rPr>
        <w:t>3 классе</w:t>
      </w:r>
      <w:r>
        <w:rPr>
          <w:sz w:val="24"/>
          <w:szCs w:val="24"/>
        </w:rPr>
        <w:t xml:space="preserve"> обучающийся научится: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D4F84" w:rsidRDefault="00ED4F84" w:rsidP="000E653D">
      <w:pPr>
        <w:pStyle w:val="list-bullet"/>
        <w:numPr>
          <w:ilvl w:val="0"/>
          <w:numId w:val="232"/>
        </w:numPr>
        <w:tabs>
          <w:tab w:val="left" w:pos="1276"/>
        </w:tabs>
        <w:spacing w:line="240" w:lineRule="auto"/>
        <w:ind w:left="0" w:firstLine="0"/>
        <w:textAlignment w:val="auto"/>
        <w:rPr>
          <w:spacing w:val="-1"/>
          <w:sz w:val="24"/>
          <w:szCs w:val="24"/>
        </w:rPr>
      </w:pPr>
      <w:r>
        <w:rPr>
          <w:spacing w:val="-1"/>
          <w:sz w:val="24"/>
          <w:szCs w:val="24"/>
        </w:rPr>
        <w:t>показывать на карте мира материки, изученные страны мира;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различать расходы и доходы семейного бюджета;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распознавать изученные объекты природы по их описанию, рисункам и фотографиям, различать их в окружающем мире;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группировать изученные объекты живой и неживой природы, проводить простейшую классификацию;</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сравнивать по заданному количеству признаков объекты живой и неживой природы;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использовать различные источники информации о природе и обществе для поиска и извлечения информации, ответов на вопросы;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безопасного поведения пассажира железнодорожного, водного и авиатранспорта;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основы здорового образа жизни, в том числе требования к двигательной активности и принципы здорового питания;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основы профилактики заболеваний;</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безопасного поведения во дворе жилого дома;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lastRenderedPageBreak/>
        <w:t>соблюдать правила нравственного поведения на природе;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ED4F84" w:rsidRDefault="00ED4F84" w:rsidP="00ED4F84">
      <w:pPr>
        <w:pStyle w:val="h3"/>
        <w:tabs>
          <w:tab w:val="left" w:pos="1276"/>
        </w:tabs>
        <w:spacing w:before="0" w:after="0" w:line="240" w:lineRule="auto"/>
        <w:jc w:val="both"/>
        <w:rPr>
          <w:sz w:val="24"/>
          <w:szCs w:val="24"/>
        </w:rPr>
      </w:pPr>
    </w:p>
    <w:p w:rsidR="00ED4F84" w:rsidRDefault="00ED4F84" w:rsidP="00ED4F84">
      <w:pPr>
        <w:pStyle w:val="h3"/>
        <w:tabs>
          <w:tab w:val="left" w:pos="1276"/>
        </w:tabs>
        <w:spacing w:before="0" w:after="0" w:line="240" w:lineRule="auto"/>
        <w:jc w:val="both"/>
        <w:rPr>
          <w:sz w:val="24"/>
          <w:szCs w:val="24"/>
        </w:rPr>
      </w:pPr>
      <w:r>
        <w:rPr>
          <w:sz w:val="24"/>
          <w:szCs w:val="24"/>
        </w:rPr>
        <w:t>4 класс</w:t>
      </w:r>
    </w:p>
    <w:p w:rsidR="00ED4F84" w:rsidRDefault="00ED4F84" w:rsidP="00ED4F84">
      <w:pPr>
        <w:pStyle w:val="body0"/>
        <w:tabs>
          <w:tab w:val="left" w:pos="1276"/>
        </w:tabs>
        <w:spacing w:line="240" w:lineRule="auto"/>
        <w:ind w:firstLine="0"/>
        <w:rPr>
          <w:sz w:val="24"/>
          <w:szCs w:val="24"/>
        </w:rPr>
      </w:pPr>
      <w:r>
        <w:rPr>
          <w:sz w:val="24"/>
          <w:szCs w:val="24"/>
        </w:rPr>
        <w:t xml:space="preserve">К концу обучения в </w:t>
      </w:r>
      <w:r>
        <w:rPr>
          <w:rStyle w:val="Bold"/>
          <w:rFonts w:cs="SchoolBookSanPin"/>
          <w:sz w:val="24"/>
          <w:szCs w:val="24"/>
        </w:rPr>
        <w:t>4 классе</w:t>
      </w:r>
      <w:r>
        <w:rPr>
          <w:sz w:val="24"/>
          <w:szCs w:val="24"/>
        </w:rPr>
        <w:t xml:space="preserve"> обучающийся научится: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показывать на исторической карте места изученных исторических событий;</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находить место изученных событий на «ленте времени»;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знать основные права и обязанности гражданина Российской Федерации;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соотносить изученные исторические события и исторических деятелей с веками и периодами истории России;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сравнивать объекты живой и неживой природы на основе их внешних признаков и известных характерных свойств;</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называть наиболее значимые природные объекты Всемирного наследия в России и за рубежом (в пределах изученного);</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называть экологические проблемы и определять пути их решения;</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создавать по заданному плану собственные развёрнутые высказывания о природе и обществе;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использовать различные источники информации для поиска и извлечения информации, ответов на вопросы;</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нравственного поведения на природе;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осознавать возможные последствия вредных привычек для здоровья и жизни человека; </w:t>
      </w:r>
    </w:p>
    <w:p w:rsidR="00ED4F84" w:rsidRDefault="00ED4F84" w:rsidP="000E653D">
      <w:pPr>
        <w:pStyle w:val="list-bullet"/>
        <w:numPr>
          <w:ilvl w:val="0"/>
          <w:numId w:val="232"/>
        </w:numPr>
        <w:tabs>
          <w:tab w:val="left" w:pos="1276"/>
        </w:tabs>
        <w:spacing w:line="240" w:lineRule="auto"/>
        <w:ind w:left="0" w:firstLine="0"/>
        <w:textAlignment w:val="auto"/>
        <w:rPr>
          <w:spacing w:val="-1"/>
          <w:sz w:val="24"/>
          <w:szCs w:val="24"/>
        </w:rPr>
      </w:pPr>
      <w:r>
        <w:rPr>
          <w:spacing w:val="-1"/>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 xml:space="preserve">соблюдать правила безопасного поведения при езде на велосипеде, самокате и других средствах индивидуальной мобильности; </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осуществлять безопасный поиск образовательных ресурсов и верифицированной информации в Интернете;</w:t>
      </w:r>
    </w:p>
    <w:p w:rsidR="00ED4F84" w:rsidRDefault="00ED4F84" w:rsidP="000E653D">
      <w:pPr>
        <w:pStyle w:val="list-bullet"/>
        <w:numPr>
          <w:ilvl w:val="0"/>
          <w:numId w:val="232"/>
        </w:numPr>
        <w:tabs>
          <w:tab w:val="left" w:pos="1276"/>
        </w:tabs>
        <w:spacing w:line="240" w:lineRule="auto"/>
        <w:ind w:left="0" w:firstLine="0"/>
        <w:textAlignment w:val="auto"/>
        <w:rPr>
          <w:sz w:val="24"/>
          <w:szCs w:val="24"/>
        </w:rPr>
      </w:pPr>
      <w:r>
        <w:rPr>
          <w:sz w:val="24"/>
          <w:szCs w:val="24"/>
        </w:rPr>
        <w:t>соблюдать правила безопасного для здоровья использования электронных средств обучения.</w:t>
      </w:r>
    </w:p>
    <w:p w:rsidR="004609AD" w:rsidRDefault="004609AD" w:rsidP="00690FDB">
      <w:pPr>
        <w:pStyle w:val="Style57"/>
        <w:widowControl/>
        <w:tabs>
          <w:tab w:val="left" w:pos="154"/>
        </w:tabs>
        <w:spacing w:line="240" w:lineRule="auto"/>
        <w:ind w:left="709" w:firstLine="709"/>
        <w:rPr>
          <w:rStyle w:val="FontStyle153"/>
          <w:sz w:val="24"/>
          <w:szCs w:val="24"/>
        </w:rPr>
      </w:pPr>
    </w:p>
    <w:p w:rsidR="00ED4F84" w:rsidRPr="00690FDB" w:rsidRDefault="00ED4F84" w:rsidP="00690FDB">
      <w:pPr>
        <w:pStyle w:val="Style57"/>
        <w:widowControl/>
        <w:tabs>
          <w:tab w:val="left" w:pos="154"/>
        </w:tabs>
        <w:spacing w:line="240" w:lineRule="auto"/>
        <w:ind w:left="709" w:firstLine="709"/>
        <w:rPr>
          <w:rStyle w:val="FontStyle153"/>
          <w:sz w:val="24"/>
          <w:szCs w:val="24"/>
        </w:rPr>
      </w:pPr>
    </w:p>
    <w:p w:rsidR="004609AD" w:rsidRPr="00690FDB" w:rsidRDefault="004609AD" w:rsidP="00690FDB">
      <w:pPr>
        <w:pStyle w:val="Style57"/>
        <w:widowControl/>
        <w:tabs>
          <w:tab w:val="left" w:pos="154"/>
        </w:tabs>
        <w:spacing w:line="240" w:lineRule="auto"/>
        <w:ind w:left="709" w:firstLine="709"/>
        <w:rPr>
          <w:rStyle w:val="FontStyle154"/>
          <w:b/>
        </w:rPr>
      </w:pPr>
      <w:r w:rsidRPr="00690FDB">
        <w:rPr>
          <w:rStyle w:val="FontStyle154"/>
          <w:b/>
        </w:rPr>
        <w:lastRenderedPageBreak/>
        <w:t xml:space="preserve">ТЕМАТИЧЕСКОЕ ПЛАНИРОВАНИЕ 1-4 КЛАССЫ </w:t>
      </w:r>
    </w:p>
    <w:p w:rsidR="004609AD" w:rsidRPr="00690FDB" w:rsidRDefault="004609AD" w:rsidP="00690FDB">
      <w:pPr>
        <w:pStyle w:val="Style57"/>
        <w:widowControl/>
        <w:tabs>
          <w:tab w:val="left" w:pos="154"/>
        </w:tabs>
        <w:spacing w:line="240" w:lineRule="auto"/>
        <w:ind w:left="709" w:firstLine="709"/>
        <w:rPr>
          <w:rStyle w:val="FontStyle154"/>
        </w:rPr>
      </w:pPr>
    </w:p>
    <w:p w:rsidR="00ED4F84" w:rsidRDefault="00ED4F84" w:rsidP="00ED4F84">
      <w:pPr>
        <w:pStyle w:val="list-dash"/>
        <w:numPr>
          <w:ilvl w:val="0"/>
          <w:numId w:val="0"/>
        </w:numPr>
        <w:spacing w:line="240" w:lineRule="auto"/>
        <w:rPr>
          <w:sz w:val="24"/>
          <w:szCs w:val="24"/>
        </w:rPr>
      </w:pPr>
      <w:r>
        <w:rPr>
          <w:sz w:val="24"/>
          <w:szCs w:val="24"/>
        </w:rPr>
        <w:t>Класс 1</w:t>
      </w:r>
    </w:p>
    <w:tbl>
      <w:tblPr>
        <w:tblStyle w:val="19"/>
        <w:tblW w:w="10065" w:type="dxa"/>
        <w:tblInd w:w="-34" w:type="dxa"/>
        <w:tblLayout w:type="fixed"/>
        <w:tblLook w:val="04A0" w:firstRow="1" w:lastRow="0" w:firstColumn="1" w:lastColumn="0" w:noHBand="0" w:noVBand="1"/>
      </w:tblPr>
      <w:tblGrid>
        <w:gridCol w:w="5387"/>
        <w:gridCol w:w="1276"/>
        <w:gridCol w:w="3402"/>
      </w:tblGrid>
      <w:tr w:rsidR="00ED4F84" w:rsidTr="00ED4F84">
        <w:tc>
          <w:tcPr>
            <w:tcW w:w="5387"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Наименование разделов и тем программы</w:t>
            </w:r>
          </w:p>
        </w:tc>
        <w:tc>
          <w:tcPr>
            <w:tcW w:w="1276"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часов</w:t>
            </w:r>
          </w:p>
        </w:tc>
        <w:tc>
          <w:tcPr>
            <w:tcW w:w="3402"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Электронные (цифровые) образовательные ресурсы</w:t>
            </w:r>
          </w:p>
        </w:tc>
      </w:tr>
      <w:tr w:rsidR="00ED4F84" w:rsidTr="00ED4F84">
        <w:tc>
          <w:tcPr>
            <w:tcW w:w="5387" w:type="dxa"/>
            <w:tcBorders>
              <w:top w:val="single" w:sz="4" w:space="0" w:color="auto"/>
              <w:left w:val="single" w:sz="4" w:space="0" w:color="auto"/>
              <w:bottom w:val="single" w:sz="4" w:space="0" w:color="auto"/>
              <w:right w:val="single" w:sz="4" w:space="0" w:color="auto"/>
            </w:tcBorders>
            <w:hideMark/>
          </w:tcPr>
          <w:p w:rsidR="00ED4F84" w:rsidRDefault="00ED4F84">
            <w:pPr>
              <w:pStyle w:val="TableParagraph"/>
              <w:spacing w:before="62" w:line="206" w:lineRule="exact"/>
              <w:rPr>
                <w:sz w:val="24"/>
                <w:szCs w:val="24"/>
              </w:rPr>
            </w:pPr>
            <w:r>
              <w:rPr>
                <w:w w:val="105"/>
                <w:sz w:val="24"/>
                <w:szCs w:val="24"/>
              </w:rPr>
              <w:t xml:space="preserve">Раздел 1.    Человек  </w:t>
            </w:r>
            <w:r>
              <w:rPr>
                <w:w w:val="95"/>
                <w:sz w:val="24"/>
                <w:szCs w:val="24"/>
              </w:rPr>
              <w:t xml:space="preserve">и </w:t>
            </w:r>
            <w:r>
              <w:rPr>
                <w:sz w:val="24"/>
                <w:szCs w:val="24"/>
              </w:rPr>
              <w:t>общество.</w:t>
            </w:r>
            <w:r>
              <w:rPr>
                <w:spacing w:val="-37"/>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16</w:t>
            </w:r>
          </w:p>
        </w:tc>
        <w:tc>
          <w:tcPr>
            <w:tcW w:w="3402" w:type="dxa"/>
            <w:vMerge w:val="restart"/>
            <w:tcBorders>
              <w:top w:val="single" w:sz="4" w:space="0" w:color="auto"/>
              <w:left w:val="single" w:sz="4" w:space="0" w:color="auto"/>
              <w:right w:val="single" w:sz="4" w:space="0" w:color="auto"/>
            </w:tcBorders>
            <w:vAlign w:val="center"/>
            <w:hideMark/>
          </w:tcPr>
          <w:p w:rsidR="00ED4F84" w:rsidRDefault="002335A2" w:rsidP="00ED4F84">
            <w:pPr>
              <w:pStyle w:val="Style41"/>
              <w:widowControl/>
              <w:spacing w:line="240" w:lineRule="auto"/>
              <w:rPr>
                <w:rStyle w:val="FontStyle153"/>
              </w:rPr>
            </w:pPr>
            <w:hyperlink r:id="rId128" w:history="1">
              <w:r w:rsidR="00ED4F84">
                <w:rPr>
                  <w:rStyle w:val="af1"/>
                  <w:sz w:val="22"/>
                  <w:szCs w:val="22"/>
                </w:rPr>
                <w:t>https://resh.edu.ru</w:t>
              </w:r>
            </w:hyperlink>
          </w:p>
          <w:p w:rsidR="00ED4F84" w:rsidRDefault="002335A2" w:rsidP="00ED4F84">
            <w:pPr>
              <w:pStyle w:val="Style41"/>
              <w:widowControl/>
              <w:spacing w:line="240" w:lineRule="auto"/>
              <w:rPr>
                <w:color w:val="000000"/>
                <w:sz w:val="23"/>
                <w:szCs w:val="23"/>
                <w:shd w:val="clear" w:color="auto" w:fill="FFFFFF"/>
              </w:rPr>
            </w:pPr>
            <w:hyperlink r:id="rId129" w:history="1">
              <w:r w:rsidR="00ED4F84">
                <w:rPr>
                  <w:rStyle w:val="af1"/>
                  <w:sz w:val="23"/>
                  <w:szCs w:val="23"/>
                  <w:shd w:val="clear" w:color="auto" w:fill="FFFFFF"/>
                </w:rPr>
                <w:t>http://school-collection.edu.ru</w:t>
              </w:r>
            </w:hyperlink>
          </w:p>
          <w:p w:rsidR="00ED4F84" w:rsidRDefault="002335A2" w:rsidP="00ED4F84">
            <w:pPr>
              <w:pStyle w:val="Style41"/>
              <w:widowControl/>
              <w:spacing w:line="240" w:lineRule="auto"/>
              <w:rPr>
                <w:color w:val="000000"/>
                <w:sz w:val="23"/>
                <w:szCs w:val="23"/>
                <w:shd w:val="clear" w:color="auto" w:fill="FFFFFF"/>
              </w:rPr>
            </w:pPr>
            <w:hyperlink r:id="rId130" w:history="1">
              <w:r w:rsidR="00ED4F84">
                <w:rPr>
                  <w:rStyle w:val="af1"/>
                  <w:sz w:val="23"/>
                  <w:szCs w:val="23"/>
                  <w:shd w:val="clear" w:color="auto" w:fill="FFFFFF"/>
                </w:rPr>
                <w:t>http://eor-np.ru/</w:t>
              </w:r>
            </w:hyperlink>
          </w:p>
          <w:p w:rsidR="00ED4F84" w:rsidRDefault="002335A2" w:rsidP="00ED4F84">
            <w:pPr>
              <w:pStyle w:val="Style41"/>
              <w:widowControl/>
              <w:spacing w:line="240" w:lineRule="auto"/>
              <w:rPr>
                <w:rStyle w:val="FontStyle153"/>
              </w:rPr>
            </w:pPr>
            <w:hyperlink r:id="rId131" w:history="1">
              <w:r w:rsidR="00ED4F84">
                <w:rPr>
                  <w:rStyle w:val="af1"/>
                  <w:sz w:val="22"/>
                  <w:szCs w:val="22"/>
                </w:rPr>
                <w:t>https://uchi.ru</w:t>
              </w:r>
            </w:hyperlink>
          </w:p>
          <w:p w:rsidR="00ED4F84" w:rsidRDefault="002335A2" w:rsidP="00ED4F84">
            <w:pPr>
              <w:pStyle w:val="Style41"/>
              <w:widowControl/>
              <w:spacing w:line="240" w:lineRule="auto"/>
              <w:rPr>
                <w:rStyle w:val="FontStyle153"/>
              </w:rPr>
            </w:pPr>
            <w:hyperlink r:id="rId132" w:history="1">
              <w:r w:rsidR="00ED4F84">
                <w:rPr>
                  <w:rStyle w:val="af1"/>
                  <w:sz w:val="22"/>
                  <w:szCs w:val="22"/>
                </w:rPr>
                <w:t>https://www.yaklass.ru</w:t>
              </w:r>
            </w:hyperlink>
          </w:p>
          <w:p w:rsidR="00ED4F84" w:rsidRDefault="002335A2" w:rsidP="00ED4F84">
            <w:pPr>
              <w:jc w:val="center"/>
            </w:pPr>
            <w:hyperlink r:id="rId133" w:history="1">
              <w:r w:rsidR="00ED4F84">
                <w:rPr>
                  <w:rStyle w:val="af1"/>
                </w:rPr>
                <w:t>https://educont.ru/</w:t>
              </w:r>
            </w:hyperlink>
          </w:p>
        </w:tc>
      </w:tr>
      <w:tr w:rsidR="00ED4F84" w:rsidTr="00836D29">
        <w:tc>
          <w:tcPr>
            <w:tcW w:w="5387" w:type="dxa"/>
            <w:tcBorders>
              <w:top w:val="single" w:sz="4" w:space="0" w:color="auto"/>
              <w:left w:val="single" w:sz="4" w:space="0" w:color="auto"/>
              <w:bottom w:val="single" w:sz="4" w:space="0" w:color="auto"/>
              <w:right w:val="single" w:sz="4" w:space="0" w:color="auto"/>
            </w:tcBorders>
            <w:hideMark/>
          </w:tcPr>
          <w:p w:rsidR="00ED4F84" w:rsidRDefault="00ED4F84">
            <w:pPr>
              <w:pStyle w:val="TableParagraph"/>
              <w:spacing w:before="76" w:line="206" w:lineRule="exact"/>
              <w:rPr>
                <w:sz w:val="24"/>
                <w:szCs w:val="24"/>
              </w:rPr>
            </w:pPr>
            <w:r>
              <w:rPr>
                <w:w w:val="105"/>
                <w:sz w:val="24"/>
                <w:szCs w:val="24"/>
              </w:rPr>
              <w:t>Раздел 2.    Человек и</w:t>
            </w:r>
            <w:r>
              <w:rPr>
                <w:spacing w:val="1"/>
                <w:sz w:val="24"/>
                <w:szCs w:val="24"/>
              </w:rPr>
              <w:t xml:space="preserve"> </w:t>
            </w:r>
            <w:r>
              <w:rPr>
                <w:sz w:val="24"/>
                <w:szCs w:val="24"/>
              </w:rPr>
              <w:t>природа.</w:t>
            </w:r>
            <w:r>
              <w:rPr>
                <w:spacing w:val="-37"/>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37ч</w:t>
            </w:r>
          </w:p>
        </w:tc>
        <w:tc>
          <w:tcPr>
            <w:tcW w:w="3402" w:type="dxa"/>
            <w:vMerge/>
            <w:tcBorders>
              <w:left w:val="single" w:sz="4" w:space="0" w:color="auto"/>
              <w:right w:val="single" w:sz="4" w:space="0" w:color="auto"/>
            </w:tcBorders>
            <w:hideMark/>
          </w:tcPr>
          <w:p w:rsidR="00ED4F84" w:rsidRDefault="00ED4F84" w:rsidP="00836D29"/>
        </w:tc>
      </w:tr>
      <w:tr w:rsidR="00ED4F84" w:rsidTr="00836D29">
        <w:tc>
          <w:tcPr>
            <w:tcW w:w="5387" w:type="dxa"/>
            <w:tcBorders>
              <w:top w:val="single" w:sz="4" w:space="0" w:color="auto"/>
              <w:left w:val="single" w:sz="4" w:space="0" w:color="auto"/>
              <w:bottom w:val="single" w:sz="4" w:space="0" w:color="auto"/>
              <w:right w:val="single" w:sz="4" w:space="0" w:color="auto"/>
            </w:tcBorders>
            <w:hideMark/>
          </w:tcPr>
          <w:p w:rsidR="00ED4F84" w:rsidRDefault="00ED4F84">
            <w:pPr>
              <w:pStyle w:val="list-bullet"/>
              <w:numPr>
                <w:ilvl w:val="0"/>
                <w:numId w:val="0"/>
              </w:numPr>
              <w:spacing w:line="240" w:lineRule="auto"/>
              <w:jc w:val="left"/>
              <w:rPr>
                <w:rFonts w:cs="Times New Roman"/>
                <w:color w:val="auto"/>
                <w:sz w:val="24"/>
                <w:szCs w:val="24"/>
              </w:rPr>
            </w:pPr>
            <w:r>
              <w:rPr>
                <w:rFonts w:cs="Times New Roman"/>
                <w:sz w:val="24"/>
                <w:szCs w:val="24"/>
              </w:rPr>
              <w:t>Раздел 3.     Правила</w:t>
            </w:r>
            <w:r>
              <w:rPr>
                <w:rFonts w:cs="Times New Roman"/>
                <w:spacing w:val="1"/>
                <w:sz w:val="24"/>
                <w:szCs w:val="24"/>
              </w:rPr>
              <w:t xml:space="preserve"> </w:t>
            </w:r>
            <w:r>
              <w:rPr>
                <w:rFonts w:cs="Times New Roman"/>
                <w:sz w:val="24"/>
                <w:szCs w:val="24"/>
              </w:rPr>
              <w:t>безопасной</w:t>
            </w:r>
            <w:r>
              <w:rPr>
                <w:rFonts w:cs="Times New Roman"/>
                <w:spacing w:val="-37"/>
                <w:sz w:val="24"/>
                <w:szCs w:val="24"/>
              </w:rPr>
              <w:t xml:space="preserve">      </w:t>
            </w:r>
            <w:r>
              <w:rPr>
                <w:rFonts w:cs="Times New Roman"/>
                <w:sz w:val="24"/>
                <w:szCs w:val="24"/>
              </w:rPr>
              <w:t>жизнедеятельности.</w:t>
            </w:r>
            <w:r>
              <w:rPr>
                <w:rFonts w:cs="Times New Roman"/>
                <w:spacing w:val="1"/>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7ч</w:t>
            </w:r>
          </w:p>
        </w:tc>
        <w:tc>
          <w:tcPr>
            <w:tcW w:w="3402" w:type="dxa"/>
            <w:vMerge/>
            <w:tcBorders>
              <w:left w:val="single" w:sz="4" w:space="0" w:color="auto"/>
              <w:right w:val="single" w:sz="4" w:space="0" w:color="auto"/>
            </w:tcBorders>
            <w:hideMark/>
          </w:tcPr>
          <w:p w:rsidR="00ED4F84" w:rsidRDefault="00ED4F84"/>
        </w:tc>
      </w:tr>
      <w:tr w:rsidR="00ED4F84" w:rsidTr="00836D29">
        <w:tc>
          <w:tcPr>
            <w:tcW w:w="5387" w:type="dxa"/>
            <w:tcBorders>
              <w:top w:val="single" w:sz="4" w:space="0" w:color="auto"/>
              <w:left w:val="single" w:sz="4" w:space="0" w:color="auto"/>
              <w:bottom w:val="single" w:sz="4" w:space="0" w:color="auto"/>
              <w:right w:val="single" w:sz="4" w:space="0" w:color="auto"/>
            </w:tcBorders>
            <w:hideMark/>
          </w:tcPr>
          <w:p w:rsidR="00ED4F84" w:rsidRDefault="00ED4F84">
            <w:pPr>
              <w:pStyle w:val="list-bullet"/>
              <w:numPr>
                <w:ilvl w:val="0"/>
                <w:numId w:val="0"/>
              </w:numPr>
              <w:spacing w:line="240" w:lineRule="auto"/>
              <w:jc w:val="left"/>
              <w:rPr>
                <w:rFonts w:cs="Times New Roman"/>
                <w:color w:val="auto"/>
                <w:sz w:val="24"/>
                <w:szCs w:val="24"/>
              </w:rPr>
            </w:pPr>
            <w:r>
              <w:rPr>
                <w:rFonts w:cs="Times New Roman"/>
                <w:w w:val="120"/>
                <w:sz w:val="24"/>
                <w:szCs w:val="24"/>
              </w:rPr>
              <w:t>Резерв.</w:t>
            </w:r>
          </w:p>
        </w:tc>
        <w:tc>
          <w:tcPr>
            <w:tcW w:w="1276"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6ч</w:t>
            </w:r>
          </w:p>
        </w:tc>
        <w:tc>
          <w:tcPr>
            <w:tcW w:w="3402" w:type="dxa"/>
            <w:vMerge/>
            <w:tcBorders>
              <w:left w:val="single" w:sz="4" w:space="0" w:color="auto"/>
              <w:right w:val="single" w:sz="4" w:space="0" w:color="auto"/>
            </w:tcBorders>
          </w:tcPr>
          <w:p w:rsidR="00ED4F84" w:rsidRDefault="00ED4F84">
            <w:pPr>
              <w:rPr>
                <w:rFonts w:ascii="Calibri" w:hAnsi="Calibri" w:cs="Times New Roman"/>
              </w:rPr>
            </w:pPr>
          </w:p>
        </w:tc>
      </w:tr>
      <w:tr w:rsidR="00ED4F84" w:rsidTr="00836D29">
        <w:tc>
          <w:tcPr>
            <w:tcW w:w="5387" w:type="dxa"/>
            <w:tcBorders>
              <w:top w:val="single" w:sz="4" w:space="0" w:color="auto"/>
              <w:left w:val="single" w:sz="4" w:space="0" w:color="auto"/>
              <w:bottom w:val="single" w:sz="4" w:space="0" w:color="auto"/>
              <w:right w:val="single" w:sz="4" w:space="0" w:color="auto"/>
            </w:tcBorders>
            <w:hideMark/>
          </w:tcPr>
          <w:p w:rsidR="00ED4F84" w:rsidRDefault="00ED4F84">
            <w:pPr>
              <w:pStyle w:val="list-bullet"/>
              <w:numPr>
                <w:ilvl w:val="0"/>
                <w:numId w:val="0"/>
              </w:numPr>
              <w:spacing w:line="240" w:lineRule="auto"/>
              <w:rPr>
                <w:rFonts w:cs="Times New Roman"/>
                <w:color w:val="auto"/>
                <w:sz w:val="24"/>
                <w:szCs w:val="24"/>
              </w:rPr>
            </w:pPr>
            <w:r>
              <w:rPr>
                <w:rFonts w:cs="Times New Roman"/>
                <w:color w:val="auto"/>
                <w:sz w:val="24"/>
                <w:szCs w:val="24"/>
              </w:rPr>
              <w:t xml:space="preserve">Общее количество часов по программе </w:t>
            </w:r>
          </w:p>
        </w:tc>
        <w:tc>
          <w:tcPr>
            <w:tcW w:w="1276"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66ч</w:t>
            </w:r>
          </w:p>
        </w:tc>
        <w:tc>
          <w:tcPr>
            <w:tcW w:w="3402" w:type="dxa"/>
            <w:vMerge/>
            <w:tcBorders>
              <w:left w:val="single" w:sz="4" w:space="0" w:color="auto"/>
              <w:bottom w:val="single" w:sz="4" w:space="0" w:color="auto"/>
              <w:right w:val="single" w:sz="4" w:space="0" w:color="auto"/>
            </w:tcBorders>
          </w:tcPr>
          <w:p w:rsidR="00ED4F84" w:rsidRDefault="00ED4F84">
            <w:pPr>
              <w:rPr>
                <w:rFonts w:ascii="Calibri" w:hAnsi="Calibri" w:cs="Times New Roman"/>
              </w:rPr>
            </w:pPr>
          </w:p>
        </w:tc>
      </w:tr>
    </w:tbl>
    <w:p w:rsidR="00ED4F84" w:rsidRDefault="00ED4F84" w:rsidP="00ED4F84">
      <w:pPr>
        <w:pStyle w:val="list-dash"/>
        <w:numPr>
          <w:ilvl w:val="0"/>
          <w:numId w:val="0"/>
        </w:numPr>
        <w:spacing w:line="240" w:lineRule="auto"/>
        <w:rPr>
          <w:sz w:val="24"/>
          <w:szCs w:val="24"/>
        </w:rPr>
      </w:pPr>
    </w:p>
    <w:p w:rsidR="00ED4F84" w:rsidRDefault="00ED4F84" w:rsidP="00ED4F84">
      <w:pPr>
        <w:pStyle w:val="list-dash"/>
        <w:numPr>
          <w:ilvl w:val="0"/>
          <w:numId w:val="0"/>
        </w:numPr>
        <w:spacing w:line="240" w:lineRule="auto"/>
        <w:rPr>
          <w:sz w:val="24"/>
          <w:szCs w:val="24"/>
        </w:rPr>
      </w:pPr>
    </w:p>
    <w:p w:rsidR="00ED4F84" w:rsidRDefault="00ED4F84" w:rsidP="00ED4F84">
      <w:pPr>
        <w:pStyle w:val="list-dash"/>
        <w:numPr>
          <w:ilvl w:val="0"/>
          <w:numId w:val="0"/>
        </w:numPr>
        <w:spacing w:line="240" w:lineRule="auto"/>
        <w:rPr>
          <w:sz w:val="24"/>
          <w:szCs w:val="24"/>
        </w:rPr>
      </w:pPr>
      <w:r>
        <w:rPr>
          <w:sz w:val="24"/>
          <w:szCs w:val="24"/>
        </w:rPr>
        <w:t>Класс 2</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1276"/>
        <w:gridCol w:w="3309"/>
      </w:tblGrid>
      <w:tr w:rsidR="00ED4F84" w:rsidTr="00ED4F84">
        <w:trPr>
          <w:trHeight w:val="471"/>
        </w:trPr>
        <w:tc>
          <w:tcPr>
            <w:tcW w:w="5387" w:type="dxa"/>
            <w:tcBorders>
              <w:top w:val="single" w:sz="4" w:space="0" w:color="000000"/>
              <w:left w:val="single" w:sz="4" w:space="0" w:color="000000"/>
              <w:bottom w:val="single" w:sz="4" w:space="0" w:color="000000"/>
              <w:right w:val="single" w:sz="4" w:space="0" w:color="000000"/>
            </w:tcBorders>
            <w:hideMark/>
          </w:tcPr>
          <w:p w:rsidR="00ED4F84" w:rsidRPr="00ED4F84" w:rsidRDefault="00ED4F84">
            <w:pPr>
              <w:spacing w:line="275" w:lineRule="exact"/>
              <w:ind w:left="494"/>
              <w:rPr>
                <w:rFonts w:ascii="Times New Roman" w:eastAsia="Times New Roman" w:hAnsi="Times New Roman" w:cs="Times New Roman"/>
                <w:b/>
                <w:sz w:val="24"/>
                <w:lang w:val="ru-RU"/>
              </w:rPr>
            </w:pPr>
            <w:r w:rsidRPr="00ED4F84">
              <w:rPr>
                <w:rFonts w:ascii="Times New Roman" w:eastAsia="Times New Roman" w:hAnsi="Times New Roman" w:cs="Times New Roman"/>
                <w:b/>
                <w:sz w:val="24"/>
                <w:lang w:val="ru-RU"/>
              </w:rPr>
              <w:t>Наименование</w:t>
            </w:r>
            <w:r w:rsidRPr="00ED4F84">
              <w:rPr>
                <w:rFonts w:ascii="Times New Roman" w:eastAsia="Times New Roman" w:hAnsi="Times New Roman" w:cs="Times New Roman"/>
                <w:b/>
                <w:spacing w:val="-2"/>
                <w:sz w:val="24"/>
                <w:lang w:val="ru-RU"/>
              </w:rPr>
              <w:t xml:space="preserve"> </w:t>
            </w:r>
            <w:r w:rsidRPr="00ED4F84">
              <w:rPr>
                <w:rFonts w:ascii="Times New Roman" w:eastAsia="Times New Roman" w:hAnsi="Times New Roman" w:cs="Times New Roman"/>
                <w:b/>
                <w:sz w:val="24"/>
                <w:lang w:val="ru-RU"/>
              </w:rPr>
              <w:t>разделов</w:t>
            </w:r>
            <w:r w:rsidRPr="00ED4F84">
              <w:rPr>
                <w:rFonts w:ascii="Times New Roman" w:eastAsia="Times New Roman" w:hAnsi="Times New Roman" w:cs="Times New Roman"/>
                <w:b/>
                <w:spacing w:val="-3"/>
                <w:sz w:val="24"/>
                <w:lang w:val="ru-RU"/>
              </w:rPr>
              <w:t xml:space="preserve"> </w:t>
            </w:r>
            <w:r w:rsidRPr="00ED4F84">
              <w:rPr>
                <w:rFonts w:ascii="Times New Roman" w:eastAsia="Times New Roman" w:hAnsi="Times New Roman" w:cs="Times New Roman"/>
                <w:b/>
                <w:sz w:val="24"/>
                <w:lang w:val="ru-RU"/>
              </w:rPr>
              <w:t>и</w:t>
            </w:r>
            <w:r w:rsidRPr="00ED4F84">
              <w:rPr>
                <w:rFonts w:ascii="Times New Roman" w:eastAsia="Times New Roman" w:hAnsi="Times New Roman" w:cs="Times New Roman"/>
                <w:b/>
                <w:spacing w:val="-4"/>
                <w:sz w:val="24"/>
                <w:lang w:val="ru-RU"/>
              </w:rPr>
              <w:t xml:space="preserve"> </w:t>
            </w:r>
            <w:r w:rsidRPr="00ED4F84">
              <w:rPr>
                <w:rFonts w:ascii="Times New Roman" w:eastAsia="Times New Roman" w:hAnsi="Times New Roman" w:cs="Times New Roman"/>
                <w:b/>
                <w:sz w:val="24"/>
                <w:lang w:val="ru-RU"/>
              </w:rPr>
              <w:t>тем</w:t>
            </w:r>
            <w:r w:rsidRPr="00ED4F84">
              <w:rPr>
                <w:rFonts w:ascii="Times New Roman" w:eastAsia="Times New Roman" w:hAnsi="Times New Roman" w:cs="Times New Roman"/>
                <w:b/>
                <w:spacing w:val="-3"/>
                <w:sz w:val="24"/>
                <w:lang w:val="ru-RU"/>
              </w:rPr>
              <w:t xml:space="preserve"> </w:t>
            </w:r>
            <w:r w:rsidRPr="00ED4F84">
              <w:rPr>
                <w:rFonts w:ascii="Times New Roman" w:eastAsia="Times New Roman" w:hAnsi="Times New Roman" w:cs="Times New Roman"/>
                <w:b/>
                <w:sz w:val="24"/>
                <w:lang w:val="ru-RU"/>
              </w:rPr>
              <w:t>программы</w:t>
            </w:r>
          </w:p>
        </w:tc>
        <w:tc>
          <w:tcPr>
            <w:tcW w:w="1276"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75" w:lineRule="exact"/>
              <w:ind w:right="85"/>
              <w:jc w:val="center"/>
              <w:rPr>
                <w:rFonts w:ascii="Times New Roman" w:eastAsia="Times New Roman" w:hAnsi="Times New Roman" w:cs="Times New Roman"/>
                <w:b/>
                <w:sz w:val="24"/>
              </w:rPr>
            </w:pPr>
            <w:r>
              <w:rPr>
                <w:rFonts w:ascii="Times New Roman" w:eastAsia="Times New Roman" w:hAnsi="Times New Roman" w:cs="Times New Roman"/>
                <w:b/>
                <w:sz w:val="24"/>
              </w:rPr>
              <w:t>Количес-тво</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часо</w:t>
            </w:r>
            <w:r>
              <w:rPr>
                <w:rFonts w:ascii="Times New Roman" w:eastAsia="Times New Roman" w:hAnsi="Times New Roman" w:cs="Times New Roman"/>
                <w:b/>
                <w:spacing w:val="-58"/>
                <w:sz w:val="24"/>
              </w:rPr>
              <w:t xml:space="preserve"> </w:t>
            </w:r>
            <w:r>
              <w:rPr>
                <w:rFonts w:ascii="Times New Roman" w:eastAsia="Times New Roman" w:hAnsi="Times New Roman" w:cs="Times New Roman"/>
                <w:b/>
                <w:sz w:val="24"/>
              </w:rPr>
              <w:t>в</w:t>
            </w:r>
          </w:p>
        </w:tc>
        <w:tc>
          <w:tcPr>
            <w:tcW w:w="3309"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75" w:lineRule="exact"/>
              <w:ind w:right="85"/>
              <w:jc w:val="center"/>
              <w:rPr>
                <w:rFonts w:ascii="Times New Roman" w:eastAsia="Times New Roman" w:hAnsi="Times New Roman" w:cs="Times New Roman"/>
                <w:b/>
                <w:sz w:val="24"/>
              </w:rPr>
            </w:pPr>
            <w:r>
              <w:rPr>
                <w:rFonts w:ascii="Times New Roman" w:hAnsi="Times New Roman" w:cs="Times New Roman"/>
                <w:b/>
                <w:color w:val="000000"/>
                <w:sz w:val="24"/>
                <w:szCs w:val="24"/>
              </w:rPr>
              <w:t>Электронные (цифровые) образовательные ресурсы</w:t>
            </w:r>
          </w:p>
        </w:tc>
      </w:tr>
      <w:tr w:rsidR="00ED4F84" w:rsidRPr="00377213" w:rsidTr="00ED4F84">
        <w:trPr>
          <w:trHeight w:val="273"/>
        </w:trPr>
        <w:tc>
          <w:tcPr>
            <w:tcW w:w="5387"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56" w:lineRule="exact"/>
              <w:ind w:left="115"/>
              <w:rPr>
                <w:rFonts w:ascii="Times New Roman" w:eastAsia="Times New Roman" w:hAnsi="Times New Roman" w:cs="Times New Roman"/>
                <w:sz w:val="24"/>
              </w:rPr>
            </w:pPr>
            <w:r>
              <w:rPr>
                <w:rFonts w:ascii="Times New Roman" w:eastAsia="Times New Roman" w:hAnsi="Times New Roman" w:cs="Times New Roman"/>
                <w:sz w:val="24"/>
              </w:rPr>
              <w:t>Раздел</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Человек и общество </w:t>
            </w:r>
          </w:p>
        </w:tc>
        <w:tc>
          <w:tcPr>
            <w:tcW w:w="1276"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56" w:lineRule="exact"/>
              <w:ind w:left="22"/>
              <w:jc w:val="center"/>
              <w:rPr>
                <w:rFonts w:ascii="Times New Roman" w:eastAsia="Times New Roman" w:hAnsi="Times New Roman" w:cs="Times New Roman"/>
                <w:sz w:val="24"/>
              </w:rPr>
            </w:pPr>
            <w:r>
              <w:rPr>
                <w:rFonts w:ascii="Times New Roman" w:eastAsia="Times New Roman" w:hAnsi="Times New Roman" w:cs="Times New Roman"/>
                <w:sz w:val="24"/>
              </w:rPr>
              <w:t>16</w:t>
            </w:r>
          </w:p>
        </w:tc>
        <w:tc>
          <w:tcPr>
            <w:tcW w:w="3309" w:type="dxa"/>
            <w:vMerge w:val="restart"/>
            <w:tcBorders>
              <w:top w:val="single" w:sz="4" w:space="0" w:color="000000"/>
              <w:left w:val="single" w:sz="4" w:space="0" w:color="000000"/>
              <w:right w:val="single" w:sz="4" w:space="0" w:color="000000"/>
            </w:tcBorders>
            <w:vAlign w:val="center"/>
            <w:hideMark/>
          </w:tcPr>
          <w:p w:rsidR="00ED4F84" w:rsidRPr="00ED4F84" w:rsidRDefault="002335A2" w:rsidP="00ED4F84">
            <w:pPr>
              <w:pStyle w:val="Style41"/>
              <w:widowControl/>
              <w:spacing w:line="240" w:lineRule="auto"/>
              <w:rPr>
                <w:rStyle w:val="FontStyle153"/>
              </w:rPr>
            </w:pPr>
            <w:hyperlink r:id="rId134" w:history="1">
              <w:r w:rsidR="00ED4F84" w:rsidRPr="00ED4F84">
                <w:rPr>
                  <w:rStyle w:val="af1"/>
                  <w:sz w:val="22"/>
                  <w:szCs w:val="22"/>
                </w:rPr>
                <w:t>https://resh.edu.ru</w:t>
              </w:r>
            </w:hyperlink>
          </w:p>
          <w:p w:rsidR="00ED4F84" w:rsidRPr="00ED4F84" w:rsidRDefault="002335A2" w:rsidP="00ED4F84">
            <w:pPr>
              <w:pStyle w:val="Style41"/>
              <w:widowControl/>
              <w:spacing w:line="240" w:lineRule="auto"/>
              <w:rPr>
                <w:color w:val="000000"/>
                <w:sz w:val="23"/>
                <w:szCs w:val="23"/>
                <w:shd w:val="clear" w:color="auto" w:fill="FFFFFF"/>
              </w:rPr>
            </w:pPr>
            <w:hyperlink r:id="rId135" w:history="1">
              <w:r w:rsidR="00ED4F84" w:rsidRPr="00ED4F84">
                <w:rPr>
                  <w:rStyle w:val="af1"/>
                  <w:sz w:val="23"/>
                  <w:szCs w:val="23"/>
                  <w:shd w:val="clear" w:color="auto" w:fill="FFFFFF"/>
                </w:rPr>
                <w:t>http://school-collection.edu.ru</w:t>
              </w:r>
            </w:hyperlink>
          </w:p>
          <w:p w:rsidR="00ED4F84" w:rsidRPr="00ED4F84" w:rsidRDefault="002335A2" w:rsidP="00ED4F84">
            <w:pPr>
              <w:pStyle w:val="Style41"/>
              <w:widowControl/>
              <w:spacing w:line="240" w:lineRule="auto"/>
              <w:rPr>
                <w:color w:val="000000"/>
                <w:sz w:val="23"/>
                <w:szCs w:val="23"/>
                <w:shd w:val="clear" w:color="auto" w:fill="FFFFFF"/>
              </w:rPr>
            </w:pPr>
            <w:hyperlink r:id="rId136" w:history="1">
              <w:r w:rsidR="00ED4F84" w:rsidRPr="00ED4F84">
                <w:rPr>
                  <w:rStyle w:val="af1"/>
                  <w:sz w:val="23"/>
                  <w:szCs w:val="23"/>
                  <w:shd w:val="clear" w:color="auto" w:fill="FFFFFF"/>
                </w:rPr>
                <w:t>http://eor-np.ru/</w:t>
              </w:r>
            </w:hyperlink>
          </w:p>
          <w:p w:rsidR="00ED4F84" w:rsidRPr="00ED4F84" w:rsidRDefault="002335A2" w:rsidP="00ED4F84">
            <w:pPr>
              <w:pStyle w:val="Style41"/>
              <w:widowControl/>
              <w:spacing w:line="240" w:lineRule="auto"/>
              <w:rPr>
                <w:rStyle w:val="FontStyle153"/>
              </w:rPr>
            </w:pPr>
            <w:hyperlink r:id="rId137" w:history="1">
              <w:r w:rsidR="00ED4F84" w:rsidRPr="00ED4F84">
                <w:rPr>
                  <w:rStyle w:val="af1"/>
                  <w:sz w:val="22"/>
                  <w:szCs w:val="22"/>
                </w:rPr>
                <w:t>https://uchi.ru</w:t>
              </w:r>
            </w:hyperlink>
          </w:p>
          <w:p w:rsidR="00ED4F84" w:rsidRDefault="002335A2" w:rsidP="00ED4F84">
            <w:pPr>
              <w:pStyle w:val="Style41"/>
              <w:widowControl/>
              <w:spacing w:line="240" w:lineRule="auto"/>
              <w:rPr>
                <w:rStyle w:val="FontStyle153"/>
              </w:rPr>
            </w:pPr>
            <w:hyperlink r:id="rId138" w:history="1">
              <w:r w:rsidR="00ED4F84">
                <w:rPr>
                  <w:rStyle w:val="af1"/>
                  <w:sz w:val="22"/>
                  <w:szCs w:val="22"/>
                </w:rPr>
                <w:t>https://www.yaklass.ru</w:t>
              </w:r>
            </w:hyperlink>
          </w:p>
          <w:p w:rsidR="00ED4F84" w:rsidRDefault="002335A2" w:rsidP="00ED4F84">
            <w:pPr>
              <w:ind w:left="147"/>
              <w:jc w:val="center"/>
            </w:pPr>
            <w:hyperlink r:id="rId139" w:history="1">
              <w:r w:rsidR="00ED4F84">
                <w:rPr>
                  <w:rStyle w:val="af1"/>
                </w:rPr>
                <w:t>https://educont.ru/</w:t>
              </w:r>
            </w:hyperlink>
          </w:p>
        </w:tc>
      </w:tr>
      <w:tr w:rsidR="00ED4F84" w:rsidTr="00836D29">
        <w:trPr>
          <w:trHeight w:val="272"/>
        </w:trPr>
        <w:tc>
          <w:tcPr>
            <w:tcW w:w="5387"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56" w:lineRule="exact"/>
              <w:ind w:left="115"/>
              <w:rPr>
                <w:rFonts w:ascii="Times New Roman" w:eastAsia="Times New Roman" w:hAnsi="Times New Roman" w:cs="Times New Roman"/>
                <w:sz w:val="24"/>
              </w:rPr>
            </w:pPr>
            <w:r>
              <w:rPr>
                <w:rFonts w:ascii="Times New Roman" w:eastAsia="Times New Roman" w:hAnsi="Times New Roman" w:cs="Times New Roman"/>
                <w:sz w:val="24"/>
              </w:rPr>
              <w:t>Раздел</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Человек и природа </w:t>
            </w:r>
          </w:p>
        </w:tc>
        <w:tc>
          <w:tcPr>
            <w:tcW w:w="1276"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56" w:lineRule="exact"/>
              <w:ind w:left="523"/>
              <w:rPr>
                <w:rFonts w:ascii="Times New Roman" w:eastAsia="Times New Roman" w:hAnsi="Times New Roman" w:cs="Times New Roman"/>
                <w:sz w:val="24"/>
              </w:rPr>
            </w:pPr>
            <w:r>
              <w:rPr>
                <w:rFonts w:ascii="Times New Roman" w:eastAsia="Times New Roman" w:hAnsi="Times New Roman" w:cs="Times New Roman"/>
                <w:sz w:val="24"/>
              </w:rPr>
              <w:t xml:space="preserve"> 34</w:t>
            </w:r>
          </w:p>
        </w:tc>
        <w:tc>
          <w:tcPr>
            <w:tcW w:w="3309" w:type="dxa"/>
            <w:vMerge/>
            <w:tcBorders>
              <w:left w:val="single" w:sz="4" w:space="0" w:color="000000"/>
              <w:right w:val="single" w:sz="4" w:space="0" w:color="000000"/>
            </w:tcBorders>
            <w:hideMark/>
          </w:tcPr>
          <w:p w:rsidR="00ED4F84" w:rsidRDefault="00ED4F84" w:rsidP="00836D29">
            <w:pPr>
              <w:ind w:left="147"/>
            </w:pPr>
          </w:p>
        </w:tc>
      </w:tr>
      <w:tr w:rsidR="00ED4F84" w:rsidTr="00836D29">
        <w:trPr>
          <w:trHeight w:val="188"/>
        </w:trPr>
        <w:tc>
          <w:tcPr>
            <w:tcW w:w="5387" w:type="dxa"/>
            <w:tcBorders>
              <w:top w:val="single" w:sz="4" w:space="0" w:color="000000"/>
              <w:left w:val="single" w:sz="4" w:space="0" w:color="000000"/>
              <w:bottom w:val="single" w:sz="4" w:space="0" w:color="000000"/>
              <w:right w:val="single" w:sz="4" w:space="0" w:color="000000"/>
            </w:tcBorders>
            <w:hideMark/>
          </w:tcPr>
          <w:p w:rsidR="00ED4F84" w:rsidRPr="00ED4F84" w:rsidRDefault="00ED4F84">
            <w:pPr>
              <w:spacing w:line="276" w:lineRule="exact"/>
              <w:ind w:left="115"/>
              <w:rPr>
                <w:rFonts w:ascii="Times New Roman" w:eastAsia="Times New Roman" w:hAnsi="Times New Roman" w:cs="Times New Roman"/>
                <w:sz w:val="24"/>
                <w:lang w:val="ru-RU"/>
              </w:rPr>
            </w:pPr>
            <w:r w:rsidRPr="00ED4F84">
              <w:rPr>
                <w:rFonts w:ascii="Times New Roman" w:eastAsia="Times New Roman" w:hAnsi="Times New Roman" w:cs="Times New Roman"/>
                <w:sz w:val="24"/>
                <w:lang w:val="ru-RU"/>
              </w:rPr>
              <w:t>Раздел</w:t>
            </w:r>
            <w:r w:rsidRPr="00ED4F84">
              <w:rPr>
                <w:rFonts w:ascii="Times New Roman" w:eastAsia="Times New Roman" w:hAnsi="Times New Roman" w:cs="Times New Roman"/>
                <w:spacing w:val="34"/>
                <w:sz w:val="24"/>
                <w:lang w:val="ru-RU"/>
              </w:rPr>
              <w:t xml:space="preserve"> </w:t>
            </w:r>
            <w:r w:rsidRPr="00ED4F84">
              <w:rPr>
                <w:rFonts w:ascii="Times New Roman" w:eastAsia="Times New Roman" w:hAnsi="Times New Roman" w:cs="Times New Roman"/>
                <w:sz w:val="24"/>
                <w:lang w:val="ru-RU"/>
              </w:rPr>
              <w:t>3.</w:t>
            </w:r>
            <w:r w:rsidRPr="00ED4F84">
              <w:rPr>
                <w:rFonts w:ascii="Times New Roman" w:eastAsia="Times New Roman" w:hAnsi="Times New Roman" w:cs="Times New Roman"/>
                <w:spacing w:val="34"/>
                <w:sz w:val="24"/>
                <w:lang w:val="ru-RU"/>
              </w:rPr>
              <w:t xml:space="preserve"> </w:t>
            </w:r>
            <w:r w:rsidRPr="00ED4F84">
              <w:rPr>
                <w:rFonts w:ascii="Times New Roman" w:hAnsi="Times New Roman" w:cs="Times New Roman"/>
                <w:sz w:val="24"/>
                <w:szCs w:val="24"/>
                <w:lang w:val="ru-RU"/>
              </w:rPr>
              <w:t>Правила</w:t>
            </w:r>
            <w:r w:rsidRPr="00ED4F84">
              <w:rPr>
                <w:rFonts w:ascii="Times New Roman" w:hAnsi="Times New Roman" w:cs="Times New Roman"/>
                <w:spacing w:val="1"/>
                <w:sz w:val="24"/>
                <w:szCs w:val="24"/>
                <w:lang w:val="ru-RU"/>
              </w:rPr>
              <w:t xml:space="preserve"> </w:t>
            </w:r>
            <w:r w:rsidRPr="00ED4F84">
              <w:rPr>
                <w:rFonts w:ascii="Times New Roman" w:hAnsi="Times New Roman" w:cs="Times New Roman"/>
                <w:sz w:val="24"/>
                <w:szCs w:val="24"/>
                <w:lang w:val="ru-RU"/>
              </w:rPr>
              <w:t>безопасной</w:t>
            </w:r>
            <w:r w:rsidRPr="00ED4F84">
              <w:rPr>
                <w:rFonts w:ascii="Times New Roman" w:hAnsi="Times New Roman" w:cs="Times New Roman"/>
                <w:spacing w:val="-37"/>
                <w:sz w:val="24"/>
                <w:szCs w:val="24"/>
                <w:lang w:val="ru-RU"/>
              </w:rPr>
              <w:t xml:space="preserve">      </w:t>
            </w:r>
            <w:r w:rsidRPr="00ED4F84">
              <w:rPr>
                <w:rFonts w:ascii="Times New Roman" w:hAnsi="Times New Roman" w:cs="Times New Roman"/>
                <w:sz w:val="24"/>
                <w:szCs w:val="24"/>
                <w:lang w:val="ru-RU"/>
              </w:rPr>
              <w:t>жизнедеятель-ности.</w:t>
            </w:r>
          </w:p>
        </w:tc>
        <w:tc>
          <w:tcPr>
            <w:tcW w:w="1276"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75" w:lineRule="exact"/>
              <w:ind w:left="22"/>
              <w:jc w:val="center"/>
              <w:rPr>
                <w:rFonts w:ascii="Times New Roman" w:eastAsia="Times New Roman" w:hAnsi="Times New Roman" w:cs="Times New Roman"/>
                <w:sz w:val="24"/>
              </w:rPr>
            </w:pPr>
            <w:r>
              <w:rPr>
                <w:rFonts w:ascii="Times New Roman" w:eastAsia="Times New Roman" w:hAnsi="Times New Roman" w:cs="Times New Roman"/>
                <w:sz w:val="24"/>
              </w:rPr>
              <w:t>12</w:t>
            </w:r>
          </w:p>
        </w:tc>
        <w:tc>
          <w:tcPr>
            <w:tcW w:w="3309" w:type="dxa"/>
            <w:vMerge/>
            <w:tcBorders>
              <w:left w:val="single" w:sz="4" w:space="0" w:color="000000"/>
              <w:right w:val="single" w:sz="4" w:space="0" w:color="000000"/>
            </w:tcBorders>
            <w:hideMark/>
          </w:tcPr>
          <w:p w:rsidR="00ED4F84" w:rsidRDefault="00ED4F84" w:rsidP="00836D29">
            <w:pPr>
              <w:ind w:left="147"/>
            </w:pPr>
          </w:p>
        </w:tc>
      </w:tr>
      <w:tr w:rsidR="00ED4F84" w:rsidTr="00836D29">
        <w:trPr>
          <w:trHeight w:val="273"/>
        </w:trPr>
        <w:tc>
          <w:tcPr>
            <w:tcW w:w="5387"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56" w:lineRule="exact"/>
              <w:ind w:left="115"/>
              <w:rPr>
                <w:rFonts w:ascii="Times New Roman" w:eastAsia="Times New Roman" w:hAnsi="Times New Roman" w:cs="Times New Roman"/>
                <w:sz w:val="24"/>
              </w:rPr>
            </w:pPr>
            <w:r>
              <w:rPr>
                <w:rFonts w:ascii="Times New Roman" w:eastAsia="Times New Roman" w:hAnsi="Times New Roman" w:cs="Times New Roman"/>
                <w:sz w:val="24"/>
              </w:rPr>
              <w:t>Резервное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время</w:t>
            </w:r>
          </w:p>
        </w:tc>
        <w:tc>
          <w:tcPr>
            <w:tcW w:w="1276"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56" w:lineRule="exact"/>
              <w:ind w:left="22"/>
              <w:jc w:val="center"/>
              <w:rPr>
                <w:rFonts w:ascii="Times New Roman" w:eastAsia="Times New Roman" w:hAnsi="Times New Roman" w:cs="Times New Roman"/>
                <w:sz w:val="24"/>
              </w:rPr>
            </w:pPr>
            <w:r>
              <w:rPr>
                <w:rFonts w:ascii="Times New Roman" w:eastAsia="Times New Roman" w:hAnsi="Times New Roman" w:cs="Times New Roman"/>
                <w:sz w:val="24"/>
              </w:rPr>
              <w:t xml:space="preserve">  6</w:t>
            </w:r>
          </w:p>
        </w:tc>
        <w:tc>
          <w:tcPr>
            <w:tcW w:w="3309" w:type="dxa"/>
            <w:vMerge/>
            <w:tcBorders>
              <w:left w:val="single" w:sz="4" w:space="0" w:color="000000"/>
              <w:right w:val="single" w:sz="4" w:space="0" w:color="000000"/>
            </w:tcBorders>
            <w:hideMark/>
          </w:tcPr>
          <w:p w:rsidR="00ED4F84" w:rsidRDefault="00ED4F84">
            <w:pPr>
              <w:ind w:left="147"/>
            </w:pPr>
          </w:p>
        </w:tc>
      </w:tr>
      <w:tr w:rsidR="00ED4F84" w:rsidTr="00836D29">
        <w:trPr>
          <w:trHeight w:val="273"/>
        </w:trPr>
        <w:tc>
          <w:tcPr>
            <w:tcW w:w="5387" w:type="dxa"/>
            <w:tcBorders>
              <w:top w:val="single" w:sz="4" w:space="0" w:color="000000"/>
              <w:left w:val="single" w:sz="4" w:space="0" w:color="000000"/>
              <w:bottom w:val="single" w:sz="4" w:space="0" w:color="000000"/>
              <w:right w:val="single" w:sz="4" w:space="0" w:color="000000"/>
            </w:tcBorders>
            <w:hideMark/>
          </w:tcPr>
          <w:p w:rsidR="00ED4F84" w:rsidRPr="00ED4F84" w:rsidRDefault="00ED4F84">
            <w:pPr>
              <w:spacing w:line="256" w:lineRule="exact"/>
              <w:ind w:left="115"/>
              <w:rPr>
                <w:rFonts w:ascii="Times New Roman" w:eastAsia="Times New Roman" w:hAnsi="Times New Roman" w:cs="Times New Roman"/>
                <w:b/>
                <w:sz w:val="24"/>
                <w:lang w:val="ru-RU"/>
              </w:rPr>
            </w:pPr>
            <w:r w:rsidRPr="00ED4F84">
              <w:rPr>
                <w:rFonts w:ascii="Times New Roman" w:eastAsia="Times New Roman" w:hAnsi="Times New Roman" w:cs="Times New Roman"/>
                <w:b/>
                <w:sz w:val="24"/>
                <w:lang w:val="ru-RU"/>
              </w:rPr>
              <w:t>Общее</w:t>
            </w:r>
            <w:r w:rsidRPr="00ED4F84">
              <w:rPr>
                <w:rFonts w:ascii="Times New Roman" w:eastAsia="Times New Roman" w:hAnsi="Times New Roman" w:cs="Times New Roman"/>
                <w:b/>
                <w:spacing w:val="-2"/>
                <w:sz w:val="24"/>
                <w:lang w:val="ru-RU"/>
              </w:rPr>
              <w:t xml:space="preserve"> </w:t>
            </w:r>
            <w:r w:rsidRPr="00ED4F84">
              <w:rPr>
                <w:rFonts w:ascii="Times New Roman" w:eastAsia="Times New Roman" w:hAnsi="Times New Roman" w:cs="Times New Roman"/>
                <w:b/>
                <w:sz w:val="24"/>
                <w:lang w:val="ru-RU"/>
              </w:rPr>
              <w:t>количество</w:t>
            </w:r>
            <w:r w:rsidRPr="00ED4F84">
              <w:rPr>
                <w:rFonts w:ascii="Times New Roman" w:eastAsia="Times New Roman" w:hAnsi="Times New Roman" w:cs="Times New Roman"/>
                <w:b/>
                <w:spacing w:val="-2"/>
                <w:sz w:val="24"/>
                <w:lang w:val="ru-RU"/>
              </w:rPr>
              <w:t xml:space="preserve"> </w:t>
            </w:r>
            <w:r w:rsidRPr="00ED4F84">
              <w:rPr>
                <w:rFonts w:ascii="Times New Roman" w:eastAsia="Times New Roman" w:hAnsi="Times New Roman" w:cs="Times New Roman"/>
                <w:b/>
                <w:sz w:val="24"/>
                <w:lang w:val="ru-RU"/>
              </w:rPr>
              <w:t>часов</w:t>
            </w:r>
            <w:r w:rsidRPr="00ED4F84">
              <w:rPr>
                <w:rFonts w:ascii="Times New Roman" w:eastAsia="Times New Roman" w:hAnsi="Times New Roman" w:cs="Times New Roman"/>
                <w:b/>
                <w:spacing w:val="-3"/>
                <w:sz w:val="24"/>
                <w:lang w:val="ru-RU"/>
              </w:rPr>
              <w:t xml:space="preserve"> </w:t>
            </w:r>
            <w:r w:rsidRPr="00ED4F84">
              <w:rPr>
                <w:rFonts w:ascii="Times New Roman" w:eastAsia="Times New Roman" w:hAnsi="Times New Roman" w:cs="Times New Roman"/>
                <w:b/>
                <w:sz w:val="24"/>
                <w:lang w:val="ru-RU"/>
              </w:rPr>
              <w:t>по</w:t>
            </w:r>
            <w:r w:rsidRPr="00ED4F84">
              <w:rPr>
                <w:rFonts w:ascii="Times New Roman" w:eastAsia="Times New Roman" w:hAnsi="Times New Roman" w:cs="Times New Roman"/>
                <w:b/>
                <w:spacing w:val="-3"/>
                <w:sz w:val="24"/>
                <w:lang w:val="ru-RU"/>
              </w:rPr>
              <w:t xml:space="preserve"> </w:t>
            </w:r>
            <w:r w:rsidRPr="00ED4F84">
              <w:rPr>
                <w:rFonts w:ascii="Times New Roman" w:eastAsia="Times New Roman" w:hAnsi="Times New Roman" w:cs="Times New Roman"/>
                <w:b/>
                <w:sz w:val="24"/>
                <w:lang w:val="ru-RU"/>
              </w:rPr>
              <w:t>программе</w:t>
            </w:r>
          </w:p>
        </w:tc>
        <w:tc>
          <w:tcPr>
            <w:tcW w:w="1276" w:type="dxa"/>
            <w:tcBorders>
              <w:top w:val="single" w:sz="4" w:space="0" w:color="000000"/>
              <w:left w:val="single" w:sz="4" w:space="0" w:color="000000"/>
              <w:bottom w:val="single" w:sz="4" w:space="0" w:color="000000"/>
              <w:right w:val="single" w:sz="4" w:space="0" w:color="000000"/>
            </w:tcBorders>
            <w:hideMark/>
          </w:tcPr>
          <w:p w:rsidR="00ED4F84" w:rsidRDefault="00ED4F84">
            <w:pPr>
              <w:spacing w:line="256" w:lineRule="exact"/>
              <w:ind w:left="463"/>
              <w:rPr>
                <w:rFonts w:ascii="Times New Roman" w:eastAsia="Times New Roman" w:hAnsi="Times New Roman" w:cs="Times New Roman"/>
                <w:b/>
                <w:sz w:val="24"/>
              </w:rPr>
            </w:pPr>
            <w:r w:rsidRPr="00ED4F84">
              <w:rPr>
                <w:rFonts w:ascii="Times New Roman" w:eastAsia="Times New Roman" w:hAnsi="Times New Roman" w:cs="Times New Roman"/>
                <w:b/>
                <w:sz w:val="24"/>
                <w:lang w:val="ru-RU"/>
              </w:rPr>
              <w:t xml:space="preserve">   </w:t>
            </w:r>
            <w:r>
              <w:rPr>
                <w:rFonts w:ascii="Times New Roman" w:eastAsia="Times New Roman" w:hAnsi="Times New Roman" w:cs="Times New Roman"/>
                <w:b/>
                <w:sz w:val="24"/>
              </w:rPr>
              <w:t>68</w:t>
            </w:r>
          </w:p>
        </w:tc>
        <w:tc>
          <w:tcPr>
            <w:tcW w:w="3309" w:type="dxa"/>
            <w:vMerge/>
            <w:tcBorders>
              <w:left w:val="single" w:sz="4" w:space="0" w:color="000000"/>
              <w:bottom w:val="single" w:sz="4" w:space="0" w:color="000000"/>
              <w:right w:val="single" w:sz="4" w:space="0" w:color="000000"/>
            </w:tcBorders>
          </w:tcPr>
          <w:p w:rsidR="00ED4F84" w:rsidRDefault="00ED4F84">
            <w:pPr>
              <w:spacing w:line="256" w:lineRule="exact"/>
              <w:ind w:left="463"/>
              <w:rPr>
                <w:rFonts w:ascii="Times New Roman" w:eastAsia="Times New Roman" w:hAnsi="Times New Roman" w:cs="Times New Roman"/>
                <w:b/>
                <w:sz w:val="24"/>
              </w:rPr>
            </w:pPr>
          </w:p>
        </w:tc>
      </w:tr>
    </w:tbl>
    <w:p w:rsidR="00ED4F84" w:rsidRDefault="00ED4F84" w:rsidP="00ED4F84">
      <w:pPr>
        <w:pStyle w:val="list-dash"/>
        <w:numPr>
          <w:ilvl w:val="0"/>
          <w:numId w:val="0"/>
        </w:numPr>
        <w:spacing w:line="240" w:lineRule="auto"/>
        <w:rPr>
          <w:sz w:val="24"/>
          <w:szCs w:val="24"/>
        </w:rPr>
      </w:pPr>
    </w:p>
    <w:p w:rsidR="00ED4F84" w:rsidRDefault="00ED4F84" w:rsidP="00ED4F84">
      <w:pPr>
        <w:pStyle w:val="list-dash"/>
        <w:numPr>
          <w:ilvl w:val="0"/>
          <w:numId w:val="0"/>
        </w:numPr>
        <w:spacing w:line="240" w:lineRule="auto"/>
        <w:rPr>
          <w:sz w:val="24"/>
          <w:szCs w:val="24"/>
        </w:rPr>
      </w:pPr>
      <w:r>
        <w:rPr>
          <w:sz w:val="24"/>
          <w:szCs w:val="24"/>
        </w:rPr>
        <w:t>Класс 3</w:t>
      </w:r>
    </w:p>
    <w:tbl>
      <w:tblPr>
        <w:tblStyle w:val="19"/>
        <w:tblW w:w="9675" w:type="dxa"/>
        <w:tblInd w:w="108" w:type="dxa"/>
        <w:tblLayout w:type="fixed"/>
        <w:tblLook w:val="04A0" w:firstRow="1" w:lastRow="0" w:firstColumn="1" w:lastColumn="0" w:noHBand="0" w:noVBand="1"/>
      </w:tblPr>
      <w:tblGrid>
        <w:gridCol w:w="5249"/>
        <w:gridCol w:w="1277"/>
        <w:gridCol w:w="3149"/>
      </w:tblGrid>
      <w:tr w:rsidR="00ED4F84" w:rsidTr="00ED4F84">
        <w:tc>
          <w:tcPr>
            <w:tcW w:w="5249"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Наименование разделов и тем программы</w:t>
            </w:r>
          </w:p>
        </w:tc>
        <w:tc>
          <w:tcPr>
            <w:tcW w:w="1277"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часов</w:t>
            </w:r>
          </w:p>
        </w:tc>
        <w:tc>
          <w:tcPr>
            <w:tcW w:w="3149"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Электронные (цифровые) образовательные ресурсы</w:t>
            </w:r>
          </w:p>
        </w:tc>
      </w:tr>
      <w:tr w:rsidR="00ED4F84" w:rsidTr="00ED4F84">
        <w:tc>
          <w:tcPr>
            <w:tcW w:w="5249"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Раздел 1. Человек и общество</w:t>
            </w:r>
          </w:p>
        </w:tc>
        <w:tc>
          <w:tcPr>
            <w:tcW w:w="1277"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20</w:t>
            </w:r>
          </w:p>
        </w:tc>
        <w:tc>
          <w:tcPr>
            <w:tcW w:w="3149" w:type="dxa"/>
            <w:vMerge w:val="restart"/>
            <w:tcBorders>
              <w:top w:val="single" w:sz="4" w:space="0" w:color="auto"/>
              <w:left w:val="single" w:sz="4" w:space="0" w:color="auto"/>
              <w:right w:val="single" w:sz="4" w:space="0" w:color="auto"/>
            </w:tcBorders>
            <w:vAlign w:val="center"/>
            <w:hideMark/>
          </w:tcPr>
          <w:p w:rsidR="00ED4F84" w:rsidRDefault="002335A2" w:rsidP="00ED4F84">
            <w:pPr>
              <w:pStyle w:val="Style41"/>
              <w:widowControl/>
              <w:spacing w:line="240" w:lineRule="auto"/>
              <w:rPr>
                <w:rStyle w:val="FontStyle153"/>
              </w:rPr>
            </w:pPr>
            <w:hyperlink r:id="rId140" w:history="1">
              <w:r w:rsidR="00ED4F84">
                <w:rPr>
                  <w:rStyle w:val="af1"/>
                  <w:sz w:val="22"/>
                  <w:szCs w:val="22"/>
                </w:rPr>
                <w:t>https://resh.edu.ru</w:t>
              </w:r>
            </w:hyperlink>
          </w:p>
          <w:p w:rsidR="00ED4F84" w:rsidRDefault="002335A2" w:rsidP="00ED4F84">
            <w:pPr>
              <w:pStyle w:val="Style41"/>
              <w:widowControl/>
              <w:spacing w:line="240" w:lineRule="auto"/>
              <w:rPr>
                <w:color w:val="000000"/>
                <w:sz w:val="23"/>
                <w:szCs w:val="23"/>
                <w:shd w:val="clear" w:color="auto" w:fill="FFFFFF"/>
              </w:rPr>
            </w:pPr>
            <w:hyperlink r:id="rId141" w:history="1">
              <w:r w:rsidR="00ED4F84">
                <w:rPr>
                  <w:rStyle w:val="af1"/>
                  <w:sz w:val="23"/>
                  <w:szCs w:val="23"/>
                  <w:shd w:val="clear" w:color="auto" w:fill="FFFFFF"/>
                </w:rPr>
                <w:t>http://school-collection.edu.ru</w:t>
              </w:r>
            </w:hyperlink>
          </w:p>
          <w:p w:rsidR="00ED4F84" w:rsidRDefault="002335A2" w:rsidP="00ED4F84">
            <w:pPr>
              <w:pStyle w:val="Style41"/>
              <w:widowControl/>
              <w:spacing w:line="240" w:lineRule="auto"/>
              <w:rPr>
                <w:color w:val="000000"/>
                <w:sz w:val="23"/>
                <w:szCs w:val="23"/>
                <w:shd w:val="clear" w:color="auto" w:fill="FFFFFF"/>
              </w:rPr>
            </w:pPr>
            <w:hyperlink r:id="rId142" w:history="1">
              <w:r w:rsidR="00ED4F84">
                <w:rPr>
                  <w:rStyle w:val="af1"/>
                  <w:sz w:val="23"/>
                  <w:szCs w:val="23"/>
                  <w:shd w:val="clear" w:color="auto" w:fill="FFFFFF"/>
                </w:rPr>
                <w:t>http://eor-np.ru/</w:t>
              </w:r>
            </w:hyperlink>
          </w:p>
          <w:p w:rsidR="00ED4F84" w:rsidRDefault="002335A2" w:rsidP="00ED4F84">
            <w:pPr>
              <w:pStyle w:val="Style41"/>
              <w:widowControl/>
              <w:spacing w:line="240" w:lineRule="auto"/>
              <w:rPr>
                <w:rStyle w:val="FontStyle153"/>
              </w:rPr>
            </w:pPr>
            <w:hyperlink r:id="rId143" w:history="1">
              <w:r w:rsidR="00ED4F84">
                <w:rPr>
                  <w:rStyle w:val="af1"/>
                  <w:sz w:val="22"/>
                  <w:szCs w:val="22"/>
                </w:rPr>
                <w:t>https://uchi.ru</w:t>
              </w:r>
            </w:hyperlink>
          </w:p>
          <w:p w:rsidR="00ED4F84" w:rsidRDefault="002335A2" w:rsidP="00ED4F84">
            <w:pPr>
              <w:pStyle w:val="Style41"/>
              <w:widowControl/>
              <w:spacing w:line="240" w:lineRule="auto"/>
              <w:rPr>
                <w:rStyle w:val="FontStyle153"/>
              </w:rPr>
            </w:pPr>
            <w:hyperlink r:id="rId144" w:history="1">
              <w:r w:rsidR="00ED4F84">
                <w:rPr>
                  <w:rStyle w:val="af1"/>
                  <w:sz w:val="22"/>
                  <w:szCs w:val="22"/>
                </w:rPr>
                <w:t>https://www.yaklass.ru</w:t>
              </w:r>
            </w:hyperlink>
          </w:p>
          <w:p w:rsidR="00ED4F84" w:rsidRDefault="002335A2" w:rsidP="00ED4F84">
            <w:pPr>
              <w:jc w:val="center"/>
            </w:pPr>
            <w:hyperlink r:id="rId145" w:history="1">
              <w:r w:rsidR="00ED4F84">
                <w:rPr>
                  <w:rStyle w:val="af1"/>
                </w:rPr>
                <w:t>https://educont.ru/</w:t>
              </w:r>
            </w:hyperlink>
          </w:p>
        </w:tc>
      </w:tr>
      <w:tr w:rsidR="00ED4F84" w:rsidTr="00ED4F84">
        <w:tc>
          <w:tcPr>
            <w:tcW w:w="5249"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Раздел 2. Человек и природа</w:t>
            </w:r>
          </w:p>
        </w:tc>
        <w:tc>
          <w:tcPr>
            <w:tcW w:w="1277"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35</w:t>
            </w:r>
          </w:p>
        </w:tc>
        <w:tc>
          <w:tcPr>
            <w:tcW w:w="3149" w:type="dxa"/>
            <w:vMerge/>
            <w:tcBorders>
              <w:left w:val="single" w:sz="4" w:space="0" w:color="auto"/>
              <w:right w:val="single" w:sz="4" w:space="0" w:color="auto"/>
            </w:tcBorders>
            <w:hideMark/>
          </w:tcPr>
          <w:p w:rsidR="00ED4F84" w:rsidRDefault="00ED4F84" w:rsidP="00836D29"/>
        </w:tc>
      </w:tr>
      <w:tr w:rsidR="00ED4F84" w:rsidTr="00ED4F84">
        <w:tc>
          <w:tcPr>
            <w:tcW w:w="5249"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 xml:space="preserve">Раздел 3. Правила безопасной жизнедеятельности. </w:t>
            </w:r>
          </w:p>
        </w:tc>
        <w:tc>
          <w:tcPr>
            <w:tcW w:w="1277"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7</w:t>
            </w:r>
          </w:p>
        </w:tc>
        <w:tc>
          <w:tcPr>
            <w:tcW w:w="3149" w:type="dxa"/>
            <w:vMerge/>
            <w:tcBorders>
              <w:left w:val="single" w:sz="4" w:space="0" w:color="auto"/>
              <w:right w:val="single" w:sz="4" w:space="0" w:color="auto"/>
            </w:tcBorders>
            <w:hideMark/>
          </w:tcPr>
          <w:p w:rsidR="00ED4F84" w:rsidRDefault="00ED4F84" w:rsidP="00836D29"/>
        </w:tc>
      </w:tr>
      <w:tr w:rsidR="00ED4F84" w:rsidTr="00ED4F84">
        <w:tc>
          <w:tcPr>
            <w:tcW w:w="5249"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Резервное время</w:t>
            </w:r>
          </w:p>
        </w:tc>
        <w:tc>
          <w:tcPr>
            <w:tcW w:w="1277"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6</w:t>
            </w:r>
          </w:p>
        </w:tc>
        <w:tc>
          <w:tcPr>
            <w:tcW w:w="3149" w:type="dxa"/>
            <w:vMerge/>
            <w:tcBorders>
              <w:left w:val="single" w:sz="4" w:space="0" w:color="auto"/>
              <w:right w:val="single" w:sz="4" w:space="0" w:color="auto"/>
            </w:tcBorders>
            <w:hideMark/>
          </w:tcPr>
          <w:p w:rsidR="00ED4F84" w:rsidRDefault="00ED4F84"/>
        </w:tc>
      </w:tr>
      <w:tr w:rsidR="00ED4F84" w:rsidTr="00ED4F84">
        <w:tc>
          <w:tcPr>
            <w:tcW w:w="5249"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textAlignment w:val="center"/>
              <w:rPr>
                <w:rFonts w:ascii="Times New Roman" w:hAnsi="Times New Roman" w:cs="Times New Roman"/>
                <w:b/>
                <w:sz w:val="24"/>
                <w:szCs w:val="24"/>
              </w:rPr>
            </w:pPr>
            <w:r>
              <w:rPr>
                <w:rFonts w:ascii="Times New Roman" w:hAnsi="Times New Roman" w:cs="Times New Roman"/>
                <w:b/>
                <w:sz w:val="24"/>
                <w:szCs w:val="24"/>
              </w:rPr>
              <w:t>Общее количество часов по программе</w:t>
            </w:r>
          </w:p>
        </w:tc>
        <w:tc>
          <w:tcPr>
            <w:tcW w:w="1277" w:type="dxa"/>
            <w:tcBorders>
              <w:top w:val="single" w:sz="4" w:space="0" w:color="auto"/>
              <w:left w:val="single" w:sz="4" w:space="0" w:color="auto"/>
              <w:bottom w:val="single" w:sz="4" w:space="0" w:color="auto"/>
              <w:right w:val="single" w:sz="4" w:space="0" w:color="auto"/>
            </w:tcBorders>
            <w:hideMark/>
          </w:tcPr>
          <w:p w:rsidR="00ED4F84" w:rsidRDefault="00ED4F84">
            <w:pPr>
              <w:autoSpaceDE w:val="0"/>
              <w:autoSpaceDN w:val="0"/>
              <w:adjustRightInd w:val="0"/>
              <w:jc w:val="center"/>
              <w:textAlignment w:val="center"/>
              <w:rPr>
                <w:rFonts w:ascii="Times New Roman" w:hAnsi="Times New Roman" w:cs="Times New Roman"/>
                <w:b/>
                <w:sz w:val="24"/>
                <w:szCs w:val="24"/>
              </w:rPr>
            </w:pPr>
            <w:r>
              <w:rPr>
                <w:rFonts w:ascii="Times New Roman" w:hAnsi="Times New Roman" w:cs="Times New Roman"/>
                <w:b/>
                <w:sz w:val="24"/>
                <w:szCs w:val="24"/>
              </w:rPr>
              <w:t>68</w:t>
            </w:r>
          </w:p>
        </w:tc>
        <w:tc>
          <w:tcPr>
            <w:tcW w:w="3149" w:type="dxa"/>
            <w:vMerge/>
            <w:tcBorders>
              <w:left w:val="single" w:sz="4" w:space="0" w:color="auto"/>
              <w:bottom w:val="single" w:sz="4" w:space="0" w:color="auto"/>
              <w:right w:val="single" w:sz="4" w:space="0" w:color="auto"/>
            </w:tcBorders>
          </w:tcPr>
          <w:p w:rsidR="00ED4F84" w:rsidRDefault="00ED4F84">
            <w:pPr>
              <w:autoSpaceDE w:val="0"/>
              <w:autoSpaceDN w:val="0"/>
              <w:adjustRightInd w:val="0"/>
              <w:textAlignment w:val="center"/>
              <w:rPr>
                <w:rFonts w:ascii="Times New Roman" w:hAnsi="Times New Roman" w:cs="Times New Roman"/>
                <w:b/>
                <w:sz w:val="24"/>
                <w:szCs w:val="24"/>
              </w:rPr>
            </w:pPr>
          </w:p>
        </w:tc>
      </w:tr>
    </w:tbl>
    <w:p w:rsidR="00ED4F84" w:rsidRDefault="00ED4F84" w:rsidP="00ED4F84">
      <w:pPr>
        <w:pStyle w:val="list-bullet"/>
        <w:numPr>
          <w:ilvl w:val="0"/>
          <w:numId w:val="0"/>
        </w:numPr>
        <w:spacing w:line="240" w:lineRule="auto"/>
        <w:jc w:val="left"/>
        <w:rPr>
          <w:color w:val="auto"/>
          <w:sz w:val="24"/>
          <w:szCs w:val="24"/>
        </w:rPr>
      </w:pPr>
    </w:p>
    <w:p w:rsidR="00ED4F84" w:rsidRDefault="00ED4F84" w:rsidP="00ED4F84">
      <w:pPr>
        <w:pStyle w:val="list-dash"/>
        <w:numPr>
          <w:ilvl w:val="0"/>
          <w:numId w:val="0"/>
        </w:numPr>
        <w:spacing w:line="240" w:lineRule="auto"/>
        <w:rPr>
          <w:sz w:val="24"/>
          <w:szCs w:val="24"/>
        </w:rPr>
      </w:pPr>
      <w:r>
        <w:rPr>
          <w:sz w:val="24"/>
          <w:szCs w:val="24"/>
        </w:rPr>
        <w:t>Класс 4</w:t>
      </w:r>
    </w:p>
    <w:tbl>
      <w:tblPr>
        <w:tblStyle w:val="160"/>
        <w:tblW w:w="0" w:type="auto"/>
        <w:tblInd w:w="108" w:type="dxa"/>
        <w:tblLook w:val="04A0" w:firstRow="1" w:lastRow="0" w:firstColumn="1" w:lastColumn="0" w:noHBand="0" w:noVBand="1"/>
      </w:tblPr>
      <w:tblGrid>
        <w:gridCol w:w="4536"/>
        <w:gridCol w:w="1560"/>
        <w:gridCol w:w="3402"/>
      </w:tblGrid>
      <w:tr w:rsidR="00ED4F84" w:rsidTr="00ED4F84">
        <w:tc>
          <w:tcPr>
            <w:tcW w:w="4536" w:type="dxa"/>
            <w:tcBorders>
              <w:top w:val="single" w:sz="4" w:space="0" w:color="000000"/>
              <w:left w:val="single" w:sz="4" w:space="0" w:color="000000"/>
              <w:bottom w:val="single" w:sz="4" w:space="0" w:color="000000"/>
              <w:right w:val="single" w:sz="4" w:space="0" w:color="000000"/>
            </w:tcBorders>
            <w:hideMark/>
          </w:tcPr>
          <w:p w:rsidR="00ED4F84" w:rsidRDefault="00ED4F84">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Наименование разделов и тем программы</w:t>
            </w:r>
          </w:p>
        </w:tc>
        <w:tc>
          <w:tcPr>
            <w:tcW w:w="1560" w:type="dxa"/>
            <w:tcBorders>
              <w:top w:val="single" w:sz="4" w:space="0" w:color="000000"/>
              <w:left w:val="single" w:sz="4" w:space="0" w:color="000000"/>
              <w:bottom w:val="single" w:sz="4" w:space="0" w:color="000000"/>
              <w:right w:val="single" w:sz="4" w:space="0" w:color="000000"/>
            </w:tcBorders>
            <w:hideMark/>
          </w:tcPr>
          <w:p w:rsidR="00ED4F84" w:rsidRDefault="00ED4F84">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часов</w:t>
            </w:r>
          </w:p>
        </w:tc>
        <w:tc>
          <w:tcPr>
            <w:tcW w:w="3402" w:type="dxa"/>
            <w:tcBorders>
              <w:top w:val="single" w:sz="4" w:space="0" w:color="000000"/>
              <w:left w:val="single" w:sz="4" w:space="0" w:color="000000"/>
              <w:bottom w:val="single" w:sz="4" w:space="0" w:color="000000"/>
              <w:right w:val="single" w:sz="4" w:space="0" w:color="000000"/>
            </w:tcBorders>
            <w:hideMark/>
          </w:tcPr>
          <w:p w:rsidR="00ED4F84" w:rsidRDefault="00ED4F84">
            <w:pPr>
              <w:autoSpaceDE w:val="0"/>
              <w:autoSpaceDN w:val="0"/>
              <w:adjustRightInd w:val="0"/>
              <w:jc w:val="center"/>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Электронные (цифровые) образовательные ресурсы</w:t>
            </w:r>
          </w:p>
        </w:tc>
      </w:tr>
      <w:tr w:rsidR="00ED4F84" w:rsidTr="00ED4F84">
        <w:tc>
          <w:tcPr>
            <w:tcW w:w="4536" w:type="dxa"/>
            <w:tcBorders>
              <w:top w:val="single" w:sz="4" w:space="0" w:color="000000"/>
              <w:left w:val="single" w:sz="4" w:space="0" w:color="000000"/>
              <w:bottom w:val="single" w:sz="4" w:space="0" w:color="000000"/>
              <w:right w:val="single" w:sz="4" w:space="0" w:color="000000"/>
            </w:tcBorders>
            <w:hideMark/>
          </w:tcPr>
          <w:p w:rsidR="00ED4F84" w:rsidRDefault="00ED4F84">
            <w:pPr>
              <w:rPr>
                <w:rFonts w:ascii="Times New Roman" w:hAnsi="Times New Roman" w:cs="Times New Roman"/>
                <w:sz w:val="24"/>
                <w:szCs w:val="24"/>
              </w:rPr>
            </w:pPr>
            <w:r>
              <w:rPr>
                <w:rFonts w:ascii="Times New Roman" w:hAnsi="Times New Roman" w:cs="Times New Roman"/>
                <w:sz w:val="24"/>
                <w:szCs w:val="24"/>
              </w:rPr>
              <w:t xml:space="preserve">Раздел 1. Человек и общество </w:t>
            </w:r>
          </w:p>
        </w:tc>
        <w:tc>
          <w:tcPr>
            <w:tcW w:w="1560" w:type="dxa"/>
            <w:tcBorders>
              <w:top w:val="single" w:sz="4" w:space="0" w:color="000000"/>
              <w:left w:val="single" w:sz="4" w:space="0" w:color="000000"/>
              <w:bottom w:val="single" w:sz="4" w:space="0" w:color="000000"/>
              <w:right w:val="single" w:sz="4" w:space="0" w:color="000000"/>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33</w:t>
            </w:r>
          </w:p>
        </w:tc>
        <w:tc>
          <w:tcPr>
            <w:tcW w:w="3402" w:type="dxa"/>
            <w:vMerge w:val="restart"/>
            <w:tcBorders>
              <w:top w:val="single" w:sz="4" w:space="0" w:color="000000"/>
              <w:left w:val="single" w:sz="4" w:space="0" w:color="000000"/>
              <w:right w:val="single" w:sz="4" w:space="0" w:color="000000"/>
            </w:tcBorders>
            <w:vAlign w:val="bottom"/>
            <w:hideMark/>
          </w:tcPr>
          <w:p w:rsidR="00ED4F84" w:rsidRDefault="002335A2" w:rsidP="00ED4F84">
            <w:pPr>
              <w:pStyle w:val="Style41"/>
              <w:widowControl/>
              <w:spacing w:line="240" w:lineRule="auto"/>
              <w:rPr>
                <w:rStyle w:val="FontStyle153"/>
              </w:rPr>
            </w:pPr>
            <w:hyperlink r:id="rId146" w:history="1">
              <w:r w:rsidR="00ED4F84">
                <w:rPr>
                  <w:rStyle w:val="af1"/>
                  <w:sz w:val="22"/>
                  <w:szCs w:val="22"/>
                </w:rPr>
                <w:t>https://resh.edu.ru</w:t>
              </w:r>
            </w:hyperlink>
          </w:p>
          <w:p w:rsidR="00ED4F84" w:rsidRDefault="002335A2" w:rsidP="00ED4F84">
            <w:pPr>
              <w:pStyle w:val="Style41"/>
              <w:widowControl/>
              <w:spacing w:line="240" w:lineRule="auto"/>
              <w:rPr>
                <w:color w:val="000000"/>
                <w:sz w:val="23"/>
                <w:szCs w:val="23"/>
                <w:shd w:val="clear" w:color="auto" w:fill="FFFFFF"/>
              </w:rPr>
            </w:pPr>
            <w:hyperlink r:id="rId147" w:history="1">
              <w:r w:rsidR="00ED4F84">
                <w:rPr>
                  <w:rStyle w:val="af1"/>
                  <w:sz w:val="23"/>
                  <w:szCs w:val="23"/>
                  <w:shd w:val="clear" w:color="auto" w:fill="FFFFFF"/>
                </w:rPr>
                <w:t>http://school-collection.edu.ru</w:t>
              </w:r>
            </w:hyperlink>
          </w:p>
          <w:p w:rsidR="00ED4F84" w:rsidRDefault="002335A2" w:rsidP="00ED4F84">
            <w:pPr>
              <w:pStyle w:val="Style41"/>
              <w:widowControl/>
              <w:spacing w:line="240" w:lineRule="auto"/>
              <w:rPr>
                <w:color w:val="000000"/>
                <w:sz w:val="23"/>
                <w:szCs w:val="23"/>
                <w:shd w:val="clear" w:color="auto" w:fill="FFFFFF"/>
              </w:rPr>
            </w:pPr>
            <w:hyperlink r:id="rId148" w:history="1">
              <w:r w:rsidR="00ED4F84">
                <w:rPr>
                  <w:rStyle w:val="af1"/>
                  <w:sz w:val="23"/>
                  <w:szCs w:val="23"/>
                  <w:shd w:val="clear" w:color="auto" w:fill="FFFFFF"/>
                </w:rPr>
                <w:t>http://eor-np.ru/</w:t>
              </w:r>
            </w:hyperlink>
          </w:p>
          <w:p w:rsidR="00ED4F84" w:rsidRDefault="002335A2" w:rsidP="00ED4F84">
            <w:pPr>
              <w:pStyle w:val="Style41"/>
              <w:widowControl/>
              <w:spacing w:line="240" w:lineRule="auto"/>
              <w:rPr>
                <w:rStyle w:val="FontStyle153"/>
              </w:rPr>
            </w:pPr>
            <w:hyperlink r:id="rId149" w:history="1">
              <w:r w:rsidR="00ED4F84">
                <w:rPr>
                  <w:rStyle w:val="af1"/>
                  <w:sz w:val="22"/>
                  <w:szCs w:val="22"/>
                </w:rPr>
                <w:t>https://uchi.ru</w:t>
              </w:r>
            </w:hyperlink>
          </w:p>
          <w:p w:rsidR="00ED4F84" w:rsidRDefault="002335A2" w:rsidP="00ED4F84">
            <w:pPr>
              <w:pStyle w:val="Style41"/>
              <w:widowControl/>
              <w:spacing w:line="240" w:lineRule="auto"/>
              <w:rPr>
                <w:rStyle w:val="FontStyle153"/>
              </w:rPr>
            </w:pPr>
            <w:hyperlink r:id="rId150" w:history="1">
              <w:r w:rsidR="00ED4F84">
                <w:rPr>
                  <w:rStyle w:val="af1"/>
                  <w:sz w:val="22"/>
                  <w:szCs w:val="22"/>
                </w:rPr>
                <w:t>https://www.yaklass.ru</w:t>
              </w:r>
            </w:hyperlink>
          </w:p>
          <w:p w:rsidR="00ED4F84" w:rsidRDefault="002335A2" w:rsidP="00ED4F84">
            <w:pPr>
              <w:jc w:val="center"/>
              <w:rPr>
                <w:rFonts w:ascii="Times New Roman" w:hAnsi="Times New Roman" w:cs="Times New Roman"/>
                <w:color w:val="0033CC"/>
                <w:sz w:val="24"/>
                <w:szCs w:val="24"/>
              </w:rPr>
            </w:pPr>
            <w:hyperlink r:id="rId151" w:history="1">
              <w:r w:rsidR="00ED4F84">
                <w:rPr>
                  <w:rStyle w:val="af1"/>
                </w:rPr>
                <w:t>https://educont.ru/</w:t>
              </w:r>
            </w:hyperlink>
          </w:p>
        </w:tc>
      </w:tr>
      <w:tr w:rsidR="00ED4F84" w:rsidTr="00836D29">
        <w:tc>
          <w:tcPr>
            <w:tcW w:w="4536" w:type="dxa"/>
            <w:tcBorders>
              <w:top w:val="single" w:sz="4" w:space="0" w:color="000000"/>
              <w:left w:val="single" w:sz="4" w:space="0" w:color="000000"/>
              <w:bottom w:val="single" w:sz="4" w:space="0" w:color="000000"/>
              <w:right w:val="single" w:sz="4" w:space="0" w:color="000000"/>
            </w:tcBorders>
            <w:hideMark/>
          </w:tcPr>
          <w:p w:rsidR="00ED4F84" w:rsidRDefault="00ED4F84">
            <w:pPr>
              <w:rPr>
                <w:rFonts w:ascii="Times New Roman" w:hAnsi="Times New Roman" w:cs="Times New Roman"/>
                <w:sz w:val="24"/>
                <w:szCs w:val="24"/>
              </w:rPr>
            </w:pPr>
            <w:r>
              <w:rPr>
                <w:rFonts w:ascii="Times New Roman" w:hAnsi="Times New Roman" w:cs="Times New Roman"/>
                <w:sz w:val="24"/>
                <w:szCs w:val="24"/>
              </w:rPr>
              <w:t xml:space="preserve">Раздел 2. Человек и природа </w:t>
            </w:r>
          </w:p>
        </w:tc>
        <w:tc>
          <w:tcPr>
            <w:tcW w:w="1560" w:type="dxa"/>
            <w:tcBorders>
              <w:top w:val="single" w:sz="4" w:space="0" w:color="000000"/>
              <w:left w:val="single" w:sz="4" w:space="0" w:color="000000"/>
              <w:bottom w:val="single" w:sz="4" w:space="0" w:color="000000"/>
              <w:right w:val="single" w:sz="4" w:space="0" w:color="000000"/>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24</w:t>
            </w:r>
          </w:p>
        </w:tc>
        <w:tc>
          <w:tcPr>
            <w:tcW w:w="3402" w:type="dxa"/>
            <w:vMerge/>
            <w:tcBorders>
              <w:left w:val="single" w:sz="4" w:space="0" w:color="000000"/>
              <w:right w:val="single" w:sz="4" w:space="0" w:color="000000"/>
            </w:tcBorders>
            <w:hideMark/>
          </w:tcPr>
          <w:p w:rsidR="00ED4F84" w:rsidRDefault="00ED4F84" w:rsidP="00836D29">
            <w:pPr>
              <w:rPr>
                <w:rFonts w:ascii="Times New Roman" w:hAnsi="Times New Roman" w:cs="Times New Roman"/>
                <w:color w:val="0033CC"/>
                <w:sz w:val="24"/>
                <w:szCs w:val="24"/>
              </w:rPr>
            </w:pPr>
          </w:p>
        </w:tc>
      </w:tr>
      <w:tr w:rsidR="00ED4F84" w:rsidTr="00836D29">
        <w:trPr>
          <w:trHeight w:val="367"/>
        </w:trPr>
        <w:tc>
          <w:tcPr>
            <w:tcW w:w="4536" w:type="dxa"/>
            <w:tcBorders>
              <w:top w:val="single" w:sz="4" w:space="0" w:color="000000"/>
              <w:left w:val="single" w:sz="4" w:space="0" w:color="000000"/>
              <w:bottom w:val="single" w:sz="4" w:space="0" w:color="000000"/>
              <w:right w:val="single" w:sz="4" w:space="0" w:color="000000"/>
            </w:tcBorders>
            <w:hideMark/>
          </w:tcPr>
          <w:p w:rsidR="00ED4F84" w:rsidRDefault="00ED4F84">
            <w:pPr>
              <w:rPr>
                <w:rFonts w:ascii="Times New Roman" w:hAnsi="Times New Roman" w:cs="Times New Roman"/>
                <w:sz w:val="24"/>
                <w:szCs w:val="24"/>
              </w:rPr>
            </w:pPr>
            <w:r>
              <w:rPr>
                <w:rFonts w:ascii="Times New Roman" w:hAnsi="Times New Roman" w:cs="Times New Roman"/>
                <w:sz w:val="24"/>
                <w:szCs w:val="24"/>
              </w:rPr>
              <w:t xml:space="preserve">Раздел 3. Правила безопасной жизни </w:t>
            </w:r>
          </w:p>
        </w:tc>
        <w:tc>
          <w:tcPr>
            <w:tcW w:w="1560" w:type="dxa"/>
            <w:tcBorders>
              <w:top w:val="single" w:sz="4" w:space="0" w:color="000000"/>
              <w:left w:val="single" w:sz="4" w:space="0" w:color="000000"/>
              <w:bottom w:val="single" w:sz="4" w:space="0" w:color="000000"/>
              <w:right w:val="single" w:sz="4" w:space="0" w:color="000000"/>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5</w:t>
            </w:r>
          </w:p>
        </w:tc>
        <w:tc>
          <w:tcPr>
            <w:tcW w:w="3402" w:type="dxa"/>
            <w:vMerge/>
            <w:tcBorders>
              <w:left w:val="single" w:sz="4" w:space="0" w:color="000000"/>
              <w:right w:val="single" w:sz="4" w:space="0" w:color="000000"/>
            </w:tcBorders>
            <w:hideMark/>
          </w:tcPr>
          <w:p w:rsidR="00ED4F84" w:rsidRDefault="00ED4F84">
            <w:pPr>
              <w:rPr>
                <w:rFonts w:ascii="Times New Roman" w:hAnsi="Times New Roman" w:cs="Times New Roman"/>
                <w:color w:val="0033CC"/>
                <w:sz w:val="24"/>
                <w:szCs w:val="24"/>
              </w:rPr>
            </w:pPr>
          </w:p>
        </w:tc>
      </w:tr>
      <w:tr w:rsidR="00ED4F84" w:rsidTr="00836D29">
        <w:tc>
          <w:tcPr>
            <w:tcW w:w="4536" w:type="dxa"/>
            <w:tcBorders>
              <w:top w:val="single" w:sz="4" w:space="0" w:color="000000"/>
              <w:left w:val="single" w:sz="4" w:space="0" w:color="000000"/>
              <w:bottom w:val="single" w:sz="4" w:space="0" w:color="000000"/>
              <w:right w:val="single" w:sz="4" w:space="0" w:color="000000"/>
            </w:tcBorders>
            <w:hideMark/>
          </w:tcPr>
          <w:p w:rsidR="00ED4F84" w:rsidRDefault="00ED4F84">
            <w:pPr>
              <w:jc w:val="both"/>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1560" w:type="dxa"/>
            <w:tcBorders>
              <w:top w:val="single" w:sz="4" w:space="0" w:color="000000"/>
              <w:left w:val="single" w:sz="4" w:space="0" w:color="000000"/>
              <w:bottom w:val="single" w:sz="4" w:space="0" w:color="000000"/>
              <w:right w:val="single" w:sz="4" w:space="0" w:color="000000"/>
            </w:tcBorders>
            <w:hideMark/>
          </w:tcPr>
          <w:p w:rsidR="00ED4F84" w:rsidRDefault="00ED4F84">
            <w:pPr>
              <w:autoSpaceDE w:val="0"/>
              <w:autoSpaceDN w:val="0"/>
              <w:adjustRightInd w:val="0"/>
              <w:jc w:val="center"/>
              <w:textAlignment w:val="center"/>
              <w:rPr>
                <w:rFonts w:ascii="Times New Roman" w:hAnsi="Times New Roman" w:cs="Times New Roman"/>
                <w:sz w:val="24"/>
                <w:szCs w:val="24"/>
              </w:rPr>
            </w:pPr>
            <w:r>
              <w:rPr>
                <w:rFonts w:ascii="Times New Roman" w:hAnsi="Times New Roman" w:cs="Times New Roman"/>
                <w:sz w:val="24"/>
                <w:szCs w:val="24"/>
              </w:rPr>
              <w:t>6</w:t>
            </w:r>
          </w:p>
        </w:tc>
        <w:tc>
          <w:tcPr>
            <w:tcW w:w="3402" w:type="dxa"/>
            <w:vMerge/>
            <w:tcBorders>
              <w:left w:val="single" w:sz="4" w:space="0" w:color="000000"/>
              <w:right w:val="single" w:sz="4" w:space="0" w:color="000000"/>
            </w:tcBorders>
          </w:tcPr>
          <w:p w:rsidR="00ED4F84" w:rsidRDefault="00ED4F84">
            <w:pPr>
              <w:rPr>
                <w:rFonts w:ascii="Times New Roman" w:hAnsi="Times New Roman" w:cs="Times New Roman"/>
                <w:sz w:val="24"/>
                <w:szCs w:val="24"/>
              </w:rPr>
            </w:pPr>
          </w:p>
        </w:tc>
      </w:tr>
      <w:tr w:rsidR="00ED4F84" w:rsidTr="00836D29">
        <w:tc>
          <w:tcPr>
            <w:tcW w:w="4536" w:type="dxa"/>
            <w:tcBorders>
              <w:top w:val="single" w:sz="4" w:space="0" w:color="000000"/>
              <w:left w:val="single" w:sz="4" w:space="0" w:color="000000"/>
              <w:bottom w:val="single" w:sz="4" w:space="0" w:color="000000"/>
              <w:right w:val="single" w:sz="4" w:space="0" w:color="000000"/>
            </w:tcBorders>
            <w:hideMark/>
          </w:tcPr>
          <w:p w:rsidR="00ED4F84" w:rsidRDefault="00ED4F84">
            <w:pPr>
              <w:autoSpaceDE w:val="0"/>
              <w:autoSpaceDN w:val="0"/>
              <w:adjustRightInd w:val="0"/>
              <w:textAlignment w:val="center"/>
              <w:rPr>
                <w:rFonts w:ascii="Times New Roman" w:hAnsi="Times New Roman" w:cs="Times New Roman"/>
                <w:b/>
                <w:sz w:val="24"/>
                <w:szCs w:val="24"/>
              </w:rPr>
            </w:pPr>
            <w:r>
              <w:rPr>
                <w:rFonts w:ascii="Times New Roman" w:hAnsi="Times New Roman" w:cs="Times New Roman"/>
                <w:b/>
                <w:sz w:val="24"/>
                <w:szCs w:val="24"/>
              </w:rPr>
              <w:t>Общее количество часов по программе</w:t>
            </w:r>
          </w:p>
        </w:tc>
        <w:tc>
          <w:tcPr>
            <w:tcW w:w="1560" w:type="dxa"/>
            <w:tcBorders>
              <w:top w:val="single" w:sz="4" w:space="0" w:color="000000"/>
              <w:left w:val="single" w:sz="4" w:space="0" w:color="000000"/>
              <w:bottom w:val="single" w:sz="4" w:space="0" w:color="000000"/>
              <w:right w:val="single" w:sz="4" w:space="0" w:color="000000"/>
            </w:tcBorders>
            <w:hideMark/>
          </w:tcPr>
          <w:p w:rsidR="00ED4F84" w:rsidRDefault="00ED4F84">
            <w:pPr>
              <w:autoSpaceDE w:val="0"/>
              <w:autoSpaceDN w:val="0"/>
              <w:adjustRightInd w:val="0"/>
              <w:jc w:val="center"/>
              <w:textAlignment w:val="center"/>
              <w:rPr>
                <w:rFonts w:ascii="Times New Roman" w:hAnsi="Times New Roman" w:cs="Times New Roman"/>
                <w:b/>
                <w:sz w:val="24"/>
                <w:szCs w:val="24"/>
              </w:rPr>
            </w:pPr>
            <w:r>
              <w:rPr>
                <w:rFonts w:ascii="Times New Roman" w:hAnsi="Times New Roman" w:cs="Times New Roman"/>
                <w:b/>
                <w:sz w:val="24"/>
                <w:szCs w:val="24"/>
              </w:rPr>
              <w:t>68</w:t>
            </w:r>
          </w:p>
        </w:tc>
        <w:tc>
          <w:tcPr>
            <w:tcW w:w="3402" w:type="dxa"/>
            <w:vMerge/>
            <w:tcBorders>
              <w:left w:val="single" w:sz="4" w:space="0" w:color="000000"/>
              <w:bottom w:val="single" w:sz="4" w:space="0" w:color="000000"/>
              <w:right w:val="single" w:sz="4" w:space="0" w:color="000000"/>
            </w:tcBorders>
          </w:tcPr>
          <w:p w:rsidR="00ED4F84" w:rsidRDefault="00ED4F84">
            <w:pPr>
              <w:autoSpaceDE w:val="0"/>
              <w:autoSpaceDN w:val="0"/>
              <w:adjustRightInd w:val="0"/>
              <w:textAlignment w:val="center"/>
              <w:rPr>
                <w:rFonts w:ascii="Times New Roman" w:hAnsi="Times New Roman" w:cs="Times New Roman"/>
                <w:b/>
                <w:sz w:val="24"/>
                <w:szCs w:val="24"/>
              </w:rPr>
            </w:pPr>
          </w:p>
        </w:tc>
      </w:tr>
    </w:tbl>
    <w:p w:rsidR="00ED4F84" w:rsidRDefault="00ED4F84" w:rsidP="00ED4F84">
      <w:pPr>
        <w:spacing w:after="0" w:line="240" w:lineRule="auto"/>
        <w:jc w:val="both"/>
        <w:rPr>
          <w:rFonts w:ascii="Times New Roman" w:hAnsi="Times New Roman" w:cs="Times New Roman"/>
          <w:sz w:val="24"/>
          <w:szCs w:val="24"/>
        </w:rPr>
      </w:pPr>
    </w:p>
    <w:p w:rsidR="00ED4F84" w:rsidRDefault="00ED4F84" w:rsidP="00E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тематических блоков и выделенное количество учебных часов на их изучение могут быть скорректированы с учётом резервных уроков для обеспечения возможности реализации дифференциации содержания с учётом образовательных потребностей и интересов обучающихся.</w:t>
      </w:r>
    </w:p>
    <w:p w:rsidR="004609AD" w:rsidRPr="00690FDB" w:rsidRDefault="004609AD" w:rsidP="00690FDB">
      <w:pPr>
        <w:pStyle w:val="Style23"/>
        <w:widowControl/>
        <w:spacing w:line="240" w:lineRule="auto"/>
        <w:ind w:firstLine="709"/>
      </w:pPr>
    </w:p>
    <w:p w:rsidR="00235FCB" w:rsidRPr="00690FDB" w:rsidRDefault="00235FCB" w:rsidP="00A21EE3">
      <w:pPr>
        <w:pStyle w:val="3"/>
        <w:rPr>
          <w:rStyle w:val="FontStyle154"/>
        </w:rPr>
      </w:pPr>
      <w:bookmarkStart w:id="84" w:name="_Toc132672864"/>
      <w:r w:rsidRPr="00690FDB">
        <w:rPr>
          <w:rStyle w:val="FontStyle154"/>
        </w:rPr>
        <w:t>2.1.6. ОСНОВЫ РЕЛИГИОЗНЫХ КУЛЬТУР И СВЕТСКОЙ ЭТИКИ</w:t>
      </w:r>
      <w:bookmarkEnd w:id="84"/>
    </w:p>
    <w:p w:rsidR="00235FCB" w:rsidRPr="00690FDB" w:rsidRDefault="00235FCB" w:rsidP="00690FDB">
      <w:pPr>
        <w:pStyle w:val="Style48"/>
        <w:widowControl/>
        <w:spacing w:line="240" w:lineRule="auto"/>
        <w:ind w:firstLine="709"/>
        <w:rPr>
          <w:rStyle w:val="FontStyle153"/>
          <w:sz w:val="24"/>
          <w:szCs w:val="24"/>
        </w:rPr>
      </w:pPr>
    </w:p>
    <w:p w:rsidR="00235FCB" w:rsidRPr="00690FDB" w:rsidRDefault="00235FCB" w:rsidP="00690FDB">
      <w:pPr>
        <w:pStyle w:val="Style48"/>
        <w:widowControl/>
        <w:spacing w:line="240" w:lineRule="auto"/>
        <w:ind w:firstLine="709"/>
        <w:rPr>
          <w:rStyle w:val="FontStyle153"/>
          <w:sz w:val="24"/>
          <w:szCs w:val="24"/>
        </w:rPr>
      </w:pPr>
      <w:r w:rsidRPr="00690FDB">
        <w:rPr>
          <w:rStyle w:val="FontStyle153"/>
          <w:sz w:val="24"/>
          <w:szCs w:val="24"/>
        </w:rPr>
        <w:t xml:space="preserve">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w:t>
      </w:r>
      <w:r w:rsidRPr="00690FDB">
        <w:rPr>
          <w:rStyle w:val="FontStyle153"/>
          <w:sz w:val="24"/>
          <w:szCs w:val="24"/>
        </w:rPr>
        <w:lastRenderedPageBreak/>
        <w:t>начального общего образования (Приказ Минпросвещения России от 31.05.2021 № 286), а также Примерной программы воспитания.</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3"/>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3"/>
          <w:sz w:val="24"/>
          <w:szCs w:val="24"/>
        </w:rPr>
        <w:t>Пояснительная записка отражает общие цели и задачи из</w:t>
      </w:r>
      <w:r w:rsidRPr="00690FDB">
        <w:rPr>
          <w:rStyle w:val="FontStyle153"/>
          <w:sz w:val="24"/>
          <w:szCs w:val="24"/>
        </w:rPr>
        <w:softHyphen/>
        <w:t>учения      ОРКСЭ,</w:t>
      </w:r>
      <w:r w:rsidR="0007706E" w:rsidRPr="00690FDB">
        <w:rPr>
          <w:rStyle w:val="FontStyle153"/>
          <w:sz w:val="24"/>
          <w:szCs w:val="24"/>
        </w:rPr>
        <w:t xml:space="preserve"> </w:t>
      </w:r>
      <w:r w:rsidRPr="00690FDB">
        <w:rPr>
          <w:rStyle w:val="FontStyle153"/>
          <w:sz w:val="24"/>
          <w:szCs w:val="24"/>
        </w:rPr>
        <w:t>характеристику      психологических предпосылок к его изучению младшими школьниками, место ОРКСЭ в структуре учебного плана.</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3"/>
          <w:sz w:val="24"/>
          <w:szCs w:val="24"/>
        </w:rPr>
        <w:t>Планируемые результаты освоения программы ОРКСЭ включают личностные, метапредметные, предметные резуль</w:t>
      </w:r>
      <w:r w:rsidRPr="00690FDB">
        <w:rPr>
          <w:rStyle w:val="FontStyle153"/>
          <w:sz w:val="24"/>
          <w:szCs w:val="24"/>
        </w:rPr>
        <w:softHyphen/>
        <w:t>таты за период обучения. Здесь же представлен перечень уни</w:t>
      </w:r>
      <w:r w:rsidRPr="00690FDB">
        <w:rPr>
          <w:rStyle w:val="FontStyle153"/>
          <w:sz w:val="24"/>
          <w:szCs w:val="24"/>
        </w:rPr>
        <w:softHyphen/>
        <w:t>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3"/>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3"/>
          <w:sz w:val="24"/>
          <w:szCs w:val="24"/>
        </w:rPr>
        <w:t>В тематическом планировании отражено программное со</w:t>
      </w:r>
      <w:r w:rsidRPr="00690FDB">
        <w:rPr>
          <w:rStyle w:val="FontStyle153"/>
          <w:sz w:val="24"/>
          <w:szCs w:val="24"/>
        </w:rPr>
        <w:softHyphen/>
        <w:t>держание по всем разделам (темам) курса; раскрывается ха</w:t>
      </w:r>
      <w:r w:rsidRPr="00690FDB">
        <w:rPr>
          <w:rStyle w:val="FontStyle153"/>
          <w:sz w:val="24"/>
          <w:szCs w:val="24"/>
        </w:rPr>
        <w:softHyphen/>
        <w:t>рактеристика основных</w:t>
      </w:r>
      <w:r w:rsidR="0007706E" w:rsidRPr="00690FDB">
        <w:rPr>
          <w:rStyle w:val="FontStyle153"/>
          <w:sz w:val="24"/>
          <w:szCs w:val="24"/>
        </w:rPr>
        <w:t xml:space="preserve"> </w:t>
      </w:r>
      <w:r w:rsidRPr="00690FDB">
        <w:rPr>
          <w:rStyle w:val="FontStyle153"/>
          <w:sz w:val="24"/>
          <w:szCs w:val="24"/>
        </w:rPr>
        <w:t>видов</w:t>
      </w:r>
      <w:r w:rsidR="0007706E" w:rsidRPr="00690FDB">
        <w:rPr>
          <w:rStyle w:val="FontStyle153"/>
          <w:sz w:val="24"/>
          <w:szCs w:val="24"/>
        </w:rPr>
        <w:t xml:space="preserve"> </w:t>
      </w:r>
      <w:r w:rsidRPr="00690FDB">
        <w:rPr>
          <w:rStyle w:val="FontStyle153"/>
          <w:sz w:val="24"/>
          <w:szCs w:val="24"/>
        </w:rPr>
        <w:t>деятельности обучающихся при изучении той или иной темы.</w:t>
      </w:r>
    </w:p>
    <w:p w:rsidR="0007706E" w:rsidRPr="00690FDB" w:rsidRDefault="0007706E" w:rsidP="00690FDB">
      <w:pPr>
        <w:pStyle w:val="Style23"/>
        <w:widowControl/>
        <w:tabs>
          <w:tab w:val="left" w:leader="underscore" w:pos="6427"/>
        </w:tabs>
        <w:spacing w:line="240" w:lineRule="auto"/>
        <w:ind w:firstLine="709"/>
        <w:rPr>
          <w:rStyle w:val="FontStyle154"/>
          <w:b/>
        </w:rPr>
      </w:pPr>
    </w:p>
    <w:p w:rsidR="00235FCB" w:rsidRPr="00690FDB" w:rsidRDefault="00235FCB" w:rsidP="00690FDB">
      <w:pPr>
        <w:pStyle w:val="Style23"/>
        <w:widowControl/>
        <w:tabs>
          <w:tab w:val="left" w:leader="underscore" w:pos="6427"/>
        </w:tabs>
        <w:spacing w:line="240" w:lineRule="auto"/>
        <w:ind w:firstLine="709"/>
        <w:rPr>
          <w:rStyle w:val="FontStyle154"/>
          <w:b/>
        </w:rPr>
      </w:pPr>
      <w:r w:rsidRPr="00690FDB">
        <w:rPr>
          <w:rStyle w:val="FontStyle154"/>
          <w:b/>
        </w:rPr>
        <w:t>ПОЯСНИТЕЛЬНАЯ ЗАПИСКА</w:t>
      </w:r>
    </w:p>
    <w:p w:rsidR="0007706E" w:rsidRPr="00690FDB" w:rsidRDefault="00235FCB" w:rsidP="00690FDB">
      <w:pPr>
        <w:pStyle w:val="Style39"/>
        <w:widowControl/>
        <w:spacing w:line="240" w:lineRule="auto"/>
        <w:ind w:firstLine="709"/>
        <w:rPr>
          <w:rStyle w:val="FontStyle153"/>
          <w:sz w:val="24"/>
          <w:szCs w:val="24"/>
        </w:rPr>
      </w:pPr>
      <w:r w:rsidRPr="00690FDB">
        <w:rPr>
          <w:rStyle w:val="FontStyle153"/>
          <w:sz w:val="24"/>
          <w:szCs w:val="24"/>
        </w:rPr>
        <w:t>Предлагаемая рабочая программа представляет собой</w:t>
      </w:r>
      <w:r w:rsidRPr="00690FDB">
        <w:rPr>
          <w:rStyle w:val="FontStyle153"/>
          <w:sz w:val="24"/>
          <w:szCs w:val="24"/>
        </w:rPr>
        <w:br/>
        <w:t>рекомендацию для педагогов, школ (ФЗ «Об образовании в</w:t>
      </w:r>
      <w:r w:rsidRPr="00690FDB">
        <w:rPr>
          <w:rStyle w:val="FontStyle153"/>
          <w:sz w:val="24"/>
          <w:szCs w:val="24"/>
        </w:rPr>
        <w:br/>
        <w:t>РФ» ч. 7.2. ст. 12) и отражает вариант конкретизации</w:t>
      </w:r>
      <w:r w:rsidR="0007706E" w:rsidRPr="00690FDB">
        <w:rPr>
          <w:rStyle w:val="FontStyle153"/>
          <w:sz w:val="24"/>
          <w:szCs w:val="24"/>
        </w:rPr>
        <w:t xml:space="preserve"> </w:t>
      </w:r>
      <w:r w:rsidRPr="00690FDB">
        <w:rPr>
          <w:rStyle w:val="FontStyle153"/>
          <w:sz w:val="24"/>
          <w:szCs w:val="24"/>
        </w:rPr>
        <w:t>требований</w:t>
      </w:r>
      <w:r w:rsidR="0007706E" w:rsidRPr="00690FDB">
        <w:rPr>
          <w:rStyle w:val="FontStyle153"/>
          <w:sz w:val="24"/>
          <w:szCs w:val="24"/>
        </w:rPr>
        <w:t xml:space="preserve"> </w:t>
      </w:r>
      <w:r w:rsidRPr="00690FDB">
        <w:rPr>
          <w:rStyle w:val="FontStyle153"/>
          <w:sz w:val="24"/>
          <w:szCs w:val="24"/>
        </w:rPr>
        <w:t>Федерального</w:t>
      </w:r>
      <w:r w:rsidR="0007706E" w:rsidRPr="00690FDB">
        <w:rPr>
          <w:rStyle w:val="FontStyle153"/>
          <w:sz w:val="24"/>
          <w:szCs w:val="24"/>
        </w:rPr>
        <w:t xml:space="preserve"> </w:t>
      </w:r>
      <w:r w:rsidRPr="00690FDB">
        <w:rPr>
          <w:rStyle w:val="FontStyle153"/>
          <w:sz w:val="24"/>
          <w:szCs w:val="24"/>
        </w:rPr>
        <w:t>государственного</w:t>
      </w:r>
      <w:r w:rsidR="0007706E" w:rsidRPr="00690FDB">
        <w:rPr>
          <w:rStyle w:val="FontStyle153"/>
          <w:sz w:val="24"/>
          <w:szCs w:val="24"/>
        </w:rPr>
        <w:t xml:space="preserve"> </w:t>
      </w:r>
      <w:r w:rsidRPr="00690FDB">
        <w:rPr>
          <w:rStyle w:val="FontStyle153"/>
          <w:sz w:val="24"/>
          <w:szCs w:val="24"/>
        </w:rPr>
        <w:t>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w:t>
      </w:r>
      <w:r w:rsidRPr="00690FDB">
        <w:rPr>
          <w:rStyle w:val="FontStyle153"/>
          <w:sz w:val="24"/>
          <w:szCs w:val="24"/>
        </w:rPr>
        <w:softHyphen/>
        <w:t>дулей по выбору «Основы православной культуры», «Основы исламской культуры», «Основы буддийской культуры», «Ос</w:t>
      </w:r>
      <w:r w:rsidRPr="00690FDB">
        <w:rPr>
          <w:rStyle w:val="FontStyle153"/>
          <w:sz w:val="24"/>
          <w:szCs w:val="24"/>
        </w:rPr>
        <w:softHyphen/>
        <w:t>новы иудейской культуры», «Основы религио</w:t>
      </w:r>
      <w:r w:rsidR="0007706E" w:rsidRPr="00690FDB">
        <w:rPr>
          <w:rStyle w:val="FontStyle153"/>
          <w:sz w:val="24"/>
          <w:szCs w:val="24"/>
        </w:rPr>
        <w:t>зных культур народов    России»</w:t>
      </w:r>
      <w:r w:rsidR="0007706E" w:rsidRPr="00690FDB">
        <w:rPr>
          <w:rStyle w:val="af"/>
        </w:rPr>
        <w:footnoteReference w:id="5"/>
      </w:r>
      <w:r w:rsidRPr="00690FDB">
        <w:rPr>
          <w:rStyle w:val="FontStyle153"/>
          <w:sz w:val="24"/>
          <w:szCs w:val="24"/>
        </w:rPr>
        <w:t>,    «Основы    светской    этики».</w:t>
      </w:r>
      <w:r w:rsidR="0007706E" w:rsidRPr="00690FDB">
        <w:rPr>
          <w:rStyle w:val="FontStyle153"/>
          <w:sz w:val="24"/>
          <w:szCs w:val="24"/>
        </w:rPr>
        <w:t xml:space="preserve"> </w:t>
      </w:r>
      <w:r w:rsidRPr="00690FDB">
        <w:rPr>
          <w:rStyle w:val="FontStyle153"/>
          <w:sz w:val="24"/>
          <w:szCs w:val="24"/>
        </w:rPr>
        <w:t>В</w:t>
      </w:r>
      <w:r w:rsidR="0007706E" w:rsidRPr="00690FDB">
        <w:rPr>
          <w:rStyle w:val="FontStyle150"/>
          <w:rFonts w:ascii="Times New Roman" w:hAnsi="Times New Roman" w:cs="Times New Roman"/>
          <w:sz w:val="24"/>
          <w:szCs w:val="24"/>
        </w:rPr>
        <w:t xml:space="preserve"> </w:t>
      </w:r>
      <w:r w:rsidR="0007706E" w:rsidRPr="00690FDB">
        <w:rPr>
          <w:rStyle w:val="FontStyle153"/>
          <w:sz w:val="24"/>
          <w:szCs w:val="24"/>
        </w:rPr>
        <w:t>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5"/>
          <w:sz w:val="24"/>
          <w:szCs w:val="24"/>
        </w:rPr>
        <w:t xml:space="preserve">Планируемые результаты </w:t>
      </w:r>
      <w:r w:rsidRPr="00690FDB">
        <w:rPr>
          <w:rStyle w:val="FontStyle153"/>
          <w:sz w:val="24"/>
          <w:szCs w:val="24"/>
        </w:rPr>
        <w:t>освоения курса ОРКСЭ включа</w:t>
      </w:r>
      <w:r w:rsidRPr="00690FDB">
        <w:rPr>
          <w:rStyle w:val="FontStyle153"/>
          <w:sz w:val="24"/>
          <w:szCs w:val="24"/>
        </w:rPr>
        <w:softHyphen/>
        <w:t>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35FCB" w:rsidRPr="00690FDB" w:rsidRDefault="00235FCB" w:rsidP="00690FDB">
      <w:pPr>
        <w:pStyle w:val="Style48"/>
        <w:widowControl/>
        <w:spacing w:line="240" w:lineRule="auto"/>
        <w:ind w:left="1" w:firstLine="709"/>
        <w:jc w:val="left"/>
        <w:rPr>
          <w:rStyle w:val="FontStyle153"/>
          <w:sz w:val="24"/>
          <w:szCs w:val="24"/>
        </w:rPr>
      </w:pPr>
      <w:r w:rsidRPr="00690FDB">
        <w:rPr>
          <w:rStyle w:val="FontStyle153"/>
          <w:sz w:val="24"/>
          <w:szCs w:val="24"/>
        </w:rPr>
        <w:t>Основными задачами ОРКСЭ являются:</w:t>
      </w:r>
    </w:p>
    <w:p w:rsidR="00235FCB" w:rsidRPr="00690FDB" w:rsidRDefault="00235FCB" w:rsidP="000E653D">
      <w:pPr>
        <w:pStyle w:val="Style48"/>
        <w:widowControl/>
        <w:numPr>
          <w:ilvl w:val="0"/>
          <w:numId w:val="58"/>
        </w:numPr>
        <w:spacing w:line="240" w:lineRule="auto"/>
        <w:ind w:left="0" w:firstLine="709"/>
        <w:rPr>
          <w:rStyle w:val="FontStyle153"/>
          <w:sz w:val="24"/>
          <w:szCs w:val="24"/>
        </w:rPr>
      </w:pPr>
      <w:r w:rsidRPr="00690FDB">
        <w:rPr>
          <w:rStyle w:val="FontStyle153"/>
          <w:sz w:val="24"/>
          <w:szCs w:val="24"/>
        </w:rPr>
        <w:t>знакомство обучающихся с основами православной, му</w:t>
      </w:r>
      <w:r w:rsidRPr="00690FDB">
        <w:rPr>
          <w:rStyle w:val="FontStyle153"/>
          <w:sz w:val="24"/>
          <w:szCs w:val="24"/>
        </w:rPr>
        <w:softHyphen/>
        <w:t>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235FCB" w:rsidRPr="00690FDB" w:rsidRDefault="00235FCB" w:rsidP="000E653D">
      <w:pPr>
        <w:pStyle w:val="Style48"/>
        <w:widowControl/>
        <w:numPr>
          <w:ilvl w:val="0"/>
          <w:numId w:val="58"/>
        </w:numPr>
        <w:spacing w:line="240" w:lineRule="auto"/>
        <w:ind w:left="0" w:firstLine="709"/>
        <w:rPr>
          <w:rStyle w:val="FontStyle153"/>
          <w:sz w:val="24"/>
          <w:szCs w:val="24"/>
        </w:rPr>
      </w:pPr>
      <w:r w:rsidRPr="00690FDB">
        <w:rPr>
          <w:rStyle w:val="FontStyle153"/>
          <w:sz w:val="24"/>
          <w:szCs w:val="24"/>
        </w:rPr>
        <w:t>развитие</w:t>
      </w:r>
      <w:r w:rsidR="0007706E" w:rsidRPr="00690FDB">
        <w:rPr>
          <w:rStyle w:val="FontStyle153"/>
          <w:sz w:val="24"/>
          <w:szCs w:val="24"/>
        </w:rPr>
        <w:t xml:space="preserve"> </w:t>
      </w:r>
      <w:r w:rsidRPr="00690FDB">
        <w:rPr>
          <w:rStyle w:val="FontStyle153"/>
          <w:sz w:val="24"/>
          <w:szCs w:val="24"/>
        </w:rPr>
        <w:t>представлений</w:t>
      </w:r>
      <w:r w:rsidR="0007706E" w:rsidRPr="00690FDB">
        <w:rPr>
          <w:rStyle w:val="FontStyle153"/>
          <w:sz w:val="24"/>
          <w:szCs w:val="24"/>
        </w:rPr>
        <w:t xml:space="preserve"> </w:t>
      </w:r>
      <w:r w:rsidRPr="00690FDB">
        <w:rPr>
          <w:rStyle w:val="FontStyle153"/>
          <w:sz w:val="24"/>
          <w:szCs w:val="24"/>
        </w:rPr>
        <w:t>обучающихся о значении нравственных норм и ценностей в жизни личности, семьи, общества;</w:t>
      </w:r>
    </w:p>
    <w:p w:rsidR="00235FCB" w:rsidRPr="00690FDB" w:rsidRDefault="00235FCB" w:rsidP="000E653D">
      <w:pPr>
        <w:pStyle w:val="Style48"/>
        <w:widowControl/>
        <w:numPr>
          <w:ilvl w:val="0"/>
          <w:numId w:val="58"/>
        </w:numPr>
        <w:spacing w:line="240" w:lineRule="auto"/>
        <w:ind w:left="0" w:firstLine="709"/>
        <w:rPr>
          <w:rStyle w:val="FontStyle153"/>
          <w:sz w:val="24"/>
          <w:szCs w:val="24"/>
        </w:rPr>
      </w:pPr>
      <w:r w:rsidRPr="00690FDB">
        <w:rPr>
          <w:rStyle w:val="FontStyle153"/>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235FCB" w:rsidRPr="00690FDB" w:rsidRDefault="00235FCB" w:rsidP="000E653D">
      <w:pPr>
        <w:pStyle w:val="Style48"/>
        <w:widowControl/>
        <w:numPr>
          <w:ilvl w:val="0"/>
          <w:numId w:val="58"/>
        </w:numPr>
        <w:spacing w:line="240" w:lineRule="auto"/>
        <w:ind w:left="0" w:firstLine="709"/>
        <w:rPr>
          <w:rStyle w:val="FontStyle153"/>
          <w:sz w:val="24"/>
          <w:szCs w:val="24"/>
        </w:rPr>
      </w:pPr>
      <w:r w:rsidRPr="00690FDB">
        <w:rPr>
          <w:rStyle w:val="FontStyle153"/>
          <w:sz w:val="24"/>
          <w:szCs w:val="24"/>
        </w:rPr>
        <w:lastRenderedPageBreak/>
        <w:t>развитие</w:t>
      </w:r>
      <w:r w:rsidR="0007706E" w:rsidRPr="00690FDB">
        <w:rPr>
          <w:rStyle w:val="FontStyle153"/>
          <w:sz w:val="24"/>
          <w:szCs w:val="24"/>
        </w:rPr>
        <w:t xml:space="preserve"> </w:t>
      </w:r>
      <w:r w:rsidRPr="00690FDB">
        <w:rPr>
          <w:rStyle w:val="FontStyle153"/>
          <w:sz w:val="24"/>
          <w:szCs w:val="24"/>
        </w:rPr>
        <w:t>способностей обучающихся к общению в поли-этничной,</w:t>
      </w:r>
      <w:r w:rsidR="0007706E" w:rsidRPr="00690FDB">
        <w:rPr>
          <w:rStyle w:val="FontStyle153"/>
          <w:sz w:val="24"/>
          <w:szCs w:val="24"/>
        </w:rPr>
        <w:t xml:space="preserve"> </w:t>
      </w:r>
      <w:r w:rsidRPr="00690FDB">
        <w:rPr>
          <w:rStyle w:val="FontStyle153"/>
          <w:sz w:val="24"/>
          <w:szCs w:val="24"/>
        </w:rPr>
        <w:t>разномировоззренческой</w:t>
      </w:r>
      <w:r w:rsidR="0007706E" w:rsidRPr="00690FDB">
        <w:rPr>
          <w:rStyle w:val="FontStyle153"/>
          <w:sz w:val="24"/>
          <w:szCs w:val="24"/>
        </w:rPr>
        <w:t xml:space="preserve"> </w:t>
      </w:r>
      <w:r w:rsidRPr="00690FDB">
        <w:rPr>
          <w:rStyle w:val="FontStyle153"/>
          <w:sz w:val="24"/>
          <w:szCs w:val="24"/>
        </w:rPr>
        <w:t>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235FCB" w:rsidRPr="00690FDB" w:rsidRDefault="0007706E" w:rsidP="00690FDB">
      <w:pPr>
        <w:pStyle w:val="Style48"/>
        <w:widowControl/>
        <w:spacing w:line="240" w:lineRule="auto"/>
        <w:ind w:firstLine="709"/>
        <w:rPr>
          <w:rStyle w:val="FontStyle153"/>
          <w:sz w:val="24"/>
          <w:szCs w:val="24"/>
        </w:rPr>
      </w:pPr>
      <w:r w:rsidRPr="00690FDB">
        <w:rPr>
          <w:rStyle w:val="FontStyle153"/>
          <w:sz w:val="24"/>
          <w:szCs w:val="24"/>
        </w:rPr>
        <w:tab/>
      </w:r>
      <w:r w:rsidR="00235FCB" w:rsidRPr="00690FDB">
        <w:rPr>
          <w:rStyle w:val="FontStyle153"/>
          <w:sz w:val="24"/>
          <w:szCs w:val="24"/>
        </w:rPr>
        <w:t>Культурологическая</w:t>
      </w:r>
      <w:r w:rsidR="00235FCB" w:rsidRPr="00690FDB">
        <w:rPr>
          <w:rStyle w:val="FontStyle153"/>
          <w:sz w:val="24"/>
          <w:szCs w:val="24"/>
        </w:rPr>
        <w:tab/>
        <w:t>направленность</w:t>
      </w:r>
      <w:r w:rsidR="00235FCB" w:rsidRPr="00690FDB">
        <w:rPr>
          <w:rStyle w:val="FontStyle153"/>
          <w:sz w:val="24"/>
          <w:szCs w:val="24"/>
        </w:rPr>
        <w:tab/>
        <w:t>предмета</w:t>
      </w:r>
      <w:r w:rsidRPr="00690FDB">
        <w:rPr>
          <w:rStyle w:val="FontStyle153"/>
          <w:sz w:val="24"/>
          <w:szCs w:val="24"/>
        </w:rPr>
        <w:t xml:space="preserve"> </w:t>
      </w:r>
      <w:r w:rsidR="00235FCB" w:rsidRPr="00690FDB">
        <w:rPr>
          <w:rStyle w:val="FontStyle153"/>
          <w:sz w:val="24"/>
          <w:szCs w:val="24"/>
        </w:rPr>
        <w:t>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3"/>
          <w:sz w:val="24"/>
          <w:szCs w:val="24"/>
        </w:rPr>
        <w:t>Предпосылками усвоения младшими школьниками содер</w:t>
      </w:r>
      <w:r w:rsidRPr="00690FDB">
        <w:rPr>
          <w:rStyle w:val="FontStyle153"/>
          <w:sz w:val="24"/>
          <w:szCs w:val="24"/>
        </w:rPr>
        <w:softHyphen/>
        <w:t>жания курса являются психологические особенности детей, завершающих обучение в начальной школе: интерес к соци</w:t>
      </w:r>
      <w:r w:rsidRPr="00690FDB">
        <w:rPr>
          <w:rStyle w:val="FontStyle153"/>
          <w:sz w:val="24"/>
          <w:szCs w:val="24"/>
        </w:rPr>
        <w:softHyphen/>
        <w:t>альной жизни, любознательность, принятие авторитета взрос</w:t>
      </w:r>
      <w:r w:rsidRPr="00690FDB">
        <w:rPr>
          <w:rStyle w:val="FontStyle153"/>
          <w:sz w:val="24"/>
          <w:szCs w:val="24"/>
        </w:rPr>
        <w:softHyphen/>
        <w:t>лого. Психологи подчёркивают естественную открытость де</w:t>
      </w:r>
      <w:r w:rsidRPr="00690FDB">
        <w:rPr>
          <w:rStyle w:val="FontStyle153"/>
          <w:sz w:val="24"/>
          <w:szCs w:val="24"/>
        </w:rPr>
        <w:softHyphen/>
        <w:t>тей этого возраста, способность эмоционально реагировать на окружающую действительность, остро реагировать как на до</w:t>
      </w:r>
      <w:r w:rsidRPr="00690FDB">
        <w:rPr>
          <w:rStyle w:val="FontStyle153"/>
          <w:sz w:val="24"/>
          <w:szCs w:val="24"/>
        </w:rPr>
        <w:softHyphen/>
        <w:t>брожелательность, отзывчивость, доброту других людей, так и на проявление несправедливости, нанесение обид и оскор</w:t>
      </w:r>
      <w:r w:rsidRPr="00690FDB">
        <w:rPr>
          <w:rStyle w:val="FontStyle153"/>
          <w:sz w:val="24"/>
          <w:szCs w:val="24"/>
        </w:rPr>
        <w:softHyphen/>
        <w:t>блений. Всё это становится предпосылкой к пониманию за</w:t>
      </w:r>
      <w:r w:rsidRPr="00690FDB">
        <w:rPr>
          <w:rStyle w:val="FontStyle153"/>
          <w:sz w:val="24"/>
          <w:szCs w:val="24"/>
        </w:rPr>
        <w:softHyphen/>
        <w:t>конов существования в социуме и принятию их как руковод</w:t>
      </w:r>
      <w:r w:rsidRPr="00690FDB">
        <w:rPr>
          <w:rStyle w:val="FontStyle153"/>
          <w:sz w:val="24"/>
          <w:szCs w:val="24"/>
        </w:rPr>
        <w:softHyphen/>
        <w:t>ства к собственному поведению. Вместе с тем в процессе обу</w:t>
      </w:r>
      <w:r w:rsidRPr="00690FDB">
        <w:rPr>
          <w:rStyle w:val="FontStyle153"/>
          <w:sz w:val="24"/>
          <w:szCs w:val="24"/>
        </w:rPr>
        <w:softHyphen/>
        <w:t>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w:t>
      </w:r>
      <w:r w:rsidR="0007706E" w:rsidRPr="00690FDB">
        <w:rPr>
          <w:rStyle w:val="FontStyle153"/>
          <w:sz w:val="24"/>
          <w:szCs w:val="24"/>
        </w:rPr>
        <w:t xml:space="preserve">тороне    восприятия    явлений </w:t>
      </w:r>
      <w:r w:rsidRPr="00690FDB">
        <w:rPr>
          <w:rStyle w:val="FontStyle153"/>
          <w:sz w:val="24"/>
          <w:szCs w:val="24"/>
        </w:rPr>
        <w:t>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3"/>
          <w:sz w:val="24"/>
          <w:szCs w:val="24"/>
        </w:rPr>
        <w:t>В рамках реализации ОРКСЭ в части преподавания учеб</w:t>
      </w:r>
      <w:r w:rsidRPr="00690FDB">
        <w:rPr>
          <w:rStyle w:val="FontStyle153"/>
          <w:sz w:val="24"/>
          <w:szCs w:val="24"/>
        </w:rPr>
        <w:softHyphen/>
        <w:t>ных модулей по основам религиозных культур не предусма</w:t>
      </w:r>
      <w:r w:rsidRPr="00690FDB">
        <w:rPr>
          <w:rStyle w:val="FontStyle153"/>
          <w:sz w:val="24"/>
          <w:szCs w:val="24"/>
        </w:rPr>
        <w:softHyphen/>
        <w:t>тривается подготовка обучающихся к участию в богослуже</w:t>
      </w:r>
      <w:r w:rsidRPr="00690FDB">
        <w:rPr>
          <w:rStyle w:val="FontStyle153"/>
          <w:sz w:val="24"/>
          <w:szCs w:val="24"/>
        </w:rPr>
        <w:softHyphen/>
        <w:t>ниях, обучение религиозной практике в религиозной общине (Письмо Минобрнауки России от 22.08.2012 №08-250 «О вве</w:t>
      </w:r>
      <w:r w:rsidRPr="00690FDB">
        <w:rPr>
          <w:rStyle w:val="FontStyle153"/>
          <w:sz w:val="24"/>
          <w:szCs w:val="24"/>
        </w:rPr>
        <w:softHyphen/>
        <w:t>дении учебного курса ОРКСЭ»).</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5"/>
          <w:sz w:val="24"/>
          <w:szCs w:val="24"/>
        </w:rPr>
        <w:t xml:space="preserve">Тематическое планирование </w:t>
      </w:r>
      <w:r w:rsidRPr="00690FDB">
        <w:rPr>
          <w:rStyle w:val="FontStyle153"/>
          <w:sz w:val="24"/>
          <w:szCs w:val="24"/>
        </w:rPr>
        <w:t>включает название раздела (темы) с указание количества академических часов, отводи</w:t>
      </w:r>
      <w:r w:rsidRPr="00690FDB">
        <w:rPr>
          <w:rStyle w:val="FontStyle153"/>
          <w:sz w:val="24"/>
          <w:szCs w:val="24"/>
        </w:rPr>
        <w:softHyphen/>
        <w:t>мых на освоение каждой темы учебного модуля, характери</w:t>
      </w:r>
      <w:r w:rsidRPr="00690FDB">
        <w:rPr>
          <w:rStyle w:val="FontStyle153"/>
          <w:sz w:val="24"/>
          <w:szCs w:val="24"/>
        </w:rPr>
        <w:softHyphen/>
        <w:t>стику основных видов деятельности учащихся, в том числе с учётом рабочей программы воспитания, возможность ис</w:t>
      </w:r>
      <w:r w:rsidRPr="00690FDB">
        <w:rPr>
          <w:rStyle w:val="FontStyle153"/>
          <w:sz w:val="24"/>
          <w:szCs w:val="24"/>
        </w:rPr>
        <w:softHyphen/>
        <w:t>пользования по этой теме электронных (цифровых) образова</w:t>
      </w:r>
      <w:r w:rsidRPr="00690FDB">
        <w:rPr>
          <w:rStyle w:val="FontStyle153"/>
          <w:sz w:val="24"/>
          <w:szCs w:val="24"/>
        </w:rPr>
        <w:softHyphen/>
        <w:t>тельных ресурсов, являющихся учебно-методическими мате</w:t>
      </w:r>
      <w:r w:rsidRPr="00690FDB">
        <w:rPr>
          <w:rStyle w:val="FontStyle153"/>
          <w:sz w:val="24"/>
          <w:szCs w:val="24"/>
        </w:rPr>
        <w:softHyphen/>
        <w:t>риалами в электронном (цифровом) виде и реализующими дидактические возможности ИКТ, содержание которых соот</w:t>
      </w:r>
      <w:r w:rsidRPr="00690FDB">
        <w:rPr>
          <w:rStyle w:val="FontStyle153"/>
          <w:sz w:val="24"/>
          <w:szCs w:val="24"/>
        </w:rPr>
        <w:softHyphen/>
        <w:t>ветствует законодательству об образовании.</w:t>
      </w:r>
    </w:p>
    <w:p w:rsidR="00235FCB" w:rsidRPr="00690FDB" w:rsidRDefault="00235FCB" w:rsidP="00690FDB">
      <w:pPr>
        <w:pStyle w:val="Style48"/>
        <w:widowControl/>
        <w:spacing w:line="240" w:lineRule="auto"/>
        <w:ind w:firstLine="709"/>
        <w:rPr>
          <w:rStyle w:val="FontStyle153"/>
          <w:sz w:val="24"/>
          <w:szCs w:val="24"/>
        </w:rPr>
      </w:pPr>
      <w:r w:rsidRPr="00690FDB">
        <w:rPr>
          <w:rStyle w:val="FontStyle155"/>
          <w:sz w:val="24"/>
          <w:szCs w:val="24"/>
        </w:rPr>
        <w:t xml:space="preserve">Место ОРКСЭ в учебном плане: </w:t>
      </w:r>
      <w:r w:rsidRPr="00690FDB">
        <w:rPr>
          <w:rStyle w:val="FontStyle153"/>
          <w:sz w:val="24"/>
          <w:szCs w:val="24"/>
        </w:rPr>
        <w:t>ОРКСЭ изучается в 4 классе, один час в неделю (34 ч).</w:t>
      </w:r>
    </w:p>
    <w:p w:rsidR="00D92B6E" w:rsidRPr="00690FDB" w:rsidRDefault="00D92B6E" w:rsidP="00690FDB">
      <w:pPr>
        <w:pStyle w:val="Style48"/>
        <w:widowControl/>
        <w:spacing w:line="240" w:lineRule="auto"/>
        <w:ind w:firstLine="709"/>
        <w:rPr>
          <w:rStyle w:val="FontStyle153"/>
          <w:sz w:val="24"/>
          <w:szCs w:val="24"/>
        </w:rPr>
      </w:pPr>
    </w:p>
    <w:p w:rsidR="00D92B6E" w:rsidRPr="00690FDB" w:rsidRDefault="00D92B6E" w:rsidP="00690FDB">
      <w:pPr>
        <w:spacing w:after="0" w:line="240" w:lineRule="auto"/>
        <w:ind w:firstLine="709"/>
        <w:jc w:val="both"/>
        <w:rPr>
          <w:rFonts w:ascii="Times New Roman" w:hAnsi="Times New Roman" w:cs="Times New Roman"/>
          <w:b/>
          <w:sz w:val="24"/>
        </w:rPr>
      </w:pPr>
      <w:r w:rsidRPr="00690FDB">
        <w:rPr>
          <w:rFonts w:ascii="Times New Roman" w:hAnsi="Times New Roman" w:cs="Times New Roman"/>
          <w:b/>
          <w:sz w:val="24"/>
        </w:rPr>
        <w:t>СОДЕРЖАНИЕ ПРЕДМЕТНОЙ ОБЛАСТИ (УЧЕБНОГО ПРЕДМЕТА) «ОСНОВЫ РЕЛИГИОЗНЫХ КУЛЬТУР И СВЕТСКОЙ ЭТИКИ»</w:t>
      </w:r>
    </w:p>
    <w:p w:rsidR="00D92B6E" w:rsidRPr="00690FDB" w:rsidRDefault="00D92B6E" w:rsidP="00690FDB">
      <w:pPr>
        <w:spacing w:after="0" w:line="240" w:lineRule="auto"/>
        <w:ind w:firstLine="709"/>
        <w:rPr>
          <w:rFonts w:ascii="Times New Roman" w:hAnsi="Times New Roman" w:cs="Times New Roman"/>
          <w:sz w:val="24"/>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православной культуры»</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Любовь и уважение к Отечеству. Патриотизм многонационального и многоконфессионального народа России.</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исламской культуры»</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Любовь и уважение к Отечеству. Патриотизм многонационального и многоконфессионального народа России.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буддийской культуры»</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Любовь и уважение к Отечеству. Патриотизм многонационального и многоконфессионального народа России.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иудейской культуры»</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Любовь и уважение к Отечеству. Патриотизм многонационального и многоконфессионального народа России.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религиозных культур народов России»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Любовь и уважение к Отечеству. Патриотизм многонационального и многоконфессионального народа России.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светской этики»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Любовь и уважение к Отечеству. Патриотизм многонационального и </w:t>
      </w:r>
      <w:r w:rsidRPr="00690FDB">
        <w:rPr>
          <w:rFonts w:ascii="Times New Roman" w:hAnsi="Times New Roman" w:cs="Times New Roman"/>
          <w:color w:val="000000" w:themeColor="text1"/>
          <w:sz w:val="24"/>
          <w:szCs w:val="24"/>
          <w:lang w:val="ru-RU"/>
        </w:rPr>
        <w:lastRenderedPageBreak/>
        <w:t>многоконфессионального народа России.</w:t>
      </w:r>
    </w:p>
    <w:p w:rsidR="00D92B6E" w:rsidRPr="00690FDB" w:rsidRDefault="00D92B6E" w:rsidP="00690FDB">
      <w:pPr>
        <w:spacing w:after="0" w:line="240" w:lineRule="auto"/>
        <w:ind w:firstLine="709"/>
        <w:rPr>
          <w:rFonts w:ascii="Times New Roman" w:hAnsi="Times New Roman" w:cs="Times New Roman"/>
          <w:color w:val="000000" w:themeColor="text1"/>
          <w:sz w:val="24"/>
          <w:szCs w:val="24"/>
        </w:rPr>
      </w:pPr>
    </w:p>
    <w:p w:rsidR="00D92B6E" w:rsidRPr="00690FDB" w:rsidRDefault="00D92B6E" w:rsidP="00690FDB">
      <w:pPr>
        <w:pStyle w:val="TableParagraph"/>
        <w:ind w:firstLine="709"/>
        <w:jc w:val="both"/>
        <w:rPr>
          <w:rFonts w:ascii="Times New Roman" w:hAnsi="Times New Roman" w:cs="Times New Roman"/>
          <w:b/>
          <w:sz w:val="24"/>
          <w:lang w:val="ru-RU"/>
        </w:rPr>
      </w:pPr>
      <w:r w:rsidRPr="00690FDB">
        <w:rPr>
          <w:rFonts w:ascii="Times New Roman" w:hAnsi="Times New Roman" w:cs="Times New Roman"/>
          <w:b/>
          <w:sz w:val="24"/>
          <w:lang w:val="ru-RU"/>
        </w:rPr>
        <w:t>ПЛАНИРУЕМЫЕ РЕЗУЛЬТАТЫ ОСВОЕНИЯ УЧЕБНОГО ПРЕДМЕТА «ОСНОВЫ РЕЛИГИОЗНЫХ КУЛЬТУР И СВЕТСКОЙ ЭТИКИ» НА УРОВНЕ НАЧАЛЬНОГО ОБЩЕГО ОБРАЗОВАНИЯ</w:t>
      </w:r>
    </w:p>
    <w:p w:rsidR="00D92B6E" w:rsidRPr="00690FDB" w:rsidRDefault="00D92B6E" w:rsidP="00690FDB">
      <w:pPr>
        <w:pStyle w:val="a7"/>
        <w:tabs>
          <w:tab w:val="left" w:pos="709"/>
        </w:tabs>
        <w:ind w:left="0" w:right="0" w:firstLine="709"/>
        <w:rPr>
          <w:rFonts w:ascii="Times New Roman" w:hAnsi="Times New Roman" w:cs="Times New Roman"/>
          <w:b/>
          <w:color w:val="000000" w:themeColor="text1"/>
          <w:sz w:val="24"/>
          <w:szCs w:val="24"/>
          <w:lang w:val="ru-RU"/>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ЛИЧНОСТНЫЕ РЕЗУЛЬТАТЫ</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D92B6E" w:rsidRPr="00690FDB" w:rsidRDefault="00D92B6E" w:rsidP="000E653D">
      <w:pPr>
        <w:pStyle w:val="a7"/>
        <w:numPr>
          <w:ilvl w:val="0"/>
          <w:numId w:val="59"/>
        </w:numPr>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понимать основы российской гражданской идентичности, испытывать чувство гордости за свою Родину;</w:t>
      </w:r>
    </w:p>
    <w:p w:rsidR="00D92B6E" w:rsidRPr="00690FDB" w:rsidRDefault="00D92B6E" w:rsidP="000E653D">
      <w:pPr>
        <w:pStyle w:val="a7"/>
        <w:numPr>
          <w:ilvl w:val="0"/>
          <w:numId w:val="5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формировать национальную и гражданскую самоидентичность, осознавать свою этническую и национальную принадлежность;</w:t>
      </w:r>
    </w:p>
    <w:p w:rsidR="00D92B6E" w:rsidRPr="00690FDB" w:rsidRDefault="00D92B6E" w:rsidP="000E653D">
      <w:pPr>
        <w:pStyle w:val="a7"/>
        <w:numPr>
          <w:ilvl w:val="0"/>
          <w:numId w:val="5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понимать значение гуманистических и демократических ценностных ориентаций; осознавать ценность человеческой жизни;</w:t>
      </w:r>
    </w:p>
    <w:p w:rsidR="00D92B6E" w:rsidRPr="00690FDB" w:rsidRDefault="00D92B6E" w:rsidP="000E653D">
      <w:pPr>
        <w:pStyle w:val="a7"/>
        <w:numPr>
          <w:ilvl w:val="0"/>
          <w:numId w:val="5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понимать значение нравственных норм и ценностей как условия жизни личности, семьи, общества;</w:t>
      </w:r>
    </w:p>
    <w:p w:rsidR="00D92B6E" w:rsidRPr="00690FDB" w:rsidRDefault="00D92B6E" w:rsidP="000E653D">
      <w:pPr>
        <w:pStyle w:val="a7"/>
        <w:numPr>
          <w:ilvl w:val="0"/>
          <w:numId w:val="5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осознавать право гражданина РФ исповедовать любую традиционную религию или не исповедовать никакой религии;</w:t>
      </w:r>
    </w:p>
    <w:p w:rsidR="00D92B6E" w:rsidRPr="00690FDB" w:rsidRDefault="00D92B6E" w:rsidP="000E653D">
      <w:pPr>
        <w:pStyle w:val="a7"/>
        <w:numPr>
          <w:ilvl w:val="0"/>
          <w:numId w:val="5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92B6E" w:rsidRPr="00690FDB" w:rsidRDefault="00D92B6E" w:rsidP="000E653D">
      <w:pPr>
        <w:pStyle w:val="a7"/>
        <w:numPr>
          <w:ilvl w:val="0"/>
          <w:numId w:val="5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92B6E" w:rsidRPr="00690FDB" w:rsidRDefault="00D92B6E" w:rsidP="000E653D">
      <w:pPr>
        <w:pStyle w:val="a7"/>
        <w:numPr>
          <w:ilvl w:val="0"/>
          <w:numId w:val="5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w:t>
      </w:r>
      <w:r w:rsidRPr="00690FDB">
        <w:rPr>
          <w:rFonts w:ascii="Times New Roman" w:hAnsi="Times New Roman" w:cs="Times New Roman"/>
          <w:color w:val="000000" w:themeColor="text1"/>
          <w:sz w:val="24"/>
          <w:szCs w:val="24"/>
          <w:lang w:val="ru-RU"/>
        </w:rPr>
        <w:softHyphen/>
        <w:t xml:space="preserve"> димости прийти на помощь;</w:t>
      </w:r>
    </w:p>
    <w:p w:rsidR="00D92B6E" w:rsidRPr="00690FDB" w:rsidRDefault="00D92B6E" w:rsidP="000E653D">
      <w:pPr>
        <w:pStyle w:val="a7"/>
        <w:numPr>
          <w:ilvl w:val="0"/>
          <w:numId w:val="5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понимать необходимость обогащать свои знания о духовно</w:t>
      </w:r>
      <w:r w:rsidRPr="00690FDB">
        <w:rPr>
          <w:rFonts w:ascii="Times New Roman" w:hAnsi="Times New Roman" w:cs="Times New Roman"/>
          <w:color w:val="000000" w:themeColor="text1"/>
          <w:sz w:val="24"/>
          <w:szCs w:val="24"/>
          <w:lang w:val="ru-RU"/>
        </w:rPr>
        <w:softHyphen/>
        <w:t xml:space="preserve"> нравственной культуре, стремиться анализировать своё поведение, избегать негативных поступков и действий, оскорбляющих других людей;</w:t>
      </w:r>
    </w:p>
    <w:p w:rsidR="00D92B6E" w:rsidRPr="00690FDB" w:rsidRDefault="00D92B6E" w:rsidP="000E653D">
      <w:pPr>
        <w:pStyle w:val="a7"/>
        <w:numPr>
          <w:ilvl w:val="0"/>
          <w:numId w:val="5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понимать необходимость бережного отношения к материальным и духовным ценностям.</w:t>
      </w:r>
    </w:p>
    <w:p w:rsidR="00D92B6E" w:rsidRPr="00690FDB" w:rsidRDefault="00D92B6E" w:rsidP="00690FDB">
      <w:pPr>
        <w:pStyle w:val="a7"/>
        <w:tabs>
          <w:tab w:val="left" w:pos="709"/>
        </w:tabs>
        <w:ind w:left="0" w:right="0" w:firstLine="709"/>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МЕТАПРЕДМЕТНЫЕ РЕЗУЛЬТАТЫ:</w:t>
      </w:r>
    </w:p>
    <w:p w:rsidR="00D92B6E" w:rsidRPr="00690FDB" w:rsidRDefault="00D92B6E" w:rsidP="000E653D">
      <w:pPr>
        <w:pStyle w:val="a7"/>
        <w:numPr>
          <w:ilvl w:val="0"/>
          <w:numId w:val="60"/>
        </w:numPr>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овладевать способностью понимания и сохранения целей и задач учебной деятельности, поиска оптимальных средств их достижения;</w:t>
      </w:r>
    </w:p>
    <w:p w:rsidR="00D92B6E" w:rsidRPr="00690FDB" w:rsidRDefault="00D92B6E" w:rsidP="000E653D">
      <w:pPr>
        <w:pStyle w:val="a7"/>
        <w:numPr>
          <w:ilvl w:val="0"/>
          <w:numId w:val="6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92B6E" w:rsidRPr="00690FDB" w:rsidRDefault="00D92B6E" w:rsidP="000E653D">
      <w:pPr>
        <w:pStyle w:val="a7"/>
        <w:numPr>
          <w:ilvl w:val="0"/>
          <w:numId w:val="6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92B6E" w:rsidRPr="00690FDB" w:rsidRDefault="00D92B6E" w:rsidP="000E653D">
      <w:pPr>
        <w:pStyle w:val="a7"/>
        <w:numPr>
          <w:ilvl w:val="0"/>
          <w:numId w:val="6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совершенствовать умения в области работы с информацией, осуществления информационного поиска для выполнения учебных заданий;</w:t>
      </w:r>
    </w:p>
    <w:p w:rsidR="00D92B6E" w:rsidRPr="00690FDB" w:rsidRDefault="00D92B6E" w:rsidP="000E653D">
      <w:pPr>
        <w:pStyle w:val="a7"/>
        <w:numPr>
          <w:ilvl w:val="0"/>
          <w:numId w:val="6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92B6E" w:rsidRPr="00690FDB" w:rsidRDefault="00D92B6E" w:rsidP="000E653D">
      <w:pPr>
        <w:pStyle w:val="a7"/>
        <w:numPr>
          <w:ilvl w:val="0"/>
          <w:numId w:val="6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овладевать логическими действиями анализа, синтеза, сравнения, обобщения, классификации, установления аналогий и причинно</w:t>
      </w:r>
      <w:r w:rsidRPr="00690FDB">
        <w:rPr>
          <w:rFonts w:ascii="Times New Roman" w:hAnsi="Times New Roman" w:cs="Times New Roman"/>
          <w:color w:val="000000" w:themeColor="text1"/>
          <w:sz w:val="24"/>
          <w:szCs w:val="24"/>
          <w:lang w:val="ru-RU"/>
        </w:rPr>
        <w:softHyphen/>
        <w:t>следственных связей, построения рассуждений, отнесения к известным понятиям;</w:t>
      </w:r>
    </w:p>
    <w:p w:rsidR="00D92B6E" w:rsidRPr="00690FDB" w:rsidRDefault="00D92B6E" w:rsidP="000E653D">
      <w:pPr>
        <w:pStyle w:val="a7"/>
        <w:numPr>
          <w:ilvl w:val="0"/>
          <w:numId w:val="6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92B6E" w:rsidRPr="00690FDB" w:rsidRDefault="00D92B6E" w:rsidP="000E653D">
      <w:pPr>
        <w:pStyle w:val="a7"/>
        <w:numPr>
          <w:ilvl w:val="0"/>
          <w:numId w:val="6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УНИВЕРСАЛЬНЫЕ УЧЕБНЫЕ ДЕЙСТВИЯ</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Познавательные УУД:</w:t>
      </w:r>
    </w:p>
    <w:p w:rsidR="00D92B6E" w:rsidRPr="00690FDB" w:rsidRDefault="00D92B6E" w:rsidP="000E653D">
      <w:pPr>
        <w:pStyle w:val="a7"/>
        <w:numPr>
          <w:ilvl w:val="0"/>
          <w:numId w:val="6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92B6E" w:rsidRPr="00690FDB" w:rsidRDefault="00D92B6E" w:rsidP="000E653D">
      <w:pPr>
        <w:pStyle w:val="a7"/>
        <w:numPr>
          <w:ilvl w:val="0"/>
          <w:numId w:val="6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использовать разные методы получения знаний о традиционных религиях и светской этике (наблюдение, чтение, сравнение, вычисление);</w:t>
      </w:r>
    </w:p>
    <w:p w:rsidR="00D92B6E" w:rsidRPr="00690FDB" w:rsidRDefault="00D92B6E" w:rsidP="000E653D">
      <w:pPr>
        <w:pStyle w:val="a7"/>
        <w:numPr>
          <w:ilvl w:val="0"/>
          <w:numId w:val="6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D92B6E" w:rsidRPr="00690FDB" w:rsidRDefault="00D92B6E" w:rsidP="000E653D">
      <w:pPr>
        <w:pStyle w:val="a7"/>
        <w:numPr>
          <w:ilvl w:val="0"/>
          <w:numId w:val="6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признавать возможность существования разных точек зрения; обосновывать свои суждения, приводить убедительные доказательства;</w:t>
      </w:r>
    </w:p>
    <w:p w:rsidR="00D92B6E" w:rsidRPr="00690FDB" w:rsidRDefault="00D92B6E" w:rsidP="000E653D">
      <w:pPr>
        <w:pStyle w:val="a7"/>
        <w:numPr>
          <w:ilvl w:val="0"/>
          <w:numId w:val="6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выполнять совместные проектные задания с опорой на предложенные образцы.</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Работа с информацией:</w:t>
      </w:r>
    </w:p>
    <w:p w:rsidR="00D92B6E" w:rsidRPr="00690FDB" w:rsidRDefault="00D92B6E" w:rsidP="000E653D">
      <w:pPr>
        <w:pStyle w:val="a7"/>
        <w:numPr>
          <w:ilvl w:val="0"/>
          <w:numId w:val="62"/>
        </w:numPr>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D92B6E" w:rsidRPr="00690FDB" w:rsidRDefault="00D92B6E" w:rsidP="000E653D">
      <w:pPr>
        <w:pStyle w:val="a7"/>
        <w:numPr>
          <w:ilvl w:val="0"/>
          <w:numId w:val="62"/>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D92B6E" w:rsidRPr="00690FDB" w:rsidRDefault="00D92B6E" w:rsidP="000E653D">
      <w:pPr>
        <w:pStyle w:val="a7"/>
        <w:numPr>
          <w:ilvl w:val="0"/>
          <w:numId w:val="62"/>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D92B6E" w:rsidRPr="00690FDB" w:rsidRDefault="00D92B6E" w:rsidP="000E653D">
      <w:pPr>
        <w:pStyle w:val="a7"/>
        <w:numPr>
          <w:ilvl w:val="0"/>
          <w:numId w:val="62"/>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Коммуникативные УУД:</w:t>
      </w:r>
    </w:p>
    <w:p w:rsidR="00D92B6E" w:rsidRPr="00690FDB" w:rsidRDefault="00D92B6E" w:rsidP="000E653D">
      <w:pPr>
        <w:pStyle w:val="a7"/>
        <w:numPr>
          <w:ilvl w:val="0"/>
          <w:numId w:val="63"/>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92B6E" w:rsidRPr="00690FDB" w:rsidRDefault="00D92B6E" w:rsidP="000E653D">
      <w:pPr>
        <w:pStyle w:val="a7"/>
        <w:numPr>
          <w:ilvl w:val="0"/>
          <w:numId w:val="63"/>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92B6E" w:rsidRPr="00690FDB" w:rsidRDefault="00D92B6E" w:rsidP="000E653D">
      <w:pPr>
        <w:pStyle w:val="a7"/>
        <w:numPr>
          <w:ilvl w:val="0"/>
          <w:numId w:val="63"/>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создавать небольшие тексты</w:t>
      </w:r>
      <w:r w:rsidR="00ED4F84">
        <w:rPr>
          <w:rFonts w:ascii="Times New Roman" w:hAnsi="Times New Roman" w:cs="Times New Roman"/>
          <w:color w:val="000000" w:themeColor="text1"/>
          <w:sz w:val="24"/>
          <w:szCs w:val="24"/>
          <w:lang w:val="ru-RU"/>
        </w:rPr>
        <w:t xml:space="preserve"> </w:t>
      </w:r>
      <w:r w:rsidRPr="00690FDB">
        <w:rPr>
          <w:rFonts w:ascii="Times New Roman" w:hAnsi="Times New Roman" w:cs="Times New Roman"/>
          <w:color w:val="000000" w:themeColor="text1"/>
          <w:sz w:val="24"/>
          <w:szCs w:val="24"/>
          <w:lang w:val="ru-RU"/>
        </w:rPr>
        <w:softHyphen/>
        <w:t>описания, тексты</w:t>
      </w:r>
      <w:r w:rsidRPr="00690FDB">
        <w:rPr>
          <w:rFonts w:ascii="Times New Roman" w:hAnsi="Times New Roman" w:cs="Times New Roman"/>
          <w:color w:val="000000" w:themeColor="text1"/>
          <w:sz w:val="24"/>
          <w:szCs w:val="24"/>
          <w:lang w:val="ru-RU"/>
        </w:rPr>
        <w:softHyphen/>
      </w:r>
      <w:r w:rsidR="00ED4F84">
        <w:rPr>
          <w:rFonts w:ascii="Times New Roman" w:hAnsi="Times New Roman" w:cs="Times New Roman"/>
          <w:color w:val="000000" w:themeColor="text1"/>
          <w:sz w:val="24"/>
          <w:szCs w:val="24"/>
          <w:lang w:val="ru-RU"/>
        </w:rPr>
        <w:t xml:space="preserve"> </w:t>
      </w:r>
      <w:r w:rsidRPr="00690FDB">
        <w:rPr>
          <w:rFonts w:ascii="Times New Roman" w:hAnsi="Times New Roman" w:cs="Times New Roman"/>
          <w:color w:val="000000" w:themeColor="text1"/>
          <w:sz w:val="24"/>
          <w:szCs w:val="24"/>
          <w:lang w:val="ru-RU"/>
        </w:rPr>
        <w:t>рассуждения для воссоздания, анализа и оценки нравственно</w:t>
      </w:r>
      <w:r w:rsidRPr="00690FDB">
        <w:rPr>
          <w:rFonts w:ascii="Times New Roman" w:hAnsi="Times New Roman" w:cs="Times New Roman"/>
          <w:color w:val="000000" w:themeColor="text1"/>
          <w:sz w:val="24"/>
          <w:szCs w:val="24"/>
          <w:lang w:val="ru-RU"/>
        </w:rPr>
        <w:softHyphen/>
      </w:r>
      <w:r w:rsidR="00ED4F84">
        <w:rPr>
          <w:rFonts w:ascii="Times New Roman" w:hAnsi="Times New Roman" w:cs="Times New Roman"/>
          <w:color w:val="000000" w:themeColor="text1"/>
          <w:sz w:val="24"/>
          <w:szCs w:val="24"/>
          <w:lang w:val="ru-RU"/>
        </w:rPr>
        <w:t>-</w:t>
      </w:r>
      <w:r w:rsidRPr="00690FDB">
        <w:rPr>
          <w:rFonts w:ascii="Times New Roman" w:hAnsi="Times New Roman" w:cs="Times New Roman"/>
          <w:color w:val="000000" w:themeColor="text1"/>
          <w:sz w:val="24"/>
          <w:szCs w:val="24"/>
          <w:lang w:val="ru-RU"/>
        </w:rPr>
        <w:t>этических идей, представленных в религиозных учениях и светской этике.</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Регулятивные УУД:</w:t>
      </w:r>
    </w:p>
    <w:p w:rsidR="00D92B6E" w:rsidRPr="00690FDB" w:rsidRDefault="00D92B6E" w:rsidP="000E653D">
      <w:pPr>
        <w:pStyle w:val="a7"/>
        <w:numPr>
          <w:ilvl w:val="0"/>
          <w:numId w:val="6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92B6E" w:rsidRPr="00690FDB" w:rsidRDefault="00D92B6E" w:rsidP="000E653D">
      <w:pPr>
        <w:pStyle w:val="a7"/>
        <w:numPr>
          <w:ilvl w:val="0"/>
          <w:numId w:val="6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92B6E" w:rsidRPr="00690FDB" w:rsidRDefault="00D92B6E" w:rsidP="000E653D">
      <w:pPr>
        <w:pStyle w:val="a7"/>
        <w:numPr>
          <w:ilvl w:val="0"/>
          <w:numId w:val="6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92B6E" w:rsidRPr="00690FDB" w:rsidRDefault="00D92B6E" w:rsidP="000E653D">
      <w:pPr>
        <w:pStyle w:val="a7"/>
        <w:numPr>
          <w:ilvl w:val="0"/>
          <w:numId w:val="6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w:t>
      </w:r>
      <w:r w:rsidRPr="00690FDB">
        <w:rPr>
          <w:rFonts w:ascii="Times New Roman" w:hAnsi="Times New Roman" w:cs="Times New Roman"/>
          <w:color w:val="000000" w:themeColor="text1"/>
          <w:sz w:val="24"/>
          <w:szCs w:val="24"/>
          <w:lang w:val="ru-RU"/>
        </w:rPr>
        <w:softHyphen/>
        <w:t xml:space="preserve"> честности, зла;</w:t>
      </w:r>
    </w:p>
    <w:p w:rsidR="00D92B6E" w:rsidRPr="00690FDB" w:rsidRDefault="00D92B6E" w:rsidP="000E653D">
      <w:pPr>
        <w:pStyle w:val="a7"/>
        <w:numPr>
          <w:ilvl w:val="0"/>
          <w:numId w:val="6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Совместная деятельность:</w:t>
      </w:r>
    </w:p>
    <w:p w:rsidR="00D92B6E" w:rsidRPr="00690FDB" w:rsidRDefault="00D92B6E" w:rsidP="000E653D">
      <w:pPr>
        <w:pStyle w:val="a7"/>
        <w:numPr>
          <w:ilvl w:val="0"/>
          <w:numId w:val="6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w:t>
      </w:r>
      <w:r w:rsidRPr="00690FDB">
        <w:rPr>
          <w:rFonts w:ascii="Times New Roman" w:hAnsi="Times New Roman" w:cs="Times New Roman"/>
          <w:color w:val="000000" w:themeColor="text1"/>
          <w:sz w:val="24"/>
          <w:szCs w:val="24"/>
          <w:lang w:val="ru-RU"/>
        </w:rPr>
        <w:softHyphen/>
        <w:t xml:space="preserve"> боте, объективно их оценивать;</w:t>
      </w:r>
    </w:p>
    <w:p w:rsidR="00D92B6E" w:rsidRPr="00690FDB" w:rsidRDefault="00D92B6E" w:rsidP="000E653D">
      <w:pPr>
        <w:pStyle w:val="a7"/>
        <w:numPr>
          <w:ilvl w:val="0"/>
          <w:numId w:val="6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владеть умениями совместной деятельности: подчиняться, договариваться, руководить; </w:t>
      </w:r>
      <w:r w:rsidRPr="00690FDB">
        <w:rPr>
          <w:rFonts w:ascii="Times New Roman" w:hAnsi="Times New Roman" w:cs="Times New Roman"/>
          <w:color w:val="000000" w:themeColor="text1"/>
          <w:sz w:val="24"/>
          <w:szCs w:val="24"/>
          <w:lang w:val="ru-RU"/>
        </w:rPr>
        <w:lastRenderedPageBreak/>
        <w:t>терпеливо и спокойно разрешать возникающие конфликты;</w:t>
      </w:r>
    </w:p>
    <w:p w:rsidR="00D92B6E" w:rsidRPr="00690FDB" w:rsidRDefault="00D92B6E" w:rsidP="000E653D">
      <w:pPr>
        <w:pStyle w:val="a7"/>
        <w:numPr>
          <w:ilvl w:val="0"/>
          <w:numId w:val="6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ПРЕДМЕТНЫЕ РЕЗУЛЬТАТЫ</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православной культуры»</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Предметные результаты обучения по модулю «Основы православной культуры» должны обеспечивать следующие достижения обучающегося:</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понимание и принятие значения российских традиционных духовных и нравственных ценностей, духовно</w:t>
      </w:r>
      <w:r w:rsidRPr="00690FDB">
        <w:rPr>
          <w:rFonts w:ascii="Times New Roman" w:hAnsi="Times New Roman" w:cs="Times New Roman"/>
          <w:color w:val="000000" w:themeColor="text1"/>
          <w:sz w:val="24"/>
          <w:szCs w:val="24"/>
          <w:lang w:val="ru-RU"/>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осмысления и нравственной оценки поступков, поведения (своих и других людей) с позиций православной этики;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своими словами первоначальные представления о мировоззрении (картине мира) в православии, вероучении о Боге</w:t>
      </w:r>
      <w:r w:rsidRPr="00690FDB">
        <w:rPr>
          <w:rFonts w:ascii="Times New Roman" w:hAnsi="Times New Roman" w:cs="Times New Roman"/>
          <w:color w:val="000000" w:themeColor="text1"/>
          <w:sz w:val="24"/>
          <w:szCs w:val="24"/>
          <w:lang w:val="ru-RU"/>
        </w:rPr>
        <w:softHyphen/>
        <w:t>Троице, Творении, человеке, Богочеловеке Иисусе Христе как Спасителе, Церкви;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распознавать христианскую символику, объяснять своими словами её смысл (православный крест) и значение в православной культуре;</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w:t>
      </w:r>
      <w:r w:rsidRPr="00690FDB">
        <w:rPr>
          <w:rFonts w:ascii="Times New Roman" w:hAnsi="Times New Roman" w:cs="Times New Roman"/>
          <w:color w:val="000000" w:themeColor="text1"/>
          <w:sz w:val="24"/>
          <w:szCs w:val="24"/>
          <w:lang w:val="ru-RU"/>
        </w:rPr>
        <w:lastRenderedPageBreak/>
        <w:t>как многоэтничного и многорелигиозного (приводить примеры), понимание российского общенародного (об</w:t>
      </w:r>
      <w:r w:rsidRPr="00690FDB">
        <w:rPr>
          <w:rFonts w:ascii="Times New Roman" w:hAnsi="Times New Roman" w:cs="Times New Roman"/>
          <w:color w:val="000000" w:themeColor="text1"/>
          <w:sz w:val="24"/>
          <w:szCs w:val="24"/>
          <w:lang w:val="ru-RU"/>
        </w:rPr>
        <w:softHyphen/>
        <w:t xml:space="preserve"> 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92B6E" w:rsidRPr="00690FDB" w:rsidRDefault="00D92B6E" w:rsidP="000E653D">
      <w:pPr>
        <w:pStyle w:val="a7"/>
        <w:numPr>
          <w:ilvl w:val="0"/>
          <w:numId w:val="6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человеческого достоинства, ценности человеческой жизни в православной духовно</w:t>
      </w:r>
      <w:r w:rsidRPr="00690FDB">
        <w:rPr>
          <w:rFonts w:ascii="Times New Roman" w:hAnsi="Times New Roman" w:cs="Times New Roman"/>
          <w:color w:val="000000" w:themeColor="text1"/>
          <w:sz w:val="24"/>
          <w:szCs w:val="24"/>
          <w:lang w:val="ru-RU"/>
        </w:rPr>
        <w:softHyphen/>
        <w:t>нравственной культуре, традиции.</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исламской культуры»</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понимание и принятие значения российских традиционных духовных и нравственных ценностей, духовно</w:t>
      </w:r>
      <w:r w:rsidRPr="00690FDB">
        <w:rPr>
          <w:rFonts w:ascii="Times New Roman" w:hAnsi="Times New Roman" w:cs="Times New Roman"/>
          <w:color w:val="000000" w:themeColor="text1"/>
          <w:sz w:val="24"/>
          <w:szCs w:val="24"/>
          <w:lang w:val="ru-RU"/>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осмысления и нравственной оценки поступков, поведения (своих и других людей) с позиций исламской этики;</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назначении и устройстве мечети (минбар, михраб), нормах поведения в мечети, общения с верующими и служителями ислама;</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праздниках в исламе (Ураза</w:t>
      </w:r>
      <w:r w:rsidRPr="00690FDB">
        <w:rPr>
          <w:rFonts w:ascii="Times New Roman" w:hAnsi="Times New Roman" w:cs="Times New Roman"/>
          <w:color w:val="000000" w:themeColor="text1"/>
          <w:sz w:val="24"/>
          <w:szCs w:val="24"/>
          <w:lang w:val="ru-RU"/>
        </w:rPr>
        <w:softHyphen/>
        <w:t>байрам, Курбан</w:t>
      </w:r>
      <w:r w:rsidRPr="00690FDB">
        <w:rPr>
          <w:rFonts w:ascii="Times New Roman" w:hAnsi="Times New Roman" w:cs="Times New Roman"/>
          <w:color w:val="000000" w:themeColor="text1"/>
          <w:sz w:val="24"/>
          <w:szCs w:val="24"/>
          <w:lang w:val="ru-RU"/>
        </w:rPr>
        <w:softHyphen/>
        <w:t>байрам, Маулид);</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распознавать исламскую символику, объяснять своими словами её смысл и охарактеризовать назначение исламского орнамента;</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w:t>
      </w:r>
      <w:r w:rsidRPr="00690FDB">
        <w:rPr>
          <w:rFonts w:ascii="Times New Roman" w:hAnsi="Times New Roman" w:cs="Times New Roman"/>
          <w:color w:val="000000" w:themeColor="text1"/>
          <w:sz w:val="24"/>
          <w:szCs w:val="24"/>
          <w:lang w:val="ru-RU"/>
        </w:rPr>
        <w:lastRenderedPageBreak/>
        <w:t>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92B6E" w:rsidRPr="00690FDB" w:rsidRDefault="00D92B6E" w:rsidP="000E653D">
      <w:pPr>
        <w:pStyle w:val="a7"/>
        <w:numPr>
          <w:ilvl w:val="0"/>
          <w:numId w:val="6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буддийской культуры»</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понимание и принятие значения российских традиционных духовных и нравственных ценностей, духовно</w:t>
      </w:r>
      <w:r w:rsidRPr="00690FDB">
        <w:rPr>
          <w:rFonts w:ascii="Times New Roman" w:hAnsi="Times New Roman" w:cs="Times New Roman"/>
          <w:color w:val="000000" w:themeColor="text1"/>
          <w:sz w:val="24"/>
          <w:szCs w:val="24"/>
          <w:lang w:val="ru-RU"/>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осмысления и нравственной оценки поступков, поведения (своих и других людей) с позиций буддийской этики;</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буддийских писаниях, ламах, службах; смысле принятия, восьмеричном пути и карме;</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назначении и устройстве буддийского храма, нормах поведения в храме, общения с мирскими последователями и ламами;</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праздниках в буддизме, аскезе;</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распознавать буддийскую символику, объяснять своими словами её смысл и значение в буддийской культуре;</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художественной культуре в буддийской традиции;</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w:t>
      </w:r>
      <w:r w:rsidRPr="00690FDB">
        <w:rPr>
          <w:rFonts w:ascii="Times New Roman" w:hAnsi="Times New Roman" w:cs="Times New Roman"/>
          <w:color w:val="000000" w:themeColor="text1"/>
          <w:sz w:val="24"/>
          <w:szCs w:val="24"/>
          <w:lang w:val="ru-RU"/>
        </w:rPr>
        <w:lastRenderedPageBreak/>
        <w:t>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92B6E" w:rsidRPr="00690FDB" w:rsidRDefault="00D92B6E" w:rsidP="000E653D">
      <w:pPr>
        <w:pStyle w:val="a7"/>
        <w:numPr>
          <w:ilvl w:val="0"/>
          <w:numId w:val="6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человеческого достоинства, ценности человеческой жизни в буддийской духовно</w:t>
      </w:r>
      <w:r w:rsidRPr="00690FDB">
        <w:rPr>
          <w:rFonts w:ascii="Times New Roman" w:hAnsi="Times New Roman" w:cs="Times New Roman"/>
          <w:color w:val="000000" w:themeColor="text1"/>
          <w:sz w:val="24"/>
          <w:szCs w:val="24"/>
          <w:lang w:val="ru-RU"/>
        </w:rPr>
        <w:softHyphen/>
        <w:t>нравственной культуре, традиции.</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иудейской культуры»</w:t>
      </w:r>
    </w:p>
    <w:p w:rsidR="00D92B6E" w:rsidRPr="00690FDB" w:rsidRDefault="00D92B6E" w:rsidP="00690FDB">
      <w:pPr>
        <w:tabs>
          <w:tab w:val="left" w:pos="709"/>
        </w:tabs>
        <w:spacing w:after="0" w:line="240" w:lineRule="auto"/>
        <w:ind w:firstLine="709"/>
        <w:jc w:val="both"/>
        <w:rPr>
          <w:rFonts w:ascii="Times New Roman" w:hAnsi="Times New Roman" w:cs="Times New Roman"/>
          <w:color w:val="000000" w:themeColor="text1"/>
          <w:sz w:val="24"/>
          <w:szCs w:val="24"/>
        </w:rPr>
      </w:pPr>
      <w:r w:rsidRPr="00690FDB">
        <w:rPr>
          <w:rFonts w:ascii="Times New Roman" w:hAnsi="Times New Roman" w:cs="Times New Roman"/>
          <w:color w:val="000000" w:themeColor="text1"/>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понимание и принятие значения российских традиционных духовных и нравственных ценностей, духовно</w:t>
      </w:r>
      <w:r w:rsidRPr="00690FDB">
        <w:rPr>
          <w:rFonts w:ascii="Times New Roman" w:hAnsi="Times New Roman" w:cs="Times New Roman"/>
          <w:color w:val="000000" w:themeColor="text1"/>
          <w:sz w:val="24"/>
          <w:szCs w:val="24"/>
          <w:lang w:val="ru-RU"/>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осмысления и нравственной оценки поступков, поведения (своих и других людей) с позиций иудейской этики;</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назначении и устройстве синагоги, о раввинах, нормах поведения в синагоге, общения с мирянами и раввинами;</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об иудейских праздниках (не менее четырёх, включая Рош</w:t>
      </w:r>
      <w:r w:rsidRPr="00690FDB">
        <w:rPr>
          <w:rFonts w:ascii="Times New Roman" w:hAnsi="Times New Roman" w:cs="Times New Roman"/>
          <w:color w:val="000000" w:themeColor="text1"/>
          <w:sz w:val="24"/>
          <w:szCs w:val="24"/>
          <w:lang w:val="ru-RU"/>
        </w:rPr>
        <w:softHyphen/>
        <w:t>а</w:t>
      </w:r>
      <w:r w:rsidRPr="00690FDB">
        <w:rPr>
          <w:rFonts w:ascii="Times New Roman" w:hAnsi="Times New Roman" w:cs="Times New Roman"/>
          <w:color w:val="000000" w:themeColor="text1"/>
          <w:sz w:val="24"/>
          <w:szCs w:val="24"/>
          <w:lang w:val="ru-RU"/>
        </w:rPr>
        <w:softHyphen/>
        <w:t>Шана, Йом</w:t>
      </w:r>
      <w:r w:rsidRPr="00690FDB">
        <w:rPr>
          <w:rFonts w:ascii="Times New Roman" w:hAnsi="Times New Roman" w:cs="Times New Roman"/>
          <w:color w:val="000000" w:themeColor="text1"/>
          <w:sz w:val="24"/>
          <w:szCs w:val="24"/>
          <w:lang w:val="ru-RU"/>
        </w:rPr>
        <w:softHyphen/>
        <w:t>Киппур, Суккот, Песах), постах, назначении поста;</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распознавать иудейскую символику, объяснять своими словами её смысл (магендовид) и значение в еврейской культуре;</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w:t>
      </w:r>
      <w:r w:rsidRPr="00690FDB">
        <w:rPr>
          <w:rFonts w:ascii="Times New Roman" w:hAnsi="Times New Roman" w:cs="Times New Roman"/>
          <w:color w:val="000000" w:themeColor="text1"/>
          <w:sz w:val="24"/>
          <w:szCs w:val="24"/>
          <w:lang w:val="ru-RU"/>
        </w:rPr>
        <w:lastRenderedPageBreak/>
        <w:t>как многоэтничного и много</w:t>
      </w:r>
      <w:r w:rsidR="00ED4F84">
        <w:rPr>
          <w:rFonts w:ascii="Times New Roman" w:hAnsi="Times New Roman" w:cs="Times New Roman"/>
          <w:color w:val="000000" w:themeColor="text1"/>
          <w:sz w:val="24"/>
          <w:szCs w:val="24"/>
          <w:lang w:val="ru-RU"/>
        </w:rPr>
        <w:t xml:space="preserve"> </w:t>
      </w:r>
      <w:r w:rsidRPr="00690FDB">
        <w:rPr>
          <w:rFonts w:ascii="Times New Roman" w:hAnsi="Times New Roman" w:cs="Times New Roman"/>
          <w:color w:val="000000" w:themeColor="text1"/>
          <w:sz w:val="24"/>
          <w:szCs w:val="24"/>
          <w:lang w:val="ru-RU"/>
        </w:rPr>
        <w:t>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92B6E" w:rsidRPr="00690FDB" w:rsidRDefault="00D92B6E" w:rsidP="000E653D">
      <w:pPr>
        <w:pStyle w:val="a7"/>
        <w:numPr>
          <w:ilvl w:val="0"/>
          <w:numId w:val="6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человеческого достоинства, ценности человеческой жизни в иудейской духовно</w:t>
      </w:r>
      <w:r w:rsidR="00ED4F84">
        <w:rPr>
          <w:rFonts w:ascii="Times New Roman" w:hAnsi="Times New Roman" w:cs="Times New Roman"/>
          <w:color w:val="000000" w:themeColor="text1"/>
          <w:sz w:val="24"/>
          <w:szCs w:val="24"/>
          <w:lang w:val="ru-RU"/>
        </w:rPr>
        <w:t>-</w:t>
      </w:r>
      <w:r w:rsidRPr="00690FDB">
        <w:rPr>
          <w:rFonts w:ascii="Times New Roman" w:hAnsi="Times New Roman" w:cs="Times New Roman"/>
          <w:color w:val="000000" w:themeColor="text1"/>
          <w:sz w:val="24"/>
          <w:szCs w:val="24"/>
          <w:lang w:val="ru-RU"/>
        </w:rPr>
        <w:t>нравственной культуре, традиции.</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религиозных культур народов России»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понимание и принятие значения российских традиционных духовных и нравственных ценностей, духовно</w:t>
      </w:r>
      <w:r w:rsidR="00ED4F84">
        <w:rPr>
          <w:rFonts w:ascii="Times New Roman" w:hAnsi="Times New Roman" w:cs="Times New Roman"/>
          <w:color w:val="000000" w:themeColor="text1"/>
          <w:sz w:val="24"/>
          <w:szCs w:val="24"/>
          <w:lang w:val="ru-RU"/>
        </w:rPr>
        <w:t>-</w:t>
      </w:r>
      <w:r w:rsidRPr="00690FDB">
        <w:rPr>
          <w:rFonts w:ascii="Times New Roman" w:hAnsi="Times New Roman" w:cs="Times New Roman"/>
          <w:color w:val="000000" w:themeColor="text1"/>
          <w:sz w:val="24"/>
          <w:szCs w:val="24"/>
          <w:lang w:val="ru-RU"/>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соотносить нравственные формы поведения с нравственными нормами, заповедями в традиционных религиях народов России;</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w:t>
      </w:r>
      <w:r w:rsidRPr="00690FDB">
        <w:rPr>
          <w:rFonts w:ascii="Times New Roman" w:hAnsi="Times New Roman" w:cs="Times New Roman"/>
          <w:color w:val="000000" w:themeColor="text1"/>
          <w:sz w:val="24"/>
          <w:szCs w:val="24"/>
          <w:lang w:val="ru-RU"/>
        </w:rPr>
        <w:lastRenderedPageBreak/>
        <w:t>монастыри, святыни, памятные и святые места), оформлению и представлению её результатов;</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w:t>
      </w:r>
      <w:r w:rsidR="00ED4F84">
        <w:rPr>
          <w:rFonts w:ascii="Times New Roman" w:hAnsi="Times New Roman" w:cs="Times New Roman"/>
          <w:color w:val="000000" w:themeColor="text1"/>
          <w:sz w:val="24"/>
          <w:szCs w:val="24"/>
          <w:lang w:val="ru-RU"/>
        </w:rPr>
        <w:t xml:space="preserve"> </w:t>
      </w:r>
      <w:r w:rsidRPr="00690FDB">
        <w:rPr>
          <w:rFonts w:ascii="Times New Roman" w:hAnsi="Times New Roman" w:cs="Times New Roman"/>
          <w:color w:val="000000" w:themeColor="text1"/>
          <w:sz w:val="24"/>
          <w:szCs w:val="24"/>
          <w:lang w:val="ru-RU"/>
        </w:rPr>
        <w:t>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92B6E" w:rsidRPr="00690FDB" w:rsidRDefault="00D92B6E" w:rsidP="000E653D">
      <w:pPr>
        <w:pStyle w:val="a7"/>
        <w:numPr>
          <w:ilvl w:val="0"/>
          <w:numId w:val="7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D92B6E" w:rsidRPr="00690FDB" w:rsidRDefault="00D92B6E"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«Основы светской этики»</w:t>
      </w:r>
    </w:p>
    <w:p w:rsidR="00D92B6E" w:rsidRPr="00690FDB" w:rsidRDefault="00D92B6E"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понимание и принятие значения российских традиционных духовных и нравственных ценностей, духовно</w:t>
      </w:r>
      <w:r w:rsidR="00ED4F84">
        <w:rPr>
          <w:rFonts w:ascii="Times New Roman" w:hAnsi="Times New Roman" w:cs="Times New Roman"/>
          <w:color w:val="000000" w:themeColor="text1"/>
          <w:sz w:val="24"/>
          <w:szCs w:val="24"/>
          <w:lang w:val="ru-RU"/>
        </w:rPr>
        <w:t>-</w:t>
      </w:r>
      <w:r w:rsidRPr="00690FDB">
        <w:rPr>
          <w:rFonts w:ascii="Times New Roman" w:hAnsi="Times New Roman" w:cs="Times New Roman"/>
          <w:color w:val="000000" w:themeColor="text1"/>
          <w:sz w:val="24"/>
          <w:szCs w:val="24"/>
          <w:lang w:val="ru-RU"/>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w:t>
      </w:r>
      <w:r w:rsidRPr="00690FDB">
        <w:rPr>
          <w:rFonts w:ascii="Times New Roman" w:hAnsi="Times New Roman" w:cs="Times New Roman"/>
          <w:color w:val="000000" w:themeColor="text1"/>
          <w:sz w:val="24"/>
          <w:szCs w:val="24"/>
          <w:lang w:val="ru-RU"/>
        </w:rPr>
        <w:lastRenderedPageBreak/>
        <w:t>обществе, законных интересов и прав людей, сограждан;</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объяснять своими словами роль светской (гражданской) этики в становлении российской государственности;</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92B6E" w:rsidRPr="00690FDB" w:rsidRDefault="00D92B6E" w:rsidP="000E653D">
      <w:pPr>
        <w:pStyle w:val="a7"/>
        <w:numPr>
          <w:ilvl w:val="0"/>
          <w:numId w:val="7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6811FD" w:rsidRPr="00690FDB" w:rsidRDefault="006811FD" w:rsidP="00690FDB">
      <w:pPr>
        <w:pStyle w:val="a7"/>
        <w:tabs>
          <w:tab w:val="left" w:pos="709"/>
        </w:tabs>
        <w:ind w:right="0" w:firstLine="709"/>
        <w:rPr>
          <w:rFonts w:ascii="Times New Roman" w:hAnsi="Times New Roman" w:cs="Times New Roman"/>
          <w:color w:val="000000" w:themeColor="text1"/>
          <w:sz w:val="24"/>
          <w:szCs w:val="24"/>
          <w:lang w:val="ru-RU"/>
        </w:rPr>
      </w:pPr>
    </w:p>
    <w:p w:rsidR="002F584B" w:rsidRPr="00690FDB" w:rsidRDefault="006811FD" w:rsidP="00A21EE3">
      <w:pPr>
        <w:pStyle w:val="3"/>
        <w:rPr>
          <w:rStyle w:val="FontStyle154"/>
        </w:rPr>
      </w:pPr>
      <w:bookmarkStart w:id="85" w:name="bookmark7"/>
      <w:bookmarkStart w:id="86" w:name="_Toc132672865"/>
      <w:r w:rsidRPr="00690FDB">
        <w:rPr>
          <w:rStyle w:val="FontStyle154"/>
        </w:rPr>
        <w:t xml:space="preserve">2.1.7. </w:t>
      </w:r>
      <w:r w:rsidR="002F584B" w:rsidRPr="00690FDB">
        <w:rPr>
          <w:rStyle w:val="FontStyle154"/>
        </w:rPr>
        <w:t>И</w:t>
      </w:r>
      <w:bookmarkEnd w:id="85"/>
      <w:r w:rsidR="002F584B" w:rsidRPr="00690FDB">
        <w:rPr>
          <w:rStyle w:val="FontStyle154"/>
        </w:rPr>
        <w:t>ЗОБРАЗИТЕЛЬНОЕ ИСКУССТВО</w:t>
      </w:r>
      <w:bookmarkEnd w:id="86"/>
    </w:p>
    <w:p w:rsidR="006811FD" w:rsidRPr="00690FDB" w:rsidRDefault="006811FD" w:rsidP="00690FDB">
      <w:pPr>
        <w:spacing w:after="0" w:line="240" w:lineRule="auto"/>
        <w:ind w:firstLine="709"/>
        <w:rPr>
          <w:rFonts w:ascii="Times New Roman" w:hAnsi="Times New Roman" w:cs="Times New Roman"/>
          <w:lang w:eastAsia="ru-RU"/>
        </w:rPr>
      </w:pP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w:t>
      </w:r>
      <w:r w:rsidRPr="00690FDB">
        <w:rPr>
          <w:rStyle w:val="FontStyle153"/>
          <w:sz w:val="24"/>
          <w:szCs w:val="24"/>
        </w:rPr>
        <w:softHyphen/>
        <w:t>тельной программы», представленных в Федеральном государственном образовательном стандарте начального общего образования.</w:t>
      </w:r>
    </w:p>
    <w:p w:rsidR="006811FD" w:rsidRPr="00690FDB" w:rsidRDefault="002F584B" w:rsidP="00690FDB">
      <w:pPr>
        <w:pStyle w:val="Style34"/>
        <w:widowControl/>
        <w:tabs>
          <w:tab w:val="left" w:leader="underscore" w:pos="6418"/>
        </w:tabs>
        <w:spacing w:line="240" w:lineRule="auto"/>
        <w:ind w:firstLine="709"/>
        <w:rPr>
          <w:rStyle w:val="FontStyle154"/>
          <w:b/>
        </w:rPr>
      </w:pPr>
      <w:r w:rsidRPr="00690FDB">
        <w:rPr>
          <w:rStyle w:val="FontStyle153"/>
          <w:sz w:val="24"/>
          <w:szCs w:val="24"/>
        </w:rPr>
        <w:t>Содержание программы распределено по модулям с учётом</w:t>
      </w:r>
      <w:r w:rsidR="006811FD" w:rsidRPr="00690FDB">
        <w:rPr>
          <w:rStyle w:val="FontStyle153"/>
          <w:sz w:val="24"/>
          <w:szCs w:val="24"/>
        </w:rPr>
        <w:t xml:space="preserve"> </w:t>
      </w:r>
      <w:r w:rsidRPr="00690FDB">
        <w:rPr>
          <w:rStyle w:val="FontStyle153"/>
          <w:sz w:val="24"/>
          <w:szCs w:val="24"/>
        </w:rPr>
        <w:t>проверяемых требований к результатам освоения учебного</w:t>
      </w:r>
      <w:r w:rsidR="006811FD" w:rsidRPr="00690FDB">
        <w:rPr>
          <w:rStyle w:val="FontStyle153"/>
          <w:sz w:val="24"/>
          <w:szCs w:val="24"/>
        </w:rPr>
        <w:t xml:space="preserve"> </w:t>
      </w:r>
      <w:r w:rsidRPr="00690FDB">
        <w:rPr>
          <w:rStyle w:val="FontStyle153"/>
          <w:sz w:val="24"/>
          <w:szCs w:val="24"/>
        </w:rPr>
        <w:t>предмета, выносимым на промежуточную аттестацию.</w:t>
      </w:r>
      <w:r w:rsidRPr="00690FDB">
        <w:rPr>
          <w:rStyle w:val="FontStyle153"/>
          <w:sz w:val="24"/>
          <w:szCs w:val="24"/>
        </w:rPr>
        <w:br/>
      </w:r>
    </w:p>
    <w:p w:rsidR="002F584B" w:rsidRPr="00690FDB" w:rsidRDefault="002F584B" w:rsidP="00690FDB">
      <w:pPr>
        <w:pStyle w:val="Style34"/>
        <w:widowControl/>
        <w:tabs>
          <w:tab w:val="left" w:leader="underscore" w:pos="6418"/>
        </w:tabs>
        <w:spacing w:line="240" w:lineRule="auto"/>
        <w:ind w:firstLine="709"/>
        <w:rPr>
          <w:rStyle w:val="FontStyle154"/>
          <w:b/>
        </w:rPr>
      </w:pPr>
      <w:r w:rsidRPr="00690FDB">
        <w:rPr>
          <w:rStyle w:val="FontStyle154"/>
          <w:b/>
        </w:rPr>
        <w:t>ПОЯСНИТЕЛЬНАЯ ЗАПИСКА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w:t>
      </w:r>
      <w:r w:rsidR="006811FD" w:rsidRPr="00690FDB">
        <w:rPr>
          <w:rStyle w:val="FontStyle153"/>
          <w:sz w:val="24"/>
          <w:szCs w:val="24"/>
        </w:rPr>
        <w:t xml:space="preserve">художественных знаний, умений, </w:t>
      </w:r>
      <w:r w:rsidRPr="00690FDB">
        <w:rPr>
          <w:rStyle w:val="FontStyle153"/>
          <w:sz w:val="24"/>
          <w:szCs w:val="24"/>
        </w:rPr>
        <w:t>навыков   и   развития   творческого   потенциала учащихся.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w:t>
      </w:r>
      <w:r w:rsidR="006811FD" w:rsidRPr="00690FDB">
        <w:rPr>
          <w:rStyle w:val="FontStyle153"/>
          <w:sz w:val="24"/>
          <w:szCs w:val="24"/>
        </w:rPr>
        <w:t xml:space="preserve"> </w:t>
      </w:r>
      <w:r w:rsidRPr="00690FDB">
        <w:rPr>
          <w:rStyle w:val="FontStyle153"/>
          <w:sz w:val="24"/>
          <w:szCs w:val="24"/>
        </w:rPr>
        <w:t>образах</w:t>
      </w:r>
      <w:r w:rsidR="006811FD" w:rsidRPr="00690FDB">
        <w:rPr>
          <w:rStyle w:val="FontStyle153"/>
          <w:sz w:val="24"/>
          <w:szCs w:val="24"/>
        </w:rPr>
        <w:t xml:space="preserve"> </w:t>
      </w:r>
      <w:r w:rsidRPr="00690FDB">
        <w:rPr>
          <w:rStyle w:val="FontStyle153"/>
          <w:sz w:val="24"/>
          <w:szCs w:val="24"/>
        </w:rPr>
        <w:t>предметно-материальной</w:t>
      </w:r>
      <w:r w:rsidRPr="00690FDB">
        <w:rPr>
          <w:rStyle w:val="FontStyle153"/>
          <w:sz w:val="24"/>
          <w:szCs w:val="24"/>
        </w:rPr>
        <w:tab/>
        <w:t>и</w:t>
      </w:r>
      <w:r w:rsidR="006811FD" w:rsidRPr="00690FDB">
        <w:rPr>
          <w:rStyle w:val="FontStyle153"/>
          <w:sz w:val="24"/>
          <w:szCs w:val="24"/>
        </w:rPr>
        <w:t xml:space="preserve"> </w:t>
      </w:r>
      <w:r w:rsidRPr="00690FDB">
        <w:rPr>
          <w:rStyle w:val="FontStyle153"/>
          <w:sz w:val="24"/>
          <w:szCs w:val="24"/>
        </w:rPr>
        <w:t>пространственной среды,</w:t>
      </w:r>
      <w:r w:rsidR="006811FD" w:rsidRPr="00690FDB">
        <w:rPr>
          <w:rStyle w:val="FontStyle153"/>
          <w:sz w:val="24"/>
          <w:szCs w:val="24"/>
        </w:rPr>
        <w:t xml:space="preserve"> </w:t>
      </w:r>
      <w:r w:rsidRPr="00690FDB">
        <w:rPr>
          <w:rStyle w:val="FontStyle153"/>
          <w:sz w:val="24"/>
          <w:szCs w:val="24"/>
        </w:rPr>
        <w:t>в понимании красоты человека.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690FDB">
        <w:rPr>
          <w:rStyle w:val="FontStyle155"/>
          <w:sz w:val="24"/>
          <w:szCs w:val="24"/>
        </w:rPr>
        <w:t xml:space="preserve">художественно-творческая      деятельность      занимает приоритетное пространство учебного времени. При опоре на восприятие </w:t>
      </w:r>
      <w:r w:rsidRPr="00690FDB">
        <w:rPr>
          <w:rStyle w:val="FontStyle153"/>
          <w:sz w:val="24"/>
          <w:szCs w:val="24"/>
        </w:rPr>
        <w:t>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2F584B" w:rsidRPr="00690FDB" w:rsidRDefault="002F584B" w:rsidP="00690FDB">
      <w:pPr>
        <w:pStyle w:val="Style23"/>
        <w:widowControl/>
        <w:tabs>
          <w:tab w:val="left" w:pos="2266"/>
          <w:tab w:val="left" w:pos="5016"/>
        </w:tabs>
        <w:spacing w:line="240" w:lineRule="auto"/>
        <w:ind w:firstLine="709"/>
        <w:rPr>
          <w:rStyle w:val="FontStyle154"/>
          <w:b/>
        </w:rPr>
      </w:pPr>
      <w:r w:rsidRPr="00690FDB">
        <w:rPr>
          <w:rStyle w:val="FontStyle154"/>
          <w:b/>
        </w:rPr>
        <w:t>МЕСТО</w:t>
      </w:r>
      <w:r w:rsidR="006811FD" w:rsidRPr="00690FDB">
        <w:rPr>
          <w:rStyle w:val="FontStyle154"/>
          <w:b/>
          <w:bCs/>
        </w:rPr>
        <w:t xml:space="preserve"> </w:t>
      </w:r>
      <w:r w:rsidRPr="00690FDB">
        <w:rPr>
          <w:rStyle w:val="FontStyle154"/>
          <w:b/>
        </w:rPr>
        <w:t>УЧЕБНОГО</w:t>
      </w:r>
      <w:r w:rsidR="006811FD" w:rsidRPr="00690FDB">
        <w:rPr>
          <w:rStyle w:val="FontStyle154"/>
          <w:b/>
          <w:bCs/>
        </w:rPr>
        <w:t xml:space="preserve"> </w:t>
      </w:r>
      <w:r w:rsidRPr="00690FDB">
        <w:rPr>
          <w:rStyle w:val="FontStyle154"/>
          <w:b/>
        </w:rPr>
        <w:t>ПРЕДМЕТА</w:t>
      </w:r>
      <w:r w:rsidR="006811FD" w:rsidRPr="00690FDB">
        <w:rPr>
          <w:rStyle w:val="FontStyle154"/>
          <w:b/>
        </w:rPr>
        <w:t xml:space="preserve"> </w:t>
      </w:r>
      <w:r w:rsidRPr="00690FDB">
        <w:rPr>
          <w:rStyle w:val="FontStyle154"/>
          <w:b/>
        </w:rPr>
        <w:t>«ИЗОБРАЗИТЕЛЬНОЕ ИСКУССТВО» В УЧЕБНОМ ПЛАНЕ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 соответствии с Федеральным государственным образова</w:t>
      </w:r>
      <w:r w:rsidRPr="00690FDB">
        <w:rPr>
          <w:rStyle w:val="FontStyle153"/>
          <w:sz w:val="24"/>
          <w:szCs w:val="24"/>
        </w:rPr>
        <w:softHyphen/>
        <w:t>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Общее число часов, отведённых на изучение учебного предмета «Изобразительное искусство», — 135 ч (один час в неделю в каждом классе).</w:t>
      </w:r>
      <w:r w:rsidR="006811FD" w:rsidRPr="00690FDB">
        <w:rPr>
          <w:rStyle w:val="FontStyle153"/>
          <w:sz w:val="24"/>
          <w:szCs w:val="24"/>
        </w:rPr>
        <w:t xml:space="preserve"> </w:t>
      </w:r>
      <w:r w:rsidRPr="00690FDB">
        <w:rPr>
          <w:rStyle w:val="FontStyle153"/>
          <w:sz w:val="24"/>
          <w:szCs w:val="24"/>
        </w:rPr>
        <w:t>1 класс — 33 ч, 2 класс — 34 ч, 3 класс — 34 ч, 4 класс — 34 ч.</w:t>
      </w:r>
    </w:p>
    <w:p w:rsidR="006811FD" w:rsidRPr="00690FDB" w:rsidRDefault="006811FD" w:rsidP="00690FDB">
      <w:pPr>
        <w:pStyle w:val="Style23"/>
        <w:widowControl/>
        <w:tabs>
          <w:tab w:val="left" w:leader="underscore" w:pos="6422"/>
        </w:tabs>
        <w:spacing w:line="240" w:lineRule="auto"/>
        <w:ind w:firstLine="709"/>
        <w:jc w:val="left"/>
        <w:rPr>
          <w:rStyle w:val="FontStyle154"/>
        </w:rPr>
      </w:pPr>
    </w:p>
    <w:p w:rsidR="002F584B" w:rsidRPr="00690FDB" w:rsidRDefault="006811FD" w:rsidP="00690FDB">
      <w:pPr>
        <w:pStyle w:val="Style23"/>
        <w:widowControl/>
        <w:tabs>
          <w:tab w:val="left" w:leader="underscore" w:pos="6422"/>
        </w:tabs>
        <w:spacing w:line="240" w:lineRule="auto"/>
        <w:ind w:firstLine="709"/>
        <w:rPr>
          <w:rStyle w:val="FontStyle154"/>
          <w:b/>
        </w:rPr>
      </w:pPr>
      <w:r w:rsidRPr="00690FDB">
        <w:rPr>
          <w:rStyle w:val="FontStyle154"/>
          <w:b/>
        </w:rPr>
        <w:t xml:space="preserve">СОДЕРЖАНИЕ УЧЕБНОГО ПРЕДМЕТА </w:t>
      </w:r>
      <w:r w:rsidR="002F584B" w:rsidRPr="00690FDB">
        <w:rPr>
          <w:rStyle w:val="FontStyle154"/>
          <w:b/>
        </w:rPr>
        <w:t>«ИЗОБРАЗИТЕЛЬНОЕ ИСКУССТВО»</w:t>
      </w:r>
    </w:p>
    <w:p w:rsidR="006811FD" w:rsidRPr="00690FDB" w:rsidRDefault="002F584B" w:rsidP="00690FDB">
      <w:pPr>
        <w:pStyle w:val="Style23"/>
        <w:widowControl/>
        <w:spacing w:line="240" w:lineRule="auto"/>
        <w:ind w:right="3974" w:firstLine="709"/>
        <w:jc w:val="left"/>
        <w:rPr>
          <w:rStyle w:val="FontStyle155"/>
          <w:b/>
          <w:sz w:val="24"/>
          <w:szCs w:val="24"/>
        </w:rPr>
      </w:pPr>
      <w:r w:rsidRPr="00690FDB">
        <w:rPr>
          <w:rStyle w:val="FontStyle154"/>
          <w:b/>
        </w:rPr>
        <w:t xml:space="preserve">1 КЛАСС </w:t>
      </w:r>
      <w:r w:rsidRPr="00690FDB">
        <w:rPr>
          <w:rStyle w:val="FontStyle155"/>
          <w:b/>
          <w:sz w:val="24"/>
          <w:szCs w:val="24"/>
        </w:rPr>
        <w:t>(33 ч)</w:t>
      </w:r>
    </w:p>
    <w:p w:rsidR="002F584B" w:rsidRPr="00690FDB" w:rsidRDefault="002F584B" w:rsidP="00690FDB">
      <w:pPr>
        <w:pStyle w:val="Style23"/>
        <w:widowControl/>
        <w:spacing w:line="240" w:lineRule="auto"/>
        <w:ind w:right="3974" w:firstLine="709"/>
        <w:jc w:val="left"/>
        <w:rPr>
          <w:rStyle w:val="FontStyle154"/>
          <w:b/>
        </w:rPr>
      </w:pPr>
      <w:r w:rsidRPr="00690FDB">
        <w:rPr>
          <w:rStyle w:val="FontStyle155"/>
          <w:b/>
          <w:sz w:val="24"/>
          <w:szCs w:val="24"/>
        </w:rPr>
        <w:t xml:space="preserve"> </w:t>
      </w:r>
      <w:r w:rsidRPr="00690FDB">
        <w:rPr>
          <w:rStyle w:val="FontStyle154"/>
          <w:b/>
        </w:rPr>
        <w:t>Модуль «Графика»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Разные виды линий. Линейный рисунок. Графические материалы для линейного рисунка и их особенности. Приёмы рисования линией.</w:t>
      </w:r>
    </w:p>
    <w:p w:rsidR="002F584B" w:rsidRPr="00690FDB" w:rsidRDefault="002F584B" w:rsidP="00690FDB">
      <w:pPr>
        <w:pStyle w:val="Style48"/>
        <w:widowControl/>
        <w:spacing w:line="240" w:lineRule="auto"/>
        <w:ind w:firstLine="709"/>
        <w:jc w:val="left"/>
        <w:rPr>
          <w:rStyle w:val="FontStyle153"/>
          <w:sz w:val="24"/>
          <w:szCs w:val="24"/>
        </w:rPr>
      </w:pPr>
      <w:r w:rsidRPr="00690FDB">
        <w:rPr>
          <w:rStyle w:val="FontStyle153"/>
          <w:sz w:val="24"/>
          <w:szCs w:val="24"/>
        </w:rPr>
        <w:t>Рисование с натуры: разные листья и их форма.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6811FD"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Графическое пятно (ахроматическое) и представление о си</w:t>
      </w:r>
      <w:r w:rsidRPr="00690FDB">
        <w:rPr>
          <w:rStyle w:val="FontStyle153"/>
          <w:sz w:val="24"/>
          <w:szCs w:val="24"/>
        </w:rPr>
        <w:softHyphen/>
        <w:t xml:space="preserve">луэте. Формирование навыка видения целостности. Цельная форма и её части.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«Живопись»</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Цвет как одно из главных средств выражения в изобрази</w:t>
      </w:r>
      <w:r w:rsidRPr="00690FDB">
        <w:rPr>
          <w:rStyle w:val="FontStyle153"/>
          <w:sz w:val="24"/>
          <w:szCs w:val="24"/>
        </w:rPr>
        <w:softHyphen/>
        <w:t>тельном искусстве. Навыки работы гуашью в условиях урока. Краски «гуашь», кисти, бумага цветная и белая.</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lastRenderedPageBreak/>
        <w:t>Три основных цвета. Ассоциативные представления, связанные с каждым цветом. Навыки смешения красок и получение нового цвета.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Эмоциональная выразительность цвета, способы выражение настроения в изображаемом сюжете.</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Тематическая композиция «Времена года». Контрастные цветовые состояния времён года. Живопись (гуашь), апплика</w:t>
      </w:r>
      <w:r w:rsidRPr="00690FDB">
        <w:rPr>
          <w:rStyle w:val="FontStyle153"/>
          <w:sz w:val="24"/>
          <w:szCs w:val="24"/>
        </w:rPr>
        <w:softHyphen/>
        <w:t>ция или смешанная техника.</w:t>
      </w:r>
    </w:p>
    <w:p w:rsidR="006811FD"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Техника монотипии. Представления о симметрии. Развитие воображения.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«Скульптура»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Изображение в объёме. Приёмы работы с пластилином; до</w:t>
      </w:r>
      <w:r w:rsidRPr="00690FDB">
        <w:rPr>
          <w:rStyle w:val="FontStyle153"/>
          <w:sz w:val="24"/>
          <w:szCs w:val="24"/>
        </w:rPr>
        <w:softHyphen/>
        <w:t>щечка, стек, тряпочка.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Лепка зверушек из цельной формы (черепашки, ёжика, зай</w:t>
      </w:r>
      <w:r w:rsidRPr="00690FDB">
        <w:rPr>
          <w:rStyle w:val="FontStyle153"/>
          <w:sz w:val="24"/>
          <w:szCs w:val="24"/>
        </w:rPr>
        <w:softHyphen/>
        <w:t>чика, птички и др.). Приёмы вытягивания, вдавливания, сги</w:t>
      </w:r>
      <w:r w:rsidRPr="00690FDB">
        <w:rPr>
          <w:rStyle w:val="FontStyle153"/>
          <w:sz w:val="24"/>
          <w:szCs w:val="24"/>
        </w:rPr>
        <w:softHyphen/>
        <w:t>бания, скручивания.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Бумажная пластика. Овладение первичными приёмами над</w:t>
      </w:r>
      <w:r w:rsidRPr="00690FDB">
        <w:rPr>
          <w:rStyle w:val="FontStyle153"/>
          <w:sz w:val="24"/>
          <w:szCs w:val="24"/>
        </w:rPr>
        <w:softHyphen/>
        <w:t>резания, закручивания, складывания.</w:t>
      </w:r>
    </w:p>
    <w:p w:rsidR="006811FD" w:rsidRPr="00690FDB" w:rsidRDefault="002F584B" w:rsidP="00690FDB">
      <w:pPr>
        <w:pStyle w:val="Style17"/>
        <w:widowControl/>
        <w:spacing w:line="240" w:lineRule="auto"/>
        <w:ind w:firstLine="709"/>
        <w:jc w:val="left"/>
        <w:rPr>
          <w:rStyle w:val="FontStyle153"/>
          <w:sz w:val="24"/>
          <w:szCs w:val="24"/>
        </w:rPr>
      </w:pPr>
      <w:r w:rsidRPr="00690FDB">
        <w:rPr>
          <w:rStyle w:val="FontStyle153"/>
          <w:sz w:val="24"/>
          <w:szCs w:val="24"/>
        </w:rPr>
        <w:t xml:space="preserve">Объёмная аппликация из бумаги и картона. </w:t>
      </w:r>
    </w:p>
    <w:p w:rsidR="002F584B" w:rsidRPr="00690FDB" w:rsidRDefault="002F584B" w:rsidP="00690FDB">
      <w:pPr>
        <w:pStyle w:val="Style17"/>
        <w:widowControl/>
        <w:spacing w:line="240" w:lineRule="auto"/>
        <w:ind w:firstLine="709"/>
        <w:jc w:val="left"/>
        <w:rPr>
          <w:rStyle w:val="FontStyle154"/>
          <w:b/>
        </w:rPr>
      </w:pPr>
      <w:r w:rsidRPr="00690FDB">
        <w:rPr>
          <w:rStyle w:val="FontStyle154"/>
          <w:b/>
        </w:rPr>
        <w:t>Модуль «Декоративно-прикладное искусство»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F584B" w:rsidRPr="00690FDB" w:rsidRDefault="002F584B" w:rsidP="00690FDB">
      <w:pPr>
        <w:pStyle w:val="Style13"/>
        <w:widowControl/>
        <w:spacing w:line="240" w:lineRule="auto"/>
        <w:ind w:firstLine="709"/>
        <w:rPr>
          <w:rStyle w:val="FontStyle153"/>
          <w:sz w:val="24"/>
          <w:szCs w:val="24"/>
        </w:rPr>
      </w:pPr>
      <w:r w:rsidRPr="00690FDB">
        <w:rPr>
          <w:rStyle w:val="FontStyle153"/>
          <w:sz w:val="24"/>
          <w:szCs w:val="24"/>
        </w:rPr>
        <w:t>Дизайн предмета: изготовление нарядной упаковки путём складывания бумаги и аппликации.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Оригами — создание игрушки для новогодней ёлки. Приёмы складывания бумаги.</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«Архитектура»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Наблюдение разнообразных архитектурных зданий в окру</w:t>
      </w:r>
      <w:r w:rsidRPr="00690FDB">
        <w:rPr>
          <w:rStyle w:val="FontStyle153"/>
          <w:sz w:val="24"/>
          <w:szCs w:val="24"/>
        </w:rPr>
        <w:softHyphen/>
        <w:t>жающем мире (по фотографиям), обсуждение особенностей и составных частей зданий.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C7388B"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Макетирование (или аппликация) пространственной среды сказочного города из бумаги, картона или пластилина.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«Восприятие произведений искусства»</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Восприятие произведений детского творчества. Обсуждение сюжетного и эмоционального содержания детских работ.</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Рассматривание иллюстраций детской книги на основе со</w:t>
      </w:r>
      <w:r w:rsidRPr="00690FDB">
        <w:rPr>
          <w:rStyle w:val="FontStyle153"/>
          <w:sz w:val="24"/>
          <w:szCs w:val="24"/>
        </w:rPr>
        <w:softHyphen/>
        <w:t>держательных установок учителя в соответствии с изучаемой темой.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Знакомство с картиной, в которой ярко выражено эмоцио</w:t>
      </w:r>
      <w:r w:rsidRPr="00690FDB">
        <w:rPr>
          <w:rStyle w:val="FontStyle153"/>
          <w:sz w:val="24"/>
          <w:szCs w:val="24"/>
        </w:rPr>
        <w:softHyphen/>
        <w:t>нальное состояние, или с картиной, написанной на сказочный сюжет (произведения В. М. Васнецова, М. А. Врубеля и другие по выбору учителя).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«Азбука цифровой графики»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Фотографирование мелких деталей природы, выражение ярких зрительных впечатлений.</w:t>
      </w:r>
    </w:p>
    <w:p w:rsidR="006811FD"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Обсуждение в условиях урока ученических фотографий, соответствующих изучаемой теме. </w:t>
      </w:r>
    </w:p>
    <w:p w:rsidR="006811FD" w:rsidRPr="00690FDB" w:rsidRDefault="002F584B" w:rsidP="00690FDB">
      <w:pPr>
        <w:pStyle w:val="Style34"/>
        <w:widowControl/>
        <w:spacing w:line="240" w:lineRule="auto"/>
        <w:ind w:firstLine="709"/>
        <w:rPr>
          <w:rStyle w:val="FontStyle155"/>
          <w:b/>
          <w:sz w:val="24"/>
          <w:szCs w:val="24"/>
        </w:rPr>
      </w:pPr>
      <w:r w:rsidRPr="00690FDB">
        <w:rPr>
          <w:rStyle w:val="FontStyle154"/>
          <w:b/>
        </w:rPr>
        <w:t xml:space="preserve">2 КЛАСС </w:t>
      </w:r>
      <w:r w:rsidRPr="00690FDB">
        <w:rPr>
          <w:rStyle w:val="FontStyle155"/>
          <w:b/>
          <w:sz w:val="24"/>
          <w:szCs w:val="24"/>
        </w:rPr>
        <w:t xml:space="preserve">(34 ч)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«Графика»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Ритм линий. Выразительность линии. Художественные ма</w:t>
      </w:r>
      <w:r w:rsidRPr="00690FDB">
        <w:rPr>
          <w:rStyle w:val="FontStyle153"/>
          <w:sz w:val="24"/>
          <w:szCs w:val="24"/>
        </w:rPr>
        <w:softHyphen/>
        <w:t>териалы для линейного рисунка и их свойства. Развитие навыков линейного рисунка.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Пастель и мелки — особенности и выразительные свойства графических материалов, приёмы работы.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Пропорции — соотношение частей и целого. Развитие ана</w:t>
      </w:r>
      <w:r w:rsidRPr="00690FDB">
        <w:rPr>
          <w:rStyle w:val="FontStyle153"/>
          <w:sz w:val="24"/>
          <w:szCs w:val="24"/>
        </w:rPr>
        <w:softHyphen/>
        <w:t>литических навыков видения пропорций. Выразительные свойства пропорций (на основе рисунков птиц).</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«Живопись»</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Акварель и её свойства. Акварельные кисти. Приёмы работы акварелью.</w:t>
      </w:r>
    </w:p>
    <w:p w:rsidR="002F584B" w:rsidRPr="00690FDB" w:rsidRDefault="002F584B" w:rsidP="00690FDB">
      <w:pPr>
        <w:pStyle w:val="Style48"/>
        <w:widowControl/>
        <w:spacing w:line="240" w:lineRule="auto"/>
        <w:ind w:firstLine="709"/>
        <w:jc w:val="left"/>
        <w:rPr>
          <w:rStyle w:val="FontStyle153"/>
          <w:sz w:val="24"/>
          <w:szCs w:val="24"/>
        </w:rPr>
      </w:pPr>
      <w:r w:rsidRPr="00690FDB">
        <w:rPr>
          <w:rStyle w:val="FontStyle153"/>
          <w:sz w:val="24"/>
          <w:szCs w:val="24"/>
        </w:rPr>
        <w:t>Цвет тёплый и холодный — цветовой контраст.</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Цвет открытый — звонкий и приглушённый, тихий. Эмоциональная выразительность цвета.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C7388B"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Изображение сказочного персонажа с ярко выраженным характером (образ мужской или женский).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«Скульптура»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Лепка животных (кошка, собака, медвежонок и др.) с пере</w:t>
      </w:r>
      <w:r w:rsidRPr="00690FDB">
        <w:rPr>
          <w:rStyle w:val="FontStyle153"/>
          <w:sz w:val="24"/>
          <w:szCs w:val="24"/>
        </w:rPr>
        <w:softHyphen/>
        <w:t>дачей характерной пластики движения. Соблюдение цельности формы, её преобразование и добавление деталей.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Изображение движения и статики в скульптуре: лепка из пластилина тяжёлой, неповоротливой и лёгкой, стремительной формы.</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«Декоративно-прикладное искусство»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Рисунок геометрического орнамента кружева или вышивки.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Декоративная композиция. Ритм пятен в декоративной апп</w:t>
      </w:r>
      <w:r w:rsidRPr="00690FDB">
        <w:rPr>
          <w:rStyle w:val="FontStyle153"/>
          <w:sz w:val="24"/>
          <w:szCs w:val="24"/>
        </w:rPr>
        <w:softHyphen/>
        <w:t>ликации.</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Поделки из подручных нехудожественных материалов.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Декоративные изображения животных в игрушках народ</w:t>
      </w:r>
      <w:r w:rsidRPr="00690FDB">
        <w:rPr>
          <w:rStyle w:val="FontStyle153"/>
          <w:sz w:val="24"/>
          <w:szCs w:val="24"/>
        </w:rPr>
        <w:softHyphen/>
        <w:t>ных промыслов; филимоновские, дымковские, каргопольские игрушки (и другие по выбору учителя с учётом местных художественных промыслов).</w:t>
      </w:r>
    </w:p>
    <w:p w:rsidR="00C7388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«Архитектура»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Образ здания. Памятники отечественной или западноевро</w:t>
      </w:r>
      <w:r w:rsidRPr="00690FDB">
        <w:rPr>
          <w:rStyle w:val="FontStyle153"/>
          <w:sz w:val="24"/>
          <w:szCs w:val="24"/>
        </w:rPr>
        <w:softHyphen/>
        <w:t>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«Восприятие произведений искусства»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Восприятие произведений детского творчества. Обсуждение сюжетного и эмоционального содержания детских работ.</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Художественное наблюдение природы и красивых природ</w:t>
      </w:r>
      <w:r w:rsidRPr="00690FDB">
        <w:rPr>
          <w:rStyle w:val="FontStyle153"/>
          <w:sz w:val="24"/>
          <w:szCs w:val="24"/>
        </w:rPr>
        <w:softHyphen/>
        <w:t>ных деталей, анализ их конструкции и эмоционального воздействия. Сопоставление их с рукотворными произведениями.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Восприятие орнаментальных произведений прикладного искусства (кружево, шитьё, резьба и роспись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Восприятие произведений живописи с активным выражением цветового состояния в природе. Произведения И. И. Левитана, А. И. Куинджи, Н. П. Крымова.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Восприятие произведений анималистического жанра в гра</w:t>
      </w:r>
      <w:r w:rsidRPr="00690FDB">
        <w:rPr>
          <w:rStyle w:val="FontStyle153"/>
          <w:sz w:val="24"/>
          <w:szCs w:val="24"/>
        </w:rPr>
        <w:softHyphen/>
        <w:t>фике (произведения В. В. Ватагина, Е. И. Чарушина и др.) и в скульптуре (произведения В. В. Ватагина). Наблюдение жи</w:t>
      </w:r>
      <w:r w:rsidRPr="00690FDB">
        <w:rPr>
          <w:rStyle w:val="FontStyle153"/>
          <w:sz w:val="24"/>
          <w:szCs w:val="24"/>
        </w:rPr>
        <w:softHyphen/>
        <w:t>вотных с точки зрения их пропорций, характера движения, пластики.</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«Азбука цифровой графики»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Компьютерные средства изображения. Виды линий (в про</w:t>
      </w:r>
      <w:r w:rsidRPr="00690FDB">
        <w:rPr>
          <w:rStyle w:val="FontStyle153"/>
          <w:sz w:val="24"/>
          <w:szCs w:val="24"/>
        </w:rPr>
        <w:softHyphen/>
        <w:t xml:space="preserve">грамме </w:t>
      </w:r>
      <w:r w:rsidRPr="00690FDB">
        <w:rPr>
          <w:rStyle w:val="FontStyle153"/>
          <w:sz w:val="24"/>
          <w:szCs w:val="24"/>
          <w:lang w:val="en-US"/>
        </w:rPr>
        <w:t>Paint</w:t>
      </w:r>
      <w:r w:rsidRPr="00690FDB">
        <w:rPr>
          <w:rStyle w:val="FontStyle153"/>
          <w:sz w:val="24"/>
          <w:szCs w:val="24"/>
        </w:rPr>
        <w:t xml:space="preserve"> или другом графическом редакторе).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690FDB">
        <w:rPr>
          <w:rStyle w:val="FontStyle153"/>
          <w:sz w:val="24"/>
          <w:szCs w:val="24"/>
          <w:lang w:val="en-US"/>
        </w:rPr>
        <w:t>Paint</w:t>
      </w:r>
      <w:r w:rsidRPr="00690FDB">
        <w:rPr>
          <w:rStyle w:val="FontStyle153"/>
          <w:sz w:val="24"/>
          <w:szCs w:val="24"/>
        </w:rPr>
        <w:t>.</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Освоение инструментов традиционного рисования (каран</w:t>
      </w:r>
      <w:r w:rsidRPr="00690FDB">
        <w:rPr>
          <w:rStyle w:val="FontStyle153"/>
          <w:sz w:val="24"/>
          <w:szCs w:val="24"/>
        </w:rPr>
        <w:softHyphen/>
        <w:t xml:space="preserve">даш, кисточка, ластик, заливка и др.) в программе </w:t>
      </w:r>
      <w:r w:rsidRPr="00690FDB">
        <w:rPr>
          <w:rStyle w:val="FontStyle153"/>
          <w:sz w:val="24"/>
          <w:szCs w:val="24"/>
          <w:lang w:val="en-US"/>
        </w:rPr>
        <w:t>Paint</w:t>
      </w:r>
      <w:r w:rsidRPr="00690FDB">
        <w:rPr>
          <w:rStyle w:val="FontStyle153"/>
          <w:sz w:val="24"/>
          <w:szCs w:val="24"/>
        </w:rPr>
        <w:t xml:space="preserve"> на основе простых сюжетов (например, образ дерева).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Освоение инструментов традиционного рисования в про</w:t>
      </w:r>
      <w:r w:rsidRPr="00690FDB">
        <w:rPr>
          <w:rStyle w:val="FontStyle153"/>
          <w:sz w:val="24"/>
          <w:szCs w:val="24"/>
        </w:rPr>
        <w:softHyphen/>
        <w:t xml:space="preserve">грамме </w:t>
      </w:r>
      <w:r w:rsidRPr="00690FDB">
        <w:rPr>
          <w:rStyle w:val="FontStyle153"/>
          <w:sz w:val="24"/>
          <w:szCs w:val="24"/>
          <w:lang w:val="en-US"/>
        </w:rPr>
        <w:t>Paint</w:t>
      </w:r>
      <w:r w:rsidRPr="00690FDB">
        <w:rPr>
          <w:rStyle w:val="FontStyle153"/>
          <w:sz w:val="24"/>
          <w:szCs w:val="24"/>
        </w:rPr>
        <w:t xml:space="preserve"> на основе темы «Тёплый и холодный цвета» (на</w:t>
      </w:r>
      <w:r w:rsidRPr="00690FDB">
        <w:rPr>
          <w:rStyle w:val="FontStyle153"/>
          <w:sz w:val="24"/>
          <w:szCs w:val="24"/>
        </w:rPr>
        <w:softHyphen/>
        <w:t>пример, «Горящий костёр в синей ночи», «Перо жар-птицы» и др.).</w:t>
      </w:r>
    </w:p>
    <w:p w:rsidR="00C7388B"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Художественная фотография. Расположение объекта в ка</w:t>
      </w:r>
      <w:r w:rsidRPr="00690FDB">
        <w:rPr>
          <w:rStyle w:val="FontStyle153"/>
          <w:sz w:val="24"/>
          <w:szCs w:val="24"/>
        </w:rPr>
        <w:softHyphen/>
        <w:t>дре. Масштаб. Доминанта. Обсуждение в условиях урока уче</w:t>
      </w:r>
      <w:r w:rsidRPr="00690FDB">
        <w:rPr>
          <w:rStyle w:val="FontStyle153"/>
          <w:sz w:val="24"/>
          <w:szCs w:val="24"/>
        </w:rPr>
        <w:softHyphen/>
        <w:t xml:space="preserve">нических фотографий, соответствующих изучаемой теме. </w:t>
      </w:r>
    </w:p>
    <w:p w:rsidR="00C7388B" w:rsidRPr="00690FDB" w:rsidRDefault="002F584B" w:rsidP="00690FDB">
      <w:pPr>
        <w:pStyle w:val="Style34"/>
        <w:widowControl/>
        <w:spacing w:line="240" w:lineRule="auto"/>
        <w:ind w:firstLine="709"/>
        <w:rPr>
          <w:rStyle w:val="FontStyle155"/>
          <w:b/>
          <w:sz w:val="24"/>
          <w:szCs w:val="24"/>
        </w:rPr>
      </w:pPr>
      <w:r w:rsidRPr="00690FDB">
        <w:rPr>
          <w:rStyle w:val="FontStyle154"/>
          <w:b/>
        </w:rPr>
        <w:t xml:space="preserve">3 КЛАСС </w:t>
      </w:r>
      <w:r w:rsidRPr="00690FDB">
        <w:rPr>
          <w:rStyle w:val="FontStyle155"/>
          <w:b/>
          <w:sz w:val="24"/>
          <w:szCs w:val="24"/>
        </w:rPr>
        <w:t xml:space="preserve">(34 ч)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«Графика»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w:t>
      </w:r>
      <w:r w:rsidRPr="00690FDB">
        <w:rPr>
          <w:rStyle w:val="FontStyle153"/>
          <w:sz w:val="24"/>
          <w:szCs w:val="24"/>
        </w:rPr>
        <w:softHyphen/>
        <w:t>ций и текста на развороте книги.</w:t>
      </w:r>
    </w:p>
    <w:p w:rsidR="002F584B" w:rsidRPr="00690FDB" w:rsidRDefault="002F584B" w:rsidP="00690FDB">
      <w:pPr>
        <w:pStyle w:val="Style13"/>
        <w:widowControl/>
        <w:spacing w:line="240" w:lineRule="auto"/>
        <w:ind w:firstLine="709"/>
        <w:rPr>
          <w:rStyle w:val="FontStyle153"/>
          <w:sz w:val="24"/>
          <w:szCs w:val="24"/>
        </w:rPr>
      </w:pPr>
      <w:r w:rsidRPr="00690FDB">
        <w:rPr>
          <w:rStyle w:val="FontStyle153"/>
          <w:sz w:val="24"/>
          <w:szCs w:val="24"/>
        </w:rPr>
        <w:t>Поздравительная открытка. Открытка-пожелание. Компо</w:t>
      </w:r>
      <w:r w:rsidRPr="00690FDB">
        <w:rPr>
          <w:rStyle w:val="FontStyle153"/>
          <w:sz w:val="24"/>
          <w:szCs w:val="24"/>
        </w:rPr>
        <w:softHyphen/>
        <w:t>зиция открытки: совмещение текста (шрифта) и изображения. Рисунок открытки или аппликация.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Эскиз плаката или афиши. Совмещение шрифта и изображения. Особенности композиции плаката.</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Графические зарисовки карандашами по памяти или на ос</w:t>
      </w:r>
      <w:r w:rsidRPr="00690FDB">
        <w:rPr>
          <w:rStyle w:val="FontStyle153"/>
          <w:sz w:val="24"/>
          <w:szCs w:val="24"/>
        </w:rPr>
        <w:softHyphen/>
        <w:t>нове наблюдений и фотографий архитектурных достопримечательностей своего города.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Транспорт в городе. Рисунки реальных или фантастических машин.</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Изображение лица человека. Строение, пропорции, взаимо</w:t>
      </w:r>
      <w:r w:rsidRPr="00690FDB">
        <w:rPr>
          <w:rStyle w:val="FontStyle153"/>
          <w:sz w:val="24"/>
          <w:szCs w:val="24"/>
        </w:rPr>
        <w:softHyphen/>
        <w:t>расположение частей лица.</w:t>
      </w:r>
    </w:p>
    <w:p w:rsidR="00C7388B"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«Живопись»</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lastRenderedPageBreak/>
        <w:t>Создание сюжетной композиции «В цирке», использование гуаши или карандаша и акварели (по памяти и представлению).</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Художник в театре: эскиз занавеса (или декораций сцены) для спектакля со сказочным сюжетом (сказка по выбору).</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Пейзаж в живописи. Передача в пейзаже состояний в при</w:t>
      </w:r>
      <w:r w:rsidRPr="00690FDB">
        <w:rPr>
          <w:rStyle w:val="FontStyle153"/>
          <w:sz w:val="24"/>
          <w:szCs w:val="24"/>
        </w:rPr>
        <w:softHyphen/>
        <w:t>роде. Выбор для изображения времени года, времени дня, ха</w:t>
      </w:r>
      <w:r w:rsidRPr="00690FDB">
        <w:rPr>
          <w:rStyle w:val="FontStyle153"/>
          <w:sz w:val="24"/>
          <w:szCs w:val="24"/>
        </w:rPr>
        <w:softHyphen/>
        <w:t>рактера погоды и особенностей ландшафта (лес или поле, река или озеро); количество и состояние неба в изображении.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Портрет человека по памяти и представлению с опорой на натуру. Выражение в портрете (автопортрете) характера чело</w:t>
      </w:r>
      <w:r w:rsidRPr="00690FDB">
        <w:rPr>
          <w:rStyle w:val="FontStyle153"/>
          <w:sz w:val="24"/>
          <w:szCs w:val="24"/>
        </w:rPr>
        <w:softHyphen/>
        <w:t>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«Скульптура»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Создание игрушки из подручного нехудожественного мате</w:t>
      </w:r>
      <w:r w:rsidRPr="00690FDB">
        <w:rPr>
          <w:rStyle w:val="FontStyle153"/>
          <w:sz w:val="24"/>
          <w:szCs w:val="24"/>
        </w:rPr>
        <w:softHyphen/>
        <w:t>риала, придание ей одушевлённого образа (добавления деталей лепных или из бумаги, ниток или других материалов).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Лепка сказочного персонажа на основе сюжета известной сказки или создание этого персонажа путём бумагопластики.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Освоение знаний о видах скульптуры (по назначению) и жанрах скульптуры (по сюжету изображения).</w:t>
      </w:r>
    </w:p>
    <w:p w:rsidR="00C7388B"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Лепка эскиза парковой скульптуры. Выражение пластики движения в скульптуре. Работа с пластилином или глиной.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«Декоративно-прикладное искусство»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Эскизы орнаментов для росписи тканей. Раппорт. Трафарет и создание орнамента при помощи печаток или штампов.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Проектирование (эскизы) декоративных украшений в горо</w:t>
      </w:r>
      <w:r w:rsidRPr="00690FDB">
        <w:rPr>
          <w:rStyle w:val="FontStyle153"/>
          <w:sz w:val="24"/>
          <w:szCs w:val="24"/>
        </w:rPr>
        <w:softHyphen/>
        <w:t>де: ажурные ограды, украшения фонарей, скамеек, киосков, подставок для цветов и др.</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«Архитектура»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Зарисовки исторических памятников и архитектурных до</w:t>
      </w:r>
      <w:r w:rsidRPr="00690FDB">
        <w:rPr>
          <w:rStyle w:val="FontStyle153"/>
          <w:sz w:val="24"/>
          <w:szCs w:val="24"/>
        </w:rPr>
        <w:softHyphen/>
        <w:t>стопримечательностей города или села. Работа по наблюдению и по памяти, на основе использования фотографий и образных представлений.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Проектирование садово-паркового пространства на плоско</w:t>
      </w:r>
      <w:r w:rsidRPr="00690FDB">
        <w:rPr>
          <w:rStyle w:val="FontStyle153"/>
          <w:sz w:val="24"/>
          <w:szCs w:val="24"/>
        </w:rPr>
        <w:softHyphen/>
        <w:t>сти (аппликация, коллаж) или в виде макета с использованием бумаги, картона, пенопласта и других подручных материалов.</w:t>
      </w:r>
    </w:p>
    <w:p w:rsidR="00C7388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2F584B" w:rsidRPr="00690FDB" w:rsidRDefault="002F584B" w:rsidP="00690FDB">
      <w:pPr>
        <w:pStyle w:val="Style48"/>
        <w:widowControl/>
        <w:spacing w:line="240" w:lineRule="auto"/>
        <w:ind w:firstLine="709"/>
        <w:rPr>
          <w:rStyle w:val="FontStyle154"/>
          <w:b/>
        </w:rPr>
      </w:pPr>
      <w:r w:rsidRPr="00690FDB">
        <w:rPr>
          <w:rStyle w:val="FontStyle154"/>
          <w:b/>
        </w:rPr>
        <w:t>Модуль «Восприятие произведений искусства»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Виртуальное путешествие: памятники архитектуры в Москве и Санкт-Петербурге (обзор памятников по выбору учителя).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Художественные музеи. Виртуальные путешествия в худо</w:t>
      </w:r>
      <w:r w:rsidRPr="00690FDB">
        <w:rPr>
          <w:rStyle w:val="FontStyle153"/>
          <w:sz w:val="24"/>
          <w:szCs w:val="24"/>
        </w:rPr>
        <w:softHyphen/>
        <w:t>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w:t>
      </w:r>
      <w:r w:rsidR="00C7388B" w:rsidRPr="00690FDB">
        <w:rPr>
          <w:rStyle w:val="FontStyle153"/>
          <w:sz w:val="24"/>
          <w:szCs w:val="24"/>
        </w:rPr>
        <w:t xml:space="preserve"> </w:t>
      </w:r>
      <w:r w:rsidRPr="00690FDB">
        <w:rPr>
          <w:rStyle w:val="FontStyle153"/>
          <w:sz w:val="24"/>
          <w:szCs w:val="24"/>
        </w:rPr>
        <w:t>посещение знаменитого музея как событие; интерес к коллекции музея и искусству в целом.</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Знания о видах пространственных искусств: виды определяются по назначению произведений в жизни людей.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Жанры в изобразительном искусстве — в живописи, графи</w:t>
      </w:r>
      <w:r w:rsidRPr="00690FDB">
        <w:rPr>
          <w:rStyle w:val="FontStyle153"/>
          <w:sz w:val="24"/>
          <w:szCs w:val="24"/>
        </w:rPr>
        <w:softHyphen/>
        <w:t>ке, скульптуре — определяются предметом изображения; классификация и сравнение содержания произведений сходного сюжета (портреты, пейзажи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Представления о произведениях крупнейших отечественных портретистов: В. И. Сурикова, И. Е. Репина, В. А. Серова и др.</w:t>
      </w:r>
    </w:p>
    <w:p w:rsidR="002F584B" w:rsidRPr="00690FDB" w:rsidRDefault="002F584B" w:rsidP="00690FDB">
      <w:pPr>
        <w:pStyle w:val="Style23"/>
        <w:widowControl/>
        <w:spacing w:line="240" w:lineRule="auto"/>
        <w:ind w:firstLine="709"/>
        <w:jc w:val="left"/>
        <w:rPr>
          <w:b/>
        </w:rPr>
      </w:pPr>
      <w:r w:rsidRPr="00690FDB">
        <w:rPr>
          <w:b/>
        </w:rPr>
        <w:t>Модуль «Азбука цифровой графики»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 графическом редакторе создание рисунка элемента орна</w:t>
      </w:r>
      <w:r w:rsidRPr="00690FDB">
        <w:rPr>
          <w:rStyle w:val="FontStyle153"/>
          <w:sz w:val="24"/>
          <w:szCs w:val="24"/>
        </w:rPr>
        <w:softHyphen/>
        <w:t>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Изображение и изучение мимики лица в программе </w:t>
      </w:r>
      <w:r w:rsidRPr="00690FDB">
        <w:rPr>
          <w:rStyle w:val="FontStyle153"/>
          <w:sz w:val="24"/>
          <w:szCs w:val="24"/>
          <w:lang w:val="en-US"/>
        </w:rPr>
        <w:t>Paint</w:t>
      </w:r>
      <w:r w:rsidRPr="00690FDB">
        <w:rPr>
          <w:rStyle w:val="FontStyle153"/>
          <w:sz w:val="24"/>
          <w:szCs w:val="24"/>
        </w:rPr>
        <w:t xml:space="preserve"> (или другом графическом редакторе).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Редактирование фотографий в программе </w:t>
      </w:r>
      <w:r w:rsidRPr="00690FDB">
        <w:rPr>
          <w:rStyle w:val="FontStyle153"/>
          <w:sz w:val="24"/>
          <w:szCs w:val="24"/>
          <w:lang w:val="en-US"/>
        </w:rPr>
        <w:t>Picture</w:t>
      </w:r>
      <w:r w:rsidRPr="00690FDB">
        <w:rPr>
          <w:rStyle w:val="FontStyle153"/>
          <w:sz w:val="24"/>
          <w:szCs w:val="24"/>
        </w:rPr>
        <w:t xml:space="preserve"> </w:t>
      </w:r>
      <w:r w:rsidRPr="00690FDB">
        <w:rPr>
          <w:rStyle w:val="FontStyle153"/>
          <w:sz w:val="24"/>
          <w:szCs w:val="24"/>
          <w:lang w:val="en-US"/>
        </w:rPr>
        <w:t>Manager</w:t>
      </w:r>
      <w:r w:rsidRPr="00690FDB">
        <w:rPr>
          <w:rStyle w:val="FontStyle153"/>
          <w:sz w:val="24"/>
          <w:szCs w:val="24"/>
        </w:rPr>
        <w:t>: изменение яркости, контраста, насыщенности цвета; обрезка, поворот, отражение.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Виртуальные путешествия в главные художественные музеи и музеи местные (по выбору учителя).</w:t>
      </w:r>
    </w:p>
    <w:p w:rsidR="00C7388B" w:rsidRPr="00690FDB" w:rsidRDefault="002F584B" w:rsidP="00690FDB">
      <w:pPr>
        <w:pStyle w:val="Style23"/>
        <w:widowControl/>
        <w:spacing w:line="240" w:lineRule="auto"/>
        <w:ind w:right="3974" w:firstLine="709"/>
        <w:jc w:val="left"/>
        <w:rPr>
          <w:rStyle w:val="FontStyle155"/>
          <w:b/>
          <w:sz w:val="24"/>
          <w:szCs w:val="24"/>
        </w:rPr>
      </w:pPr>
      <w:r w:rsidRPr="00690FDB">
        <w:rPr>
          <w:rStyle w:val="FontStyle154"/>
          <w:b/>
        </w:rPr>
        <w:t xml:space="preserve">4 КЛАСС </w:t>
      </w:r>
      <w:r w:rsidRPr="00690FDB">
        <w:rPr>
          <w:rStyle w:val="FontStyle155"/>
          <w:b/>
          <w:sz w:val="24"/>
          <w:szCs w:val="24"/>
        </w:rPr>
        <w:t xml:space="preserve">(34 ч) </w:t>
      </w:r>
    </w:p>
    <w:p w:rsidR="002F584B" w:rsidRPr="00690FDB" w:rsidRDefault="002F584B" w:rsidP="00690FDB">
      <w:pPr>
        <w:pStyle w:val="Style23"/>
        <w:widowControl/>
        <w:spacing w:line="240" w:lineRule="auto"/>
        <w:ind w:right="3974" w:firstLine="709"/>
        <w:jc w:val="left"/>
        <w:rPr>
          <w:rStyle w:val="FontStyle154"/>
          <w:b/>
        </w:rPr>
      </w:pPr>
      <w:r w:rsidRPr="00690FDB">
        <w:rPr>
          <w:rStyle w:val="FontStyle154"/>
          <w:b/>
        </w:rPr>
        <w:t>Модуль «Графика»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Графическое изображение героев былин, древних легенд, сказок и сказаний разных народов.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Изображение города — тематическая графическая композиция; использование карандаша, мелков, фломастеров (смешанная техника).</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«Живопись»</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Красота природы разных климатических зон, создание пей</w:t>
      </w:r>
      <w:r w:rsidRPr="00690FDB">
        <w:rPr>
          <w:rStyle w:val="FontStyle153"/>
          <w:sz w:val="24"/>
          <w:szCs w:val="24"/>
        </w:rPr>
        <w:softHyphen/>
        <w:t>зажных композиций (горный, степной, среднерусский ланд</w:t>
      </w:r>
      <w:r w:rsidRPr="00690FDB">
        <w:rPr>
          <w:rStyle w:val="FontStyle153"/>
          <w:sz w:val="24"/>
          <w:szCs w:val="24"/>
        </w:rPr>
        <w:softHyphen/>
        <w:t>шафт).</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Портретные изображения человека по представлению и на</w:t>
      </w:r>
      <w:r w:rsidRPr="00690FDB">
        <w:rPr>
          <w:rStyle w:val="FontStyle153"/>
          <w:sz w:val="24"/>
          <w:szCs w:val="24"/>
        </w:rPr>
        <w:softHyphen/>
        <w:t>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«Скульптура»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Знакомство со скульптурными памятниками героям и мемориальными комплексами.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Создание эскиза памятника народному герою. Работа с пластилином или глиной. Выражение значительности, трагизма и победительной силы.</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«Декоративно-прикладное искусство»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Мотивы и назначение русских народных орнаментов. Дере</w:t>
      </w:r>
      <w:r w:rsidRPr="00690FDB">
        <w:rPr>
          <w:rStyle w:val="FontStyle153"/>
          <w:sz w:val="24"/>
          <w:szCs w:val="24"/>
        </w:rPr>
        <w:softHyphen/>
        <w:t>вянная резьба и роспись, украшение наличников и других элементов избы, вышивка, декор головных уборов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Орнаментальное украшение каменной архитектуры в памятниках русской культуры, каменная резьба, росписи стен, изразцы.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C7388B"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Женский и мужской костюмы в традициях разных народов. Своеобразие одежды разных эпох и культур.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«Архитектура»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Деревянная изба, её конструкция и декор. Моделирование избы из бумаги или изображение на плоскости в технике апп</w:t>
      </w:r>
      <w:r w:rsidRPr="00690FDB">
        <w:rPr>
          <w:rStyle w:val="FontStyle153"/>
          <w:sz w:val="24"/>
          <w:szCs w:val="24"/>
        </w:rPr>
        <w:softHyphen/>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r w:rsidRPr="00690FDB">
        <w:rPr>
          <w:rStyle w:val="FontStyle153"/>
          <w:sz w:val="24"/>
          <w:szCs w:val="24"/>
        </w:rPr>
        <w:softHyphen/>
        <w:t>четь, пагода.</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Освоение образа и структуры архитектурного пространства древнерусского города. Крепостные стены и башни, торг, по</w:t>
      </w:r>
      <w:r w:rsidRPr="00690FDB">
        <w:rPr>
          <w:rStyle w:val="FontStyle153"/>
          <w:sz w:val="24"/>
          <w:szCs w:val="24"/>
        </w:rPr>
        <w:softHyphen/>
        <w:t>сад, главный собор. Красота и мудрость в организации</w:t>
      </w:r>
      <w:r w:rsidR="00C7388B" w:rsidRPr="00690FDB">
        <w:rPr>
          <w:rStyle w:val="FontStyle153"/>
          <w:sz w:val="24"/>
          <w:szCs w:val="24"/>
        </w:rPr>
        <w:t xml:space="preserve"> </w:t>
      </w:r>
      <w:r w:rsidRPr="00690FDB">
        <w:rPr>
          <w:rStyle w:val="FontStyle153"/>
          <w:sz w:val="24"/>
          <w:szCs w:val="24"/>
        </w:rPr>
        <w:t>города, жизнь в городе.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Понимание значения для современных людей сохранения культурного наследия.</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«Восприятие произведений искусства»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C7388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Памятники национальным героям. Памятник К. Минину и Д. Пожарскому скульптора И. П. Мартоса в Москве. Мемори</w:t>
      </w:r>
      <w:r w:rsidRPr="00690FDB">
        <w:rPr>
          <w:rStyle w:val="FontStyle153"/>
          <w:sz w:val="24"/>
          <w:szCs w:val="24"/>
        </w:rPr>
        <w:softHyphen/>
        <w:t xml:space="preserve">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2F584B" w:rsidRPr="00690FDB" w:rsidRDefault="002F584B" w:rsidP="00690FDB">
      <w:pPr>
        <w:pStyle w:val="Style48"/>
        <w:widowControl/>
        <w:spacing w:line="240" w:lineRule="auto"/>
        <w:ind w:firstLine="709"/>
        <w:rPr>
          <w:b/>
        </w:rPr>
      </w:pPr>
      <w:r w:rsidRPr="00690FDB">
        <w:rPr>
          <w:b/>
        </w:rPr>
        <w:t>Модуль «Азбука цифровой графики»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Изображение и освоение в программе </w:t>
      </w:r>
      <w:r w:rsidRPr="00690FDB">
        <w:rPr>
          <w:rStyle w:val="FontStyle153"/>
          <w:sz w:val="24"/>
          <w:szCs w:val="24"/>
          <w:lang w:val="en-US"/>
        </w:rPr>
        <w:t>Paint</w:t>
      </w:r>
      <w:r w:rsidRPr="00690FDB">
        <w:rPr>
          <w:rStyle w:val="FontStyle153"/>
          <w:sz w:val="24"/>
          <w:szCs w:val="24"/>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Анимация простого движения нарисованной фигурки: загрузить две фазы движения фигурки в виртуальный редактор </w:t>
      </w:r>
      <w:r w:rsidRPr="00690FDB">
        <w:rPr>
          <w:rStyle w:val="FontStyle153"/>
          <w:sz w:val="24"/>
          <w:szCs w:val="24"/>
          <w:lang w:val="en-US"/>
        </w:rPr>
        <w:t>GIF</w:t>
      </w:r>
      <w:r w:rsidRPr="00690FDB">
        <w:rPr>
          <w:rStyle w:val="FontStyle153"/>
          <w:sz w:val="24"/>
          <w:szCs w:val="24"/>
        </w:rPr>
        <w:t>-анимации и сохранить простое повторяющееся движение своего рисунка.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Создание компьютерной презентации в программе </w:t>
      </w:r>
      <w:r w:rsidRPr="00690FDB">
        <w:rPr>
          <w:rStyle w:val="FontStyle153"/>
          <w:sz w:val="24"/>
          <w:szCs w:val="24"/>
          <w:lang w:val="en-US"/>
        </w:rPr>
        <w:t>PowerPoint</w:t>
      </w:r>
      <w:r w:rsidRPr="00690FDB">
        <w:rPr>
          <w:rStyle w:val="FontStyle153"/>
          <w:sz w:val="24"/>
          <w:szCs w:val="24"/>
        </w:rPr>
        <w:t xml:space="preserve"> на тему архитектуры, декоративного и изобразительного искусства выбранной эпохи или национальной культуры.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Виртуальные тематические путешествия по художествен</w:t>
      </w:r>
      <w:r w:rsidRPr="00690FDB">
        <w:rPr>
          <w:rStyle w:val="FontStyle153"/>
          <w:sz w:val="24"/>
          <w:szCs w:val="24"/>
        </w:rPr>
        <w:softHyphen/>
        <w:t>ным музеям мира.</w:t>
      </w:r>
    </w:p>
    <w:p w:rsidR="00C7388B" w:rsidRPr="00690FDB" w:rsidRDefault="00C7388B" w:rsidP="00690FDB">
      <w:pPr>
        <w:pStyle w:val="Style5"/>
        <w:widowControl/>
        <w:ind w:firstLine="709"/>
        <w:jc w:val="both"/>
        <w:rPr>
          <w:rStyle w:val="FontStyle154"/>
        </w:rPr>
      </w:pPr>
    </w:p>
    <w:p w:rsidR="002F584B" w:rsidRPr="00690FDB" w:rsidRDefault="002F584B" w:rsidP="00690FDB">
      <w:pPr>
        <w:pStyle w:val="Style5"/>
        <w:widowControl/>
        <w:ind w:firstLine="709"/>
        <w:jc w:val="both"/>
        <w:rPr>
          <w:rStyle w:val="FontStyle154"/>
          <w:b/>
        </w:rPr>
      </w:pPr>
      <w:r w:rsidRPr="00690FDB">
        <w:rPr>
          <w:rStyle w:val="FontStyle154"/>
          <w:b/>
        </w:rPr>
        <w:t>ПЛАНИРУЕМЫЕ РЕЗУЛЬТАТЫ ОСВОЕНИЯ УЧЕБНОГО</w:t>
      </w:r>
      <w:r w:rsidR="00C7388B" w:rsidRPr="00690FDB">
        <w:rPr>
          <w:rStyle w:val="FontStyle154"/>
          <w:b/>
        </w:rPr>
        <w:t xml:space="preserve"> </w:t>
      </w:r>
      <w:r w:rsidRPr="00690FDB">
        <w:rPr>
          <w:rStyle w:val="FontStyle154"/>
          <w:b/>
        </w:rPr>
        <w:t>ПРЕДМЕТА</w:t>
      </w:r>
      <w:r w:rsidR="00C7388B" w:rsidRPr="00690FDB">
        <w:rPr>
          <w:rStyle w:val="FontStyle154"/>
          <w:b/>
        </w:rPr>
        <w:t xml:space="preserve"> </w:t>
      </w:r>
      <w:r w:rsidRPr="00690FDB">
        <w:rPr>
          <w:rStyle w:val="FontStyle154"/>
          <w:b/>
        </w:rPr>
        <w:t>ИЗОБРАЗИТЕЛЬНОЕ ИСКУССТВО» НА УРОВНЕ НАЧАЛЬНОГО ОБЩЕГО</w:t>
      </w:r>
      <w:r w:rsidR="00C7388B" w:rsidRPr="00690FDB">
        <w:rPr>
          <w:rStyle w:val="FontStyle154"/>
          <w:b/>
        </w:rPr>
        <w:t xml:space="preserve"> </w:t>
      </w:r>
      <w:r w:rsidRPr="00690FDB">
        <w:rPr>
          <w:rStyle w:val="FontStyle154"/>
          <w:b/>
        </w:rPr>
        <w:t>ОБРАЗОВАНИЯ</w:t>
      </w:r>
      <w:r w:rsidRPr="00690FDB">
        <w:rPr>
          <w:rStyle w:val="FontStyle154"/>
          <w:b/>
        </w:rPr>
        <w:tab/>
      </w:r>
    </w:p>
    <w:p w:rsidR="00C7388B" w:rsidRPr="00690FDB" w:rsidRDefault="00C7388B" w:rsidP="00690FDB">
      <w:pPr>
        <w:pStyle w:val="Style5"/>
        <w:widowControl/>
        <w:ind w:firstLine="709"/>
        <w:rPr>
          <w:rStyle w:val="FontStyle154"/>
          <w:b/>
        </w:rPr>
      </w:pPr>
    </w:p>
    <w:p w:rsidR="002F584B" w:rsidRPr="00690FDB" w:rsidRDefault="002F584B" w:rsidP="00690FDB">
      <w:pPr>
        <w:pStyle w:val="Style5"/>
        <w:widowControl/>
        <w:ind w:firstLine="709"/>
        <w:rPr>
          <w:rStyle w:val="FontStyle154"/>
          <w:b/>
        </w:rPr>
      </w:pPr>
      <w:r w:rsidRPr="00690FDB">
        <w:rPr>
          <w:rStyle w:val="FontStyle154"/>
          <w:b/>
        </w:rPr>
        <w:t>ЛИЧНОСТНЫЕ РЕЗУЛЬТАТЫ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Программа призвана обеспечить достижение обучающимися личностных результатов:</w:t>
      </w:r>
    </w:p>
    <w:p w:rsidR="00C7388B" w:rsidRPr="00690FDB" w:rsidRDefault="002F584B" w:rsidP="000E653D">
      <w:pPr>
        <w:pStyle w:val="Style48"/>
        <w:widowControl/>
        <w:numPr>
          <w:ilvl w:val="0"/>
          <w:numId w:val="74"/>
        </w:numPr>
        <w:spacing w:line="240" w:lineRule="auto"/>
        <w:ind w:left="0" w:firstLine="709"/>
        <w:jc w:val="left"/>
        <w:rPr>
          <w:rStyle w:val="FontStyle153"/>
          <w:sz w:val="24"/>
          <w:szCs w:val="24"/>
        </w:rPr>
      </w:pPr>
      <w:r w:rsidRPr="00690FDB">
        <w:rPr>
          <w:rStyle w:val="FontStyle153"/>
          <w:sz w:val="24"/>
          <w:szCs w:val="24"/>
        </w:rPr>
        <w:t>уважения и ценностного отношения к своей Родине — Рос</w:t>
      </w:r>
      <w:r w:rsidRPr="00690FDB">
        <w:rPr>
          <w:rStyle w:val="FontStyle153"/>
          <w:sz w:val="24"/>
          <w:szCs w:val="24"/>
        </w:rPr>
        <w:softHyphen/>
        <w:t>сии;</w:t>
      </w:r>
    </w:p>
    <w:p w:rsidR="002F584B" w:rsidRPr="00690FDB" w:rsidRDefault="002F584B" w:rsidP="000E653D">
      <w:pPr>
        <w:pStyle w:val="Style48"/>
        <w:widowControl/>
        <w:numPr>
          <w:ilvl w:val="0"/>
          <w:numId w:val="74"/>
        </w:numPr>
        <w:spacing w:line="240" w:lineRule="auto"/>
        <w:ind w:left="0" w:firstLine="709"/>
        <w:jc w:val="left"/>
        <w:rPr>
          <w:rStyle w:val="FontStyle153"/>
          <w:sz w:val="24"/>
          <w:szCs w:val="24"/>
        </w:rPr>
      </w:pPr>
      <w:r w:rsidRPr="00690FDB">
        <w:rPr>
          <w:rStyle w:val="FontStyle153"/>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C7388B" w:rsidRPr="00690FDB" w:rsidRDefault="002F584B" w:rsidP="000E653D">
      <w:pPr>
        <w:pStyle w:val="Style48"/>
        <w:widowControl/>
        <w:numPr>
          <w:ilvl w:val="0"/>
          <w:numId w:val="74"/>
        </w:numPr>
        <w:spacing w:line="240" w:lineRule="auto"/>
        <w:ind w:left="0" w:firstLine="709"/>
        <w:jc w:val="left"/>
        <w:rPr>
          <w:rStyle w:val="FontStyle153"/>
          <w:sz w:val="24"/>
          <w:szCs w:val="24"/>
        </w:rPr>
      </w:pPr>
      <w:r w:rsidRPr="00690FDB">
        <w:rPr>
          <w:rStyle w:val="FontStyle153"/>
          <w:sz w:val="24"/>
          <w:szCs w:val="24"/>
        </w:rPr>
        <w:t>духовно-нравственное развитие обучающихся;</w:t>
      </w:r>
    </w:p>
    <w:p w:rsidR="002F584B" w:rsidRPr="00690FDB" w:rsidRDefault="002F584B" w:rsidP="000E653D">
      <w:pPr>
        <w:pStyle w:val="Style48"/>
        <w:widowControl/>
        <w:numPr>
          <w:ilvl w:val="0"/>
          <w:numId w:val="74"/>
        </w:numPr>
        <w:spacing w:line="240" w:lineRule="auto"/>
        <w:ind w:left="0" w:firstLine="709"/>
        <w:jc w:val="left"/>
        <w:rPr>
          <w:rStyle w:val="FontStyle153"/>
          <w:sz w:val="24"/>
          <w:szCs w:val="24"/>
        </w:rPr>
      </w:pPr>
      <w:r w:rsidRPr="00690FDB">
        <w:rPr>
          <w:rStyle w:val="FontStyle153"/>
          <w:sz w:val="24"/>
          <w:szCs w:val="24"/>
        </w:rPr>
        <w:t>мотивацию к познанию и обучению, готовность к саморазвитию и активному участию в социально-значимой деятельности;</w:t>
      </w:r>
    </w:p>
    <w:p w:rsidR="002F584B" w:rsidRPr="00690FDB" w:rsidRDefault="002F584B" w:rsidP="000E653D">
      <w:pPr>
        <w:pStyle w:val="Style48"/>
        <w:widowControl/>
        <w:numPr>
          <w:ilvl w:val="0"/>
          <w:numId w:val="74"/>
        </w:numPr>
        <w:spacing w:line="240" w:lineRule="auto"/>
        <w:ind w:left="0" w:firstLine="709"/>
        <w:jc w:val="left"/>
        <w:rPr>
          <w:rStyle w:val="FontStyle153"/>
          <w:sz w:val="24"/>
          <w:szCs w:val="24"/>
        </w:rPr>
      </w:pPr>
      <w:r w:rsidRPr="00690FDB">
        <w:rPr>
          <w:rStyle w:val="FontStyle153"/>
          <w:sz w:val="24"/>
          <w:szCs w:val="24"/>
        </w:rPr>
        <w:t>позитивный опыт участия в творческой деятельности;</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интерес к произведениям искусства и литературы, постро</w:t>
      </w:r>
      <w:r w:rsidRPr="00690FDB">
        <w:rPr>
          <w:rStyle w:val="FontStyle153"/>
          <w:sz w:val="24"/>
          <w:szCs w:val="24"/>
        </w:rPr>
        <w:softHyphen/>
        <w:t>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5"/>
          <w:sz w:val="24"/>
          <w:szCs w:val="24"/>
        </w:rPr>
        <w:t xml:space="preserve">Патриотическое воспитание </w:t>
      </w:r>
      <w:r w:rsidRPr="00690FDB">
        <w:rPr>
          <w:rStyle w:val="FontStyle153"/>
          <w:sz w:val="24"/>
          <w:szCs w:val="24"/>
        </w:rPr>
        <w:t>осуществляется через освое</w:t>
      </w:r>
      <w:r w:rsidRPr="00690FDB">
        <w:rPr>
          <w:rStyle w:val="FontStyle153"/>
          <w:sz w:val="24"/>
          <w:szCs w:val="24"/>
        </w:rPr>
        <w:softHyphen/>
        <w:t>ние школьниками содержания традиций отечественной куль</w:t>
      </w:r>
      <w:r w:rsidRPr="00690FDB">
        <w:rPr>
          <w:rStyle w:val="FontStyle153"/>
          <w:sz w:val="24"/>
          <w:szCs w:val="24"/>
        </w:rPr>
        <w:softHyphen/>
        <w:t>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5"/>
          <w:sz w:val="24"/>
          <w:szCs w:val="24"/>
        </w:rPr>
        <w:t xml:space="preserve">Гражданское воспитание </w:t>
      </w:r>
      <w:r w:rsidRPr="00690FDB">
        <w:rPr>
          <w:rStyle w:val="FontStyle153"/>
          <w:sz w:val="24"/>
          <w:szCs w:val="24"/>
        </w:rPr>
        <w:t>формируется через развитие чув</w:t>
      </w:r>
      <w:r w:rsidRPr="00690FDB">
        <w:rPr>
          <w:rStyle w:val="FontStyle153"/>
          <w:sz w:val="24"/>
          <w:szCs w:val="24"/>
        </w:rPr>
        <w:softHyphen/>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5"/>
          <w:sz w:val="24"/>
          <w:szCs w:val="24"/>
        </w:rPr>
        <w:t xml:space="preserve">Духовно-нравственное воспитание </w:t>
      </w:r>
      <w:r w:rsidRPr="00690FDB">
        <w:rPr>
          <w:rStyle w:val="FontStyle153"/>
          <w:sz w:val="24"/>
          <w:szCs w:val="24"/>
        </w:rPr>
        <w:t>является стержнем ху</w:t>
      </w:r>
      <w:r w:rsidRPr="00690FDB">
        <w:rPr>
          <w:rStyle w:val="FontStyle153"/>
          <w:sz w:val="24"/>
          <w:szCs w:val="24"/>
        </w:rPr>
        <w:softHyphen/>
        <w:t>дожественного развития обучающегося, приобщения его к ис</w:t>
      </w:r>
      <w:r w:rsidRPr="00690FDB">
        <w:rPr>
          <w:rStyle w:val="FontStyle153"/>
          <w:sz w:val="24"/>
          <w:szCs w:val="24"/>
        </w:rPr>
        <w:softHyphen/>
        <w:t>кусству как сфере, концентрирующей в себе духовно-нрав</w:t>
      </w:r>
      <w:r w:rsidRPr="00690FDB">
        <w:rPr>
          <w:rStyle w:val="FontStyle153"/>
          <w:sz w:val="24"/>
          <w:szCs w:val="24"/>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5"/>
          <w:sz w:val="24"/>
          <w:szCs w:val="24"/>
        </w:rPr>
        <w:lastRenderedPageBreak/>
        <w:t xml:space="preserve">Эстетическое воспитание </w:t>
      </w:r>
      <w:r w:rsidRPr="00690FDB">
        <w:rPr>
          <w:rStyle w:val="FontStyle153"/>
          <w:sz w:val="24"/>
          <w:szCs w:val="24"/>
        </w:rPr>
        <w:t>— важнейший компонент и ус</w:t>
      </w:r>
      <w:r w:rsidRPr="00690FDB">
        <w:rPr>
          <w:rStyle w:val="FontStyle153"/>
          <w:sz w:val="24"/>
          <w:szCs w:val="24"/>
        </w:rPr>
        <w:softHyphen/>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2F584B" w:rsidRPr="00690FDB" w:rsidRDefault="002F584B" w:rsidP="00690FDB">
      <w:pPr>
        <w:pStyle w:val="Style48"/>
        <w:widowControl/>
        <w:tabs>
          <w:tab w:val="left" w:pos="2150"/>
          <w:tab w:val="left" w:pos="3859"/>
        </w:tabs>
        <w:spacing w:line="240" w:lineRule="auto"/>
        <w:ind w:firstLine="709"/>
        <w:rPr>
          <w:rStyle w:val="FontStyle153"/>
          <w:sz w:val="24"/>
          <w:szCs w:val="24"/>
        </w:rPr>
      </w:pPr>
      <w:r w:rsidRPr="00690FDB">
        <w:rPr>
          <w:rStyle w:val="FontStyle155"/>
          <w:sz w:val="24"/>
          <w:szCs w:val="24"/>
        </w:rPr>
        <w:t xml:space="preserve">Ценности познавательной деятельности </w:t>
      </w:r>
      <w:r w:rsidRPr="00690FDB">
        <w:rPr>
          <w:rStyle w:val="FontStyle153"/>
          <w:sz w:val="24"/>
          <w:szCs w:val="24"/>
        </w:rPr>
        <w:t>воспитываются</w:t>
      </w:r>
      <w:r w:rsidRPr="00690FDB">
        <w:rPr>
          <w:rStyle w:val="FontStyle153"/>
          <w:sz w:val="24"/>
          <w:szCs w:val="24"/>
        </w:rPr>
        <w:br/>
        <w:t>как эмоционально окрашенный интерес к жизни людей и природы. Происходит это в процессе развития навыков</w:t>
      </w:r>
      <w:r w:rsidR="00C7388B" w:rsidRPr="00690FDB">
        <w:rPr>
          <w:rStyle w:val="FontStyle153"/>
          <w:sz w:val="24"/>
          <w:szCs w:val="24"/>
        </w:rPr>
        <w:t xml:space="preserve"> </w:t>
      </w:r>
      <w:r w:rsidRPr="00690FDB">
        <w:rPr>
          <w:rStyle w:val="FontStyle153"/>
          <w:sz w:val="24"/>
          <w:szCs w:val="24"/>
        </w:rPr>
        <w:t>восприятия и художественной рефлексии своих наблюдений</w:t>
      </w:r>
      <w:r w:rsidRPr="00690FDB">
        <w:rPr>
          <w:rStyle w:val="FontStyle153"/>
          <w:sz w:val="24"/>
          <w:szCs w:val="24"/>
        </w:rPr>
        <w:br/>
        <w:t>в художественно-творческой деятельности. Навыки</w:t>
      </w:r>
      <w:r w:rsidR="00C7388B" w:rsidRPr="00690FDB">
        <w:rPr>
          <w:rStyle w:val="FontStyle153"/>
          <w:sz w:val="24"/>
          <w:szCs w:val="24"/>
        </w:rPr>
        <w:t xml:space="preserve"> </w:t>
      </w:r>
      <w:r w:rsidRPr="00690FDB">
        <w:rPr>
          <w:rStyle w:val="FontStyle153"/>
          <w:sz w:val="24"/>
          <w:szCs w:val="24"/>
        </w:rPr>
        <w:t>исследовательской деятельности развиваются при</w:t>
      </w:r>
      <w:r w:rsidR="00C7388B" w:rsidRPr="00690FDB">
        <w:rPr>
          <w:rStyle w:val="FontStyle153"/>
          <w:sz w:val="24"/>
          <w:szCs w:val="24"/>
        </w:rPr>
        <w:t xml:space="preserve"> </w:t>
      </w:r>
      <w:r w:rsidRPr="00690FDB">
        <w:rPr>
          <w:rStyle w:val="FontStyle153"/>
          <w:sz w:val="24"/>
          <w:szCs w:val="24"/>
        </w:rPr>
        <w:t>выполнении</w:t>
      </w:r>
      <w:r w:rsidRPr="00690FDB">
        <w:rPr>
          <w:rStyle w:val="FontStyle153"/>
          <w:sz w:val="24"/>
          <w:szCs w:val="24"/>
        </w:rPr>
        <w:tab/>
        <w:t>заданий</w:t>
      </w:r>
      <w:r w:rsidRPr="00690FDB">
        <w:rPr>
          <w:rStyle w:val="FontStyle153"/>
          <w:sz w:val="24"/>
          <w:szCs w:val="24"/>
        </w:rPr>
        <w:tab/>
        <w:t>культурно-исторической</w:t>
      </w:r>
      <w:r w:rsidR="00C7388B" w:rsidRPr="00690FDB">
        <w:rPr>
          <w:rStyle w:val="FontStyle153"/>
          <w:sz w:val="24"/>
          <w:szCs w:val="24"/>
        </w:rPr>
        <w:t xml:space="preserve"> </w:t>
      </w:r>
      <w:r w:rsidRPr="00690FDB">
        <w:rPr>
          <w:rStyle w:val="FontStyle153"/>
          <w:sz w:val="24"/>
          <w:szCs w:val="24"/>
        </w:rPr>
        <w:t>направленности.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5"/>
          <w:sz w:val="24"/>
          <w:szCs w:val="24"/>
        </w:rPr>
        <w:t xml:space="preserve">Экологическое воспитание </w:t>
      </w:r>
      <w:r w:rsidRPr="00690FDB">
        <w:rPr>
          <w:rStyle w:val="FontStyle153"/>
          <w:sz w:val="24"/>
          <w:szCs w:val="24"/>
        </w:rPr>
        <w:t>происходит в процессе художе</w:t>
      </w:r>
      <w:r w:rsidRPr="00690FDB">
        <w:rPr>
          <w:rStyle w:val="FontStyle153"/>
          <w:sz w:val="24"/>
          <w:szCs w:val="24"/>
        </w:rPr>
        <w:softHyphen/>
        <w:t>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5"/>
          <w:sz w:val="24"/>
          <w:szCs w:val="24"/>
        </w:rPr>
        <w:t xml:space="preserve">Трудовое воспитание </w:t>
      </w:r>
      <w:r w:rsidRPr="00690FDB">
        <w:rPr>
          <w:rStyle w:val="FontStyle153"/>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2F584B" w:rsidRPr="00690FDB" w:rsidRDefault="00C7388B" w:rsidP="00690FDB">
      <w:pPr>
        <w:pStyle w:val="Style23"/>
        <w:widowControl/>
        <w:spacing w:line="240" w:lineRule="auto"/>
        <w:ind w:firstLine="709"/>
        <w:jc w:val="left"/>
        <w:rPr>
          <w:rStyle w:val="FontStyle154"/>
          <w:b/>
        </w:rPr>
      </w:pPr>
      <w:r w:rsidRPr="00690FDB">
        <w:rPr>
          <w:rStyle w:val="FontStyle154"/>
          <w:b/>
        </w:rPr>
        <w:t>МЕ</w:t>
      </w:r>
      <w:r w:rsidR="002F584B" w:rsidRPr="00690FDB">
        <w:rPr>
          <w:rStyle w:val="FontStyle154"/>
          <w:b/>
        </w:rPr>
        <w:t>ТАПРЕДМЕТНЫЕ РЕЗУЛЬТАТЫ</w:t>
      </w:r>
    </w:p>
    <w:p w:rsidR="002F584B" w:rsidRPr="00690FDB" w:rsidRDefault="002F584B" w:rsidP="00690FDB">
      <w:pPr>
        <w:pStyle w:val="Style23"/>
        <w:widowControl/>
        <w:spacing w:line="240" w:lineRule="auto"/>
        <w:ind w:firstLine="709"/>
        <w:rPr>
          <w:rStyle w:val="FontStyle154"/>
          <w:b/>
        </w:rPr>
      </w:pPr>
      <w:r w:rsidRPr="00690FDB">
        <w:rPr>
          <w:rStyle w:val="FontStyle157"/>
          <w:sz w:val="24"/>
          <w:szCs w:val="24"/>
        </w:rPr>
        <w:t>1.</w:t>
      </w:r>
      <w:r w:rsidRPr="00690FDB">
        <w:rPr>
          <w:rStyle w:val="FontStyle157"/>
          <w:b w:val="0"/>
          <w:sz w:val="24"/>
          <w:szCs w:val="24"/>
        </w:rPr>
        <w:t xml:space="preserve"> </w:t>
      </w:r>
      <w:r w:rsidRPr="00690FDB">
        <w:rPr>
          <w:rStyle w:val="FontStyle154"/>
          <w:b/>
        </w:rPr>
        <w:t>Овладение      универсальными      познавательными действиями</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Пространственные представления и сенсорные способности:</w:t>
      </w:r>
    </w:p>
    <w:p w:rsidR="002F584B" w:rsidRPr="00690FDB" w:rsidRDefault="002F584B" w:rsidP="000E653D">
      <w:pPr>
        <w:pStyle w:val="Style48"/>
        <w:widowControl/>
        <w:numPr>
          <w:ilvl w:val="0"/>
          <w:numId w:val="74"/>
        </w:numPr>
        <w:spacing w:line="240" w:lineRule="auto"/>
        <w:ind w:left="0" w:firstLine="709"/>
        <w:jc w:val="left"/>
        <w:rPr>
          <w:rStyle w:val="FontStyle153"/>
          <w:sz w:val="24"/>
          <w:szCs w:val="24"/>
        </w:rPr>
      </w:pPr>
      <w:r w:rsidRPr="00690FDB">
        <w:rPr>
          <w:rStyle w:val="FontStyle153"/>
          <w:sz w:val="24"/>
          <w:szCs w:val="24"/>
        </w:rPr>
        <w:t>характеризовать форму предмета, конструкции;</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выявлять доминантные черты (характерные особенности) в визуальном образе;</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сравнивать плоскостные и пространственные объекты по заданным основаниям;</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находить ассоциативные связи между визуальными образа</w:t>
      </w:r>
      <w:r w:rsidRPr="00690FDB">
        <w:rPr>
          <w:rStyle w:val="FontStyle153"/>
          <w:sz w:val="24"/>
          <w:szCs w:val="24"/>
        </w:rPr>
        <w:softHyphen/>
        <w:t>ми разных форм и предметов;</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сопоставлять части и целое в видимом образе, предмете, конструкции;</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анализировать пропорциональные отношения частей внутри целого и предметов между собой;</w:t>
      </w:r>
    </w:p>
    <w:p w:rsidR="002F584B" w:rsidRPr="00690FDB" w:rsidRDefault="002F584B" w:rsidP="000E653D">
      <w:pPr>
        <w:pStyle w:val="Style48"/>
        <w:widowControl/>
        <w:numPr>
          <w:ilvl w:val="0"/>
          <w:numId w:val="74"/>
        </w:numPr>
        <w:spacing w:line="240" w:lineRule="auto"/>
        <w:ind w:left="0" w:firstLine="709"/>
        <w:jc w:val="left"/>
        <w:rPr>
          <w:rStyle w:val="FontStyle153"/>
          <w:sz w:val="24"/>
          <w:szCs w:val="24"/>
        </w:rPr>
      </w:pPr>
      <w:r w:rsidRPr="00690FDB">
        <w:rPr>
          <w:rStyle w:val="FontStyle153"/>
          <w:sz w:val="24"/>
          <w:szCs w:val="24"/>
        </w:rPr>
        <w:t>обобщать форму составной конструкции;</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выявлять и анализировать ритмические отношения в про</w:t>
      </w:r>
      <w:r w:rsidRPr="00690FDB">
        <w:rPr>
          <w:rStyle w:val="FontStyle153"/>
          <w:sz w:val="24"/>
          <w:szCs w:val="24"/>
        </w:rPr>
        <w:softHyphen/>
        <w:t>странстве и в изображении (визуальном образе) на установленных основаниях;</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абстрагировать образ реальности при построении плоской композиции;</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соотносить тональные отношения (тёмное — светлое) в пространственных и плоскостных объектах;</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выявлять и анализировать эмоциональное воздействие цве</w:t>
      </w:r>
      <w:r w:rsidRPr="00690FDB">
        <w:rPr>
          <w:rStyle w:val="FontStyle153"/>
          <w:sz w:val="24"/>
          <w:szCs w:val="24"/>
        </w:rPr>
        <w:softHyphen/>
        <w:t>товых отношений в пространственной среде и плоскостном изображении.</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Базовые логические и исследовательские действия:</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проявлять исследовательские, экспериментальные действия в процессе освоения выразительных свойств различных худо</w:t>
      </w:r>
      <w:r w:rsidRPr="00690FDB">
        <w:rPr>
          <w:rStyle w:val="FontStyle153"/>
          <w:sz w:val="24"/>
          <w:szCs w:val="24"/>
        </w:rPr>
        <w:softHyphen/>
        <w:t>жественных материалов;</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проявлять творческие экспериментальные действия в про</w:t>
      </w:r>
      <w:r w:rsidRPr="00690FDB">
        <w:rPr>
          <w:rStyle w:val="FontStyle153"/>
          <w:sz w:val="24"/>
          <w:szCs w:val="24"/>
        </w:rPr>
        <w:softHyphen/>
        <w:t>цессе самостоятельного выполнения художественных заданий;</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проявлять исследовательские и аналитические действия на основе определённых учебных установок в процессе восприя</w:t>
      </w:r>
      <w:r w:rsidRPr="00690FDB">
        <w:rPr>
          <w:rStyle w:val="FontStyle153"/>
          <w:sz w:val="24"/>
          <w:szCs w:val="24"/>
        </w:rPr>
        <w:softHyphen/>
        <w:t>тия произведений изобразительного искусства, архитектуры и продуктов детского художественного творчества;</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анализировать и оценивать с позиций эстетических катего</w:t>
      </w:r>
      <w:r w:rsidRPr="00690FDB">
        <w:rPr>
          <w:rStyle w:val="FontStyle153"/>
          <w:sz w:val="24"/>
          <w:szCs w:val="24"/>
        </w:rPr>
        <w:softHyphen/>
        <w:t>рий явления природы и предметно-пространственную среду жизни человека;</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использовать знаково-символические средства для составления орнаментов и декоративных композиций;</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lastRenderedPageBreak/>
        <w:t>классифицировать произведения искусства по видам и, соответственно, по назначению в жизни людей;</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классифицировать произведения изобразительного искус</w:t>
      </w:r>
      <w:r w:rsidRPr="00690FDB">
        <w:rPr>
          <w:rStyle w:val="FontStyle153"/>
          <w:sz w:val="24"/>
          <w:szCs w:val="24"/>
        </w:rPr>
        <w:softHyphen/>
        <w:t>ства по жанрам в качестве инструмента анализа содержания произведений;</w:t>
      </w:r>
    </w:p>
    <w:p w:rsidR="002F584B" w:rsidRPr="00690FDB" w:rsidRDefault="002F584B" w:rsidP="000E653D">
      <w:pPr>
        <w:pStyle w:val="Style48"/>
        <w:widowControl/>
        <w:numPr>
          <w:ilvl w:val="0"/>
          <w:numId w:val="74"/>
        </w:numPr>
        <w:spacing w:line="240" w:lineRule="auto"/>
        <w:ind w:left="0" w:firstLine="709"/>
        <w:rPr>
          <w:rStyle w:val="FontStyle153"/>
          <w:sz w:val="24"/>
          <w:szCs w:val="24"/>
        </w:rPr>
      </w:pPr>
      <w:r w:rsidRPr="00690FDB">
        <w:rPr>
          <w:rStyle w:val="FontStyle153"/>
          <w:sz w:val="24"/>
          <w:szCs w:val="24"/>
        </w:rPr>
        <w:t>ставить и использовать вопросы как исследовательский ин</w:t>
      </w:r>
      <w:r w:rsidRPr="00690FDB">
        <w:rPr>
          <w:rStyle w:val="FontStyle153"/>
          <w:sz w:val="24"/>
          <w:szCs w:val="24"/>
        </w:rPr>
        <w:softHyphen/>
        <w:t>струмент познания.</w:t>
      </w:r>
    </w:p>
    <w:p w:rsidR="002F584B" w:rsidRPr="00690FDB" w:rsidRDefault="002F584B" w:rsidP="00690FDB">
      <w:pPr>
        <w:pStyle w:val="Style46"/>
        <w:widowControl/>
        <w:ind w:left="235" w:firstLine="709"/>
        <w:rPr>
          <w:rStyle w:val="FontStyle151"/>
          <w:sz w:val="24"/>
          <w:szCs w:val="24"/>
        </w:rPr>
      </w:pPr>
      <w:r w:rsidRPr="00690FDB">
        <w:rPr>
          <w:rStyle w:val="FontStyle151"/>
          <w:sz w:val="24"/>
          <w:szCs w:val="24"/>
        </w:rPr>
        <w:t>Работа с информацией:</w:t>
      </w:r>
    </w:p>
    <w:p w:rsidR="002F584B" w:rsidRPr="00690FDB" w:rsidRDefault="002F584B" w:rsidP="000E653D">
      <w:pPr>
        <w:pStyle w:val="Style55"/>
        <w:widowControl/>
        <w:numPr>
          <w:ilvl w:val="0"/>
          <w:numId w:val="75"/>
        </w:numPr>
        <w:spacing w:line="240" w:lineRule="auto"/>
        <w:ind w:left="0" w:firstLine="709"/>
        <w:jc w:val="left"/>
        <w:rPr>
          <w:rStyle w:val="FontStyle153"/>
          <w:sz w:val="24"/>
          <w:szCs w:val="24"/>
        </w:rPr>
      </w:pPr>
      <w:r w:rsidRPr="00690FDB">
        <w:rPr>
          <w:rStyle w:val="FontStyle153"/>
          <w:sz w:val="24"/>
          <w:szCs w:val="24"/>
        </w:rPr>
        <w:t>использовать электронные образовательные ресурсы; уметь работать с электронными учебниками и учебными пособиями;</w:t>
      </w:r>
    </w:p>
    <w:p w:rsidR="002F584B" w:rsidRPr="00690FDB" w:rsidRDefault="002F584B" w:rsidP="000E653D">
      <w:pPr>
        <w:pStyle w:val="Style48"/>
        <w:widowControl/>
        <w:numPr>
          <w:ilvl w:val="0"/>
          <w:numId w:val="75"/>
        </w:numPr>
        <w:spacing w:line="240" w:lineRule="auto"/>
        <w:ind w:left="0" w:firstLine="709"/>
        <w:rPr>
          <w:rStyle w:val="FontStyle153"/>
          <w:sz w:val="24"/>
          <w:szCs w:val="24"/>
        </w:rPr>
      </w:pPr>
      <w:r w:rsidRPr="00690FDB">
        <w:rPr>
          <w:rStyle w:val="FontStyle153"/>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F584B" w:rsidRPr="00690FDB" w:rsidRDefault="002F584B" w:rsidP="000E653D">
      <w:pPr>
        <w:pStyle w:val="Style48"/>
        <w:widowControl/>
        <w:numPr>
          <w:ilvl w:val="0"/>
          <w:numId w:val="75"/>
        </w:numPr>
        <w:spacing w:line="240" w:lineRule="auto"/>
        <w:ind w:left="0" w:firstLine="709"/>
        <w:rPr>
          <w:rStyle w:val="FontStyle153"/>
          <w:sz w:val="24"/>
          <w:szCs w:val="24"/>
        </w:rPr>
      </w:pPr>
      <w:r w:rsidRPr="00690FDB">
        <w:rPr>
          <w:rStyle w:val="FontStyle153"/>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F584B" w:rsidRPr="00690FDB" w:rsidRDefault="002F584B" w:rsidP="000E653D">
      <w:pPr>
        <w:pStyle w:val="Style48"/>
        <w:widowControl/>
        <w:numPr>
          <w:ilvl w:val="0"/>
          <w:numId w:val="75"/>
        </w:numPr>
        <w:spacing w:line="240" w:lineRule="auto"/>
        <w:ind w:left="0" w:firstLine="709"/>
        <w:rPr>
          <w:rStyle w:val="FontStyle153"/>
          <w:sz w:val="24"/>
          <w:szCs w:val="24"/>
        </w:rPr>
      </w:pPr>
      <w:r w:rsidRPr="00690FDB">
        <w:rPr>
          <w:rStyle w:val="FontStyle153"/>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2F584B" w:rsidRPr="00690FDB" w:rsidRDefault="002F584B" w:rsidP="000E653D">
      <w:pPr>
        <w:pStyle w:val="Style48"/>
        <w:widowControl/>
        <w:numPr>
          <w:ilvl w:val="0"/>
          <w:numId w:val="75"/>
        </w:numPr>
        <w:spacing w:line="240" w:lineRule="auto"/>
        <w:ind w:left="0" w:firstLine="709"/>
        <w:rPr>
          <w:rStyle w:val="FontStyle153"/>
          <w:sz w:val="24"/>
          <w:szCs w:val="24"/>
        </w:rPr>
      </w:pPr>
      <w:r w:rsidRPr="00690FDB">
        <w:rPr>
          <w:rStyle w:val="FontStyle153"/>
          <w:sz w:val="24"/>
          <w:szCs w:val="24"/>
        </w:rPr>
        <w:t>осуществлять виртуальные путешествия по архитектурным памятникам, в отечественные художественные музеи и зару</w:t>
      </w:r>
      <w:r w:rsidRPr="00690FDB">
        <w:rPr>
          <w:rStyle w:val="FontStyle153"/>
          <w:sz w:val="24"/>
          <w:szCs w:val="24"/>
        </w:rPr>
        <w:softHyphen/>
        <w:t>бежные художественные музеи (галереи) на основе установок и квестов, предложенных учителем;</w:t>
      </w:r>
    </w:p>
    <w:p w:rsidR="002F584B" w:rsidRPr="00690FDB" w:rsidRDefault="002F584B" w:rsidP="000E653D">
      <w:pPr>
        <w:pStyle w:val="Style48"/>
        <w:widowControl/>
        <w:numPr>
          <w:ilvl w:val="0"/>
          <w:numId w:val="75"/>
        </w:numPr>
        <w:spacing w:line="240" w:lineRule="auto"/>
        <w:ind w:left="0" w:firstLine="709"/>
        <w:rPr>
          <w:rStyle w:val="FontStyle153"/>
          <w:sz w:val="24"/>
          <w:szCs w:val="24"/>
        </w:rPr>
      </w:pPr>
      <w:r w:rsidRPr="00690FDB">
        <w:rPr>
          <w:rStyle w:val="FontStyle153"/>
          <w:sz w:val="24"/>
          <w:szCs w:val="24"/>
        </w:rPr>
        <w:t>соблюдать правила информационной безопасности при работе в сети Интернет.</w:t>
      </w:r>
    </w:p>
    <w:p w:rsidR="002F584B" w:rsidRPr="00690FDB" w:rsidRDefault="002F584B" w:rsidP="00690FDB">
      <w:pPr>
        <w:pStyle w:val="Style23"/>
        <w:widowControl/>
        <w:spacing w:line="240" w:lineRule="auto"/>
        <w:ind w:firstLine="709"/>
        <w:rPr>
          <w:rStyle w:val="FontStyle154"/>
        </w:rPr>
      </w:pPr>
      <w:r w:rsidRPr="00690FDB">
        <w:rPr>
          <w:rStyle w:val="FontStyle157"/>
          <w:sz w:val="24"/>
          <w:szCs w:val="24"/>
        </w:rPr>
        <w:t xml:space="preserve">2. </w:t>
      </w:r>
      <w:r w:rsidRPr="00690FDB">
        <w:rPr>
          <w:rStyle w:val="FontStyle154"/>
          <w:b/>
        </w:rPr>
        <w:t>Овладение универсальными коммуникативными действиями</w:t>
      </w:r>
    </w:p>
    <w:p w:rsidR="002F584B" w:rsidRPr="00690FDB" w:rsidRDefault="002F584B" w:rsidP="00690FDB">
      <w:pPr>
        <w:pStyle w:val="Style48"/>
        <w:widowControl/>
        <w:spacing w:line="240" w:lineRule="auto"/>
        <w:ind w:left="254" w:firstLine="709"/>
        <w:jc w:val="left"/>
        <w:rPr>
          <w:rStyle w:val="FontStyle153"/>
          <w:sz w:val="24"/>
          <w:szCs w:val="24"/>
        </w:rPr>
      </w:pPr>
      <w:r w:rsidRPr="00690FDB">
        <w:rPr>
          <w:rStyle w:val="FontStyle153"/>
          <w:sz w:val="24"/>
          <w:szCs w:val="24"/>
        </w:rPr>
        <w:t>Обучающиеся должны овладеть следующими действиями:</w:t>
      </w:r>
    </w:p>
    <w:p w:rsidR="002F584B" w:rsidRPr="00690FDB" w:rsidRDefault="002F584B" w:rsidP="000E653D">
      <w:pPr>
        <w:pStyle w:val="Style48"/>
        <w:widowControl/>
        <w:numPr>
          <w:ilvl w:val="0"/>
          <w:numId w:val="76"/>
        </w:numPr>
        <w:spacing w:line="240" w:lineRule="auto"/>
        <w:ind w:left="0" w:firstLine="709"/>
        <w:rPr>
          <w:rStyle w:val="FontStyle153"/>
          <w:sz w:val="24"/>
          <w:szCs w:val="24"/>
        </w:rPr>
      </w:pPr>
      <w:r w:rsidRPr="00690FDB">
        <w:rPr>
          <w:rStyle w:val="FontStyle153"/>
          <w:sz w:val="24"/>
          <w:szCs w:val="24"/>
        </w:rPr>
        <w:t>понимать искусство в качестве особого языка общения — межличностного (автор — зритель), между поколениями, между народами;</w:t>
      </w:r>
    </w:p>
    <w:p w:rsidR="002F584B" w:rsidRPr="00690FDB" w:rsidRDefault="002F584B" w:rsidP="000E653D">
      <w:pPr>
        <w:pStyle w:val="Style48"/>
        <w:widowControl/>
        <w:numPr>
          <w:ilvl w:val="0"/>
          <w:numId w:val="76"/>
        </w:numPr>
        <w:spacing w:line="240" w:lineRule="auto"/>
        <w:ind w:left="0" w:firstLine="709"/>
        <w:rPr>
          <w:rStyle w:val="FontStyle153"/>
          <w:sz w:val="24"/>
          <w:szCs w:val="24"/>
        </w:rPr>
      </w:pPr>
      <w:r w:rsidRPr="00690FDB">
        <w:rPr>
          <w:rStyle w:val="FontStyle153"/>
          <w:sz w:val="24"/>
          <w:szCs w:val="24"/>
        </w:rPr>
        <w:t>вести диалог и участвовать в дискуссии, проявляя уважи</w:t>
      </w:r>
      <w:r w:rsidRPr="00690FDB">
        <w:rPr>
          <w:rStyle w:val="FontStyle153"/>
          <w:sz w:val="24"/>
          <w:szCs w:val="24"/>
        </w:rPr>
        <w:softHyphen/>
        <w:t>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F584B" w:rsidRPr="00690FDB" w:rsidRDefault="002F584B" w:rsidP="000E653D">
      <w:pPr>
        <w:pStyle w:val="Style48"/>
        <w:widowControl/>
        <w:numPr>
          <w:ilvl w:val="0"/>
          <w:numId w:val="76"/>
        </w:numPr>
        <w:spacing w:line="240" w:lineRule="auto"/>
        <w:ind w:left="0" w:firstLine="709"/>
        <w:rPr>
          <w:rStyle w:val="FontStyle153"/>
          <w:sz w:val="24"/>
          <w:szCs w:val="24"/>
        </w:rPr>
      </w:pPr>
      <w:r w:rsidRPr="00690FDB">
        <w:rPr>
          <w:rStyle w:val="FontStyle153"/>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F584B" w:rsidRPr="00690FDB" w:rsidRDefault="002F584B" w:rsidP="000E653D">
      <w:pPr>
        <w:pStyle w:val="Style48"/>
        <w:widowControl/>
        <w:numPr>
          <w:ilvl w:val="0"/>
          <w:numId w:val="76"/>
        </w:numPr>
        <w:spacing w:line="240" w:lineRule="auto"/>
        <w:ind w:left="0" w:firstLine="709"/>
        <w:rPr>
          <w:rStyle w:val="FontStyle153"/>
          <w:sz w:val="24"/>
          <w:szCs w:val="24"/>
        </w:rPr>
      </w:pPr>
      <w:r w:rsidRPr="00690FDB">
        <w:rPr>
          <w:rStyle w:val="FontStyle153"/>
          <w:sz w:val="24"/>
          <w:szCs w:val="24"/>
        </w:rPr>
        <w:t>демонстрировать и объяснять результаты своего творческого, художественного или исследовательского опыта;</w:t>
      </w:r>
    </w:p>
    <w:p w:rsidR="002F584B" w:rsidRPr="00690FDB" w:rsidRDefault="002F584B" w:rsidP="000E653D">
      <w:pPr>
        <w:pStyle w:val="Style48"/>
        <w:widowControl/>
        <w:numPr>
          <w:ilvl w:val="0"/>
          <w:numId w:val="76"/>
        </w:numPr>
        <w:spacing w:line="240" w:lineRule="auto"/>
        <w:ind w:left="0" w:firstLine="709"/>
        <w:rPr>
          <w:rStyle w:val="FontStyle153"/>
          <w:sz w:val="24"/>
          <w:szCs w:val="24"/>
        </w:rPr>
      </w:pPr>
      <w:r w:rsidRPr="00690FDB">
        <w:rPr>
          <w:rStyle w:val="FontStyle153"/>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F584B" w:rsidRPr="00690FDB" w:rsidRDefault="002F584B" w:rsidP="000E653D">
      <w:pPr>
        <w:pStyle w:val="Style48"/>
        <w:widowControl/>
        <w:numPr>
          <w:ilvl w:val="0"/>
          <w:numId w:val="76"/>
        </w:numPr>
        <w:spacing w:line="240" w:lineRule="auto"/>
        <w:ind w:left="0" w:firstLine="709"/>
        <w:rPr>
          <w:rStyle w:val="FontStyle153"/>
          <w:sz w:val="24"/>
          <w:szCs w:val="24"/>
        </w:rPr>
      </w:pPr>
      <w:r w:rsidRPr="00690FDB">
        <w:rPr>
          <w:rStyle w:val="FontStyle153"/>
          <w:sz w:val="24"/>
          <w:szCs w:val="24"/>
        </w:rPr>
        <w:t>признавать своё и чужое право на ошибку, развивать свои способности сопереживать, понимать намерения и пережива</w:t>
      </w:r>
      <w:r w:rsidRPr="00690FDB">
        <w:rPr>
          <w:rStyle w:val="FontStyle153"/>
          <w:sz w:val="24"/>
          <w:szCs w:val="24"/>
        </w:rPr>
        <w:softHyphen/>
        <w:t>ния свои и других людей;</w:t>
      </w:r>
    </w:p>
    <w:p w:rsidR="002F584B" w:rsidRPr="00690FDB" w:rsidRDefault="002F584B" w:rsidP="000E653D">
      <w:pPr>
        <w:pStyle w:val="Style48"/>
        <w:widowControl/>
        <w:numPr>
          <w:ilvl w:val="0"/>
          <w:numId w:val="76"/>
        </w:numPr>
        <w:spacing w:line="240" w:lineRule="auto"/>
        <w:ind w:left="0" w:firstLine="709"/>
        <w:rPr>
          <w:rStyle w:val="FontStyle153"/>
          <w:sz w:val="24"/>
          <w:szCs w:val="24"/>
        </w:rPr>
      </w:pPr>
      <w:r w:rsidRPr="00690FDB">
        <w:rPr>
          <w:rStyle w:val="FontStyle153"/>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w:t>
      </w:r>
      <w:r w:rsidRPr="00690FDB">
        <w:rPr>
          <w:rStyle w:val="FontStyle153"/>
          <w:sz w:val="24"/>
          <w:szCs w:val="24"/>
        </w:rPr>
        <w:softHyphen/>
        <w:t>чения, подчиняться, ответственно относиться к своей задаче по достижению общего результата.</w:t>
      </w:r>
    </w:p>
    <w:p w:rsidR="002F584B" w:rsidRPr="00690FDB" w:rsidRDefault="002F584B" w:rsidP="00690FDB">
      <w:pPr>
        <w:pStyle w:val="Style23"/>
        <w:widowControl/>
        <w:spacing w:line="240" w:lineRule="auto"/>
        <w:ind w:firstLine="709"/>
        <w:rPr>
          <w:rStyle w:val="FontStyle154"/>
        </w:rPr>
      </w:pPr>
      <w:r w:rsidRPr="00690FDB">
        <w:rPr>
          <w:rStyle w:val="FontStyle157"/>
          <w:sz w:val="24"/>
          <w:szCs w:val="24"/>
        </w:rPr>
        <w:t xml:space="preserve">3. </w:t>
      </w:r>
      <w:r w:rsidRPr="00690FDB">
        <w:rPr>
          <w:rStyle w:val="FontStyle154"/>
          <w:b/>
        </w:rPr>
        <w:t>Овладение универсальными регулятивными действиями</w:t>
      </w:r>
    </w:p>
    <w:p w:rsidR="002F584B" w:rsidRPr="00690FDB" w:rsidRDefault="002F584B" w:rsidP="00690FDB">
      <w:pPr>
        <w:pStyle w:val="Style48"/>
        <w:widowControl/>
        <w:spacing w:line="240" w:lineRule="auto"/>
        <w:ind w:left="254" w:firstLine="709"/>
        <w:jc w:val="left"/>
        <w:rPr>
          <w:rStyle w:val="FontStyle153"/>
          <w:sz w:val="24"/>
          <w:szCs w:val="24"/>
        </w:rPr>
      </w:pPr>
      <w:r w:rsidRPr="00690FDB">
        <w:rPr>
          <w:rStyle w:val="FontStyle153"/>
          <w:sz w:val="24"/>
          <w:szCs w:val="24"/>
        </w:rPr>
        <w:t>Обучающиеся должны овладеть следующими действиями:</w:t>
      </w:r>
    </w:p>
    <w:p w:rsidR="002F584B" w:rsidRPr="00690FDB" w:rsidRDefault="002F584B" w:rsidP="000E653D">
      <w:pPr>
        <w:pStyle w:val="Style48"/>
        <w:widowControl/>
        <w:numPr>
          <w:ilvl w:val="0"/>
          <w:numId w:val="77"/>
        </w:numPr>
        <w:spacing w:line="240" w:lineRule="auto"/>
        <w:ind w:left="0" w:firstLine="709"/>
        <w:rPr>
          <w:rStyle w:val="FontStyle153"/>
          <w:sz w:val="24"/>
          <w:szCs w:val="24"/>
        </w:rPr>
      </w:pPr>
      <w:r w:rsidRPr="00690FDB">
        <w:rPr>
          <w:rStyle w:val="FontStyle153"/>
          <w:sz w:val="24"/>
          <w:szCs w:val="24"/>
        </w:rPr>
        <w:t>внимательно относиться и выполнять учебные задачи, по</w:t>
      </w:r>
      <w:r w:rsidRPr="00690FDB">
        <w:rPr>
          <w:rStyle w:val="FontStyle153"/>
          <w:sz w:val="24"/>
          <w:szCs w:val="24"/>
        </w:rPr>
        <w:softHyphen/>
        <w:t>ставленные учителем;</w:t>
      </w:r>
    </w:p>
    <w:p w:rsidR="00B34655" w:rsidRPr="00690FDB" w:rsidRDefault="002F584B" w:rsidP="000E653D">
      <w:pPr>
        <w:pStyle w:val="Style48"/>
        <w:widowControl/>
        <w:numPr>
          <w:ilvl w:val="0"/>
          <w:numId w:val="77"/>
        </w:numPr>
        <w:spacing w:line="240" w:lineRule="auto"/>
        <w:ind w:left="0" w:firstLine="709"/>
        <w:rPr>
          <w:rStyle w:val="FontStyle153"/>
          <w:sz w:val="24"/>
          <w:szCs w:val="24"/>
        </w:rPr>
      </w:pPr>
      <w:r w:rsidRPr="00690FDB">
        <w:rPr>
          <w:rStyle w:val="FontStyle153"/>
          <w:sz w:val="24"/>
          <w:szCs w:val="24"/>
        </w:rPr>
        <w:t>соблюдать последовательность учебных действий при выполнении задания;</w:t>
      </w:r>
    </w:p>
    <w:p w:rsidR="002F584B" w:rsidRPr="00690FDB" w:rsidRDefault="002F584B" w:rsidP="000E653D">
      <w:pPr>
        <w:pStyle w:val="Style48"/>
        <w:widowControl/>
        <w:numPr>
          <w:ilvl w:val="0"/>
          <w:numId w:val="77"/>
        </w:numPr>
        <w:spacing w:line="240" w:lineRule="auto"/>
        <w:ind w:left="0" w:firstLine="709"/>
        <w:rPr>
          <w:rStyle w:val="FontStyle153"/>
          <w:sz w:val="24"/>
          <w:szCs w:val="24"/>
        </w:rPr>
      </w:pPr>
      <w:r w:rsidRPr="00690FDB">
        <w:rPr>
          <w:rStyle w:val="FontStyle153"/>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34655" w:rsidRPr="00690FDB" w:rsidRDefault="002F584B" w:rsidP="000E653D">
      <w:pPr>
        <w:pStyle w:val="Style34"/>
        <w:widowControl/>
        <w:numPr>
          <w:ilvl w:val="0"/>
          <w:numId w:val="77"/>
        </w:numPr>
        <w:spacing w:line="240" w:lineRule="auto"/>
        <w:ind w:left="0" w:firstLine="709"/>
        <w:jc w:val="both"/>
        <w:rPr>
          <w:rStyle w:val="FontStyle154"/>
        </w:rPr>
      </w:pPr>
      <w:r w:rsidRPr="00690FDB">
        <w:rPr>
          <w:rStyle w:val="FontStyle153"/>
          <w:sz w:val="24"/>
          <w:szCs w:val="24"/>
        </w:rPr>
        <w:t>соотносить свои действия с планируемыми результатами, осуществлять контроль своей деятельности в процессе дости</w:t>
      </w:r>
      <w:r w:rsidRPr="00690FDB">
        <w:rPr>
          <w:rStyle w:val="FontStyle153"/>
          <w:sz w:val="24"/>
          <w:szCs w:val="24"/>
        </w:rPr>
        <w:softHyphen/>
        <w:t xml:space="preserve">жения результата. </w:t>
      </w:r>
    </w:p>
    <w:p w:rsidR="002F584B" w:rsidRPr="00690FDB" w:rsidRDefault="00B34655" w:rsidP="00690FDB">
      <w:pPr>
        <w:pStyle w:val="Style34"/>
        <w:widowControl/>
        <w:spacing w:line="240" w:lineRule="auto"/>
        <w:ind w:firstLine="709"/>
        <w:rPr>
          <w:rStyle w:val="FontStyle154"/>
          <w:b/>
        </w:rPr>
      </w:pPr>
      <w:r w:rsidRPr="00690FDB">
        <w:rPr>
          <w:rStyle w:val="FontStyle154"/>
          <w:b/>
        </w:rPr>
        <w:t>ПР</w:t>
      </w:r>
      <w:r w:rsidR="002F584B" w:rsidRPr="00690FDB">
        <w:rPr>
          <w:rStyle w:val="FontStyle154"/>
          <w:b/>
        </w:rPr>
        <w:t>ЕДМЕТНЫЕ РЕЗУЛЬТАТЫ</w:t>
      </w:r>
    </w:p>
    <w:p w:rsidR="00B34655"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 </w:t>
      </w:r>
    </w:p>
    <w:p w:rsidR="002F584B" w:rsidRPr="00690FDB" w:rsidRDefault="002F584B" w:rsidP="00690FDB">
      <w:pPr>
        <w:pStyle w:val="Style48"/>
        <w:widowControl/>
        <w:spacing w:line="240" w:lineRule="auto"/>
        <w:ind w:firstLine="709"/>
        <w:rPr>
          <w:rStyle w:val="FontStyle154"/>
          <w:b/>
        </w:rPr>
      </w:pPr>
      <w:r w:rsidRPr="00690FDB">
        <w:rPr>
          <w:rStyle w:val="FontStyle154"/>
          <w:b/>
        </w:rPr>
        <w:t>1 КЛАСС</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«Графика»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навыки применения свойств простых графиче</w:t>
      </w:r>
      <w:r w:rsidRPr="00690FDB">
        <w:rPr>
          <w:rStyle w:val="FontStyle153"/>
          <w:sz w:val="24"/>
          <w:szCs w:val="24"/>
        </w:rPr>
        <w:softHyphen/>
        <w:t>ских материалов в самостоятельной творческой работе в условиях урока.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Приобретать первичный опыт в создании графического ри</w:t>
      </w:r>
      <w:r w:rsidRPr="00690FDB">
        <w:rPr>
          <w:rStyle w:val="FontStyle153"/>
          <w:sz w:val="24"/>
          <w:szCs w:val="24"/>
        </w:rPr>
        <w:softHyphen/>
        <w:t>сунка на основе знакомства со средствами изобразительного языка.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создания рисунка простого (плоского) предмета с натуры.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Учиться анализировать соотношения пропорций, визуально сравнивать пространственные величины.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первичные знания и навыки композиционного расположения изображения на листе.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Уметь выбирать вертикальный или горизонтальный формат листа для выполнения соответствующих задач рисунка.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Воспринимать учебную задачу, поставленную учителем, и решать её в своей практической художественной деятельно</w:t>
      </w:r>
      <w:r w:rsidRPr="00690FDB">
        <w:rPr>
          <w:rStyle w:val="FontStyle153"/>
          <w:sz w:val="24"/>
          <w:szCs w:val="24"/>
        </w:rPr>
        <w:softHyphen/>
        <w:t>сти.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«Живопись»</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навыки работы красками «гуашь» в условиях урока.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три основных цвета; обсуждать и называть ассоциа</w:t>
      </w:r>
      <w:r w:rsidRPr="00690FDB">
        <w:rPr>
          <w:rStyle w:val="FontStyle153"/>
          <w:sz w:val="24"/>
          <w:szCs w:val="24"/>
        </w:rPr>
        <w:softHyphen/>
        <w:t>тивные представления, которые рождает каждый цвет.</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Осознавать эмоциональное звучание цвета и уметь форму</w:t>
      </w:r>
      <w:r w:rsidRPr="00690FDB">
        <w:rPr>
          <w:rStyle w:val="FontStyle153"/>
          <w:sz w:val="24"/>
          <w:szCs w:val="24"/>
        </w:rPr>
        <w:softHyphen/>
        <w:t>лировать своё мнение с опорой на опыт жизненных ассоциа</w:t>
      </w:r>
      <w:r w:rsidRPr="00690FDB">
        <w:rPr>
          <w:rStyle w:val="FontStyle153"/>
          <w:sz w:val="24"/>
          <w:szCs w:val="24"/>
        </w:rPr>
        <w:softHyphen/>
        <w:t>ций.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экспериментирования, исследования ре</w:t>
      </w:r>
      <w:r w:rsidRPr="00690FDB">
        <w:rPr>
          <w:rStyle w:val="FontStyle153"/>
          <w:sz w:val="24"/>
          <w:szCs w:val="24"/>
        </w:rPr>
        <w:softHyphen/>
        <w:t>зультатов смешения красок и получения нового цвета.</w:t>
      </w:r>
    </w:p>
    <w:p w:rsidR="00B34655"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Вести творческую работу на заданную тему с опорой на зрительные впечатления, организованные педагогом.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«Скульптура»</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Приобретать опыт аналитического наблюдения, поиска вы</w:t>
      </w:r>
      <w:r w:rsidRPr="00690FDB">
        <w:rPr>
          <w:rStyle w:val="FontStyle153"/>
          <w:sz w:val="24"/>
          <w:szCs w:val="24"/>
        </w:rPr>
        <w:softHyphen/>
        <w:t>разительных образных объёмных форм в природе (облака, камни, коряги, формы плодов и др.).</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Осваивать первичные приёмы лепки из пластилина, приоб</w:t>
      </w:r>
      <w:r w:rsidRPr="00690FDB">
        <w:rPr>
          <w:rStyle w:val="FontStyle153"/>
          <w:sz w:val="24"/>
          <w:szCs w:val="24"/>
        </w:rPr>
        <w:softHyphen/>
        <w:t>ретать представления о целостной форме в объёмном изобра</w:t>
      </w:r>
      <w:r w:rsidRPr="00690FDB">
        <w:rPr>
          <w:rStyle w:val="FontStyle153"/>
          <w:sz w:val="24"/>
          <w:szCs w:val="24"/>
        </w:rPr>
        <w:softHyphen/>
        <w:t>жении.</w:t>
      </w:r>
    </w:p>
    <w:p w:rsidR="00B34655"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Овладевать  первичными  навыками  бумагопластики  — создания объёмных форм из бумаги путём её складывания, надрезания, закручивания и др.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«Декоративно-прикладное искусство»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Различать виды орнаментов по изобразительным мотивам: растительные, геометрические, анималистические.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Учиться использовать правила симметрии в своей художе</w:t>
      </w:r>
      <w:r w:rsidRPr="00690FDB">
        <w:rPr>
          <w:rStyle w:val="FontStyle153"/>
          <w:sz w:val="24"/>
          <w:szCs w:val="24"/>
        </w:rPr>
        <w:softHyphen/>
        <w:t>ственной деятельности.</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Приобретать опыт создания орнаментальной декоративной композиции (стилизованной: декоративный цветок или пти</w:t>
      </w:r>
      <w:r w:rsidRPr="00690FDB">
        <w:rPr>
          <w:rStyle w:val="FontStyle153"/>
          <w:sz w:val="24"/>
          <w:szCs w:val="24"/>
        </w:rPr>
        <w:softHyphen/>
        <w:t>ца).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знания о значении и назначении украшений в жизни людей.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представления о глиняных игрушках отече</w:t>
      </w:r>
      <w:r w:rsidRPr="00690FDB">
        <w:rPr>
          <w:rStyle w:val="FontStyle153"/>
          <w:sz w:val="24"/>
          <w:szCs w:val="24"/>
        </w:rPr>
        <w:softHyphen/>
        <w:t>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34655"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Иметь   опыт   и   соответствующие   возрасту   навыки подготовки и оформления общего праздника.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«Архитектура»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Осваивать приёмы конструирования из бумаги, складывания объёмных простых геометрических тел.</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пространственного макетирования (ска</w:t>
      </w:r>
      <w:r w:rsidRPr="00690FDB">
        <w:rPr>
          <w:rStyle w:val="FontStyle153"/>
          <w:sz w:val="24"/>
          <w:szCs w:val="24"/>
        </w:rPr>
        <w:softHyphen/>
        <w:t>зочный город) в форме коллективной игровой деятельности.</w:t>
      </w:r>
    </w:p>
    <w:p w:rsidR="00B34655"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Приобретать   представления   о   конструктивной   основе любого предмета и первичные навыки анализа его строения.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«Восприятие произведений искусства»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опыт эстетического восприятия и аналитического наблюдения архитектурных построек.</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w:t>
      </w:r>
    </w:p>
    <w:p w:rsidR="002F584B" w:rsidRPr="00690FDB" w:rsidRDefault="002F584B" w:rsidP="00690FDB">
      <w:pPr>
        <w:pStyle w:val="Style55"/>
        <w:widowControl/>
        <w:spacing w:line="240" w:lineRule="auto"/>
        <w:ind w:firstLine="709"/>
        <w:rPr>
          <w:rStyle w:val="FontStyle153"/>
          <w:sz w:val="24"/>
          <w:szCs w:val="24"/>
        </w:rPr>
      </w:pPr>
      <w:r w:rsidRPr="00690FDB">
        <w:rPr>
          <w:rStyle w:val="FontStyle153"/>
          <w:sz w:val="24"/>
          <w:szCs w:val="24"/>
        </w:rPr>
        <w:t>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новый опыт восприятия художественных иллю</w:t>
      </w:r>
      <w:r w:rsidRPr="00690FDB">
        <w:rPr>
          <w:rStyle w:val="FontStyle153"/>
          <w:sz w:val="24"/>
          <w:szCs w:val="24"/>
        </w:rPr>
        <w:softHyphen/>
        <w:t>страций в детских книгах и отношения к ним в соответствии с учебной установкой.</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«Азбука цифровой графики»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создания фотографий с целью эстетиче</w:t>
      </w:r>
      <w:r w:rsidRPr="00690FDB">
        <w:rPr>
          <w:rStyle w:val="FontStyle153"/>
          <w:sz w:val="24"/>
          <w:szCs w:val="24"/>
        </w:rPr>
        <w:softHyphen/>
        <w:t>ского и целенаправленного наблюдения природы.</w:t>
      </w:r>
    </w:p>
    <w:p w:rsidR="00B34655"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2F584B" w:rsidRPr="00690FDB" w:rsidRDefault="002F584B" w:rsidP="00690FDB">
      <w:pPr>
        <w:pStyle w:val="Style34"/>
        <w:widowControl/>
        <w:spacing w:line="240" w:lineRule="auto"/>
        <w:ind w:firstLine="709"/>
        <w:rPr>
          <w:rStyle w:val="FontStyle154"/>
          <w:b/>
        </w:rPr>
      </w:pPr>
      <w:r w:rsidRPr="00690FDB">
        <w:rPr>
          <w:rStyle w:val="FontStyle154"/>
          <w:b/>
        </w:rPr>
        <w:t>2 КЛАСС</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«Графика»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особенности и приёмы работы новыми графиче</w:t>
      </w:r>
      <w:r w:rsidRPr="00690FDB">
        <w:rPr>
          <w:rStyle w:val="FontStyle153"/>
          <w:sz w:val="24"/>
          <w:szCs w:val="24"/>
        </w:rPr>
        <w:softHyphen/>
        <w:t>скими художественными материалами; осваивать выразительные свойства твёрдых, сухих, мягких и жидких графических материалов.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навыки изображения на основе разной по ха</w:t>
      </w:r>
      <w:r w:rsidRPr="00690FDB">
        <w:rPr>
          <w:rStyle w:val="FontStyle153"/>
          <w:sz w:val="24"/>
          <w:szCs w:val="24"/>
        </w:rPr>
        <w:softHyphen/>
        <w:t>рактеру и способу наложения линии.</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навык визуального сравнения пространственных величин, приобретать умения соотносить пропорции в рисун</w:t>
      </w:r>
      <w:r w:rsidRPr="00690FDB">
        <w:rPr>
          <w:rStyle w:val="FontStyle153"/>
          <w:sz w:val="24"/>
          <w:szCs w:val="24"/>
        </w:rPr>
        <w:softHyphen/>
        <w:t>ках птиц и животных (с опорой на зрительские впечатления и анализ).</w:t>
      </w:r>
    </w:p>
    <w:p w:rsidR="00B34655"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Приобретать умение</w:t>
      </w:r>
      <w:r w:rsidR="00B34655" w:rsidRPr="00690FDB">
        <w:rPr>
          <w:rStyle w:val="FontStyle153"/>
          <w:sz w:val="24"/>
          <w:szCs w:val="24"/>
        </w:rPr>
        <w:t xml:space="preserve"> </w:t>
      </w:r>
      <w:r w:rsidRPr="00690FDB">
        <w:rPr>
          <w:rStyle w:val="FontStyle153"/>
          <w:sz w:val="24"/>
          <w:szCs w:val="24"/>
        </w:rPr>
        <w:t>вести рисунок</w:t>
      </w:r>
      <w:r w:rsidR="00B34655" w:rsidRPr="00690FDB">
        <w:rPr>
          <w:rStyle w:val="FontStyle153"/>
          <w:sz w:val="24"/>
          <w:szCs w:val="24"/>
        </w:rPr>
        <w:t xml:space="preserve"> </w:t>
      </w:r>
      <w:r w:rsidRPr="00690FDB">
        <w:rPr>
          <w:rStyle w:val="FontStyle153"/>
          <w:sz w:val="24"/>
          <w:szCs w:val="24"/>
        </w:rPr>
        <w:t>с</w:t>
      </w:r>
      <w:r w:rsidR="00B34655" w:rsidRPr="00690FDB">
        <w:rPr>
          <w:rStyle w:val="FontStyle153"/>
          <w:sz w:val="24"/>
          <w:szCs w:val="24"/>
        </w:rPr>
        <w:t xml:space="preserve"> </w:t>
      </w:r>
      <w:r w:rsidRPr="00690FDB">
        <w:rPr>
          <w:rStyle w:val="FontStyle153"/>
          <w:sz w:val="24"/>
          <w:szCs w:val="24"/>
        </w:rPr>
        <w:t>натуры,</w:t>
      </w:r>
      <w:r w:rsidR="00B34655" w:rsidRPr="00690FDB">
        <w:rPr>
          <w:rStyle w:val="FontStyle153"/>
          <w:sz w:val="24"/>
          <w:szCs w:val="24"/>
        </w:rPr>
        <w:t xml:space="preserve"> видеть пропорции объекта, </w:t>
      </w:r>
      <w:r w:rsidRPr="00690FDB">
        <w:rPr>
          <w:rStyle w:val="FontStyle153"/>
          <w:sz w:val="24"/>
          <w:szCs w:val="24"/>
        </w:rPr>
        <w:t>расположение</w:t>
      </w:r>
      <w:r w:rsidR="00B34655" w:rsidRPr="00690FDB">
        <w:rPr>
          <w:rStyle w:val="FontStyle153"/>
          <w:sz w:val="24"/>
          <w:szCs w:val="24"/>
        </w:rPr>
        <w:t xml:space="preserve"> </w:t>
      </w:r>
      <w:r w:rsidRPr="00690FDB">
        <w:rPr>
          <w:rStyle w:val="FontStyle153"/>
          <w:sz w:val="24"/>
          <w:szCs w:val="24"/>
        </w:rPr>
        <w:t>его</w:t>
      </w:r>
      <w:r w:rsidR="00B34655" w:rsidRPr="00690FDB">
        <w:rPr>
          <w:rStyle w:val="FontStyle153"/>
          <w:sz w:val="24"/>
          <w:szCs w:val="24"/>
        </w:rPr>
        <w:t xml:space="preserve"> </w:t>
      </w:r>
      <w:r w:rsidRPr="00690FDB">
        <w:rPr>
          <w:rStyle w:val="FontStyle153"/>
          <w:sz w:val="24"/>
          <w:szCs w:val="24"/>
        </w:rPr>
        <w:t>в</w:t>
      </w:r>
      <w:r w:rsidR="00B34655" w:rsidRPr="00690FDB">
        <w:rPr>
          <w:rStyle w:val="FontStyle153"/>
          <w:sz w:val="24"/>
          <w:szCs w:val="24"/>
        </w:rPr>
        <w:t xml:space="preserve"> </w:t>
      </w:r>
      <w:r w:rsidRPr="00690FDB">
        <w:rPr>
          <w:rStyle w:val="FontStyle153"/>
          <w:sz w:val="24"/>
          <w:szCs w:val="24"/>
        </w:rPr>
        <w:t xml:space="preserve">пространстве; располагать изображение на листе, соблюдая этапы ведения рисунка, осваивая навык штриховки. </w:t>
      </w:r>
    </w:p>
    <w:p w:rsidR="002F584B" w:rsidRPr="00690FDB" w:rsidRDefault="002F584B" w:rsidP="00690FDB">
      <w:pPr>
        <w:pStyle w:val="Style34"/>
        <w:widowControl/>
        <w:spacing w:line="240" w:lineRule="auto"/>
        <w:ind w:firstLine="709"/>
        <w:jc w:val="both"/>
        <w:rPr>
          <w:rStyle w:val="FontStyle154"/>
          <w:b/>
        </w:rPr>
      </w:pPr>
      <w:r w:rsidRPr="00690FDB">
        <w:rPr>
          <w:rStyle w:val="FontStyle154"/>
          <w:b/>
        </w:rPr>
        <w:t>Модуль «Живопись»</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работы акварельной краской и понимать особенности работы прозрачной краской.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названия основных и составных цветов и способы получения разных оттенков составного цвета.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о делении цветов на тёплые и холодные; уметь разли</w:t>
      </w:r>
      <w:r w:rsidRPr="00690FDB">
        <w:rPr>
          <w:rStyle w:val="FontStyle153"/>
          <w:sz w:val="24"/>
          <w:szCs w:val="24"/>
        </w:rPr>
        <w:softHyphen/>
        <w:t>чать и сравнивать тёплые и холодные оттенки цвета.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Осваивать эмоциональную выразительность цвета: цвет звонкий и яркий, радостный; цвет мягкий, «глухой» и мрачный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«Скульптура»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Познакомиться с традиционными игрушками одного из на</w:t>
      </w:r>
      <w:r w:rsidRPr="00690FDB">
        <w:rPr>
          <w:rStyle w:val="FontStyle153"/>
          <w:sz w:val="24"/>
          <w:szCs w:val="24"/>
        </w:rPr>
        <w:softHyphen/>
        <w:t>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об изменениях скульптурного образа при осмотре произведения с разных сторон.</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«Декоративно-прикладное искусство»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Рассматривать, анализировать и эстетически оценивать раз</w:t>
      </w:r>
      <w:r w:rsidRPr="00690FDB">
        <w:rPr>
          <w:rStyle w:val="FontStyle153"/>
          <w:sz w:val="24"/>
          <w:szCs w:val="24"/>
        </w:rPr>
        <w:softHyphen/>
        <w:t>нообразие форм в природе, воспринимаемых как узоры.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выполнения эскиза геометрического орнамента кружева или вышивки на основе природных мотивов.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преобразования бытовых подручных нехудожественных материалов в художественные изображения и поделки.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Рассматривать, анализировать, сравнивать украшения чело</w:t>
      </w:r>
      <w:r w:rsidRPr="00690FDB">
        <w:rPr>
          <w:rStyle w:val="FontStyle153"/>
          <w:sz w:val="24"/>
          <w:szCs w:val="24"/>
        </w:rPr>
        <w:softHyphen/>
        <w:t>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47721D"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Приобретать опыт выполнения красками рисунков украше</w:t>
      </w:r>
      <w:r w:rsidRPr="00690FDB">
        <w:rPr>
          <w:rStyle w:val="FontStyle153"/>
          <w:sz w:val="24"/>
          <w:szCs w:val="24"/>
        </w:rPr>
        <w:softHyphen/>
        <w:t xml:space="preserve">ний народных былинных персонажей.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«Архитектура»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приёмы создания объёмных предметов из бумаги и объёмного декорирования предметов из бумаги.</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Рассматривать, характеризовать конструкцию архитектур</w:t>
      </w:r>
      <w:r w:rsidRPr="00690FDB">
        <w:rPr>
          <w:rStyle w:val="FontStyle153"/>
          <w:sz w:val="24"/>
          <w:szCs w:val="24"/>
        </w:rPr>
        <w:softHyphen/>
        <w:t>ных строений (по фотографиям в условиях урока), указывая составные части и их пропорциональные соотношения.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понимание образа здания, то есть его эмоционального воздействия.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сочинения и изображения жилья для разных по своему характеру героев литературных и народных сказок.</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«Восприятие произведений искусства»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Осваивать и развивать умения вести эстетическое наблюдение явлений природы, а также потребность в таком наблюдении.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имена и узнавать наиболее известные произведения художников И. И. Левитана, И. И. Шишкина, И. К. Айвазов</w:t>
      </w:r>
      <w:r w:rsidRPr="00690FDB">
        <w:rPr>
          <w:rStyle w:val="FontStyle153"/>
          <w:sz w:val="24"/>
          <w:szCs w:val="24"/>
        </w:rPr>
        <w:softHyphen/>
        <w:t>ского, В. М. Васнецова, В. В. Ватагина, Е. И. Чарушина (и других по выбору учителя).</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«Азбука цифровой графики»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Осваивать возможности изображения с помощью разных видов линий в программе </w:t>
      </w:r>
      <w:r w:rsidRPr="00690FDB">
        <w:rPr>
          <w:rStyle w:val="FontStyle153"/>
          <w:sz w:val="24"/>
          <w:szCs w:val="24"/>
          <w:lang w:val="en-US"/>
        </w:rPr>
        <w:t>Paint</w:t>
      </w:r>
      <w:r w:rsidRPr="00690FDB">
        <w:rPr>
          <w:rStyle w:val="FontStyle153"/>
          <w:sz w:val="24"/>
          <w:szCs w:val="24"/>
        </w:rPr>
        <w:t xml:space="preserve"> (или другом графическом редакторе).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Осваивать приёмы трансформации и копирования геометрических фигур в программе </w:t>
      </w:r>
      <w:r w:rsidRPr="00690FDB">
        <w:rPr>
          <w:rStyle w:val="FontStyle153"/>
          <w:sz w:val="24"/>
          <w:szCs w:val="24"/>
          <w:lang w:val="en-US"/>
        </w:rPr>
        <w:t>Paint</w:t>
      </w:r>
      <w:r w:rsidRPr="00690FDB">
        <w:rPr>
          <w:rStyle w:val="FontStyle153"/>
          <w:sz w:val="24"/>
          <w:szCs w:val="24"/>
        </w:rPr>
        <w:t>, а также построения из них простых рисунков или орнаментов.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Осваивать в компьютерном редакторе (например, </w:t>
      </w:r>
      <w:r w:rsidRPr="00690FDB">
        <w:rPr>
          <w:rStyle w:val="FontStyle153"/>
          <w:sz w:val="24"/>
          <w:szCs w:val="24"/>
          <w:lang w:val="en-US"/>
        </w:rPr>
        <w:t>Paint</w:t>
      </w:r>
      <w:r w:rsidRPr="00690FDB">
        <w:rPr>
          <w:rStyle w:val="FontStyle153"/>
          <w:sz w:val="24"/>
          <w:szCs w:val="24"/>
        </w:rPr>
        <w:t>) ин</w:t>
      </w:r>
      <w:r w:rsidRPr="00690FDB">
        <w:rPr>
          <w:rStyle w:val="FontStyle153"/>
          <w:sz w:val="24"/>
          <w:szCs w:val="24"/>
        </w:rPr>
        <w:softHyphen/>
        <w:t>струменты и техники — карандаш, кисточка, ластик, заливка и др. — и создавать простые рисунки или композиции (например, образ дерева).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композиционное построение кадра при фотографировании: расположение объекта в кадре, масштаб, доминанта.</w:t>
      </w:r>
    </w:p>
    <w:p w:rsidR="0047721D"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Участвовать в обсуждении композиционного построения кадра в фотографии. </w:t>
      </w:r>
    </w:p>
    <w:p w:rsidR="002F584B" w:rsidRPr="00690FDB" w:rsidRDefault="002F584B" w:rsidP="00690FDB">
      <w:pPr>
        <w:pStyle w:val="Style34"/>
        <w:widowControl/>
        <w:spacing w:line="240" w:lineRule="auto"/>
        <w:ind w:firstLine="709"/>
        <w:rPr>
          <w:rStyle w:val="FontStyle154"/>
          <w:b/>
        </w:rPr>
      </w:pPr>
      <w:r w:rsidRPr="00690FDB">
        <w:rPr>
          <w:rStyle w:val="FontStyle154"/>
          <w:b/>
        </w:rPr>
        <w:t>3 КЛАСС</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«Графика»</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Узнавать об искусстве шрифта и образных (изобразитель</w:t>
      </w:r>
      <w:r w:rsidRPr="00690FDB">
        <w:rPr>
          <w:rStyle w:val="FontStyle153"/>
          <w:sz w:val="24"/>
          <w:szCs w:val="24"/>
        </w:rPr>
        <w:softHyphen/>
        <w:t>ных) возможностях надписи, о работе художника над шрифтовой композицией.</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Создавать практическую творческую работу — поздравительную открытку, совмещая в ней шрифт и изображение.</w:t>
      </w:r>
    </w:p>
    <w:p w:rsidR="002F584B" w:rsidRPr="00690FDB" w:rsidRDefault="002F584B" w:rsidP="00690FDB">
      <w:pPr>
        <w:pStyle w:val="Style48"/>
        <w:widowControl/>
        <w:spacing w:line="240" w:lineRule="auto"/>
        <w:ind w:firstLine="709"/>
        <w:jc w:val="left"/>
        <w:rPr>
          <w:rStyle w:val="FontStyle153"/>
          <w:sz w:val="24"/>
          <w:szCs w:val="24"/>
        </w:rPr>
      </w:pPr>
      <w:r w:rsidRPr="00690FDB">
        <w:rPr>
          <w:rStyle w:val="FontStyle153"/>
          <w:sz w:val="24"/>
          <w:szCs w:val="24"/>
        </w:rPr>
        <w:t>Узнавать о работе художников над плакатами и афишами.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Выполнять творческую композицию — эскиз афиши к вы</w:t>
      </w:r>
      <w:r w:rsidRPr="00690FDB">
        <w:rPr>
          <w:rStyle w:val="FontStyle153"/>
          <w:sz w:val="24"/>
          <w:szCs w:val="24"/>
        </w:rPr>
        <w:softHyphen/>
        <w:t>бранному спектаклю или фильму.</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Узнавать основные пропорции лица человека, взаимное расположение частей лица.</w:t>
      </w:r>
    </w:p>
    <w:p w:rsidR="002F584B" w:rsidRPr="00690FDB" w:rsidRDefault="002F584B" w:rsidP="00690FDB">
      <w:pPr>
        <w:pStyle w:val="Style48"/>
        <w:widowControl/>
        <w:spacing w:line="240" w:lineRule="auto"/>
        <w:ind w:firstLine="709"/>
        <w:jc w:val="left"/>
        <w:rPr>
          <w:rStyle w:val="FontStyle153"/>
          <w:sz w:val="24"/>
          <w:szCs w:val="24"/>
        </w:rPr>
      </w:pPr>
      <w:r w:rsidRPr="00690FDB">
        <w:rPr>
          <w:rStyle w:val="FontStyle153"/>
          <w:sz w:val="24"/>
          <w:szCs w:val="24"/>
        </w:rPr>
        <w:t>Приобретать опыт рисования портрета (лица) человека.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Создавать маску сказочного персонажа с ярко выраженным характером лица (для карнавала или спектакля).</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«Живопись»</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приёмы создания живописной композиции (на</w:t>
      </w:r>
      <w:r w:rsidRPr="00690FDB">
        <w:rPr>
          <w:rStyle w:val="FontStyle153"/>
          <w:sz w:val="24"/>
          <w:szCs w:val="24"/>
        </w:rPr>
        <w:softHyphen/>
        <w:t>тюрморта) по наблюдению натуры или по представлению.</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Рассматривать, эстетически анализировать сюжет и компо</w:t>
      </w:r>
      <w:r w:rsidRPr="00690FDB">
        <w:rPr>
          <w:rStyle w:val="FontStyle153"/>
          <w:sz w:val="24"/>
          <w:szCs w:val="24"/>
        </w:rPr>
        <w:softHyphen/>
        <w:t>зицию, эмоциональное настроение в натюрмортах известных отечественных художников.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создания творческой живописной рабо</w:t>
      </w:r>
      <w:r w:rsidRPr="00690FDB">
        <w:rPr>
          <w:rStyle w:val="FontStyle153"/>
          <w:sz w:val="24"/>
          <w:szCs w:val="24"/>
        </w:rPr>
        <w:softHyphen/>
        <w:t>ты — натюрморта с ярко выраженным настроением или «на</w:t>
      </w:r>
      <w:r w:rsidRPr="00690FDB">
        <w:rPr>
          <w:rStyle w:val="FontStyle153"/>
          <w:sz w:val="24"/>
          <w:szCs w:val="24"/>
        </w:rPr>
        <w:softHyphen/>
        <w:t>тюрморта-автопортрета».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Изображать красками портрет человека с опорой на натуру или по представлению.</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Создавать пейзаж, передавая в нём активное состояние природы.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Приобрести представление о деятельности художника в театре.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Создать красками эскиз занавеса или эскиз декораций к вы</w:t>
      </w:r>
      <w:r w:rsidRPr="00690FDB">
        <w:rPr>
          <w:rStyle w:val="FontStyle153"/>
          <w:sz w:val="24"/>
          <w:szCs w:val="24"/>
        </w:rPr>
        <w:softHyphen/>
        <w:t>бранному сюжету.</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Познакомиться с работой художников по оформлению праздников.</w:t>
      </w:r>
    </w:p>
    <w:p w:rsidR="0047721D"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Выполнить</w:t>
      </w:r>
      <w:r w:rsidR="0047721D" w:rsidRPr="00690FDB">
        <w:rPr>
          <w:rStyle w:val="FontStyle153"/>
          <w:sz w:val="24"/>
          <w:szCs w:val="24"/>
        </w:rPr>
        <w:t xml:space="preserve"> </w:t>
      </w:r>
      <w:r w:rsidRPr="00690FDB">
        <w:rPr>
          <w:rStyle w:val="FontStyle153"/>
          <w:sz w:val="24"/>
          <w:szCs w:val="24"/>
        </w:rPr>
        <w:t>тематическую</w:t>
      </w:r>
      <w:r w:rsidR="0047721D" w:rsidRPr="00690FDB">
        <w:rPr>
          <w:rStyle w:val="FontStyle153"/>
          <w:sz w:val="24"/>
          <w:szCs w:val="24"/>
        </w:rPr>
        <w:t xml:space="preserve"> </w:t>
      </w:r>
      <w:r w:rsidRPr="00690FDB">
        <w:rPr>
          <w:rStyle w:val="FontStyle153"/>
          <w:sz w:val="24"/>
          <w:szCs w:val="24"/>
        </w:rPr>
        <w:t>композицию</w:t>
      </w:r>
      <w:r w:rsidR="0047721D" w:rsidRPr="00690FDB">
        <w:rPr>
          <w:rStyle w:val="FontStyle153"/>
          <w:sz w:val="24"/>
          <w:szCs w:val="24"/>
        </w:rPr>
        <w:t xml:space="preserve"> </w:t>
      </w:r>
      <w:r w:rsidRPr="00690FDB">
        <w:rPr>
          <w:rStyle w:val="FontStyle153"/>
          <w:sz w:val="24"/>
          <w:szCs w:val="24"/>
        </w:rPr>
        <w:t>«Праздник</w:t>
      </w:r>
      <w:r w:rsidR="0047721D" w:rsidRPr="00690FDB">
        <w:rPr>
          <w:rStyle w:val="FontStyle153"/>
          <w:sz w:val="24"/>
          <w:szCs w:val="24"/>
        </w:rPr>
        <w:t xml:space="preserve"> </w:t>
      </w:r>
      <w:r w:rsidRPr="00690FDB">
        <w:rPr>
          <w:rStyle w:val="FontStyle153"/>
          <w:sz w:val="24"/>
          <w:szCs w:val="24"/>
        </w:rPr>
        <w:t>в городе»</w:t>
      </w:r>
      <w:r w:rsidR="0047721D" w:rsidRPr="00690FDB">
        <w:rPr>
          <w:rStyle w:val="FontStyle153"/>
          <w:sz w:val="24"/>
          <w:szCs w:val="24"/>
        </w:rPr>
        <w:t xml:space="preserve"> </w:t>
      </w:r>
      <w:r w:rsidRPr="00690FDB">
        <w:rPr>
          <w:rStyle w:val="FontStyle153"/>
          <w:sz w:val="24"/>
          <w:szCs w:val="24"/>
        </w:rPr>
        <w:t>на</w:t>
      </w:r>
      <w:r w:rsidR="0047721D" w:rsidRPr="00690FDB">
        <w:rPr>
          <w:rStyle w:val="FontStyle153"/>
          <w:sz w:val="24"/>
          <w:szCs w:val="24"/>
        </w:rPr>
        <w:t xml:space="preserve"> </w:t>
      </w:r>
      <w:r w:rsidRPr="00690FDB">
        <w:rPr>
          <w:rStyle w:val="FontStyle153"/>
          <w:sz w:val="24"/>
          <w:szCs w:val="24"/>
        </w:rPr>
        <w:t>основе</w:t>
      </w:r>
      <w:r w:rsidR="0047721D" w:rsidRPr="00690FDB">
        <w:rPr>
          <w:rStyle w:val="FontStyle153"/>
          <w:sz w:val="24"/>
          <w:szCs w:val="24"/>
        </w:rPr>
        <w:t xml:space="preserve"> </w:t>
      </w:r>
      <w:r w:rsidRPr="00690FDB">
        <w:rPr>
          <w:rStyle w:val="FontStyle153"/>
          <w:sz w:val="24"/>
          <w:szCs w:val="24"/>
        </w:rPr>
        <w:t>наблюдений,    по</w:t>
      </w:r>
      <w:r w:rsidR="0047721D" w:rsidRPr="00690FDB">
        <w:rPr>
          <w:rStyle w:val="FontStyle153"/>
          <w:sz w:val="24"/>
          <w:szCs w:val="24"/>
        </w:rPr>
        <w:t xml:space="preserve"> </w:t>
      </w:r>
      <w:r w:rsidRPr="00690FDB">
        <w:rPr>
          <w:rStyle w:val="FontStyle153"/>
          <w:sz w:val="24"/>
          <w:szCs w:val="24"/>
        </w:rPr>
        <w:t>памяти</w:t>
      </w:r>
      <w:r w:rsidR="0047721D" w:rsidRPr="00690FDB">
        <w:rPr>
          <w:rStyle w:val="FontStyle153"/>
          <w:sz w:val="24"/>
          <w:szCs w:val="24"/>
        </w:rPr>
        <w:t xml:space="preserve"> </w:t>
      </w:r>
      <w:r w:rsidRPr="00690FDB">
        <w:rPr>
          <w:rStyle w:val="FontStyle153"/>
          <w:sz w:val="24"/>
          <w:szCs w:val="24"/>
        </w:rPr>
        <w:t>и</w:t>
      </w:r>
      <w:r w:rsidR="0047721D" w:rsidRPr="00690FDB">
        <w:rPr>
          <w:rStyle w:val="FontStyle153"/>
          <w:sz w:val="24"/>
          <w:szCs w:val="24"/>
        </w:rPr>
        <w:t xml:space="preserve"> </w:t>
      </w:r>
      <w:r w:rsidRPr="00690FDB">
        <w:rPr>
          <w:rStyle w:val="FontStyle153"/>
          <w:sz w:val="24"/>
          <w:szCs w:val="24"/>
        </w:rPr>
        <w:t xml:space="preserve">по представлению.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«Скульптура»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Узнавать о видах скульптуры: скульптурные памятники, парковая скульптура, мелкая пластика, рельеф (виды рельефа).</w:t>
      </w:r>
    </w:p>
    <w:p w:rsidR="0047721D"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Приобретать опыт лепки эскиза парковой скульптуры.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«Декоративно-прикладное искусство»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Узнавать о создании глиняной и деревянной посуды: народные художественные промыслы Гжель и Хохлома.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Знакомиться с приёмами исполнения традиционных орна</w:t>
      </w:r>
      <w:r w:rsidRPr="00690FDB">
        <w:rPr>
          <w:rStyle w:val="FontStyle153"/>
          <w:sz w:val="24"/>
          <w:szCs w:val="24"/>
        </w:rPr>
        <w:softHyphen/>
        <w:t>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Узнать о сетчатых видах орнаментов и их применении в росписи тканей, стен и др.; уметь рассуждать с опорой на зри</w:t>
      </w:r>
      <w:r w:rsidRPr="00690FDB">
        <w:rPr>
          <w:rStyle w:val="FontStyle153"/>
          <w:sz w:val="24"/>
          <w:szCs w:val="24"/>
        </w:rPr>
        <w:softHyphen/>
        <w:t>тельный материал о видах симметрии в сетчатом орнаменте.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навыки создания орнаментов при помощи штам</w:t>
      </w:r>
      <w:r w:rsidRPr="00690FDB">
        <w:rPr>
          <w:rStyle w:val="FontStyle153"/>
          <w:sz w:val="24"/>
          <w:szCs w:val="24"/>
        </w:rPr>
        <w:softHyphen/>
        <w:t>пов и трафаретов.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Получить опыт создания композиции орнамента в квадрате (в качестве эскиза росписи женского платка).</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«Архитектура»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Создать эскиз макета паркового пространства или участво</w:t>
      </w:r>
      <w:r w:rsidRPr="00690FDB">
        <w:rPr>
          <w:rStyle w:val="FontStyle153"/>
          <w:sz w:val="24"/>
          <w:szCs w:val="24"/>
        </w:rPr>
        <w:softHyphen/>
        <w:t>вать в коллективной работе по созданию такого макета.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Придумать и нарисовать (или выполнить в технике бумаго-пластики) транспортное средство.</w:t>
      </w:r>
    </w:p>
    <w:p w:rsidR="0047721D"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Выполнить творческий рисунок — создать образ своего города или села</w:t>
      </w:r>
      <w:r w:rsidR="0047721D" w:rsidRPr="00690FDB">
        <w:rPr>
          <w:rStyle w:val="FontStyle153"/>
          <w:sz w:val="24"/>
          <w:szCs w:val="24"/>
        </w:rPr>
        <w:t>,</w:t>
      </w:r>
      <w:r w:rsidRPr="00690FDB">
        <w:rPr>
          <w:rStyle w:val="FontStyle153"/>
          <w:sz w:val="24"/>
          <w:szCs w:val="24"/>
        </w:rPr>
        <w:t xml:space="preserve"> или</w:t>
      </w:r>
      <w:r w:rsidR="0047721D" w:rsidRPr="00690FDB">
        <w:rPr>
          <w:rStyle w:val="FontStyle153"/>
          <w:sz w:val="24"/>
          <w:szCs w:val="24"/>
        </w:rPr>
        <w:t xml:space="preserve"> </w:t>
      </w:r>
      <w:r w:rsidRPr="00690FDB">
        <w:rPr>
          <w:rStyle w:val="FontStyle153"/>
          <w:sz w:val="24"/>
          <w:szCs w:val="24"/>
        </w:rPr>
        <w:t xml:space="preserve">участвовать в коллективной работе по созданию образа своего города или села (в виде коллажа). </w:t>
      </w:r>
    </w:p>
    <w:p w:rsidR="002F584B" w:rsidRPr="00690FDB" w:rsidRDefault="002F584B" w:rsidP="00690FDB">
      <w:pPr>
        <w:pStyle w:val="Style34"/>
        <w:widowControl/>
        <w:spacing w:line="240" w:lineRule="auto"/>
        <w:ind w:firstLine="709"/>
        <w:rPr>
          <w:rStyle w:val="FontStyle154"/>
          <w:b/>
        </w:rPr>
      </w:pPr>
      <w:r w:rsidRPr="00690FDB">
        <w:rPr>
          <w:rStyle w:val="FontStyle154"/>
          <w:b/>
        </w:rPr>
        <w:t>Модуль «Восприятие произведений искусства»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Рассматривать и обсуждать содержание работы художника, ценностно и эстетически относиться к иллюстрациям извест</w:t>
      </w:r>
      <w:r w:rsidRPr="00690FDB">
        <w:rPr>
          <w:rStyle w:val="FontStyle153"/>
          <w:sz w:val="24"/>
          <w:szCs w:val="24"/>
        </w:rPr>
        <w:softHyphen/>
        <w:t>ных отечественных художников детских книг, получая различную визуально-образную информацию; знать имена нескольких художников детской книги.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и уметь объяснять назначение основных видов про</w:t>
      </w:r>
      <w:r w:rsidRPr="00690FDB">
        <w:rPr>
          <w:rStyle w:val="FontStyle153"/>
          <w:sz w:val="24"/>
          <w:szCs w:val="24"/>
        </w:rPr>
        <w:softHyphen/>
        <w:t>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и уметь называть основные жанры живописи, графики и скульптуры, определяемые предметом изображения.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w:t>
      </w:r>
      <w:r w:rsidRPr="00690FDB">
        <w:rPr>
          <w:rStyle w:val="FontStyle153"/>
          <w:sz w:val="24"/>
          <w:szCs w:val="24"/>
        </w:rPr>
        <w:softHyphen/>
        <w:t>ствий.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Понимать значение музеев и называть, указывать, где нахо</w:t>
      </w:r>
      <w:r w:rsidRPr="00690FDB">
        <w:rPr>
          <w:rStyle w:val="FontStyle153"/>
          <w:sz w:val="24"/>
          <w:szCs w:val="24"/>
        </w:rPr>
        <w:softHyphen/>
        <w:t>дятся и чему посвящены их коллекции: Государственная Тре</w:t>
      </w:r>
      <w:r w:rsidRPr="00690FDB">
        <w:rPr>
          <w:rStyle w:val="FontStyle153"/>
          <w:sz w:val="24"/>
          <w:szCs w:val="24"/>
        </w:rPr>
        <w:softHyphen/>
        <w:t>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что в России много замечательных художественных музеев, иметь представление о коллекциях своих региональ</w:t>
      </w:r>
      <w:r w:rsidRPr="00690FDB">
        <w:rPr>
          <w:rStyle w:val="FontStyle153"/>
          <w:sz w:val="24"/>
          <w:szCs w:val="24"/>
        </w:rPr>
        <w:softHyphen/>
        <w:t>ных музеев.</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«Азбука цифровой графики»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приёмы соединения шрифта и векторного изображения при создании поздравительных открыток, афиши и др.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Осваивать приёмы редактирования цифровых фотографий с помощью компьютерной программы </w:t>
      </w:r>
      <w:r w:rsidRPr="00690FDB">
        <w:rPr>
          <w:rStyle w:val="FontStyle153"/>
          <w:sz w:val="24"/>
          <w:szCs w:val="24"/>
          <w:lang w:val="en-US"/>
        </w:rPr>
        <w:t>Picture</w:t>
      </w:r>
      <w:r w:rsidRPr="00690FDB">
        <w:rPr>
          <w:rStyle w:val="FontStyle153"/>
          <w:sz w:val="24"/>
          <w:szCs w:val="24"/>
        </w:rPr>
        <w:t xml:space="preserve"> </w:t>
      </w:r>
      <w:r w:rsidRPr="00690FDB">
        <w:rPr>
          <w:rStyle w:val="FontStyle153"/>
          <w:sz w:val="24"/>
          <w:szCs w:val="24"/>
          <w:lang w:val="en-US"/>
        </w:rPr>
        <w:t>Manager</w:t>
      </w:r>
      <w:r w:rsidRPr="00690FDB">
        <w:rPr>
          <w:rStyle w:val="FontStyle153"/>
          <w:sz w:val="24"/>
          <w:szCs w:val="24"/>
        </w:rPr>
        <w:t xml:space="preserve"> (или другой): изменение яркости, контраста и насыщенности цвета; обрезка изображения, поворот, отражение.</w:t>
      </w:r>
    </w:p>
    <w:p w:rsidR="0047721D" w:rsidRPr="00690FDB" w:rsidRDefault="002F584B" w:rsidP="00690FDB">
      <w:pPr>
        <w:pStyle w:val="Style34"/>
        <w:widowControl/>
        <w:spacing w:line="240" w:lineRule="auto"/>
        <w:ind w:firstLine="709"/>
        <w:rPr>
          <w:rStyle w:val="FontStyle153"/>
          <w:sz w:val="24"/>
          <w:szCs w:val="24"/>
        </w:rPr>
      </w:pPr>
      <w:r w:rsidRPr="00690FDB">
        <w:rPr>
          <w:rStyle w:val="FontStyle153"/>
          <w:sz w:val="24"/>
          <w:szCs w:val="24"/>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rsidR="002F584B" w:rsidRPr="00690FDB" w:rsidRDefault="002F584B" w:rsidP="00690FDB">
      <w:pPr>
        <w:pStyle w:val="Style34"/>
        <w:widowControl/>
        <w:spacing w:line="240" w:lineRule="auto"/>
        <w:ind w:firstLine="709"/>
        <w:rPr>
          <w:rStyle w:val="FontStyle154"/>
          <w:b/>
        </w:rPr>
      </w:pPr>
      <w:r w:rsidRPr="00690FDB">
        <w:rPr>
          <w:rStyle w:val="FontStyle154"/>
          <w:b/>
        </w:rPr>
        <w:t>4 КЛАСС</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«Графика»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правила линейной и воздушной перспективы и применять их в своей практической творческой деятельности.</w:t>
      </w:r>
    </w:p>
    <w:p w:rsidR="002F584B"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Создавать зарисовки памятников отечественной и мировой архитектуры.</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«Живопись»</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Выполнять живописное изображение пейзажей разных кли</w:t>
      </w:r>
      <w:r w:rsidRPr="00690FDB">
        <w:rPr>
          <w:rStyle w:val="FontStyle153"/>
          <w:sz w:val="24"/>
          <w:szCs w:val="24"/>
        </w:rPr>
        <w:softHyphen/>
        <w:t>матических зон (пейзаж гор, пейзаж степной или пустынной зоны, пейзаж, типичный для среднерусской природы).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создания портретов женских и мужских, портрета пожилого человека, детского портрета или автопор</w:t>
      </w:r>
      <w:r w:rsidRPr="00690FDB">
        <w:rPr>
          <w:rStyle w:val="FontStyle153"/>
          <w:sz w:val="24"/>
          <w:szCs w:val="24"/>
        </w:rPr>
        <w:softHyphen/>
        <w:t>трета, портрета персонажа (по представлению из выбранной культурной эпохи).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Создавать двойной портрет (например, портрет матери и ребёнка).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Приобретать опыт создания композиции на тему «Древнерусский город».</w:t>
      </w:r>
    </w:p>
    <w:p w:rsidR="0047721D"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2F584B" w:rsidRPr="00690FDB" w:rsidRDefault="002F584B" w:rsidP="00690FDB">
      <w:pPr>
        <w:pStyle w:val="Style48"/>
        <w:widowControl/>
        <w:spacing w:line="240" w:lineRule="auto"/>
        <w:ind w:firstLine="709"/>
        <w:rPr>
          <w:rStyle w:val="FontStyle154"/>
          <w:b/>
        </w:rPr>
      </w:pPr>
      <w:r w:rsidRPr="00690FDB">
        <w:rPr>
          <w:rStyle w:val="FontStyle154"/>
          <w:b/>
        </w:rPr>
        <w:t>Модуль «Скульптура»</w:t>
      </w:r>
    </w:p>
    <w:p w:rsidR="002F584B" w:rsidRPr="00690FDB" w:rsidRDefault="002F584B" w:rsidP="00690FDB">
      <w:pPr>
        <w:pStyle w:val="Style48"/>
        <w:widowControl/>
        <w:spacing w:line="240" w:lineRule="auto"/>
        <w:ind w:firstLine="709"/>
        <w:rPr>
          <w:rStyle w:val="FontStyle154"/>
        </w:rPr>
      </w:pPr>
      <w:r w:rsidRPr="00690FDB">
        <w:rPr>
          <w:rStyle w:val="FontStyle153"/>
          <w:sz w:val="24"/>
          <w:szCs w:val="24"/>
        </w:rPr>
        <w:t>Лепка из пластилина эскиза памятника выбранному герою или участие в коллективной разработке проекта макета мемо</w:t>
      </w:r>
      <w:r w:rsidRPr="00690FDB">
        <w:rPr>
          <w:rStyle w:val="FontStyle153"/>
          <w:sz w:val="24"/>
          <w:szCs w:val="24"/>
        </w:rPr>
        <w:softHyphen/>
        <w:t>риального комплекса (работа выполняется после освоения со</w:t>
      </w:r>
      <w:r w:rsidRPr="00690FDB">
        <w:rPr>
          <w:rStyle w:val="FontStyle153"/>
          <w:sz w:val="24"/>
          <w:szCs w:val="24"/>
        </w:rPr>
        <w:softHyphen/>
        <w:t xml:space="preserve">бранного материала о мемориальных комплексах, существующих в нашей стране). </w:t>
      </w:r>
      <w:r w:rsidRPr="00690FDB">
        <w:rPr>
          <w:rStyle w:val="FontStyle154"/>
        </w:rPr>
        <w:t>Модуль «Декоративно-прикладное искусство»</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Получить представления о красоте русского народного ко</w:t>
      </w:r>
      <w:r w:rsidRPr="00690FDB">
        <w:rPr>
          <w:rStyle w:val="FontStyle153"/>
          <w:sz w:val="24"/>
          <w:szCs w:val="24"/>
        </w:rPr>
        <w:softHyphen/>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Познакомиться с женским и мужским костюмами в тради</w:t>
      </w:r>
      <w:r w:rsidRPr="00690FDB">
        <w:rPr>
          <w:rStyle w:val="FontStyle153"/>
          <w:sz w:val="24"/>
          <w:szCs w:val="24"/>
        </w:rPr>
        <w:softHyphen/>
        <w:t>циях разных народов, со своеобразием одежды в разных культурах и в разные эпохи.</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«Архитектура»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Получить представление о конструкции традиционных жи</w:t>
      </w:r>
      <w:r w:rsidRPr="00690FDB">
        <w:rPr>
          <w:rStyle w:val="FontStyle153"/>
          <w:sz w:val="24"/>
          <w:szCs w:val="24"/>
        </w:rPr>
        <w:softHyphen/>
        <w:t>лищ у разных народов, об их связи с окружающей природой.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Иметь представления о конструктивных особенностях переносного жилища — юрты.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Иметь представления об устройстве и красоте древнерусского города, его архитектурном устройстве и жизни в нём людей.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F584B" w:rsidRPr="00690FDB" w:rsidRDefault="002F584B" w:rsidP="00690FDB">
      <w:pPr>
        <w:pStyle w:val="Style23"/>
        <w:widowControl/>
        <w:spacing w:line="240" w:lineRule="auto"/>
        <w:ind w:firstLine="709"/>
        <w:jc w:val="left"/>
        <w:rPr>
          <w:rStyle w:val="FontStyle154"/>
          <w:b/>
        </w:rPr>
      </w:pPr>
      <w:r w:rsidRPr="00690FDB">
        <w:rPr>
          <w:rStyle w:val="FontStyle154"/>
          <w:b/>
        </w:rPr>
        <w:t>Модуль «Восприятие произведений искусства»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 кина, И. Я. Билибина и других по выбору учителя).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Узнавать соборы Московского Кремля, Софийский собор в Великом Новгороде, храм Покрова на Нерли.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Уметь называть и объяснять содержание памятника К. Ми</w:t>
      </w:r>
      <w:r w:rsidRPr="00690FDB">
        <w:rPr>
          <w:rStyle w:val="FontStyle153"/>
          <w:sz w:val="24"/>
          <w:szCs w:val="24"/>
        </w:rPr>
        <w:softHyphen/>
        <w:t>нину и Д. Пожарскому скульптора И. П. Мартоса в Москве.</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lastRenderedPageBreak/>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47721D" w:rsidRPr="00690FDB" w:rsidRDefault="002F584B" w:rsidP="00690FDB">
      <w:pPr>
        <w:pStyle w:val="Style34"/>
        <w:widowControl/>
        <w:spacing w:line="240" w:lineRule="auto"/>
        <w:ind w:firstLine="709"/>
        <w:jc w:val="both"/>
        <w:rPr>
          <w:rStyle w:val="FontStyle153"/>
          <w:sz w:val="24"/>
          <w:szCs w:val="24"/>
        </w:rPr>
      </w:pPr>
      <w:r w:rsidRPr="00690FDB">
        <w:rPr>
          <w:rStyle w:val="FontStyle153"/>
          <w:sz w:val="24"/>
          <w:szCs w:val="24"/>
        </w:rPr>
        <w:t>Приводить примеры произведений великих европейских художников:</w:t>
      </w:r>
      <w:r w:rsidR="0047721D" w:rsidRPr="00690FDB">
        <w:rPr>
          <w:rStyle w:val="FontStyle153"/>
          <w:sz w:val="24"/>
          <w:szCs w:val="24"/>
        </w:rPr>
        <w:t xml:space="preserve"> </w:t>
      </w:r>
      <w:r w:rsidRPr="00690FDB">
        <w:rPr>
          <w:rStyle w:val="FontStyle153"/>
          <w:sz w:val="24"/>
          <w:szCs w:val="24"/>
        </w:rPr>
        <w:t xml:space="preserve">Леонардо да Винчи,  Рафаэля,  Рембрандта, Пикассо и других (по выбору учителя). </w:t>
      </w:r>
    </w:p>
    <w:p w:rsidR="002F584B" w:rsidRPr="00690FDB" w:rsidRDefault="002F584B" w:rsidP="00690FDB">
      <w:pPr>
        <w:pStyle w:val="Style34"/>
        <w:widowControl/>
        <w:spacing w:line="240" w:lineRule="auto"/>
        <w:ind w:firstLine="709"/>
        <w:jc w:val="both"/>
        <w:rPr>
          <w:rStyle w:val="FontStyle154"/>
          <w:b/>
        </w:rPr>
      </w:pPr>
      <w:r w:rsidRPr="00690FDB">
        <w:rPr>
          <w:rStyle w:val="FontStyle154"/>
          <w:b/>
        </w:rPr>
        <w:t>Модуль «Азбука цифровой графики»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690FDB">
        <w:rPr>
          <w:rStyle w:val="FontStyle153"/>
          <w:sz w:val="24"/>
          <w:szCs w:val="24"/>
          <w:lang w:val="en-US"/>
        </w:rPr>
        <w:t>Paint</w:t>
      </w:r>
      <w:r w:rsidRPr="00690FDB">
        <w:rPr>
          <w:rStyle w:val="FontStyle153"/>
          <w:sz w:val="24"/>
          <w:szCs w:val="24"/>
        </w:rPr>
        <w:t>: изображение линии горизонта и точки схода, перспективных сокращений, цветовых и тональных изменений.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Использовать поисковую систему для знакомства с разными видами деревянного дома на основе избы и традициями и её украшений.</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Построить пропорции фигуры человека в графическом ре</w:t>
      </w:r>
      <w:r w:rsidRPr="00690FDB">
        <w:rPr>
          <w:rStyle w:val="FontStyle153"/>
          <w:sz w:val="24"/>
          <w:szCs w:val="24"/>
        </w:rPr>
        <w:softHyphen/>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Освоить анимацию простого повторяющегося движения изображения в виртуальном редакторе </w:t>
      </w:r>
      <w:r w:rsidRPr="00690FDB">
        <w:rPr>
          <w:rStyle w:val="FontStyle153"/>
          <w:sz w:val="24"/>
          <w:szCs w:val="24"/>
          <w:lang w:val="en-US"/>
        </w:rPr>
        <w:t>GIF</w:t>
      </w:r>
      <w:r w:rsidRPr="00690FDB">
        <w:rPr>
          <w:rStyle w:val="FontStyle153"/>
          <w:sz w:val="24"/>
          <w:szCs w:val="24"/>
        </w:rPr>
        <w:t>-анимации.</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 xml:space="preserve">Освоить и проводить компьютерные презентации в программе </w:t>
      </w:r>
      <w:r w:rsidRPr="00690FDB">
        <w:rPr>
          <w:rStyle w:val="FontStyle153"/>
          <w:sz w:val="24"/>
          <w:szCs w:val="24"/>
          <w:lang w:val="en-US"/>
        </w:rPr>
        <w:t>PowerPoint</w:t>
      </w:r>
      <w:r w:rsidRPr="00690FDB">
        <w:rPr>
          <w:rStyle w:val="FontStyle153"/>
          <w:sz w:val="24"/>
          <w:szCs w:val="24"/>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F584B" w:rsidRPr="00690FDB" w:rsidRDefault="002F584B" w:rsidP="00690FDB">
      <w:pPr>
        <w:pStyle w:val="Style48"/>
        <w:widowControl/>
        <w:spacing w:line="240" w:lineRule="auto"/>
        <w:ind w:firstLine="709"/>
        <w:rPr>
          <w:rStyle w:val="FontStyle153"/>
          <w:sz w:val="24"/>
          <w:szCs w:val="24"/>
        </w:rPr>
      </w:pPr>
      <w:r w:rsidRPr="00690FDB">
        <w:rPr>
          <w:rStyle w:val="FontStyle153"/>
          <w:sz w:val="24"/>
          <w:szCs w:val="24"/>
        </w:rPr>
        <w:t>Совершать виртуальные тематические путешествия по художественным музеям мира.</w:t>
      </w:r>
    </w:p>
    <w:p w:rsidR="0047721D" w:rsidRPr="00690FDB" w:rsidRDefault="0047721D" w:rsidP="00690FDB">
      <w:pPr>
        <w:pStyle w:val="Style42"/>
        <w:widowControl/>
        <w:spacing w:line="240" w:lineRule="auto"/>
        <w:ind w:firstLine="709"/>
        <w:rPr>
          <w:rStyle w:val="FontStyle154"/>
        </w:rPr>
      </w:pPr>
    </w:p>
    <w:p w:rsidR="0047721D" w:rsidRPr="00690FDB" w:rsidRDefault="0047721D" w:rsidP="00690FDB">
      <w:pPr>
        <w:pStyle w:val="Style42"/>
        <w:widowControl/>
        <w:spacing w:line="240" w:lineRule="auto"/>
        <w:ind w:firstLine="709"/>
        <w:rPr>
          <w:rStyle w:val="FontStyle154"/>
          <w:b/>
        </w:rPr>
      </w:pPr>
      <w:r w:rsidRPr="00690FDB">
        <w:rPr>
          <w:rStyle w:val="FontStyle154"/>
          <w:b/>
        </w:rPr>
        <w:t xml:space="preserve">ТЕМАТИЧЕСКОЕ ПЛАНИРОВАНИЕ 1-4 КЛАССЫ </w:t>
      </w:r>
    </w:p>
    <w:p w:rsidR="0047721D" w:rsidRPr="00690FDB" w:rsidRDefault="0047721D" w:rsidP="00690FDB">
      <w:pPr>
        <w:pStyle w:val="Style42"/>
        <w:widowControl/>
        <w:spacing w:line="240" w:lineRule="auto"/>
        <w:ind w:firstLine="709"/>
        <w:rPr>
          <w:rStyle w:val="FontStyle154"/>
          <w:b/>
        </w:rPr>
      </w:pPr>
    </w:p>
    <w:p w:rsidR="0047721D" w:rsidRPr="00690FDB" w:rsidRDefault="002F584B" w:rsidP="00690FDB">
      <w:pPr>
        <w:pStyle w:val="Style42"/>
        <w:widowControl/>
        <w:spacing w:line="240" w:lineRule="auto"/>
        <w:ind w:firstLine="709"/>
        <w:rPr>
          <w:rStyle w:val="FontStyle154"/>
          <w:b/>
        </w:rPr>
      </w:pPr>
      <w:r w:rsidRPr="00690FDB">
        <w:rPr>
          <w:rStyle w:val="FontStyle154"/>
          <w:b/>
        </w:rPr>
        <w:t xml:space="preserve">Предмет изобразительное искусство </w:t>
      </w:r>
    </w:p>
    <w:p w:rsidR="002F584B" w:rsidRPr="00690FDB" w:rsidRDefault="002F584B" w:rsidP="00690FDB">
      <w:pPr>
        <w:pStyle w:val="Style42"/>
        <w:widowControl/>
        <w:spacing w:line="240" w:lineRule="auto"/>
        <w:ind w:firstLine="709"/>
        <w:rPr>
          <w:rStyle w:val="FontStyle154"/>
          <w:b/>
        </w:rPr>
      </w:pPr>
      <w:r w:rsidRPr="00690FDB">
        <w:rPr>
          <w:rStyle w:val="FontStyle154"/>
          <w:b/>
        </w:rPr>
        <w:t>Класс 1</w:t>
      </w:r>
    </w:p>
    <w:tbl>
      <w:tblPr>
        <w:tblW w:w="0" w:type="auto"/>
        <w:jc w:val="center"/>
        <w:tblLayout w:type="fixed"/>
        <w:tblCellMar>
          <w:left w:w="40" w:type="dxa"/>
          <w:right w:w="40" w:type="dxa"/>
        </w:tblCellMar>
        <w:tblLook w:val="04A0" w:firstRow="1" w:lastRow="0" w:firstColumn="1" w:lastColumn="0" w:noHBand="0" w:noVBand="1"/>
      </w:tblPr>
      <w:tblGrid>
        <w:gridCol w:w="3907"/>
        <w:gridCol w:w="1603"/>
        <w:gridCol w:w="3000"/>
      </w:tblGrid>
      <w:tr w:rsidR="0047721D"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47721D" w:rsidRPr="00690FDB" w:rsidRDefault="0047721D" w:rsidP="004B795D">
            <w:pPr>
              <w:pStyle w:val="Style40"/>
              <w:widowControl/>
              <w:spacing w:line="240" w:lineRule="auto"/>
              <w:ind w:hanging="25"/>
              <w:rPr>
                <w:rStyle w:val="FontStyle154"/>
              </w:rPr>
            </w:pPr>
            <w:r w:rsidRPr="00690FDB">
              <w:rPr>
                <w:rStyle w:val="FontStyle154"/>
              </w:rPr>
              <w:t>Наименование разделов и тем программы</w:t>
            </w:r>
          </w:p>
        </w:tc>
        <w:tc>
          <w:tcPr>
            <w:tcW w:w="1603" w:type="dxa"/>
            <w:tcBorders>
              <w:top w:val="single" w:sz="6" w:space="0" w:color="auto"/>
              <w:left w:val="single" w:sz="6" w:space="0" w:color="auto"/>
              <w:bottom w:val="single" w:sz="6" w:space="0" w:color="auto"/>
              <w:right w:val="single" w:sz="6" w:space="0" w:color="auto"/>
            </w:tcBorders>
            <w:hideMark/>
          </w:tcPr>
          <w:p w:rsidR="0047721D" w:rsidRPr="00690FDB" w:rsidRDefault="0047721D" w:rsidP="004B795D">
            <w:pPr>
              <w:pStyle w:val="Style40"/>
              <w:widowControl/>
              <w:spacing w:line="240" w:lineRule="auto"/>
              <w:rPr>
                <w:rStyle w:val="FontStyle154"/>
              </w:rPr>
            </w:pPr>
            <w:r w:rsidRPr="00690FDB">
              <w:rPr>
                <w:rStyle w:val="FontStyle154"/>
              </w:rPr>
              <w:t>Количество часов</w:t>
            </w:r>
          </w:p>
        </w:tc>
        <w:tc>
          <w:tcPr>
            <w:tcW w:w="3000" w:type="dxa"/>
            <w:tcBorders>
              <w:top w:val="single" w:sz="6" w:space="0" w:color="auto"/>
              <w:left w:val="single" w:sz="6" w:space="0" w:color="auto"/>
              <w:bottom w:val="single" w:sz="6" w:space="0" w:color="auto"/>
              <w:right w:val="single" w:sz="6" w:space="0" w:color="auto"/>
            </w:tcBorders>
            <w:hideMark/>
          </w:tcPr>
          <w:p w:rsidR="0047721D" w:rsidRPr="00690FDB" w:rsidRDefault="0047721D" w:rsidP="00AA4DD4">
            <w:pPr>
              <w:pStyle w:val="Style40"/>
              <w:widowControl/>
              <w:spacing w:line="240" w:lineRule="auto"/>
              <w:ind w:hanging="7"/>
              <w:rPr>
                <w:rStyle w:val="FontStyle154"/>
              </w:rPr>
            </w:pPr>
            <w:r w:rsidRPr="00690FDB">
              <w:rPr>
                <w:rStyle w:val="FontStyle154"/>
              </w:rPr>
              <w:t>Электронные (цифровые) образовательные ресурсы</w:t>
            </w:r>
          </w:p>
        </w:tc>
      </w:tr>
      <w:tr w:rsidR="0047721D"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41"/>
              <w:widowControl/>
              <w:spacing w:line="240" w:lineRule="auto"/>
              <w:ind w:hanging="25"/>
              <w:jc w:val="left"/>
              <w:rPr>
                <w:rStyle w:val="FontStyle153"/>
              </w:rPr>
            </w:pPr>
            <w:r w:rsidRPr="00690FDB">
              <w:t>Модуль 1. Восприятие произведений искусства</w:t>
            </w:r>
          </w:p>
        </w:tc>
        <w:tc>
          <w:tcPr>
            <w:tcW w:w="1603"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41"/>
              <w:widowControl/>
              <w:spacing w:line="240" w:lineRule="auto"/>
              <w:rPr>
                <w:rStyle w:val="FontStyle153"/>
              </w:rPr>
            </w:pPr>
            <w:r w:rsidRPr="00690FDB">
              <w:rPr>
                <w:rStyle w:val="FontStyle153"/>
              </w:rPr>
              <w:t>5</w:t>
            </w:r>
          </w:p>
        </w:tc>
        <w:tc>
          <w:tcPr>
            <w:tcW w:w="3000" w:type="dxa"/>
            <w:vMerge w:val="restart"/>
            <w:tcBorders>
              <w:top w:val="single" w:sz="6" w:space="0" w:color="auto"/>
              <w:left w:val="single" w:sz="6" w:space="0" w:color="auto"/>
              <w:right w:val="single" w:sz="6" w:space="0" w:color="auto"/>
            </w:tcBorders>
            <w:vAlign w:val="center"/>
            <w:hideMark/>
          </w:tcPr>
          <w:p w:rsidR="0047721D" w:rsidRPr="00690FDB" w:rsidRDefault="002335A2" w:rsidP="00AA4DD4">
            <w:pPr>
              <w:pStyle w:val="Style41"/>
              <w:widowControl/>
              <w:spacing w:line="240" w:lineRule="auto"/>
              <w:ind w:left="427" w:hanging="7"/>
              <w:rPr>
                <w:rStyle w:val="FontStyle153"/>
                <w:u w:val="single"/>
                <w:lang w:eastAsia="en-US"/>
              </w:rPr>
            </w:pPr>
            <w:hyperlink r:id="rId152" w:history="1">
              <w:r w:rsidR="0047721D" w:rsidRPr="00690FDB">
                <w:rPr>
                  <w:rStyle w:val="af1"/>
                  <w:sz w:val="22"/>
                  <w:szCs w:val="22"/>
                  <w:lang w:val="en-US" w:eastAsia="en-US"/>
                </w:rPr>
                <w:t>rusmuseumvrm</w:t>
              </w:r>
              <w:r w:rsidR="0047721D" w:rsidRPr="00690FDB">
                <w:rPr>
                  <w:rStyle w:val="af1"/>
                  <w:sz w:val="22"/>
                  <w:szCs w:val="22"/>
                  <w:lang w:eastAsia="en-US"/>
                </w:rPr>
                <w:t>.</w:t>
              </w:r>
              <w:r w:rsidR="0047721D" w:rsidRPr="00690FDB">
                <w:rPr>
                  <w:rStyle w:val="af1"/>
                  <w:sz w:val="22"/>
                  <w:szCs w:val="22"/>
                  <w:lang w:val="en-US" w:eastAsia="en-US"/>
                </w:rPr>
                <w:t>ru</w:t>
              </w:r>
            </w:hyperlink>
          </w:p>
          <w:p w:rsidR="008E401E" w:rsidRPr="00690FDB" w:rsidRDefault="002335A2" w:rsidP="00AA4DD4">
            <w:pPr>
              <w:pStyle w:val="Style41"/>
              <w:widowControl/>
              <w:spacing w:line="240" w:lineRule="auto"/>
              <w:ind w:hanging="7"/>
              <w:rPr>
                <w:rStyle w:val="FontStyle153"/>
                <w:sz w:val="24"/>
                <w:szCs w:val="24"/>
              </w:rPr>
            </w:pPr>
            <w:hyperlink r:id="rId153" w:history="1">
              <w:r w:rsidR="008E401E" w:rsidRPr="00690FDB">
                <w:rPr>
                  <w:rStyle w:val="af1"/>
                  <w:lang w:val="en-US"/>
                </w:rPr>
                <w:t>https</w:t>
              </w:r>
              <w:r w:rsidR="008E401E" w:rsidRPr="00690FDB">
                <w:rPr>
                  <w:rStyle w:val="af1"/>
                </w:rPr>
                <w:t>://</w:t>
              </w:r>
              <w:r w:rsidR="008E401E" w:rsidRPr="00690FDB">
                <w:rPr>
                  <w:rStyle w:val="af1"/>
                  <w:lang w:val="en-US"/>
                </w:rPr>
                <w:t>resh</w:t>
              </w:r>
              <w:r w:rsidR="008E401E" w:rsidRPr="00690FDB">
                <w:rPr>
                  <w:rStyle w:val="af1"/>
                </w:rPr>
                <w:t>.</w:t>
              </w:r>
              <w:r w:rsidR="008E401E" w:rsidRPr="00690FDB">
                <w:rPr>
                  <w:rStyle w:val="af1"/>
                  <w:lang w:val="en-US"/>
                </w:rPr>
                <w:t>edu</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ind w:hanging="7"/>
              <w:rPr>
                <w:color w:val="000000"/>
                <w:shd w:val="clear" w:color="auto" w:fill="FFFFFF"/>
              </w:rPr>
            </w:pPr>
            <w:hyperlink r:id="rId154" w:history="1">
              <w:r w:rsidR="008E401E" w:rsidRPr="00690FDB">
                <w:rPr>
                  <w:rStyle w:val="af1"/>
                  <w:shd w:val="clear" w:color="auto" w:fill="FFFFFF"/>
                  <w:lang w:val="en-US"/>
                </w:rPr>
                <w:t>http</w:t>
              </w:r>
              <w:r w:rsidR="008E401E" w:rsidRPr="00690FDB">
                <w:rPr>
                  <w:rStyle w:val="af1"/>
                  <w:shd w:val="clear" w:color="auto" w:fill="FFFFFF"/>
                </w:rPr>
                <w:t>://</w:t>
              </w:r>
              <w:r w:rsidR="008E401E" w:rsidRPr="00690FDB">
                <w:rPr>
                  <w:rStyle w:val="af1"/>
                  <w:shd w:val="clear" w:color="auto" w:fill="FFFFFF"/>
                  <w:lang w:val="en-US"/>
                </w:rPr>
                <w:t>school</w:t>
              </w:r>
              <w:r w:rsidR="008E401E" w:rsidRPr="00690FDB">
                <w:rPr>
                  <w:rStyle w:val="af1"/>
                  <w:shd w:val="clear" w:color="auto" w:fill="FFFFFF"/>
                </w:rPr>
                <w:t>-</w:t>
              </w:r>
              <w:r w:rsidR="008E401E" w:rsidRPr="00690FDB">
                <w:rPr>
                  <w:rStyle w:val="af1"/>
                  <w:shd w:val="clear" w:color="auto" w:fill="FFFFFF"/>
                  <w:lang w:val="en-US"/>
                </w:rPr>
                <w:t>collection</w:t>
              </w:r>
              <w:r w:rsidR="008E401E" w:rsidRPr="00690FDB">
                <w:rPr>
                  <w:rStyle w:val="af1"/>
                  <w:shd w:val="clear" w:color="auto" w:fill="FFFFFF"/>
                </w:rPr>
                <w:t>.</w:t>
              </w:r>
              <w:r w:rsidR="008E401E" w:rsidRPr="00690FDB">
                <w:rPr>
                  <w:rStyle w:val="af1"/>
                  <w:shd w:val="clear" w:color="auto" w:fill="FFFFFF"/>
                  <w:lang w:val="en-US"/>
                </w:rPr>
                <w:t>edu</w:t>
              </w:r>
              <w:r w:rsidR="008E401E" w:rsidRPr="00690FDB">
                <w:rPr>
                  <w:rStyle w:val="af1"/>
                  <w:shd w:val="clear" w:color="auto" w:fill="FFFFFF"/>
                </w:rPr>
                <w:t>.</w:t>
              </w:r>
              <w:r w:rsidR="008E401E" w:rsidRPr="00690FDB">
                <w:rPr>
                  <w:rStyle w:val="af1"/>
                  <w:shd w:val="clear" w:color="auto" w:fill="FFFFFF"/>
                  <w:lang w:val="en-US"/>
                </w:rPr>
                <w:t>ru</w:t>
              </w:r>
            </w:hyperlink>
          </w:p>
          <w:p w:rsidR="008E401E" w:rsidRPr="00690FDB" w:rsidRDefault="002335A2" w:rsidP="00AA4DD4">
            <w:pPr>
              <w:pStyle w:val="Style41"/>
              <w:widowControl/>
              <w:spacing w:line="240" w:lineRule="auto"/>
              <w:ind w:hanging="7"/>
              <w:rPr>
                <w:color w:val="000000"/>
                <w:shd w:val="clear" w:color="auto" w:fill="FFFFFF"/>
              </w:rPr>
            </w:pPr>
            <w:hyperlink r:id="rId155" w:history="1">
              <w:r w:rsidR="008E401E" w:rsidRPr="00690FDB">
                <w:rPr>
                  <w:rStyle w:val="af1"/>
                  <w:shd w:val="clear" w:color="auto" w:fill="FFFFFF"/>
                  <w:lang w:val="en-US"/>
                </w:rPr>
                <w:t>http</w:t>
              </w:r>
              <w:r w:rsidR="008E401E" w:rsidRPr="00690FDB">
                <w:rPr>
                  <w:rStyle w:val="af1"/>
                  <w:shd w:val="clear" w:color="auto" w:fill="FFFFFF"/>
                </w:rPr>
                <w:t>://</w:t>
              </w:r>
              <w:r w:rsidR="008E401E" w:rsidRPr="00690FDB">
                <w:rPr>
                  <w:rStyle w:val="af1"/>
                  <w:shd w:val="clear" w:color="auto" w:fill="FFFFFF"/>
                  <w:lang w:val="en-US"/>
                </w:rPr>
                <w:t>eor</w:t>
              </w:r>
              <w:r w:rsidR="008E401E" w:rsidRPr="00690FDB">
                <w:rPr>
                  <w:rStyle w:val="af1"/>
                  <w:shd w:val="clear" w:color="auto" w:fill="FFFFFF"/>
                </w:rPr>
                <w:t>-</w:t>
              </w:r>
              <w:r w:rsidR="008E401E" w:rsidRPr="00690FDB">
                <w:rPr>
                  <w:rStyle w:val="af1"/>
                  <w:shd w:val="clear" w:color="auto" w:fill="FFFFFF"/>
                  <w:lang w:val="en-US"/>
                </w:rPr>
                <w:t>np</w:t>
              </w:r>
              <w:r w:rsidR="008E401E" w:rsidRPr="00690FDB">
                <w:rPr>
                  <w:rStyle w:val="af1"/>
                  <w:shd w:val="clear" w:color="auto" w:fill="FFFFFF"/>
                </w:rPr>
                <w:t>.</w:t>
              </w:r>
              <w:r w:rsidR="008E401E" w:rsidRPr="00690FDB">
                <w:rPr>
                  <w:rStyle w:val="af1"/>
                  <w:shd w:val="clear" w:color="auto" w:fill="FFFFFF"/>
                  <w:lang w:val="en-US"/>
                </w:rPr>
                <w:t>ru</w:t>
              </w:r>
              <w:r w:rsidR="008E401E" w:rsidRPr="00690FDB">
                <w:rPr>
                  <w:rStyle w:val="af1"/>
                  <w:shd w:val="clear" w:color="auto" w:fill="FFFFFF"/>
                </w:rPr>
                <w:t>/</w:t>
              </w:r>
            </w:hyperlink>
          </w:p>
          <w:p w:rsidR="008E401E" w:rsidRPr="00690FDB" w:rsidRDefault="002335A2" w:rsidP="00AA4DD4">
            <w:pPr>
              <w:pStyle w:val="Style41"/>
              <w:widowControl/>
              <w:spacing w:line="240" w:lineRule="auto"/>
              <w:ind w:hanging="7"/>
              <w:rPr>
                <w:rStyle w:val="FontStyle153"/>
                <w:sz w:val="24"/>
                <w:szCs w:val="24"/>
              </w:rPr>
            </w:pPr>
            <w:hyperlink r:id="rId156" w:history="1">
              <w:r w:rsidR="008E401E" w:rsidRPr="00690FDB">
                <w:rPr>
                  <w:rStyle w:val="af1"/>
                  <w:lang w:val="en-US"/>
                </w:rPr>
                <w:t>https</w:t>
              </w:r>
              <w:r w:rsidR="008E401E" w:rsidRPr="00690FDB">
                <w:rPr>
                  <w:rStyle w:val="af1"/>
                </w:rPr>
                <w:t>://</w:t>
              </w:r>
              <w:r w:rsidR="008E401E" w:rsidRPr="00690FDB">
                <w:rPr>
                  <w:rStyle w:val="af1"/>
                  <w:lang w:val="en-US"/>
                </w:rPr>
                <w:t>uchi</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ind w:hanging="7"/>
              <w:rPr>
                <w:rStyle w:val="FontStyle153"/>
                <w:sz w:val="24"/>
                <w:szCs w:val="24"/>
              </w:rPr>
            </w:pPr>
            <w:hyperlink r:id="rId157" w:history="1">
              <w:r w:rsidR="008E401E" w:rsidRPr="00690FDB">
                <w:rPr>
                  <w:rStyle w:val="af1"/>
                  <w:lang w:val="en-US"/>
                </w:rPr>
                <w:t>https</w:t>
              </w:r>
              <w:r w:rsidR="008E401E" w:rsidRPr="00690FDB">
                <w:rPr>
                  <w:rStyle w:val="af1"/>
                </w:rPr>
                <w:t>://</w:t>
              </w:r>
              <w:r w:rsidR="008E401E" w:rsidRPr="00690FDB">
                <w:rPr>
                  <w:rStyle w:val="af1"/>
                  <w:lang w:val="en-US"/>
                </w:rPr>
                <w:t>www</w:t>
              </w:r>
              <w:r w:rsidR="008E401E" w:rsidRPr="00690FDB">
                <w:rPr>
                  <w:rStyle w:val="af1"/>
                </w:rPr>
                <w:t>.</w:t>
              </w:r>
              <w:r w:rsidR="008E401E" w:rsidRPr="00690FDB">
                <w:rPr>
                  <w:rStyle w:val="af1"/>
                  <w:lang w:val="en-US"/>
                </w:rPr>
                <w:t>yaklass</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ind w:hanging="7"/>
              <w:rPr>
                <w:rStyle w:val="FontStyle153"/>
                <w:sz w:val="24"/>
                <w:szCs w:val="24"/>
              </w:rPr>
            </w:pPr>
            <w:hyperlink r:id="rId158" w:history="1">
              <w:r w:rsidR="008E401E" w:rsidRPr="00690FDB">
                <w:rPr>
                  <w:rStyle w:val="af1"/>
                  <w:lang w:val="en-US"/>
                </w:rPr>
                <w:t>https</w:t>
              </w:r>
              <w:r w:rsidR="008E401E" w:rsidRPr="00690FDB">
                <w:rPr>
                  <w:rStyle w:val="af1"/>
                </w:rPr>
                <w:t>://</w:t>
              </w:r>
              <w:r w:rsidR="008E401E" w:rsidRPr="00690FDB">
                <w:rPr>
                  <w:rStyle w:val="af1"/>
                  <w:lang w:val="en-US"/>
                </w:rPr>
                <w:t>educont</w:t>
              </w:r>
              <w:r w:rsidR="008E401E" w:rsidRPr="00690FDB">
                <w:rPr>
                  <w:rStyle w:val="af1"/>
                </w:rPr>
                <w:t>.</w:t>
              </w:r>
              <w:r w:rsidR="008E401E" w:rsidRPr="00690FDB">
                <w:rPr>
                  <w:rStyle w:val="af1"/>
                  <w:lang w:val="en-US"/>
                </w:rPr>
                <w:t>ru</w:t>
              </w:r>
              <w:r w:rsidR="008E401E" w:rsidRPr="00690FDB">
                <w:rPr>
                  <w:rStyle w:val="af1"/>
                </w:rPr>
                <w:t>/</w:t>
              </w:r>
            </w:hyperlink>
          </w:p>
          <w:p w:rsidR="008E401E" w:rsidRPr="00690FDB" w:rsidRDefault="002335A2" w:rsidP="00AA4DD4">
            <w:pPr>
              <w:pStyle w:val="Style41"/>
              <w:widowControl/>
              <w:spacing w:line="240" w:lineRule="auto"/>
              <w:ind w:left="427" w:hanging="7"/>
              <w:rPr>
                <w:rStyle w:val="FontStyle153"/>
                <w:lang w:eastAsia="en-US"/>
              </w:rPr>
            </w:pPr>
            <w:hyperlink r:id="rId159" w:history="1">
              <w:r w:rsidR="008E401E" w:rsidRPr="00690FDB">
                <w:rPr>
                  <w:rStyle w:val="af1"/>
                </w:rPr>
                <w:t>https://marketplace.obr.nd.ru/</w:t>
              </w:r>
            </w:hyperlink>
          </w:p>
          <w:p w:rsidR="0047721D" w:rsidRPr="00690FDB" w:rsidRDefault="0047721D" w:rsidP="00AA4DD4">
            <w:pPr>
              <w:pStyle w:val="Style41"/>
              <w:spacing w:line="240" w:lineRule="auto"/>
              <w:ind w:left="576" w:hanging="7"/>
              <w:rPr>
                <w:rStyle w:val="FontStyle153"/>
                <w:u w:val="single"/>
                <w:lang w:eastAsia="en-US"/>
              </w:rPr>
            </w:pPr>
          </w:p>
        </w:tc>
      </w:tr>
      <w:tr w:rsidR="0047721D" w:rsidRPr="00690FDB" w:rsidTr="0047721D">
        <w:trPr>
          <w:jc w:val="center"/>
        </w:trPr>
        <w:tc>
          <w:tcPr>
            <w:tcW w:w="3907"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41"/>
              <w:widowControl/>
              <w:spacing w:line="240" w:lineRule="auto"/>
              <w:ind w:hanging="25"/>
              <w:jc w:val="left"/>
              <w:rPr>
                <w:rStyle w:val="FontStyle153"/>
              </w:rPr>
            </w:pPr>
            <w:r w:rsidRPr="00690FDB">
              <w:t>Модуль 2. Графика</w:t>
            </w:r>
          </w:p>
        </w:tc>
        <w:tc>
          <w:tcPr>
            <w:tcW w:w="1603"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41"/>
              <w:widowControl/>
              <w:spacing w:line="240" w:lineRule="auto"/>
              <w:rPr>
                <w:rStyle w:val="FontStyle153"/>
              </w:rPr>
            </w:pPr>
            <w:r w:rsidRPr="00690FDB">
              <w:rPr>
                <w:rStyle w:val="FontStyle153"/>
              </w:rPr>
              <w:t>6</w:t>
            </w:r>
          </w:p>
        </w:tc>
        <w:tc>
          <w:tcPr>
            <w:tcW w:w="3000" w:type="dxa"/>
            <w:vMerge/>
            <w:tcBorders>
              <w:left w:val="single" w:sz="6" w:space="0" w:color="auto"/>
              <w:right w:val="single" w:sz="6" w:space="0" w:color="auto"/>
            </w:tcBorders>
            <w:hideMark/>
          </w:tcPr>
          <w:p w:rsidR="0047721D" w:rsidRPr="00690FDB" w:rsidRDefault="0047721D" w:rsidP="00AA4DD4">
            <w:pPr>
              <w:pStyle w:val="Style41"/>
              <w:spacing w:line="240" w:lineRule="auto"/>
              <w:ind w:left="576" w:hanging="7"/>
              <w:rPr>
                <w:rStyle w:val="FontStyle153"/>
                <w:lang w:val="en-US" w:eastAsia="en-US"/>
              </w:rPr>
            </w:pPr>
          </w:p>
        </w:tc>
      </w:tr>
      <w:tr w:rsidR="0047721D" w:rsidRPr="00690FDB" w:rsidTr="0047721D">
        <w:trPr>
          <w:jc w:val="center"/>
        </w:trPr>
        <w:tc>
          <w:tcPr>
            <w:tcW w:w="3907"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21"/>
              <w:widowControl/>
              <w:spacing w:line="240" w:lineRule="auto"/>
              <w:ind w:left="5" w:hanging="25"/>
              <w:rPr>
                <w:rStyle w:val="FontStyle153"/>
              </w:rPr>
            </w:pPr>
            <w:r w:rsidRPr="00690FDB">
              <w:t>Модуль 3. Живопись</w:t>
            </w:r>
          </w:p>
        </w:tc>
        <w:tc>
          <w:tcPr>
            <w:tcW w:w="1603"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41"/>
              <w:widowControl/>
              <w:spacing w:line="240" w:lineRule="auto"/>
              <w:rPr>
                <w:rStyle w:val="FontStyle153"/>
              </w:rPr>
            </w:pPr>
            <w:r w:rsidRPr="00690FDB">
              <w:rPr>
                <w:rStyle w:val="FontStyle153"/>
              </w:rPr>
              <w:t>4</w:t>
            </w:r>
          </w:p>
        </w:tc>
        <w:tc>
          <w:tcPr>
            <w:tcW w:w="3000" w:type="dxa"/>
            <w:vMerge/>
            <w:tcBorders>
              <w:left w:val="single" w:sz="6" w:space="0" w:color="auto"/>
              <w:right w:val="single" w:sz="6" w:space="0" w:color="auto"/>
            </w:tcBorders>
          </w:tcPr>
          <w:p w:rsidR="0047721D" w:rsidRPr="00690FDB" w:rsidRDefault="0047721D" w:rsidP="00AA4DD4">
            <w:pPr>
              <w:pStyle w:val="Style41"/>
              <w:spacing w:line="240" w:lineRule="auto"/>
              <w:ind w:left="576" w:hanging="7"/>
            </w:pPr>
          </w:p>
        </w:tc>
      </w:tr>
      <w:tr w:rsidR="0047721D" w:rsidRPr="00690FDB" w:rsidTr="0047721D">
        <w:trPr>
          <w:jc w:val="center"/>
        </w:trPr>
        <w:tc>
          <w:tcPr>
            <w:tcW w:w="3907"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21"/>
              <w:widowControl/>
              <w:spacing w:line="240" w:lineRule="auto"/>
              <w:ind w:left="5" w:hanging="25"/>
              <w:rPr>
                <w:rStyle w:val="FontStyle153"/>
              </w:rPr>
            </w:pPr>
            <w:r w:rsidRPr="00690FDB">
              <w:t>Модуль 4. Скульптура</w:t>
            </w:r>
          </w:p>
        </w:tc>
        <w:tc>
          <w:tcPr>
            <w:tcW w:w="1603"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41"/>
              <w:widowControl/>
              <w:spacing w:line="240" w:lineRule="auto"/>
              <w:rPr>
                <w:rStyle w:val="FontStyle153"/>
              </w:rPr>
            </w:pPr>
            <w:r w:rsidRPr="00690FDB">
              <w:rPr>
                <w:rStyle w:val="FontStyle153"/>
              </w:rPr>
              <w:t>5</w:t>
            </w:r>
          </w:p>
        </w:tc>
        <w:tc>
          <w:tcPr>
            <w:tcW w:w="3000" w:type="dxa"/>
            <w:vMerge/>
            <w:tcBorders>
              <w:left w:val="single" w:sz="6" w:space="0" w:color="auto"/>
              <w:right w:val="single" w:sz="6" w:space="0" w:color="auto"/>
            </w:tcBorders>
            <w:hideMark/>
          </w:tcPr>
          <w:p w:rsidR="0047721D" w:rsidRPr="00690FDB" w:rsidRDefault="0047721D" w:rsidP="00AA4DD4">
            <w:pPr>
              <w:pStyle w:val="Style41"/>
              <w:spacing w:line="240" w:lineRule="auto"/>
              <w:ind w:left="576" w:hanging="7"/>
              <w:rPr>
                <w:rStyle w:val="FontStyle153"/>
                <w:u w:val="single"/>
                <w:lang w:val="en-US" w:eastAsia="en-US"/>
              </w:rPr>
            </w:pPr>
          </w:p>
        </w:tc>
      </w:tr>
      <w:tr w:rsidR="0047721D" w:rsidRPr="00690FDB" w:rsidTr="0047721D">
        <w:trPr>
          <w:jc w:val="center"/>
        </w:trPr>
        <w:tc>
          <w:tcPr>
            <w:tcW w:w="3907"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21"/>
              <w:widowControl/>
              <w:spacing w:line="240" w:lineRule="auto"/>
              <w:ind w:left="5" w:hanging="25"/>
              <w:rPr>
                <w:rStyle w:val="FontStyle153"/>
              </w:rPr>
            </w:pPr>
            <w:r w:rsidRPr="00690FDB">
              <w:t>Модуль 5. Декоративно</w:t>
            </w:r>
            <w:r w:rsidR="00AA4DD4">
              <w:t>-</w:t>
            </w:r>
            <w:r w:rsidRPr="00690FDB">
              <w:t>прикладное искусство</w:t>
            </w:r>
          </w:p>
        </w:tc>
        <w:tc>
          <w:tcPr>
            <w:tcW w:w="1603"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41"/>
              <w:widowControl/>
              <w:spacing w:line="240" w:lineRule="auto"/>
              <w:rPr>
                <w:rStyle w:val="FontStyle153"/>
              </w:rPr>
            </w:pPr>
            <w:r w:rsidRPr="00690FDB">
              <w:rPr>
                <w:rStyle w:val="FontStyle153"/>
              </w:rPr>
              <w:t>6</w:t>
            </w:r>
          </w:p>
        </w:tc>
        <w:tc>
          <w:tcPr>
            <w:tcW w:w="3000" w:type="dxa"/>
            <w:vMerge/>
            <w:tcBorders>
              <w:left w:val="single" w:sz="6" w:space="0" w:color="auto"/>
              <w:right w:val="single" w:sz="6" w:space="0" w:color="auto"/>
            </w:tcBorders>
            <w:hideMark/>
          </w:tcPr>
          <w:p w:rsidR="0047721D" w:rsidRPr="00690FDB" w:rsidRDefault="0047721D" w:rsidP="00AA4DD4">
            <w:pPr>
              <w:pStyle w:val="Style41"/>
              <w:spacing w:line="240" w:lineRule="auto"/>
              <w:ind w:left="576" w:hanging="7"/>
              <w:rPr>
                <w:rStyle w:val="FontStyle153"/>
                <w:u w:val="single"/>
                <w:lang w:val="en-US" w:eastAsia="en-US"/>
              </w:rPr>
            </w:pPr>
          </w:p>
        </w:tc>
      </w:tr>
      <w:tr w:rsidR="0047721D" w:rsidRPr="00690FDB" w:rsidTr="0047721D">
        <w:trPr>
          <w:jc w:val="center"/>
        </w:trPr>
        <w:tc>
          <w:tcPr>
            <w:tcW w:w="3907"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21"/>
              <w:widowControl/>
              <w:spacing w:line="240" w:lineRule="auto"/>
              <w:ind w:left="5" w:hanging="25"/>
              <w:rPr>
                <w:rStyle w:val="FontStyle153"/>
              </w:rPr>
            </w:pPr>
            <w:r w:rsidRPr="00690FDB">
              <w:t>Модуль 6. Архитектура</w:t>
            </w:r>
          </w:p>
        </w:tc>
        <w:tc>
          <w:tcPr>
            <w:tcW w:w="1603" w:type="dxa"/>
            <w:tcBorders>
              <w:top w:val="single" w:sz="6" w:space="0" w:color="auto"/>
              <w:left w:val="single" w:sz="6" w:space="0" w:color="auto"/>
              <w:bottom w:val="single" w:sz="6" w:space="0" w:color="auto"/>
              <w:right w:val="single" w:sz="6" w:space="0" w:color="auto"/>
            </w:tcBorders>
          </w:tcPr>
          <w:p w:rsidR="0047721D" w:rsidRPr="00690FDB" w:rsidRDefault="00AA4DD4" w:rsidP="00AA4DD4">
            <w:pPr>
              <w:pStyle w:val="Style41"/>
              <w:widowControl/>
              <w:tabs>
                <w:tab w:val="left" w:pos="687"/>
                <w:tab w:val="center" w:pos="761"/>
              </w:tabs>
              <w:spacing w:line="240" w:lineRule="auto"/>
              <w:jc w:val="left"/>
              <w:rPr>
                <w:rStyle w:val="FontStyle153"/>
              </w:rPr>
            </w:pPr>
            <w:r>
              <w:rPr>
                <w:rStyle w:val="FontStyle153"/>
              </w:rPr>
              <w:tab/>
            </w:r>
            <w:r>
              <w:rPr>
                <w:rStyle w:val="FontStyle153"/>
              </w:rPr>
              <w:tab/>
              <w:t>6</w:t>
            </w:r>
          </w:p>
        </w:tc>
        <w:tc>
          <w:tcPr>
            <w:tcW w:w="3000" w:type="dxa"/>
            <w:vMerge/>
            <w:tcBorders>
              <w:left w:val="single" w:sz="6" w:space="0" w:color="auto"/>
              <w:right w:val="single" w:sz="6" w:space="0" w:color="auto"/>
            </w:tcBorders>
            <w:hideMark/>
          </w:tcPr>
          <w:p w:rsidR="0047721D" w:rsidRPr="00690FDB" w:rsidRDefault="0047721D" w:rsidP="00AA4DD4">
            <w:pPr>
              <w:pStyle w:val="Style41"/>
              <w:spacing w:line="240" w:lineRule="auto"/>
              <w:ind w:left="576" w:hanging="7"/>
              <w:rPr>
                <w:rStyle w:val="FontStyle153"/>
                <w:lang w:val="en-US"/>
              </w:rPr>
            </w:pPr>
          </w:p>
        </w:tc>
      </w:tr>
      <w:tr w:rsidR="0047721D" w:rsidRPr="00690FDB" w:rsidTr="0047721D">
        <w:trPr>
          <w:jc w:val="center"/>
        </w:trPr>
        <w:tc>
          <w:tcPr>
            <w:tcW w:w="3907"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21"/>
              <w:widowControl/>
              <w:spacing w:line="240" w:lineRule="auto"/>
              <w:ind w:left="5" w:hanging="25"/>
              <w:rPr>
                <w:rStyle w:val="FontStyle153"/>
              </w:rPr>
            </w:pPr>
            <w:r w:rsidRPr="00690FDB">
              <w:t>Модуль 7. Азбука цифровой графики</w:t>
            </w:r>
          </w:p>
        </w:tc>
        <w:tc>
          <w:tcPr>
            <w:tcW w:w="1603" w:type="dxa"/>
            <w:tcBorders>
              <w:top w:val="single" w:sz="6" w:space="0" w:color="auto"/>
              <w:left w:val="single" w:sz="6" w:space="0" w:color="auto"/>
              <w:bottom w:val="single" w:sz="6" w:space="0" w:color="auto"/>
              <w:right w:val="single" w:sz="6" w:space="0" w:color="auto"/>
            </w:tcBorders>
          </w:tcPr>
          <w:p w:rsidR="0047721D" w:rsidRPr="00690FDB" w:rsidRDefault="00474F94" w:rsidP="004B795D">
            <w:pPr>
              <w:pStyle w:val="Style41"/>
              <w:widowControl/>
              <w:spacing w:line="240" w:lineRule="auto"/>
              <w:rPr>
                <w:rStyle w:val="FontStyle153"/>
              </w:rPr>
            </w:pPr>
            <w:r w:rsidRPr="00690FDB">
              <w:rPr>
                <w:rStyle w:val="FontStyle153"/>
              </w:rPr>
              <w:t>1</w:t>
            </w:r>
          </w:p>
        </w:tc>
        <w:tc>
          <w:tcPr>
            <w:tcW w:w="3000" w:type="dxa"/>
            <w:vMerge/>
            <w:tcBorders>
              <w:left w:val="single" w:sz="6" w:space="0" w:color="auto"/>
              <w:right w:val="single" w:sz="6" w:space="0" w:color="auto"/>
            </w:tcBorders>
            <w:hideMark/>
          </w:tcPr>
          <w:p w:rsidR="0047721D" w:rsidRPr="00690FDB" w:rsidRDefault="0047721D" w:rsidP="00AA4DD4">
            <w:pPr>
              <w:pStyle w:val="Style41"/>
              <w:widowControl/>
              <w:spacing w:line="240" w:lineRule="auto"/>
              <w:ind w:left="576" w:hanging="7"/>
              <w:rPr>
                <w:rStyle w:val="FontStyle153"/>
                <w:u w:val="single"/>
                <w:lang w:val="en-US" w:eastAsia="en-US"/>
              </w:rPr>
            </w:pPr>
          </w:p>
        </w:tc>
      </w:tr>
      <w:tr w:rsidR="00474F94"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47721D" w:rsidRPr="00690FDB" w:rsidRDefault="0047721D" w:rsidP="004B795D">
            <w:pPr>
              <w:pStyle w:val="Style21"/>
              <w:widowControl/>
              <w:spacing w:line="240" w:lineRule="auto"/>
              <w:ind w:hanging="25"/>
              <w:rPr>
                <w:rStyle w:val="FontStyle153"/>
                <w:color w:val="FF0000"/>
              </w:rPr>
            </w:pPr>
            <w:r w:rsidRPr="00AA4DD4">
              <w:rPr>
                <w:rStyle w:val="FontStyle153"/>
              </w:rPr>
              <w:t>ОБЩЕЕ КОЛИЧЕСТВО ЧАСОВ            ПО ПРОГРАММЕ</w:t>
            </w:r>
          </w:p>
        </w:tc>
        <w:tc>
          <w:tcPr>
            <w:tcW w:w="1603" w:type="dxa"/>
            <w:tcBorders>
              <w:top w:val="single" w:sz="6" w:space="0" w:color="auto"/>
              <w:left w:val="single" w:sz="6" w:space="0" w:color="auto"/>
              <w:bottom w:val="single" w:sz="6" w:space="0" w:color="auto"/>
              <w:right w:val="single" w:sz="6" w:space="0" w:color="auto"/>
            </w:tcBorders>
            <w:hideMark/>
          </w:tcPr>
          <w:p w:rsidR="0047721D" w:rsidRPr="00690FDB" w:rsidRDefault="00AA4DD4" w:rsidP="004B795D">
            <w:pPr>
              <w:pStyle w:val="Style41"/>
              <w:widowControl/>
              <w:spacing w:line="240" w:lineRule="auto"/>
              <w:rPr>
                <w:rStyle w:val="FontStyle153"/>
                <w:color w:val="FF0000"/>
              </w:rPr>
            </w:pPr>
            <w:r w:rsidRPr="00AA4DD4">
              <w:rPr>
                <w:rStyle w:val="FontStyle153"/>
              </w:rPr>
              <w:t>33</w:t>
            </w:r>
          </w:p>
        </w:tc>
        <w:tc>
          <w:tcPr>
            <w:tcW w:w="3000" w:type="dxa"/>
            <w:vMerge/>
            <w:tcBorders>
              <w:left w:val="single" w:sz="6" w:space="0" w:color="auto"/>
              <w:bottom w:val="single" w:sz="6" w:space="0" w:color="auto"/>
              <w:right w:val="single" w:sz="6" w:space="0" w:color="auto"/>
            </w:tcBorders>
          </w:tcPr>
          <w:p w:rsidR="0047721D" w:rsidRPr="00690FDB" w:rsidRDefault="0047721D" w:rsidP="00AA4DD4">
            <w:pPr>
              <w:pStyle w:val="Style38"/>
              <w:widowControl/>
              <w:ind w:hanging="7"/>
              <w:rPr>
                <w:color w:val="FF0000"/>
              </w:rPr>
            </w:pPr>
          </w:p>
        </w:tc>
      </w:tr>
    </w:tbl>
    <w:p w:rsidR="0047721D" w:rsidRPr="00690FDB" w:rsidRDefault="0047721D" w:rsidP="00690FDB">
      <w:pPr>
        <w:pStyle w:val="Style42"/>
        <w:widowControl/>
        <w:spacing w:line="240" w:lineRule="auto"/>
        <w:ind w:firstLine="709"/>
        <w:rPr>
          <w:rStyle w:val="FontStyle154"/>
          <w:b/>
        </w:rPr>
      </w:pPr>
      <w:r w:rsidRPr="00690FDB">
        <w:rPr>
          <w:rStyle w:val="FontStyle154"/>
          <w:b/>
        </w:rPr>
        <w:t xml:space="preserve">Предмет изобразительное искусство </w:t>
      </w:r>
    </w:p>
    <w:p w:rsidR="0047721D" w:rsidRPr="00690FDB" w:rsidRDefault="0047721D" w:rsidP="00690FDB">
      <w:pPr>
        <w:pStyle w:val="Style42"/>
        <w:widowControl/>
        <w:spacing w:line="240" w:lineRule="auto"/>
        <w:ind w:firstLine="709"/>
        <w:rPr>
          <w:rStyle w:val="FontStyle154"/>
          <w:b/>
        </w:rPr>
      </w:pPr>
      <w:r w:rsidRPr="00690FDB">
        <w:rPr>
          <w:rStyle w:val="FontStyle154"/>
          <w:b/>
        </w:rPr>
        <w:t>Класс 2</w:t>
      </w:r>
    </w:p>
    <w:tbl>
      <w:tblPr>
        <w:tblW w:w="0" w:type="auto"/>
        <w:jc w:val="center"/>
        <w:tblLayout w:type="fixed"/>
        <w:tblCellMar>
          <w:left w:w="40" w:type="dxa"/>
          <w:right w:w="40" w:type="dxa"/>
        </w:tblCellMar>
        <w:tblLook w:val="04A0" w:firstRow="1" w:lastRow="0" w:firstColumn="1" w:lastColumn="0" w:noHBand="0" w:noVBand="1"/>
      </w:tblPr>
      <w:tblGrid>
        <w:gridCol w:w="3907"/>
        <w:gridCol w:w="1603"/>
        <w:gridCol w:w="3000"/>
      </w:tblGrid>
      <w:tr w:rsidR="0047721D" w:rsidRPr="00690FDB" w:rsidTr="0047721D">
        <w:trPr>
          <w:jc w:val="center"/>
        </w:trPr>
        <w:tc>
          <w:tcPr>
            <w:tcW w:w="3907" w:type="dxa"/>
            <w:tcBorders>
              <w:top w:val="single" w:sz="6" w:space="0" w:color="auto"/>
              <w:left w:val="single" w:sz="6" w:space="0" w:color="auto"/>
              <w:bottom w:val="single" w:sz="6" w:space="0" w:color="auto"/>
              <w:right w:val="single" w:sz="6" w:space="0" w:color="auto"/>
            </w:tcBorders>
            <w:hideMark/>
          </w:tcPr>
          <w:p w:rsidR="0047721D" w:rsidRPr="00690FDB" w:rsidRDefault="0047721D" w:rsidP="00AA4DD4">
            <w:pPr>
              <w:pStyle w:val="Style40"/>
              <w:widowControl/>
              <w:spacing w:line="240" w:lineRule="auto"/>
              <w:ind w:hanging="25"/>
              <w:rPr>
                <w:rStyle w:val="FontStyle154"/>
              </w:rPr>
            </w:pPr>
            <w:r w:rsidRPr="00690FDB">
              <w:rPr>
                <w:rStyle w:val="FontStyle154"/>
              </w:rPr>
              <w:t>Наименование разделов и тем программы</w:t>
            </w:r>
          </w:p>
        </w:tc>
        <w:tc>
          <w:tcPr>
            <w:tcW w:w="1603" w:type="dxa"/>
            <w:tcBorders>
              <w:top w:val="single" w:sz="6" w:space="0" w:color="auto"/>
              <w:left w:val="single" w:sz="6" w:space="0" w:color="auto"/>
              <w:bottom w:val="single" w:sz="6" w:space="0" w:color="auto"/>
              <w:right w:val="single" w:sz="6" w:space="0" w:color="auto"/>
            </w:tcBorders>
            <w:hideMark/>
          </w:tcPr>
          <w:p w:rsidR="0047721D" w:rsidRPr="00690FDB" w:rsidRDefault="0047721D" w:rsidP="00AA4DD4">
            <w:pPr>
              <w:pStyle w:val="Style40"/>
              <w:widowControl/>
              <w:spacing w:line="240" w:lineRule="auto"/>
              <w:rPr>
                <w:rStyle w:val="FontStyle154"/>
              </w:rPr>
            </w:pPr>
            <w:r w:rsidRPr="00690FDB">
              <w:rPr>
                <w:rStyle w:val="FontStyle154"/>
              </w:rPr>
              <w:t>Количество часов</w:t>
            </w:r>
          </w:p>
        </w:tc>
        <w:tc>
          <w:tcPr>
            <w:tcW w:w="3000" w:type="dxa"/>
            <w:tcBorders>
              <w:top w:val="single" w:sz="6" w:space="0" w:color="auto"/>
              <w:left w:val="single" w:sz="6" w:space="0" w:color="auto"/>
              <w:bottom w:val="single" w:sz="6" w:space="0" w:color="auto"/>
              <w:right w:val="single" w:sz="6" w:space="0" w:color="auto"/>
            </w:tcBorders>
            <w:hideMark/>
          </w:tcPr>
          <w:p w:rsidR="0047721D" w:rsidRPr="00690FDB" w:rsidRDefault="0047721D" w:rsidP="00AA4DD4">
            <w:pPr>
              <w:pStyle w:val="Style40"/>
              <w:widowControl/>
              <w:spacing w:line="240" w:lineRule="auto"/>
              <w:rPr>
                <w:rStyle w:val="FontStyle154"/>
              </w:rPr>
            </w:pPr>
            <w:r w:rsidRPr="00690FDB">
              <w:rPr>
                <w:rStyle w:val="FontStyle154"/>
              </w:rPr>
              <w:t>Электронные (цифровые) образовательные ресурсы</w:t>
            </w: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ind w:hanging="25"/>
              <w:jc w:val="left"/>
              <w:rPr>
                <w:rStyle w:val="FontStyle153"/>
              </w:rPr>
            </w:pPr>
            <w:r w:rsidRPr="00690FDB">
              <w:rPr>
                <w:rStyle w:val="FontStyle153"/>
              </w:rPr>
              <w:t>Модуль 1. Графика</w:t>
            </w:r>
          </w:p>
        </w:tc>
        <w:tc>
          <w:tcPr>
            <w:tcW w:w="1603"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rPr>
                <w:rStyle w:val="FontStyle153"/>
              </w:rPr>
            </w:pPr>
            <w:r w:rsidRPr="00690FDB">
              <w:rPr>
                <w:rStyle w:val="FontStyle153"/>
              </w:rPr>
              <w:t>6</w:t>
            </w:r>
          </w:p>
        </w:tc>
        <w:tc>
          <w:tcPr>
            <w:tcW w:w="3000" w:type="dxa"/>
            <w:vMerge w:val="restart"/>
            <w:tcBorders>
              <w:top w:val="single" w:sz="6" w:space="0" w:color="auto"/>
              <w:left w:val="single" w:sz="6" w:space="0" w:color="auto"/>
              <w:right w:val="single" w:sz="6" w:space="0" w:color="auto"/>
            </w:tcBorders>
            <w:vAlign w:val="center"/>
            <w:hideMark/>
          </w:tcPr>
          <w:p w:rsidR="008E401E" w:rsidRPr="00690FDB" w:rsidRDefault="002335A2" w:rsidP="00AA4DD4">
            <w:pPr>
              <w:pStyle w:val="Style41"/>
              <w:widowControl/>
              <w:spacing w:line="240" w:lineRule="auto"/>
              <w:ind w:left="427"/>
              <w:rPr>
                <w:rStyle w:val="FontStyle153"/>
                <w:u w:val="single"/>
                <w:lang w:eastAsia="en-US"/>
              </w:rPr>
            </w:pPr>
            <w:hyperlink r:id="rId160" w:history="1">
              <w:r w:rsidR="008E401E" w:rsidRPr="00690FDB">
                <w:rPr>
                  <w:rStyle w:val="af1"/>
                  <w:sz w:val="22"/>
                  <w:szCs w:val="22"/>
                  <w:lang w:val="en-US" w:eastAsia="en-US"/>
                </w:rPr>
                <w:t>rusmuseumvrm</w:t>
              </w:r>
              <w:r w:rsidR="008E401E" w:rsidRPr="00690FDB">
                <w:rPr>
                  <w:rStyle w:val="af1"/>
                  <w:sz w:val="22"/>
                  <w:szCs w:val="22"/>
                  <w:lang w:eastAsia="en-US"/>
                </w:rPr>
                <w:t>.</w:t>
              </w:r>
              <w:r w:rsidR="008E401E" w:rsidRPr="00690FDB">
                <w:rPr>
                  <w:rStyle w:val="af1"/>
                  <w:sz w:val="22"/>
                  <w:szCs w:val="22"/>
                  <w:lang w:val="en-US" w:eastAsia="en-US"/>
                </w:rPr>
                <w:t>ru</w:t>
              </w:r>
            </w:hyperlink>
          </w:p>
          <w:p w:rsidR="008E401E" w:rsidRPr="00690FDB" w:rsidRDefault="002335A2" w:rsidP="00AA4DD4">
            <w:pPr>
              <w:pStyle w:val="Style41"/>
              <w:widowControl/>
              <w:spacing w:line="240" w:lineRule="auto"/>
              <w:rPr>
                <w:rStyle w:val="FontStyle153"/>
                <w:sz w:val="24"/>
                <w:szCs w:val="24"/>
              </w:rPr>
            </w:pPr>
            <w:hyperlink r:id="rId161" w:history="1">
              <w:r w:rsidR="008E401E" w:rsidRPr="00690FDB">
                <w:rPr>
                  <w:rStyle w:val="af1"/>
                  <w:lang w:val="en-US"/>
                </w:rPr>
                <w:t>https</w:t>
              </w:r>
              <w:r w:rsidR="008E401E" w:rsidRPr="00690FDB">
                <w:rPr>
                  <w:rStyle w:val="af1"/>
                </w:rPr>
                <w:t>://</w:t>
              </w:r>
              <w:r w:rsidR="008E401E" w:rsidRPr="00690FDB">
                <w:rPr>
                  <w:rStyle w:val="af1"/>
                  <w:lang w:val="en-US"/>
                </w:rPr>
                <w:t>resh</w:t>
              </w:r>
              <w:r w:rsidR="008E401E" w:rsidRPr="00690FDB">
                <w:rPr>
                  <w:rStyle w:val="af1"/>
                </w:rPr>
                <w:t>.</w:t>
              </w:r>
              <w:r w:rsidR="008E401E" w:rsidRPr="00690FDB">
                <w:rPr>
                  <w:rStyle w:val="af1"/>
                  <w:lang w:val="en-US"/>
                </w:rPr>
                <w:t>edu</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rPr>
                <w:color w:val="000000"/>
                <w:shd w:val="clear" w:color="auto" w:fill="FFFFFF"/>
              </w:rPr>
            </w:pPr>
            <w:hyperlink r:id="rId162" w:history="1">
              <w:r w:rsidR="008E401E" w:rsidRPr="00690FDB">
                <w:rPr>
                  <w:rStyle w:val="af1"/>
                  <w:shd w:val="clear" w:color="auto" w:fill="FFFFFF"/>
                  <w:lang w:val="en-US"/>
                </w:rPr>
                <w:t>http</w:t>
              </w:r>
              <w:r w:rsidR="008E401E" w:rsidRPr="00690FDB">
                <w:rPr>
                  <w:rStyle w:val="af1"/>
                  <w:shd w:val="clear" w:color="auto" w:fill="FFFFFF"/>
                </w:rPr>
                <w:t>://</w:t>
              </w:r>
              <w:r w:rsidR="008E401E" w:rsidRPr="00690FDB">
                <w:rPr>
                  <w:rStyle w:val="af1"/>
                  <w:shd w:val="clear" w:color="auto" w:fill="FFFFFF"/>
                  <w:lang w:val="en-US"/>
                </w:rPr>
                <w:t>school</w:t>
              </w:r>
              <w:r w:rsidR="008E401E" w:rsidRPr="00690FDB">
                <w:rPr>
                  <w:rStyle w:val="af1"/>
                  <w:shd w:val="clear" w:color="auto" w:fill="FFFFFF"/>
                </w:rPr>
                <w:t>-</w:t>
              </w:r>
              <w:r w:rsidR="008E401E" w:rsidRPr="00690FDB">
                <w:rPr>
                  <w:rStyle w:val="af1"/>
                  <w:shd w:val="clear" w:color="auto" w:fill="FFFFFF"/>
                  <w:lang w:val="en-US"/>
                </w:rPr>
                <w:t>collection</w:t>
              </w:r>
              <w:r w:rsidR="008E401E" w:rsidRPr="00690FDB">
                <w:rPr>
                  <w:rStyle w:val="af1"/>
                  <w:shd w:val="clear" w:color="auto" w:fill="FFFFFF"/>
                </w:rPr>
                <w:t>.</w:t>
              </w:r>
              <w:r w:rsidR="008E401E" w:rsidRPr="00690FDB">
                <w:rPr>
                  <w:rStyle w:val="af1"/>
                  <w:shd w:val="clear" w:color="auto" w:fill="FFFFFF"/>
                  <w:lang w:val="en-US"/>
                </w:rPr>
                <w:t>edu</w:t>
              </w:r>
              <w:r w:rsidR="008E401E" w:rsidRPr="00690FDB">
                <w:rPr>
                  <w:rStyle w:val="af1"/>
                  <w:shd w:val="clear" w:color="auto" w:fill="FFFFFF"/>
                </w:rPr>
                <w:t>.</w:t>
              </w:r>
              <w:r w:rsidR="008E401E" w:rsidRPr="00690FDB">
                <w:rPr>
                  <w:rStyle w:val="af1"/>
                  <w:shd w:val="clear" w:color="auto" w:fill="FFFFFF"/>
                  <w:lang w:val="en-US"/>
                </w:rPr>
                <w:t>ru</w:t>
              </w:r>
            </w:hyperlink>
          </w:p>
          <w:p w:rsidR="008E401E" w:rsidRPr="00690FDB" w:rsidRDefault="002335A2" w:rsidP="00AA4DD4">
            <w:pPr>
              <w:pStyle w:val="Style41"/>
              <w:widowControl/>
              <w:spacing w:line="240" w:lineRule="auto"/>
              <w:rPr>
                <w:color w:val="000000"/>
                <w:shd w:val="clear" w:color="auto" w:fill="FFFFFF"/>
              </w:rPr>
            </w:pPr>
            <w:hyperlink r:id="rId163" w:history="1">
              <w:r w:rsidR="008E401E" w:rsidRPr="00690FDB">
                <w:rPr>
                  <w:rStyle w:val="af1"/>
                  <w:shd w:val="clear" w:color="auto" w:fill="FFFFFF"/>
                  <w:lang w:val="en-US"/>
                </w:rPr>
                <w:t>http</w:t>
              </w:r>
              <w:r w:rsidR="008E401E" w:rsidRPr="00690FDB">
                <w:rPr>
                  <w:rStyle w:val="af1"/>
                  <w:shd w:val="clear" w:color="auto" w:fill="FFFFFF"/>
                </w:rPr>
                <w:t>://</w:t>
              </w:r>
              <w:r w:rsidR="008E401E" w:rsidRPr="00690FDB">
                <w:rPr>
                  <w:rStyle w:val="af1"/>
                  <w:shd w:val="clear" w:color="auto" w:fill="FFFFFF"/>
                  <w:lang w:val="en-US"/>
                </w:rPr>
                <w:t>eor</w:t>
              </w:r>
              <w:r w:rsidR="008E401E" w:rsidRPr="00690FDB">
                <w:rPr>
                  <w:rStyle w:val="af1"/>
                  <w:shd w:val="clear" w:color="auto" w:fill="FFFFFF"/>
                </w:rPr>
                <w:t>-</w:t>
              </w:r>
              <w:r w:rsidR="008E401E" w:rsidRPr="00690FDB">
                <w:rPr>
                  <w:rStyle w:val="af1"/>
                  <w:shd w:val="clear" w:color="auto" w:fill="FFFFFF"/>
                  <w:lang w:val="en-US"/>
                </w:rPr>
                <w:t>np</w:t>
              </w:r>
              <w:r w:rsidR="008E401E" w:rsidRPr="00690FDB">
                <w:rPr>
                  <w:rStyle w:val="af1"/>
                  <w:shd w:val="clear" w:color="auto" w:fill="FFFFFF"/>
                </w:rPr>
                <w:t>.</w:t>
              </w:r>
              <w:r w:rsidR="008E401E" w:rsidRPr="00690FDB">
                <w:rPr>
                  <w:rStyle w:val="af1"/>
                  <w:shd w:val="clear" w:color="auto" w:fill="FFFFFF"/>
                  <w:lang w:val="en-US"/>
                </w:rPr>
                <w:t>ru</w:t>
              </w:r>
              <w:r w:rsidR="008E401E" w:rsidRPr="00690FDB">
                <w:rPr>
                  <w:rStyle w:val="af1"/>
                  <w:shd w:val="clear" w:color="auto" w:fill="FFFFFF"/>
                </w:rPr>
                <w:t>/</w:t>
              </w:r>
            </w:hyperlink>
          </w:p>
          <w:p w:rsidR="008E401E" w:rsidRPr="00690FDB" w:rsidRDefault="002335A2" w:rsidP="00AA4DD4">
            <w:pPr>
              <w:pStyle w:val="Style41"/>
              <w:widowControl/>
              <w:spacing w:line="240" w:lineRule="auto"/>
              <w:rPr>
                <w:rStyle w:val="FontStyle153"/>
                <w:sz w:val="24"/>
                <w:szCs w:val="24"/>
              </w:rPr>
            </w:pPr>
            <w:hyperlink r:id="rId164" w:history="1">
              <w:r w:rsidR="008E401E" w:rsidRPr="00690FDB">
                <w:rPr>
                  <w:rStyle w:val="af1"/>
                  <w:lang w:val="en-US"/>
                </w:rPr>
                <w:t>https</w:t>
              </w:r>
              <w:r w:rsidR="008E401E" w:rsidRPr="00690FDB">
                <w:rPr>
                  <w:rStyle w:val="af1"/>
                </w:rPr>
                <w:t>://</w:t>
              </w:r>
              <w:r w:rsidR="008E401E" w:rsidRPr="00690FDB">
                <w:rPr>
                  <w:rStyle w:val="af1"/>
                  <w:lang w:val="en-US"/>
                </w:rPr>
                <w:t>uchi</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rPr>
                <w:rStyle w:val="FontStyle153"/>
                <w:sz w:val="24"/>
                <w:szCs w:val="24"/>
              </w:rPr>
            </w:pPr>
            <w:hyperlink r:id="rId165" w:history="1">
              <w:r w:rsidR="008E401E" w:rsidRPr="00690FDB">
                <w:rPr>
                  <w:rStyle w:val="af1"/>
                  <w:lang w:val="en-US"/>
                </w:rPr>
                <w:t>https</w:t>
              </w:r>
              <w:r w:rsidR="008E401E" w:rsidRPr="00690FDB">
                <w:rPr>
                  <w:rStyle w:val="af1"/>
                </w:rPr>
                <w:t>://</w:t>
              </w:r>
              <w:r w:rsidR="008E401E" w:rsidRPr="00690FDB">
                <w:rPr>
                  <w:rStyle w:val="af1"/>
                  <w:lang w:val="en-US"/>
                </w:rPr>
                <w:t>www</w:t>
              </w:r>
              <w:r w:rsidR="008E401E" w:rsidRPr="00690FDB">
                <w:rPr>
                  <w:rStyle w:val="af1"/>
                </w:rPr>
                <w:t>.</w:t>
              </w:r>
              <w:r w:rsidR="008E401E" w:rsidRPr="00690FDB">
                <w:rPr>
                  <w:rStyle w:val="af1"/>
                  <w:lang w:val="en-US"/>
                </w:rPr>
                <w:t>yaklass</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rPr>
                <w:rStyle w:val="FontStyle153"/>
                <w:sz w:val="24"/>
                <w:szCs w:val="24"/>
              </w:rPr>
            </w:pPr>
            <w:hyperlink r:id="rId166" w:history="1">
              <w:r w:rsidR="008E401E" w:rsidRPr="00690FDB">
                <w:rPr>
                  <w:rStyle w:val="af1"/>
                  <w:lang w:val="en-US"/>
                </w:rPr>
                <w:t>https</w:t>
              </w:r>
              <w:r w:rsidR="008E401E" w:rsidRPr="00690FDB">
                <w:rPr>
                  <w:rStyle w:val="af1"/>
                </w:rPr>
                <w:t>://</w:t>
              </w:r>
              <w:r w:rsidR="008E401E" w:rsidRPr="00690FDB">
                <w:rPr>
                  <w:rStyle w:val="af1"/>
                  <w:lang w:val="en-US"/>
                </w:rPr>
                <w:t>educont</w:t>
              </w:r>
              <w:r w:rsidR="008E401E" w:rsidRPr="00690FDB">
                <w:rPr>
                  <w:rStyle w:val="af1"/>
                </w:rPr>
                <w:t>.</w:t>
              </w:r>
              <w:r w:rsidR="008E401E" w:rsidRPr="00690FDB">
                <w:rPr>
                  <w:rStyle w:val="af1"/>
                  <w:lang w:val="en-US"/>
                </w:rPr>
                <w:t>ru</w:t>
              </w:r>
              <w:r w:rsidR="008E401E" w:rsidRPr="00690FDB">
                <w:rPr>
                  <w:rStyle w:val="af1"/>
                </w:rPr>
                <w:t>/</w:t>
              </w:r>
            </w:hyperlink>
          </w:p>
          <w:p w:rsidR="008E401E" w:rsidRPr="00690FDB" w:rsidRDefault="002335A2" w:rsidP="00AA4DD4">
            <w:pPr>
              <w:pStyle w:val="Style41"/>
              <w:widowControl/>
              <w:spacing w:line="240" w:lineRule="auto"/>
              <w:ind w:left="427"/>
              <w:rPr>
                <w:rStyle w:val="FontStyle153"/>
                <w:lang w:eastAsia="en-US"/>
              </w:rPr>
            </w:pPr>
            <w:hyperlink r:id="rId167" w:history="1">
              <w:r w:rsidR="008E401E" w:rsidRPr="00690FDB">
                <w:rPr>
                  <w:rStyle w:val="af1"/>
                </w:rPr>
                <w:t>https://marketplace.obr.nd.ru/</w:t>
              </w:r>
            </w:hyperlink>
          </w:p>
          <w:p w:rsidR="008E401E" w:rsidRPr="00690FDB" w:rsidRDefault="008E401E" w:rsidP="00AA4DD4">
            <w:pPr>
              <w:pStyle w:val="Style41"/>
              <w:spacing w:line="240" w:lineRule="auto"/>
              <w:ind w:left="576"/>
              <w:rPr>
                <w:rStyle w:val="FontStyle153"/>
                <w:u w:val="single"/>
                <w:lang w:eastAsia="en-US"/>
              </w:rPr>
            </w:pP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ind w:hanging="25"/>
              <w:jc w:val="left"/>
              <w:rPr>
                <w:rStyle w:val="FontStyle153"/>
              </w:rPr>
            </w:pPr>
            <w:r w:rsidRPr="00690FDB">
              <w:rPr>
                <w:rStyle w:val="FontStyle153"/>
              </w:rPr>
              <w:t>Модуль 2. Живопись</w:t>
            </w:r>
          </w:p>
        </w:tc>
        <w:tc>
          <w:tcPr>
            <w:tcW w:w="1603"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rPr>
                <w:rStyle w:val="FontStyle153"/>
              </w:rPr>
            </w:pPr>
            <w:r w:rsidRPr="00690FDB">
              <w:rPr>
                <w:rStyle w:val="FontStyle153"/>
              </w:rPr>
              <w:t>8</w:t>
            </w:r>
          </w:p>
        </w:tc>
        <w:tc>
          <w:tcPr>
            <w:tcW w:w="3000" w:type="dxa"/>
            <w:vMerge/>
            <w:tcBorders>
              <w:left w:val="single" w:sz="6" w:space="0" w:color="auto"/>
              <w:right w:val="single" w:sz="6" w:space="0" w:color="auto"/>
            </w:tcBorders>
            <w:hideMark/>
          </w:tcPr>
          <w:p w:rsidR="008E401E" w:rsidRPr="00690FDB" w:rsidRDefault="008E401E" w:rsidP="00AA4DD4">
            <w:pPr>
              <w:pStyle w:val="Style41"/>
              <w:spacing w:line="240" w:lineRule="auto"/>
              <w:ind w:left="576"/>
              <w:rPr>
                <w:rStyle w:val="FontStyle153"/>
                <w:lang w:val="en-US" w:eastAsia="en-US"/>
              </w:rPr>
            </w:pP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21"/>
              <w:widowControl/>
              <w:spacing w:line="240" w:lineRule="auto"/>
              <w:ind w:left="5" w:hanging="25"/>
              <w:rPr>
                <w:rStyle w:val="FontStyle153"/>
              </w:rPr>
            </w:pPr>
            <w:r w:rsidRPr="00690FDB">
              <w:rPr>
                <w:rStyle w:val="FontStyle153"/>
              </w:rPr>
              <w:lastRenderedPageBreak/>
              <w:t>Модуль 3. Скульптура</w:t>
            </w:r>
          </w:p>
        </w:tc>
        <w:tc>
          <w:tcPr>
            <w:tcW w:w="1603"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rPr>
                <w:rStyle w:val="FontStyle153"/>
              </w:rPr>
            </w:pPr>
            <w:r w:rsidRPr="00690FDB">
              <w:rPr>
                <w:rStyle w:val="FontStyle153"/>
              </w:rPr>
              <w:t>2</w:t>
            </w:r>
          </w:p>
        </w:tc>
        <w:tc>
          <w:tcPr>
            <w:tcW w:w="3000" w:type="dxa"/>
            <w:vMerge/>
            <w:tcBorders>
              <w:left w:val="single" w:sz="6" w:space="0" w:color="auto"/>
              <w:right w:val="single" w:sz="6" w:space="0" w:color="auto"/>
            </w:tcBorders>
          </w:tcPr>
          <w:p w:rsidR="008E401E" w:rsidRPr="00690FDB" w:rsidRDefault="008E401E" w:rsidP="00AA4DD4">
            <w:pPr>
              <w:pStyle w:val="Style41"/>
              <w:spacing w:line="240" w:lineRule="auto"/>
              <w:ind w:left="576"/>
            </w:pP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21"/>
              <w:widowControl/>
              <w:spacing w:line="240" w:lineRule="auto"/>
              <w:ind w:left="5" w:hanging="25"/>
              <w:rPr>
                <w:rStyle w:val="FontStyle153"/>
              </w:rPr>
            </w:pPr>
            <w:r w:rsidRPr="00690FDB">
              <w:rPr>
                <w:rStyle w:val="FontStyle153"/>
              </w:rPr>
              <w:lastRenderedPageBreak/>
              <w:t>Модуль 4. Декоративно-прикладное искусство</w:t>
            </w:r>
          </w:p>
        </w:tc>
        <w:tc>
          <w:tcPr>
            <w:tcW w:w="1603"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rPr>
                <w:rStyle w:val="FontStyle153"/>
              </w:rPr>
            </w:pPr>
            <w:r w:rsidRPr="00690FDB">
              <w:rPr>
                <w:rStyle w:val="FontStyle153"/>
              </w:rPr>
              <w:t>6</w:t>
            </w:r>
          </w:p>
        </w:tc>
        <w:tc>
          <w:tcPr>
            <w:tcW w:w="3000" w:type="dxa"/>
            <w:vMerge/>
            <w:tcBorders>
              <w:left w:val="single" w:sz="6" w:space="0" w:color="auto"/>
              <w:right w:val="single" w:sz="6" w:space="0" w:color="auto"/>
            </w:tcBorders>
            <w:hideMark/>
          </w:tcPr>
          <w:p w:rsidR="008E401E" w:rsidRPr="00690FDB" w:rsidRDefault="008E401E" w:rsidP="00AA4DD4">
            <w:pPr>
              <w:pStyle w:val="Style41"/>
              <w:spacing w:line="240" w:lineRule="auto"/>
              <w:ind w:left="576"/>
              <w:rPr>
                <w:rStyle w:val="FontStyle153"/>
                <w:u w:val="single"/>
                <w:lang w:val="en-US" w:eastAsia="en-US"/>
              </w:rPr>
            </w:pP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21"/>
              <w:widowControl/>
              <w:spacing w:line="240" w:lineRule="auto"/>
              <w:ind w:left="5" w:hanging="25"/>
              <w:rPr>
                <w:rStyle w:val="FontStyle153"/>
              </w:rPr>
            </w:pPr>
            <w:r w:rsidRPr="00690FDB">
              <w:rPr>
                <w:rStyle w:val="FontStyle153"/>
              </w:rPr>
              <w:t>Модуль 5. Архитектура</w:t>
            </w:r>
          </w:p>
        </w:tc>
        <w:tc>
          <w:tcPr>
            <w:tcW w:w="1603"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rPr>
                <w:rStyle w:val="FontStyle153"/>
              </w:rPr>
            </w:pPr>
            <w:r w:rsidRPr="00690FDB">
              <w:rPr>
                <w:rStyle w:val="FontStyle153"/>
              </w:rPr>
              <w:t>4</w:t>
            </w:r>
          </w:p>
        </w:tc>
        <w:tc>
          <w:tcPr>
            <w:tcW w:w="3000" w:type="dxa"/>
            <w:vMerge/>
            <w:tcBorders>
              <w:left w:val="single" w:sz="6" w:space="0" w:color="auto"/>
              <w:right w:val="single" w:sz="6" w:space="0" w:color="auto"/>
            </w:tcBorders>
            <w:hideMark/>
          </w:tcPr>
          <w:p w:rsidR="008E401E" w:rsidRPr="00690FDB" w:rsidRDefault="008E401E" w:rsidP="00AA4DD4">
            <w:pPr>
              <w:pStyle w:val="Style41"/>
              <w:spacing w:line="240" w:lineRule="auto"/>
              <w:ind w:left="576"/>
              <w:rPr>
                <w:rStyle w:val="FontStyle153"/>
                <w:u w:val="single"/>
                <w:lang w:val="en-US" w:eastAsia="en-US"/>
              </w:rPr>
            </w:pP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21"/>
              <w:widowControl/>
              <w:spacing w:line="240" w:lineRule="auto"/>
              <w:ind w:left="5" w:hanging="25"/>
              <w:rPr>
                <w:rStyle w:val="FontStyle153"/>
              </w:rPr>
            </w:pPr>
            <w:r w:rsidRPr="00690FDB">
              <w:rPr>
                <w:rStyle w:val="FontStyle153"/>
              </w:rPr>
              <w:t>Модуль 6. Восприятие произведений искусства</w:t>
            </w:r>
          </w:p>
        </w:tc>
        <w:tc>
          <w:tcPr>
            <w:tcW w:w="1603"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rPr>
                <w:rStyle w:val="FontStyle153"/>
              </w:rPr>
            </w:pPr>
            <w:r w:rsidRPr="00690FDB">
              <w:rPr>
                <w:rStyle w:val="FontStyle153"/>
              </w:rPr>
              <w:t>5</w:t>
            </w:r>
          </w:p>
        </w:tc>
        <w:tc>
          <w:tcPr>
            <w:tcW w:w="3000" w:type="dxa"/>
            <w:vMerge/>
            <w:tcBorders>
              <w:left w:val="single" w:sz="6" w:space="0" w:color="auto"/>
              <w:right w:val="single" w:sz="6" w:space="0" w:color="auto"/>
            </w:tcBorders>
            <w:hideMark/>
          </w:tcPr>
          <w:p w:rsidR="008E401E" w:rsidRPr="00690FDB" w:rsidRDefault="008E401E" w:rsidP="00AA4DD4">
            <w:pPr>
              <w:pStyle w:val="Style41"/>
              <w:spacing w:line="240" w:lineRule="auto"/>
              <w:ind w:left="576"/>
              <w:rPr>
                <w:rStyle w:val="FontStyle153"/>
                <w:lang w:val="en-US"/>
              </w:rPr>
            </w:pP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21"/>
              <w:widowControl/>
              <w:spacing w:line="240" w:lineRule="auto"/>
              <w:ind w:left="5" w:hanging="25"/>
              <w:rPr>
                <w:rStyle w:val="FontStyle153"/>
              </w:rPr>
            </w:pPr>
            <w:r w:rsidRPr="00690FDB">
              <w:rPr>
                <w:rStyle w:val="FontStyle153"/>
              </w:rPr>
              <w:t>Модуль 7. Азбука цифровой графики</w:t>
            </w:r>
          </w:p>
        </w:tc>
        <w:tc>
          <w:tcPr>
            <w:tcW w:w="1603"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rPr>
                <w:rStyle w:val="FontStyle153"/>
              </w:rPr>
            </w:pPr>
            <w:r w:rsidRPr="00690FDB">
              <w:rPr>
                <w:rStyle w:val="FontStyle153"/>
              </w:rPr>
              <w:t>3</w:t>
            </w:r>
          </w:p>
        </w:tc>
        <w:tc>
          <w:tcPr>
            <w:tcW w:w="3000" w:type="dxa"/>
            <w:vMerge/>
            <w:tcBorders>
              <w:left w:val="single" w:sz="6" w:space="0" w:color="auto"/>
              <w:right w:val="single" w:sz="6" w:space="0" w:color="auto"/>
            </w:tcBorders>
            <w:hideMark/>
          </w:tcPr>
          <w:p w:rsidR="008E401E" w:rsidRPr="00690FDB" w:rsidRDefault="008E401E" w:rsidP="00AA4DD4">
            <w:pPr>
              <w:pStyle w:val="Style41"/>
              <w:widowControl/>
              <w:spacing w:line="240" w:lineRule="auto"/>
              <w:ind w:left="576"/>
              <w:rPr>
                <w:rStyle w:val="FontStyle153"/>
                <w:u w:val="single"/>
                <w:lang w:val="en-US" w:eastAsia="en-US"/>
              </w:rPr>
            </w:pP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21"/>
              <w:widowControl/>
              <w:spacing w:line="240" w:lineRule="auto"/>
              <w:ind w:hanging="25"/>
              <w:rPr>
                <w:rStyle w:val="FontStyle153"/>
              </w:rPr>
            </w:pPr>
            <w:r w:rsidRPr="00690FDB">
              <w:rPr>
                <w:rStyle w:val="FontStyle153"/>
              </w:rPr>
              <w:t>ОБЩЕЕ КОЛИЧЕСТВО ЧАСОВ ПО ПРОГРАММЕ</w:t>
            </w:r>
          </w:p>
        </w:tc>
        <w:tc>
          <w:tcPr>
            <w:tcW w:w="1603"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rPr>
                <w:rStyle w:val="FontStyle153"/>
              </w:rPr>
            </w:pPr>
            <w:r w:rsidRPr="00690FDB">
              <w:rPr>
                <w:rStyle w:val="FontStyle153"/>
              </w:rPr>
              <w:fldChar w:fldCharType="begin"/>
            </w:r>
            <w:r w:rsidRPr="00690FDB">
              <w:rPr>
                <w:rStyle w:val="FontStyle153"/>
              </w:rPr>
              <w:instrText xml:space="preserve"> =SUM(ABOVE) </w:instrText>
            </w:r>
            <w:r w:rsidRPr="00690FDB">
              <w:rPr>
                <w:rStyle w:val="FontStyle153"/>
              </w:rPr>
              <w:fldChar w:fldCharType="end"/>
            </w:r>
            <w:r w:rsidRPr="00690FDB">
              <w:rPr>
                <w:rStyle w:val="FontStyle153"/>
              </w:rPr>
              <w:fldChar w:fldCharType="begin"/>
            </w:r>
            <w:r w:rsidRPr="00690FDB">
              <w:rPr>
                <w:rStyle w:val="FontStyle153"/>
              </w:rPr>
              <w:instrText xml:space="preserve"> =SUM(ABOVE) </w:instrText>
            </w:r>
            <w:r w:rsidRPr="00690FDB">
              <w:rPr>
                <w:rStyle w:val="FontStyle153"/>
              </w:rPr>
              <w:fldChar w:fldCharType="separate"/>
            </w:r>
            <w:r w:rsidRPr="00690FDB">
              <w:rPr>
                <w:rStyle w:val="FontStyle153"/>
                <w:noProof/>
              </w:rPr>
              <w:t>34</w:t>
            </w:r>
            <w:r w:rsidRPr="00690FDB">
              <w:rPr>
                <w:rStyle w:val="FontStyle153"/>
              </w:rPr>
              <w:fldChar w:fldCharType="end"/>
            </w:r>
          </w:p>
        </w:tc>
        <w:tc>
          <w:tcPr>
            <w:tcW w:w="3000" w:type="dxa"/>
            <w:vMerge/>
            <w:tcBorders>
              <w:left w:val="single" w:sz="6" w:space="0" w:color="auto"/>
              <w:bottom w:val="single" w:sz="6" w:space="0" w:color="auto"/>
              <w:right w:val="single" w:sz="6" w:space="0" w:color="auto"/>
            </w:tcBorders>
          </w:tcPr>
          <w:p w:rsidR="008E401E" w:rsidRPr="00690FDB" w:rsidRDefault="008E401E" w:rsidP="00AA4DD4">
            <w:pPr>
              <w:pStyle w:val="Style38"/>
              <w:widowControl/>
            </w:pPr>
          </w:p>
        </w:tc>
      </w:tr>
    </w:tbl>
    <w:p w:rsidR="00474F94" w:rsidRPr="00690FDB" w:rsidRDefault="00474F94" w:rsidP="00690FDB">
      <w:pPr>
        <w:pStyle w:val="Style42"/>
        <w:widowControl/>
        <w:spacing w:line="240" w:lineRule="auto"/>
        <w:ind w:firstLine="709"/>
        <w:rPr>
          <w:rStyle w:val="FontStyle154"/>
          <w:b/>
        </w:rPr>
      </w:pPr>
      <w:r w:rsidRPr="00690FDB">
        <w:rPr>
          <w:rStyle w:val="FontStyle154"/>
          <w:b/>
        </w:rPr>
        <w:t xml:space="preserve">Предмет изобразительное искусство </w:t>
      </w:r>
    </w:p>
    <w:p w:rsidR="00474F94" w:rsidRPr="00690FDB" w:rsidRDefault="00474F94" w:rsidP="00690FDB">
      <w:pPr>
        <w:pStyle w:val="Style42"/>
        <w:widowControl/>
        <w:spacing w:line="240" w:lineRule="auto"/>
        <w:ind w:firstLine="709"/>
        <w:rPr>
          <w:rStyle w:val="FontStyle154"/>
          <w:b/>
        </w:rPr>
      </w:pPr>
      <w:r w:rsidRPr="00690FDB">
        <w:rPr>
          <w:rStyle w:val="FontStyle154"/>
          <w:b/>
        </w:rPr>
        <w:t>Класс 3</w:t>
      </w:r>
    </w:p>
    <w:tbl>
      <w:tblPr>
        <w:tblW w:w="0" w:type="auto"/>
        <w:jc w:val="center"/>
        <w:tblLayout w:type="fixed"/>
        <w:tblCellMar>
          <w:left w:w="40" w:type="dxa"/>
          <w:right w:w="40" w:type="dxa"/>
        </w:tblCellMar>
        <w:tblLook w:val="04A0" w:firstRow="1" w:lastRow="0" w:firstColumn="1" w:lastColumn="0" w:noHBand="0" w:noVBand="1"/>
      </w:tblPr>
      <w:tblGrid>
        <w:gridCol w:w="3907"/>
        <w:gridCol w:w="1603"/>
        <w:gridCol w:w="3000"/>
      </w:tblGrid>
      <w:tr w:rsidR="00474F94"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hideMark/>
          </w:tcPr>
          <w:p w:rsidR="00474F94" w:rsidRPr="00690FDB" w:rsidRDefault="00474F94" w:rsidP="00AA4DD4">
            <w:pPr>
              <w:pStyle w:val="Style40"/>
              <w:widowControl/>
              <w:spacing w:line="240" w:lineRule="auto"/>
              <w:ind w:hanging="25"/>
              <w:rPr>
                <w:rStyle w:val="FontStyle154"/>
              </w:rPr>
            </w:pPr>
            <w:r w:rsidRPr="00690FDB">
              <w:rPr>
                <w:rStyle w:val="FontStyle154"/>
              </w:rPr>
              <w:t>Наименование разделов и тем программы</w:t>
            </w:r>
          </w:p>
        </w:tc>
        <w:tc>
          <w:tcPr>
            <w:tcW w:w="1603" w:type="dxa"/>
            <w:tcBorders>
              <w:top w:val="single" w:sz="6" w:space="0" w:color="auto"/>
              <w:left w:val="single" w:sz="6" w:space="0" w:color="auto"/>
              <w:bottom w:val="single" w:sz="6" w:space="0" w:color="auto"/>
              <w:right w:val="single" w:sz="6" w:space="0" w:color="auto"/>
            </w:tcBorders>
            <w:hideMark/>
          </w:tcPr>
          <w:p w:rsidR="00474F94" w:rsidRPr="00690FDB" w:rsidRDefault="00474F94" w:rsidP="00AA4DD4">
            <w:pPr>
              <w:pStyle w:val="Style40"/>
              <w:widowControl/>
              <w:spacing w:line="240" w:lineRule="auto"/>
              <w:ind w:firstLine="37"/>
              <w:rPr>
                <w:rStyle w:val="FontStyle154"/>
              </w:rPr>
            </w:pPr>
            <w:r w:rsidRPr="00690FDB">
              <w:rPr>
                <w:rStyle w:val="FontStyle154"/>
              </w:rPr>
              <w:t>Количество часов</w:t>
            </w:r>
          </w:p>
        </w:tc>
        <w:tc>
          <w:tcPr>
            <w:tcW w:w="3000" w:type="dxa"/>
            <w:tcBorders>
              <w:top w:val="single" w:sz="6" w:space="0" w:color="auto"/>
              <w:left w:val="single" w:sz="6" w:space="0" w:color="auto"/>
              <w:bottom w:val="single" w:sz="6" w:space="0" w:color="auto"/>
              <w:right w:val="single" w:sz="6" w:space="0" w:color="auto"/>
            </w:tcBorders>
            <w:hideMark/>
          </w:tcPr>
          <w:p w:rsidR="00474F94" w:rsidRPr="00690FDB" w:rsidRDefault="00474F94" w:rsidP="00AA4DD4">
            <w:pPr>
              <w:pStyle w:val="Style40"/>
              <w:widowControl/>
              <w:spacing w:line="240" w:lineRule="auto"/>
              <w:rPr>
                <w:rStyle w:val="FontStyle154"/>
              </w:rPr>
            </w:pPr>
            <w:r w:rsidRPr="00690FDB">
              <w:rPr>
                <w:rStyle w:val="FontStyle154"/>
              </w:rPr>
              <w:t>Электронные (цифровые) образовательные ресурсы</w:t>
            </w: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hanging="25"/>
              <w:rPr>
                <w:rStyle w:val="FontStyle154"/>
              </w:rPr>
            </w:pPr>
            <w:r w:rsidRPr="00690FDB">
              <w:rPr>
                <w:rStyle w:val="FontStyle153"/>
              </w:rPr>
              <w:t xml:space="preserve">Модуль 1. </w:t>
            </w:r>
            <w:r w:rsidRPr="00690FDB">
              <w:rPr>
                <w:rStyle w:val="FontStyle154"/>
              </w:rPr>
              <w:t>Графика</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5</w:t>
            </w:r>
          </w:p>
        </w:tc>
        <w:tc>
          <w:tcPr>
            <w:tcW w:w="3000" w:type="dxa"/>
            <w:vMerge w:val="restart"/>
            <w:tcBorders>
              <w:top w:val="single" w:sz="6" w:space="0" w:color="auto"/>
              <w:left w:val="single" w:sz="6" w:space="0" w:color="auto"/>
              <w:right w:val="single" w:sz="6" w:space="0" w:color="auto"/>
            </w:tcBorders>
            <w:vAlign w:val="center"/>
            <w:hideMark/>
          </w:tcPr>
          <w:p w:rsidR="008E401E" w:rsidRPr="00690FDB" w:rsidRDefault="002335A2" w:rsidP="00AA4DD4">
            <w:pPr>
              <w:pStyle w:val="Style41"/>
              <w:widowControl/>
              <w:spacing w:line="240" w:lineRule="auto"/>
              <w:ind w:left="427"/>
              <w:rPr>
                <w:rStyle w:val="FontStyle153"/>
                <w:u w:val="single"/>
                <w:lang w:eastAsia="en-US"/>
              </w:rPr>
            </w:pPr>
            <w:hyperlink r:id="rId168" w:history="1">
              <w:r w:rsidR="008E401E" w:rsidRPr="00690FDB">
                <w:rPr>
                  <w:rStyle w:val="af1"/>
                  <w:sz w:val="22"/>
                  <w:szCs w:val="22"/>
                  <w:lang w:val="en-US" w:eastAsia="en-US"/>
                </w:rPr>
                <w:t>rusmuseumvrm</w:t>
              </w:r>
              <w:r w:rsidR="008E401E" w:rsidRPr="00690FDB">
                <w:rPr>
                  <w:rStyle w:val="af1"/>
                  <w:sz w:val="22"/>
                  <w:szCs w:val="22"/>
                  <w:lang w:eastAsia="en-US"/>
                </w:rPr>
                <w:t>.</w:t>
              </w:r>
              <w:r w:rsidR="008E401E" w:rsidRPr="00690FDB">
                <w:rPr>
                  <w:rStyle w:val="af1"/>
                  <w:sz w:val="22"/>
                  <w:szCs w:val="22"/>
                  <w:lang w:val="en-US" w:eastAsia="en-US"/>
                </w:rPr>
                <w:t>ru</w:t>
              </w:r>
            </w:hyperlink>
          </w:p>
          <w:p w:rsidR="008E401E" w:rsidRPr="00690FDB" w:rsidRDefault="002335A2" w:rsidP="00AA4DD4">
            <w:pPr>
              <w:pStyle w:val="Style41"/>
              <w:widowControl/>
              <w:spacing w:line="240" w:lineRule="auto"/>
              <w:rPr>
                <w:rStyle w:val="FontStyle153"/>
                <w:sz w:val="24"/>
                <w:szCs w:val="24"/>
              </w:rPr>
            </w:pPr>
            <w:hyperlink r:id="rId169" w:history="1">
              <w:r w:rsidR="008E401E" w:rsidRPr="00690FDB">
                <w:rPr>
                  <w:rStyle w:val="af1"/>
                  <w:lang w:val="en-US"/>
                </w:rPr>
                <w:t>https</w:t>
              </w:r>
              <w:r w:rsidR="008E401E" w:rsidRPr="00690FDB">
                <w:rPr>
                  <w:rStyle w:val="af1"/>
                </w:rPr>
                <w:t>://</w:t>
              </w:r>
              <w:r w:rsidR="008E401E" w:rsidRPr="00690FDB">
                <w:rPr>
                  <w:rStyle w:val="af1"/>
                  <w:lang w:val="en-US"/>
                </w:rPr>
                <w:t>resh</w:t>
              </w:r>
              <w:r w:rsidR="008E401E" w:rsidRPr="00690FDB">
                <w:rPr>
                  <w:rStyle w:val="af1"/>
                </w:rPr>
                <w:t>.</w:t>
              </w:r>
              <w:r w:rsidR="008E401E" w:rsidRPr="00690FDB">
                <w:rPr>
                  <w:rStyle w:val="af1"/>
                  <w:lang w:val="en-US"/>
                </w:rPr>
                <w:t>edu</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rPr>
                <w:color w:val="000000"/>
                <w:shd w:val="clear" w:color="auto" w:fill="FFFFFF"/>
              </w:rPr>
            </w:pPr>
            <w:hyperlink r:id="rId170" w:history="1">
              <w:r w:rsidR="008E401E" w:rsidRPr="00690FDB">
                <w:rPr>
                  <w:rStyle w:val="af1"/>
                  <w:shd w:val="clear" w:color="auto" w:fill="FFFFFF"/>
                  <w:lang w:val="en-US"/>
                </w:rPr>
                <w:t>http</w:t>
              </w:r>
              <w:r w:rsidR="008E401E" w:rsidRPr="00690FDB">
                <w:rPr>
                  <w:rStyle w:val="af1"/>
                  <w:shd w:val="clear" w:color="auto" w:fill="FFFFFF"/>
                </w:rPr>
                <w:t>://</w:t>
              </w:r>
              <w:r w:rsidR="008E401E" w:rsidRPr="00690FDB">
                <w:rPr>
                  <w:rStyle w:val="af1"/>
                  <w:shd w:val="clear" w:color="auto" w:fill="FFFFFF"/>
                  <w:lang w:val="en-US"/>
                </w:rPr>
                <w:t>school</w:t>
              </w:r>
              <w:r w:rsidR="008E401E" w:rsidRPr="00690FDB">
                <w:rPr>
                  <w:rStyle w:val="af1"/>
                  <w:shd w:val="clear" w:color="auto" w:fill="FFFFFF"/>
                </w:rPr>
                <w:t>-</w:t>
              </w:r>
              <w:r w:rsidR="008E401E" w:rsidRPr="00690FDB">
                <w:rPr>
                  <w:rStyle w:val="af1"/>
                  <w:shd w:val="clear" w:color="auto" w:fill="FFFFFF"/>
                  <w:lang w:val="en-US"/>
                </w:rPr>
                <w:t>collection</w:t>
              </w:r>
              <w:r w:rsidR="008E401E" w:rsidRPr="00690FDB">
                <w:rPr>
                  <w:rStyle w:val="af1"/>
                  <w:shd w:val="clear" w:color="auto" w:fill="FFFFFF"/>
                </w:rPr>
                <w:t>.</w:t>
              </w:r>
              <w:r w:rsidR="008E401E" w:rsidRPr="00690FDB">
                <w:rPr>
                  <w:rStyle w:val="af1"/>
                  <w:shd w:val="clear" w:color="auto" w:fill="FFFFFF"/>
                  <w:lang w:val="en-US"/>
                </w:rPr>
                <w:t>edu</w:t>
              </w:r>
              <w:r w:rsidR="008E401E" w:rsidRPr="00690FDB">
                <w:rPr>
                  <w:rStyle w:val="af1"/>
                  <w:shd w:val="clear" w:color="auto" w:fill="FFFFFF"/>
                </w:rPr>
                <w:t>.</w:t>
              </w:r>
              <w:r w:rsidR="008E401E" w:rsidRPr="00690FDB">
                <w:rPr>
                  <w:rStyle w:val="af1"/>
                  <w:shd w:val="clear" w:color="auto" w:fill="FFFFFF"/>
                  <w:lang w:val="en-US"/>
                </w:rPr>
                <w:t>ru</w:t>
              </w:r>
            </w:hyperlink>
          </w:p>
          <w:p w:rsidR="008E401E" w:rsidRPr="00690FDB" w:rsidRDefault="002335A2" w:rsidP="00AA4DD4">
            <w:pPr>
              <w:pStyle w:val="Style41"/>
              <w:widowControl/>
              <w:spacing w:line="240" w:lineRule="auto"/>
              <w:rPr>
                <w:color w:val="000000"/>
                <w:shd w:val="clear" w:color="auto" w:fill="FFFFFF"/>
              </w:rPr>
            </w:pPr>
            <w:hyperlink r:id="rId171" w:history="1">
              <w:r w:rsidR="008E401E" w:rsidRPr="00690FDB">
                <w:rPr>
                  <w:rStyle w:val="af1"/>
                  <w:shd w:val="clear" w:color="auto" w:fill="FFFFFF"/>
                  <w:lang w:val="en-US"/>
                </w:rPr>
                <w:t>http</w:t>
              </w:r>
              <w:r w:rsidR="008E401E" w:rsidRPr="00690FDB">
                <w:rPr>
                  <w:rStyle w:val="af1"/>
                  <w:shd w:val="clear" w:color="auto" w:fill="FFFFFF"/>
                </w:rPr>
                <w:t>://</w:t>
              </w:r>
              <w:r w:rsidR="008E401E" w:rsidRPr="00690FDB">
                <w:rPr>
                  <w:rStyle w:val="af1"/>
                  <w:shd w:val="clear" w:color="auto" w:fill="FFFFFF"/>
                  <w:lang w:val="en-US"/>
                </w:rPr>
                <w:t>eor</w:t>
              </w:r>
              <w:r w:rsidR="008E401E" w:rsidRPr="00690FDB">
                <w:rPr>
                  <w:rStyle w:val="af1"/>
                  <w:shd w:val="clear" w:color="auto" w:fill="FFFFFF"/>
                </w:rPr>
                <w:t>-</w:t>
              </w:r>
              <w:r w:rsidR="008E401E" w:rsidRPr="00690FDB">
                <w:rPr>
                  <w:rStyle w:val="af1"/>
                  <w:shd w:val="clear" w:color="auto" w:fill="FFFFFF"/>
                  <w:lang w:val="en-US"/>
                </w:rPr>
                <w:t>np</w:t>
              </w:r>
              <w:r w:rsidR="008E401E" w:rsidRPr="00690FDB">
                <w:rPr>
                  <w:rStyle w:val="af1"/>
                  <w:shd w:val="clear" w:color="auto" w:fill="FFFFFF"/>
                </w:rPr>
                <w:t>.</w:t>
              </w:r>
              <w:r w:rsidR="008E401E" w:rsidRPr="00690FDB">
                <w:rPr>
                  <w:rStyle w:val="af1"/>
                  <w:shd w:val="clear" w:color="auto" w:fill="FFFFFF"/>
                  <w:lang w:val="en-US"/>
                </w:rPr>
                <w:t>ru</w:t>
              </w:r>
              <w:r w:rsidR="008E401E" w:rsidRPr="00690FDB">
                <w:rPr>
                  <w:rStyle w:val="af1"/>
                  <w:shd w:val="clear" w:color="auto" w:fill="FFFFFF"/>
                </w:rPr>
                <w:t>/</w:t>
              </w:r>
            </w:hyperlink>
          </w:p>
          <w:p w:rsidR="008E401E" w:rsidRPr="00690FDB" w:rsidRDefault="002335A2" w:rsidP="00AA4DD4">
            <w:pPr>
              <w:pStyle w:val="Style41"/>
              <w:widowControl/>
              <w:spacing w:line="240" w:lineRule="auto"/>
              <w:rPr>
                <w:rStyle w:val="FontStyle153"/>
                <w:sz w:val="24"/>
                <w:szCs w:val="24"/>
              </w:rPr>
            </w:pPr>
            <w:hyperlink r:id="rId172" w:history="1">
              <w:r w:rsidR="008E401E" w:rsidRPr="00690FDB">
                <w:rPr>
                  <w:rStyle w:val="af1"/>
                  <w:lang w:val="en-US"/>
                </w:rPr>
                <w:t>https</w:t>
              </w:r>
              <w:r w:rsidR="008E401E" w:rsidRPr="00690FDB">
                <w:rPr>
                  <w:rStyle w:val="af1"/>
                </w:rPr>
                <w:t>://</w:t>
              </w:r>
              <w:r w:rsidR="008E401E" w:rsidRPr="00690FDB">
                <w:rPr>
                  <w:rStyle w:val="af1"/>
                  <w:lang w:val="en-US"/>
                </w:rPr>
                <w:t>uchi</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rPr>
                <w:rStyle w:val="FontStyle153"/>
                <w:sz w:val="24"/>
                <w:szCs w:val="24"/>
              </w:rPr>
            </w:pPr>
            <w:hyperlink r:id="rId173" w:history="1">
              <w:r w:rsidR="008E401E" w:rsidRPr="00690FDB">
                <w:rPr>
                  <w:rStyle w:val="af1"/>
                  <w:lang w:val="en-US"/>
                </w:rPr>
                <w:t>https</w:t>
              </w:r>
              <w:r w:rsidR="008E401E" w:rsidRPr="00690FDB">
                <w:rPr>
                  <w:rStyle w:val="af1"/>
                </w:rPr>
                <w:t>://</w:t>
              </w:r>
              <w:r w:rsidR="008E401E" w:rsidRPr="00690FDB">
                <w:rPr>
                  <w:rStyle w:val="af1"/>
                  <w:lang w:val="en-US"/>
                </w:rPr>
                <w:t>www</w:t>
              </w:r>
              <w:r w:rsidR="008E401E" w:rsidRPr="00690FDB">
                <w:rPr>
                  <w:rStyle w:val="af1"/>
                </w:rPr>
                <w:t>.</w:t>
              </w:r>
              <w:r w:rsidR="008E401E" w:rsidRPr="00690FDB">
                <w:rPr>
                  <w:rStyle w:val="af1"/>
                  <w:lang w:val="en-US"/>
                </w:rPr>
                <w:t>yaklass</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rPr>
                <w:rStyle w:val="FontStyle153"/>
                <w:sz w:val="24"/>
                <w:szCs w:val="24"/>
              </w:rPr>
            </w:pPr>
            <w:hyperlink r:id="rId174" w:history="1">
              <w:r w:rsidR="008E401E" w:rsidRPr="00690FDB">
                <w:rPr>
                  <w:rStyle w:val="af1"/>
                  <w:lang w:val="en-US"/>
                </w:rPr>
                <w:t>https</w:t>
              </w:r>
              <w:r w:rsidR="008E401E" w:rsidRPr="00690FDB">
                <w:rPr>
                  <w:rStyle w:val="af1"/>
                </w:rPr>
                <w:t>://</w:t>
              </w:r>
              <w:r w:rsidR="008E401E" w:rsidRPr="00690FDB">
                <w:rPr>
                  <w:rStyle w:val="af1"/>
                  <w:lang w:val="en-US"/>
                </w:rPr>
                <w:t>educont</w:t>
              </w:r>
              <w:r w:rsidR="008E401E" w:rsidRPr="00690FDB">
                <w:rPr>
                  <w:rStyle w:val="af1"/>
                </w:rPr>
                <w:t>.</w:t>
              </w:r>
              <w:r w:rsidR="008E401E" w:rsidRPr="00690FDB">
                <w:rPr>
                  <w:rStyle w:val="af1"/>
                  <w:lang w:val="en-US"/>
                </w:rPr>
                <w:t>ru</w:t>
              </w:r>
              <w:r w:rsidR="008E401E" w:rsidRPr="00690FDB">
                <w:rPr>
                  <w:rStyle w:val="af1"/>
                </w:rPr>
                <w:t>/</w:t>
              </w:r>
            </w:hyperlink>
          </w:p>
          <w:p w:rsidR="008E401E" w:rsidRPr="00690FDB" w:rsidRDefault="002335A2" w:rsidP="00AA4DD4">
            <w:pPr>
              <w:pStyle w:val="Style41"/>
              <w:widowControl/>
              <w:spacing w:line="240" w:lineRule="auto"/>
              <w:ind w:left="427"/>
              <w:rPr>
                <w:rStyle w:val="FontStyle153"/>
                <w:lang w:eastAsia="en-US"/>
              </w:rPr>
            </w:pPr>
            <w:hyperlink r:id="rId175" w:history="1">
              <w:r w:rsidR="008E401E" w:rsidRPr="00690FDB">
                <w:rPr>
                  <w:rStyle w:val="af1"/>
                </w:rPr>
                <w:t>https://marketplace.obr.nd.ru/</w:t>
              </w:r>
            </w:hyperlink>
          </w:p>
          <w:p w:rsidR="008E401E" w:rsidRPr="00690FDB" w:rsidRDefault="008E401E" w:rsidP="00AA4DD4">
            <w:pPr>
              <w:pStyle w:val="Style41"/>
              <w:spacing w:line="240" w:lineRule="auto"/>
              <w:ind w:left="576"/>
              <w:rPr>
                <w:rStyle w:val="FontStyle153"/>
                <w:u w:val="single"/>
                <w:lang w:eastAsia="en-US"/>
              </w:rPr>
            </w:pPr>
          </w:p>
        </w:tc>
      </w:tr>
      <w:tr w:rsidR="008E401E" w:rsidRPr="00690FDB" w:rsidTr="00474F94">
        <w:trPr>
          <w:trHeight w:val="382"/>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0"/>
              <w:widowControl/>
              <w:spacing w:line="240" w:lineRule="auto"/>
              <w:ind w:left="5" w:hanging="25"/>
              <w:rPr>
                <w:rStyle w:val="FontStyle153"/>
              </w:rPr>
            </w:pPr>
            <w:r w:rsidRPr="00690FDB">
              <w:rPr>
                <w:rStyle w:val="FontStyle153"/>
              </w:rPr>
              <w:t xml:space="preserve">Модуль 2. </w:t>
            </w:r>
            <w:r w:rsidRPr="00690FDB">
              <w:rPr>
                <w:rStyle w:val="FontStyle154"/>
              </w:rPr>
              <w:t>Живопись</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6</w:t>
            </w:r>
          </w:p>
        </w:tc>
        <w:tc>
          <w:tcPr>
            <w:tcW w:w="3000" w:type="dxa"/>
            <w:vMerge/>
            <w:tcBorders>
              <w:left w:val="single" w:sz="6" w:space="0" w:color="auto"/>
              <w:right w:val="single" w:sz="6" w:space="0" w:color="auto"/>
            </w:tcBorders>
            <w:hideMark/>
          </w:tcPr>
          <w:p w:rsidR="008E401E" w:rsidRPr="00690FDB" w:rsidRDefault="008E401E" w:rsidP="00AA4DD4">
            <w:pPr>
              <w:pStyle w:val="Style41"/>
              <w:spacing w:line="240" w:lineRule="auto"/>
              <w:ind w:left="576"/>
              <w:rPr>
                <w:rStyle w:val="FontStyle153"/>
                <w:lang w:val="en-US" w:eastAsia="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0"/>
              <w:widowControl/>
              <w:spacing w:line="240" w:lineRule="auto"/>
              <w:ind w:left="5" w:hanging="25"/>
              <w:rPr>
                <w:rStyle w:val="FontStyle153"/>
              </w:rPr>
            </w:pPr>
            <w:r w:rsidRPr="00690FDB">
              <w:rPr>
                <w:rStyle w:val="FontStyle153"/>
              </w:rPr>
              <w:t xml:space="preserve">Модуль 3. </w:t>
            </w:r>
            <w:r w:rsidRPr="00690FDB">
              <w:rPr>
                <w:rStyle w:val="FontStyle154"/>
              </w:rPr>
              <w:t>Скульптура</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4</w:t>
            </w:r>
          </w:p>
        </w:tc>
        <w:tc>
          <w:tcPr>
            <w:tcW w:w="3000" w:type="dxa"/>
            <w:vMerge/>
            <w:tcBorders>
              <w:left w:val="single" w:sz="6" w:space="0" w:color="auto"/>
              <w:right w:val="single" w:sz="6" w:space="0" w:color="auto"/>
            </w:tcBorders>
          </w:tcPr>
          <w:p w:rsidR="008E401E" w:rsidRPr="00690FDB" w:rsidRDefault="008E401E" w:rsidP="00AA4DD4">
            <w:pPr>
              <w:pStyle w:val="Style41"/>
              <w:spacing w:line="240" w:lineRule="auto"/>
              <w:ind w:left="576"/>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0"/>
              <w:widowControl/>
              <w:spacing w:line="240" w:lineRule="auto"/>
              <w:ind w:left="5" w:hanging="25"/>
              <w:rPr>
                <w:rStyle w:val="FontStyle153"/>
              </w:rPr>
            </w:pPr>
            <w:r w:rsidRPr="00690FDB">
              <w:rPr>
                <w:rStyle w:val="FontStyle153"/>
              </w:rPr>
              <w:t xml:space="preserve">Модуль 4. </w:t>
            </w:r>
            <w:r w:rsidRPr="00690FDB">
              <w:rPr>
                <w:rStyle w:val="FontStyle154"/>
              </w:rPr>
              <w:t>Декоративно-прикладное искусство</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3</w:t>
            </w:r>
          </w:p>
        </w:tc>
        <w:tc>
          <w:tcPr>
            <w:tcW w:w="3000" w:type="dxa"/>
            <w:vMerge/>
            <w:tcBorders>
              <w:left w:val="single" w:sz="6" w:space="0" w:color="auto"/>
              <w:right w:val="single" w:sz="6" w:space="0" w:color="auto"/>
            </w:tcBorders>
            <w:hideMark/>
          </w:tcPr>
          <w:p w:rsidR="008E401E" w:rsidRPr="00690FDB" w:rsidRDefault="008E401E" w:rsidP="00AA4DD4">
            <w:pPr>
              <w:pStyle w:val="Style41"/>
              <w:spacing w:line="240" w:lineRule="auto"/>
              <w:ind w:left="576"/>
              <w:rPr>
                <w:rStyle w:val="FontStyle153"/>
                <w:u w:val="single"/>
                <w:lang w:val="en-US" w:eastAsia="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0"/>
              <w:widowControl/>
              <w:spacing w:line="240" w:lineRule="auto"/>
              <w:ind w:left="5" w:hanging="25"/>
              <w:rPr>
                <w:rStyle w:val="FontStyle153"/>
              </w:rPr>
            </w:pPr>
            <w:r w:rsidRPr="00690FDB">
              <w:rPr>
                <w:rStyle w:val="FontStyle153"/>
              </w:rPr>
              <w:t xml:space="preserve">Модуль 5. </w:t>
            </w:r>
            <w:r w:rsidRPr="00690FDB">
              <w:rPr>
                <w:rStyle w:val="FontStyle154"/>
              </w:rPr>
              <w:t>Архитектура</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5</w:t>
            </w:r>
          </w:p>
        </w:tc>
        <w:tc>
          <w:tcPr>
            <w:tcW w:w="3000" w:type="dxa"/>
            <w:vMerge/>
            <w:tcBorders>
              <w:left w:val="single" w:sz="6" w:space="0" w:color="auto"/>
              <w:right w:val="single" w:sz="6" w:space="0" w:color="auto"/>
            </w:tcBorders>
            <w:hideMark/>
          </w:tcPr>
          <w:p w:rsidR="008E401E" w:rsidRPr="00690FDB" w:rsidRDefault="008E401E" w:rsidP="00AA4DD4">
            <w:pPr>
              <w:pStyle w:val="Style41"/>
              <w:spacing w:line="240" w:lineRule="auto"/>
              <w:ind w:left="576"/>
              <w:rPr>
                <w:rStyle w:val="FontStyle153"/>
                <w:u w:val="single"/>
                <w:lang w:val="en-US" w:eastAsia="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0"/>
              <w:widowControl/>
              <w:spacing w:line="240" w:lineRule="auto"/>
              <w:ind w:left="5" w:hanging="25"/>
              <w:rPr>
                <w:rStyle w:val="FontStyle153"/>
              </w:rPr>
            </w:pPr>
            <w:r w:rsidRPr="00690FDB">
              <w:rPr>
                <w:rStyle w:val="FontStyle153"/>
              </w:rPr>
              <w:t xml:space="preserve">Модуль 6. </w:t>
            </w:r>
            <w:r w:rsidRPr="00690FDB">
              <w:rPr>
                <w:rStyle w:val="FontStyle154"/>
              </w:rPr>
              <w:t>Восприятие произведений искусства</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6</w:t>
            </w:r>
          </w:p>
        </w:tc>
        <w:tc>
          <w:tcPr>
            <w:tcW w:w="3000" w:type="dxa"/>
            <w:vMerge/>
            <w:tcBorders>
              <w:left w:val="single" w:sz="6" w:space="0" w:color="auto"/>
              <w:right w:val="single" w:sz="6" w:space="0" w:color="auto"/>
            </w:tcBorders>
            <w:hideMark/>
          </w:tcPr>
          <w:p w:rsidR="008E401E" w:rsidRPr="00690FDB" w:rsidRDefault="008E401E" w:rsidP="00AA4DD4">
            <w:pPr>
              <w:pStyle w:val="Style41"/>
              <w:spacing w:line="240" w:lineRule="auto"/>
              <w:ind w:left="576"/>
              <w:rPr>
                <w:rStyle w:val="FontStyle153"/>
                <w:lang w:val="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0"/>
              <w:widowControl/>
              <w:spacing w:line="240" w:lineRule="auto"/>
              <w:ind w:left="5" w:hanging="25"/>
              <w:rPr>
                <w:rStyle w:val="FontStyle154"/>
              </w:rPr>
            </w:pPr>
            <w:r w:rsidRPr="00690FDB">
              <w:rPr>
                <w:rStyle w:val="FontStyle153"/>
              </w:rPr>
              <w:t xml:space="preserve">Модуль 7. </w:t>
            </w:r>
            <w:r w:rsidRPr="00690FDB">
              <w:rPr>
                <w:rStyle w:val="FontStyle154"/>
              </w:rPr>
              <w:t>Азбука цифровой графики</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5</w:t>
            </w:r>
          </w:p>
        </w:tc>
        <w:tc>
          <w:tcPr>
            <w:tcW w:w="3000" w:type="dxa"/>
            <w:vMerge/>
            <w:tcBorders>
              <w:left w:val="single" w:sz="6" w:space="0" w:color="auto"/>
              <w:right w:val="single" w:sz="6" w:space="0" w:color="auto"/>
            </w:tcBorders>
            <w:hideMark/>
          </w:tcPr>
          <w:p w:rsidR="008E401E" w:rsidRPr="00690FDB" w:rsidRDefault="008E401E" w:rsidP="00AA4DD4">
            <w:pPr>
              <w:pStyle w:val="Style41"/>
              <w:widowControl/>
              <w:spacing w:line="240" w:lineRule="auto"/>
              <w:ind w:left="576"/>
              <w:rPr>
                <w:rStyle w:val="FontStyle153"/>
                <w:u w:val="single"/>
                <w:lang w:val="en-US" w:eastAsia="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hanging="25"/>
              <w:rPr>
                <w:rStyle w:val="FontStyle153"/>
              </w:rPr>
            </w:pPr>
            <w:r w:rsidRPr="00690FDB">
              <w:rPr>
                <w:rStyle w:val="FontStyle153"/>
              </w:rPr>
              <w:t xml:space="preserve">ОБЩЕЕ КОЛИЧЕСТВО ЧАСОВ ПО ПРОГРАММЕ </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fldChar w:fldCharType="begin"/>
            </w:r>
            <w:r w:rsidRPr="00690FDB">
              <w:rPr>
                <w:rStyle w:val="FontStyle153"/>
              </w:rPr>
              <w:instrText xml:space="preserve"> =SUM(ABOVE) </w:instrText>
            </w:r>
            <w:r w:rsidRPr="00690FDB">
              <w:rPr>
                <w:rStyle w:val="FontStyle153"/>
              </w:rPr>
              <w:fldChar w:fldCharType="separate"/>
            </w:r>
            <w:r w:rsidRPr="00690FDB">
              <w:rPr>
                <w:rStyle w:val="FontStyle153"/>
                <w:noProof/>
              </w:rPr>
              <w:t>34</w:t>
            </w:r>
            <w:r w:rsidRPr="00690FDB">
              <w:rPr>
                <w:rStyle w:val="FontStyle153"/>
              </w:rPr>
              <w:fldChar w:fldCharType="end"/>
            </w:r>
          </w:p>
        </w:tc>
        <w:tc>
          <w:tcPr>
            <w:tcW w:w="3000" w:type="dxa"/>
            <w:vMerge/>
            <w:tcBorders>
              <w:left w:val="single" w:sz="6" w:space="0" w:color="auto"/>
              <w:bottom w:val="single" w:sz="6" w:space="0" w:color="auto"/>
              <w:right w:val="single" w:sz="6" w:space="0" w:color="auto"/>
            </w:tcBorders>
          </w:tcPr>
          <w:p w:rsidR="008E401E" w:rsidRPr="00690FDB" w:rsidRDefault="008E401E" w:rsidP="00AA4DD4">
            <w:pPr>
              <w:pStyle w:val="Style38"/>
              <w:widowControl/>
            </w:pPr>
          </w:p>
        </w:tc>
      </w:tr>
    </w:tbl>
    <w:p w:rsidR="00474F94" w:rsidRPr="00690FDB" w:rsidRDefault="00474F94" w:rsidP="00690FDB">
      <w:pPr>
        <w:pStyle w:val="Style42"/>
        <w:widowControl/>
        <w:spacing w:line="240" w:lineRule="auto"/>
        <w:ind w:firstLine="709"/>
        <w:rPr>
          <w:rStyle w:val="FontStyle154"/>
          <w:b/>
        </w:rPr>
      </w:pPr>
      <w:r w:rsidRPr="00690FDB">
        <w:rPr>
          <w:rStyle w:val="FontStyle154"/>
          <w:b/>
        </w:rPr>
        <w:t xml:space="preserve">Предмет изобразительное искусство </w:t>
      </w:r>
    </w:p>
    <w:p w:rsidR="00474F94" w:rsidRPr="00690FDB" w:rsidRDefault="00474F94" w:rsidP="00690FDB">
      <w:pPr>
        <w:pStyle w:val="Style42"/>
        <w:widowControl/>
        <w:spacing w:line="240" w:lineRule="auto"/>
        <w:ind w:firstLine="709"/>
        <w:rPr>
          <w:rStyle w:val="FontStyle154"/>
          <w:b/>
        </w:rPr>
      </w:pPr>
      <w:r w:rsidRPr="00690FDB">
        <w:rPr>
          <w:rStyle w:val="FontStyle154"/>
          <w:b/>
        </w:rPr>
        <w:t>Класс 4</w:t>
      </w:r>
    </w:p>
    <w:tbl>
      <w:tblPr>
        <w:tblW w:w="0" w:type="auto"/>
        <w:jc w:val="center"/>
        <w:tblLayout w:type="fixed"/>
        <w:tblCellMar>
          <w:left w:w="40" w:type="dxa"/>
          <w:right w:w="40" w:type="dxa"/>
        </w:tblCellMar>
        <w:tblLook w:val="04A0" w:firstRow="1" w:lastRow="0" w:firstColumn="1" w:lastColumn="0" w:noHBand="0" w:noVBand="1"/>
      </w:tblPr>
      <w:tblGrid>
        <w:gridCol w:w="3907"/>
        <w:gridCol w:w="1603"/>
        <w:gridCol w:w="3000"/>
      </w:tblGrid>
      <w:tr w:rsidR="00474F94"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hideMark/>
          </w:tcPr>
          <w:p w:rsidR="00474F94" w:rsidRPr="00690FDB" w:rsidRDefault="00474F94" w:rsidP="00AA4DD4">
            <w:pPr>
              <w:pStyle w:val="Style40"/>
              <w:widowControl/>
              <w:spacing w:line="240" w:lineRule="auto"/>
              <w:rPr>
                <w:rStyle w:val="FontStyle154"/>
                <w:lang w:eastAsia="en-US"/>
              </w:rPr>
            </w:pPr>
            <w:r w:rsidRPr="00690FDB">
              <w:rPr>
                <w:rStyle w:val="FontStyle154"/>
                <w:lang w:eastAsia="en-US"/>
              </w:rPr>
              <w:t>Наименование разделов и тем программы</w:t>
            </w:r>
          </w:p>
        </w:tc>
        <w:tc>
          <w:tcPr>
            <w:tcW w:w="1603" w:type="dxa"/>
            <w:tcBorders>
              <w:top w:val="single" w:sz="6" w:space="0" w:color="auto"/>
              <w:left w:val="single" w:sz="6" w:space="0" w:color="auto"/>
              <w:bottom w:val="single" w:sz="6" w:space="0" w:color="auto"/>
              <w:right w:val="single" w:sz="6" w:space="0" w:color="auto"/>
            </w:tcBorders>
            <w:hideMark/>
          </w:tcPr>
          <w:p w:rsidR="00474F94" w:rsidRPr="00690FDB" w:rsidRDefault="00474F94" w:rsidP="00AA4DD4">
            <w:pPr>
              <w:pStyle w:val="Style40"/>
              <w:widowControl/>
              <w:spacing w:line="240" w:lineRule="auto"/>
              <w:ind w:firstLine="37"/>
              <w:rPr>
                <w:rStyle w:val="FontStyle154"/>
                <w:lang w:eastAsia="en-US"/>
              </w:rPr>
            </w:pPr>
            <w:r w:rsidRPr="00690FDB">
              <w:rPr>
                <w:rStyle w:val="FontStyle154"/>
                <w:lang w:eastAsia="en-US"/>
              </w:rPr>
              <w:t>Количество часов</w:t>
            </w:r>
          </w:p>
        </w:tc>
        <w:tc>
          <w:tcPr>
            <w:tcW w:w="3000" w:type="dxa"/>
            <w:tcBorders>
              <w:top w:val="single" w:sz="6" w:space="0" w:color="auto"/>
              <w:left w:val="single" w:sz="6" w:space="0" w:color="auto"/>
              <w:bottom w:val="single" w:sz="6" w:space="0" w:color="auto"/>
              <w:right w:val="single" w:sz="6" w:space="0" w:color="auto"/>
            </w:tcBorders>
            <w:hideMark/>
          </w:tcPr>
          <w:p w:rsidR="00474F94" w:rsidRPr="00690FDB" w:rsidRDefault="00474F94" w:rsidP="00AA4DD4">
            <w:pPr>
              <w:pStyle w:val="Style40"/>
              <w:widowControl/>
              <w:spacing w:line="240" w:lineRule="auto"/>
              <w:ind w:hanging="7"/>
              <w:rPr>
                <w:rStyle w:val="FontStyle154"/>
                <w:lang w:eastAsia="en-US"/>
              </w:rPr>
            </w:pPr>
            <w:r w:rsidRPr="00690FDB">
              <w:rPr>
                <w:rStyle w:val="FontStyle154"/>
                <w:lang w:eastAsia="en-US"/>
              </w:rPr>
              <w:t>Электронные (цифровые) образовательные ресурсы</w:t>
            </w:r>
          </w:p>
        </w:tc>
      </w:tr>
      <w:tr w:rsidR="008E401E" w:rsidRPr="00690FDB" w:rsidTr="008E401E">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rPr>
                <w:rStyle w:val="FontStyle154"/>
              </w:rPr>
            </w:pPr>
            <w:r w:rsidRPr="00690FDB">
              <w:rPr>
                <w:rStyle w:val="FontStyle153"/>
              </w:rPr>
              <w:t xml:space="preserve">Модуль 1. </w:t>
            </w:r>
            <w:r w:rsidRPr="00690FDB">
              <w:rPr>
                <w:rStyle w:val="FontStyle154"/>
              </w:rPr>
              <w:t>Графика</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4</w:t>
            </w:r>
          </w:p>
        </w:tc>
        <w:tc>
          <w:tcPr>
            <w:tcW w:w="3000" w:type="dxa"/>
            <w:vMerge w:val="restart"/>
            <w:tcBorders>
              <w:top w:val="single" w:sz="6" w:space="0" w:color="auto"/>
              <w:left w:val="single" w:sz="6" w:space="0" w:color="auto"/>
              <w:bottom w:val="single" w:sz="6" w:space="0" w:color="auto"/>
              <w:right w:val="single" w:sz="6" w:space="0" w:color="auto"/>
            </w:tcBorders>
            <w:vAlign w:val="center"/>
            <w:hideMark/>
          </w:tcPr>
          <w:p w:rsidR="008E401E" w:rsidRPr="00690FDB" w:rsidRDefault="002335A2" w:rsidP="00AA4DD4">
            <w:pPr>
              <w:pStyle w:val="Style41"/>
              <w:widowControl/>
              <w:spacing w:line="240" w:lineRule="auto"/>
              <w:ind w:left="427" w:hanging="7"/>
              <w:rPr>
                <w:rStyle w:val="FontStyle153"/>
                <w:u w:val="single"/>
                <w:lang w:eastAsia="en-US"/>
              </w:rPr>
            </w:pPr>
            <w:hyperlink r:id="rId176" w:history="1">
              <w:r w:rsidR="008E401E" w:rsidRPr="00690FDB">
                <w:rPr>
                  <w:rStyle w:val="af1"/>
                  <w:sz w:val="22"/>
                  <w:szCs w:val="22"/>
                  <w:lang w:val="en-US" w:eastAsia="en-US"/>
                </w:rPr>
                <w:t>rusmuseumvrm</w:t>
              </w:r>
              <w:r w:rsidR="008E401E" w:rsidRPr="00690FDB">
                <w:rPr>
                  <w:rStyle w:val="af1"/>
                  <w:sz w:val="22"/>
                  <w:szCs w:val="22"/>
                  <w:lang w:eastAsia="en-US"/>
                </w:rPr>
                <w:t>.</w:t>
              </w:r>
              <w:r w:rsidR="008E401E" w:rsidRPr="00690FDB">
                <w:rPr>
                  <w:rStyle w:val="af1"/>
                  <w:sz w:val="22"/>
                  <w:szCs w:val="22"/>
                  <w:lang w:val="en-US" w:eastAsia="en-US"/>
                </w:rPr>
                <w:t>ru</w:t>
              </w:r>
            </w:hyperlink>
          </w:p>
          <w:p w:rsidR="008E401E" w:rsidRPr="00690FDB" w:rsidRDefault="002335A2" w:rsidP="00AA4DD4">
            <w:pPr>
              <w:pStyle w:val="Style41"/>
              <w:widowControl/>
              <w:spacing w:line="240" w:lineRule="auto"/>
              <w:ind w:hanging="7"/>
              <w:rPr>
                <w:rStyle w:val="FontStyle153"/>
                <w:sz w:val="24"/>
                <w:szCs w:val="24"/>
              </w:rPr>
            </w:pPr>
            <w:hyperlink r:id="rId177" w:history="1">
              <w:r w:rsidR="008E401E" w:rsidRPr="00690FDB">
                <w:rPr>
                  <w:rStyle w:val="af1"/>
                  <w:lang w:val="en-US"/>
                </w:rPr>
                <w:t>https</w:t>
              </w:r>
              <w:r w:rsidR="008E401E" w:rsidRPr="00690FDB">
                <w:rPr>
                  <w:rStyle w:val="af1"/>
                </w:rPr>
                <w:t>://</w:t>
              </w:r>
              <w:r w:rsidR="008E401E" w:rsidRPr="00690FDB">
                <w:rPr>
                  <w:rStyle w:val="af1"/>
                  <w:lang w:val="en-US"/>
                </w:rPr>
                <w:t>resh</w:t>
              </w:r>
              <w:r w:rsidR="008E401E" w:rsidRPr="00690FDB">
                <w:rPr>
                  <w:rStyle w:val="af1"/>
                </w:rPr>
                <w:t>.</w:t>
              </w:r>
              <w:r w:rsidR="008E401E" w:rsidRPr="00690FDB">
                <w:rPr>
                  <w:rStyle w:val="af1"/>
                  <w:lang w:val="en-US"/>
                </w:rPr>
                <w:t>edu</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ind w:hanging="7"/>
              <w:rPr>
                <w:color w:val="000000"/>
                <w:shd w:val="clear" w:color="auto" w:fill="FFFFFF"/>
              </w:rPr>
            </w:pPr>
            <w:hyperlink r:id="rId178" w:history="1">
              <w:r w:rsidR="008E401E" w:rsidRPr="00690FDB">
                <w:rPr>
                  <w:rStyle w:val="af1"/>
                  <w:shd w:val="clear" w:color="auto" w:fill="FFFFFF"/>
                  <w:lang w:val="en-US"/>
                </w:rPr>
                <w:t>http</w:t>
              </w:r>
              <w:r w:rsidR="008E401E" w:rsidRPr="00690FDB">
                <w:rPr>
                  <w:rStyle w:val="af1"/>
                  <w:shd w:val="clear" w:color="auto" w:fill="FFFFFF"/>
                </w:rPr>
                <w:t>://</w:t>
              </w:r>
              <w:r w:rsidR="008E401E" w:rsidRPr="00690FDB">
                <w:rPr>
                  <w:rStyle w:val="af1"/>
                  <w:shd w:val="clear" w:color="auto" w:fill="FFFFFF"/>
                  <w:lang w:val="en-US"/>
                </w:rPr>
                <w:t>school</w:t>
              </w:r>
              <w:r w:rsidR="008E401E" w:rsidRPr="00690FDB">
                <w:rPr>
                  <w:rStyle w:val="af1"/>
                  <w:shd w:val="clear" w:color="auto" w:fill="FFFFFF"/>
                </w:rPr>
                <w:t>-</w:t>
              </w:r>
              <w:r w:rsidR="008E401E" w:rsidRPr="00690FDB">
                <w:rPr>
                  <w:rStyle w:val="af1"/>
                  <w:shd w:val="clear" w:color="auto" w:fill="FFFFFF"/>
                  <w:lang w:val="en-US"/>
                </w:rPr>
                <w:t>collection</w:t>
              </w:r>
              <w:r w:rsidR="008E401E" w:rsidRPr="00690FDB">
                <w:rPr>
                  <w:rStyle w:val="af1"/>
                  <w:shd w:val="clear" w:color="auto" w:fill="FFFFFF"/>
                </w:rPr>
                <w:t>.</w:t>
              </w:r>
              <w:r w:rsidR="008E401E" w:rsidRPr="00690FDB">
                <w:rPr>
                  <w:rStyle w:val="af1"/>
                  <w:shd w:val="clear" w:color="auto" w:fill="FFFFFF"/>
                  <w:lang w:val="en-US"/>
                </w:rPr>
                <w:t>edu</w:t>
              </w:r>
              <w:r w:rsidR="008E401E" w:rsidRPr="00690FDB">
                <w:rPr>
                  <w:rStyle w:val="af1"/>
                  <w:shd w:val="clear" w:color="auto" w:fill="FFFFFF"/>
                </w:rPr>
                <w:t>.</w:t>
              </w:r>
              <w:r w:rsidR="008E401E" w:rsidRPr="00690FDB">
                <w:rPr>
                  <w:rStyle w:val="af1"/>
                  <w:shd w:val="clear" w:color="auto" w:fill="FFFFFF"/>
                  <w:lang w:val="en-US"/>
                </w:rPr>
                <w:t>ru</w:t>
              </w:r>
            </w:hyperlink>
          </w:p>
          <w:p w:rsidR="008E401E" w:rsidRPr="00690FDB" w:rsidRDefault="002335A2" w:rsidP="00AA4DD4">
            <w:pPr>
              <w:pStyle w:val="Style41"/>
              <w:widowControl/>
              <w:spacing w:line="240" w:lineRule="auto"/>
              <w:ind w:hanging="7"/>
              <w:rPr>
                <w:color w:val="000000"/>
                <w:shd w:val="clear" w:color="auto" w:fill="FFFFFF"/>
              </w:rPr>
            </w:pPr>
            <w:hyperlink r:id="rId179" w:history="1">
              <w:r w:rsidR="008E401E" w:rsidRPr="00690FDB">
                <w:rPr>
                  <w:rStyle w:val="af1"/>
                  <w:shd w:val="clear" w:color="auto" w:fill="FFFFFF"/>
                  <w:lang w:val="en-US"/>
                </w:rPr>
                <w:t>http</w:t>
              </w:r>
              <w:r w:rsidR="008E401E" w:rsidRPr="00690FDB">
                <w:rPr>
                  <w:rStyle w:val="af1"/>
                  <w:shd w:val="clear" w:color="auto" w:fill="FFFFFF"/>
                </w:rPr>
                <w:t>://</w:t>
              </w:r>
              <w:r w:rsidR="008E401E" w:rsidRPr="00690FDB">
                <w:rPr>
                  <w:rStyle w:val="af1"/>
                  <w:shd w:val="clear" w:color="auto" w:fill="FFFFFF"/>
                  <w:lang w:val="en-US"/>
                </w:rPr>
                <w:t>eor</w:t>
              </w:r>
              <w:r w:rsidR="008E401E" w:rsidRPr="00690FDB">
                <w:rPr>
                  <w:rStyle w:val="af1"/>
                  <w:shd w:val="clear" w:color="auto" w:fill="FFFFFF"/>
                </w:rPr>
                <w:t>-</w:t>
              </w:r>
              <w:r w:rsidR="008E401E" w:rsidRPr="00690FDB">
                <w:rPr>
                  <w:rStyle w:val="af1"/>
                  <w:shd w:val="clear" w:color="auto" w:fill="FFFFFF"/>
                  <w:lang w:val="en-US"/>
                </w:rPr>
                <w:t>np</w:t>
              </w:r>
              <w:r w:rsidR="008E401E" w:rsidRPr="00690FDB">
                <w:rPr>
                  <w:rStyle w:val="af1"/>
                  <w:shd w:val="clear" w:color="auto" w:fill="FFFFFF"/>
                </w:rPr>
                <w:t>.</w:t>
              </w:r>
              <w:r w:rsidR="008E401E" w:rsidRPr="00690FDB">
                <w:rPr>
                  <w:rStyle w:val="af1"/>
                  <w:shd w:val="clear" w:color="auto" w:fill="FFFFFF"/>
                  <w:lang w:val="en-US"/>
                </w:rPr>
                <w:t>ru</w:t>
              </w:r>
              <w:r w:rsidR="008E401E" w:rsidRPr="00690FDB">
                <w:rPr>
                  <w:rStyle w:val="af1"/>
                  <w:shd w:val="clear" w:color="auto" w:fill="FFFFFF"/>
                </w:rPr>
                <w:t>/</w:t>
              </w:r>
            </w:hyperlink>
          </w:p>
          <w:p w:rsidR="008E401E" w:rsidRPr="00690FDB" w:rsidRDefault="002335A2" w:rsidP="00AA4DD4">
            <w:pPr>
              <w:pStyle w:val="Style41"/>
              <w:widowControl/>
              <w:spacing w:line="240" w:lineRule="auto"/>
              <w:ind w:hanging="7"/>
              <w:rPr>
                <w:rStyle w:val="FontStyle153"/>
                <w:sz w:val="24"/>
                <w:szCs w:val="24"/>
              </w:rPr>
            </w:pPr>
            <w:hyperlink r:id="rId180" w:history="1">
              <w:r w:rsidR="008E401E" w:rsidRPr="00690FDB">
                <w:rPr>
                  <w:rStyle w:val="af1"/>
                  <w:lang w:val="en-US"/>
                </w:rPr>
                <w:t>https</w:t>
              </w:r>
              <w:r w:rsidR="008E401E" w:rsidRPr="00690FDB">
                <w:rPr>
                  <w:rStyle w:val="af1"/>
                </w:rPr>
                <w:t>://</w:t>
              </w:r>
              <w:r w:rsidR="008E401E" w:rsidRPr="00690FDB">
                <w:rPr>
                  <w:rStyle w:val="af1"/>
                  <w:lang w:val="en-US"/>
                </w:rPr>
                <w:t>uchi</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ind w:hanging="7"/>
              <w:rPr>
                <w:rStyle w:val="FontStyle153"/>
                <w:sz w:val="24"/>
                <w:szCs w:val="24"/>
              </w:rPr>
            </w:pPr>
            <w:hyperlink r:id="rId181" w:history="1">
              <w:r w:rsidR="008E401E" w:rsidRPr="00690FDB">
                <w:rPr>
                  <w:rStyle w:val="af1"/>
                  <w:lang w:val="en-US"/>
                </w:rPr>
                <w:t>https</w:t>
              </w:r>
              <w:r w:rsidR="008E401E" w:rsidRPr="00690FDB">
                <w:rPr>
                  <w:rStyle w:val="af1"/>
                </w:rPr>
                <w:t>://</w:t>
              </w:r>
              <w:r w:rsidR="008E401E" w:rsidRPr="00690FDB">
                <w:rPr>
                  <w:rStyle w:val="af1"/>
                  <w:lang w:val="en-US"/>
                </w:rPr>
                <w:t>www</w:t>
              </w:r>
              <w:r w:rsidR="008E401E" w:rsidRPr="00690FDB">
                <w:rPr>
                  <w:rStyle w:val="af1"/>
                </w:rPr>
                <w:t>.</w:t>
              </w:r>
              <w:r w:rsidR="008E401E" w:rsidRPr="00690FDB">
                <w:rPr>
                  <w:rStyle w:val="af1"/>
                  <w:lang w:val="en-US"/>
                </w:rPr>
                <w:t>yaklass</w:t>
              </w:r>
              <w:r w:rsidR="008E401E" w:rsidRPr="00690FDB">
                <w:rPr>
                  <w:rStyle w:val="af1"/>
                </w:rPr>
                <w:t>.</w:t>
              </w:r>
              <w:r w:rsidR="008E401E" w:rsidRPr="00690FDB">
                <w:rPr>
                  <w:rStyle w:val="af1"/>
                  <w:lang w:val="en-US"/>
                </w:rPr>
                <w:t>ru</w:t>
              </w:r>
            </w:hyperlink>
          </w:p>
          <w:p w:rsidR="008E401E" w:rsidRPr="00690FDB" w:rsidRDefault="002335A2" w:rsidP="00AA4DD4">
            <w:pPr>
              <w:pStyle w:val="Style41"/>
              <w:widowControl/>
              <w:spacing w:line="240" w:lineRule="auto"/>
              <w:ind w:hanging="7"/>
              <w:rPr>
                <w:rStyle w:val="FontStyle153"/>
                <w:sz w:val="24"/>
                <w:szCs w:val="24"/>
              </w:rPr>
            </w:pPr>
            <w:hyperlink r:id="rId182" w:history="1">
              <w:r w:rsidR="008E401E" w:rsidRPr="00690FDB">
                <w:rPr>
                  <w:rStyle w:val="af1"/>
                  <w:lang w:val="en-US"/>
                </w:rPr>
                <w:t>https</w:t>
              </w:r>
              <w:r w:rsidR="008E401E" w:rsidRPr="00690FDB">
                <w:rPr>
                  <w:rStyle w:val="af1"/>
                </w:rPr>
                <w:t>://</w:t>
              </w:r>
              <w:r w:rsidR="008E401E" w:rsidRPr="00690FDB">
                <w:rPr>
                  <w:rStyle w:val="af1"/>
                  <w:lang w:val="en-US"/>
                </w:rPr>
                <w:t>educont</w:t>
              </w:r>
              <w:r w:rsidR="008E401E" w:rsidRPr="00690FDB">
                <w:rPr>
                  <w:rStyle w:val="af1"/>
                </w:rPr>
                <w:t>.</w:t>
              </w:r>
              <w:r w:rsidR="008E401E" w:rsidRPr="00690FDB">
                <w:rPr>
                  <w:rStyle w:val="af1"/>
                  <w:lang w:val="en-US"/>
                </w:rPr>
                <w:t>ru</w:t>
              </w:r>
              <w:r w:rsidR="008E401E" w:rsidRPr="00690FDB">
                <w:rPr>
                  <w:rStyle w:val="af1"/>
                </w:rPr>
                <w:t>/</w:t>
              </w:r>
            </w:hyperlink>
          </w:p>
          <w:p w:rsidR="008E401E" w:rsidRPr="00690FDB" w:rsidRDefault="002335A2" w:rsidP="00AA4DD4">
            <w:pPr>
              <w:pStyle w:val="Style41"/>
              <w:widowControl/>
              <w:spacing w:line="240" w:lineRule="auto"/>
              <w:ind w:left="427" w:hanging="7"/>
              <w:rPr>
                <w:rStyle w:val="FontStyle153"/>
                <w:lang w:eastAsia="en-US"/>
              </w:rPr>
            </w:pPr>
            <w:hyperlink r:id="rId183" w:history="1">
              <w:r w:rsidR="008E401E" w:rsidRPr="00690FDB">
                <w:rPr>
                  <w:rStyle w:val="af1"/>
                </w:rPr>
                <w:t>https://marketplace.obr.nd.ru/</w:t>
              </w:r>
            </w:hyperlink>
          </w:p>
          <w:p w:rsidR="008E401E" w:rsidRPr="00690FDB" w:rsidRDefault="008E401E" w:rsidP="00AA4DD4">
            <w:pPr>
              <w:pStyle w:val="Style41"/>
              <w:spacing w:line="240" w:lineRule="auto"/>
              <w:ind w:left="576" w:hanging="7"/>
              <w:rPr>
                <w:rStyle w:val="FontStyle153"/>
                <w:u w:val="single"/>
                <w:lang w:eastAsia="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0"/>
              <w:widowControl/>
              <w:spacing w:line="240" w:lineRule="auto"/>
              <w:ind w:left="5"/>
              <w:rPr>
                <w:rStyle w:val="FontStyle153"/>
              </w:rPr>
            </w:pPr>
            <w:r w:rsidRPr="00690FDB">
              <w:rPr>
                <w:rStyle w:val="FontStyle153"/>
              </w:rPr>
              <w:t>Модуль 2.</w:t>
            </w:r>
            <w:r w:rsidRPr="00690FDB">
              <w:rPr>
                <w:rStyle w:val="FontStyle154"/>
              </w:rPr>
              <w:t xml:space="preserve"> Живопись</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5</w:t>
            </w:r>
          </w:p>
        </w:tc>
        <w:tc>
          <w:tcPr>
            <w:tcW w:w="3000" w:type="dxa"/>
            <w:vMerge/>
            <w:tcBorders>
              <w:top w:val="single" w:sz="6" w:space="0" w:color="auto"/>
              <w:left w:val="single" w:sz="6" w:space="0" w:color="auto"/>
              <w:bottom w:val="single" w:sz="6" w:space="0" w:color="auto"/>
              <w:right w:val="single" w:sz="6" w:space="0" w:color="auto"/>
            </w:tcBorders>
            <w:vAlign w:val="center"/>
            <w:hideMark/>
          </w:tcPr>
          <w:p w:rsidR="008E401E" w:rsidRPr="00690FDB" w:rsidRDefault="008E401E" w:rsidP="00AA4DD4">
            <w:pPr>
              <w:spacing w:after="0" w:line="240" w:lineRule="auto"/>
              <w:ind w:hanging="7"/>
              <w:rPr>
                <w:rStyle w:val="FontStyle153"/>
                <w:rFonts w:eastAsiaTheme="minorEastAsia"/>
                <w:lang w:val="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rPr>
                <w:rStyle w:val="FontStyle153"/>
              </w:rPr>
            </w:pPr>
            <w:r w:rsidRPr="00690FDB">
              <w:rPr>
                <w:rStyle w:val="FontStyle153"/>
              </w:rPr>
              <w:t>Модуль 3.</w:t>
            </w:r>
            <w:r w:rsidRPr="00690FDB">
              <w:t xml:space="preserve"> </w:t>
            </w:r>
            <w:r w:rsidRPr="00690FDB">
              <w:rPr>
                <w:rStyle w:val="FontStyle154"/>
              </w:rPr>
              <w:t>Скульптура</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2</w:t>
            </w:r>
          </w:p>
        </w:tc>
        <w:tc>
          <w:tcPr>
            <w:tcW w:w="3000" w:type="dxa"/>
            <w:vMerge/>
            <w:tcBorders>
              <w:top w:val="single" w:sz="6" w:space="0" w:color="auto"/>
              <w:left w:val="single" w:sz="6" w:space="0" w:color="auto"/>
              <w:bottom w:val="single" w:sz="6" w:space="0" w:color="auto"/>
              <w:right w:val="single" w:sz="6" w:space="0" w:color="auto"/>
            </w:tcBorders>
            <w:vAlign w:val="center"/>
            <w:hideMark/>
          </w:tcPr>
          <w:p w:rsidR="008E401E" w:rsidRPr="00690FDB" w:rsidRDefault="008E401E" w:rsidP="00AA4DD4">
            <w:pPr>
              <w:spacing w:after="0" w:line="240" w:lineRule="auto"/>
              <w:ind w:hanging="7"/>
              <w:rPr>
                <w:rStyle w:val="FontStyle153"/>
                <w:rFonts w:eastAsiaTheme="minorEastAsia"/>
                <w:lang w:val="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rPr>
                <w:rStyle w:val="FontStyle154"/>
              </w:rPr>
            </w:pPr>
            <w:r w:rsidRPr="00690FDB">
              <w:rPr>
                <w:rStyle w:val="FontStyle153"/>
              </w:rPr>
              <w:t xml:space="preserve">Модуль 4. </w:t>
            </w:r>
            <w:r w:rsidRPr="00690FDB">
              <w:rPr>
                <w:rStyle w:val="FontStyle154"/>
              </w:rPr>
              <w:t>Декоративно-прикладное искусство</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firstLine="37"/>
              <w:jc w:val="center"/>
              <w:rPr>
                <w:rStyle w:val="FontStyle153"/>
              </w:rPr>
            </w:pPr>
            <w:r w:rsidRPr="00690FDB">
              <w:rPr>
                <w:rStyle w:val="FontStyle153"/>
              </w:rPr>
              <w:t>5</w:t>
            </w:r>
          </w:p>
        </w:tc>
        <w:tc>
          <w:tcPr>
            <w:tcW w:w="3000" w:type="dxa"/>
            <w:vMerge/>
            <w:tcBorders>
              <w:top w:val="single" w:sz="6" w:space="0" w:color="auto"/>
              <w:left w:val="single" w:sz="6" w:space="0" w:color="auto"/>
              <w:bottom w:val="single" w:sz="6" w:space="0" w:color="auto"/>
              <w:right w:val="single" w:sz="6" w:space="0" w:color="auto"/>
            </w:tcBorders>
            <w:vAlign w:val="center"/>
            <w:hideMark/>
          </w:tcPr>
          <w:p w:rsidR="008E401E" w:rsidRPr="00690FDB" w:rsidRDefault="008E401E" w:rsidP="00AA4DD4">
            <w:pPr>
              <w:spacing w:after="0" w:line="240" w:lineRule="auto"/>
              <w:ind w:hanging="7"/>
              <w:rPr>
                <w:rStyle w:val="FontStyle153"/>
                <w:rFonts w:eastAsiaTheme="minorEastAsia"/>
                <w:lang w:val="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1"/>
              <w:widowControl/>
              <w:spacing w:line="240" w:lineRule="auto"/>
              <w:jc w:val="left"/>
              <w:rPr>
                <w:rStyle w:val="FontStyle153"/>
              </w:rPr>
            </w:pPr>
            <w:r w:rsidRPr="00690FDB">
              <w:rPr>
                <w:rStyle w:val="FontStyle153"/>
              </w:rPr>
              <w:t xml:space="preserve">Модуль 5. </w:t>
            </w:r>
            <w:r w:rsidRPr="00690FDB">
              <w:rPr>
                <w:rStyle w:val="FontStyle154"/>
              </w:rPr>
              <w:t>Архитектура</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1"/>
              <w:widowControl/>
              <w:spacing w:line="240" w:lineRule="auto"/>
              <w:ind w:firstLine="37"/>
              <w:rPr>
                <w:rStyle w:val="FontStyle153"/>
                <w:lang w:eastAsia="en-US"/>
              </w:rPr>
            </w:pPr>
            <w:r w:rsidRPr="00690FDB">
              <w:rPr>
                <w:rStyle w:val="FontStyle153"/>
              </w:rPr>
              <w:t>6</w:t>
            </w:r>
          </w:p>
        </w:tc>
        <w:tc>
          <w:tcPr>
            <w:tcW w:w="3000" w:type="dxa"/>
            <w:vMerge/>
            <w:tcBorders>
              <w:top w:val="single" w:sz="6" w:space="0" w:color="auto"/>
              <w:left w:val="single" w:sz="6" w:space="0" w:color="auto"/>
              <w:bottom w:val="single" w:sz="6" w:space="0" w:color="auto"/>
              <w:right w:val="single" w:sz="6" w:space="0" w:color="auto"/>
            </w:tcBorders>
            <w:vAlign w:val="center"/>
            <w:hideMark/>
          </w:tcPr>
          <w:p w:rsidR="008E401E" w:rsidRPr="00690FDB" w:rsidRDefault="008E401E" w:rsidP="00AA4DD4">
            <w:pPr>
              <w:spacing w:after="0" w:line="240" w:lineRule="auto"/>
              <w:ind w:hanging="7"/>
              <w:rPr>
                <w:rStyle w:val="FontStyle153"/>
                <w:rFonts w:eastAsiaTheme="minorEastAsia"/>
                <w:lang w:val="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1"/>
              <w:widowControl/>
              <w:spacing w:line="240" w:lineRule="auto"/>
              <w:jc w:val="left"/>
              <w:rPr>
                <w:rStyle w:val="FontStyle154"/>
              </w:rPr>
            </w:pPr>
            <w:r w:rsidRPr="00690FDB">
              <w:rPr>
                <w:rStyle w:val="FontStyle153"/>
              </w:rPr>
              <w:t xml:space="preserve">Модуль 6. </w:t>
            </w:r>
            <w:r w:rsidRPr="00690FDB">
              <w:rPr>
                <w:rStyle w:val="FontStyle154"/>
              </w:rPr>
              <w:t>Восприятие произведений</w:t>
            </w:r>
          </w:p>
          <w:p w:rsidR="008E401E" w:rsidRPr="00690FDB" w:rsidRDefault="008E401E" w:rsidP="00AA4DD4">
            <w:pPr>
              <w:pStyle w:val="Style21"/>
              <w:widowControl/>
              <w:spacing w:line="240" w:lineRule="auto"/>
              <w:ind w:left="5"/>
              <w:rPr>
                <w:rStyle w:val="FontStyle153"/>
                <w:lang w:eastAsia="en-US"/>
              </w:rPr>
            </w:pPr>
            <w:r w:rsidRPr="00690FDB">
              <w:rPr>
                <w:rStyle w:val="FontStyle154"/>
              </w:rPr>
              <w:t>искусства</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1"/>
              <w:widowControl/>
              <w:spacing w:line="240" w:lineRule="auto"/>
              <w:ind w:firstLine="37"/>
              <w:rPr>
                <w:rStyle w:val="FontStyle153"/>
                <w:lang w:eastAsia="en-US"/>
              </w:rPr>
            </w:pPr>
            <w:r w:rsidRPr="00690FDB">
              <w:rPr>
                <w:rStyle w:val="FontStyle153"/>
              </w:rPr>
              <w:t>5</w:t>
            </w:r>
          </w:p>
        </w:tc>
        <w:tc>
          <w:tcPr>
            <w:tcW w:w="3000" w:type="dxa"/>
            <w:vMerge/>
            <w:tcBorders>
              <w:top w:val="single" w:sz="6" w:space="0" w:color="auto"/>
              <w:left w:val="single" w:sz="6" w:space="0" w:color="auto"/>
              <w:bottom w:val="single" w:sz="6" w:space="0" w:color="auto"/>
              <w:right w:val="single" w:sz="6" w:space="0" w:color="auto"/>
            </w:tcBorders>
            <w:vAlign w:val="center"/>
            <w:hideMark/>
          </w:tcPr>
          <w:p w:rsidR="008E401E" w:rsidRPr="00690FDB" w:rsidRDefault="008E401E" w:rsidP="00AA4DD4">
            <w:pPr>
              <w:spacing w:after="0" w:line="240" w:lineRule="auto"/>
              <w:ind w:hanging="7"/>
              <w:rPr>
                <w:rStyle w:val="FontStyle153"/>
                <w:rFonts w:eastAsiaTheme="minorEastAsia"/>
                <w:lang w:val="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21"/>
              <w:widowControl/>
              <w:spacing w:line="240" w:lineRule="auto"/>
              <w:ind w:left="5"/>
              <w:rPr>
                <w:rStyle w:val="FontStyle153"/>
                <w:lang w:eastAsia="en-US"/>
              </w:rPr>
            </w:pPr>
            <w:r w:rsidRPr="00690FDB">
              <w:rPr>
                <w:rStyle w:val="FontStyle153"/>
              </w:rPr>
              <w:t xml:space="preserve">Модуль  7.  </w:t>
            </w:r>
            <w:r w:rsidRPr="00690FDB">
              <w:rPr>
                <w:rStyle w:val="FontStyle154"/>
              </w:rPr>
              <w:t>Азбука цифровой графики</w:t>
            </w:r>
          </w:p>
        </w:tc>
        <w:tc>
          <w:tcPr>
            <w:tcW w:w="1603" w:type="dxa"/>
            <w:tcBorders>
              <w:top w:val="single" w:sz="6" w:space="0" w:color="auto"/>
              <w:left w:val="single" w:sz="6" w:space="0" w:color="auto"/>
              <w:bottom w:val="single" w:sz="6" w:space="0" w:color="auto"/>
              <w:right w:val="single" w:sz="6" w:space="0" w:color="auto"/>
            </w:tcBorders>
          </w:tcPr>
          <w:p w:rsidR="008E401E" w:rsidRPr="00690FDB" w:rsidRDefault="008E401E" w:rsidP="00AA4DD4">
            <w:pPr>
              <w:pStyle w:val="Style41"/>
              <w:widowControl/>
              <w:spacing w:line="240" w:lineRule="auto"/>
              <w:ind w:firstLine="37"/>
              <w:rPr>
                <w:rStyle w:val="FontStyle153"/>
                <w:lang w:eastAsia="en-US"/>
              </w:rPr>
            </w:pPr>
            <w:r w:rsidRPr="00690FDB">
              <w:rPr>
                <w:rStyle w:val="FontStyle153"/>
              </w:rPr>
              <w:t>7</w:t>
            </w:r>
          </w:p>
        </w:tc>
        <w:tc>
          <w:tcPr>
            <w:tcW w:w="3000" w:type="dxa"/>
            <w:vMerge/>
            <w:tcBorders>
              <w:top w:val="single" w:sz="6" w:space="0" w:color="auto"/>
              <w:left w:val="single" w:sz="6" w:space="0" w:color="auto"/>
              <w:bottom w:val="single" w:sz="6" w:space="0" w:color="auto"/>
              <w:right w:val="single" w:sz="6" w:space="0" w:color="auto"/>
            </w:tcBorders>
            <w:vAlign w:val="center"/>
            <w:hideMark/>
          </w:tcPr>
          <w:p w:rsidR="008E401E" w:rsidRPr="00690FDB" w:rsidRDefault="008E401E" w:rsidP="00AA4DD4">
            <w:pPr>
              <w:spacing w:after="0" w:line="240" w:lineRule="auto"/>
              <w:ind w:hanging="7"/>
              <w:rPr>
                <w:rStyle w:val="FontStyle153"/>
                <w:rFonts w:eastAsiaTheme="minorEastAsia"/>
                <w:lang w:val="en-US"/>
              </w:rPr>
            </w:pPr>
          </w:p>
        </w:tc>
      </w:tr>
      <w:tr w:rsidR="008E401E" w:rsidRPr="00690FDB" w:rsidTr="00474F94">
        <w:trPr>
          <w:jc w:val="center"/>
        </w:trPr>
        <w:tc>
          <w:tcPr>
            <w:tcW w:w="3907"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21"/>
              <w:widowControl/>
              <w:spacing w:line="240" w:lineRule="auto"/>
              <w:rPr>
                <w:rStyle w:val="FontStyle153"/>
                <w:lang w:eastAsia="en-US"/>
              </w:rPr>
            </w:pPr>
            <w:r w:rsidRPr="00690FDB">
              <w:rPr>
                <w:rStyle w:val="FontStyle153"/>
                <w:lang w:eastAsia="en-US"/>
              </w:rPr>
              <w:t>ОБЩЕЕ КОЛИЧЕСТВО ЧАСОВ            ПО ПРОГРАММЕ</w:t>
            </w:r>
          </w:p>
        </w:tc>
        <w:tc>
          <w:tcPr>
            <w:tcW w:w="1603" w:type="dxa"/>
            <w:tcBorders>
              <w:top w:val="single" w:sz="6" w:space="0" w:color="auto"/>
              <w:left w:val="single" w:sz="6" w:space="0" w:color="auto"/>
              <w:bottom w:val="single" w:sz="6" w:space="0" w:color="auto"/>
              <w:right w:val="single" w:sz="6" w:space="0" w:color="auto"/>
            </w:tcBorders>
            <w:hideMark/>
          </w:tcPr>
          <w:p w:rsidR="008E401E" w:rsidRPr="00690FDB" w:rsidRDefault="008E401E" w:rsidP="00AA4DD4">
            <w:pPr>
              <w:pStyle w:val="Style41"/>
              <w:widowControl/>
              <w:spacing w:line="240" w:lineRule="auto"/>
              <w:ind w:firstLine="37"/>
              <w:rPr>
                <w:rStyle w:val="FontStyle153"/>
                <w:lang w:eastAsia="en-US"/>
              </w:rPr>
            </w:pPr>
            <w:r w:rsidRPr="00690FDB">
              <w:rPr>
                <w:rStyle w:val="FontStyle153"/>
                <w:lang w:eastAsia="en-US"/>
              </w:rPr>
              <w:fldChar w:fldCharType="begin"/>
            </w:r>
            <w:r w:rsidRPr="00690FDB">
              <w:rPr>
                <w:rStyle w:val="FontStyle153"/>
                <w:lang w:eastAsia="en-US"/>
              </w:rPr>
              <w:instrText xml:space="preserve"> =SUM(ABOVE) </w:instrText>
            </w:r>
            <w:r w:rsidRPr="00690FDB">
              <w:rPr>
                <w:rStyle w:val="FontStyle153"/>
                <w:lang w:eastAsia="en-US"/>
              </w:rPr>
              <w:fldChar w:fldCharType="end"/>
            </w:r>
            <w:r w:rsidRPr="00690FDB">
              <w:rPr>
                <w:rStyle w:val="FontStyle153"/>
                <w:lang w:eastAsia="en-US"/>
              </w:rPr>
              <w:fldChar w:fldCharType="begin"/>
            </w:r>
            <w:r w:rsidRPr="00690FDB">
              <w:rPr>
                <w:rStyle w:val="FontStyle153"/>
                <w:lang w:eastAsia="en-US"/>
              </w:rPr>
              <w:instrText xml:space="preserve"> =SUM(ABOVE) </w:instrText>
            </w:r>
            <w:r w:rsidRPr="00690FDB">
              <w:rPr>
                <w:rStyle w:val="FontStyle153"/>
                <w:lang w:eastAsia="en-US"/>
              </w:rPr>
              <w:fldChar w:fldCharType="separate"/>
            </w:r>
            <w:r w:rsidRPr="00690FDB">
              <w:rPr>
                <w:rStyle w:val="FontStyle153"/>
                <w:noProof/>
                <w:lang w:eastAsia="en-US"/>
              </w:rPr>
              <w:t>34</w:t>
            </w:r>
            <w:r w:rsidRPr="00690FDB">
              <w:rPr>
                <w:rStyle w:val="FontStyle153"/>
                <w:lang w:eastAsia="en-US"/>
              </w:rPr>
              <w:fldChar w:fldCharType="end"/>
            </w:r>
          </w:p>
        </w:tc>
        <w:tc>
          <w:tcPr>
            <w:tcW w:w="3000" w:type="dxa"/>
            <w:vMerge/>
            <w:tcBorders>
              <w:top w:val="single" w:sz="6" w:space="0" w:color="auto"/>
              <w:left w:val="single" w:sz="6" w:space="0" w:color="auto"/>
              <w:bottom w:val="single" w:sz="6" w:space="0" w:color="auto"/>
              <w:right w:val="single" w:sz="6" w:space="0" w:color="auto"/>
            </w:tcBorders>
            <w:vAlign w:val="center"/>
            <w:hideMark/>
          </w:tcPr>
          <w:p w:rsidR="008E401E" w:rsidRPr="00690FDB" w:rsidRDefault="008E401E" w:rsidP="00AA4DD4">
            <w:pPr>
              <w:spacing w:after="0" w:line="240" w:lineRule="auto"/>
              <w:ind w:hanging="7"/>
              <w:rPr>
                <w:rStyle w:val="FontStyle153"/>
                <w:rFonts w:eastAsiaTheme="minorEastAsia"/>
                <w:lang w:val="en-US"/>
              </w:rPr>
            </w:pPr>
          </w:p>
        </w:tc>
      </w:tr>
    </w:tbl>
    <w:p w:rsidR="0047721D" w:rsidRPr="00690FDB" w:rsidRDefault="0047721D" w:rsidP="00690FDB">
      <w:pPr>
        <w:pStyle w:val="Style42"/>
        <w:widowControl/>
        <w:spacing w:line="240" w:lineRule="auto"/>
        <w:ind w:firstLine="709"/>
        <w:rPr>
          <w:rStyle w:val="FontStyle154"/>
          <w:b/>
        </w:rPr>
      </w:pPr>
    </w:p>
    <w:p w:rsidR="008E401E" w:rsidRPr="00690FDB" w:rsidRDefault="008E401E" w:rsidP="00A21EE3">
      <w:pPr>
        <w:pStyle w:val="3"/>
        <w:rPr>
          <w:rStyle w:val="FontStyle154"/>
        </w:rPr>
      </w:pPr>
      <w:bookmarkStart w:id="87" w:name="_Toc132672866"/>
      <w:r w:rsidRPr="00690FDB">
        <w:t>2.1.</w:t>
      </w:r>
      <w:r w:rsidR="007F2DD7" w:rsidRPr="00690FDB">
        <w:t>8</w:t>
      </w:r>
      <w:r w:rsidRPr="00690FDB">
        <w:t xml:space="preserve">. </w:t>
      </w:r>
      <w:bookmarkStart w:id="88" w:name="bookmark8"/>
      <w:r w:rsidRPr="00690FDB">
        <w:rPr>
          <w:rStyle w:val="FontStyle154"/>
        </w:rPr>
        <w:t>М</w:t>
      </w:r>
      <w:bookmarkEnd w:id="88"/>
      <w:r w:rsidRPr="00690FDB">
        <w:rPr>
          <w:rStyle w:val="FontStyle154"/>
        </w:rPr>
        <w:t>УЗЫКА</w:t>
      </w:r>
      <w:bookmarkEnd w:id="87"/>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8E401E" w:rsidRPr="00690FDB" w:rsidRDefault="008E401E" w:rsidP="00690FDB">
      <w:pPr>
        <w:pStyle w:val="Style23"/>
        <w:widowControl/>
        <w:tabs>
          <w:tab w:val="left" w:leader="underscore" w:pos="6418"/>
        </w:tabs>
        <w:spacing w:line="240" w:lineRule="auto"/>
        <w:ind w:firstLine="709"/>
        <w:rPr>
          <w:rStyle w:val="FontStyle154"/>
          <w:u w:val="single"/>
        </w:rPr>
      </w:pPr>
    </w:p>
    <w:p w:rsidR="008E401E" w:rsidRDefault="008E401E" w:rsidP="00690FDB">
      <w:pPr>
        <w:pStyle w:val="Style23"/>
        <w:widowControl/>
        <w:tabs>
          <w:tab w:val="left" w:leader="underscore" w:pos="6418"/>
        </w:tabs>
        <w:spacing w:line="240" w:lineRule="auto"/>
        <w:ind w:firstLine="709"/>
        <w:rPr>
          <w:rStyle w:val="FontStyle154"/>
          <w:b/>
        </w:rPr>
      </w:pPr>
      <w:r w:rsidRPr="00690FDB">
        <w:rPr>
          <w:rStyle w:val="FontStyle154"/>
          <w:b/>
        </w:rPr>
        <w:lastRenderedPageBreak/>
        <w:t>ПОЯСНИТЕЛЬНАЯ ЗАПИСКА</w:t>
      </w:r>
    </w:p>
    <w:p w:rsidR="00ED4F84" w:rsidRPr="00690FDB" w:rsidRDefault="00ED4F84" w:rsidP="00690FDB">
      <w:pPr>
        <w:pStyle w:val="Style23"/>
        <w:widowControl/>
        <w:tabs>
          <w:tab w:val="left" w:leader="underscore" w:pos="6418"/>
        </w:tabs>
        <w:spacing w:line="240" w:lineRule="auto"/>
        <w:ind w:firstLine="709"/>
        <w:rPr>
          <w:rStyle w:val="FontStyle154"/>
          <w:b/>
        </w:rPr>
      </w:pPr>
    </w:p>
    <w:p w:rsidR="008E401E" w:rsidRPr="00690FDB" w:rsidRDefault="008E401E" w:rsidP="00690FDB">
      <w:pPr>
        <w:pStyle w:val="Style23"/>
        <w:widowControl/>
        <w:spacing w:line="240" w:lineRule="auto"/>
        <w:ind w:firstLine="709"/>
        <w:jc w:val="left"/>
        <w:rPr>
          <w:rStyle w:val="FontStyle154"/>
          <w:b/>
        </w:rPr>
      </w:pPr>
      <w:r w:rsidRPr="00690FDB">
        <w:rPr>
          <w:rStyle w:val="FontStyle154"/>
          <w:b/>
        </w:rPr>
        <w:t>ОБЩАЯ ХАРАКТЕРИСТИКА УЧЕБНОГО ПРЕДМЕТА «МУЗЫКА»</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Музыка является неотъемлемой частью культурного насле</w:t>
      </w:r>
      <w:r w:rsidRPr="00690FDB">
        <w:rPr>
          <w:rStyle w:val="FontStyle153"/>
          <w:sz w:val="24"/>
          <w:szCs w:val="24"/>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Свойственная музыкальному восприятию идентификация с лирическим героем произведения (В. В. Медушевский) явля</w:t>
      </w:r>
      <w:r w:rsidRPr="00690FDB">
        <w:rPr>
          <w:rStyle w:val="FontStyle153"/>
          <w:sz w:val="24"/>
          <w:szCs w:val="24"/>
        </w:rPr>
        <w:softHyphen/>
        <w:t>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Особая роль в организации музыкальных занятий младших школьников принадлежит игровым формам деятельности, ко</w:t>
      </w:r>
      <w:r w:rsidRPr="00690FDB">
        <w:rPr>
          <w:rStyle w:val="FontStyle153"/>
          <w:sz w:val="24"/>
          <w:szCs w:val="24"/>
        </w:rPr>
        <w:softHyphen/>
        <w:t>торые рассматриваются как широкий спектр конкретных при</w:t>
      </w:r>
      <w:r w:rsidRPr="00690FDB">
        <w:rPr>
          <w:rStyle w:val="FontStyle153"/>
          <w:sz w:val="24"/>
          <w:szCs w:val="24"/>
        </w:rPr>
        <w:softHyphen/>
        <w:t>ёмов и методов, внутренне присущих самому искусству — от традиционных фольклорных игр и театрализованных пред</w:t>
      </w:r>
      <w:r w:rsidRPr="00690FDB">
        <w:rPr>
          <w:rStyle w:val="FontStyle153"/>
          <w:sz w:val="24"/>
          <w:szCs w:val="24"/>
        </w:rPr>
        <w:softHyphen/>
        <w:t>ставлений к звуковым импровизациям, направленным на освоение жанровых особенностей, элементов музыкального языка, композиционных принципов.</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8E401E" w:rsidRPr="00690FDB" w:rsidRDefault="008E401E" w:rsidP="000E653D">
      <w:pPr>
        <w:pStyle w:val="Style63"/>
        <w:widowControl/>
        <w:numPr>
          <w:ilvl w:val="0"/>
          <w:numId w:val="80"/>
        </w:numPr>
        <w:spacing w:line="240" w:lineRule="auto"/>
        <w:ind w:left="0" w:firstLine="709"/>
        <w:rPr>
          <w:rStyle w:val="FontStyle150"/>
          <w:rFonts w:ascii="Times New Roman" w:hAnsi="Times New Roman" w:cs="Times New Roman"/>
          <w:sz w:val="24"/>
          <w:szCs w:val="24"/>
          <w:lang w:eastAsia="en-US"/>
        </w:rPr>
      </w:pPr>
      <w:r w:rsidRPr="00690FDB">
        <w:rPr>
          <w:rStyle w:val="FontStyle153"/>
          <w:sz w:val="24"/>
          <w:szCs w:val="24"/>
        </w:rPr>
        <w:t>реализовать в процессе преподавания музыки современ</w:t>
      </w:r>
      <w:r w:rsidRPr="00690FDB">
        <w:rPr>
          <w:rStyle w:val="FontStyle153"/>
          <w:sz w:val="24"/>
          <w:szCs w:val="24"/>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8E401E" w:rsidRPr="00690FDB" w:rsidRDefault="008E401E" w:rsidP="000E653D">
      <w:pPr>
        <w:pStyle w:val="Style63"/>
        <w:widowControl/>
        <w:numPr>
          <w:ilvl w:val="0"/>
          <w:numId w:val="80"/>
        </w:numPr>
        <w:spacing w:line="240" w:lineRule="auto"/>
        <w:ind w:left="0" w:firstLine="709"/>
        <w:rPr>
          <w:rStyle w:val="FontStyle150"/>
          <w:rFonts w:ascii="Times New Roman" w:hAnsi="Times New Roman" w:cs="Times New Roman"/>
          <w:sz w:val="24"/>
          <w:szCs w:val="24"/>
        </w:rPr>
      </w:pPr>
      <w:r w:rsidRPr="00690FDB">
        <w:rPr>
          <w:rStyle w:val="FontStyle153"/>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8E401E" w:rsidRPr="00690FDB" w:rsidRDefault="008E401E" w:rsidP="000E653D">
      <w:pPr>
        <w:pStyle w:val="Style63"/>
        <w:widowControl/>
        <w:numPr>
          <w:ilvl w:val="0"/>
          <w:numId w:val="80"/>
        </w:numPr>
        <w:spacing w:line="240" w:lineRule="auto"/>
        <w:ind w:left="0" w:firstLine="709"/>
        <w:rPr>
          <w:rStyle w:val="FontStyle150"/>
          <w:rFonts w:ascii="Times New Roman" w:hAnsi="Times New Roman" w:cs="Times New Roman"/>
          <w:sz w:val="24"/>
          <w:szCs w:val="24"/>
        </w:rPr>
      </w:pPr>
      <w:r w:rsidRPr="00690FDB">
        <w:rPr>
          <w:rStyle w:val="FontStyle153"/>
          <w:sz w:val="24"/>
          <w:szCs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8E401E" w:rsidRPr="00690FDB" w:rsidRDefault="008E401E" w:rsidP="00690FDB">
      <w:pPr>
        <w:pStyle w:val="Style23"/>
        <w:widowControl/>
        <w:spacing w:line="240" w:lineRule="auto"/>
        <w:ind w:firstLine="709"/>
        <w:jc w:val="left"/>
        <w:rPr>
          <w:rStyle w:val="FontStyle154"/>
          <w:b/>
        </w:rPr>
      </w:pPr>
      <w:r w:rsidRPr="00690FDB">
        <w:rPr>
          <w:rStyle w:val="FontStyle154"/>
          <w:b/>
        </w:rPr>
        <w:lastRenderedPageBreak/>
        <w:t>ЦЕЛИ И ЗАДАЧИ ИЗУЧЕНИЯ УЧЕБНОГО ПРЕДМЕТА «МУЗЫКА»</w:t>
      </w:r>
    </w:p>
    <w:p w:rsidR="008E401E" w:rsidRPr="00690FDB" w:rsidRDefault="008E401E" w:rsidP="00690FDB">
      <w:pPr>
        <w:pStyle w:val="Style23"/>
        <w:widowControl/>
        <w:spacing w:line="240" w:lineRule="auto"/>
        <w:ind w:firstLine="709"/>
        <w:jc w:val="left"/>
        <w:rPr>
          <w:rStyle w:val="FontStyle153"/>
          <w:b/>
          <w:sz w:val="24"/>
          <w:szCs w:val="24"/>
        </w:rPr>
      </w:pPr>
      <w:r w:rsidRPr="00690FDB">
        <w:rPr>
          <w:rStyle w:val="FontStyle153"/>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sidRPr="00690FDB">
        <w:rPr>
          <w:rStyle w:val="FontStyle153"/>
          <w:sz w:val="24"/>
          <w:szCs w:val="24"/>
        </w:rPr>
        <w:softHyphen/>
        <w:t>ние и воспитание делает неприменимыми критерии утилитар</w:t>
      </w:r>
      <w:r w:rsidRPr="00690FDB">
        <w:rPr>
          <w:rStyle w:val="FontStyle153"/>
          <w:sz w:val="24"/>
          <w:szCs w:val="24"/>
        </w:rPr>
        <w:softHyphen/>
        <w:t>ности.</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Основная цель реализации программы — воспитание музы</w:t>
      </w:r>
      <w:r w:rsidRPr="00690FDB">
        <w:rPr>
          <w:rStyle w:val="FontStyle153"/>
          <w:sz w:val="24"/>
          <w:szCs w:val="24"/>
        </w:rPr>
        <w:softHyphen/>
        <w:t>кальной культуры как части всей духовной культуры обучаю</w:t>
      </w:r>
      <w:r w:rsidRPr="00690FDB">
        <w:rPr>
          <w:rStyle w:val="FontStyle153"/>
          <w:sz w:val="24"/>
          <w:szCs w:val="24"/>
        </w:rPr>
        <w:softHyphen/>
        <w:t>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В процессе конкретизации учебных целей их реализация осуществляется по следующим направлениям:</w:t>
      </w:r>
    </w:p>
    <w:p w:rsidR="008E401E" w:rsidRPr="00690FDB" w:rsidRDefault="008E401E" w:rsidP="000E653D">
      <w:pPr>
        <w:pStyle w:val="Style63"/>
        <w:widowControl/>
        <w:numPr>
          <w:ilvl w:val="0"/>
          <w:numId w:val="81"/>
        </w:numPr>
        <w:spacing w:line="240" w:lineRule="auto"/>
        <w:ind w:left="0" w:firstLine="709"/>
        <w:rPr>
          <w:rStyle w:val="FontStyle150"/>
          <w:rFonts w:ascii="Times New Roman" w:hAnsi="Times New Roman" w:cs="Times New Roman"/>
          <w:sz w:val="24"/>
          <w:szCs w:val="24"/>
          <w:lang w:eastAsia="en-US"/>
        </w:rPr>
      </w:pPr>
      <w:r w:rsidRPr="00690FDB">
        <w:rPr>
          <w:rStyle w:val="FontStyle153"/>
          <w:sz w:val="24"/>
          <w:szCs w:val="24"/>
        </w:rPr>
        <w:t>становление системы ценностей обучающихся в единстве эмоциональной и познавательной сферы;</w:t>
      </w:r>
    </w:p>
    <w:p w:rsidR="008E401E" w:rsidRPr="00690FDB" w:rsidRDefault="008E401E" w:rsidP="000E653D">
      <w:pPr>
        <w:pStyle w:val="Style63"/>
        <w:widowControl/>
        <w:numPr>
          <w:ilvl w:val="0"/>
          <w:numId w:val="81"/>
        </w:numPr>
        <w:spacing w:line="240" w:lineRule="auto"/>
        <w:ind w:left="0" w:firstLine="709"/>
        <w:rPr>
          <w:rStyle w:val="FontStyle150"/>
          <w:rFonts w:ascii="Times New Roman" w:hAnsi="Times New Roman" w:cs="Times New Roman"/>
          <w:sz w:val="24"/>
          <w:szCs w:val="24"/>
        </w:rPr>
      </w:pPr>
      <w:r w:rsidRPr="00690FDB">
        <w:rPr>
          <w:rStyle w:val="FontStyle153"/>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E401E" w:rsidRPr="00690FDB" w:rsidRDefault="008E401E" w:rsidP="000E653D">
      <w:pPr>
        <w:pStyle w:val="Style63"/>
        <w:widowControl/>
        <w:numPr>
          <w:ilvl w:val="0"/>
          <w:numId w:val="81"/>
        </w:numPr>
        <w:spacing w:line="240" w:lineRule="auto"/>
        <w:ind w:left="0" w:firstLine="709"/>
        <w:rPr>
          <w:rStyle w:val="FontStyle150"/>
          <w:rFonts w:ascii="Times New Roman" w:hAnsi="Times New Roman" w:cs="Times New Roman"/>
          <w:sz w:val="24"/>
          <w:szCs w:val="24"/>
        </w:rPr>
      </w:pPr>
      <w:r w:rsidRPr="00690FDB">
        <w:rPr>
          <w:rStyle w:val="FontStyle153"/>
          <w:sz w:val="24"/>
          <w:szCs w:val="24"/>
        </w:rPr>
        <w:t>формирование творческих способностей ребёнка, развитие внутренней мотивации к музицированию.</w:t>
      </w:r>
    </w:p>
    <w:p w:rsidR="008E401E" w:rsidRPr="00690FDB" w:rsidRDefault="008E401E" w:rsidP="00690FDB">
      <w:pPr>
        <w:pStyle w:val="Style48"/>
        <w:widowControl/>
        <w:spacing w:line="240" w:lineRule="auto"/>
        <w:ind w:left="245" w:firstLine="709"/>
        <w:jc w:val="left"/>
        <w:rPr>
          <w:rStyle w:val="FontStyle153"/>
          <w:sz w:val="24"/>
          <w:szCs w:val="24"/>
        </w:rPr>
      </w:pPr>
      <w:r w:rsidRPr="00690FDB">
        <w:rPr>
          <w:rStyle w:val="FontStyle153"/>
          <w:sz w:val="24"/>
          <w:szCs w:val="24"/>
        </w:rPr>
        <w:t>Важнейшими задачами в начальной школе являются:</w:t>
      </w:r>
    </w:p>
    <w:p w:rsidR="008E401E" w:rsidRPr="00690FDB" w:rsidRDefault="008E401E" w:rsidP="000E653D">
      <w:pPr>
        <w:pStyle w:val="Style63"/>
        <w:widowControl/>
        <w:numPr>
          <w:ilvl w:val="0"/>
          <w:numId w:val="78"/>
        </w:numPr>
        <w:tabs>
          <w:tab w:val="left" w:pos="538"/>
        </w:tabs>
        <w:spacing w:line="240" w:lineRule="auto"/>
        <w:ind w:firstLine="709"/>
        <w:rPr>
          <w:rStyle w:val="FontStyle150"/>
          <w:rFonts w:ascii="Times New Roman" w:hAnsi="Times New Roman" w:cs="Times New Roman"/>
          <w:sz w:val="24"/>
          <w:szCs w:val="24"/>
        </w:rPr>
      </w:pPr>
      <w:r w:rsidRPr="00690FDB">
        <w:rPr>
          <w:rStyle w:val="FontStyle153"/>
          <w:sz w:val="24"/>
          <w:szCs w:val="24"/>
        </w:rPr>
        <w:t>Формирование эмоционально-ценностной отзывчивости на прекрасное в жизни и в искусстве.</w:t>
      </w:r>
    </w:p>
    <w:p w:rsidR="008E401E" w:rsidRPr="00690FDB" w:rsidRDefault="008E401E" w:rsidP="000E653D">
      <w:pPr>
        <w:pStyle w:val="Style63"/>
        <w:widowControl/>
        <w:numPr>
          <w:ilvl w:val="0"/>
          <w:numId w:val="78"/>
        </w:numPr>
        <w:tabs>
          <w:tab w:val="left" w:pos="538"/>
        </w:tabs>
        <w:spacing w:line="240" w:lineRule="auto"/>
        <w:ind w:firstLine="709"/>
        <w:rPr>
          <w:rStyle w:val="FontStyle150"/>
          <w:rFonts w:ascii="Times New Roman" w:hAnsi="Times New Roman" w:cs="Times New Roman"/>
          <w:sz w:val="24"/>
          <w:szCs w:val="24"/>
        </w:rPr>
      </w:pPr>
      <w:r w:rsidRPr="00690FDB">
        <w:rPr>
          <w:rStyle w:val="FontStyle153"/>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E401E" w:rsidRPr="00690FDB" w:rsidRDefault="008E401E" w:rsidP="000E653D">
      <w:pPr>
        <w:pStyle w:val="Style63"/>
        <w:widowControl/>
        <w:numPr>
          <w:ilvl w:val="0"/>
          <w:numId w:val="78"/>
        </w:numPr>
        <w:tabs>
          <w:tab w:val="left" w:pos="538"/>
        </w:tabs>
        <w:spacing w:line="240" w:lineRule="auto"/>
        <w:ind w:firstLine="709"/>
        <w:rPr>
          <w:rStyle w:val="FontStyle150"/>
          <w:rFonts w:ascii="Times New Roman" w:hAnsi="Times New Roman" w:cs="Times New Roman"/>
          <w:sz w:val="24"/>
          <w:szCs w:val="24"/>
        </w:rPr>
      </w:pPr>
      <w:r w:rsidRPr="00690FDB">
        <w:rPr>
          <w:rStyle w:val="FontStyle153"/>
          <w:sz w:val="24"/>
          <w:szCs w:val="24"/>
        </w:rPr>
        <w:t>Формирование культуры осознанного восприятия музы</w:t>
      </w:r>
      <w:r w:rsidRPr="00690FDB">
        <w:rPr>
          <w:rStyle w:val="FontStyle153"/>
          <w:sz w:val="24"/>
          <w:szCs w:val="24"/>
        </w:rPr>
        <w:softHyphen/>
        <w:t>кальных образов. Приобщение к общечеловеческим духовным ценностям через собственный внутренний опыт эмоционального переживания.</w:t>
      </w:r>
    </w:p>
    <w:p w:rsidR="008E401E" w:rsidRPr="00690FDB" w:rsidRDefault="008E401E" w:rsidP="000E653D">
      <w:pPr>
        <w:pStyle w:val="Style63"/>
        <w:widowControl/>
        <w:numPr>
          <w:ilvl w:val="0"/>
          <w:numId w:val="78"/>
        </w:numPr>
        <w:tabs>
          <w:tab w:val="left" w:pos="538"/>
        </w:tabs>
        <w:spacing w:line="240" w:lineRule="auto"/>
        <w:ind w:firstLine="709"/>
        <w:rPr>
          <w:rStyle w:val="FontStyle150"/>
          <w:rFonts w:ascii="Times New Roman" w:hAnsi="Times New Roman" w:cs="Times New Roman"/>
          <w:sz w:val="24"/>
          <w:szCs w:val="24"/>
        </w:rPr>
      </w:pPr>
      <w:r w:rsidRPr="00690FDB">
        <w:rPr>
          <w:rStyle w:val="FontStyle153"/>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E401E" w:rsidRPr="00690FDB" w:rsidRDefault="008E401E" w:rsidP="000E653D">
      <w:pPr>
        <w:pStyle w:val="Style63"/>
        <w:widowControl/>
        <w:numPr>
          <w:ilvl w:val="0"/>
          <w:numId w:val="78"/>
        </w:numPr>
        <w:tabs>
          <w:tab w:val="left" w:pos="538"/>
        </w:tabs>
        <w:spacing w:line="240" w:lineRule="auto"/>
        <w:ind w:firstLine="709"/>
        <w:rPr>
          <w:rStyle w:val="FontStyle150"/>
          <w:rFonts w:ascii="Times New Roman" w:hAnsi="Times New Roman" w:cs="Times New Roman"/>
          <w:sz w:val="24"/>
          <w:szCs w:val="24"/>
        </w:rPr>
      </w:pPr>
      <w:r w:rsidRPr="00690FDB">
        <w:rPr>
          <w:rStyle w:val="FontStyle153"/>
          <w:sz w:val="24"/>
          <w:szCs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8E401E" w:rsidRPr="00690FDB" w:rsidRDefault="008E401E" w:rsidP="00690FDB">
      <w:pPr>
        <w:pStyle w:val="Style63"/>
        <w:widowControl/>
        <w:spacing w:line="240" w:lineRule="auto"/>
        <w:ind w:firstLine="709"/>
        <w:jc w:val="left"/>
        <w:rPr>
          <w:rStyle w:val="FontStyle153"/>
          <w:sz w:val="24"/>
          <w:szCs w:val="24"/>
        </w:rPr>
      </w:pPr>
      <w:r w:rsidRPr="00690FDB">
        <w:rPr>
          <w:rStyle w:val="FontStyle153"/>
          <w:sz w:val="24"/>
          <w:szCs w:val="24"/>
        </w:rPr>
        <w:t>а)</w:t>
      </w:r>
      <w:r w:rsidRPr="00690FDB">
        <w:rPr>
          <w:rStyle w:val="FontStyle153"/>
          <w:sz w:val="24"/>
          <w:szCs w:val="24"/>
        </w:rPr>
        <w:tab/>
        <w:t>Слушание (воспитание грамотного слушателя);</w:t>
      </w:r>
    </w:p>
    <w:p w:rsidR="008E401E" w:rsidRPr="00690FDB" w:rsidRDefault="008E401E" w:rsidP="00690FDB">
      <w:pPr>
        <w:pStyle w:val="Style63"/>
        <w:widowControl/>
        <w:spacing w:line="240" w:lineRule="auto"/>
        <w:ind w:firstLine="709"/>
        <w:rPr>
          <w:rStyle w:val="FontStyle153"/>
          <w:sz w:val="24"/>
          <w:szCs w:val="24"/>
        </w:rPr>
      </w:pPr>
      <w:r w:rsidRPr="00690FDB">
        <w:rPr>
          <w:rStyle w:val="FontStyle153"/>
          <w:sz w:val="24"/>
          <w:szCs w:val="24"/>
        </w:rPr>
        <w:t>б)</w:t>
      </w:r>
      <w:r w:rsidRPr="00690FDB">
        <w:rPr>
          <w:rStyle w:val="FontStyle153"/>
          <w:sz w:val="24"/>
          <w:szCs w:val="24"/>
        </w:rPr>
        <w:tab/>
        <w:t>Исполнение</w:t>
      </w:r>
      <w:r w:rsidR="003065A2" w:rsidRPr="00690FDB">
        <w:rPr>
          <w:rStyle w:val="FontStyle153"/>
          <w:sz w:val="24"/>
          <w:szCs w:val="24"/>
        </w:rPr>
        <w:t xml:space="preserve"> </w:t>
      </w:r>
      <w:r w:rsidRPr="00690FDB">
        <w:rPr>
          <w:rStyle w:val="FontStyle153"/>
          <w:sz w:val="24"/>
          <w:szCs w:val="24"/>
        </w:rPr>
        <w:t>(пение, игра на доступных музыкальных</w:t>
      </w:r>
      <w:r w:rsidR="003065A2" w:rsidRPr="00690FDB">
        <w:rPr>
          <w:rStyle w:val="FontStyle153"/>
          <w:sz w:val="24"/>
          <w:szCs w:val="24"/>
        </w:rPr>
        <w:t xml:space="preserve"> </w:t>
      </w:r>
      <w:r w:rsidRPr="00690FDB">
        <w:rPr>
          <w:rStyle w:val="FontStyle153"/>
          <w:sz w:val="24"/>
          <w:szCs w:val="24"/>
        </w:rPr>
        <w:t>инструментах);</w:t>
      </w:r>
    </w:p>
    <w:p w:rsidR="008E401E" w:rsidRPr="00690FDB" w:rsidRDefault="008E401E" w:rsidP="00690FDB">
      <w:pPr>
        <w:pStyle w:val="Style63"/>
        <w:widowControl/>
        <w:spacing w:line="240" w:lineRule="auto"/>
        <w:ind w:firstLine="709"/>
        <w:rPr>
          <w:rStyle w:val="FontStyle153"/>
          <w:sz w:val="24"/>
          <w:szCs w:val="24"/>
        </w:rPr>
      </w:pPr>
      <w:r w:rsidRPr="00690FDB">
        <w:rPr>
          <w:rStyle w:val="FontStyle153"/>
          <w:sz w:val="24"/>
          <w:szCs w:val="24"/>
        </w:rPr>
        <w:t>в)</w:t>
      </w:r>
      <w:r w:rsidRPr="00690FDB">
        <w:rPr>
          <w:rStyle w:val="FontStyle153"/>
          <w:sz w:val="24"/>
          <w:szCs w:val="24"/>
        </w:rPr>
        <w:tab/>
        <w:t>Сочинение (элементы импровизации, композиции, аранжировки);</w:t>
      </w:r>
    </w:p>
    <w:p w:rsidR="008E401E" w:rsidRPr="00690FDB" w:rsidRDefault="008E401E" w:rsidP="00690FDB">
      <w:pPr>
        <w:pStyle w:val="Style63"/>
        <w:widowControl/>
        <w:spacing w:line="240" w:lineRule="auto"/>
        <w:ind w:firstLine="709"/>
        <w:rPr>
          <w:rStyle w:val="FontStyle153"/>
          <w:sz w:val="24"/>
          <w:szCs w:val="24"/>
        </w:rPr>
      </w:pPr>
      <w:r w:rsidRPr="00690FDB">
        <w:rPr>
          <w:rStyle w:val="FontStyle153"/>
          <w:sz w:val="24"/>
          <w:szCs w:val="24"/>
        </w:rPr>
        <w:t>г)</w:t>
      </w:r>
      <w:r w:rsidRPr="00690FDB">
        <w:rPr>
          <w:rStyle w:val="FontStyle153"/>
          <w:sz w:val="24"/>
          <w:szCs w:val="24"/>
        </w:rPr>
        <w:tab/>
        <w:t>Музыкальное движение (пластическое интонирование,</w:t>
      </w:r>
      <w:r w:rsidRPr="00690FDB">
        <w:rPr>
          <w:rStyle w:val="FontStyle153"/>
          <w:sz w:val="24"/>
          <w:szCs w:val="24"/>
        </w:rPr>
        <w:br/>
        <w:t>танец, двигательное моделирование и др.);</w:t>
      </w:r>
    </w:p>
    <w:p w:rsidR="008E401E" w:rsidRPr="00690FDB" w:rsidRDefault="008E401E" w:rsidP="00690FDB">
      <w:pPr>
        <w:pStyle w:val="Style63"/>
        <w:widowControl/>
        <w:spacing w:line="240" w:lineRule="auto"/>
        <w:ind w:firstLine="709"/>
        <w:jc w:val="left"/>
        <w:rPr>
          <w:rStyle w:val="FontStyle153"/>
          <w:sz w:val="24"/>
          <w:szCs w:val="24"/>
        </w:rPr>
      </w:pPr>
      <w:r w:rsidRPr="00690FDB">
        <w:rPr>
          <w:rStyle w:val="FontStyle153"/>
          <w:sz w:val="24"/>
          <w:szCs w:val="24"/>
        </w:rPr>
        <w:t>д)</w:t>
      </w:r>
      <w:r w:rsidRPr="00690FDB">
        <w:rPr>
          <w:rStyle w:val="FontStyle153"/>
          <w:sz w:val="24"/>
          <w:szCs w:val="24"/>
        </w:rPr>
        <w:tab/>
        <w:t>Исследовательские и творческие проекты.</w:t>
      </w:r>
    </w:p>
    <w:p w:rsidR="008E401E" w:rsidRPr="00690FDB" w:rsidRDefault="008E401E" w:rsidP="000E653D">
      <w:pPr>
        <w:pStyle w:val="Style63"/>
        <w:widowControl/>
        <w:numPr>
          <w:ilvl w:val="0"/>
          <w:numId w:val="79"/>
        </w:numPr>
        <w:tabs>
          <w:tab w:val="left" w:pos="538"/>
        </w:tabs>
        <w:spacing w:line="240" w:lineRule="auto"/>
        <w:ind w:firstLine="709"/>
        <w:rPr>
          <w:rStyle w:val="FontStyle150"/>
          <w:rFonts w:ascii="Times New Roman" w:hAnsi="Times New Roman" w:cs="Times New Roman"/>
          <w:sz w:val="24"/>
          <w:szCs w:val="24"/>
        </w:rPr>
      </w:pPr>
      <w:r w:rsidRPr="00690FDB">
        <w:rPr>
          <w:rStyle w:val="FontStyle153"/>
          <w:sz w:val="24"/>
          <w:szCs w:val="24"/>
        </w:rPr>
        <w:t>Изучение закономерностей музыкального искусства: ин</w:t>
      </w:r>
      <w:r w:rsidRPr="00690FDB">
        <w:rPr>
          <w:rStyle w:val="FontStyle153"/>
          <w:sz w:val="24"/>
          <w:szCs w:val="24"/>
        </w:rPr>
        <w:softHyphen/>
        <w:t>тонационная и жанровая природа музыки, основные вырази</w:t>
      </w:r>
      <w:r w:rsidRPr="00690FDB">
        <w:rPr>
          <w:rStyle w:val="FontStyle153"/>
          <w:sz w:val="24"/>
          <w:szCs w:val="24"/>
        </w:rPr>
        <w:softHyphen/>
        <w:t>тельные средства, элементы музыкального языка.</w:t>
      </w:r>
    </w:p>
    <w:p w:rsidR="008E401E" w:rsidRPr="00690FDB" w:rsidRDefault="008E401E" w:rsidP="000E653D">
      <w:pPr>
        <w:pStyle w:val="Style63"/>
        <w:widowControl/>
        <w:numPr>
          <w:ilvl w:val="0"/>
          <w:numId w:val="79"/>
        </w:numPr>
        <w:tabs>
          <w:tab w:val="left" w:pos="538"/>
        </w:tabs>
        <w:spacing w:line="240" w:lineRule="auto"/>
        <w:ind w:firstLine="709"/>
        <w:rPr>
          <w:rStyle w:val="FontStyle150"/>
          <w:rFonts w:ascii="Times New Roman" w:hAnsi="Times New Roman" w:cs="Times New Roman"/>
          <w:sz w:val="24"/>
          <w:szCs w:val="24"/>
        </w:rPr>
      </w:pPr>
      <w:r w:rsidRPr="00690FDB">
        <w:rPr>
          <w:rStyle w:val="FontStyle153"/>
          <w:sz w:val="24"/>
          <w:szCs w:val="24"/>
        </w:rPr>
        <w:t>Воспитание уважения к цивилизационному наследию России; присвоение интонационно-образного строя отечественной музыкальной культуры.</w:t>
      </w:r>
    </w:p>
    <w:p w:rsidR="008E401E" w:rsidRPr="00690FDB" w:rsidRDefault="008E401E" w:rsidP="000E653D">
      <w:pPr>
        <w:pStyle w:val="Style63"/>
        <w:widowControl/>
        <w:numPr>
          <w:ilvl w:val="0"/>
          <w:numId w:val="79"/>
        </w:numPr>
        <w:tabs>
          <w:tab w:val="left" w:pos="538"/>
        </w:tabs>
        <w:spacing w:line="240" w:lineRule="auto"/>
        <w:ind w:firstLine="709"/>
        <w:rPr>
          <w:rStyle w:val="FontStyle150"/>
          <w:rFonts w:ascii="Times New Roman" w:hAnsi="Times New Roman" w:cs="Times New Roman"/>
          <w:sz w:val="24"/>
          <w:szCs w:val="24"/>
        </w:rPr>
      </w:pPr>
      <w:r w:rsidRPr="00690FDB">
        <w:rPr>
          <w:rStyle w:val="FontStyle153"/>
          <w:sz w:val="24"/>
          <w:szCs w:val="24"/>
        </w:rPr>
        <w:t>Расширение кругозора, воспитание любознательности, интереса к музыкальной культуре других стран, культур, времён и народов.</w:t>
      </w:r>
    </w:p>
    <w:p w:rsidR="008E401E" w:rsidRPr="00690FDB" w:rsidRDefault="008E401E" w:rsidP="00690FDB">
      <w:pPr>
        <w:pStyle w:val="Style23"/>
        <w:widowControl/>
        <w:spacing w:line="240" w:lineRule="auto"/>
        <w:ind w:firstLine="709"/>
        <w:jc w:val="left"/>
        <w:rPr>
          <w:rStyle w:val="FontStyle154"/>
          <w:b/>
        </w:rPr>
      </w:pPr>
      <w:r w:rsidRPr="00690FDB">
        <w:rPr>
          <w:rStyle w:val="FontStyle154"/>
          <w:b/>
        </w:rPr>
        <w:t>МЕСТО УЧЕБНОГО ПРЕДМЕТА «МУЗЫКА» В УЧЕБНОМ ПЛАНЕ</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В соответствии с Федеральным государственным образова</w:t>
      </w:r>
      <w:r w:rsidRPr="00690FDB">
        <w:rPr>
          <w:rStyle w:val="FontStyle153"/>
          <w:sz w:val="24"/>
          <w:szCs w:val="24"/>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Программа составлена на основе модульного принципа по</w:t>
      </w:r>
      <w:r w:rsidRPr="00690FDB">
        <w:rPr>
          <w:rStyle w:val="FontStyle153"/>
          <w:sz w:val="24"/>
          <w:szCs w:val="24"/>
        </w:rPr>
        <w:softHyphen/>
        <w:t>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Содержание предмета «Музыка» структурно представлено восемью модулями (тематическими линиями), обеспечиваю</w:t>
      </w:r>
      <w:r w:rsidRPr="00690FDB">
        <w:rPr>
          <w:rStyle w:val="FontStyle153"/>
          <w:sz w:val="24"/>
          <w:szCs w:val="24"/>
        </w:rPr>
        <w:softHyphen/>
        <w:t>щими преемственность с образовательной программой до</w:t>
      </w:r>
      <w:r w:rsidRPr="00690FDB">
        <w:rPr>
          <w:rStyle w:val="FontStyle153"/>
          <w:sz w:val="24"/>
          <w:szCs w:val="24"/>
        </w:rPr>
        <w:softHyphen/>
      </w:r>
      <w:r w:rsidRPr="00690FDB">
        <w:rPr>
          <w:rStyle w:val="FontStyle153"/>
          <w:sz w:val="24"/>
          <w:szCs w:val="24"/>
        </w:rPr>
        <w:lastRenderedPageBreak/>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8E401E" w:rsidRPr="00690FDB" w:rsidRDefault="008E401E" w:rsidP="00690FDB">
      <w:pPr>
        <w:pStyle w:val="Style48"/>
        <w:widowControl/>
        <w:spacing w:line="240" w:lineRule="auto"/>
        <w:ind w:left="254" w:firstLine="709"/>
        <w:jc w:val="left"/>
        <w:rPr>
          <w:rStyle w:val="FontStyle153"/>
          <w:sz w:val="24"/>
          <w:szCs w:val="24"/>
        </w:rPr>
      </w:pPr>
      <w:r w:rsidRPr="00690FDB">
        <w:rPr>
          <w:rStyle w:val="FontStyle153"/>
          <w:sz w:val="24"/>
          <w:szCs w:val="24"/>
        </w:rPr>
        <w:t>модуль № 1 «Музыкальная грамота»;</w:t>
      </w:r>
    </w:p>
    <w:p w:rsidR="008E401E" w:rsidRPr="00690FDB" w:rsidRDefault="008E401E" w:rsidP="00690FDB">
      <w:pPr>
        <w:pStyle w:val="Style48"/>
        <w:widowControl/>
        <w:spacing w:line="240" w:lineRule="auto"/>
        <w:ind w:left="254" w:firstLine="709"/>
        <w:jc w:val="left"/>
        <w:rPr>
          <w:rStyle w:val="FontStyle153"/>
          <w:sz w:val="24"/>
          <w:szCs w:val="24"/>
        </w:rPr>
      </w:pPr>
      <w:r w:rsidRPr="00690FDB">
        <w:rPr>
          <w:rStyle w:val="FontStyle153"/>
          <w:sz w:val="24"/>
          <w:szCs w:val="24"/>
        </w:rPr>
        <w:t>модуль № 2 «Народная музыка России»;</w:t>
      </w:r>
    </w:p>
    <w:p w:rsidR="008E401E" w:rsidRPr="00690FDB" w:rsidRDefault="008E401E" w:rsidP="00690FDB">
      <w:pPr>
        <w:pStyle w:val="Style48"/>
        <w:widowControl/>
        <w:spacing w:line="240" w:lineRule="auto"/>
        <w:ind w:left="254" w:firstLine="709"/>
        <w:jc w:val="left"/>
        <w:rPr>
          <w:rStyle w:val="FontStyle153"/>
          <w:sz w:val="24"/>
          <w:szCs w:val="24"/>
        </w:rPr>
      </w:pPr>
      <w:r w:rsidRPr="00690FDB">
        <w:rPr>
          <w:rStyle w:val="FontStyle153"/>
          <w:sz w:val="24"/>
          <w:szCs w:val="24"/>
        </w:rPr>
        <w:t>модуль № 3 «Музыка народов мира»;</w:t>
      </w:r>
    </w:p>
    <w:p w:rsidR="008E401E" w:rsidRPr="00690FDB" w:rsidRDefault="008E401E" w:rsidP="00690FDB">
      <w:pPr>
        <w:pStyle w:val="Style48"/>
        <w:widowControl/>
        <w:spacing w:line="240" w:lineRule="auto"/>
        <w:ind w:left="254" w:firstLine="709"/>
        <w:jc w:val="left"/>
        <w:rPr>
          <w:rStyle w:val="FontStyle153"/>
          <w:sz w:val="24"/>
          <w:szCs w:val="24"/>
        </w:rPr>
      </w:pPr>
      <w:r w:rsidRPr="00690FDB">
        <w:rPr>
          <w:rStyle w:val="FontStyle153"/>
          <w:sz w:val="24"/>
          <w:szCs w:val="24"/>
        </w:rPr>
        <w:t>модуль № 4 «Духовная музыка»;</w:t>
      </w:r>
    </w:p>
    <w:p w:rsidR="008E401E" w:rsidRPr="00690FDB" w:rsidRDefault="008E401E" w:rsidP="00690FDB">
      <w:pPr>
        <w:pStyle w:val="Style48"/>
        <w:widowControl/>
        <w:spacing w:line="240" w:lineRule="auto"/>
        <w:ind w:left="254" w:firstLine="709"/>
        <w:jc w:val="left"/>
        <w:rPr>
          <w:rStyle w:val="FontStyle153"/>
          <w:sz w:val="24"/>
          <w:szCs w:val="24"/>
        </w:rPr>
      </w:pPr>
      <w:r w:rsidRPr="00690FDB">
        <w:rPr>
          <w:rStyle w:val="FontStyle153"/>
          <w:sz w:val="24"/>
          <w:szCs w:val="24"/>
        </w:rPr>
        <w:t>модуль № 5 «Классическая музыка»;</w:t>
      </w:r>
    </w:p>
    <w:p w:rsidR="008E401E" w:rsidRPr="00690FDB" w:rsidRDefault="008E401E" w:rsidP="00690FDB">
      <w:pPr>
        <w:pStyle w:val="Style48"/>
        <w:widowControl/>
        <w:spacing w:line="240" w:lineRule="auto"/>
        <w:ind w:left="254" w:firstLine="709"/>
        <w:jc w:val="left"/>
        <w:rPr>
          <w:rStyle w:val="FontStyle153"/>
          <w:sz w:val="24"/>
          <w:szCs w:val="24"/>
        </w:rPr>
      </w:pPr>
      <w:r w:rsidRPr="00690FDB">
        <w:rPr>
          <w:rStyle w:val="FontStyle153"/>
          <w:sz w:val="24"/>
          <w:szCs w:val="24"/>
        </w:rPr>
        <w:t>модуль № 6 «Современная музыкальная культура»;</w:t>
      </w:r>
    </w:p>
    <w:p w:rsidR="008E401E" w:rsidRPr="00690FDB" w:rsidRDefault="008E401E" w:rsidP="00690FDB">
      <w:pPr>
        <w:pStyle w:val="Style48"/>
        <w:widowControl/>
        <w:spacing w:line="240" w:lineRule="auto"/>
        <w:ind w:left="254" w:firstLine="709"/>
        <w:jc w:val="left"/>
        <w:rPr>
          <w:rStyle w:val="FontStyle153"/>
          <w:sz w:val="24"/>
          <w:szCs w:val="24"/>
        </w:rPr>
      </w:pPr>
      <w:r w:rsidRPr="00690FDB">
        <w:rPr>
          <w:rStyle w:val="FontStyle153"/>
          <w:sz w:val="24"/>
          <w:szCs w:val="24"/>
        </w:rPr>
        <w:t>модуль № 7 «Музыка театра и кино»;</w:t>
      </w:r>
    </w:p>
    <w:p w:rsidR="008E401E" w:rsidRPr="00690FDB" w:rsidRDefault="008E401E" w:rsidP="00690FDB">
      <w:pPr>
        <w:pStyle w:val="Style48"/>
        <w:widowControl/>
        <w:spacing w:line="240" w:lineRule="auto"/>
        <w:ind w:left="254" w:firstLine="709"/>
        <w:jc w:val="left"/>
        <w:rPr>
          <w:rStyle w:val="FontStyle153"/>
          <w:sz w:val="24"/>
          <w:szCs w:val="24"/>
        </w:rPr>
      </w:pPr>
      <w:r w:rsidRPr="00690FDB">
        <w:rPr>
          <w:rStyle w:val="FontStyle153"/>
          <w:sz w:val="24"/>
          <w:szCs w:val="24"/>
        </w:rPr>
        <w:t>модуль № 8 «Музыка в жизни человека».</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w:t>
      </w:r>
      <w:r w:rsidRPr="00690FDB">
        <w:rPr>
          <w:rStyle w:val="FontStyle153"/>
          <w:sz w:val="24"/>
          <w:szCs w:val="24"/>
        </w:rPr>
        <w:softHyphen/>
        <w:t>демического часа в неделю. Общее количество — не менее 135 часов (33 часа в 1 классе и по 34 часа в год во 2—4 классах).</w:t>
      </w:r>
    </w:p>
    <w:p w:rsidR="008E401E" w:rsidRPr="00690FDB" w:rsidRDefault="008E401E" w:rsidP="00690FDB">
      <w:pPr>
        <w:pStyle w:val="Style48"/>
        <w:widowControl/>
        <w:spacing w:line="240" w:lineRule="auto"/>
        <w:ind w:firstLine="709"/>
        <w:rPr>
          <w:rStyle w:val="FontStyle153"/>
          <w:sz w:val="24"/>
          <w:szCs w:val="24"/>
        </w:rPr>
      </w:pPr>
      <w:r w:rsidRPr="00690FDB">
        <w:rPr>
          <w:rStyle w:val="FontStyle153"/>
          <w:sz w:val="24"/>
          <w:szCs w:val="24"/>
        </w:rPr>
        <w:t>При разработке рабочей программы по предмету «Музыка» образовательная организация вправе использовать возможно</w:t>
      </w:r>
      <w:r w:rsidRPr="00690FDB">
        <w:rPr>
          <w:rStyle w:val="FontStyle153"/>
          <w:sz w:val="24"/>
          <w:szCs w:val="24"/>
        </w:rPr>
        <w:softHyphen/>
        <w:t>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E401E" w:rsidRDefault="008E401E" w:rsidP="00690FDB">
      <w:pPr>
        <w:pStyle w:val="Style48"/>
        <w:widowControl/>
        <w:spacing w:line="240" w:lineRule="auto"/>
        <w:ind w:firstLine="709"/>
        <w:rPr>
          <w:rStyle w:val="FontStyle153"/>
          <w:sz w:val="24"/>
          <w:szCs w:val="24"/>
        </w:rPr>
      </w:pPr>
      <w:r w:rsidRPr="00690FDB">
        <w:rPr>
          <w:rStyle w:val="FontStyle153"/>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3065A2" w:rsidRDefault="003065A2" w:rsidP="00690FDB">
      <w:pPr>
        <w:spacing w:after="0" w:line="240" w:lineRule="auto"/>
        <w:ind w:firstLine="709"/>
        <w:rPr>
          <w:rFonts w:ascii="Times New Roman" w:hAnsi="Times New Roman" w:cs="Times New Roman"/>
          <w:color w:val="000000" w:themeColor="text1"/>
          <w:sz w:val="24"/>
          <w:szCs w:val="24"/>
        </w:rPr>
      </w:pPr>
    </w:p>
    <w:p w:rsidR="00843475" w:rsidRPr="00690FDB" w:rsidRDefault="00843475" w:rsidP="00690FDB">
      <w:pPr>
        <w:spacing w:after="0" w:line="240" w:lineRule="auto"/>
        <w:ind w:firstLine="709"/>
        <w:rPr>
          <w:rFonts w:ascii="Times New Roman" w:hAnsi="Times New Roman" w:cs="Times New Roman"/>
          <w:b/>
          <w:sz w:val="24"/>
          <w:szCs w:val="24"/>
        </w:rPr>
      </w:pPr>
      <w:r w:rsidRPr="00690FDB">
        <w:rPr>
          <w:rFonts w:ascii="Times New Roman" w:hAnsi="Times New Roman" w:cs="Times New Roman"/>
          <w:b/>
          <w:sz w:val="24"/>
          <w:szCs w:val="24"/>
        </w:rPr>
        <w:t>СОДЕРЖАНИЕ УЧЕБНОГО ПРЕДМЕТА «МУЗЫКА»</w:t>
      </w:r>
    </w:p>
    <w:p w:rsidR="00843475" w:rsidRPr="00690FDB" w:rsidRDefault="00843475"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pPr>
    </w:p>
    <w:p w:rsidR="00AA4DD4" w:rsidRDefault="00AA4DD4" w:rsidP="00690FDB">
      <w:pPr>
        <w:tabs>
          <w:tab w:val="left" w:pos="709"/>
        </w:tabs>
        <w:spacing w:after="0" w:line="240" w:lineRule="auto"/>
        <w:ind w:firstLine="709"/>
        <w:jc w:val="both"/>
        <w:rPr>
          <w:rFonts w:ascii="Times New Roman" w:hAnsi="Times New Roman" w:cs="Times New Roman"/>
          <w:b/>
          <w:color w:val="000000" w:themeColor="text1"/>
          <w:sz w:val="24"/>
          <w:szCs w:val="24"/>
        </w:rPr>
        <w:sectPr w:rsidR="00AA4DD4" w:rsidSect="00AA4DD4">
          <w:footnotePr>
            <w:numRestart w:val="eachPage"/>
          </w:footnotePr>
          <w:pgSz w:w="11907" w:h="16839" w:code="9"/>
          <w:pgMar w:top="720" w:right="720" w:bottom="720" w:left="720" w:header="0" w:footer="709" w:gutter="0"/>
          <w:cols w:space="720"/>
        </w:sectPr>
      </w:pPr>
    </w:p>
    <w:p w:rsidR="00843475" w:rsidRPr="00690FDB" w:rsidRDefault="004C417A" w:rsidP="00AA4DD4">
      <w:pPr>
        <w:tabs>
          <w:tab w:val="left" w:pos="709"/>
        </w:tabs>
        <w:spacing w:after="0" w:line="240" w:lineRule="auto"/>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lastRenderedPageBreak/>
        <w:t>Модуль</w:t>
      </w:r>
      <w:r w:rsidR="00843475" w:rsidRPr="00690FDB">
        <w:rPr>
          <w:rFonts w:ascii="Times New Roman" w:hAnsi="Times New Roman" w:cs="Times New Roman"/>
          <w:b/>
          <w:color w:val="000000" w:themeColor="text1"/>
          <w:sz w:val="24"/>
          <w:szCs w:val="24"/>
        </w:rPr>
        <w:t xml:space="preserve"> № 1 «Музыкальная грамота»</w:t>
      </w:r>
    </w:p>
    <w:p w:rsidR="00843475" w:rsidRPr="00690FDB" w:rsidRDefault="00843475" w:rsidP="00AA4DD4">
      <w:pPr>
        <w:pStyle w:val="a7"/>
        <w:tabs>
          <w:tab w:val="left" w:pos="709"/>
        </w:tabs>
        <w:ind w:left="0" w:right="0" w:firstLine="0"/>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Данный</w:t>
      </w:r>
      <w:r w:rsidRPr="00690FDB">
        <w:rPr>
          <w:rFonts w:ascii="Times New Roman" w:hAnsi="Times New Roman" w:cs="Times New Roman"/>
          <w:color w:val="000000" w:themeColor="text1"/>
          <w:spacing w:val="-9"/>
          <w:sz w:val="24"/>
          <w:szCs w:val="24"/>
          <w:lang w:val="ru-RU"/>
        </w:rPr>
        <w:t xml:space="preserve"> </w:t>
      </w:r>
      <w:r w:rsidRPr="00690FDB">
        <w:rPr>
          <w:rFonts w:ascii="Times New Roman" w:hAnsi="Times New Roman" w:cs="Times New Roman"/>
          <w:color w:val="000000" w:themeColor="text1"/>
          <w:sz w:val="24"/>
          <w:szCs w:val="24"/>
          <w:lang w:val="ru-RU"/>
        </w:rPr>
        <w:t>модуль</w:t>
      </w:r>
      <w:r w:rsidRPr="00690FDB">
        <w:rPr>
          <w:rFonts w:ascii="Times New Roman" w:hAnsi="Times New Roman" w:cs="Times New Roman"/>
          <w:color w:val="000000" w:themeColor="text1"/>
          <w:spacing w:val="-9"/>
          <w:sz w:val="24"/>
          <w:szCs w:val="24"/>
          <w:lang w:val="ru-RU"/>
        </w:rPr>
        <w:t xml:space="preserve"> </w:t>
      </w:r>
      <w:r w:rsidRPr="00690FDB">
        <w:rPr>
          <w:rFonts w:ascii="Times New Roman" w:hAnsi="Times New Roman" w:cs="Times New Roman"/>
          <w:color w:val="000000" w:themeColor="text1"/>
          <w:sz w:val="24"/>
          <w:szCs w:val="24"/>
          <w:lang w:val="ru-RU"/>
        </w:rPr>
        <w:t>является</w:t>
      </w:r>
      <w:r w:rsidRPr="00690FDB">
        <w:rPr>
          <w:rFonts w:ascii="Times New Roman" w:hAnsi="Times New Roman" w:cs="Times New Roman"/>
          <w:color w:val="000000" w:themeColor="text1"/>
          <w:spacing w:val="-9"/>
          <w:sz w:val="24"/>
          <w:szCs w:val="24"/>
          <w:lang w:val="ru-RU"/>
        </w:rPr>
        <w:t xml:space="preserve"> </w:t>
      </w:r>
      <w:r w:rsidRPr="00690FDB">
        <w:rPr>
          <w:rFonts w:ascii="Times New Roman" w:hAnsi="Times New Roman" w:cs="Times New Roman"/>
          <w:color w:val="000000" w:themeColor="text1"/>
          <w:sz w:val="24"/>
          <w:szCs w:val="24"/>
          <w:lang w:val="ru-RU"/>
        </w:rPr>
        <w:t>вспомогательным</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и</w:t>
      </w:r>
      <w:r w:rsidRPr="00690FDB">
        <w:rPr>
          <w:rFonts w:ascii="Times New Roman" w:hAnsi="Times New Roman" w:cs="Times New Roman"/>
          <w:color w:val="000000" w:themeColor="text1"/>
          <w:spacing w:val="-9"/>
          <w:sz w:val="24"/>
          <w:szCs w:val="24"/>
          <w:lang w:val="ru-RU"/>
        </w:rPr>
        <w:t xml:space="preserve"> </w:t>
      </w:r>
      <w:r w:rsidRPr="00690FDB">
        <w:rPr>
          <w:rFonts w:ascii="Times New Roman" w:hAnsi="Times New Roman" w:cs="Times New Roman"/>
          <w:color w:val="000000" w:themeColor="text1"/>
          <w:sz w:val="24"/>
          <w:szCs w:val="24"/>
          <w:lang w:val="ru-RU"/>
        </w:rPr>
        <w:t>не</w:t>
      </w:r>
      <w:r w:rsidRPr="00690FDB">
        <w:rPr>
          <w:rFonts w:ascii="Times New Roman" w:hAnsi="Times New Roman" w:cs="Times New Roman"/>
          <w:color w:val="000000" w:themeColor="text1"/>
          <w:spacing w:val="-9"/>
          <w:sz w:val="24"/>
          <w:szCs w:val="24"/>
          <w:lang w:val="ru-RU"/>
        </w:rPr>
        <w:t xml:space="preserve"> </w:t>
      </w:r>
      <w:r w:rsidRPr="00690FDB">
        <w:rPr>
          <w:rFonts w:ascii="Times New Roman" w:hAnsi="Times New Roman" w:cs="Times New Roman"/>
          <w:color w:val="000000" w:themeColor="text1"/>
          <w:sz w:val="24"/>
          <w:szCs w:val="24"/>
          <w:lang w:val="ru-RU"/>
        </w:rPr>
        <w:t>может</w:t>
      </w:r>
      <w:r w:rsidRPr="00690FDB">
        <w:rPr>
          <w:rFonts w:ascii="Times New Roman" w:hAnsi="Times New Roman" w:cs="Times New Roman"/>
          <w:color w:val="000000" w:themeColor="text1"/>
          <w:spacing w:val="-9"/>
          <w:sz w:val="24"/>
          <w:szCs w:val="24"/>
          <w:lang w:val="ru-RU"/>
        </w:rPr>
        <w:t xml:space="preserve"> </w:t>
      </w:r>
      <w:r w:rsidRPr="00690FDB">
        <w:rPr>
          <w:rFonts w:ascii="Times New Roman" w:hAnsi="Times New Roman" w:cs="Times New Roman"/>
          <w:color w:val="000000" w:themeColor="text1"/>
          <w:sz w:val="24"/>
          <w:szCs w:val="24"/>
          <w:lang w:val="ru-RU"/>
        </w:rPr>
        <w:t>изучаться</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в</w:t>
      </w:r>
      <w:r w:rsidRPr="00690FDB">
        <w:rPr>
          <w:rFonts w:ascii="Times New Roman" w:hAnsi="Times New Roman" w:cs="Times New Roman"/>
          <w:color w:val="000000" w:themeColor="text1"/>
          <w:spacing w:val="-9"/>
          <w:sz w:val="24"/>
          <w:szCs w:val="24"/>
          <w:lang w:val="ru-RU"/>
        </w:rPr>
        <w:t xml:space="preserve"> </w:t>
      </w:r>
      <w:r w:rsidRPr="00690FDB">
        <w:rPr>
          <w:rFonts w:ascii="Times New Roman" w:hAnsi="Times New Roman" w:cs="Times New Roman"/>
          <w:color w:val="000000" w:themeColor="text1"/>
          <w:sz w:val="24"/>
          <w:szCs w:val="24"/>
          <w:lang w:val="ru-RU"/>
        </w:rPr>
        <w:t>отрыве</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от</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других</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модулей.</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Освоение</w:t>
      </w:r>
      <w:r w:rsidRPr="00690FDB">
        <w:rPr>
          <w:rFonts w:ascii="Times New Roman" w:hAnsi="Times New Roman" w:cs="Times New Roman"/>
          <w:color w:val="000000" w:themeColor="text1"/>
          <w:spacing w:val="-3"/>
          <w:sz w:val="24"/>
          <w:szCs w:val="24"/>
          <w:lang w:val="ru-RU"/>
        </w:rPr>
        <w:t xml:space="preserve"> </w:t>
      </w:r>
      <w:r w:rsidRPr="00690FDB">
        <w:rPr>
          <w:rFonts w:ascii="Times New Roman" w:hAnsi="Times New Roman" w:cs="Times New Roman"/>
          <w:color w:val="000000" w:themeColor="text1"/>
          <w:sz w:val="24"/>
          <w:szCs w:val="24"/>
          <w:lang w:val="ru-RU"/>
        </w:rPr>
        <w:t>музыкальной</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грамоты</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не</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является</w:t>
      </w:r>
      <w:r w:rsidRPr="00690FDB">
        <w:rPr>
          <w:rFonts w:ascii="Times New Roman" w:hAnsi="Times New Roman" w:cs="Times New Roman"/>
          <w:color w:val="000000" w:themeColor="text1"/>
          <w:spacing w:val="-3"/>
          <w:sz w:val="24"/>
          <w:szCs w:val="24"/>
          <w:lang w:val="ru-RU"/>
        </w:rPr>
        <w:t xml:space="preserve"> </w:t>
      </w:r>
      <w:r w:rsidRPr="00690FDB">
        <w:rPr>
          <w:rFonts w:ascii="Times New Roman" w:hAnsi="Times New Roman" w:cs="Times New Roman"/>
          <w:color w:val="000000" w:themeColor="text1"/>
          <w:sz w:val="24"/>
          <w:szCs w:val="24"/>
          <w:lang w:val="ru-RU"/>
        </w:rPr>
        <w:t>самоцелью и всегда подчиняется задачам освоения исполнительского, в первую</w:t>
      </w:r>
      <w:r w:rsidRPr="00690FDB">
        <w:rPr>
          <w:rFonts w:ascii="Times New Roman" w:hAnsi="Times New Roman" w:cs="Times New Roman"/>
          <w:color w:val="000000" w:themeColor="text1"/>
          <w:spacing w:val="1"/>
          <w:sz w:val="24"/>
          <w:szCs w:val="24"/>
          <w:lang w:val="ru-RU"/>
        </w:rPr>
        <w:t xml:space="preserve"> </w:t>
      </w:r>
      <w:r w:rsidRPr="00690FDB">
        <w:rPr>
          <w:rFonts w:ascii="Times New Roman" w:hAnsi="Times New Roman" w:cs="Times New Roman"/>
          <w:color w:val="000000" w:themeColor="text1"/>
          <w:sz w:val="24"/>
          <w:szCs w:val="24"/>
          <w:lang w:val="ru-RU"/>
        </w:rPr>
        <w:t>очередь певческого репертуара, а также задачам воспитания грамотного</w:t>
      </w:r>
      <w:r w:rsidRPr="00690FDB">
        <w:rPr>
          <w:rFonts w:ascii="Times New Roman" w:hAnsi="Times New Roman" w:cs="Times New Roman"/>
          <w:color w:val="000000" w:themeColor="text1"/>
          <w:spacing w:val="1"/>
          <w:sz w:val="24"/>
          <w:szCs w:val="24"/>
          <w:lang w:val="ru-RU"/>
        </w:rPr>
        <w:t xml:space="preserve"> </w:t>
      </w:r>
      <w:r w:rsidRPr="00690FDB">
        <w:rPr>
          <w:rFonts w:ascii="Times New Roman" w:hAnsi="Times New Roman" w:cs="Times New Roman"/>
          <w:color w:val="000000" w:themeColor="text1"/>
          <w:sz w:val="24"/>
          <w:szCs w:val="24"/>
          <w:lang w:val="ru-RU"/>
        </w:rPr>
        <w:t>слушателя. Распределение ключевых тем модуля в рамках календарно-тематического</w:t>
      </w:r>
      <w:r w:rsidRPr="00690FDB">
        <w:rPr>
          <w:rFonts w:ascii="Times New Roman" w:hAnsi="Times New Roman" w:cs="Times New Roman"/>
          <w:color w:val="000000" w:themeColor="text1"/>
          <w:spacing w:val="-6"/>
          <w:sz w:val="24"/>
          <w:szCs w:val="24"/>
          <w:lang w:val="ru-RU"/>
        </w:rPr>
        <w:t xml:space="preserve"> </w:t>
      </w:r>
      <w:r w:rsidRPr="00690FDB">
        <w:rPr>
          <w:rFonts w:ascii="Times New Roman" w:hAnsi="Times New Roman" w:cs="Times New Roman"/>
          <w:color w:val="000000" w:themeColor="text1"/>
          <w:sz w:val="24"/>
          <w:szCs w:val="24"/>
          <w:lang w:val="ru-RU"/>
        </w:rPr>
        <w:t>планирования</w:t>
      </w:r>
      <w:r w:rsidRPr="00690FDB">
        <w:rPr>
          <w:rFonts w:ascii="Times New Roman" w:hAnsi="Times New Roman" w:cs="Times New Roman"/>
          <w:color w:val="000000" w:themeColor="text1"/>
          <w:spacing w:val="-5"/>
          <w:sz w:val="24"/>
          <w:szCs w:val="24"/>
          <w:lang w:val="ru-RU"/>
        </w:rPr>
        <w:t xml:space="preserve"> </w:t>
      </w:r>
      <w:r w:rsidRPr="00690FDB">
        <w:rPr>
          <w:rFonts w:ascii="Times New Roman" w:hAnsi="Times New Roman" w:cs="Times New Roman"/>
          <w:color w:val="000000" w:themeColor="text1"/>
          <w:sz w:val="24"/>
          <w:szCs w:val="24"/>
          <w:lang w:val="ru-RU"/>
        </w:rPr>
        <w:t>возможно</w:t>
      </w:r>
      <w:r w:rsidRPr="00690FDB">
        <w:rPr>
          <w:rFonts w:ascii="Times New Roman" w:hAnsi="Times New Roman" w:cs="Times New Roman"/>
          <w:color w:val="000000" w:themeColor="text1"/>
          <w:spacing w:val="-5"/>
          <w:sz w:val="24"/>
          <w:szCs w:val="24"/>
          <w:lang w:val="ru-RU"/>
        </w:rPr>
        <w:t xml:space="preserve"> </w:t>
      </w:r>
      <w:r w:rsidRPr="00690FDB">
        <w:rPr>
          <w:rFonts w:ascii="Times New Roman" w:hAnsi="Times New Roman" w:cs="Times New Roman"/>
          <w:color w:val="000000" w:themeColor="text1"/>
          <w:sz w:val="24"/>
          <w:szCs w:val="24"/>
          <w:lang w:val="ru-RU"/>
        </w:rPr>
        <w:t>по</w:t>
      </w:r>
      <w:r w:rsidRPr="00690FDB">
        <w:rPr>
          <w:rFonts w:ascii="Times New Roman" w:hAnsi="Times New Roman" w:cs="Times New Roman"/>
          <w:color w:val="000000" w:themeColor="text1"/>
          <w:spacing w:val="-6"/>
          <w:sz w:val="24"/>
          <w:szCs w:val="24"/>
          <w:lang w:val="ru-RU"/>
        </w:rPr>
        <w:t xml:space="preserve"> </w:t>
      </w:r>
      <w:r w:rsidRPr="00690FDB">
        <w:rPr>
          <w:rFonts w:ascii="Times New Roman" w:hAnsi="Times New Roman" w:cs="Times New Roman"/>
          <w:color w:val="000000" w:themeColor="text1"/>
          <w:sz w:val="24"/>
          <w:szCs w:val="24"/>
          <w:lang w:val="ru-RU"/>
        </w:rPr>
        <w:t>арочному</w:t>
      </w:r>
      <w:r w:rsidRPr="00690FDB">
        <w:rPr>
          <w:rFonts w:ascii="Times New Roman" w:hAnsi="Times New Roman" w:cs="Times New Roman"/>
          <w:color w:val="000000" w:themeColor="text1"/>
          <w:spacing w:val="-5"/>
          <w:sz w:val="24"/>
          <w:szCs w:val="24"/>
          <w:lang w:val="ru-RU"/>
        </w:rPr>
        <w:t xml:space="preserve"> </w:t>
      </w:r>
      <w:r w:rsidRPr="00690FDB">
        <w:rPr>
          <w:rFonts w:ascii="Times New Roman" w:hAnsi="Times New Roman" w:cs="Times New Roman"/>
          <w:color w:val="000000" w:themeColor="text1"/>
          <w:sz w:val="24"/>
          <w:szCs w:val="24"/>
          <w:lang w:val="ru-RU"/>
        </w:rPr>
        <w:t>принципу</w:t>
      </w:r>
      <w:r w:rsidRPr="00690FDB">
        <w:rPr>
          <w:rFonts w:ascii="Times New Roman" w:hAnsi="Times New Roman" w:cs="Times New Roman"/>
          <w:color w:val="000000" w:themeColor="text1"/>
          <w:spacing w:val="-5"/>
          <w:sz w:val="24"/>
          <w:szCs w:val="24"/>
          <w:lang w:val="ru-RU"/>
        </w:rPr>
        <w:t xml:space="preserve"> </w:t>
      </w:r>
      <w:r w:rsidRPr="00690FDB">
        <w:rPr>
          <w:rFonts w:ascii="Times New Roman" w:hAnsi="Times New Roman" w:cs="Times New Roman"/>
          <w:color w:val="000000" w:themeColor="text1"/>
          <w:sz w:val="24"/>
          <w:szCs w:val="24"/>
          <w:lang w:val="ru-RU"/>
        </w:rPr>
        <w:t>либо</w:t>
      </w:r>
      <w:r w:rsidRPr="00690FDB">
        <w:rPr>
          <w:rFonts w:ascii="Times New Roman" w:hAnsi="Times New Roman" w:cs="Times New Roman"/>
          <w:color w:val="000000" w:themeColor="text1"/>
          <w:spacing w:val="-6"/>
          <w:sz w:val="24"/>
          <w:szCs w:val="24"/>
          <w:lang w:val="ru-RU"/>
        </w:rPr>
        <w:t xml:space="preserve"> </w:t>
      </w:r>
      <w:r w:rsidRPr="00690FDB">
        <w:rPr>
          <w:rFonts w:ascii="Times New Roman" w:hAnsi="Times New Roman" w:cs="Times New Roman"/>
          <w:color w:val="000000" w:themeColor="text1"/>
          <w:sz w:val="24"/>
          <w:szCs w:val="24"/>
          <w:lang w:val="ru-RU"/>
        </w:rPr>
        <w:t>на</w:t>
      </w:r>
      <w:r w:rsidRPr="00690FDB">
        <w:rPr>
          <w:rFonts w:ascii="Times New Roman" w:hAnsi="Times New Roman" w:cs="Times New Roman"/>
          <w:color w:val="000000" w:themeColor="text1"/>
          <w:spacing w:val="-5"/>
          <w:sz w:val="24"/>
          <w:szCs w:val="24"/>
          <w:lang w:val="ru-RU"/>
        </w:rPr>
        <w:t xml:space="preserve"> </w:t>
      </w:r>
      <w:r w:rsidRPr="00690FDB">
        <w:rPr>
          <w:rFonts w:ascii="Times New Roman" w:hAnsi="Times New Roman" w:cs="Times New Roman"/>
          <w:color w:val="000000" w:themeColor="text1"/>
          <w:sz w:val="24"/>
          <w:szCs w:val="24"/>
          <w:lang w:val="ru-RU"/>
        </w:rPr>
        <w:t>регулярной основе по 5—10 минут на каждом уроке. Новые понятия и навыки</w:t>
      </w:r>
      <w:r w:rsidRPr="00690FDB">
        <w:rPr>
          <w:rFonts w:ascii="Times New Roman" w:hAnsi="Times New Roman" w:cs="Times New Roman"/>
          <w:color w:val="000000" w:themeColor="text1"/>
          <w:spacing w:val="-61"/>
          <w:sz w:val="24"/>
          <w:szCs w:val="24"/>
          <w:lang w:val="ru-RU"/>
        </w:rPr>
        <w:t xml:space="preserve"> </w:t>
      </w:r>
      <w:r w:rsidRPr="00690FDB">
        <w:rPr>
          <w:rFonts w:ascii="Times New Roman" w:hAnsi="Times New Roman" w:cs="Times New Roman"/>
          <w:color w:val="000000" w:themeColor="text1"/>
          <w:sz w:val="24"/>
          <w:szCs w:val="24"/>
          <w:lang w:val="ru-RU"/>
        </w:rPr>
        <w:t>после</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их</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освоения</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не</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исключаются</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из</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учебной</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деятельности,</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а</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используются</w:t>
      </w:r>
      <w:r w:rsidRPr="00690FDB">
        <w:rPr>
          <w:rFonts w:ascii="Times New Roman" w:hAnsi="Times New Roman" w:cs="Times New Roman"/>
          <w:color w:val="000000" w:themeColor="text1"/>
          <w:spacing w:val="-5"/>
          <w:sz w:val="24"/>
          <w:szCs w:val="24"/>
          <w:lang w:val="ru-RU"/>
        </w:rPr>
        <w:t xml:space="preserve"> </w:t>
      </w:r>
      <w:r w:rsidRPr="00690FDB">
        <w:rPr>
          <w:rFonts w:ascii="Times New Roman" w:hAnsi="Times New Roman" w:cs="Times New Roman"/>
          <w:color w:val="000000" w:themeColor="text1"/>
          <w:sz w:val="24"/>
          <w:szCs w:val="24"/>
          <w:lang w:val="ru-RU"/>
        </w:rPr>
        <w:t>в</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качестве</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актуального</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знания,</w:t>
      </w:r>
      <w:r w:rsidRPr="00690FDB">
        <w:rPr>
          <w:rFonts w:ascii="Times New Roman" w:hAnsi="Times New Roman" w:cs="Times New Roman"/>
          <w:color w:val="000000" w:themeColor="text1"/>
          <w:spacing w:val="-5"/>
          <w:sz w:val="24"/>
          <w:szCs w:val="24"/>
          <w:lang w:val="ru-RU"/>
        </w:rPr>
        <w:t xml:space="preserve"> </w:t>
      </w:r>
      <w:r w:rsidRPr="00690FDB">
        <w:rPr>
          <w:rFonts w:ascii="Times New Roman" w:hAnsi="Times New Roman" w:cs="Times New Roman"/>
          <w:color w:val="000000" w:themeColor="text1"/>
          <w:sz w:val="24"/>
          <w:szCs w:val="24"/>
          <w:lang w:val="ru-RU"/>
        </w:rPr>
        <w:t>практического</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багажа</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при</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организации</w:t>
      </w:r>
      <w:r w:rsidRPr="00690FDB">
        <w:rPr>
          <w:rFonts w:ascii="Times New Roman" w:hAnsi="Times New Roman" w:cs="Times New Roman"/>
          <w:color w:val="000000" w:themeColor="text1"/>
          <w:spacing w:val="-62"/>
          <w:sz w:val="24"/>
          <w:szCs w:val="24"/>
          <w:lang w:val="ru-RU"/>
        </w:rPr>
        <w:t xml:space="preserve"> </w:t>
      </w:r>
      <w:r w:rsidRPr="00690FDB">
        <w:rPr>
          <w:rFonts w:ascii="Times New Roman" w:hAnsi="Times New Roman" w:cs="Times New Roman"/>
          <w:color w:val="000000" w:themeColor="text1"/>
          <w:sz w:val="24"/>
          <w:szCs w:val="24"/>
          <w:lang w:val="ru-RU"/>
        </w:rPr>
        <w:t>работы</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над</w:t>
      </w:r>
      <w:r w:rsidRPr="00690FDB">
        <w:rPr>
          <w:rFonts w:ascii="Times New Roman" w:hAnsi="Times New Roman" w:cs="Times New Roman"/>
          <w:color w:val="000000" w:themeColor="text1"/>
          <w:spacing w:val="6"/>
          <w:sz w:val="24"/>
          <w:szCs w:val="24"/>
          <w:lang w:val="ru-RU"/>
        </w:rPr>
        <w:t xml:space="preserve"> </w:t>
      </w:r>
      <w:r w:rsidRPr="00690FDB">
        <w:rPr>
          <w:rFonts w:ascii="Times New Roman" w:hAnsi="Times New Roman" w:cs="Times New Roman"/>
          <w:color w:val="000000" w:themeColor="text1"/>
          <w:sz w:val="24"/>
          <w:szCs w:val="24"/>
          <w:lang w:val="ru-RU"/>
        </w:rPr>
        <w:t>следующим</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музыкальным</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материалом.</w:t>
      </w:r>
    </w:p>
    <w:p w:rsidR="003065A2" w:rsidRPr="00690FDB" w:rsidRDefault="003065A2" w:rsidP="00AA4DD4">
      <w:pPr>
        <w:pStyle w:val="a7"/>
        <w:tabs>
          <w:tab w:val="left" w:pos="709"/>
        </w:tabs>
        <w:ind w:left="0" w:right="0" w:firstLine="0"/>
        <w:jc w:val="center"/>
        <w:rPr>
          <w:rFonts w:ascii="Times New Roman" w:hAnsi="Times New Roman" w:cs="Times New Roman"/>
          <w:i/>
          <w:color w:val="000000" w:themeColor="text1"/>
          <w:sz w:val="24"/>
          <w:szCs w:val="24"/>
          <w:lang w:val="ru-RU"/>
        </w:rPr>
      </w:pPr>
    </w:p>
    <w:p w:rsidR="00843475" w:rsidRPr="00690FDB" w:rsidRDefault="00843475" w:rsidP="00AA4DD4">
      <w:pPr>
        <w:pStyle w:val="a7"/>
        <w:tabs>
          <w:tab w:val="left" w:pos="709"/>
        </w:tabs>
        <w:ind w:left="0" w:right="0" w:firstLine="0"/>
        <w:jc w:val="center"/>
        <w:rPr>
          <w:rFonts w:ascii="Times New Roman" w:hAnsi="Times New Roman" w:cs="Times New Roman"/>
          <w:i/>
          <w:color w:val="000000" w:themeColor="text1"/>
          <w:sz w:val="24"/>
          <w:szCs w:val="24"/>
          <w:lang w:val="ru-RU"/>
        </w:rPr>
      </w:pPr>
    </w:p>
    <w:tbl>
      <w:tblPr>
        <w:tblStyle w:val="TableNormal"/>
        <w:tblW w:w="14622"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0"/>
        <w:gridCol w:w="1842"/>
        <w:gridCol w:w="3828"/>
        <w:gridCol w:w="7512"/>
      </w:tblGrid>
      <w:tr w:rsidR="00843475" w:rsidRPr="00690FDB" w:rsidTr="00AB45F2">
        <w:trPr>
          <w:trHeight w:val="758"/>
        </w:trPr>
        <w:tc>
          <w:tcPr>
            <w:tcW w:w="1440"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 блока, кол-во часов</w:t>
            </w:r>
          </w:p>
        </w:tc>
        <w:tc>
          <w:tcPr>
            <w:tcW w:w="1842" w:type="dxa"/>
            <w:tcBorders>
              <w:top w:val="single" w:sz="4" w:space="0" w:color="231F20"/>
              <w:left w:val="single" w:sz="4" w:space="0" w:color="231F20"/>
              <w:bottom w:val="single" w:sz="4" w:space="0" w:color="231F20"/>
              <w:right w:val="single" w:sz="4" w:space="0" w:color="231F20"/>
            </w:tcBorders>
          </w:tcPr>
          <w:p w:rsidR="00843475" w:rsidRPr="00690FDB" w:rsidRDefault="00843475" w:rsidP="00AA4DD4">
            <w:pPr>
              <w:pStyle w:val="TableParagraph"/>
              <w:tabs>
                <w:tab w:val="left" w:pos="709"/>
              </w:tabs>
              <w:jc w:val="center"/>
              <w:rPr>
                <w:rFonts w:ascii="Times New Roman" w:hAnsi="Times New Roman" w:cs="Times New Roman"/>
                <w:i/>
                <w:color w:val="000000" w:themeColor="text1"/>
                <w:sz w:val="24"/>
                <w:szCs w:val="24"/>
                <w:lang w:val="ru-RU"/>
              </w:rPr>
            </w:pPr>
          </w:p>
          <w:p w:rsidR="00843475" w:rsidRPr="00690FDB" w:rsidRDefault="00843475"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Тема</w:t>
            </w:r>
          </w:p>
        </w:tc>
        <w:tc>
          <w:tcPr>
            <w:tcW w:w="3828" w:type="dxa"/>
            <w:tcBorders>
              <w:top w:val="single" w:sz="4" w:space="0" w:color="231F20"/>
              <w:left w:val="single" w:sz="4" w:space="0" w:color="231F20"/>
              <w:bottom w:val="single" w:sz="4" w:space="0" w:color="231F20"/>
              <w:right w:val="single" w:sz="4" w:space="0" w:color="231F20"/>
            </w:tcBorders>
          </w:tcPr>
          <w:p w:rsidR="00843475" w:rsidRPr="00690FDB" w:rsidRDefault="00843475" w:rsidP="00AA4DD4">
            <w:pPr>
              <w:pStyle w:val="TableParagraph"/>
              <w:tabs>
                <w:tab w:val="left" w:pos="709"/>
              </w:tabs>
              <w:jc w:val="center"/>
              <w:rPr>
                <w:rFonts w:ascii="Times New Roman" w:hAnsi="Times New Roman" w:cs="Times New Roman"/>
                <w:i/>
                <w:color w:val="000000" w:themeColor="text1"/>
                <w:sz w:val="24"/>
                <w:szCs w:val="24"/>
                <w:lang w:val="ru-RU"/>
              </w:rPr>
            </w:pPr>
          </w:p>
          <w:p w:rsidR="00843475" w:rsidRPr="00690FDB" w:rsidRDefault="00843475"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Содержание</w:t>
            </w:r>
          </w:p>
        </w:tc>
        <w:tc>
          <w:tcPr>
            <w:tcW w:w="7512" w:type="dxa"/>
            <w:tcBorders>
              <w:top w:val="single" w:sz="4" w:space="0" w:color="231F20"/>
              <w:left w:val="single" w:sz="4" w:space="0" w:color="231F20"/>
              <w:bottom w:val="single" w:sz="4" w:space="0" w:color="231F20"/>
              <w:right w:val="single" w:sz="4" w:space="0" w:color="231F20"/>
            </w:tcBorders>
          </w:tcPr>
          <w:p w:rsidR="00843475" w:rsidRPr="00690FDB" w:rsidRDefault="00843475" w:rsidP="00AA4DD4">
            <w:pPr>
              <w:pStyle w:val="TableParagraph"/>
              <w:jc w:val="center"/>
              <w:rPr>
                <w:rFonts w:ascii="Times New Roman" w:hAnsi="Times New Roman" w:cs="Times New Roman"/>
                <w:i/>
                <w:color w:val="000000" w:themeColor="text1"/>
                <w:sz w:val="20"/>
                <w:szCs w:val="20"/>
                <w:lang w:val="ru-RU"/>
              </w:rPr>
            </w:pPr>
          </w:p>
          <w:p w:rsidR="00843475" w:rsidRPr="00690FDB" w:rsidRDefault="00843475" w:rsidP="00AA4DD4">
            <w:pPr>
              <w:pStyle w:val="TableParagraph"/>
              <w:jc w:val="center"/>
              <w:rPr>
                <w:rFonts w:ascii="Times New Roman" w:hAnsi="Times New Roman" w:cs="Times New Roman"/>
                <w:b/>
                <w:color w:val="000000" w:themeColor="text1"/>
                <w:sz w:val="20"/>
                <w:szCs w:val="20"/>
                <w:lang w:val="ru-RU"/>
              </w:rPr>
            </w:pPr>
            <w:r w:rsidRPr="00690FDB">
              <w:rPr>
                <w:rFonts w:ascii="Times New Roman" w:hAnsi="Times New Roman" w:cs="Times New Roman"/>
                <w:b/>
                <w:color w:val="000000" w:themeColor="text1"/>
                <w:sz w:val="24"/>
                <w:szCs w:val="20"/>
                <w:lang w:val="ru-RU"/>
              </w:rPr>
              <w:t>Виды деятельности обучающихся</w:t>
            </w:r>
          </w:p>
        </w:tc>
      </w:tr>
      <w:tr w:rsidR="004C417A" w:rsidRPr="00690FDB" w:rsidTr="00AB45F2">
        <w:trPr>
          <w:trHeight w:val="1500"/>
        </w:trPr>
        <w:tc>
          <w:tcPr>
            <w:tcW w:w="1440" w:type="dxa"/>
            <w:tcBorders>
              <w:top w:val="single" w:sz="4" w:space="0" w:color="231F20"/>
              <w:left w:val="single" w:sz="6" w:space="0" w:color="231F20"/>
              <w:bottom w:val="single" w:sz="4" w:space="0" w:color="231F20"/>
              <w:right w:val="single" w:sz="4" w:space="0" w:color="231F20"/>
            </w:tcBorders>
          </w:tcPr>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w:t>
            </w:r>
          </w:p>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0,5—2 уч.</w:t>
            </w:r>
          </w:p>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часа</w:t>
            </w:r>
          </w:p>
        </w:tc>
        <w:tc>
          <w:tcPr>
            <w:tcW w:w="1842" w:type="dxa"/>
            <w:tcBorders>
              <w:top w:val="single" w:sz="4" w:space="0" w:color="231F20"/>
              <w:left w:val="single" w:sz="4" w:space="0" w:color="231F20"/>
              <w:bottom w:val="single" w:sz="4" w:space="0" w:color="231F20"/>
              <w:right w:val="single" w:sz="4" w:space="0" w:color="231F20"/>
            </w:tcBorders>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Весь мир звучит</w:t>
            </w:r>
          </w:p>
        </w:tc>
        <w:tc>
          <w:tcPr>
            <w:tcW w:w="3828" w:type="dxa"/>
            <w:tcBorders>
              <w:top w:val="single" w:sz="4" w:space="0" w:color="231F20"/>
              <w:left w:val="single" w:sz="4" w:space="0" w:color="231F20"/>
              <w:bottom w:val="single" w:sz="4" w:space="0" w:color="231F20"/>
              <w:right w:val="single" w:sz="4" w:space="0" w:color="231F20"/>
            </w:tcBorders>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Звуки музыкальные и шумовые. Свойства звука: высота, громкость, длительность, тембр</w:t>
            </w:r>
          </w:p>
        </w:tc>
        <w:tc>
          <w:tcPr>
            <w:tcW w:w="7512" w:type="dxa"/>
            <w:tcBorders>
              <w:top w:val="single" w:sz="4" w:space="0" w:color="231F20"/>
              <w:left w:val="single" w:sz="4" w:space="0" w:color="231F20"/>
              <w:bottom w:val="single" w:sz="6" w:space="0" w:color="231F20"/>
              <w:right w:val="single" w:sz="4" w:space="0" w:color="231F20"/>
            </w:tcBorders>
          </w:tcPr>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со звуками музыкальными и шумовыми. Различение, определение на слух звуков различного качества.</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Игра — подражание звукам и голосам природы с использованием шумовых музыкальных инструментов, вокальной импровизации.</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843475" w:rsidRPr="00690FDB" w:rsidTr="00AB45F2">
        <w:trPr>
          <w:trHeight w:val="1051"/>
        </w:trPr>
        <w:tc>
          <w:tcPr>
            <w:tcW w:w="1440"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 0,5—2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Звукоряд</w:t>
            </w: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Нотный стан, скрипичный ключ.</w:t>
            </w:r>
          </w:p>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Ноты первой октавы</w:t>
            </w:r>
          </w:p>
        </w:tc>
        <w:tc>
          <w:tcPr>
            <w:tcW w:w="7512" w:type="dxa"/>
            <w:tcBorders>
              <w:top w:val="single" w:sz="4"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Пение с названием нот, игра на металлофоне звукоряда от ноты «до».</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 исполнение вокальных упражнений, песен, построенных на элементах звукоряда</w:t>
            </w:r>
          </w:p>
        </w:tc>
      </w:tr>
      <w:tr w:rsidR="00843475" w:rsidRPr="00690FDB" w:rsidTr="00AB45F2">
        <w:trPr>
          <w:trHeight w:val="1437"/>
        </w:trPr>
        <w:tc>
          <w:tcPr>
            <w:tcW w:w="1440"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 0,5—2 уч.</w:t>
            </w:r>
          </w:p>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часа</w:t>
            </w:r>
          </w:p>
        </w:tc>
        <w:tc>
          <w:tcPr>
            <w:tcW w:w="184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Интонация</w:t>
            </w:r>
          </w:p>
        </w:tc>
        <w:tc>
          <w:tcPr>
            <w:tcW w:w="3828" w:type="dxa"/>
            <w:tcBorders>
              <w:top w:val="single" w:sz="4" w:space="0" w:color="231F20"/>
              <w:left w:val="single" w:sz="4" w:space="0" w:color="231F20"/>
              <w:bottom w:val="single" w:sz="4" w:space="0" w:color="auto"/>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Выразительные</w:t>
            </w:r>
          </w:p>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 изобразительные интонации</w:t>
            </w:r>
          </w:p>
        </w:tc>
        <w:tc>
          <w:tcPr>
            <w:tcW w:w="7512" w:type="dxa"/>
            <w:tcBorders>
              <w:top w:val="single" w:sz="6" w:space="0" w:color="231F20"/>
              <w:left w:val="single" w:sz="4" w:space="0" w:color="231F20"/>
              <w:bottom w:val="single" w:sz="4" w:space="0" w:color="auto"/>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фрагментов музыкальных произведений, включающих примеры изобразительных интонаций</w:t>
            </w:r>
          </w:p>
        </w:tc>
      </w:tr>
      <w:tr w:rsidR="004C417A" w:rsidRPr="00690FDB" w:rsidTr="00AB45F2">
        <w:trPr>
          <w:trHeight w:val="1110"/>
        </w:trPr>
        <w:tc>
          <w:tcPr>
            <w:tcW w:w="1440" w:type="dxa"/>
            <w:tcBorders>
              <w:top w:val="single" w:sz="4" w:space="0" w:color="231F20"/>
              <w:left w:val="single" w:sz="4" w:space="0" w:color="231F20"/>
              <w:bottom w:val="single" w:sz="4"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 0,5—2 уч. часа</w:t>
            </w:r>
          </w:p>
        </w:tc>
        <w:tc>
          <w:tcPr>
            <w:tcW w:w="1842" w:type="dxa"/>
            <w:tcBorders>
              <w:top w:val="single" w:sz="4" w:space="0" w:color="231F20"/>
              <w:left w:val="single" w:sz="4" w:space="0" w:color="231F20"/>
              <w:bottom w:val="single" w:sz="4" w:space="0" w:color="231F20"/>
              <w:right w:val="single" w:sz="4" w:space="0" w:color="auto"/>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Ритм</w:t>
            </w:r>
          </w:p>
        </w:tc>
        <w:tc>
          <w:tcPr>
            <w:tcW w:w="3828" w:type="dxa"/>
            <w:tcBorders>
              <w:top w:val="single" w:sz="4" w:space="0" w:color="auto"/>
              <w:left w:val="single" w:sz="4" w:space="0" w:color="auto"/>
              <w:bottom w:val="single" w:sz="4" w:space="0" w:color="auto"/>
              <w:right w:val="single" w:sz="4" w:space="0" w:color="auto"/>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Звуки длинные</w:t>
            </w:r>
          </w:p>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 короткие (восьмые и четвертные длительности), такт, тактовая черта</w:t>
            </w:r>
          </w:p>
        </w:tc>
        <w:tc>
          <w:tcPr>
            <w:tcW w:w="7512" w:type="dxa"/>
            <w:vMerge w:val="restart"/>
            <w:tcBorders>
              <w:top w:val="single" w:sz="4" w:space="0" w:color="auto"/>
              <w:left w:val="single" w:sz="4" w:space="0" w:color="auto"/>
              <w:right w:val="single" w:sz="4" w:space="0" w:color="auto"/>
            </w:tcBorders>
            <w:hideMark/>
          </w:tcPr>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прослеживание по нотной записи ритмических рисунков, состоящих из различных длительностей и пауз.</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импровизация с помощью звучащих жестов (хлопки, шлепки, притопы) и/или ударных инструментов простых ритмов.</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lastRenderedPageBreak/>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музыкальных произведений с ярко выраженным ритмическим рисунком, воспроизведение данного ритма по памяти (хлопками).</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r w:rsidR="009F77A8" w:rsidRPr="00690FDB">
              <w:rPr>
                <w:rFonts w:ascii="Times New Roman" w:hAnsi="Times New Roman" w:cs="Times New Roman"/>
                <w:color w:val="000000" w:themeColor="text1"/>
                <w:sz w:val="20"/>
                <w:szCs w:val="20"/>
                <w:lang w:val="ru-RU"/>
              </w:rPr>
              <w:t xml:space="preserve"> </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4C417A" w:rsidRPr="00690FDB" w:rsidTr="00AB45F2">
        <w:trPr>
          <w:trHeight w:val="2117"/>
        </w:trPr>
        <w:tc>
          <w:tcPr>
            <w:tcW w:w="1440" w:type="dxa"/>
            <w:tcBorders>
              <w:top w:val="single" w:sz="4" w:space="0" w:color="231F20"/>
              <w:left w:val="single" w:sz="4" w:space="0" w:color="231F20"/>
              <w:bottom w:val="single" w:sz="4"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Д) 0,5—4 уч.</w:t>
            </w:r>
          </w:p>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часа</w:t>
            </w:r>
            <w:r w:rsidRPr="00690FDB">
              <w:rPr>
                <w:rStyle w:val="af"/>
                <w:rFonts w:ascii="Times New Roman" w:hAnsi="Times New Roman" w:cs="Times New Roman"/>
                <w:color w:val="000000" w:themeColor="text1"/>
                <w:sz w:val="24"/>
                <w:szCs w:val="24"/>
                <w:lang w:val="ru-RU"/>
              </w:rPr>
              <w:footnoteReference w:id="6"/>
            </w:r>
          </w:p>
        </w:tc>
        <w:tc>
          <w:tcPr>
            <w:tcW w:w="1842" w:type="dxa"/>
            <w:tcBorders>
              <w:top w:val="single" w:sz="4" w:space="0" w:color="231F20"/>
              <w:left w:val="single" w:sz="4" w:space="0" w:color="231F20"/>
              <w:bottom w:val="single" w:sz="4" w:space="0" w:color="231F20"/>
              <w:right w:val="single" w:sz="4" w:space="0" w:color="auto"/>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Ритмический рисунок</w:t>
            </w:r>
          </w:p>
        </w:tc>
        <w:tc>
          <w:tcPr>
            <w:tcW w:w="3828" w:type="dxa"/>
            <w:tcBorders>
              <w:top w:val="single" w:sz="4" w:space="0" w:color="auto"/>
              <w:left w:val="single" w:sz="4" w:space="0" w:color="auto"/>
              <w:bottom w:val="single" w:sz="4" w:space="0" w:color="231F20"/>
              <w:right w:val="single" w:sz="4" w:space="0" w:color="auto"/>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Длительности половинная, целая, шестнадцатые.</w:t>
            </w:r>
          </w:p>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Паузы. Ритмические рисунки. Ритмическая партитура</w:t>
            </w:r>
          </w:p>
        </w:tc>
        <w:tc>
          <w:tcPr>
            <w:tcW w:w="7512" w:type="dxa"/>
            <w:vMerge/>
            <w:tcBorders>
              <w:left w:val="single" w:sz="4" w:space="0" w:color="auto"/>
              <w:bottom w:val="single" w:sz="4" w:space="0" w:color="231F20"/>
              <w:right w:val="single" w:sz="4" w:space="0" w:color="auto"/>
            </w:tcBorders>
            <w:vAlign w:val="center"/>
            <w:hideMark/>
          </w:tcPr>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p>
        </w:tc>
      </w:tr>
      <w:tr w:rsidR="00843475" w:rsidRPr="00690FDB" w:rsidTr="00AB45F2">
        <w:trPr>
          <w:trHeight w:val="2527"/>
        </w:trPr>
        <w:tc>
          <w:tcPr>
            <w:tcW w:w="1440" w:type="dxa"/>
            <w:tcBorders>
              <w:top w:val="single" w:sz="4" w:space="0" w:color="231F20"/>
              <w:left w:val="single" w:sz="6" w:space="0" w:color="231F20"/>
              <w:bottom w:val="single" w:sz="4" w:space="0" w:color="231F20"/>
              <w:right w:val="single" w:sz="6"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Е) 0,5—2 уч.часа</w:t>
            </w:r>
          </w:p>
        </w:tc>
        <w:tc>
          <w:tcPr>
            <w:tcW w:w="1842"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Размер</w:t>
            </w: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Равномерная пульсация. Сильные и слабые доли. Размеры 2/4, 3/4, 4/4</w:t>
            </w:r>
          </w:p>
        </w:tc>
        <w:tc>
          <w:tcPr>
            <w:tcW w:w="7512" w:type="dxa"/>
            <w:tcBorders>
              <w:top w:val="single" w:sz="4"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Ритмические упражнения на ровную пульсацию, выделение сильных долей в размерах 2/4, 3/4, 4/4 (звучащими жестами или на ударных инструментах).</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по нотной записи размеров 2/4, 3/4, 4/4.</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вокальных упражнений, песен в размерах 2/4, 3/4, 4/4 с хлопками-акцентами на сильную долю, элементарными дирижёрскими жестами.</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музыкальных произведений с ярко выраженным музыкальным размером, танцевальные, двигательные импровизации под музыку.</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на клавишных или духовых инструментах попевок, мелодий в размерах 2/4, 3/4, 4/4.</w:t>
            </w:r>
          </w:p>
          <w:p w:rsidR="00AB45F2"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Вокальная и инструментальная импровизация в заданном размере</w:t>
            </w:r>
          </w:p>
        </w:tc>
      </w:tr>
      <w:tr w:rsidR="00843475" w:rsidRPr="00690FDB" w:rsidTr="00AB45F2">
        <w:trPr>
          <w:trHeight w:val="835"/>
        </w:trPr>
        <w:tc>
          <w:tcPr>
            <w:tcW w:w="1440" w:type="dxa"/>
            <w:tcBorders>
              <w:top w:val="single" w:sz="4" w:space="0" w:color="231F20"/>
              <w:left w:val="single" w:sz="6" w:space="0" w:color="231F20"/>
              <w:bottom w:val="single" w:sz="4" w:space="0" w:color="231F20"/>
              <w:right w:val="single" w:sz="6"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 1—4 уч. часа</w:t>
            </w:r>
          </w:p>
        </w:tc>
        <w:tc>
          <w:tcPr>
            <w:tcW w:w="1842" w:type="dxa"/>
            <w:tcBorders>
              <w:top w:val="single" w:sz="4" w:space="0" w:color="231F20"/>
              <w:left w:val="single" w:sz="6" w:space="0" w:color="231F20"/>
              <w:bottom w:val="single" w:sz="4" w:space="0" w:color="231F20"/>
              <w:right w:val="single" w:sz="4" w:space="0" w:color="231F20"/>
            </w:tcBorders>
            <w:hideMark/>
          </w:tcPr>
          <w:p w:rsidR="00AB45F2"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Музыкальный язык</w:t>
            </w:r>
          </w:p>
          <w:p w:rsidR="00AB45F2" w:rsidRPr="00690FDB" w:rsidRDefault="00AB45F2" w:rsidP="00AA4DD4">
            <w:pPr>
              <w:rPr>
                <w:rFonts w:ascii="Times New Roman" w:hAnsi="Times New Roman" w:cs="Times New Roman"/>
              </w:rPr>
            </w:pPr>
          </w:p>
          <w:p w:rsidR="00843475" w:rsidRPr="00690FDB" w:rsidRDefault="00843475" w:rsidP="00AA4DD4">
            <w:pPr>
              <w:jc w:val="right"/>
              <w:rPr>
                <w:rFonts w:ascii="Times New Roman" w:hAnsi="Times New Roman" w:cs="Times New Roman"/>
                <w:lang w:val="ru-RU"/>
              </w:rPr>
            </w:pP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Темп, тембр. Динамика (форте, пиано, крещендо, диминуэндо и др.). Штрихи (стаккато, легато, акцент и др.)</w:t>
            </w:r>
          </w:p>
        </w:tc>
        <w:tc>
          <w:tcPr>
            <w:tcW w:w="7512" w:type="dxa"/>
            <w:tcBorders>
              <w:top w:val="single" w:sz="4"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элементами музыкального языка, специальными терминами, их обозначением в нотной записи.</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изученных элементов на слух при восприятии музыкальных произведений.</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вокальных и ритмических упражнений, песен с ярко выраженными динамическими, темповыми, штриховыми красками.</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на клавишных или духовых инструментах попевок, мелодий с ярко выраженными динамическими, темповыми, штриховыми красками.</w:t>
            </w:r>
          </w:p>
          <w:p w:rsidR="00AB45F2"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Исполнительская интерпретация на основе их изменения. Составление музыкального словаря</w:t>
            </w:r>
          </w:p>
        </w:tc>
      </w:tr>
      <w:tr w:rsidR="004C417A" w:rsidRPr="00690FDB" w:rsidTr="00AB45F2">
        <w:trPr>
          <w:trHeight w:val="1827"/>
        </w:trPr>
        <w:tc>
          <w:tcPr>
            <w:tcW w:w="1440" w:type="dxa"/>
            <w:tcBorders>
              <w:top w:val="single" w:sz="4" w:space="0" w:color="231F20"/>
              <w:left w:val="single" w:sz="4"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З) 1—2 уч. часа</w:t>
            </w:r>
          </w:p>
        </w:tc>
        <w:tc>
          <w:tcPr>
            <w:tcW w:w="1842" w:type="dxa"/>
            <w:tcBorders>
              <w:top w:val="single" w:sz="4" w:space="0" w:color="231F20"/>
              <w:left w:val="single" w:sz="4" w:space="0" w:color="231F20"/>
              <w:right w:val="single" w:sz="4" w:space="0" w:color="231F20"/>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Высота звуков</w:t>
            </w:r>
          </w:p>
        </w:tc>
        <w:tc>
          <w:tcPr>
            <w:tcW w:w="3828" w:type="dxa"/>
            <w:tcBorders>
              <w:top w:val="single" w:sz="4" w:space="0" w:color="231F20"/>
              <w:left w:val="single" w:sz="4" w:space="0" w:color="231F20"/>
              <w:right w:val="single" w:sz="4" w:space="0" w:color="231F20"/>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Регистры. Ноты певческого диапазона. Расположение нот на клавиатуре. Знаки альтерации</w:t>
            </w:r>
          </w:p>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(диезы, бемоли, бекары)</w:t>
            </w:r>
          </w:p>
        </w:tc>
        <w:tc>
          <w:tcPr>
            <w:tcW w:w="7512" w:type="dxa"/>
            <w:tcBorders>
              <w:top w:val="single" w:sz="6" w:space="0" w:color="231F20"/>
              <w:left w:val="single" w:sz="4"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Наблюдение за изменением музыкального образа при изменении регистра.</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на клавишных или духовых инструментах попевок, кратких мелодий по нотам.</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Выполнение упражнений на виртуальной клавиатуре</w:t>
            </w:r>
          </w:p>
        </w:tc>
      </w:tr>
      <w:tr w:rsidR="00843475" w:rsidRPr="00690FDB" w:rsidTr="00AB45F2">
        <w:trPr>
          <w:trHeight w:val="2102"/>
        </w:trPr>
        <w:tc>
          <w:tcPr>
            <w:tcW w:w="1440" w:type="dxa"/>
            <w:tcBorders>
              <w:top w:val="single" w:sz="4" w:space="0" w:color="231F20"/>
              <w:left w:val="single" w:sz="6" w:space="0" w:color="231F20"/>
              <w:bottom w:val="single" w:sz="4" w:space="0" w:color="231F20"/>
              <w:right w:val="single" w:sz="6"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 1—2 уч. часа</w:t>
            </w:r>
          </w:p>
        </w:tc>
        <w:tc>
          <w:tcPr>
            <w:tcW w:w="1842"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Мелодия</w:t>
            </w: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Мотив, музыкальная фраза. Поступенное, плавное движение мелодии, скачки.</w:t>
            </w:r>
          </w:p>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Мелодический рисунок</w:t>
            </w:r>
          </w:p>
        </w:tc>
        <w:tc>
          <w:tcPr>
            <w:tcW w:w="7512" w:type="dxa"/>
            <w:tcBorders>
              <w:top w:val="single" w:sz="4"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прослеживание по нотной записи мелодических рисунков с поступенным, плавным движением, скачками, остановками.</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импровизация (вокальная или на звуковысотных музыкальных инструментах) различных мелодических рисунков.</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на духовых, клавишных инструментах или виртуальной клавиатуре попевок, кратких мелодий по нотам</w:t>
            </w:r>
          </w:p>
        </w:tc>
      </w:tr>
      <w:tr w:rsidR="004C417A" w:rsidRPr="00690FDB" w:rsidTr="009F77A8">
        <w:trPr>
          <w:trHeight w:val="2750"/>
        </w:trPr>
        <w:tc>
          <w:tcPr>
            <w:tcW w:w="1440" w:type="dxa"/>
            <w:tcBorders>
              <w:top w:val="single" w:sz="4" w:space="0" w:color="231F20"/>
              <w:left w:val="single" w:sz="6"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 1—2 уч. часа</w:t>
            </w:r>
          </w:p>
        </w:tc>
        <w:tc>
          <w:tcPr>
            <w:tcW w:w="1842" w:type="dxa"/>
            <w:tcBorders>
              <w:top w:val="single" w:sz="4" w:space="0" w:color="231F20"/>
              <w:left w:val="single" w:sz="4" w:space="0" w:color="231F20"/>
              <w:right w:val="single" w:sz="4" w:space="0" w:color="231F20"/>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Сопровождение</w:t>
            </w:r>
          </w:p>
        </w:tc>
        <w:tc>
          <w:tcPr>
            <w:tcW w:w="3828" w:type="dxa"/>
            <w:tcBorders>
              <w:top w:val="single" w:sz="4" w:space="0" w:color="231F20"/>
              <w:left w:val="single" w:sz="4" w:space="0" w:color="231F20"/>
              <w:right w:val="single" w:sz="4" w:space="0" w:color="231F20"/>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Аккомпанемент. Остинато.</w:t>
            </w:r>
          </w:p>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Вступление, заключение, проигрыш</w:t>
            </w:r>
          </w:p>
        </w:tc>
        <w:tc>
          <w:tcPr>
            <w:tcW w:w="7512" w:type="dxa"/>
            <w:tcBorders>
              <w:top w:val="single" w:sz="6" w:space="0" w:color="231F20"/>
              <w:left w:val="single" w:sz="4"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Различение простейших элементов музыкальной формы: вступление, заключение, проигрыш. Составление наглядной графической схемы.</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Импровизация ритмического аккомпанемента к знакомой песне (звучащими жестами или на ударных инструментах).</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Импровизация, сочинение вступления, заключения, проигрыша к знакомой мелодии, попевке, песне (вокально или на звуковысотных инструментах).</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Исполнение простейшего сопровождения (бурдонный бас, остинато) к знакомой мелодии на клавишных или духовых инструментах</w:t>
            </w:r>
          </w:p>
        </w:tc>
      </w:tr>
      <w:tr w:rsidR="00843475" w:rsidRPr="00690FDB" w:rsidTr="00AB45F2">
        <w:trPr>
          <w:trHeight w:val="1260"/>
        </w:trPr>
        <w:tc>
          <w:tcPr>
            <w:tcW w:w="1440"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Л) 1—2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Песня</w:t>
            </w: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Куплетная форма. Запев, припев</w:t>
            </w:r>
          </w:p>
        </w:tc>
        <w:tc>
          <w:tcPr>
            <w:tcW w:w="7512" w:type="dxa"/>
            <w:tcBorders>
              <w:top w:val="single" w:sz="6"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со строением куплетной формы. Составление наглядной буквенной или графической схемы куплетной формы.</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песен, написанных в куплетной форме. Различение куплетной формы при слушании незнакомых музыкальных произведений.</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Импровизация, сочинение новых куплетов к знакомой песне</w:t>
            </w:r>
          </w:p>
        </w:tc>
      </w:tr>
      <w:tr w:rsidR="00843475" w:rsidRPr="00690FDB" w:rsidTr="00AB45F2">
        <w:trPr>
          <w:trHeight w:val="410"/>
        </w:trPr>
        <w:tc>
          <w:tcPr>
            <w:tcW w:w="1440" w:type="dxa"/>
            <w:tcBorders>
              <w:top w:val="single" w:sz="4" w:space="0" w:color="231F20"/>
              <w:left w:val="single" w:sz="6"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 1—2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Лад</w:t>
            </w:r>
          </w:p>
        </w:tc>
        <w:tc>
          <w:tcPr>
            <w:tcW w:w="3828" w:type="dxa"/>
            <w:tcBorders>
              <w:top w:val="single" w:sz="4"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Понятие лада. Семиступенные лады мажор и минор.</w:t>
            </w:r>
          </w:p>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Краска звучания. Ступеневый состав</w:t>
            </w:r>
          </w:p>
        </w:tc>
        <w:tc>
          <w:tcPr>
            <w:tcW w:w="7512" w:type="dxa"/>
            <w:tcBorders>
              <w:top w:val="single" w:sz="6"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ладового наклонения музыки. Игра</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Исполнение песен с ярко выраженной ладовой окраской.</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Импровизация, сочинение в заданном ладу. Чтение сказок о нотах и музыкальных ладах</w:t>
            </w:r>
          </w:p>
        </w:tc>
      </w:tr>
      <w:tr w:rsidR="00843475" w:rsidRPr="00690FDB" w:rsidTr="00AB45F2">
        <w:trPr>
          <w:trHeight w:val="1479"/>
        </w:trPr>
        <w:tc>
          <w:tcPr>
            <w:tcW w:w="1440"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Н) 1—2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Пентатоника</w:t>
            </w: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Пентатоника — пятиступенный лад, распространённый у многих народов</w:t>
            </w:r>
          </w:p>
        </w:tc>
        <w:tc>
          <w:tcPr>
            <w:tcW w:w="751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инструментальных произведений, исполнение песен, написанных в пентатонике.</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Импровизация на чёрных клавишах фортепиано.</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AB45F2"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Импровизация в пентатонном ладу на других музыкальных инструментах (свирель, блокфлейта, штабшпили со съёмными пластинами)</w:t>
            </w:r>
          </w:p>
        </w:tc>
      </w:tr>
      <w:tr w:rsidR="00843475" w:rsidRPr="00690FDB" w:rsidTr="00AB45F2">
        <w:trPr>
          <w:trHeight w:val="1505"/>
        </w:trPr>
        <w:tc>
          <w:tcPr>
            <w:tcW w:w="1440" w:type="dxa"/>
            <w:tcBorders>
              <w:top w:val="single" w:sz="4" w:space="0" w:color="231F20"/>
              <w:left w:val="single" w:sz="6" w:space="0" w:color="231F20"/>
              <w:bottom w:val="single" w:sz="4" w:space="0" w:color="231F20"/>
              <w:right w:val="single" w:sz="6"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 1—2 уч. часа</w:t>
            </w:r>
          </w:p>
        </w:tc>
        <w:tc>
          <w:tcPr>
            <w:tcW w:w="1842"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Ноты</w:t>
            </w:r>
            <w:r w:rsidR="00810220" w:rsidRPr="00690FDB">
              <w:rPr>
                <w:rFonts w:ascii="Times New Roman" w:hAnsi="Times New Roman" w:cs="Times New Roman"/>
                <w:color w:val="000000" w:themeColor="text1"/>
                <w:sz w:val="24"/>
                <w:szCs w:val="24"/>
                <w:lang w:val="ru-RU"/>
              </w:rPr>
              <w:t xml:space="preserve"> </w:t>
            </w:r>
            <w:r w:rsidRPr="00690FDB">
              <w:rPr>
                <w:rFonts w:ascii="Times New Roman" w:hAnsi="Times New Roman" w:cs="Times New Roman"/>
                <w:color w:val="000000" w:themeColor="text1"/>
                <w:sz w:val="24"/>
                <w:szCs w:val="24"/>
                <w:lang w:val="ru-RU"/>
              </w:rPr>
              <w:t>в разных октавах</w:t>
            </w: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Ноты второй и малой октавы. Басовый ключ</w:t>
            </w:r>
          </w:p>
        </w:tc>
        <w:tc>
          <w:tcPr>
            <w:tcW w:w="7512" w:type="dxa"/>
            <w:tcBorders>
              <w:top w:val="single" w:sz="4"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нотной записью во второй и малой октаве. Прослеживание по нотам небольших мелодий в соответствующем диапазоне.</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Сравнение одной и той же мелодии, записанной в разных октавах.</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в какой октаве звучит музыкальный фрагмент.</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на духовых, клавишных инструментах или виртуальной клавиатуре попевок, кратких мелодий по нотам</w:t>
            </w:r>
          </w:p>
        </w:tc>
      </w:tr>
      <w:tr w:rsidR="00843475" w:rsidRPr="00690FDB" w:rsidTr="00AB45F2">
        <w:trPr>
          <w:trHeight w:val="600"/>
        </w:trPr>
        <w:tc>
          <w:tcPr>
            <w:tcW w:w="1440"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 0,5—1 уч. час</w:t>
            </w:r>
          </w:p>
        </w:tc>
        <w:tc>
          <w:tcPr>
            <w:tcW w:w="184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Дополнительные обозначения</w:t>
            </w:r>
          </w:p>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 нотах</w:t>
            </w: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Реприза, фермата, вольта, украшения (трели, форшлаги)</w:t>
            </w:r>
          </w:p>
        </w:tc>
        <w:tc>
          <w:tcPr>
            <w:tcW w:w="7512" w:type="dxa"/>
            <w:tcBorders>
              <w:top w:val="single" w:sz="6"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дополнительными элементами нотной записи. Исполнение песен, попевок, в которых присутствуют данные элементы</w:t>
            </w:r>
          </w:p>
        </w:tc>
      </w:tr>
      <w:tr w:rsidR="004C417A" w:rsidRPr="00690FDB" w:rsidTr="00AB45F2">
        <w:trPr>
          <w:trHeight w:val="1685"/>
        </w:trPr>
        <w:tc>
          <w:tcPr>
            <w:tcW w:w="1440" w:type="dxa"/>
            <w:tcBorders>
              <w:top w:val="single" w:sz="4" w:space="0" w:color="231F20"/>
              <w:left w:val="single" w:sz="6"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Р)1—3 уч. часа</w:t>
            </w:r>
          </w:p>
        </w:tc>
        <w:tc>
          <w:tcPr>
            <w:tcW w:w="1842" w:type="dxa"/>
            <w:tcBorders>
              <w:top w:val="single" w:sz="4" w:space="0" w:color="231F20"/>
              <w:left w:val="single" w:sz="4" w:space="0" w:color="231F20"/>
              <w:right w:val="single" w:sz="4" w:space="0" w:color="231F20"/>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Ритмические рисунки в размере 6/8</w:t>
            </w:r>
          </w:p>
        </w:tc>
        <w:tc>
          <w:tcPr>
            <w:tcW w:w="3828" w:type="dxa"/>
            <w:tcBorders>
              <w:top w:val="single" w:sz="4" w:space="0" w:color="231F20"/>
              <w:left w:val="single" w:sz="4" w:space="0" w:color="231F20"/>
              <w:right w:val="single" w:sz="4" w:space="0" w:color="231F20"/>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Размер 6/8. Нота с точкой. Шестнадцатые.</w:t>
            </w:r>
          </w:p>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Пунктирный ритм</w:t>
            </w:r>
          </w:p>
        </w:tc>
        <w:tc>
          <w:tcPr>
            <w:tcW w:w="7512" w:type="dxa"/>
            <w:tcBorders>
              <w:top w:val="single" w:sz="6" w:space="0" w:color="231F20"/>
              <w:left w:val="single" w:sz="4"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прослеживание по нотной записи ритмических рисунков в размере 6/8.</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ритмическим карточкам, проговаривание ритмослогами. Разучивание, исполнение на ударных инструментах ритмической партитуры.</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музыкальных произведений с ярко выраже ным ритмическим рисунком, воспроизведение данного ритма по памяти (хлопками).</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Исполнение на клавишных или духовых инструментах попевок, мелодий и аккомпанементов в размере 6/8</w:t>
            </w:r>
          </w:p>
        </w:tc>
      </w:tr>
      <w:tr w:rsidR="00843475" w:rsidRPr="00690FDB" w:rsidTr="00AB45F2">
        <w:trPr>
          <w:trHeight w:val="1119"/>
        </w:trPr>
        <w:tc>
          <w:tcPr>
            <w:tcW w:w="1440"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 2—6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Тональность. Гамма</w:t>
            </w: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Тоника, тональность. Знаки при ключе.</w:t>
            </w:r>
          </w:p>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Мажорные и минорные тональности</w:t>
            </w:r>
          </w:p>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(до 2—3 знаков при ключе)</w:t>
            </w:r>
          </w:p>
        </w:tc>
        <w:tc>
          <w:tcPr>
            <w:tcW w:w="7512" w:type="dxa"/>
            <w:tcBorders>
              <w:top w:val="single" w:sz="6"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Импровизация в заданной тональности</w:t>
            </w:r>
          </w:p>
        </w:tc>
      </w:tr>
      <w:tr w:rsidR="00843475" w:rsidRPr="00690FDB" w:rsidTr="00AB45F2">
        <w:trPr>
          <w:trHeight w:val="1618"/>
        </w:trPr>
        <w:tc>
          <w:tcPr>
            <w:tcW w:w="1440" w:type="dxa"/>
            <w:tcBorders>
              <w:top w:val="single" w:sz="4" w:space="0" w:color="231F20"/>
              <w:left w:val="single" w:sz="6"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 1—3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Интервалы</w:t>
            </w:r>
          </w:p>
        </w:tc>
        <w:tc>
          <w:tcPr>
            <w:tcW w:w="3828" w:type="dxa"/>
            <w:tcBorders>
              <w:top w:val="single" w:sz="4"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Понятие музыкального интервала. Тон, полутон. Консонансы: терция, кварта, квинта, секста, октава. Диссонансы: секунда, септима</w:t>
            </w:r>
          </w:p>
        </w:tc>
        <w:tc>
          <w:tcPr>
            <w:tcW w:w="7512" w:type="dxa"/>
            <w:tcBorders>
              <w:top w:val="single" w:sz="6" w:space="0" w:color="231F20"/>
              <w:left w:val="single" w:sz="4" w:space="0" w:color="231F20"/>
              <w:bottom w:val="single" w:sz="6" w:space="0" w:color="231F20"/>
              <w:right w:val="single" w:sz="4" w:space="0" w:color="231F20"/>
            </w:tcBorders>
            <w:hideMark/>
          </w:tcPr>
          <w:p w:rsidR="00AB45F2"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r w:rsidR="00AB45F2" w:rsidRPr="00690FDB">
              <w:rPr>
                <w:rFonts w:ascii="Times New Roman" w:hAnsi="Times New Roman" w:cs="Times New Roman"/>
                <w:color w:val="000000" w:themeColor="text1"/>
                <w:sz w:val="20"/>
                <w:szCs w:val="20"/>
                <w:lang w:val="ru-RU"/>
              </w:rPr>
              <w:t xml:space="preserve"> </w:t>
            </w:r>
          </w:p>
          <w:p w:rsidR="00AB45F2" w:rsidRPr="00690FDB" w:rsidRDefault="00AB45F2"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попевок и песен с ярко выраженной характерной интерваликой в мелодическом движении. Элементы двухголосия.</w:t>
            </w:r>
          </w:p>
          <w:p w:rsidR="00AB45F2" w:rsidRPr="00690FDB" w:rsidRDefault="00AB45F2"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843475" w:rsidRPr="00690FDB" w:rsidRDefault="00AB45F2"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Досочинение к простой мелодии подголоска, повторяющего основной голос в терцию, октаву.</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Сочинение аккомпанемента на основе движения квинтами, октавами</w:t>
            </w:r>
          </w:p>
        </w:tc>
      </w:tr>
      <w:tr w:rsidR="00843475" w:rsidRPr="00690FDB" w:rsidTr="009F77A8">
        <w:trPr>
          <w:trHeight w:val="1544"/>
        </w:trPr>
        <w:tc>
          <w:tcPr>
            <w:tcW w:w="1440" w:type="dxa"/>
            <w:tcBorders>
              <w:top w:val="single" w:sz="4" w:space="0" w:color="231F20"/>
              <w:left w:val="single" w:sz="6" w:space="0" w:color="231F20"/>
              <w:bottom w:val="single" w:sz="4"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У)</w:t>
            </w:r>
          </w:p>
          <w:p w:rsidR="00843475" w:rsidRPr="00690FDB" w:rsidRDefault="00843475"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Гармония</w:t>
            </w:r>
          </w:p>
        </w:tc>
        <w:tc>
          <w:tcPr>
            <w:tcW w:w="3828" w:type="dxa"/>
            <w:tcBorders>
              <w:top w:val="single" w:sz="4" w:space="0" w:color="231F20"/>
              <w:left w:val="single" w:sz="4" w:space="0" w:color="231F20"/>
              <w:bottom w:val="single" w:sz="4" w:space="0" w:color="231F20"/>
              <w:right w:val="single" w:sz="4" w:space="0" w:color="231F20"/>
            </w:tcBorders>
            <w:hideMark/>
          </w:tcPr>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Аккорд. Трезвучие мажорное и минорное. Понятие фактуры. Фактуры аккомпанемента</w:t>
            </w:r>
          </w:p>
          <w:p w:rsidR="00843475" w:rsidRPr="00690FDB" w:rsidRDefault="00843475"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басаккорд, аккордовая, арпеджио</w:t>
            </w:r>
          </w:p>
        </w:tc>
        <w:tc>
          <w:tcPr>
            <w:tcW w:w="7512" w:type="dxa"/>
            <w:tcBorders>
              <w:top w:val="single" w:sz="4" w:space="0" w:color="231F20"/>
              <w:left w:val="single" w:sz="4" w:space="0" w:color="231F20"/>
              <w:bottom w:val="single" w:sz="6" w:space="0" w:color="231F20"/>
              <w:right w:val="single" w:sz="4" w:space="0" w:color="231F20"/>
            </w:tcBorders>
            <w:hideMark/>
          </w:tcPr>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Различение на слух интервалов и аккордов. Различение на слух мажорных и минорных аккордов.</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Разучивание, исполнение попевок и песен с мелодическим движением по звукам аккордов. Вокальные упражнения</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с элементами трёхголосия.</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типа фактуры аккомпанемента исполняемых песен, прослушанных инструментальных произведений.</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843475" w:rsidRPr="00690FDB" w:rsidRDefault="00843475"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Сочинение аккордового аккомпанемента к мелодии песни</w:t>
            </w:r>
          </w:p>
        </w:tc>
      </w:tr>
      <w:tr w:rsidR="004C417A" w:rsidRPr="00690FDB" w:rsidTr="00AB45F2">
        <w:trPr>
          <w:trHeight w:val="1791"/>
        </w:trPr>
        <w:tc>
          <w:tcPr>
            <w:tcW w:w="1440" w:type="dxa"/>
            <w:tcBorders>
              <w:top w:val="single" w:sz="4" w:space="0" w:color="231F20"/>
              <w:left w:val="single" w:sz="6"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w:t>
            </w:r>
          </w:p>
          <w:p w:rsidR="004C417A" w:rsidRPr="00690FDB" w:rsidRDefault="004C417A" w:rsidP="00AA4DD4">
            <w:pPr>
              <w:pStyle w:val="TableParagraph"/>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842" w:type="dxa"/>
            <w:tcBorders>
              <w:top w:val="single" w:sz="4" w:space="0" w:color="231F20"/>
              <w:left w:val="single" w:sz="4" w:space="0" w:color="231F20"/>
              <w:right w:val="single" w:sz="4" w:space="0" w:color="231F20"/>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Музыкальная форма</w:t>
            </w:r>
          </w:p>
        </w:tc>
        <w:tc>
          <w:tcPr>
            <w:tcW w:w="3828" w:type="dxa"/>
            <w:tcBorders>
              <w:top w:val="single" w:sz="4" w:space="0" w:color="231F20"/>
              <w:left w:val="single" w:sz="4" w:space="0" w:color="231F20"/>
              <w:right w:val="single" w:sz="4" w:space="0" w:color="231F20"/>
            </w:tcBorders>
            <w:hideMark/>
          </w:tcPr>
          <w:p w:rsidR="004C417A" w:rsidRPr="00690FDB" w:rsidRDefault="004C417A"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7512" w:type="dxa"/>
            <w:tcBorders>
              <w:top w:val="single" w:sz="6" w:space="0" w:color="231F20"/>
              <w:left w:val="single" w:sz="4" w:space="0" w:color="231F20"/>
              <w:right w:val="single" w:sz="4" w:space="0" w:color="231F20"/>
            </w:tcBorders>
            <w:hideMark/>
          </w:tcPr>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песен, написанных в двухчастной или трёхчастной форме.</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Коллективная импровизация в форме рондо, трёхчастной репризной форме.</w:t>
            </w:r>
          </w:p>
          <w:p w:rsidR="004C417A" w:rsidRPr="00690FDB" w:rsidRDefault="004C417A" w:rsidP="00AA4DD4">
            <w:pPr>
              <w:pStyle w:val="TableParagraph"/>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Создание художественных композиций (рисунок, аппликация и др.) по законам музыкальной формы</w:t>
            </w:r>
          </w:p>
        </w:tc>
      </w:tr>
    </w:tbl>
    <w:p w:rsidR="00843475" w:rsidRPr="00690FDB" w:rsidRDefault="00843475" w:rsidP="00AA4DD4">
      <w:pPr>
        <w:tabs>
          <w:tab w:val="left" w:pos="709"/>
        </w:tabs>
        <w:spacing w:after="0" w:line="240" w:lineRule="auto"/>
        <w:jc w:val="both"/>
        <w:rPr>
          <w:rFonts w:ascii="Times New Roman" w:hAnsi="Times New Roman" w:cs="Times New Roman"/>
          <w:b/>
          <w:color w:val="000000" w:themeColor="text1"/>
          <w:sz w:val="24"/>
          <w:szCs w:val="24"/>
        </w:rPr>
      </w:pPr>
    </w:p>
    <w:p w:rsidR="003065A2" w:rsidRPr="00690FDB" w:rsidRDefault="003065A2" w:rsidP="00AA4DD4">
      <w:pPr>
        <w:tabs>
          <w:tab w:val="left" w:pos="709"/>
        </w:tabs>
        <w:spacing w:after="0" w:line="240" w:lineRule="auto"/>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2 «Народная музыка России»</w:t>
      </w:r>
    </w:p>
    <w:p w:rsidR="003065A2" w:rsidRPr="00690FDB" w:rsidRDefault="003065A2" w:rsidP="00AA4DD4">
      <w:pPr>
        <w:pStyle w:val="a7"/>
        <w:tabs>
          <w:tab w:val="left" w:pos="709"/>
        </w:tabs>
        <w:ind w:left="0" w:right="0" w:firstLine="0"/>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Данный</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модуль</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является</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одним</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из</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наиболее</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значимых.</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Цели</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воспитания</w:t>
      </w:r>
      <w:r w:rsidRPr="00690FDB">
        <w:rPr>
          <w:rFonts w:ascii="Times New Roman" w:hAnsi="Times New Roman" w:cs="Times New Roman"/>
          <w:color w:val="000000" w:themeColor="text1"/>
          <w:spacing w:val="-62"/>
          <w:sz w:val="24"/>
          <w:szCs w:val="24"/>
          <w:lang w:val="ru-RU"/>
        </w:rPr>
        <w:t xml:space="preserve"> </w:t>
      </w:r>
      <w:r w:rsidRPr="00690FDB">
        <w:rPr>
          <w:rFonts w:ascii="Times New Roman" w:hAnsi="Times New Roman" w:cs="Times New Roman"/>
          <w:color w:val="000000" w:themeColor="text1"/>
          <w:sz w:val="24"/>
          <w:szCs w:val="24"/>
          <w:lang w:val="ru-RU"/>
        </w:rPr>
        <w:t>национальной</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и</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гражданской</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идентичности,</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а</w:t>
      </w:r>
      <w:r w:rsidRPr="00690FDB">
        <w:rPr>
          <w:rFonts w:ascii="Times New Roman" w:hAnsi="Times New Roman" w:cs="Times New Roman"/>
          <w:color w:val="000000" w:themeColor="text1"/>
          <w:spacing w:val="-7"/>
          <w:sz w:val="24"/>
          <w:szCs w:val="24"/>
          <w:lang w:val="ru-RU"/>
        </w:rPr>
        <w:t xml:space="preserve"> </w:t>
      </w:r>
      <w:r w:rsidRPr="00690FDB">
        <w:rPr>
          <w:rFonts w:ascii="Times New Roman" w:hAnsi="Times New Roman" w:cs="Times New Roman"/>
          <w:color w:val="000000" w:themeColor="text1"/>
          <w:sz w:val="24"/>
          <w:szCs w:val="24"/>
          <w:lang w:val="ru-RU"/>
        </w:rPr>
        <w:t>также</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принцип</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«вхождения</w:t>
      </w:r>
      <w:r w:rsidRPr="00690FDB">
        <w:rPr>
          <w:rFonts w:ascii="Times New Roman" w:hAnsi="Times New Roman" w:cs="Times New Roman"/>
          <w:color w:val="000000" w:themeColor="text1"/>
          <w:spacing w:val="-61"/>
          <w:sz w:val="24"/>
          <w:szCs w:val="24"/>
          <w:lang w:val="ru-RU"/>
        </w:rPr>
        <w:t xml:space="preserve"> </w:t>
      </w:r>
      <w:r w:rsidRPr="00690FDB">
        <w:rPr>
          <w:rFonts w:ascii="Times New Roman" w:hAnsi="Times New Roman" w:cs="Times New Roman"/>
          <w:color w:val="000000" w:themeColor="text1"/>
          <w:sz w:val="24"/>
          <w:szCs w:val="24"/>
          <w:lang w:val="ru-RU"/>
        </w:rPr>
        <w:t>в</w:t>
      </w:r>
      <w:r w:rsidRPr="00690FDB">
        <w:rPr>
          <w:rFonts w:ascii="Times New Roman" w:hAnsi="Times New Roman" w:cs="Times New Roman"/>
          <w:color w:val="000000" w:themeColor="text1"/>
          <w:spacing w:val="-13"/>
          <w:sz w:val="24"/>
          <w:szCs w:val="24"/>
          <w:lang w:val="ru-RU"/>
        </w:rPr>
        <w:t xml:space="preserve"> </w:t>
      </w:r>
      <w:r w:rsidRPr="00690FDB">
        <w:rPr>
          <w:rFonts w:ascii="Times New Roman" w:hAnsi="Times New Roman" w:cs="Times New Roman"/>
          <w:color w:val="000000" w:themeColor="text1"/>
          <w:sz w:val="24"/>
          <w:szCs w:val="24"/>
          <w:lang w:val="ru-RU"/>
        </w:rPr>
        <w:t>музыку</w:t>
      </w:r>
      <w:r w:rsidRPr="00690FDB">
        <w:rPr>
          <w:rFonts w:ascii="Times New Roman" w:hAnsi="Times New Roman" w:cs="Times New Roman"/>
          <w:color w:val="000000" w:themeColor="text1"/>
          <w:spacing w:val="-12"/>
          <w:sz w:val="24"/>
          <w:szCs w:val="24"/>
          <w:lang w:val="ru-RU"/>
        </w:rPr>
        <w:t xml:space="preserve"> </w:t>
      </w:r>
      <w:r w:rsidRPr="00690FDB">
        <w:rPr>
          <w:rFonts w:ascii="Times New Roman" w:hAnsi="Times New Roman" w:cs="Times New Roman"/>
          <w:color w:val="000000" w:themeColor="text1"/>
          <w:sz w:val="24"/>
          <w:szCs w:val="24"/>
          <w:lang w:val="ru-RU"/>
        </w:rPr>
        <w:t>от</w:t>
      </w:r>
      <w:r w:rsidRPr="00690FDB">
        <w:rPr>
          <w:rFonts w:ascii="Times New Roman" w:hAnsi="Times New Roman" w:cs="Times New Roman"/>
          <w:color w:val="000000" w:themeColor="text1"/>
          <w:spacing w:val="-12"/>
          <w:sz w:val="24"/>
          <w:szCs w:val="24"/>
          <w:lang w:val="ru-RU"/>
        </w:rPr>
        <w:t xml:space="preserve"> </w:t>
      </w:r>
      <w:r w:rsidRPr="00690FDB">
        <w:rPr>
          <w:rFonts w:ascii="Times New Roman" w:hAnsi="Times New Roman" w:cs="Times New Roman"/>
          <w:color w:val="000000" w:themeColor="text1"/>
          <w:sz w:val="24"/>
          <w:szCs w:val="24"/>
          <w:lang w:val="ru-RU"/>
        </w:rPr>
        <w:t>родного</w:t>
      </w:r>
      <w:r w:rsidRPr="00690FDB">
        <w:rPr>
          <w:rFonts w:ascii="Times New Roman" w:hAnsi="Times New Roman" w:cs="Times New Roman"/>
          <w:color w:val="000000" w:themeColor="text1"/>
          <w:spacing w:val="-12"/>
          <w:sz w:val="24"/>
          <w:szCs w:val="24"/>
          <w:lang w:val="ru-RU"/>
        </w:rPr>
        <w:t xml:space="preserve"> </w:t>
      </w:r>
      <w:r w:rsidRPr="00690FDB">
        <w:rPr>
          <w:rFonts w:ascii="Times New Roman" w:hAnsi="Times New Roman" w:cs="Times New Roman"/>
          <w:color w:val="000000" w:themeColor="text1"/>
          <w:sz w:val="24"/>
          <w:szCs w:val="24"/>
          <w:lang w:val="ru-RU"/>
        </w:rPr>
        <w:t>порога»</w:t>
      </w:r>
      <w:r w:rsidRPr="00690FDB">
        <w:rPr>
          <w:rFonts w:ascii="Times New Roman" w:hAnsi="Times New Roman" w:cs="Times New Roman"/>
          <w:color w:val="000000" w:themeColor="text1"/>
          <w:spacing w:val="-12"/>
          <w:sz w:val="24"/>
          <w:szCs w:val="24"/>
          <w:lang w:val="ru-RU"/>
        </w:rPr>
        <w:t xml:space="preserve"> </w:t>
      </w:r>
      <w:r w:rsidRPr="00690FDB">
        <w:rPr>
          <w:rFonts w:ascii="Times New Roman" w:hAnsi="Times New Roman" w:cs="Times New Roman"/>
          <w:color w:val="000000" w:themeColor="text1"/>
          <w:sz w:val="24"/>
          <w:szCs w:val="24"/>
          <w:lang w:val="ru-RU"/>
        </w:rPr>
        <w:t>предполагают,</w:t>
      </w:r>
      <w:r w:rsidRPr="00690FDB">
        <w:rPr>
          <w:rFonts w:ascii="Times New Roman" w:hAnsi="Times New Roman" w:cs="Times New Roman"/>
          <w:color w:val="000000" w:themeColor="text1"/>
          <w:spacing w:val="-12"/>
          <w:sz w:val="24"/>
          <w:szCs w:val="24"/>
          <w:lang w:val="ru-RU"/>
        </w:rPr>
        <w:t xml:space="preserve"> </w:t>
      </w:r>
      <w:r w:rsidRPr="00690FDB">
        <w:rPr>
          <w:rFonts w:ascii="Times New Roman" w:hAnsi="Times New Roman" w:cs="Times New Roman"/>
          <w:color w:val="000000" w:themeColor="text1"/>
          <w:sz w:val="24"/>
          <w:szCs w:val="24"/>
          <w:lang w:val="ru-RU"/>
        </w:rPr>
        <w:t>что</w:t>
      </w:r>
      <w:r w:rsidRPr="00690FDB">
        <w:rPr>
          <w:rFonts w:ascii="Times New Roman" w:hAnsi="Times New Roman" w:cs="Times New Roman"/>
          <w:color w:val="000000" w:themeColor="text1"/>
          <w:spacing w:val="-13"/>
          <w:sz w:val="24"/>
          <w:szCs w:val="24"/>
          <w:lang w:val="ru-RU"/>
        </w:rPr>
        <w:t xml:space="preserve"> </w:t>
      </w:r>
      <w:r w:rsidRPr="00690FDB">
        <w:rPr>
          <w:rFonts w:ascii="Times New Roman" w:hAnsi="Times New Roman" w:cs="Times New Roman"/>
          <w:color w:val="000000" w:themeColor="text1"/>
          <w:sz w:val="24"/>
          <w:szCs w:val="24"/>
          <w:lang w:val="ru-RU"/>
        </w:rPr>
        <w:t>отправной</w:t>
      </w:r>
      <w:r w:rsidRPr="00690FDB">
        <w:rPr>
          <w:rFonts w:ascii="Times New Roman" w:hAnsi="Times New Roman" w:cs="Times New Roman"/>
          <w:color w:val="000000" w:themeColor="text1"/>
          <w:spacing w:val="-12"/>
          <w:sz w:val="24"/>
          <w:szCs w:val="24"/>
          <w:lang w:val="ru-RU"/>
        </w:rPr>
        <w:t xml:space="preserve"> </w:t>
      </w:r>
      <w:r w:rsidRPr="00690FDB">
        <w:rPr>
          <w:rFonts w:ascii="Times New Roman" w:hAnsi="Times New Roman" w:cs="Times New Roman"/>
          <w:color w:val="000000" w:themeColor="text1"/>
          <w:sz w:val="24"/>
          <w:szCs w:val="24"/>
          <w:lang w:val="ru-RU"/>
        </w:rPr>
        <w:t>точкой</w:t>
      </w:r>
      <w:r w:rsidRPr="00690FDB">
        <w:rPr>
          <w:rFonts w:ascii="Times New Roman" w:hAnsi="Times New Roman" w:cs="Times New Roman"/>
          <w:color w:val="000000" w:themeColor="text1"/>
          <w:spacing w:val="-12"/>
          <w:sz w:val="24"/>
          <w:szCs w:val="24"/>
          <w:lang w:val="ru-RU"/>
        </w:rPr>
        <w:t xml:space="preserve"> </w:t>
      </w:r>
      <w:r w:rsidRPr="00690FDB">
        <w:rPr>
          <w:rFonts w:ascii="Times New Roman" w:hAnsi="Times New Roman" w:cs="Times New Roman"/>
          <w:color w:val="000000" w:themeColor="text1"/>
          <w:sz w:val="24"/>
          <w:szCs w:val="24"/>
          <w:lang w:val="ru-RU"/>
        </w:rPr>
        <w:t>для</w:t>
      </w:r>
      <w:r w:rsidRPr="00690FDB">
        <w:rPr>
          <w:rFonts w:ascii="Times New Roman" w:hAnsi="Times New Roman" w:cs="Times New Roman"/>
          <w:color w:val="000000" w:themeColor="text1"/>
          <w:spacing w:val="-12"/>
          <w:sz w:val="24"/>
          <w:szCs w:val="24"/>
          <w:lang w:val="ru-RU"/>
        </w:rPr>
        <w:t xml:space="preserve"> </w:t>
      </w:r>
      <w:r w:rsidRPr="00690FDB">
        <w:rPr>
          <w:rFonts w:ascii="Times New Roman" w:hAnsi="Times New Roman" w:cs="Times New Roman"/>
          <w:color w:val="000000" w:themeColor="text1"/>
          <w:sz w:val="24"/>
          <w:szCs w:val="24"/>
          <w:lang w:val="ru-RU"/>
        </w:rPr>
        <w:t>освоения всего богатства и разнообразия музыки должна быть музыкальная</w:t>
      </w:r>
      <w:r w:rsidRPr="00690FDB">
        <w:rPr>
          <w:rFonts w:ascii="Times New Roman" w:hAnsi="Times New Roman" w:cs="Times New Roman"/>
          <w:color w:val="000000" w:themeColor="text1"/>
          <w:spacing w:val="1"/>
          <w:sz w:val="24"/>
          <w:szCs w:val="24"/>
          <w:lang w:val="ru-RU"/>
        </w:rPr>
        <w:t xml:space="preserve"> </w:t>
      </w:r>
      <w:r w:rsidRPr="00690FDB">
        <w:rPr>
          <w:rFonts w:ascii="Times New Roman" w:hAnsi="Times New Roman" w:cs="Times New Roman"/>
          <w:color w:val="000000" w:themeColor="text1"/>
          <w:sz w:val="24"/>
          <w:szCs w:val="24"/>
          <w:lang w:val="ru-RU"/>
        </w:rPr>
        <w:t>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w:t>
      </w:r>
      <w:r w:rsidRPr="00690FDB">
        <w:rPr>
          <w:rFonts w:ascii="Times New Roman" w:hAnsi="Times New Roman" w:cs="Times New Roman"/>
          <w:color w:val="000000" w:themeColor="text1"/>
          <w:spacing w:val="1"/>
          <w:sz w:val="24"/>
          <w:szCs w:val="24"/>
          <w:lang w:val="ru-RU"/>
        </w:rPr>
        <w:t xml:space="preserve"> </w:t>
      </w:r>
      <w:r w:rsidRPr="00690FDB">
        <w:rPr>
          <w:rFonts w:ascii="Times New Roman" w:hAnsi="Times New Roman" w:cs="Times New Roman"/>
          <w:color w:val="000000" w:themeColor="text1"/>
          <w:sz w:val="24"/>
          <w:szCs w:val="24"/>
          <w:lang w:val="ru-RU"/>
        </w:rPr>
        <w:t>фольклора, календарных обрядов и праздников. Особое внимание необходимо уделить подлинному, аутентичному звучанию народной музыки, научить</w:t>
      </w:r>
      <w:r w:rsidRPr="00690FDB">
        <w:rPr>
          <w:rFonts w:ascii="Times New Roman" w:hAnsi="Times New Roman" w:cs="Times New Roman"/>
          <w:color w:val="000000" w:themeColor="text1"/>
          <w:spacing w:val="1"/>
          <w:sz w:val="24"/>
          <w:szCs w:val="24"/>
          <w:lang w:val="ru-RU"/>
        </w:rPr>
        <w:t xml:space="preserve"> </w:t>
      </w:r>
      <w:r w:rsidRPr="00690FDB">
        <w:rPr>
          <w:rFonts w:ascii="Times New Roman" w:hAnsi="Times New Roman" w:cs="Times New Roman"/>
          <w:color w:val="000000" w:themeColor="text1"/>
          <w:sz w:val="24"/>
          <w:szCs w:val="24"/>
          <w:lang w:val="ru-RU"/>
        </w:rPr>
        <w:t>детей</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отличать</w:t>
      </w:r>
      <w:r w:rsidRPr="00690FDB">
        <w:rPr>
          <w:rFonts w:ascii="Times New Roman" w:hAnsi="Times New Roman" w:cs="Times New Roman"/>
          <w:color w:val="000000" w:themeColor="text1"/>
          <w:spacing w:val="-3"/>
          <w:sz w:val="24"/>
          <w:szCs w:val="24"/>
          <w:lang w:val="ru-RU"/>
        </w:rPr>
        <w:t xml:space="preserve"> </w:t>
      </w:r>
      <w:r w:rsidRPr="00690FDB">
        <w:rPr>
          <w:rFonts w:ascii="Times New Roman" w:hAnsi="Times New Roman" w:cs="Times New Roman"/>
          <w:color w:val="000000" w:themeColor="text1"/>
          <w:sz w:val="24"/>
          <w:szCs w:val="24"/>
          <w:lang w:val="ru-RU"/>
        </w:rPr>
        <w:t>настоящую</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народную</w:t>
      </w:r>
      <w:r w:rsidRPr="00690FDB">
        <w:rPr>
          <w:rFonts w:ascii="Times New Roman" w:hAnsi="Times New Roman" w:cs="Times New Roman"/>
          <w:color w:val="000000" w:themeColor="text1"/>
          <w:spacing w:val="-3"/>
          <w:sz w:val="24"/>
          <w:szCs w:val="24"/>
          <w:lang w:val="ru-RU"/>
        </w:rPr>
        <w:t xml:space="preserve"> </w:t>
      </w:r>
      <w:r w:rsidRPr="00690FDB">
        <w:rPr>
          <w:rFonts w:ascii="Times New Roman" w:hAnsi="Times New Roman" w:cs="Times New Roman"/>
          <w:color w:val="000000" w:themeColor="text1"/>
          <w:sz w:val="24"/>
          <w:szCs w:val="24"/>
          <w:lang w:val="ru-RU"/>
        </w:rPr>
        <w:t>музыку</w:t>
      </w:r>
      <w:r w:rsidRPr="00690FDB">
        <w:rPr>
          <w:rFonts w:ascii="Times New Roman" w:hAnsi="Times New Roman" w:cs="Times New Roman"/>
          <w:color w:val="000000" w:themeColor="text1"/>
          <w:spacing w:val="-4"/>
          <w:sz w:val="24"/>
          <w:szCs w:val="24"/>
          <w:lang w:val="ru-RU"/>
        </w:rPr>
        <w:t xml:space="preserve"> </w:t>
      </w:r>
      <w:r w:rsidRPr="00690FDB">
        <w:rPr>
          <w:rFonts w:ascii="Times New Roman" w:hAnsi="Times New Roman" w:cs="Times New Roman"/>
          <w:color w:val="000000" w:themeColor="text1"/>
          <w:sz w:val="24"/>
          <w:szCs w:val="24"/>
          <w:lang w:val="ru-RU"/>
        </w:rPr>
        <w:t>от</w:t>
      </w:r>
      <w:r w:rsidRPr="00690FDB">
        <w:rPr>
          <w:rFonts w:ascii="Times New Roman" w:hAnsi="Times New Roman" w:cs="Times New Roman"/>
          <w:color w:val="000000" w:themeColor="text1"/>
          <w:spacing w:val="-3"/>
          <w:sz w:val="24"/>
          <w:szCs w:val="24"/>
          <w:lang w:val="ru-RU"/>
        </w:rPr>
        <w:t xml:space="preserve"> </w:t>
      </w:r>
      <w:r w:rsidRPr="00690FDB">
        <w:rPr>
          <w:rFonts w:ascii="Times New Roman" w:hAnsi="Times New Roman" w:cs="Times New Roman"/>
          <w:color w:val="000000" w:themeColor="text1"/>
          <w:sz w:val="24"/>
          <w:szCs w:val="24"/>
          <w:lang w:val="ru-RU"/>
        </w:rPr>
        <w:t>эстрадных</w:t>
      </w:r>
      <w:r w:rsidRPr="00690FDB">
        <w:rPr>
          <w:rFonts w:ascii="Times New Roman" w:hAnsi="Times New Roman" w:cs="Times New Roman"/>
          <w:color w:val="000000" w:themeColor="text1"/>
          <w:spacing w:val="-3"/>
          <w:sz w:val="24"/>
          <w:szCs w:val="24"/>
          <w:lang w:val="ru-RU"/>
        </w:rPr>
        <w:t xml:space="preserve"> </w:t>
      </w:r>
      <w:r w:rsidRPr="00690FDB">
        <w:rPr>
          <w:rFonts w:ascii="Times New Roman" w:hAnsi="Times New Roman" w:cs="Times New Roman"/>
          <w:color w:val="000000" w:themeColor="text1"/>
          <w:sz w:val="24"/>
          <w:szCs w:val="24"/>
          <w:lang w:val="ru-RU"/>
        </w:rPr>
        <w:t>шоу-программ,</w:t>
      </w:r>
      <w:r w:rsidRPr="00690FDB">
        <w:rPr>
          <w:rFonts w:ascii="Times New Roman" w:hAnsi="Times New Roman" w:cs="Times New Roman"/>
          <w:color w:val="000000" w:themeColor="text1"/>
          <w:spacing w:val="-62"/>
          <w:sz w:val="24"/>
          <w:szCs w:val="24"/>
          <w:lang w:val="ru-RU"/>
        </w:rPr>
        <w:t xml:space="preserve"> </w:t>
      </w:r>
      <w:r w:rsidRPr="00690FDB">
        <w:rPr>
          <w:rFonts w:ascii="Times New Roman" w:hAnsi="Times New Roman" w:cs="Times New Roman"/>
          <w:color w:val="000000" w:themeColor="text1"/>
          <w:sz w:val="24"/>
          <w:szCs w:val="24"/>
          <w:lang w:val="ru-RU"/>
        </w:rPr>
        <w:t>эксплуатирующих</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фольклорный</w:t>
      </w:r>
      <w:r w:rsidRPr="00690FDB">
        <w:rPr>
          <w:rFonts w:ascii="Times New Roman" w:hAnsi="Times New Roman" w:cs="Times New Roman"/>
          <w:color w:val="000000" w:themeColor="text1"/>
          <w:spacing w:val="8"/>
          <w:sz w:val="24"/>
          <w:szCs w:val="24"/>
          <w:lang w:val="ru-RU"/>
        </w:rPr>
        <w:t xml:space="preserve"> </w:t>
      </w:r>
      <w:r w:rsidRPr="00690FDB">
        <w:rPr>
          <w:rFonts w:ascii="Times New Roman" w:hAnsi="Times New Roman" w:cs="Times New Roman"/>
          <w:color w:val="000000" w:themeColor="text1"/>
          <w:sz w:val="24"/>
          <w:szCs w:val="24"/>
          <w:lang w:val="ru-RU"/>
        </w:rPr>
        <w:t>колорит.</w:t>
      </w:r>
    </w:p>
    <w:p w:rsidR="003065A2" w:rsidRPr="00690FDB" w:rsidRDefault="003065A2" w:rsidP="00AA4DD4">
      <w:pPr>
        <w:pStyle w:val="a7"/>
        <w:tabs>
          <w:tab w:val="left" w:pos="709"/>
        </w:tabs>
        <w:ind w:left="0" w:right="0" w:firstLine="0"/>
        <w:jc w:val="center"/>
        <w:rPr>
          <w:rFonts w:ascii="Times New Roman" w:hAnsi="Times New Roman" w:cs="Times New Roman"/>
          <w:color w:val="000000" w:themeColor="text1"/>
          <w:sz w:val="24"/>
          <w:szCs w:val="24"/>
          <w:lang w:val="ru-RU"/>
        </w:rPr>
      </w:pPr>
    </w:p>
    <w:tbl>
      <w:tblPr>
        <w:tblStyle w:val="TableNormal"/>
        <w:tblW w:w="14622"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0"/>
        <w:gridCol w:w="1842"/>
        <w:gridCol w:w="3828"/>
        <w:gridCol w:w="7512"/>
      </w:tblGrid>
      <w:tr w:rsidR="003065A2" w:rsidRPr="00690FDB" w:rsidTr="00AB45F2">
        <w:trPr>
          <w:trHeight w:val="748"/>
        </w:trPr>
        <w:tc>
          <w:tcPr>
            <w:tcW w:w="1440"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 блока, кол-во часов</w:t>
            </w:r>
          </w:p>
        </w:tc>
        <w:tc>
          <w:tcPr>
            <w:tcW w:w="1842" w:type="dxa"/>
            <w:tcBorders>
              <w:top w:val="single" w:sz="4" w:space="0" w:color="231F20"/>
              <w:left w:val="single" w:sz="4" w:space="0" w:color="231F20"/>
              <w:bottom w:val="single" w:sz="4" w:space="0" w:color="231F20"/>
              <w:right w:val="single" w:sz="4" w:space="0" w:color="231F20"/>
            </w:tcBorders>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p>
          <w:p w:rsidR="003065A2" w:rsidRPr="00690FDB" w:rsidRDefault="003065A2"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Тема</w:t>
            </w:r>
          </w:p>
        </w:tc>
        <w:tc>
          <w:tcPr>
            <w:tcW w:w="3828" w:type="dxa"/>
            <w:tcBorders>
              <w:top w:val="single" w:sz="4" w:space="0" w:color="231F20"/>
              <w:left w:val="single" w:sz="4" w:space="0" w:color="231F20"/>
              <w:bottom w:val="single" w:sz="4" w:space="0" w:color="231F20"/>
              <w:right w:val="single" w:sz="4" w:space="0" w:color="231F20"/>
            </w:tcBorders>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p>
          <w:p w:rsidR="003065A2" w:rsidRPr="00690FDB" w:rsidRDefault="003065A2"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Содержание</w:t>
            </w:r>
          </w:p>
        </w:tc>
        <w:tc>
          <w:tcPr>
            <w:tcW w:w="7512" w:type="dxa"/>
            <w:tcBorders>
              <w:top w:val="single" w:sz="6" w:space="0" w:color="231F20"/>
              <w:left w:val="single" w:sz="4" w:space="0" w:color="231F20"/>
              <w:bottom w:val="single" w:sz="6" w:space="0" w:color="231F20"/>
              <w:right w:val="single" w:sz="4" w:space="0" w:color="231F20"/>
            </w:tcBorders>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p>
          <w:p w:rsidR="003065A2" w:rsidRPr="00690FDB" w:rsidRDefault="003065A2" w:rsidP="00AA4DD4">
            <w:pPr>
              <w:pStyle w:val="TableParagraph"/>
              <w:tabs>
                <w:tab w:val="left" w:pos="709"/>
              </w:tabs>
              <w:jc w:val="center"/>
              <w:rPr>
                <w:rFonts w:ascii="Times New Roman" w:hAnsi="Times New Roman" w:cs="Times New Roman"/>
                <w:b/>
                <w:color w:val="000000" w:themeColor="text1"/>
                <w:sz w:val="20"/>
                <w:szCs w:val="20"/>
                <w:lang w:val="ru-RU"/>
              </w:rPr>
            </w:pPr>
            <w:r w:rsidRPr="00690FDB">
              <w:rPr>
                <w:rFonts w:ascii="Times New Roman" w:hAnsi="Times New Roman" w:cs="Times New Roman"/>
                <w:b/>
                <w:color w:val="000000" w:themeColor="text1"/>
                <w:sz w:val="24"/>
                <w:szCs w:val="20"/>
                <w:lang w:val="ru-RU"/>
              </w:rPr>
              <w:t>Виды деятельности обучающихся</w:t>
            </w:r>
          </w:p>
        </w:tc>
      </w:tr>
      <w:tr w:rsidR="003065A2" w:rsidRPr="00690FDB" w:rsidTr="00AB45F2">
        <w:trPr>
          <w:trHeight w:val="1260"/>
        </w:trPr>
        <w:tc>
          <w:tcPr>
            <w:tcW w:w="1440" w:type="dxa"/>
            <w:tcBorders>
              <w:top w:val="single" w:sz="4" w:space="0" w:color="231F20"/>
              <w:left w:val="single" w:sz="6"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 1—2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Край, в котором ты</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живёшь</w:t>
            </w:r>
          </w:p>
        </w:tc>
        <w:tc>
          <w:tcPr>
            <w:tcW w:w="3828" w:type="dxa"/>
            <w:tcBorders>
              <w:top w:val="single" w:sz="4"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традиции малой Родины. Песни, обряды, музыкальные инструменты</w:t>
            </w:r>
          </w:p>
        </w:tc>
        <w:tc>
          <w:tcPr>
            <w:tcW w:w="7512" w:type="dxa"/>
            <w:tcBorders>
              <w:top w:val="single" w:sz="6"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Диалог с учителем о музыкальных традициях своего родного края.</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Просмотр видеофильма о культуре родного края. Посещение краеведческого музея.</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Посещение этнографического спектакля, концерта</w:t>
            </w:r>
          </w:p>
        </w:tc>
      </w:tr>
      <w:tr w:rsidR="003065A2" w:rsidRPr="00690FDB" w:rsidTr="00AB45F2">
        <w:trPr>
          <w:trHeight w:val="1988"/>
        </w:trPr>
        <w:tc>
          <w:tcPr>
            <w:tcW w:w="1440" w:type="dxa"/>
            <w:tcBorders>
              <w:top w:val="single" w:sz="4" w:space="0" w:color="231F20"/>
              <w:left w:val="single" w:sz="6" w:space="0" w:color="231F20"/>
              <w:bottom w:val="single" w:sz="4" w:space="0" w:color="231F20"/>
              <w:right w:val="single" w:sz="6"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Б) 1—3 уч. часа</w:t>
            </w:r>
          </w:p>
        </w:tc>
        <w:tc>
          <w:tcPr>
            <w:tcW w:w="1842" w:type="dxa"/>
            <w:tcBorders>
              <w:top w:val="single" w:sz="4" w:space="0" w:color="231F20"/>
              <w:left w:val="single" w:sz="6"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Русский фольклор</w:t>
            </w:r>
          </w:p>
        </w:tc>
        <w:tc>
          <w:tcPr>
            <w:tcW w:w="3828"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Русские народные песни (трудовые, солдатские, хороводные и др.). Детский фольклор (игровые, заклички, потешки, считалки, прибаутки)</w:t>
            </w:r>
          </w:p>
        </w:tc>
        <w:tc>
          <w:tcPr>
            <w:tcW w:w="7512" w:type="dxa"/>
            <w:tcBorders>
              <w:top w:val="single" w:sz="4"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русских народных песен разных жанров.</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Участие в коллективной традиционной музыкальной игре</w:t>
            </w:r>
            <w:r w:rsidRPr="00690FDB">
              <w:rPr>
                <w:rStyle w:val="af"/>
                <w:rFonts w:ascii="Times New Roman" w:hAnsi="Times New Roman" w:cs="Times New Roman"/>
                <w:color w:val="000000" w:themeColor="text1"/>
                <w:sz w:val="20"/>
                <w:szCs w:val="20"/>
                <w:lang w:val="ru-RU"/>
              </w:rPr>
              <w:footnoteReference w:id="7"/>
            </w:r>
            <w:r w:rsidRPr="00690FDB">
              <w:rPr>
                <w:rFonts w:ascii="Times New Roman" w:hAnsi="Times New Roman" w:cs="Times New Roman"/>
                <w:color w:val="000000" w:themeColor="text1"/>
                <w:sz w:val="20"/>
                <w:szCs w:val="20"/>
                <w:lang w:val="ru-RU"/>
              </w:rPr>
              <w:t>.</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Сочинение мелодий, вокальная импровизация на основе текстов игрового детского фольклора.</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Ритмическая импровизация, сочинение аккомпанемента на ударных инструментах к изученным народным песням.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3065A2" w:rsidRPr="00690FDB" w:rsidTr="00AB45F2">
        <w:trPr>
          <w:trHeight w:val="2032"/>
        </w:trPr>
        <w:tc>
          <w:tcPr>
            <w:tcW w:w="1440" w:type="dxa"/>
            <w:tcBorders>
              <w:top w:val="single" w:sz="4" w:space="0" w:color="231F20"/>
              <w:left w:val="single" w:sz="6" w:space="0" w:color="231F20"/>
              <w:bottom w:val="single" w:sz="6" w:space="0" w:color="231F20"/>
              <w:right w:val="single" w:sz="6"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 1—3 уч. часа</w:t>
            </w:r>
          </w:p>
        </w:tc>
        <w:tc>
          <w:tcPr>
            <w:tcW w:w="1842" w:type="dxa"/>
            <w:tcBorders>
              <w:top w:val="single" w:sz="4" w:space="0" w:color="231F20"/>
              <w:left w:val="single" w:sz="6"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Русские народные музыкальные инструменты</w:t>
            </w:r>
          </w:p>
        </w:tc>
        <w:tc>
          <w:tcPr>
            <w:tcW w:w="3828" w:type="dxa"/>
            <w:tcBorders>
              <w:top w:val="single" w:sz="4"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Народные музыкальные инструменты (балалайка, рожок, свирель, гусли, гармонь, ложки).</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Инструментальные наигрыши.</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Плясовые мелодии</w:t>
            </w:r>
          </w:p>
        </w:tc>
        <w:tc>
          <w:tcPr>
            <w:tcW w:w="7512" w:type="dxa"/>
            <w:tcBorders>
              <w:top w:val="single" w:sz="6"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внешним видом, особенностями исполнения и звучания русских народных инструментов.</w:t>
            </w:r>
          </w:p>
          <w:p w:rsidR="00AB45F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Двигательная игра — импровизация-подражание игре на музыкальных инструментах.</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r w:rsidR="009F77A8" w:rsidRPr="00690FDB">
              <w:rPr>
                <w:rFonts w:ascii="Times New Roman" w:hAnsi="Times New Roman" w:cs="Times New Roman"/>
                <w:color w:val="000000" w:themeColor="text1"/>
                <w:sz w:val="20"/>
                <w:szCs w:val="20"/>
                <w:lang w:val="ru-RU"/>
              </w:rPr>
              <w:t xml:space="preserve"> </w:t>
            </w:r>
            <w:r w:rsidR="00AB45F2" w:rsidRPr="00690FDB">
              <w:rPr>
                <w:rFonts w:ascii="Times New Roman" w:hAnsi="Times New Roman" w:cs="Times New Roman"/>
                <w:i/>
                <w:color w:val="000000" w:themeColor="text1"/>
                <w:sz w:val="20"/>
                <w:szCs w:val="20"/>
                <w:lang w:val="ru-RU"/>
              </w:rPr>
              <w:t xml:space="preserve"> На выбор или факультативно</w:t>
            </w:r>
            <w:r w:rsidR="00AB45F2" w:rsidRPr="00690FDB">
              <w:rPr>
                <w:rFonts w:ascii="Times New Roman" w:hAnsi="Times New Roman" w:cs="Times New Roman"/>
                <w:color w:val="000000" w:themeColor="text1"/>
                <w:sz w:val="20"/>
                <w:szCs w:val="20"/>
                <w:lang w:val="ru-RU"/>
              </w:rPr>
              <w:t>:</w:t>
            </w:r>
          </w:p>
          <w:p w:rsidR="00AB45F2" w:rsidRPr="00690FDB" w:rsidRDefault="00AB45F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Просмотр видеофильма о русских музыкальных инструментах.</w:t>
            </w:r>
          </w:p>
          <w:p w:rsidR="003065A2" w:rsidRPr="00690FDB" w:rsidRDefault="00AB45F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Посещение музыкального или краеведческого музея. Освоение простейших навыков игры на свирели, ложках</w:t>
            </w:r>
          </w:p>
        </w:tc>
      </w:tr>
      <w:tr w:rsidR="003065A2" w:rsidRPr="00690FDB" w:rsidTr="009F77A8">
        <w:trPr>
          <w:trHeight w:val="1544"/>
        </w:trPr>
        <w:tc>
          <w:tcPr>
            <w:tcW w:w="1440" w:type="dxa"/>
            <w:tcBorders>
              <w:top w:val="single" w:sz="4" w:space="0" w:color="231F20"/>
              <w:left w:val="single" w:sz="6" w:space="0" w:color="231F20"/>
              <w:bottom w:val="single" w:sz="4" w:space="0" w:color="231F20"/>
              <w:right w:val="single" w:sz="6"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842" w:type="dxa"/>
            <w:tcBorders>
              <w:top w:val="single" w:sz="4" w:space="0" w:color="231F20"/>
              <w:left w:val="single" w:sz="6"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Сказки, мифы и легенды</w:t>
            </w:r>
          </w:p>
        </w:tc>
        <w:tc>
          <w:tcPr>
            <w:tcW w:w="3828"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Народные сказители. Русские народные сказания, былины.</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Эпос народов России</w:t>
            </w:r>
            <w:r w:rsidRPr="00690FDB">
              <w:rPr>
                <w:rStyle w:val="af"/>
                <w:rFonts w:ascii="Times New Roman" w:hAnsi="Times New Roman" w:cs="Times New Roman"/>
                <w:color w:val="000000" w:themeColor="text1"/>
                <w:sz w:val="24"/>
                <w:szCs w:val="24"/>
                <w:lang w:val="ru-RU"/>
              </w:rPr>
              <w:footnoteReference w:id="8"/>
            </w:r>
            <w:r w:rsidRPr="00690FDB">
              <w:rPr>
                <w:rFonts w:ascii="Times New Roman" w:hAnsi="Times New Roman" w:cs="Times New Roman"/>
                <w:color w:val="000000" w:themeColor="text1"/>
                <w:sz w:val="24"/>
                <w:szCs w:val="24"/>
                <w:lang w:val="ru-RU"/>
              </w:rPr>
              <w:t>.</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Сказки и легенды о музыке</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 музыкантах</w:t>
            </w:r>
          </w:p>
        </w:tc>
        <w:tc>
          <w:tcPr>
            <w:tcW w:w="7512" w:type="dxa"/>
            <w:tcBorders>
              <w:top w:val="single" w:sz="4"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манерой сказывания нараспев. Слушание сказок, былин, эпических сказаний, рассказываемых нараспев.</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В инструментальной музыке определение на слух музыкальных интонаций речитативного характера.</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Создание иллюстраций к прослушанным музыкальным и литературным произведениям.</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Просмотр фильмов, мультфильмов, созданных на основе былин, сказаний.</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Речитативная импровизация — чтение нараспев фрагмента сказки, былины</w:t>
            </w:r>
          </w:p>
        </w:tc>
      </w:tr>
      <w:tr w:rsidR="003065A2" w:rsidRPr="00690FDB" w:rsidTr="009F77A8">
        <w:trPr>
          <w:trHeight w:val="410"/>
        </w:trPr>
        <w:tc>
          <w:tcPr>
            <w:tcW w:w="1440"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Жанры музыкального фольклора</w:t>
            </w:r>
          </w:p>
        </w:tc>
        <w:tc>
          <w:tcPr>
            <w:tcW w:w="3828"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Фольклорные жанры, общие для всех народов: лирические, трудовые, колыбельные песни, танцы</w:t>
            </w:r>
            <w:r w:rsidR="009F77A8" w:rsidRPr="00690FDB">
              <w:rPr>
                <w:rFonts w:ascii="Times New Roman" w:hAnsi="Times New Roman" w:cs="Times New Roman"/>
                <w:color w:val="000000" w:themeColor="text1"/>
                <w:sz w:val="24"/>
                <w:szCs w:val="24"/>
                <w:lang w:val="ru-RU"/>
              </w:rPr>
              <w:t xml:space="preserve"> и пляски. Традиционные музыкальные инструменты</w:t>
            </w:r>
          </w:p>
        </w:tc>
        <w:tc>
          <w:tcPr>
            <w:tcW w:w="7512" w:type="dxa"/>
            <w:tcBorders>
              <w:top w:val="single" w:sz="6" w:space="0" w:color="231F20"/>
              <w:left w:val="single" w:sz="4" w:space="0" w:color="231F20"/>
              <w:bottom w:val="single" w:sz="6" w:space="0" w:color="231F20"/>
              <w:right w:val="single" w:sz="4" w:space="0" w:color="231F20"/>
            </w:tcBorders>
            <w:hideMark/>
          </w:tcPr>
          <w:p w:rsidR="009F77A8"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и др.), состава исполнителей.</w:t>
            </w:r>
            <w:r w:rsidR="009F77A8" w:rsidRPr="00690FDB">
              <w:rPr>
                <w:rFonts w:ascii="Times New Roman" w:hAnsi="Times New Roman" w:cs="Times New Roman"/>
                <w:color w:val="000000" w:themeColor="text1"/>
                <w:sz w:val="20"/>
                <w:szCs w:val="20"/>
                <w:lang w:val="ru-RU"/>
              </w:rPr>
              <w:t xml:space="preserve">  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Российской Федерации.  Импровизации, сочинение к ним ритмических аккомпанементов (звучащими жестами, на ударных инструментах). </w:t>
            </w:r>
            <w:r w:rsidR="009F77A8" w:rsidRPr="00690FDB">
              <w:rPr>
                <w:rFonts w:ascii="Times New Roman" w:hAnsi="Times New Roman" w:cs="Times New Roman"/>
                <w:i/>
                <w:color w:val="000000" w:themeColor="text1"/>
                <w:sz w:val="20"/>
                <w:szCs w:val="20"/>
                <w:lang w:val="ru-RU"/>
              </w:rPr>
              <w:t>На выбор или факультативно</w:t>
            </w:r>
            <w:r w:rsidR="009F77A8" w:rsidRPr="00690FDB">
              <w:rPr>
                <w:rFonts w:ascii="Times New Roman" w:hAnsi="Times New Roman" w:cs="Times New Roman"/>
                <w:color w:val="000000" w:themeColor="text1"/>
                <w:sz w:val="20"/>
                <w:szCs w:val="20"/>
                <w:lang w:val="ru-RU"/>
              </w:rPr>
              <w:t>: Исполнение на клавишных или духовых инструментах (см. выше) мелодий народных песен, прослеживание мелодии по нотной записи</w:t>
            </w:r>
          </w:p>
        </w:tc>
      </w:tr>
      <w:tr w:rsidR="003065A2" w:rsidRPr="00690FDB" w:rsidTr="009F77A8">
        <w:trPr>
          <w:trHeight w:val="1621"/>
        </w:trPr>
        <w:tc>
          <w:tcPr>
            <w:tcW w:w="1440" w:type="dxa"/>
            <w:tcBorders>
              <w:top w:val="single" w:sz="4" w:space="0" w:color="231F20"/>
              <w:left w:val="single" w:sz="6" w:space="0" w:color="231F20"/>
              <w:bottom w:val="single" w:sz="6" w:space="0" w:color="231F20"/>
              <w:right w:val="single" w:sz="6"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Е)</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842" w:type="dxa"/>
            <w:tcBorders>
              <w:top w:val="single" w:sz="4" w:space="0" w:color="231F20"/>
              <w:left w:val="single" w:sz="6"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Народные праздники</w:t>
            </w:r>
          </w:p>
        </w:tc>
        <w:tc>
          <w:tcPr>
            <w:tcW w:w="3828" w:type="dxa"/>
            <w:tcBorders>
              <w:top w:val="single" w:sz="4"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Обряды, игры, хороводы, праздничная символика —</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 примере одного или нескольких народных праздников</w:t>
            </w:r>
            <w:r w:rsidRPr="00690FDB">
              <w:rPr>
                <w:rStyle w:val="af"/>
                <w:rFonts w:ascii="Times New Roman" w:hAnsi="Times New Roman" w:cs="Times New Roman"/>
                <w:color w:val="000000" w:themeColor="text1"/>
                <w:sz w:val="24"/>
                <w:szCs w:val="24"/>
                <w:lang w:val="ru-RU"/>
              </w:rPr>
              <w:footnoteReference w:id="9"/>
            </w:r>
          </w:p>
        </w:tc>
        <w:tc>
          <w:tcPr>
            <w:tcW w:w="7512" w:type="dxa"/>
            <w:tcBorders>
              <w:top w:val="single" w:sz="6"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песен, реконструкция фрагмента обряда, участие в коллективной традиционной игре</w:t>
            </w:r>
            <w:r w:rsidRPr="00690FDB">
              <w:rPr>
                <w:rStyle w:val="af"/>
                <w:rFonts w:ascii="Times New Roman" w:hAnsi="Times New Roman" w:cs="Times New Roman"/>
                <w:color w:val="000000" w:themeColor="text1"/>
                <w:sz w:val="20"/>
                <w:szCs w:val="20"/>
                <w:lang w:val="ru-RU"/>
              </w:rPr>
              <w:footnoteReference w:id="10"/>
            </w:r>
            <w:r w:rsidRPr="00690FDB">
              <w:rPr>
                <w:rFonts w:ascii="Times New Roman" w:hAnsi="Times New Roman" w:cs="Times New Roman"/>
                <w:color w:val="000000" w:themeColor="text1"/>
                <w:sz w:val="20"/>
                <w:szCs w:val="20"/>
                <w:lang w:val="ru-RU"/>
              </w:rPr>
              <w:t>.</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Просмотр фильма/ мультфильма, рассказывающего о символике фольклорного праздника.</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Посещение театра, театрализованного представления. Участие в народных гуляньях на улицах родного города, посёлка</w:t>
            </w:r>
          </w:p>
        </w:tc>
      </w:tr>
      <w:tr w:rsidR="003065A2" w:rsidRPr="00690FDB" w:rsidTr="009F77A8">
        <w:trPr>
          <w:trHeight w:val="1019"/>
        </w:trPr>
        <w:tc>
          <w:tcPr>
            <w:tcW w:w="1440" w:type="dxa"/>
            <w:tcBorders>
              <w:top w:val="single" w:sz="4" w:space="0" w:color="231F20"/>
              <w:left w:val="single" w:sz="6"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842"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Первые артисты, народный театр</w:t>
            </w:r>
          </w:p>
        </w:tc>
        <w:tc>
          <w:tcPr>
            <w:tcW w:w="3828"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Скоморохи. Ярмарочный балаган. Вертеп</w:t>
            </w:r>
          </w:p>
        </w:tc>
        <w:tc>
          <w:tcPr>
            <w:tcW w:w="7512"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Чтение учебных, справочных текстов по теме. Диалог с учителем.</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скоморошин.</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Просмотр фильма/ мультфильма, фрагмента музыкального спектакля. Творческий проект — театрализованная постановка</w:t>
            </w:r>
          </w:p>
        </w:tc>
      </w:tr>
      <w:tr w:rsidR="003065A2" w:rsidRPr="00690FDB" w:rsidTr="009F77A8">
        <w:trPr>
          <w:trHeight w:val="1693"/>
        </w:trPr>
        <w:tc>
          <w:tcPr>
            <w:tcW w:w="1440" w:type="dxa"/>
            <w:tcBorders>
              <w:top w:val="single" w:sz="4" w:space="0" w:color="231F20"/>
              <w:left w:val="single" w:sz="6"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2—8 уч. часов</w:t>
            </w:r>
          </w:p>
        </w:tc>
        <w:tc>
          <w:tcPr>
            <w:tcW w:w="1842"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Фольклор народов России</w:t>
            </w:r>
          </w:p>
        </w:tc>
        <w:tc>
          <w:tcPr>
            <w:tcW w:w="3828"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традиции, особенности народной музыки республик Российской Федерации</w:t>
            </w:r>
            <w:r w:rsidRPr="00690FDB">
              <w:rPr>
                <w:rStyle w:val="af"/>
                <w:rFonts w:ascii="Times New Roman" w:hAnsi="Times New Roman" w:cs="Times New Roman"/>
                <w:color w:val="000000" w:themeColor="text1"/>
                <w:sz w:val="24"/>
                <w:szCs w:val="24"/>
                <w:lang w:val="ru-RU"/>
              </w:rPr>
              <w:footnoteReference w:id="11"/>
            </w:r>
            <w:r w:rsidRPr="00690FDB">
              <w:rPr>
                <w:rFonts w:ascii="Times New Roman" w:hAnsi="Times New Roman" w:cs="Times New Roman"/>
                <w:color w:val="000000" w:themeColor="text1"/>
                <w:sz w:val="24"/>
                <w:szCs w:val="24"/>
                <w:lang w:val="ru-RU"/>
              </w:rPr>
              <w:t>.</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Жанры, интонации, музыкальные инструменты, музыканты-исполнители</w:t>
            </w:r>
          </w:p>
        </w:tc>
        <w:tc>
          <w:tcPr>
            <w:tcW w:w="7512" w:type="dxa"/>
            <w:tcBorders>
              <w:top w:val="single" w:sz="4"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r w:rsidR="009F77A8"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Исполнение на клавишных или духовых инструментах мелодий народных песен, прослеживание мелодии по нотной записи.</w:t>
            </w:r>
            <w:r w:rsidR="009F77A8" w:rsidRPr="00690FDB">
              <w:rPr>
                <w:rFonts w:ascii="Times New Roman" w:hAnsi="Times New Roman" w:cs="Times New Roman"/>
                <w:color w:val="000000" w:themeColor="text1"/>
                <w:sz w:val="20"/>
                <w:szCs w:val="20"/>
                <w:lang w:val="ru-RU"/>
              </w:rPr>
              <w:t xml:space="preserve"> Творческие, исследовательские проекты, школьные фестивали, посвящённые музыкальному творчеству народов России</w:t>
            </w:r>
          </w:p>
        </w:tc>
      </w:tr>
      <w:tr w:rsidR="003065A2" w:rsidRPr="00690FDB" w:rsidTr="009F77A8">
        <w:trPr>
          <w:trHeight w:val="2678"/>
        </w:trPr>
        <w:tc>
          <w:tcPr>
            <w:tcW w:w="1440" w:type="dxa"/>
            <w:tcBorders>
              <w:top w:val="single" w:sz="4" w:space="0" w:color="231F20"/>
              <w:left w:val="single" w:sz="6" w:space="0" w:color="231F20"/>
              <w:bottom w:val="single" w:sz="4" w:space="0" w:color="231F20"/>
              <w:right w:val="single" w:sz="6"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2—8 уч. часов</w:t>
            </w:r>
          </w:p>
        </w:tc>
        <w:tc>
          <w:tcPr>
            <w:tcW w:w="1842" w:type="dxa"/>
            <w:tcBorders>
              <w:top w:val="single" w:sz="4" w:space="0" w:color="231F20"/>
              <w:left w:val="single" w:sz="6"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Фольклор в творчестве профессиональных музыкантов</w:t>
            </w:r>
          </w:p>
        </w:tc>
        <w:tc>
          <w:tcPr>
            <w:tcW w:w="3828" w:type="dxa"/>
            <w:tcBorders>
              <w:top w:val="single" w:sz="4" w:space="0" w:color="231F20"/>
              <w:left w:val="single" w:sz="4" w:space="0" w:color="231F20"/>
              <w:bottom w:val="single" w:sz="4"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Собиратели фольклора. Народные мелодии в обработке композиторов.</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Народные жанры, интонации</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как основа</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для композиторского творчества</w:t>
            </w:r>
          </w:p>
        </w:tc>
        <w:tc>
          <w:tcPr>
            <w:tcW w:w="7512" w:type="dxa"/>
            <w:tcBorders>
              <w:top w:val="single" w:sz="4" w:space="0" w:color="231F20"/>
              <w:left w:val="single" w:sz="4" w:space="0" w:color="231F20"/>
              <w:bottom w:val="single" w:sz="6" w:space="0" w:color="231F20"/>
              <w:right w:val="single" w:sz="4" w:space="0" w:color="231F20"/>
            </w:tcBorders>
            <w:hideMark/>
          </w:tcPr>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3065A2" w:rsidRPr="00690FDB" w:rsidRDefault="003065A2"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3065A2" w:rsidRPr="00690FDB" w:rsidRDefault="003065A2" w:rsidP="00AA4DD4">
      <w:pPr>
        <w:spacing w:after="0" w:line="240" w:lineRule="auto"/>
        <w:rPr>
          <w:rFonts w:ascii="Times New Roman" w:hAnsi="Times New Roman" w:cs="Times New Roman"/>
          <w:color w:val="000000" w:themeColor="text1"/>
          <w:sz w:val="24"/>
          <w:szCs w:val="24"/>
        </w:rPr>
        <w:sectPr w:rsidR="003065A2" w:rsidRPr="00690FDB" w:rsidSect="00AA4DD4">
          <w:footnotePr>
            <w:numRestart w:val="eachPage"/>
          </w:footnotePr>
          <w:pgSz w:w="16839" w:h="11907" w:orient="landscape" w:code="9"/>
          <w:pgMar w:top="720" w:right="720" w:bottom="720" w:left="720" w:header="0" w:footer="710" w:gutter="0"/>
          <w:cols w:space="720"/>
        </w:sectPr>
      </w:pPr>
    </w:p>
    <w:p w:rsidR="003065A2" w:rsidRPr="00690FDB" w:rsidRDefault="003065A2" w:rsidP="00AA4DD4">
      <w:pPr>
        <w:tabs>
          <w:tab w:val="left" w:pos="709"/>
        </w:tabs>
        <w:spacing w:after="0" w:line="240" w:lineRule="auto"/>
        <w:jc w:val="both"/>
        <w:rPr>
          <w:rFonts w:ascii="Times New Roman" w:eastAsia="Bookman Old Style" w:hAnsi="Times New Roman" w:cs="Times New Roman"/>
          <w:b/>
          <w:color w:val="000000" w:themeColor="text1"/>
          <w:sz w:val="24"/>
          <w:szCs w:val="24"/>
        </w:rPr>
      </w:pPr>
      <w:r w:rsidRPr="00690FDB">
        <w:rPr>
          <w:rFonts w:ascii="Times New Roman" w:hAnsi="Times New Roman" w:cs="Times New Roman"/>
          <w:b/>
          <w:color w:val="000000" w:themeColor="text1"/>
          <w:sz w:val="24"/>
          <w:szCs w:val="24"/>
        </w:rPr>
        <w:lastRenderedPageBreak/>
        <w:t>Модуль № 3 «Музыка народов мира»</w:t>
      </w:r>
    </w:p>
    <w:p w:rsidR="003065A2" w:rsidRPr="00690FDB" w:rsidRDefault="003065A2" w:rsidP="00AA4DD4">
      <w:pPr>
        <w:pStyle w:val="a7"/>
        <w:tabs>
          <w:tab w:val="left" w:pos="709"/>
        </w:tabs>
        <w:ind w:left="0" w:right="0" w:firstLine="0"/>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3065A2" w:rsidRPr="00690FDB" w:rsidRDefault="003065A2" w:rsidP="00AA4DD4">
      <w:pPr>
        <w:pStyle w:val="a7"/>
        <w:tabs>
          <w:tab w:val="left" w:pos="709"/>
        </w:tabs>
        <w:ind w:left="0" w:right="0" w:firstLine="0"/>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Style w:val="TableNormal"/>
        <w:tblW w:w="0"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2"/>
        <w:gridCol w:w="1842"/>
        <w:gridCol w:w="3828"/>
        <w:gridCol w:w="7512"/>
      </w:tblGrid>
      <w:tr w:rsidR="007F2DD7" w:rsidRPr="00690FDB" w:rsidTr="007F2DD7">
        <w:trPr>
          <w:trHeight w:val="748"/>
        </w:trPr>
        <w:tc>
          <w:tcPr>
            <w:tcW w:w="14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 блока, кол-во часов</w:t>
            </w:r>
          </w:p>
        </w:tc>
        <w:tc>
          <w:tcPr>
            <w:tcW w:w="1842"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Тема</w:t>
            </w:r>
          </w:p>
        </w:tc>
        <w:tc>
          <w:tcPr>
            <w:tcW w:w="3828" w:type="dxa"/>
            <w:tcBorders>
              <w:top w:val="single" w:sz="6" w:space="0" w:color="231F20"/>
              <w:left w:val="single" w:sz="4" w:space="0" w:color="231F20"/>
              <w:bottom w:val="single" w:sz="6"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Содержание</w:t>
            </w:r>
          </w:p>
        </w:tc>
        <w:tc>
          <w:tcPr>
            <w:tcW w:w="7512" w:type="dxa"/>
            <w:tcBorders>
              <w:top w:val="single" w:sz="6" w:space="0" w:color="231F20"/>
              <w:left w:val="single" w:sz="4" w:space="0" w:color="231F20"/>
              <w:bottom w:val="single" w:sz="6"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0"/>
                <w:szCs w:val="20"/>
                <w:lang w:val="ru-RU"/>
              </w:rPr>
            </w:pPr>
            <w:r w:rsidRPr="00690FDB">
              <w:rPr>
                <w:rFonts w:ascii="Times New Roman" w:hAnsi="Times New Roman" w:cs="Times New Roman"/>
                <w:b/>
                <w:color w:val="000000" w:themeColor="text1"/>
                <w:sz w:val="24"/>
                <w:szCs w:val="20"/>
                <w:lang w:val="ru-RU"/>
              </w:rPr>
              <w:t>Виды деятельности обучающихся</w:t>
            </w:r>
          </w:p>
        </w:tc>
      </w:tr>
      <w:tr w:rsidR="007F2DD7" w:rsidRPr="00690FDB" w:rsidTr="007F2DD7">
        <w:trPr>
          <w:trHeight w:val="989"/>
        </w:trPr>
        <w:tc>
          <w:tcPr>
            <w:tcW w:w="144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 уч. часов</w:t>
            </w:r>
          </w:p>
        </w:tc>
        <w:tc>
          <w:tcPr>
            <w:tcW w:w="18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наших соседей</w:t>
            </w:r>
          </w:p>
        </w:tc>
        <w:tc>
          <w:tcPr>
            <w:tcW w:w="3828"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Фольклор и музыкальные традиции Белоруссии, Украины, Прибалтики (песни, танцы, обычаи, музыкальные инструменты)</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особенностями музыкального фольклора народов других стран. Определение характерных черт, типичных элементов музыкального</w:t>
            </w:r>
          </w:p>
        </w:tc>
      </w:tr>
      <w:tr w:rsidR="007F2DD7" w:rsidRPr="00690FDB" w:rsidTr="007F2DD7">
        <w:trPr>
          <w:trHeight w:val="1377"/>
        </w:trPr>
        <w:tc>
          <w:tcPr>
            <w:tcW w:w="1442"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 уч. часов</w:t>
            </w:r>
          </w:p>
        </w:tc>
        <w:tc>
          <w:tcPr>
            <w:tcW w:w="18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Кавказские мелодии и ритмы</w:t>
            </w:r>
            <w:r w:rsidRPr="00690FDB">
              <w:rPr>
                <w:rStyle w:val="af"/>
                <w:rFonts w:ascii="Times New Roman" w:hAnsi="Times New Roman" w:cs="Times New Roman"/>
                <w:color w:val="000000" w:themeColor="text1"/>
                <w:sz w:val="24"/>
                <w:szCs w:val="24"/>
                <w:lang w:val="ru-RU"/>
              </w:rPr>
              <w:footnoteReference w:id="12"/>
            </w:r>
          </w:p>
        </w:tc>
        <w:tc>
          <w:tcPr>
            <w:tcW w:w="3828"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традиции и праздники, народные инструменты и жанры. Композиторы и музыканты-исполнители Грузии, Армении, Азербайджана</w:t>
            </w:r>
            <w:r w:rsidRPr="00690FDB">
              <w:rPr>
                <w:rStyle w:val="af"/>
                <w:rFonts w:ascii="Times New Roman" w:hAnsi="Times New Roman" w:cs="Times New Roman"/>
                <w:color w:val="000000" w:themeColor="text1"/>
                <w:sz w:val="24"/>
                <w:szCs w:val="24"/>
                <w:lang w:val="ru-RU"/>
              </w:rPr>
              <w:footnoteReference w:id="13"/>
            </w:r>
            <w:r w:rsidRPr="00690FDB">
              <w:rPr>
                <w:rFonts w:ascii="Times New Roman" w:hAnsi="Times New Roman" w:cs="Times New Roman"/>
                <w:color w:val="000000" w:themeColor="text1"/>
                <w:sz w:val="24"/>
                <w:szCs w:val="24"/>
                <w:lang w:val="ru-RU"/>
              </w:rPr>
              <w:t>. Близость музыкальной культуры этих стран с российскими республиками Северного Кавказа</w:t>
            </w:r>
          </w:p>
        </w:tc>
        <w:tc>
          <w:tcPr>
            <w:tcW w:w="7512" w:type="dxa"/>
            <w:vMerge w:val="restart"/>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языка (ритм, лад, интонации).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внешним видом, особенностями исполнения и звучания народных инструментов.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тембров инструментов.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Классификация на группы духовых, ударных, струнных.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Музыкальная викторина на знание тембров народных инструментов. Двигательная игра — импровизация-подражание игре на музыкальных инструментах.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Сравнение интонаций, жанров, ладов, инструментов других народов с фольклорными элементами народов России.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 исполнение песен, танцев, сочинение, импровизация ритмических аккомпанементов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к ним (с помощью звучащих жестов или на ударных инструментах).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Исполнение на клавишных или духовых инструментах народных</w:t>
            </w:r>
          </w:p>
        </w:tc>
      </w:tr>
      <w:tr w:rsidR="007F2DD7" w:rsidRPr="00690FDB" w:rsidTr="007F2DD7">
        <w:trPr>
          <w:trHeight w:val="759"/>
        </w:trPr>
        <w:tc>
          <w:tcPr>
            <w:tcW w:w="14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 уч. часов</w:t>
            </w:r>
          </w:p>
        </w:tc>
        <w:tc>
          <w:tcPr>
            <w:tcW w:w="18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народов Европы</w:t>
            </w:r>
          </w:p>
        </w:tc>
        <w:tc>
          <w:tcPr>
            <w:tcW w:w="3828"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Танцевальный и песенный фольклор европейских народов</w:t>
            </w:r>
            <w:r w:rsidRPr="00690FDB">
              <w:rPr>
                <w:rStyle w:val="af"/>
                <w:rFonts w:ascii="Times New Roman" w:hAnsi="Times New Roman" w:cs="Times New Roman"/>
                <w:color w:val="000000" w:themeColor="text1"/>
                <w:sz w:val="24"/>
                <w:szCs w:val="24"/>
                <w:lang w:val="ru-RU"/>
              </w:rPr>
              <w:footnoteReference w:id="14"/>
            </w:r>
            <w:r w:rsidRPr="00690FDB">
              <w:rPr>
                <w:rFonts w:ascii="Times New Roman" w:hAnsi="Times New Roman" w:cs="Times New Roman"/>
                <w:color w:val="000000" w:themeColor="text1"/>
                <w:sz w:val="24"/>
                <w:szCs w:val="24"/>
                <w:lang w:val="ru-RU"/>
              </w:rPr>
              <w:t>. Канон. Странствующие музыканты. Карнавал</w:t>
            </w:r>
          </w:p>
        </w:tc>
        <w:tc>
          <w:tcPr>
            <w:tcW w:w="7512" w:type="dxa"/>
            <w:vMerge/>
            <w:tcBorders>
              <w:top w:val="single" w:sz="4" w:space="0" w:color="231F20"/>
              <w:left w:val="single" w:sz="4" w:space="0" w:color="231F20"/>
              <w:bottom w:val="single" w:sz="6" w:space="0" w:color="231F20"/>
              <w:right w:val="single" w:sz="4" w:space="0" w:color="231F20"/>
            </w:tcBorders>
            <w:vAlign w:val="center"/>
            <w:hideMark/>
          </w:tcPr>
          <w:p w:rsidR="007F2DD7" w:rsidRPr="00690FDB" w:rsidRDefault="007F2DD7" w:rsidP="00AA4DD4">
            <w:pPr>
              <w:rPr>
                <w:rFonts w:ascii="Times New Roman" w:eastAsia="Bookman Old Style" w:hAnsi="Times New Roman" w:cs="Times New Roman"/>
                <w:color w:val="000000" w:themeColor="text1"/>
                <w:sz w:val="20"/>
                <w:szCs w:val="20"/>
                <w:lang w:val="ru-RU"/>
              </w:rPr>
            </w:pPr>
          </w:p>
        </w:tc>
      </w:tr>
      <w:tr w:rsidR="007F2DD7" w:rsidRPr="00690FDB" w:rsidTr="007F2DD7">
        <w:trPr>
          <w:trHeight w:val="1169"/>
        </w:trPr>
        <w:tc>
          <w:tcPr>
            <w:tcW w:w="1442"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Г)</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 уч. часов</w:t>
            </w:r>
          </w:p>
        </w:tc>
        <w:tc>
          <w:tcPr>
            <w:tcW w:w="18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Испании и Латинской Америки</w:t>
            </w:r>
          </w:p>
        </w:tc>
        <w:tc>
          <w:tcPr>
            <w:tcW w:w="3828"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Фламенко. Искусство игры на гитаре, кастаньеты, латиноамериканские ударные инструменты. Танцевальные жанры</w:t>
            </w:r>
            <w:r w:rsidRPr="00690FDB">
              <w:rPr>
                <w:rStyle w:val="af"/>
                <w:rFonts w:ascii="Times New Roman" w:hAnsi="Times New Roman" w:cs="Times New Roman"/>
                <w:color w:val="000000" w:themeColor="text1"/>
                <w:sz w:val="24"/>
                <w:szCs w:val="24"/>
                <w:lang w:val="ru-RU"/>
              </w:rPr>
              <w:footnoteReference w:id="15"/>
            </w:r>
            <w:r w:rsidRPr="00690FDB">
              <w:rPr>
                <w:rFonts w:ascii="Times New Roman" w:hAnsi="Times New Roman" w:cs="Times New Roman"/>
                <w:color w:val="000000" w:themeColor="text1"/>
                <w:sz w:val="24"/>
                <w:szCs w:val="24"/>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Профессиональные композиторы и исполнители</w:t>
            </w:r>
            <w:r w:rsidRPr="00690FDB">
              <w:rPr>
                <w:rStyle w:val="af"/>
                <w:rFonts w:ascii="Times New Roman" w:hAnsi="Times New Roman" w:cs="Times New Roman"/>
                <w:color w:val="000000" w:themeColor="text1"/>
                <w:sz w:val="24"/>
                <w:szCs w:val="24"/>
                <w:lang w:val="ru-RU"/>
              </w:rPr>
              <w:footnoteReference w:id="16"/>
            </w:r>
          </w:p>
        </w:tc>
        <w:tc>
          <w:tcPr>
            <w:tcW w:w="7512" w:type="dxa"/>
            <w:vMerge/>
            <w:tcBorders>
              <w:top w:val="single" w:sz="4" w:space="0" w:color="231F20"/>
              <w:left w:val="single" w:sz="4" w:space="0" w:color="231F20"/>
              <w:bottom w:val="single" w:sz="6" w:space="0" w:color="231F20"/>
              <w:right w:val="single" w:sz="4" w:space="0" w:color="231F20"/>
            </w:tcBorders>
            <w:vAlign w:val="center"/>
            <w:hideMark/>
          </w:tcPr>
          <w:p w:rsidR="007F2DD7" w:rsidRPr="00690FDB" w:rsidRDefault="007F2DD7" w:rsidP="00AA4DD4">
            <w:pPr>
              <w:rPr>
                <w:rFonts w:ascii="Times New Roman" w:eastAsia="Bookman Old Style" w:hAnsi="Times New Roman" w:cs="Times New Roman"/>
                <w:color w:val="000000" w:themeColor="text1"/>
                <w:sz w:val="20"/>
                <w:szCs w:val="20"/>
                <w:lang w:val="ru-RU"/>
              </w:rPr>
            </w:pPr>
          </w:p>
        </w:tc>
      </w:tr>
      <w:tr w:rsidR="007F2DD7" w:rsidRPr="00690FDB" w:rsidTr="007F2DD7">
        <w:trPr>
          <w:trHeight w:val="964"/>
        </w:trPr>
        <w:tc>
          <w:tcPr>
            <w:tcW w:w="14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 уч. часов</w:t>
            </w:r>
          </w:p>
        </w:tc>
        <w:tc>
          <w:tcPr>
            <w:tcW w:w="18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США</w:t>
            </w:r>
          </w:p>
        </w:tc>
        <w:tc>
          <w:tcPr>
            <w:tcW w:w="3828"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7512" w:type="dxa"/>
            <w:vMerge/>
            <w:tcBorders>
              <w:top w:val="single" w:sz="4" w:space="0" w:color="231F20"/>
              <w:left w:val="single" w:sz="4" w:space="0" w:color="231F20"/>
              <w:bottom w:val="single" w:sz="6" w:space="0" w:color="231F20"/>
              <w:right w:val="single" w:sz="4" w:space="0" w:color="231F20"/>
            </w:tcBorders>
            <w:vAlign w:val="center"/>
            <w:hideMark/>
          </w:tcPr>
          <w:p w:rsidR="007F2DD7" w:rsidRPr="00690FDB" w:rsidRDefault="007F2DD7" w:rsidP="00AA4DD4">
            <w:pPr>
              <w:rPr>
                <w:rFonts w:ascii="Times New Roman" w:eastAsia="Bookman Old Style" w:hAnsi="Times New Roman" w:cs="Times New Roman"/>
                <w:color w:val="000000" w:themeColor="text1"/>
                <w:sz w:val="20"/>
                <w:szCs w:val="20"/>
                <w:lang w:val="ru-RU"/>
              </w:rPr>
            </w:pPr>
          </w:p>
        </w:tc>
      </w:tr>
      <w:tr w:rsidR="007F2DD7" w:rsidRPr="00690FDB" w:rsidTr="007F2DD7">
        <w:trPr>
          <w:trHeight w:val="964"/>
        </w:trPr>
        <w:tc>
          <w:tcPr>
            <w:tcW w:w="144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 уч. часов</w:t>
            </w:r>
          </w:p>
        </w:tc>
        <w:tc>
          <w:tcPr>
            <w:tcW w:w="18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Японии и Китая</w:t>
            </w:r>
          </w:p>
        </w:tc>
        <w:tc>
          <w:tcPr>
            <w:tcW w:w="3828"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Древние истоки музыкальной культуры стран Юго-Восточной Азии. Императорские церемонии, музыкальные инструменты. Пентатоника</w:t>
            </w:r>
          </w:p>
        </w:tc>
        <w:tc>
          <w:tcPr>
            <w:tcW w:w="7512" w:type="dxa"/>
            <w:vMerge/>
            <w:tcBorders>
              <w:top w:val="single" w:sz="4" w:space="0" w:color="231F20"/>
              <w:left w:val="single" w:sz="4" w:space="0" w:color="231F20"/>
              <w:bottom w:val="single" w:sz="6" w:space="0" w:color="231F20"/>
              <w:right w:val="single" w:sz="4" w:space="0" w:color="231F20"/>
            </w:tcBorders>
            <w:vAlign w:val="center"/>
            <w:hideMark/>
          </w:tcPr>
          <w:p w:rsidR="007F2DD7" w:rsidRPr="00690FDB" w:rsidRDefault="007F2DD7" w:rsidP="00AA4DD4">
            <w:pPr>
              <w:rPr>
                <w:rFonts w:ascii="Times New Roman" w:eastAsia="Bookman Old Style" w:hAnsi="Times New Roman" w:cs="Times New Roman"/>
                <w:color w:val="000000" w:themeColor="text1"/>
                <w:sz w:val="20"/>
                <w:szCs w:val="20"/>
                <w:lang w:val="ru-RU"/>
              </w:rPr>
            </w:pPr>
          </w:p>
        </w:tc>
      </w:tr>
      <w:tr w:rsidR="007F2DD7" w:rsidRPr="00690FDB" w:rsidTr="007F2DD7">
        <w:trPr>
          <w:trHeight w:val="1309"/>
        </w:trPr>
        <w:tc>
          <w:tcPr>
            <w:tcW w:w="1442"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 уч. часов</w:t>
            </w:r>
          </w:p>
        </w:tc>
        <w:tc>
          <w:tcPr>
            <w:tcW w:w="18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Средней Азии</w:t>
            </w:r>
            <w:r w:rsidRPr="00690FDB">
              <w:rPr>
                <w:rStyle w:val="af"/>
                <w:rFonts w:ascii="Times New Roman" w:hAnsi="Times New Roman" w:cs="Times New Roman"/>
                <w:color w:val="000000" w:themeColor="text1"/>
                <w:sz w:val="24"/>
                <w:szCs w:val="24"/>
                <w:lang w:val="ru-RU"/>
              </w:rPr>
              <w:footnoteReference w:id="17"/>
            </w:r>
          </w:p>
        </w:tc>
        <w:tc>
          <w:tcPr>
            <w:tcW w:w="3828"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традиции и праздники, народные инструменты и современные исполнители Казахстана, Киргизии,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 других стран региона</w:t>
            </w:r>
          </w:p>
        </w:tc>
        <w:tc>
          <w:tcPr>
            <w:tcW w:w="751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мелодий, прослеживание их по нотной записи.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Творческие, исследовательские проекты, школьные фестивали, посвящённые музыкальной культуре народов мира</w:t>
            </w:r>
          </w:p>
        </w:tc>
      </w:tr>
      <w:tr w:rsidR="007F2DD7" w:rsidRPr="00690FDB" w:rsidTr="007F2DD7">
        <w:trPr>
          <w:trHeight w:val="557"/>
        </w:trPr>
        <w:tc>
          <w:tcPr>
            <w:tcW w:w="14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 уч. часов</w:t>
            </w:r>
          </w:p>
        </w:tc>
        <w:tc>
          <w:tcPr>
            <w:tcW w:w="18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Певец своего народа</w:t>
            </w:r>
          </w:p>
        </w:tc>
        <w:tc>
          <w:tcPr>
            <w:tcW w:w="3828"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Интонации народной музыки в творчестве зарубежных композиторов — ярких представителей национального музыкального стиля своей страны</w:t>
            </w:r>
            <w:r w:rsidRPr="00690FDB">
              <w:rPr>
                <w:rStyle w:val="af"/>
                <w:rFonts w:ascii="Times New Roman" w:hAnsi="Times New Roman" w:cs="Times New Roman"/>
                <w:color w:val="000000" w:themeColor="text1"/>
                <w:sz w:val="24"/>
                <w:szCs w:val="24"/>
                <w:lang w:val="ru-RU"/>
              </w:rPr>
              <w:footnoteReference w:id="18"/>
            </w:r>
          </w:p>
        </w:tc>
        <w:tc>
          <w:tcPr>
            <w:tcW w:w="751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творчеством композиторов. Сравнение их сочинений</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 народной музыкой. Определение формы, принципа развития фольклорного</w:t>
            </w:r>
          </w:p>
        </w:tc>
      </w:tr>
      <w:tr w:rsidR="007F2DD7" w:rsidRPr="00690FDB" w:rsidTr="007F2DD7">
        <w:trPr>
          <w:trHeight w:val="2753"/>
        </w:trPr>
        <w:tc>
          <w:tcPr>
            <w:tcW w:w="1442"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 уч. часов</w:t>
            </w:r>
          </w:p>
        </w:tc>
        <w:tc>
          <w:tcPr>
            <w:tcW w:w="1842"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Диалог культур</w:t>
            </w:r>
          </w:p>
        </w:tc>
        <w:tc>
          <w:tcPr>
            <w:tcW w:w="3828"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Культурные связи между музыкантами разных стран.</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цитаты в творчестве зарубежных композиторов)</w:t>
            </w:r>
          </w:p>
        </w:tc>
        <w:tc>
          <w:tcPr>
            <w:tcW w:w="751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музыкального материала. Вокализация наиболее ярких тем инструментальных сочинений.</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доступных вокальных сочинений.</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Исполнение на клавишных или духовых инструментах композиторских мелодий, прослеживание их по нотной записи.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Творческие, исследовательские проекты, посвящённые выдающимся композиторам</w:t>
            </w:r>
          </w:p>
        </w:tc>
      </w:tr>
    </w:tbl>
    <w:p w:rsidR="007F2DD7" w:rsidRPr="00690FDB" w:rsidRDefault="007F2DD7" w:rsidP="00AA4DD4">
      <w:pPr>
        <w:pStyle w:val="a7"/>
        <w:tabs>
          <w:tab w:val="left" w:pos="709"/>
        </w:tabs>
        <w:ind w:left="0" w:right="0" w:firstLine="0"/>
        <w:rPr>
          <w:rFonts w:ascii="Times New Roman" w:hAnsi="Times New Roman" w:cs="Times New Roman"/>
          <w:color w:val="000000" w:themeColor="text1"/>
          <w:sz w:val="24"/>
          <w:szCs w:val="24"/>
          <w:lang w:val="ru-RU"/>
        </w:rPr>
      </w:pPr>
    </w:p>
    <w:p w:rsidR="007F2DD7" w:rsidRPr="00690FDB" w:rsidRDefault="007F2DD7" w:rsidP="00AA4DD4">
      <w:pPr>
        <w:tabs>
          <w:tab w:val="left" w:pos="709"/>
        </w:tabs>
        <w:spacing w:after="0" w:line="240" w:lineRule="auto"/>
        <w:jc w:val="both"/>
        <w:rPr>
          <w:rFonts w:ascii="Times New Roman" w:eastAsia="Bookman Old Style"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4 «Духовная музыка»</w:t>
      </w:r>
    </w:p>
    <w:p w:rsidR="007F2DD7" w:rsidRPr="00690FDB" w:rsidRDefault="007F2DD7" w:rsidP="00AA4DD4">
      <w:pPr>
        <w:pStyle w:val="a6"/>
        <w:widowControl w:val="0"/>
        <w:tabs>
          <w:tab w:val="left" w:pos="709"/>
        </w:tabs>
        <w:autoSpaceDE w:val="0"/>
        <w:autoSpaceDN w:val="0"/>
        <w:jc w:val="both"/>
        <w:rPr>
          <w:rFonts w:ascii="Times New Roman" w:eastAsia="Bookman Old Style" w:hAnsi="Times New Roman" w:cs="Times New Roman"/>
          <w:color w:val="000000" w:themeColor="text1"/>
          <w:sz w:val="24"/>
          <w:szCs w:val="24"/>
        </w:rPr>
      </w:pPr>
      <w:r w:rsidRPr="00690FDB">
        <w:rPr>
          <w:rFonts w:ascii="Times New Roman" w:eastAsia="Bookman Old Style" w:hAnsi="Times New Roman" w:cs="Times New Roman"/>
          <w:bCs/>
          <w:color w:val="000000" w:themeColor="text1"/>
          <w:sz w:val="24"/>
          <w:szCs w:val="24"/>
        </w:rPr>
        <w:t>Музыкальная</w:t>
      </w:r>
      <w:r w:rsidRPr="00690FDB">
        <w:rPr>
          <w:rFonts w:ascii="Times New Roman" w:eastAsia="Bookman Old Style" w:hAnsi="Times New Roman" w:cs="Times New Roman"/>
          <w:bCs/>
          <w:color w:val="000000" w:themeColor="text1"/>
          <w:spacing w:val="-4"/>
          <w:sz w:val="24"/>
          <w:szCs w:val="24"/>
        </w:rPr>
        <w:t xml:space="preserve"> </w:t>
      </w:r>
      <w:r w:rsidRPr="00690FDB">
        <w:rPr>
          <w:rFonts w:ascii="Times New Roman" w:eastAsia="Bookman Old Style" w:hAnsi="Times New Roman" w:cs="Times New Roman"/>
          <w:bCs/>
          <w:color w:val="000000" w:themeColor="text1"/>
          <w:sz w:val="24"/>
          <w:szCs w:val="24"/>
        </w:rPr>
        <w:t>культура</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Европы</w:t>
      </w:r>
      <w:r w:rsidRPr="00690FDB">
        <w:rPr>
          <w:rFonts w:ascii="Times New Roman" w:eastAsia="Bookman Old Style" w:hAnsi="Times New Roman" w:cs="Times New Roman"/>
          <w:bCs/>
          <w:color w:val="000000" w:themeColor="text1"/>
          <w:spacing w:val="-4"/>
          <w:sz w:val="24"/>
          <w:szCs w:val="24"/>
        </w:rPr>
        <w:t xml:space="preserve"> </w:t>
      </w:r>
      <w:r w:rsidRPr="00690FDB">
        <w:rPr>
          <w:rFonts w:ascii="Times New Roman" w:eastAsia="Bookman Old Style" w:hAnsi="Times New Roman" w:cs="Times New Roman"/>
          <w:bCs/>
          <w:color w:val="000000" w:themeColor="text1"/>
          <w:sz w:val="24"/>
          <w:szCs w:val="24"/>
        </w:rPr>
        <w:t>и</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России</w:t>
      </w:r>
      <w:r w:rsidRPr="00690FDB">
        <w:rPr>
          <w:rFonts w:ascii="Times New Roman" w:eastAsia="Bookman Old Style" w:hAnsi="Times New Roman" w:cs="Times New Roman"/>
          <w:bCs/>
          <w:color w:val="000000" w:themeColor="text1"/>
          <w:spacing w:val="-4"/>
          <w:sz w:val="24"/>
          <w:szCs w:val="24"/>
        </w:rPr>
        <w:t xml:space="preserve"> </w:t>
      </w:r>
      <w:r w:rsidRPr="00690FDB">
        <w:rPr>
          <w:rFonts w:ascii="Times New Roman" w:eastAsia="Bookman Old Style" w:hAnsi="Times New Roman" w:cs="Times New Roman"/>
          <w:bCs/>
          <w:color w:val="000000" w:themeColor="text1"/>
          <w:sz w:val="24"/>
          <w:szCs w:val="24"/>
        </w:rPr>
        <w:t>на</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протяжении</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нескольких</w:t>
      </w:r>
      <w:r w:rsidRPr="00690FDB">
        <w:rPr>
          <w:rFonts w:ascii="Times New Roman" w:eastAsia="Bookman Old Style" w:hAnsi="Times New Roman" w:cs="Times New Roman"/>
          <w:bCs/>
          <w:color w:val="000000" w:themeColor="text1"/>
          <w:spacing w:val="-4"/>
          <w:sz w:val="24"/>
          <w:szCs w:val="24"/>
        </w:rPr>
        <w:t xml:space="preserve"> </w:t>
      </w:r>
      <w:r w:rsidRPr="00690FDB">
        <w:rPr>
          <w:rFonts w:ascii="Times New Roman" w:eastAsia="Bookman Old Style" w:hAnsi="Times New Roman" w:cs="Times New Roman"/>
          <w:bCs/>
          <w:color w:val="000000" w:themeColor="text1"/>
          <w:sz w:val="24"/>
          <w:szCs w:val="24"/>
        </w:rPr>
        <w:t>столетий была представлена тремя главными направлениями — музыкой народной, духовной и светской. В рамках религиозной культуры были созданы</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подлинные шедевры музыкального искусства. Изучение данного модуля</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w:t>
      </w:r>
      <w:r w:rsidRPr="00690FDB">
        <w:rPr>
          <w:rFonts w:ascii="Times New Roman" w:eastAsia="Bookman Old Style" w:hAnsi="Times New Roman" w:cs="Times New Roman"/>
          <w:bCs/>
          <w:color w:val="000000" w:themeColor="text1"/>
          <w:spacing w:val="63"/>
          <w:sz w:val="24"/>
          <w:szCs w:val="24"/>
        </w:rPr>
        <w:t xml:space="preserve"> </w:t>
      </w:r>
      <w:r w:rsidRPr="00690FDB">
        <w:rPr>
          <w:rFonts w:ascii="Times New Roman" w:eastAsia="Bookman Old Style" w:hAnsi="Times New Roman" w:cs="Times New Roman"/>
          <w:bCs/>
          <w:color w:val="000000" w:themeColor="text1"/>
          <w:sz w:val="24"/>
          <w:szCs w:val="24"/>
        </w:rPr>
        <w:t>произведениями,</w:t>
      </w:r>
      <w:r w:rsidRPr="00690FDB">
        <w:rPr>
          <w:rFonts w:ascii="Times New Roman" w:eastAsia="Bookman Old Style" w:hAnsi="Times New Roman" w:cs="Times New Roman"/>
          <w:bCs/>
          <w:color w:val="000000" w:themeColor="text1"/>
          <w:spacing w:val="64"/>
          <w:sz w:val="24"/>
          <w:szCs w:val="24"/>
        </w:rPr>
        <w:t xml:space="preserve"> </w:t>
      </w:r>
      <w:r w:rsidRPr="00690FDB">
        <w:rPr>
          <w:rFonts w:ascii="Times New Roman" w:eastAsia="Bookman Old Style" w:hAnsi="Times New Roman" w:cs="Times New Roman"/>
          <w:bCs/>
          <w:color w:val="000000" w:themeColor="text1"/>
          <w:sz w:val="24"/>
          <w:szCs w:val="24"/>
        </w:rPr>
        <w:t>шедеврами</w:t>
      </w:r>
      <w:r w:rsidRPr="00690FDB">
        <w:rPr>
          <w:rFonts w:ascii="Times New Roman" w:eastAsia="Bookman Old Style" w:hAnsi="Times New Roman" w:cs="Times New Roman"/>
          <w:bCs/>
          <w:color w:val="000000" w:themeColor="text1"/>
          <w:spacing w:val="64"/>
          <w:sz w:val="24"/>
          <w:szCs w:val="24"/>
        </w:rPr>
        <w:t xml:space="preserve"> </w:t>
      </w:r>
      <w:r w:rsidRPr="00690FDB">
        <w:rPr>
          <w:rFonts w:ascii="Times New Roman" w:eastAsia="Bookman Old Style" w:hAnsi="Times New Roman" w:cs="Times New Roman"/>
          <w:bCs/>
          <w:color w:val="000000" w:themeColor="text1"/>
          <w:sz w:val="24"/>
          <w:szCs w:val="24"/>
        </w:rPr>
        <w:t>духовной</w:t>
      </w:r>
      <w:r w:rsidRPr="00690FDB">
        <w:rPr>
          <w:rFonts w:ascii="Times New Roman" w:eastAsia="Bookman Old Style" w:hAnsi="Times New Roman" w:cs="Times New Roman"/>
          <w:bCs/>
          <w:color w:val="000000" w:themeColor="text1"/>
          <w:spacing w:val="64"/>
          <w:sz w:val="24"/>
          <w:szCs w:val="24"/>
        </w:rPr>
        <w:t xml:space="preserve"> </w:t>
      </w:r>
      <w:r w:rsidRPr="00690FDB">
        <w:rPr>
          <w:rFonts w:ascii="Times New Roman" w:eastAsia="Bookman Old Style" w:hAnsi="Times New Roman" w:cs="Times New Roman"/>
          <w:bCs/>
          <w:color w:val="000000" w:themeColor="text1"/>
          <w:sz w:val="24"/>
          <w:szCs w:val="24"/>
        </w:rPr>
        <w:t>музыки</w:t>
      </w:r>
      <w:r w:rsidRPr="00690FDB">
        <w:rPr>
          <w:rFonts w:ascii="Times New Roman" w:eastAsia="Bookman Old Style" w:hAnsi="Times New Roman" w:cs="Times New Roman"/>
          <w:bCs/>
          <w:color w:val="000000" w:themeColor="text1"/>
          <w:spacing w:val="64"/>
          <w:sz w:val="24"/>
          <w:szCs w:val="24"/>
        </w:rPr>
        <w:t xml:space="preserve"> </w:t>
      </w:r>
      <w:r w:rsidRPr="00690FDB">
        <w:rPr>
          <w:rFonts w:ascii="Times New Roman" w:eastAsia="Bookman Old Style" w:hAnsi="Times New Roman" w:cs="Times New Roman"/>
          <w:bCs/>
          <w:color w:val="000000" w:themeColor="text1"/>
          <w:sz w:val="24"/>
          <w:szCs w:val="24"/>
        </w:rPr>
        <w:t>возможно</w:t>
      </w:r>
      <w:r w:rsidRPr="00690FDB">
        <w:rPr>
          <w:rFonts w:ascii="Times New Roman" w:eastAsia="Bookman Old Style" w:hAnsi="Times New Roman" w:cs="Times New Roman"/>
          <w:bCs/>
          <w:color w:val="000000" w:themeColor="text1"/>
          <w:spacing w:val="64"/>
          <w:sz w:val="24"/>
          <w:szCs w:val="24"/>
        </w:rPr>
        <w:t xml:space="preserve"> </w:t>
      </w:r>
      <w:r w:rsidRPr="00690FDB">
        <w:rPr>
          <w:rFonts w:ascii="Times New Roman" w:eastAsia="Bookman Old Style" w:hAnsi="Times New Roman" w:cs="Times New Roman"/>
          <w:bCs/>
          <w:color w:val="000000" w:themeColor="text1"/>
          <w:sz w:val="24"/>
          <w:szCs w:val="24"/>
        </w:rPr>
        <w:t>и</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в</w:t>
      </w:r>
      <w:r w:rsidRPr="00690FDB">
        <w:rPr>
          <w:rFonts w:ascii="Times New Roman" w:eastAsia="Bookman Old Style" w:hAnsi="Times New Roman" w:cs="Times New Roman"/>
          <w:bCs/>
          <w:color w:val="000000" w:themeColor="text1"/>
          <w:spacing w:val="7"/>
          <w:sz w:val="24"/>
          <w:szCs w:val="24"/>
        </w:rPr>
        <w:t xml:space="preserve"> </w:t>
      </w:r>
      <w:r w:rsidRPr="00690FDB">
        <w:rPr>
          <w:rFonts w:ascii="Times New Roman" w:eastAsia="Bookman Old Style" w:hAnsi="Times New Roman" w:cs="Times New Roman"/>
          <w:bCs/>
          <w:color w:val="000000" w:themeColor="text1"/>
          <w:sz w:val="24"/>
          <w:szCs w:val="24"/>
        </w:rPr>
        <w:t>рамках</w:t>
      </w:r>
      <w:r w:rsidRPr="00690FDB">
        <w:rPr>
          <w:rFonts w:ascii="Times New Roman" w:eastAsia="Bookman Old Style" w:hAnsi="Times New Roman" w:cs="Times New Roman"/>
          <w:bCs/>
          <w:color w:val="000000" w:themeColor="text1"/>
          <w:spacing w:val="8"/>
          <w:sz w:val="24"/>
          <w:szCs w:val="24"/>
        </w:rPr>
        <w:t xml:space="preserve"> </w:t>
      </w:r>
      <w:r w:rsidRPr="00690FDB">
        <w:rPr>
          <w:rFonts w:ascii="Times New Roman" w:eastAsia="Bookman Old Style" w:hAnsi="Times New Roman" w:cs="Times New Roman"/>
          <w:bCs/>
          <w:color w:val="000000" w:themeColor="text1"/>
          <w:sz w:val="24"/>
          <w:szCs w:val="24"/>
        </w:rPr>
        <w:t>изучения</w:t>
      </w:r>
      <w:r w:rsidRPr="00690FDB">
        <w:rPr>
          <w:rFonts w:ascii="Times New Roman" w:eastAsia="Bookman Old Style" w:hAnsi="Times New Roman" w:cs="Times New Roman"/>
          <w:bCs/>
          <w:color w:val="000000" w:themeColor="text1"/>
          <w:spacing w:val="7"/>
          <w:sz w:val="24"/>
          <w:szCs w:val="24"/>
        </w:rPr>
        <w:t xml:space="preserve"> </w:t>
      </w:r>
      <w:r w:rsidRPr="00690FDB">
        <w:rPr>
          <w:rFonts w:ascii="Times New Roman" w:eastAsia="Bookman Old Style" w:hAnsi="Times New Roman" w:cs="Times New Roman"/>
          <w:bCs/>
          <w:color w:val="000000" w:themeColor="text1"/>
          <w:sz w:val="24"/>
          <w:szCs w:val="24"/>
        </w:rPr>
        <w:t>других</w:t>
      </w:r>
      <w:r w:rsidRPr="00690FDB">
        <w:rPr>
          <w:rFonts w:ascii="Times New Roman" w:eastAsia="Bookman Old Style" w:hAnsi="Times New Roman" w:cs="Times New Roman"/>
          <w:bCs/>
          <w:color w:val="000000" w:themeColor="text1"/>
          <w:spacing w:val="8"/>
          <w:sz w:val="24"/>
          <w:szCs w:val="24"/>
        </w:rPr>
        <w:t xml:space="preserve"> </w:t>
      </w:r>
      <w:r w:rsidRPr="00690FDB">
        <w:rPr>
          <w:rFonts w:ascii="Times New Roman" w:eastAsia="Bookman Old Style" w:hAnsi="Times New Roman" w:cs="Times New Roman"/>
          <w:bCs/>
          <w:color w:val="000000" w:themeColor="text1"/>
          <w:sz w:val="24"/>
          <w:szCs w:val="24"/>
        </w:rPr>
        <w:t>модулей</w:t>
      </w:r>
      <w:r w:rsidRPr="00690FDB">
        <w:rPr>
          <w:rFonts w:ascii="Times New Roman" w:eastAsia="Bookman Old Style" w:hAnsi="Times New Roman" w:cs="Times New Roman"/>
          <w:bCs/>
          <w:color w:val="000000" w:themeColor="text1"/>
          <w:spacing w:val="8"/>
          <w:sz w:val="24"/>
          <w:szCs w:val="24"/>
        </w:rPr>
        <w:t xml:space="preserve"> </w:t>
      </w:r>
      <w:r w:rsidRPr="00690FDB">
        <w:rPr>
          <w:rFonts w:ascii="Times New Roman" w:eastAsia="Bookman Old Style" w:hAnsi="Times New Roman" w:cs="Times New Roman"/>
          <w:bCs/>
          <w:color w:val="000000" w:themeColor="text1"/>
          <w:sz w:val="24"/>
          <w:szCs w:val="24"/>
        </w:rPr>
        <w:t>(вариант</w:t>
      </w:r>
      <w:r w:rsidRPr="00690FDB">
        <w:rPr>
          <w:rFonts w:ascii="Times New Roman" w:eastAsia="Bookman Old Style" w:hAnsi="Times New Roman" w:cs="Times New Roman"/>
          <w:bCs/>
          <w:color w:val="000000" w:themeColor="text1"/>
          <w:spacing w:val="7"/>
          <w:sz w:val="24"/>
          <w:szCs w:val="24"/>
        </w:rPr>
        <w:t xml:space="preserve"> </w:t>
      </w:r>
      <w:r w:rsidRPr="00690FDB">
        <w:rPr>
          <w:rFonts w:ascii="Times New Roman" w:eastAsia="Bookman Old Style" w:hAnsi="Times New Roman" w:cs="Times New Roman"/>
          <w:bCs/>
          <w:color w:val="000000" w:themeColor="text1"/>
          <w:sz w:val="24"/>
          <w:szCs w:val="24"/>
        </w:rPr>
        <w:t>№</w:t>
      </w:r>
      <w:r w:rsidRPr="00690FDB">
        <w:rPr>
          <w:rFonts w:ascii="Times New Roman" w:eastAsia="Bookman Old Style" w:hAnsi="Times New Roman" w:cs="Times New Roman"/>
          <w:bCs/>
          <w:color w:val="000000" w:themeColor="text1"/>
          <w:spacing w:val="8"/>
          <w:sz w:val="24"/>
          <w:szCs w:val="24"/>
        </w:rPr>
        <w:t xml:space="preserve"> </w:t>
      </w:r>
      <w:r w:rsidRPr="00690FDB">
        <w:rPr>
          <w:rFonts w:ascii="Times New Roman" w:eastAsia="Bookman Old Style" w:hAnsi="Times New Roman" w:cs="Times New Roman"/>
          <w:bCs/>
          <w:color w:val="000000" w:themeColor="text1"/>
          <w:sz w:val="24"/>
          <w:szCs w:val="24"/>
        </w:rPr>
        <w:t>2).</w:t>
      </w:r>
    </w:p>
    <w:p w:rsidR="007F2DD7" w:rsidRPr="00690FDB" w:rsidRDefault="007F2DD7" w:rsidP="00AA4DD4">
      <w:pPr>
        <w:pStyle w:val="a6"/>
        <w:widowControl w:val="0"/>
        <w:tabs>
          <w:tab w:val="left" w:pos="709"/>
        </w:tabs>
        <w:autoSpaceDE w:val="0"/>
        <w:autoSpaceDN w:val="0"/>
        <w:rPr>
          <w:rFonts w:ascii="Times New Roman" w:eastAsia="Bookman Old Style" w:hAnsi="Times New Roman" w:cs="Times New Roman"/>
          <w:b/>
          <w:bCs/>
          <w:color w:val="000000" w:themeColor="text1"/>
          <w:sz w:val="24"/>
          <w:szCs w:val="24"/>
        </w:rPr>
      </w:pPr>
    </w:p>
    <w:tbl>
      <w:tblPr>
        <w:tblStyle w:val="TableNormal"/>
        <w:tblW w:w="0"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0"/>
        <w:gridCol w:w="1984"/>
        <w:gridCol w:w="3686"/>
        <w:gridCol w:w="7512"/>
      </w:tblGrid>
      <w:tr w:rsidR="007F2DD7" w:rsidRPr="00690FDB" w:rsidTr="007F2DD7">
        <w:trPr>
          <w:trHeight w:val="748"/>
        </w:trPr>
        <w:tc>
          <w:tcPr>
            <w:tcW w:w="1440"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 блока, кол-во часов</w:t>
            </w:r>
          </w:p>
        </w:tc>
        <w:tc>
          <w:tcPr>
            <w:tcW w:w="1984"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Тема</w:t>
            </w:r>
          </w:p>
        </w:tc>
        <w:tc>
          <w:tcPr>
            <w:tcW w:w="3686"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Содержание</w:t>
            </w:r>
          </w:p>
        </w:tc>
        <w:tc>
          <w:tcPr>
            <w:tcW w:w="7512" w:type="dxa"/>
            <w:tcBorders>
              <w:top w:val="single" w:sz="6" w:space="0" w:color="231F20"/>
              <w:left w:val="single" w:sz="4" w:space="0" w:color="231F20"/>
              <w:bottom w:val="single" w:sz="6"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0"/>
                <w:szCs w:val="20"/>
                <w:lang w:val="ru-RU"/>
              </w:rPr>
            </w:pPr>
            <w:r w:rsidRPr="00690FDB">
              <w:rPr>
                <w:rFonts w:ascii="Times New Roman" w:hAnsi="Times New Roman" w:cs="Times New Roman"/>
                <w:b/>
                <w:color w:val="000000" w:themeColor="text1"/>
                <w:sz w:val="24"/>
                <w:szCs w:val="20"/>
                <w:lang w:val="ru-RU"/>
              </w:rPr>
              <w:t>Виды деятельности обучающихся</w:t>
            </w:r>
          </w:p>
        </w:tc>
      </w:tr>
      <w:tr w:rsidR="007F2DD7" w:rsidRPr="00690FDB" w:rsidTr="007F2DD7">
        <w:trPr>
          <w:trHeight w:val="410"/>
        </w:trPr>
        <w:tc>
          <w:tcPr>
            <w:tcW w:w="1440"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Звучание храма</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Колокола. Колокольные звоны (благовест, трезвон и др.).</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Звонарские приговорки.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Колокольность</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 музыке русских композиторов</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 видами колокольных звонов.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музыки русских композиторов</w:t>
            </w:r>
            <w:r w:rsidRPr="00690FDB">
              <w:rPr>
                <w:rStyle w:val="af"/>
                <w:rFonts w:ascii="Times New Roman" w:hAnsi="Times New Roman" w:cs="Times New Roman"/>
                <w:color w:val="000000" w:themeColor="text1"/>
                <w:sz w:val="20"/>
                <w:szCs w:val="20"/>
                <w:lang w:val="ru-RU"/>
              </w:rPr>
              <w:footnoteReference w:id="19"/>
            </w:r>
            <w:r w:rsidRPr="00690FDB">
              <w:rPr>
                <w:rFonts w:ascii="Times New Roman" w:hAnsi="Times New Roman" w:cs="Times New Roman"/>
                <w:color w:val="000000" w:themeColor="text1"/>
                <w:position w:val="4"/>
                <w:sz w:val="20"/>
                <w:szCs w:val="20"/>
                <w:lang w:val="ru-RU"/>
              </w:rPr>
              <w:t xml:space="preserve"> </w:t>
            </w:r>
            <w:r w:rsidRPr="00690FDB">
              <w:rPr>
                <w:rFonts w:ascii="Times New Roman" w:hAnsi="Times New Roman" w:cs="Times New Roman"/>
                <w:color w:val="000000" w:themeColor="text1"/>
                <w:sz w:val="20"/>
                <w:szCs w:val="20"/>
                <w:lang w:val="ru-RU"/>
              </w:rPr>
              <w:t>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Двигательная импровизация — имитация движений звонаря на колокольне. Ритмические и артикуляционные упражнения на основе звонарских приговорок.</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r w:rsidR="00D26162"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tc>
      </w:tr>
      <w:tr w:rsidR="007F2DD7" w:rsidRPr="00690FDB" w:rsidTr="007F2DD7">
        <w:trPr>
          <w:trHeight w:val="1827"/>
        </w:trPr>
        <w:tc>
          <w:tcPr>
            <w:tcW w:w="1440"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Б)</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984"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Песни верующих</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Молитва, хорал, песнопение, духовный стих. Образы духовной музыки в творчестве композиторов-классиков</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разучивание, исполнение вокальных произведений религиозного содержания. Диалог с учителем</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 характере музыки, манере исполнения, выразительных средствах.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произведениями светской музыки, в которых воплощены молитвенные интонации, используется хоральный склад звучания.</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Просмотр документального фильма о значении молитвы. Рисование по мотивам прослушанных музыкальных произведений</w:t>
            </w:r>
          </w:p>
        </w:tc>
      </w:tr>
      <w:tr w:rsidR="007F2DD7" w:rsidRPr="00690FDB" w:rsidTr="007F2DD7">
        <w:trPr>
          <w:trHeight w:val="835"/>
        </w:trPr>
        <w:tc>
          <w:tcPr>
            <w:tcW w:w="1440" w:type="dxa"/>
            <w:tcBorders>
              <w:top w:val="single" w:sz="4" w:space="0" w:color="231F20"/>
              <w:left w:val="single" w:sz="6"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Инструментальная музыка в церкви</w:t>
            </w:r>
          </w:p>
        </w:tc>
        <w:tc>
          <w:tcPr>
            <w:tcW w:w="3686"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Орган и его роль в богослужении. Творчество</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 С. Баха</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 С. Баха. Описание впечатления от восприятия, характеристика музыкально-выразительных средств.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Игровая имитация особенностей игры на органе (во время слушания).</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r>
      <w:tr w:rsidR="007F2DD7" w:rsidRPr="00690FDB" w:rsidTr="007F2DD7">
        <w:trPr>
          <w:trHeight w:val="1702"/>
        </w:trPr>
        <w:tc>
          <w:tcPr>
            <w:tcW w:w="1440" w:type="dxa"/>
            <w:tcBorders>
              <w:top w:val="single" w:sz="4" w:space="0" w:color="231F20"/>
              <w:left w:val="single" w:sz="6" w:space="0" w:color="231F20"/>
              <w:bottom w:val="single" w:sz="6"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984"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Искусство Русской православной церкви</w:t>
            </w:r>
          </w:p>
        </w:tc>
        <w:tc>
          <w:tcPr>
            <w:tcW w:w="3686"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Прослеживание исполняемых мелодий по нотной записи. Анализ типа мелодического движения, особенностей ритма, темпа, динамики и т. д.</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Сопоставление произведений музыки и живописи, посвящённых святым, Христу, Богородице.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Посещение храма.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Поиск в Интернете информации о Крещении Руси, святых, об иконах</w:t>
            </w:r>
          </w:p>
        </w:tc>
      </w:tr>
      <w:tr w:rsidR="007F2DD7" w:rsidRPr="00690FDB" w:rsidTr="007F2DD7">
        <w:trPr>
          <w:trHeight w:val="1508"/>
        </w:trPr>
        <w:tc>
          <w:tcPr>
            <w:tcW w:w="1440"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 уч. часа</w:t>
            </w:r>
          </w:p>
        </w:tc>
        <w:tc>
          <w:tcPr>
            <w:tcW w:w="1984"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Религиозные праздники</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Праздничная служба, вокальная</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 том числе хоровая) музыка религиозного содержания</w:t>
            </w:r>
            <w:r w:rsidRPr="00690FDB">
              <w:rPr>
                <w:rStyle w:val="af"/>
                <w:rFonts w:ascii="Times New Roman" w:hAnsi="Times New Roman" w:cs="Times New Roman"/>
                <w:color w:val="000000" w:themeColor="text1"/>
                <w:sz w:val="24"/>
                <w:szCs w:val="24"/>
                <w:lang w:val="ru-RU"/>
              </w:rPr>
              <w:footnoteReference w:id="20"/>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Слушание музыкальных фрагментов праздничных богослужений, определение характера музыки, её религиозного содержания. Разучивание (с опорой на нотный текст), исполнение доступных вокальных произведений духовной музыки.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Просмотр фильма, посвящённого религиозным праздникам.</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Посещение концерта духовной музыки. Исследовательские проекты, посвящённые музыке религиозных праздников</w:t>
            </w:r>
          </w:p>
        </w:tc>
      </w:tr>
    </w:tbl>
    <w:p w:rsidR="007F2DD7" w:rsidRPr="00690FDB" w:rsidRDefault="007F2DD7" w:rsidP="00AA4DD4">
      <w:pPr>
        <w:tabs>
          <w:tab w:val="left" w:pos="709"/>
        </w:tabs>
        <w:spacing w:after="0" w:line="240" w:lineRule="auto"/>
        <w:jc w:val="center"/>
        <w:rPr>
          <w:rFonts w:ascii="Times New Roman" w:eastAsia="Bookman Old Style" w:hAnsi="Times New Roman" w:cs="Times New Roman"/>
          <w:color w:val="000000" w:themeColor="text1"/>
          <w:sz w:val="24"/>
          <w:szCs w:val="24"/>
        </w:rPr>
      </w:pPr>
    </w:p>
    <w:p w:rsidR="007F2DD7" w:rsidRPr="00690FDB" w:rsidRDefault="007F2DD7" w:rsidP="00AA4DD4">
      <w:pPr>
        <w:tabs>
          <w:tab w:val="left" w:pos="709"/>
        </w:tabs>
        <w:spacing w:after="0" w:line="240" w:lineRule="auto"/>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5 «Классическая музыка»</w:t>
      </w:r>
    </w:p>
    <w:p w:rsidR="007F2DD7" w:rsidRPr="00690FDB" w:rsidRDefault="007F2DD7" w:rsidP="00AA4DD4">
      <w:pPr>
        <w:pStyle w:val="a6"/>
        <w:widowControl w:val="0"/>
        <w:tabs>
          <w:tab w:val="left" w:pos="709"/>
        </w:tabs>
        <w:autoSpaceDE w:val="0"/>
        <w:autoSpaceDN w:val="0"/>
        <w:jc w:val="both"/>
        <w:rPr>
          <w:rFonts w:ascii="Times New Roman" w:eastAsia="Bookman Old Style" w:hAnsi="Times New Roman" w:cs="Times New Roman"/>
          <w:color w:val="000000" w:themeColor="text1"/>
          <w:sz w:val="24"/>
          <w:szCs w:val="24"/>
        </w:rPr>
      </w:pPr>
      <w:r w:rsidRPr="00690FDB">
        <w:rPr>
          <w:rFonts w:ascii="Times New Roman" w:eastAsia="Bookman Old Style" w:hAnsi="Times New Roman" w:cs="Times New Roman"/>
          <w:bCs/>
          <w:color w:val="000000" w:themeColor="text1"/>
          <w:sz w:val="24"/>
          <w:szCs w:val="24"/>
        </w:rPr>
        <w:t>Данный</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модуль</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является</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одним</w:t>
      </w:r>
      <w:r w:rsidRPr="00690FDB">
        <w:rPr>
          <w:rFonts w:ascii="Times New Roman" w:eastAsia="Bookman Old Style" w:hAnsi="Times New Roman" w:cs="Times New Roman"/>
          <w:bCs/>
          <w:color w:val="000000" w:themeColor="text1"/>
          <w:spacing w:val="-8"/>
          <w:sz w:val="24"/>
          <w:szCs w:val="24"/>
        </w:rPr>
        <w:t xml:space="preserve"> </w:t>
      </w:r>
      <w:r w:rsidRPr="00690FDB">
        <w:rPr>
          <w:rFonts w:ascii="Times New Roman" w:eastAsia="Bookman Old Style" w:hAnsi="Times New Roman" w:cs="Times New Roman"/>
          <w:bCs/>
          <w:color w:val="000000" w:themeColor="text1"/>
          <w:sz w:val="24"/>
          <w:szCs w:val="24"/>
        </w:rPr>
        <w:t>из</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важнейших.</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Шедевры</w:t>
      </w:r>
      <w:r w:rsidRPr="00690FDB">
        <w:rPr>
          <w:rFonts w:ascii="Times New Roman" w:eastAsia="Bookman Old Style" w:hAnsi="Times New Roman" w:cs="Times New Roman"/>
          <w:bCs/>
          <w:color w:val="000000" w:themeColor="text1"/>
          <w:spacing w:val="-8"/>
          <w:sz w:val="24"/>
          <w:szCs w:val="24"/>
        </w:rPr>
        <w:t xml:space="preserve"> </w:t>
      </w:r>
      <w:r w:rsidRPr="00690FDB">
        <w:rPr>
          <w:rFonts w:ascii="Times New Roman" w:eastAsia="Bookman Old Style" w:hAnsi="Times New Roman" w:cs="Times New Roman"/>
          <w:bCs/>
          <w:color w:val="000000" w:themeColor="text1"/>
          <w:sz w:val="24"/>
          <w:szCs w:val="24"/>
        </w:rPr>
        <w:t>мировой</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музыкальной</w:t>
      </w:r>
      <w:r w:rsidRPr="00690FDB">
        <w:rPr>
          <w:rFonts w:ascii="Times New Roman" w:eastAsia="Bookman Old Style" w:hAnsi="Times New Roman" w:cs="Times New Roman"/>
          <w:bCs/>
          <w:color w:val="000000" w:themeColor="text1"/>
          <w:spacing w:val="-10"/>
          <w:sz w:val="24"/>
          <w:szCs w:val="24"/>
        </w:rPr>
        <w:t xml:space="preserve"> </w:t>
      </w:r>
      <w:r w:rsidRPr="00690FDB">
        <w:rPr>
          <w:rFonts w:ascii="Times New Roman" w:eastAsia="Bookman Old Style" w:hAnsi="Times New Roman" w:cs="Times New Roman"/>
          <w:bCs/>
          <w:color w:val="000000" w:themeColor="text1"/>
          <w:sz w:val="24"/>
          <w:szCs w:val="24"/>
        </w:rPr>
        <w:t>классики</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составляют</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золотой</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фонд</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музыкальной</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культуры.</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Проверенные временем образцы камерных и симфонических сочинений позволяют</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раскрыть</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перед</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обучающимися</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богатую</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палитру</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мыслей</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и</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чувств,</w:t>
      </w:r>
      <w:r w:rsidRPr="00690FDB">
        <w:rPr>
          <w:rFonts w:ascii="Times New Roman" w:eastAsia="Bookman Old Style" w:hAnsi="Times New Roman" w:cs="Times New Roman"/>
          <w:bCs/>
          <w:color w:val="000000" w:themeColor="text1"/>
          <w:spacing w:val="-62"/>
          <w:sz w:val="24"/>
          <w:szCs w:val="24"/>
        </w:rPr>
        <w:t xml:space="preserve"> </w:t>
      </w:r>
      <w:r w:rsidRPr="00690FDB">
        <w:rPr>
          <w:rFonts w:ascii="Times New Roman" w:eastAsia="Bookman Old Style" w:hAnsi="Times New Roman" w:cs="Times New Roman"/>
          <w:bCs/>
          <w:color w:val="000000" w:themeColor="text1"/>
          <w:sz w:val="24"/>
          <w:szCs w:val="24"/>
        </w:rPr>
        <w:t>воплощённую</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в</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звуках</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музыкальным</w:t>
      </w:r>
      <w:r w:rsidRPr="00690FDB">
        <w:rPr>
          <w:rFonts w:ascii="Times New Roman" w:eastAsia="Bookman Old Style" w:hAnsi="Times New Roman" w:cs="Times New Roman"/>
          <w:bCs/>
          <w:color w:val="000000" w:themeColor="text1"/>
          <w:spacing w:val="-15"/>
          <w:sz w:val="24"/>
          <w:szCs w:val="24"/>
        </w:rPr>
        <w:t xml:space="preserve"> </w:t>
      </w:r>
      <w:r w:rsidRPr="00690FDB">
        <w:rPr>
          <w:rFonts w:ascii="Times New Roman" w:eastAsia="Bookman Old Style" w:hAnsi="Times New Roman" w:cs="Times New Roman"/>
          <w:bCs/>
          <w:color w:val="000000" w:themeColor="text1"/>
          <w:sz w:val="24"/>
          <w:szCs w:val="24"/>
        </w:rPr>
        <w:t>гением</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великих</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композиторов,</w:t>
      </w:r>
      <w:r w:rsidRPr="00690FDB">
        <w:rPr>
          <w:rFonts w:ascii="Times New Roman" w:eastAsia="Bookman Old Style" w:hAnsi="Times New Roman" w:cs="Times New Roman"/>
          <w:bCs/>
          <w:color w:val="000000" w:themeColor="text1"/>
          <w:spacing w:val="-15"/>
          <w:sz w:val="24"/>
          <w:szCs w:val="24"/>
        </w:rPr>
        <w:t xml:space="preserve"> </w:t>
      </w:r>
      <w:r w:rsidRPr="00690FDB">
        <w:rPr>
          <w:rFonts w:ascii="Times New Roman" w:eastAsia="Bookman Old Style" w:hAnsi="Times New Roman" w:cs="Times New Roman"/>
          <w:bCs/>
          <w:color w:val="000000" w:themeColor="text1"/>
          <w:sz w:val="24"/>
          <w:szCs w:val="24"/>
        </w:rPr>
        <w:t>воспитывать</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их</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музыкальный</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вкус</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на</w:t>
      </w:r>
      <w:r w:rsidRPr="00690FDB">
        <w:rPr>
          <w:rFonts w:ascii="Times New Roman" w:eastAsia="Bookman Old Style" w:hAnsi="Times New Roman" w:cs="Times New Roman"/>
          <w:bCs/>
          <w:color w:val="000000" w:themeColor="text1"/>
          <w:spacing w:val="-15"/>
          <w:sz w:val="24"/>
          <w:szCs w:val="24"/>
        </w:rPr>
        <w:t xml:space="preserve"> </w:t>
      </w:r>
      <w:r w:rsidRPr="00690FDB">
        <w:rPr>
          <w:rFonts w:ascii="Times New Roman" w:eastAsia="Bookman Old Style" w:hAnsi="Times New Roman" w:cs="Times New Roman"/>
          <w:bCs/>
          <w:color w:val="000000" w:themeColor="text1"/>
          <w:sz w:val="24"/>
          <w:szCs w:val="24"/>
        </w:rPr>
        <w:t>подлинно</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t>художественных</w:t>
      </w:r>
      <w:r w:rsidRPr="00690FDB">
        <w:rPr>
          <w:rFonts w:ascii="Times New Roman" w:eastAsia="Bookman Old Style" w:hAnsi="Times New Roman" w:cs="Times New Roman"/>
          <w:bCs/>
          <w:color w:val="000000" w:themeColor="text1"/>
          <w:spacing w:val="-16"/>
          <w:sz w:val="24"/>
          <w:szCs w:val="24"/>
        </w:rPr>
        <w:t xml:space="preserve"> </w:t>
      </w:r>
      <w:r w:rsidRPr="00690FDB">
        <w:rPr>
          <w:rFonts w:ascii="Times New Roman" w:eastAsia="Bookman Old Style" w:hAnsi="Times New Roman" w:cs="Times New Roman"/>
          <w:bCs/>
          <w:color w:val="000000" w:themeColor="text1"/>
          <w:sz w:val="24"/>
          <w:szCs w:val="24"/>
        </w:rPr>
        <w:lastRenderedPageBreak/>
        <w:t>произведениях.</w:t>
      </w:r>
    </w:p>
    <w:p w:rsidR="007F2DD7" w:rsidRPr="00690FDB" w:rsidRDefault="007F2DD7" w:rsidP="00AA4DD4">
      <w:pPr>
        <w:pStyle w:val="a6"/>
        <w:widowControl w:val="0"/>
        <w:tabs>
          <w:tab w:val="left" w:pos="709"/>
        </w:tabs>
        <w:autoSpaceDE w:val="0"/>
        <w:autoSpaceDN w:val="0"/>
        <w:rPr>
          <w:rFonts w:ascii="Times New Roman" w:eastAsia="Bookman Old Style" w:hAnsi="Times New Roman" w:cs="Times New Roman"/>
          <w:b/>
          <w:bCs/>
          <w:color w:val="000000" w:themeColor="text1"/>
          <w:sz w:val="24"/>
          <w:szCs w:val="24"/>
        </w:rPr>
      </w:pPr>
    </w:p>
    <w:tbl>
      <w:tblPr>
        <w:tblStyle w:val="TableNormal"/>
        <w:tblW w:w="0"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7"/>
        <w:gridCol w:w="1984"/>
        <w:gridCol w:w="3686"/>
        <w:gridCol w:w="7512"/>
      </w:tblGrid>
      <w:tr w:rsidR="007F2DD7" w:rsidRPr="00690FDB" w:rsidTr="007F2DD7">
        <w:trPr>
          <w:trHeight w:val="750"/>
        </w:trPr>
        <w:tc>
          <w:tcPr>
            <w:tcW w:w="1437"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 блока, кол-во часов</w:t>
            </w:r>
          </w:p>
        </w:tc>
        <w:tc>
          <w:tcPr>
            <w:tcW w:w="1984"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Тема</w:t>
            </w:r>
          </w:p>
        </w:tc>
        <w:tc>
          <w:tcPr>
            <w:tcW w:w="3686"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Содержание</w:t>
            </w:r>
          </w:p>
        </w:tc>
        <w:tc>
          <w:tcPr>
            <w:tcW w:w="7512" w:type="dxa"/>
            <w:tcBorders>
              <w:top w:val="single" w:sz="4" w:space="0" w:color="231F20"/>
              <w:left w:val="single" w:sz="4" w:space="0" w:color="231F20"/>
              <w:bottom w:val="single" w:sz="6"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0"/>
                <w:szCs w:val="20"/>
                <w:lang w:val="ru-RU"/>
              </w:rPr>
            </w:pPr>
            <w:r w:rsidRPr="00690FDB">
              <w:rPr>
                <w:rFonts w:ascii="Times New Roman" w:hAnsi="Times New Roman" w:cs="Times New Roman"/>
                <w:b/>
                <w:color w:val="000000" w:themeColor="text1"/>
                <w:sz w:val="24"/>
                <w:szCs w:val="20"/>
                <w:lang w:val="ru-RU"/>
              </w:rPr>
              <w:t>Виды деятельности обучающихся</w:t>
            </w:r>
          </w:p>
        </w:tc>
      </w:tr>
      <w:tr w:rsidR="007F2DD7" w:rsidRPr="00690FDB" w:rsidTr="007F2DD7">
        <w:trPr>
          <w:trHeight w:val="1694"/>
        </w:trPr>
        <w:tc>
          <w:tcPr>
            <w:tcW w:w="1437"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0,5—1 уч.</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час</w:t>
            </w:r>
          </w:p>
        </w:tc>
        <w:tc>
          <w:tcPr>
            <w:tcW w:w="1984"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Композитор — исполнитель — слушатель</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w:t>
            </w:r>
            <w:r w:rsidRPr="00690FDB">
              <w:rPr>
                <w:rStyle w:val="af"/>
                <w:rFonts w:ascii="Times New Roman" w:hAnsi="Times New Roman" w:cs="Times New Roman"/>
                <w:color w:val="000000" w:themeColor="text1"/>
                <w:sz w:val="20"/>
                <w:szCs w:val="20"/>
                <w:lang w:val="ru-RU"/>
              </w:rPr>
              <w:footnoteReference w:id="21"/>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tc>
      </w:tr>
      <w:tr w:rsidR="007F2DD7" w:rsidRPr="00690FDB" w:rsidTr="007F2DD7">
        <w:trPr>
          <w:trHeight w:val="1260"/>
        </w:trPr>
        <w:tc>
          <w:tcPr>
            <w:tcW w:w="1437"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часов</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Композиторы — детям</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Детская музыка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 И. Чайковского, С. С. Прокофьева, Д. Б. Кабалевского и др. Понятие жанра. Песня, танец, марш</w:t>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F2DD7" w:rsidRPr="00690FDB" w:rsidTr="007F2DD7">
        <w:trPr>
          <w:trHeight w:val="1969"/>
        </w:trPr>
        <w:tc>
          <w:tcPr>
            <w:tcW w:w="1437"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часов</w:t>
            </w:r>
          </w:p>
        </w:tc>
        <w:tc>
          <w:tcPr>
            <w:tcW w:w="1984"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Оркестр</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Оркестр — большой коллектив музыкантов. Дирижёр, партитура, репетиция. Жанр концерта — музыкальное соревнование солиста с оркестром</w:t>
            </w:r>
            <w:r w:rsidRPr="00690FDB">
              <w:rPr>
                <w:rStyle w:val="af"/>
                <w:rFonts w:ascii="Times New Roman" w:hAnsi="Times New Roman" w:cs="Times New Roman"/>
                <w:color w:val="000000" w:themeColor="text1"/>
                <w:sz w:val="24"/>
                <w:szCs w:val="24"/>
                <w:lang w:val="ru-RU"/>
              </w:rPr>
              <w:footnoteReference w:id="22"/>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музыки в исполнении оркестра. Просмотр видеозаписи. Диалог с учителем о роли дирижёра.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«Я — дирижёр» — игра — имитация дирижёрских жестов во время звучания музыки.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 исполнение песен соответствующей тематики.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Работа по группам — сочинение своего варианта ритмической партитуры</w:t>
            </w:r>
          </w:p>
        </w:tc>
      </w:tr>
      <w:tr w:rsidR="007F2DD7" w:rsidRPr="00690FDB" w:rsidTr="007F2DD7">
        <w:trPr>
          <w:trHeight w:val="2393"/>
        </w:trPr>
        <w:tc>
          <w:tcPr>
            <w:tcW w:w="1437"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Г)</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1—2</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часа</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инструменты.</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Фортепиано</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Рояль и пианино. История изобретения фортепиано, «секрет»</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названия инструмента (форте + пиано).</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«Предки» и «наследники» фортепиано (клавесин, синтезатор)</w:t>
            </w:r>
          </w:p>
        </w:tc>
        <w:tc>
          <w:tcPr>
            <w:tcW w:w="7512" w:type="dxa"/>
            <w:tcBorders>
              <w:top w:val="single" w:sz="6"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многообразием красок фортепиано. Слушание фортепианных пьес в исполнении известных пианистов.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«Я — пианист» — игра — имитация исполнительских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движений во время звучания музыки.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690FDB">
              <w:rPr>
                <w:rStyle w:val="af"/>
                <w:rFonts w:ascii="Times New Roman" w:hAnsi="Times New Roman" w:cs="Times New Roman"/>
                <w:color w:val="000000" w:themeColor="text1"/>
                <w:sz w:val="20"/>
                <w:szCs w:val="20"/>
                <w:lang w:val="ru-RU"/>
              </w:rPr>
              <w:footnoteReference w:id="23"/>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Посещение концерта фортепианной музыки. Разбираем инструмент — наглядная демонстрация внутреннего устройства акустического пианино.«Паспорт инструмента» — исследовательская работа, предполагающая подсчёт параметров (высота, ширина, количество клавиш, педалей и т. д.)</w:t>
            </w:r>
          </w:p>
        </w:tc>
      </w:tr>
      <w:tr w:rsidR="007F2DD7" w:rsidRPr="00690FDB" w:rsidTr="007F2DD7">
        <w:trPr>
          <w:trHeight w:val="1455"/>
        </w:trPr>
        <w:tc>
          <w:tcPr>
            <w:tcW w:w="1437"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1—2</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часа</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инструменты. Флейта</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Предки современной флейты. Легенда о нимфе Сиринкс. Музыка для флейты соло, флейты в сопровождении фортепиано, оркестра</w:t>
            </w:r>
            <w:r w:rsidRPr="00690FDB">
              <w:rPr>
                <w:rStyle w:val="af"/>
                <w:rFonts w:ascii="Times New Roman" w:hAnsi="Times New Roman" w:cs="Times New Roman"/>
                <w:color w:val="000000" w:themeColor="text1"/>
                <w:sz w:val="24"/>
                <w:szCs w:val="24"/>
                <w:lang w:val="ru-RU"/>
              </w:rPr>
              <w:footnoteReference w:id="24"/>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внешним видом, устройством и тембрами классических музыкальных инструментов.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музыкальных фрагментов в исполнении известных музыкантов-инструменталистов.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Чтение учебных текстов, сказок и легенд, рассказывающих о музыкальных инструментах, истории их появления</w:t>
            </w:r>
          </w:p>
        </w:tc>
      </w:tr>
      <w:tr w:rsidR="007F2DD7" w:rsidRPr="00690FDB" w:rsidTr="007F2DD7">
        <w:trPr>
          <w:trHeight w:val="1827"/>
        </w:trPr>
        <w:tc>
          <w:tcPr>
            <w:tcW w:w="1437"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часа</w:t>
            </w:r>
          </w:p>
        </w:tc>
        <w:tc>
          <w:tcPr>
            <w:tcW w:w="1984"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инструменты. Скрипка, виолончель</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Игра-имитация исполнительских движений во время звучания музыки.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Музыкальная викторина на знание конкретных произведений и их авторов, определения тембров звучащих инструментов.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песен, посвящённых музыкальным инструментам.</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Посещение концерта инструментальной музыки.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7F2DD7" w:rsidRPr="00690FDB" w:rsidTr="007F2DD7">
        <w:trPr>
          <w:trHeight w:val="2252"/>
        </w:trPr>
        <w:tc>
          <w:tcPr>
            <w:tcW w:w="1437" w:type="dxa"/>
            <w:tcBorders>
              <w:top w:val="single" w:sz="4" w:space="0" w:color="231F20"/>
              <w:left w:val="single" w:sz="6" w:space="0" w:color="231F20"/>
              <w:bottom w:val="single" w:sz="6"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часов</w:t>
            </w:r>
          </w:p>
        </w:tc>
        <w:tc>
          <w:tcPr>
            <w:tcW w:w="1984"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Вокальная музыка</w:t>
            </w:r>
          </w:p>
        </w:tc>
        <w:tc>
          <w:tcPr>
            <w:tcW w:w="3686"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Человеческий голос — самый совершенный инструмент.</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Бережное отношение к своему голосу. Известные певцы. Жанры вокальной музыки: песни, вокализы, романсы, арии из опер.</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Кантата. Песня, романс, вокализ, кант</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типов человеческих голосов (детские, мужские, женские), тембров голосов профессиональных вокалистов.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Музыкальная викторина на знание вокальных музыкальных произведений и их авторов.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вокальных произведений композиторов-классиков.</w:t>
            </w:r>
            <w:r w:rsidRPr="00690FDB">
              <w:rPr>
                <w:rFonts w:ascii="Times New Roman" w:hAnsi="Times New Roman" w:cs="Times New Roman"/>
                <w:i/>
                <w:color w:val="000000" w:themeColor="text1"/>
                <w:sz w:val="20"/>
                <w:szCs w:val="20"/>
                <w:lang w:val="ru-RU"/>
              </w:rPr>
              <w:t xml:space="preserve"> На выбор или факультативно</w:t>
            </w:r>
            <w:r w:rsidRPr="00690FDB">
              <w:rPr>
                <w:rFonts w:ascii="Times New Roman" w:hAnsi="Times New Roman" w:cs="Times New Roman"/>
                <w:color w:val="000000" w:themeColor="text1"/>
                <w:sz w:val="20"/>
                <w:szCs w:val="20"/>
                <w:lang w:val="ru-RU"/>
              </w:rPr>
              <w:t>: Посещение концерта вокальной музыки. Школьный конкурс юных вокалистов</w:t>
            </w:r>
          </w:p>
        </w:tc>
      </w:tr>
      <w:tr w:rsidR="007F2DD7" w:rsidRPr="00690FDB" w:rsidTr="007F2DD7">
        <w:trPr>
          <w:trHeight w:val="1065"/>
        </w:trPr>
        <w:tc>
          <w:tcPr>
            <w:tcW w:w="1437"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часов</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Инструментальная музыка</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Жанры камерной инструментальной музыки: этюд, пьеса. Альбом. Цикл.</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Сюита. Соната. Квартет</w:t>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Описание своего впечатления от восприятия. Музыкальная викторина.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Посещение концерта инструментальной музыки. Составление словаря музыкальных жанров</w:t>
            </w:r>
          </w:p>
        </w:tc>
      </w:tr>
      <w:tr w:rsidR="007F2DD7" w:rsidRPr="00690FDB" w:rsidTr="007F2DD7">
        <w:trPr>
          <w:trHeight w:val="1039"/>
        </w:trPr>
        <w:tc>
          <w:tcPr>
            <w:tcW w:w="1437"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часов</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Программная музыка</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Программная музыка. Программное название, известный сюжет, литературный эпиграф</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произведений программной музыки. Обсуждение музыкального образа, музыкальных средств, использованных композитором.</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Рисование образов программной музыки.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Сочинение небольших миниатюр (вокальные или инструментальные импровизации) по заданной программе</w:t>
            </w:r>
          </w:p>
        </w:tc>
      </w:tr>
      <w:tr w:rsidR="007F2DD7" w:rsidRPr="00690FDB" w:rsidTr="007F2DD7">
        <w:trPr>
          <w:trHeight w:val="1141"/>
        </w:trPr>
        <w:tc>
          <w:tcPr>
            <w:tcW w:w="1437" w:type="dxa"/>
            <w:tcBorders>
              <w:top w:val="single" w:sz="4" w:space="0" w:color="231F20"/>
              <w:left w:val="single" w:sz="6"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часов</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Симфоническая музыка</w:t>
            </w:r>
          </w:p>
        </w:tc>
        <w:tc>
          <w:tcPr>
            <w:tcW w:w="3686"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Симфонический оркестр. Тембры, группы инструментов. Симфония, симфоническая картина</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составом симфонического оркестра, группами инструментов. Определение на слух тембров инструментов симфонического оркестра.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фрагментов симфонической музыки. «Дирижирование» оркестром.</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Музыкальная викторина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Посещение концерта симфонической музыки. Просмотр фильма об устройстве оркестра</w:t>
            </w:r>
          </w:p>
        </w:tc>
      </w:tr>
      <w:tr w:rsidR="007F2DD7" w:rsidRPr="00690FDB" w:rsidTr="007F2DD7">
        <w:trPr>
          <w:trHeight w:val="1025"/>
        </w:trPr>
        <w:tc>
          <w:tcPr>
            <w:tcW w:w="1437"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Л)</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часов</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Русские композиторы</w:t>
            </w:r>
            <w:r w:rsidR="00AC6638" w:rsidRPr="00690FDB">
              <w:rPr>
                <w:rFonts w:ascii="Times New Roman" w:hAnsi="Times New Roman" w:cs="Times New Roman"/>
                <w:color w:val="000000" w:themeColor="text1"/>
                <w:sz w:val="24"/>
                <w:szCs w:val="24"/>
                <w:lang w:val="ru-RU"/>
              </w:rPr>
              <w:t xml:space="preserve"> </w:t>
            </w:r>
            <w:r w:rsidRPr="00690FDB">
              <w:rPr>
                <w:rFonts w:ascii="Times New Roman" w:hAnsi="Times New Roman" w:cs="Times New Roman"/>
                <w:color w:val="000000" w:themeColor="text1"/>
                <w:sz w:val="24"/>
                <w:szCs w:val="24"/>
                <w:lang w:val="ru-RU"/>
              </w:rPr>
              <w:t>классики</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Творчество выдающихся отечественных композиторов</w:t>
            </w:r>
          </w:p>
        </w:tc>
        <w:tc>
          <w:tcPr>
            <w:tcW w:w="7512" w:type="dxa"/>
            <w:vMerge w:val="restart"/>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Посещение концерта. Просмотр биографического фильма</w:t>
            </w:r>
          </w:p>
        </w:tc>
      </w:tr>
      <w:tr w:rsidR="007F2DD7" w:rsidRPr="00690FDB" w:rsidTr="007F2DD7">
        <w:trPr>
          <w:trHeight w:val="824"/>
        </w:trPr>
        <w:tc>
          <w:tcPr>
            <w:tcW w:w="1437"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часов</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Европейские композиторы классики</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Творчество выдающихся зарубежных композиторов</w:t>
            </w:r>
          </w:p>
        </w:tc>
        <w:tc>
          <w:tcPr>
            <w:tcW w:w="7512" w:type="dxa"/>
            <w:vMerge/>
            <w:tcBorders>
              <w:top w:val="single" w:sz="4" w:space="0" w:color="231F20"/>
              <w:left w:val="single" w:sz="4" w:space="0" w:color="231F20"/>
              <w:bottom w:val="single" w:sz="6" w:space="0" w:color="231F20"/>
              <w:right w:val="single" w:sz="4" w:space="0" w:color="231F20"/>
            </w:tcBorders>
            <w:vAlign w:val="center"/>
            <w:hideMark/>
          </w:tcPr>
          <w:p w:rsidR="007F2DD7" w:rsidRPr="00690FDB" w:rsidRDefault="007F2DD7" w:rsidP="00AA4DD4">
            <w:pPr>
              <w:rPr>
                <w:rFonts w:ascii="Times New Roman" w:eastAsia="Bookman Old Style" w:hAnsi="Times New Roman" w:cs="Times New Roman"/>
                <w:color w:val="000000" w:themeColor="text1"/>
                <w:sz w:val="20"/>
                <w:szCs w:val="20"/>
                <w:lang w:val="ru-RU"/>
              </w:rPr>
            </w:pPr>
          </w:p>
        </w:tc>
      </w:tr>
      <w:tr w:rsidR="007F2DD7" w:rsidRPr="00690FDB" w:rsidTr="007F2DD7">
        <w:trPr>
          <w:trHeight w:val="1827"/>
        </w:trPr>
        <w:tc>
          <w:tcPr>
            <w:tcW w:w="1437" w:type="dxa"/>
            <w:tcBorders>
              <w:top w:val="single" w:sz="4" w:space="0" w:color="231F20"/>
              <w:left w:val="single" w:sz="6" w:space="0" w:color="231F20"/>
              <w:bottom w:val="single" w:sz="6"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 часов</w:t>
            </w:r>
          </w:p>
        </w:tc>
        <w:tc>
          <w:tcPr>
            <w:tcW w:w="1984"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Мастерство исполнителя</w:t>
            </w:r>
          </w:p>
        </w:tc>
        <w:tc>
          <w:tcPr>
            <w:tcW w:w="3686"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Творчество выдающихся исполнителей — певцов, инструменталистов, дирижёров. Консерватория, филармония, Конкурс имени П. И. Чайковского</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творчеством выдающихся исполнителей классической музыки. Изучение программ, афиш консерватории, филармонии.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Сравнение нескольких интерпретаций одного и того же произведения в исполнении разных музыкантов. Дискуссия на тему «Композитор — исполнитель — слушатель».</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Посещение концерта классической музыки. Создание коллекции записей любимого исполнителя. Деловая игра «Концертный отдел филармонии»</w:t>
            </w:r>
          </w:p>
        </w:tc>
      </w:tr>
    </w:tbl>
    <w:p w:rsidR="00AE5A82" w:rsidRPr="00690FDB" w:rsidRDefault="00AE5A82" w:rsidP="00AA4DD4">
      <w:pPr>
        <w:spacing w:after="0" w:line="240" w:lineRule="auto"/>
        <w:rPr>
          <w:rFonts w:ascii="Times New Roman" w:hAnsi="Times New Roman" w:cs="Times New Roman"/>
          <w:color w:val="000000" w:themeColor="text1"/>
          <w:sz w:val="24"/>
          <w:szCs w:val="24"/>
        </w:rPr>
      </w:pPr>
    </w:p>
    <w:p w:rsidR="007F2DD7" w:rsidRPr="00690FDB" w:rsidRDefault="007F2DD7" w:rsidP="00AA4DD4">
      <w:pPr>
        <w:tabs>
          <w:tab w:val="left" w:pos="4005"/>
        </w:tabs>
        <w:spacing w:after="0" w:line="240" w:lineRule="auto"/>
        <w:rPr>
          <w:rFonts w:ascii="Times New Roman" w:eastAsia="Bookman Old Style"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6 «Современная музыкальная культура»</w:t>
      </w:r>
    </w:p>
    <w:p w:rsidR="007F2DD7" w:rsidRPr="00690FDB" w:rsidRDefault="007F2DD7" w:rsidP="00AA4DD4">
      <w:pPr>
        <w:pStyle w:val="a6"/>
        <w:widowControl w:val="0"/>
        <w:tabs>
          <w:tab w:val="left" w:pos="709"/>
        </w:tabs>
        <w:autoSpaceDE w:val="0"/>
        <w:autoSpaceDN w:val="0"/>
        <w:jc w:val="both"/>
        <w:rPr>
          <w:rFonts w:ascii="Times New Roman" w:eastAsia="Bookman Old Style" w:hAnsi="Times New Roman" w:cs="Times New Roman"/>
          <w:color w:val="000000" w:themeColor="text1"/>
          <w:sz w:val="24"/>
          <w:szCs w:val="24"/>
        </w:rPr>
      </w:pPr>
      <w:r w:rsidRPr="00690FDB">
        <w:rPr>
          <w:rFonts w:ascii="Times New Roman" w:eastAsia="Bookman Old Style" w:hAnsi="Times New Roman" w:cs="Times New Roman"/>
          <w:bCs/>
          <w:color w:val="000000" w:themeColor="text1"/>
          <w:sz w:val="24"/>
          <w:szCs w:val="24"/>
        </w:rPr>
        <w:t>Наряду с важнейшими сферами музыкальной культуры (музыка народная,</w:t>
      </w:r>
      <w:r w:rsidRPr="00690FDB">
        <w:rPr>
          <w:rFonts w:ascii="Times New Roman" w:eastAsia="Bookman Old Style" w:hAnsi="Times New Roman" w:cs="Times New Roman"/>
          <w:bCs/>
          <w:color w:val="000000" w:themeColor="text1"/>
          <w:spacing w:val="-4"/>
          <w:sz w:val="24"/>
          <w:szCs w:val="24"/>
        </w:rPr>
        <w:t xml:space="preserve"> </w:t>
      </w:r>
      <w:r w:rsidRPr="00690FDB">
        <w:rPr>
          <w:rFonts w:ascii="Times New Roman" w:eastAsia="Bookman Old Style" w:hAnsi="Times New Roman" w:cs="Times New Roman"/>
          <w:bCs/>
          <w:color w:val="000000" w:themeColor="text1"/>
          <w:sz w:val="24"/>
          <w:szCs w:val="24"/>
        </w:rPr>
        <w:t>духовная</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и</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светская),</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сформировавшимися</w:t>
      </w:r>
      <w:r w:rsidRPr="00690FDB">
        <w:rPr>
          <w:rFonts w:ascii="Times New Roman" w:eastAsia="Bookman Old Style" w:hAnsi="Times New Roman" w:cs="Times New Roman"/>
          <w:bCs/>
          <w:color w:val="000000" w:themeColor="text1"/>
          <w:spacing w:val="-4"/>
          <w:sz w:val="24"/>
          <w:szCs w:val="24"/>
        </w:rPr>
        <w:t xml:space="preserve"> </w:t>
      </w:r>
      <w:r w:rsidRPr="00690FDB">
        <w:rPr>
          <w:rFonts w:ascii="Times New Roman" w:eastAsia="Bookman Old Style" w:hAnsi="Times New Roman" w:cs="Times New Roman"/>
          <w:bCs/>
          <w:color w:val="000000" w:themeColor="text1"/>
          <w:sz w:val="24"/>
          <w:szCs w:val="24"/>
        </w:rPr>
        <w:t>в</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прошлые</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столетия,</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правомерно выделить в отдельный пласт современную музыку. Объективной</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сложностью в данном случае является вычленение явлений, персоналий и</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требуется</w:t>
      </w:r>
      <w:r w:rsidRPr="00690FDB">
        <w:rPr>
          <w:rFonts w:ascii="Times New Roman" w:eastAsia="Bookman Old Style" w:hAnsi="Times New Roman" w:cs="Times New Roman"/>
          <w:bCs/>
          <w:color w:val="000000" w:themeColor="text1"/>
          <w:spacing w:val="26"/>
          <w:sz w:val="24"/>
          <w:szCs w:val="24"/>
        </w:rPr>
        <w:t xml:space="preserve"> </w:t>
      </w:r>
      <w:r w:rsidRPr="00690FDB">
        <w:rPr>
          <w:rFonts w:ascii="Times New Roman" w:eastAsia="Bookman Old Style" w:hAnsi="Times New Roman" w:cs="Times New Roman"/>
          <w:bCs/>
          <w:color w:val="000000" w:themeColor="text1"/>
          <w:sz w:val="24"/>
          <w:szCs w:val="24"/>
        </w:rPr>
        <w:t>специфический</w:t>
      </w:r>
      <w:r w:rsidRPr="00690FDB">
        <w:rPr>
          <w:rFonts w:ascii="Times New Roman" w:eastAsia="Bookman Old Style" w:hAnsi="Times New Roman" w:cs="Times New Roman"/>
          <w:bCs/>
          <w:color w:val="000000" w:themeColor="text1"/>
          <w:spacing w:val="27"/>
          <w:sz w:val="24"/>
          <w:szCs w:val="24"/>
        </w:rPr>
        <w:t xml:space="preserve"> </w:t>
      </w:r>
      <w:r w:rsidRPr="00690FDB">
        <w:rPr>
          <w:rFonts w:ascii="Times New Roman" w:eastAsia="Bookman Old Style" w:hAnsi="Times New Roman" w:cs="Times New Roman"/>
          <w:bCs/>
          <w:color w:val="000000" w:themeColor="text1"/>
          <w:sz w:val="24"/>
          <w:szCs w:val="24"/>
        </w:rPr>
        <w:t>и</w:t>
      </w:r>
      <w:r w:rsidRPr="00690FDB">
        <w:rPr>
          <w:rFonts w:ascii="Times New Roman" w:eastAsia="Bookman Old Style" w:hAnsi="Times New Roman" w:cs="Times New Roman"/>
          <w:bCs/>
          <w:color w:val="000000" w:themeColor="text1"/>
          <w:spacing w:val="26"/>
          <w:sz w:val="24"/>
          <w:szCs w:val="24"/>
        </w:rPr>
        <w:t xml:space="preserve"> </w:t>
      </w:r>
      <w:r w:rsidRPr="00690FDB">
        <w:rPr>
          <w:rFonts w:ascii="Times New Roman" w:eastAsia="Bookman Old Style" w:hAnsi="Times New Roman" w:cs="Times New Roman"/>
          <w:bCs/>
          <w:color w:val="000000" w:themeColor="text1"/>
          <w:sz w:val="24"/>
          <w:szCs w:val="24"/>
        </w:rPr>
        <w:t>разнообразный</w:t>
      </w:r>
      <w:r w:rsidRPr="00690FDB">
        <w:rPr>
          <w:rFonts w:ascii="Times New Roman" w:eastAsia="Bookman Old Style" w:hAnsi="Times New Roman" w:cs="Times New Roman"/>
          <w:bCs/>
          <w:color w:val="000000" w:themeColor="text1"/>
          <w:spacing w:val="27"/>
          <w:sz w:val="24"/>
          <w:szCs w:val="24"/>
        </w:rPr>
        <w:t xml:space="preserve"> </w:t>
      </w:r>
      <w:r w:rsidRPr="00690FDB">
        <w:rPr>
          <w:rFonts w:ascii="Times New Roman" w:eastAsia="Bookman Old Style" w:hAnsi="Times New Roman" w:cs="Times New Roman"/>
          <w:bCs/>
          <w:color w:val="000000" w:themeColor="text1"/>
          <w:sz w:val="24"/>
          <w:szCs w:val="24"/>
        </w:rPr>
        <w:t>музыкальный</w:t>
      </w:r>
      <w:r w:rsidRPr="00690FDB">
        <w:rPr>
          <w:rFonts w:ascii="Times New Roman" w:eastAsia="Bookman Old Style" w:hAnsi="Times New Roman" w:cs="Times New Roman"/>
          <w:bCs/>
          <w:color w:val="000000" w:themeColor="text1"/>
          <w:spacing w:val="26"/>
          <w:sz w:val="24"/>
          <w:szCs w:val="24"/>
        </w:rPr>
        <w:t xml:space="preserve"> </w:t>
      </w:r>
      <w:r w:rsidRPr="00690FDB">
        <w:rPr>
          <w:rFonts w:ascii="Times New Roman" w:eastAsia="Bookman Old Style" w:hAnsi="Times New Roman" w:cs="Times New Roman"/>
          <w:bCs/>
          <w:color w:val="000000" w:themeColor="text1"/>
          <w:sz w:val="24"/>
          <w:szCs w:val="24"/>
        </w:rPr>
        <w:t>опыт.</w:t>
      </w:r>
      <w:r w:rsidRPr="00690FDB">
        <w:rPr>
          <w:rFonts w:ascii="Times New Roman" w:eastAsia="Bookman Old Style" w:hAnsi="Times New Roman" w:cs="Times New Roman"/>
          <w:bCs/>
          <w:color w:val="000000" w:themeColor="text1"/>
          <w:spacing w:val="27"/>
          <w:sz w:val="24"/>
          <w:szCs w:val="24"/>
        </w:rPr>
        <w:t xml:space="preserve"> </w:t>
      </w:r>
      <w:r w:rsidRPr="00690FDB">
        <w:rPr>
          <w:rFonts w:ascii="Times New Roman" w:eastAsia="Bookman Old Style" w:hAnsi="Times New Roman" w:cs="Times New Roman"/>
          <w:bCs/>
          <w:color w:val="000000" w:themeColor="text1"/>
          <w:sz w:val="24"/>
          <w:szCs w:val="24"/>
        </w:rPr>
        <w:t>Поэтому</w:t>
      </w:r>
      <w:r w:rsidRPr="00690FDB">
        <w:rPr>
          <w:rFonts w:ascii="Times New Roman" w:eastAsia="Bookman Old Style" w:hAnsi="Times New Roman" w:cs="Times New Roman"/>
          <w:bCs/>
          <w:color w:val="000000" w:themeColor="text1"/>
          <w:spacing w:val="-62"/>
          <w:sz w:val="24"/>
          <w:szCs w:val="24"/>
        </w:rPr>
        <w:t xml:space="preserve"> </w:t>
      </w:r>
      <w:r w:rsidRPr="00690FDB">
        <w:rPr>
          <w:rFonts w:ascii="Times New Roman" w:eastAsia="Bookman Old Style" w:hAnsi="Times New Roman" w:cs="Times New Roman"/>
          <w:bCs/>
          <w:color w:val="000000" w:themeColor="text1"/>
          <w:sz w:val="24"/>
          <w:szCs w:val="24"/>
        </w:rPr>
        <w:t>в начальной школе необходимо заложить основы для последующего развития</w:t>
      </w:r>
      <w:r w:rsidRPr="00690FDB">
        <w:rPr>
          <w:rFonts w:ascii="Times New Roman" w:eastAsia="Bookman Old Style" w:hAnsi="Times New Roman" w:cs="Times New Roman"/>
          <w:bCs/>
          <w:color w:val="000000" w:themeColor="text1"/>
          <w:spacing w:val="-12"/>
          <w:sz w:val="24"/>
          <w:szCs w:val="24"/>
        </w:rPr>
        <w:t xml:space="preserve"> </w:t>
      </w:r>
      <w:r w:rsidRPr="00690FDB">
        <w:rPr>
          <w:rFonts w:ascii="Times New Roman" w:eastAsia="Bookman Old Style" w:hAnsi="Times New Roman" w:cs="Times New Roman"/>
          <w:bCs/>
          <w:color w:val="000000" w:themeColor="text1"/>
          <w:sz w:val="24"/>
          <w:szCs w:val="24"/>
        </w:rPr>
        <w:t>в</w:t>
      </w:r>
      <w:r w:rsidRPr="00690FDB">
        <w:rPr>
          <w:rFonts w:ascii="Times New Roman" w:eastAsia="Bookman Old Style" w:hAnsi="Times New Roman" w:cs="Times New Roman"/>
          <w:bCs/>
          <w:color w:val="000000" w:themeColor="text1"/>
          <w:spacing w:val="-11"/>
          <w:sz w:val="24"/>
          <w:szCs w:val="24"/>
        </w:rPr>
        <w:t xml:space="preserve"> </w:t>
      </w:r>
      <w:r w:rsidRPr="00690FDB">
        <w:rPr>
          <w:rFonts w:ascii="Times New Roman" w:eastAsia="Bookman Old Style" w:hAnsi="Times New Roman" w:cs="Times New Roman"/>
          <w:bCs/>
          <w:color w:val="000000" w:themeColor="text1"/>
          <w:sz w:val="24"/>
          <w:szCs w:val="24"/>
        </w:rPr>
        <w:t>данном</w:t>
      </w:r>
      <w:r w:rsidRPr="00690FDB">
        <w:rPr>
          <w:rFonts w:ascii="Times New Roman" w:eastAsia="Bookman Old Style" w:hAnsi="Times New Roman" w:cs="Times New Roman"/>
          <w:bCs/>
          <w:color w:val="000000" w:themeColor="text1"/>
          <w:spacing w:val="-11"/>
          <w:sz w:val="24"/>
          <w:szCs w:val="24"/>
        </w:rPr>
        <w:t xml:space="preserve"> </w:t>
      </w:r>
      <w:r w:rsidRPr="00690FDB">
        <w:rPr>
          <w:rFonts w:ascii="Times New Roman" w:eastAsia="Bookman Old Style" w:hAnsi="Times New Roman" w:cs="Times New Roman"/>
          <w:bCs/>
          <w:color w:val="000000" w:themeColor="text1"/>
          <w:sz w:val="24"/>
          <w:szCs w:val="24"/>
        </w:rPr>
        <w:t>направлении.</w:t>
      </w:r>
      <w:r w:rsidRPr="00690FDB">
        <w:rPr>
          <w:rFonts w:ascii="Times New Roman" w:eastAsia="Bookman Old Style" w:hAnsi="Times New Roman" w:cs="Times New Roman"/>
          <w:bCs/>
          <w:color w:val="000000" w:themeColor="text1"/>
          <w:spacing w:val="-11"/>
          <w:sz w:val="24"/>
          <w:szCs w:val="24"/>
        </w:rPr>
        <w:t xml:space="preserve"> </w:t>
      </w:r>
      <w:r w:rsidRPr="00690FDB">
        <w:rPr>
          <w:rFonts w:ascii="Times New Roman" w:eastAsia="Bookman Old Style" w:hAnsi="Times New Roman" w:cs="Times New Roman"/>
          <w:bCs/>
          <w:color w:val="000000" w:themeColor="text1"/>
          <w:sz w:val="24"/>
          <w:szCs w:val="24"/>
        </w:rPr>
        <w:t>Помимо</w:t>
      </w:r>
      <w:r w:rsidRPr="00690FDB">
        <w:rPr>
          <w:rFonts w:ascii="Times New Roman" w:eastAsia="Bookman Old Style" w:hAnsi="Times New Roman" w:cs="Times New Roman"/>
          <w:bCs/>
          <w:color w:val="000000" w:themeColor="text1"/>
          <w:spacing w:val="-12"/>
          <w:sz w:val="24"/>
          <w:szCs w:val="24"/>
        </w:rPr>
        <w:t xml:space="preserve"> </w:t>
      </w:r>
      <w:r w:rsidRPr="00690FDB">
        <w:rPr>
          <w:rFonts w:ascii="Times New Roman" w:eastAsia="Bookman Old Style" w:hAnsi="Times New Roman" w:cs="Times New Roman"/>
          <w:bCs/>
          <w:color w:val="000000" w:themeColor="text1"/>
          <w:sz w:val="24"/>
          <w:szCs w:val="24"/>
        </w:rPr>
        <w:t>указанных</w:t>
      </w:r>
      <w:r w:rsidRPr="00690FDB">
        <w:rPr>
          <w:rFonts w:ascii="Times New Roman" w:eastAsia="Bookman Old Style" w:hAnsi="Times New Roman" w:cs="Times New Roman"/>
          <w:bCs/>
          <w:color w:val="000000" w:themeColor="text1"/>
          <w:spacing w:val="-11"/>
          <w:sz w:val="24"/>
          <w:szCs w:val="24"/>
        </w:rPr>
        <w:t xml:space="preserve"> </w:t>
      </w:r>
      <w:r w:rsidRPr="00690FDB">
        <w:rPr>
          <w:rFonts w:ascii="Times New Roman" w:eastAsia="Bookman Old Style" w:hAnsi="Times New Roman" w:cs="Times New Roman"/>
          <w:bCs/>
          <w:color w:val="000000" w:themeColor="text1"/>
          <w:sz w:val="24"/>
          <w:szCs w:val="24"/>
        </w:rPr>
        <w:t>в</w:t>
      </w:r>
      <w:r w:rsidRPr="00690FDB">
        <w:rPr>
          <w:rFonts w:ascii="Times New Roman" w:eastAsia="Bookman Old Style" w:hAnsi="Times New Roman" w:cs="Times New Roman"/>
          <w:bCs/>
          <w:color w:val="000000" w:themeColor="text1"/>
          <w:spacing w:val="-11"/>
          <w:sz w:val="24"/>
          <w:szCs w:val="24"/>
        </w:rPr>
        <w:t xml:space="preserve"> </w:t>
      </w:r>
      <w:r w:rsidRPr="00690FDB">
        <w:rPr>
          <w:rFonts w:ascii="Times New Roman" w:eastAsia="Bookman Old Style" w:hAnsi="Times New Roman" w:cs="Times New Roman"/>
          <w:bCs/>
          <w:color w:val="000000" w:themeColor="text1"/>
          <w:sz w:val="24"/>
          <w:szCs w:val="24"/>
        </w:rPr>
        <w:t>модуле</w:t>
      </w:r>
      <w:r w:rsidRPr="00690FDB">
        <w:rPr>
          <w:rFonts w:ascii="Times New Roman" w:eastAsia="Bookman Old Style" w:hAnsi="Times New Roman" w:cs="Times New Roman"/>
          <w:bCs/>
          <w:color w:val="000000" w:themeColor="text1"/>
          <w:spacing w:val="-11"/>
          <w:sz w:val="24"/>
          <w:szCs w:val="24"/>
        </w:rPr>
        <w:t xml:space="preserve"> </w:t>
      </w:r>
      <w:r w:rsidRPr="00690FDB">
        <w:rPr>
          <w:rFonts w:ascii="Times New Roman" w:eastAsia="Bookman Old Style" w:hAnsi="Times New Roman" w:cs="Times New Roman"/>
          <w:bCs/>
          <w:color w:val="000000" w:themeColor="text1"/>
          <w:sz w:val="24"/>
          <w:szCs w:val="24"/>
        </w:rPr>
        <w:t>тематических</w:t>
      </w:r>
      <w:r w:rsidRPr="00690FDB">
        <w:rPr>
          <w:rFonts w:ascii="Times New Roman" w:eastAsia="Bookman Old Style" w:hAnsi="Times New Roman" w:cs="Times New Roman"/>
          <w:bCs/>
          <w:color w:val="000000" w:themeColor="text1"/>
          <w:spacing w:val="-12"/>
          <w:sz w:val="24"/>
          <w:szCs w:val="24"/>
        </w:rPr>
        <w:t xml:space="preserve"> </w:t>
      </w:r>
      <w:r w:rsidRPr="00690FDB">
        <w:rPr>
          <w:rFonts w:ascii="Times New Roman" w:eastAsia="Bookman Old Style" w:hAnsi="Times New Roman" w:cs="Times New Roman"/>
          <w:bCs/>
          <w:color w:val="000000" w:themeColor="text1"/>
          <w:sz w:val="24"/>
          <w:szCs w:val="24"/>
        </w:rPr>
        <w:t>блоков, существенным вкладом в такую подготовку является разучивание и</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исполнение песен современных композиторов, написанных современным</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музыкальным</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языком.</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При</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этом</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необходимо</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удерживать</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баланс</w:t>
      </w:r>
      <w:r w:rsidRPr="00690FDB">
        <w:rPr>
          <w:rFonts w:ascii="Times New Roman" w:eastAsia="Bookman Old Style" w:hAnsi="Times New Roman" w:cs="Times New Roman"/>
          <w:bCs/>
          <w:color w:val="000000" w:themeColor="text1"/>
          <w:spacing w:val="-2"/>
          <w:sz w:val="24"/>
          <w:szCs w:val="24"/>
        </w:rPr>
        <w:t xml:space="preserve"> </w:t>
      </w:r>
      <w:r w:rsidRPr="00690FDB">
        <w:rPr>
          <w:rFonts w:ascii="Times New Roman" w:eastAsia="Bookman Old Style" w:hAnsi="Times New Roman" w:cs="Times New Roman"/>
          <w:bCs/>
          <w:color w:val="000000" w:themeColor="text1"/>
          <w:sz w:val="24"/>
          <w:szCs w:val="24"/>
        </w:rPr>
        <w:t>между</w:t>
      </w:r>
      <w:r w:rsidRPr="00690FDB">
        <w:rPr>
          <w:rFonts w:ascii="Times New Roman" w:eastAsia="Bookman Old Style" w:hAnsi="Times New Roman" w:cs="Times New Roman"/>
          <w:bCs/>
          <w:color w:val="000000" w:themeColor="text1"/>
          <w:spacing w:val="-3"/>
          <w:sz w:val="24"/>
          <w:szCs w:val="24"/>
        </w:rPr>
        <w:t xml:space="preserve"> </w:t>
      </w:r>
      <w:r w:rsidRPr="00690FDB">
        <w:rPr>
          <w:rFonts w:ascii="Times New Roman" w:eastAsia="Bookman Old Style" w:hAnsi="Times New Roman" w:cs="Times New Roman"/>
          <w:bCs/>
          <w:color w:val="000000" w:themeColor="text1"/>
          <w:sz w:val="24"/>
          <w:szCs w:val="24"/>
        </w:rPr>
        <w:t>современностью песни и её доступностью детскому восприятию, соблюдать</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критерии отбора материала с учётом требований художественного вкуса,</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эстетичного</w:t>
      </w:r>
      <w:r w:rsidRPr="00690FDB">
        <w:rPr>
          <w:rFonts w:ascii="Times New Roman" w:eastAsia="Bookman Old Style" w:hAnsi="Times New Roman" w:cs="Times New Roman"/>
          <w:bCs/>
          <w:color w:val="000000" w:themeColor="text1"/>
          <w:spacing w:val="6"/>
          <w:sz w:val="24"/>
          <w:szCs w:val="24"/>
        </w:rPr>
        <w:t xml:space="preserve"> </w:t>
      </w:r>
      <w:r w:rsidRPr="00690FDB">
        <w:rPr>
          <w:rFonts w:ascii="Times New Roman" w:eastAsia="Bookman Old Style" w:hAnsi="Times New Roman" w:cs="Times New Roman"/>
          <w:bCs/>
          <w:color w:val="000000" w:themeColor="text1"/>
          <w:sz w:val="24"/>
          <w:szCs w:val="24"/>
        </w:rPr>
        <w:t>вокально-хорового</w:t>
      </w:r>
      <w:r w:rsidRPr="00690FDB">
        <w:rPr>
          <w:rFonts w:ascii="Times New Roman" w:eastAsia="Bookman Old Style" w:hAnsi="Times New Roman" w:cs="Times New Roman"/>
          <w:bCs/>
          <w:color w:val="000000" w:themeColor="text1"/>
          <w:spacing w:val="7"/>
          <w:sz w:val="24"/>
          <w:szCs w:val="24"/>
        </w:rPr>
        <w:t xml:space="preserve"> </w:t>
      </w:r>
      <w:r w:rsidRPr="00690FDB">
        <w:rPr>
          <w:rFonts w:ascii="Times New Roman" w:eastAsia="Bookman Old Style" w:hAnsi="Times New Roman" w:cs="Times New Roman"/>
          <w:bCs/>
          <w:color w:val="000000" w:themeColor="text1"/>
          <w:sz w:val="24"/>
          <w:szCs w:val="24"/>
        </w:rPr>
        <w:t>звучания.</w:t>
      </w:r>
    </w:p>
    <w:p w:rsidR="007F2DD7" w:rsidRPr="00690FDB" w:rsidRDefault="007F2DD7" w:rsidP="00AA4DD4">
      <w:pPr>
        <w:pStyle w:val="a6"/>
        <w:widowControl w:val="0"/>
        <w:tabs>
          <w:tab w:val="left" w:pos="709"/>
        </w:tabs>
        <w:autoSpaceDE w:val="0"/>
        <w:autoSpaceDN w:val="0"/>
        <w:rPr>
          <w:rFonts w:ascii="Times New Roman" w:eastAsia="Bookman Old Style" w:hAnsi="Times New Roman" w:cs="Times New Roman"/>
          <w:b/>
          <w:bCs/>
          <w:color w:val="000000" w:themeColor="text1"/>
          <w:sz w:val="24"/>
          <w:szCs w:val="24"/>
        </w:rPr>
      </w:pPr>
    </w:p>
    <w:tbl>
      <w:tblPr>
        <w:tblStyle w:val="TableNormal"/>
        <w:tblW w:w="0"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2"/>
        <w:gridCol w:w="1984"/>
        <w:gridCol w:w="3686"/>
        <w:gridCol w:w="7512"/>
      </w:tblGrid>
      <w:tr w:rsidR="007F2DD7" w:rsidRPr="00690FDB" w:rsidTr="007F2DD7">
        <w:trPr>
          <w:trHeight w:val="748"/>
        </w:trPr>
        <w:tc>
          <w:tcPr>
            <w:tcW w:w="14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 блока, кол-во часов</w:t>
            </w:r>
          </w:p>
        </w:tc>
        <w:tc>
          <w:tcPr>
            <w:tcW w:w="1984"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Тема</w:t>
            </w:r>
          </w:p>
        </w:tc>
        <w:tc>
          <w:tcPr>
            <w:tcW w:w="3686"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Содержание</w:t>
            </w:r>
          </w:p>
        </w:tc>
        <w:tc>
          <w:tcPr>
            <w:tcW w:w="7512" w:type="dxa"/>
            <w:tcBorders>
              <w:top w:val="single" w:sz="6" w:space="0" w:color="231F20"/>
              <w:left w:val="single" w:sz="4" w:space="0" w:color="231F20"/>
              <w:bottom w:val="single" w:sz="6"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0"/>
                <w:szCs w:val="20"/>
                <w:lang w:val="ru-RU"/>
              </w:rPr>
            </w:pPr>
            <w:r w:rsidRPr="00690FDB">
              <w:rPr>
                <w:rFonts w:ascii="Times New Roman" w:hAnsi="Times New Roman" w:cs="Times New Roman"/>
                <w:b/>
                <w:color w:val="000000" w:themeColor="text1"/>
                <w:sz w:val="24"/>
                <w:szCs w:val="20"/>
                <w:lang w:val="ru-RU"/>
              </w:rPr>
              <w:t>Виды деятельности обучающихся</w:t>
            </w:r>
          </w:p>
        </w:tc>
      </w:tr>
      <w:tr w:rsidR="007F2DD7" w:rsidRPr="00690FDB" w:rsidTr="007F2DD7">
        <w:trPr>
          <w:trHeight w:val="1993"/>
        </w:trPr>
        <w:tc>
          <w:tcPr>
            <w:tcW w:w="1442"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часа</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Современные</w:t>
            </w:r>
          </w:p>
          <w:p w:rsidR="007F2DD7" w:rsidRPr="00690FDB" w:rsidRDefault="007F2DD7" w:rsidP="00AA4DD4">
            <w:pPr>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обработки</w:t>
            </w:r>
          </w:p>
          <w:p w:rsidR="007F2DD7" w:rsidRPr="00690FDB" w:rsidRDefault="007F2DD7" w:rsidP="00AA4DD4">
            <w:pPr>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классической</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музыки</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Понятие обработки,</w:t>
            </w:r>
          </w:p>
          <w:p w:rsidR="007F2DD7" w:rsidRPr="00690FDB" w:rsidRDefault="007F2DD7" w:rsidP="00AA4DD4">
            <w:pPr>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творчество современных</w:t>
            </w:r>
          </w:p>
          <w:p w:rsidR="007F2DD7" w:rsidRPr="00690FDB" w:rsidRDefault="007F2DD7" w:rsidP="00AA4DD4">
            <w:pPr>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композиторов</w:t>
            </w:r>
            <w:r w:rsidR="00D26162" w:rsidRPr="00690FDB">
              <w:rPr>
                <w:rFonts w:ascii="Times New Roman" w:hAnsi="Times New Roman" w:cs="Times New Roman"/>
                <w:color w:val="000000" w:themeColor="text1"/>
                <w:sz w:val="24"/>
                <w:szCs w:val="24"/>
                <w:lang w:val="ru-RU"/>
              </w:rPr>
              <w:t xml:space="preserve"> </w:t>
            </w:r>
            <w:r w:rsidRPr="00690FDB">
              <w:rPr>
                <w:rFonts w:ascii="Times New Roman" w:hAnsi="Times New Roman" w:cs="Times New Roman"/>
                <w:color w:val="000000" w:themeColor="text1"/>
                <w:sz w:val="24"/>
                <w:szCs w:val="24"/>
                <w:lang w:val="ru-RU"/>
              </w:rPr>
              <w:t>и исполнителей,</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обрабатывающих классическую музыку. Проблемная ситуация: зачем музыканты делают обработки классики?</w:t>
            </w:r>
          </w:p>
        </w:tc>
        <w:tc>
          <w:tcPr>
            <w:tcW w:w="7512" w:type="dxa"/>
            <w:tcBorders>
              <w:top w:val="single" w:sz="6"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Различение музыки классической и её современной</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обработки.Слушание обработок классической музыки, сравнение их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 оригиналом. Обсуждение комплекса выразительных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Подбор стиля автоаккомпанемента (на клавишном синтезаторе) к известным музыкальным темам композиторов-классиков</w:t>
            </w:r>
          </w:p>
        </w:tc>
      </w:tr>
      <w:tr w:rsidR="007F2DD7" w:rsidRPr="00690FDB" w:rsidTr="007F2DD7">
        <w:trPr>
          <w:trHeight w:val="1402"/>
        </w:trPr>
        <w:tc>
          <w:tcPr>
            <w:tcW w:w="1442"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Джаз</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Особенности джаза: импровизационность, ритм (синкопы, триоли, свинг).</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инструменты джаза, особые приёмы игры на них.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Творчество джазовых музыкантов</w:t>
            </w:r>
            <w:r w:rsidRPr="00690FDB">
              <w:rPr>
                <w:rStyle w:val="af"/>
                <w:rFonts w:ascii="Times New Roman" w:hAnsi="Times New Roman" w:cs="Times New Roman"/>
                <w:color w:val="000000" w:themeColor="text1"/>
                <w:sz w:val="24"/>
                <w:szCs w:val="24"/>
                <w:lang w:val="ru-RU"/>
              </w:rPr>
              <w:footnoteReference w:id="25"/>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Определение на слух тембров музыкальных инструментов, исполняющих джазовую композицию. Разучивание, исполнение песен в джазовых ритмах. Сочинение, импровизация ритмического аккомпанемента с джазовым ритмом, синкопами.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Составление плейлиста, коллекции записей джазовых музыкантов</w:t>
            </w:r>
          </w:p>
        </w:tc>
      </w:tr>
      <w:tr w:rsidR="007F2DD7" w:rsidRPr="00690FDB" w:rsidTr="007F2DD7">
        <w:trPr>
          <w:trHeight w:val="1119"/>
        </w:trPr>
        <w:tc>
          <w:tcPr>
            <w:tcW w:w="1442" w:type="dxa"/>
            <w:tcBorders>
              <w:top w:val="single" w:sz="4" w:space="0" w:color="231F20"/>
              <w:left w:val="single" w:sz="6"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198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Исполнители современной музыки</w:t>
            </w:r>
          </w:p>
        </w:tc>
        <w:tc>
          <w:tcPr>
            <w:tcW w:w="3686"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Творчество одного или нескольких исполнителей современной музыки, популярных у молодёжи</w:t>
            </w:r>
            <w:r w:rsidRPr="00690FDB">
              <w:rPr>
                <w:rStyle w:val="af"/>
                <w:rFonts w:ascii="Times New Roman" w:hAnsi="Times New Roman" w:cs="Times New Roman"/>
                <w:color w:val="000000" w:themeColor="text1"/>
                <w:sz w:val="24"/>
                <w:szCs w:val="24"/>
                <w:lang w:val="ru-RU"/>
              </w:rPr>
              <w:footnoteReference w:id="26"/>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Составление плейлиста, коллекции записей современной музыки для друзей-одноклассников (для проведения совместного досуга). Съёмка собственного видеоклипа на музыку одной из современных популярных композиций</w:t>
            </w:r>
          </w:p>
        </w:tc>
      </w:tr>
      <w:tr w:rsidR="007F2DD7" w:rsidRPr="00690FDB" w:rsidTr="007F2DD7">
        <w:trPr>
          <w:trHeight w:val="2003"/>
        </w:trPr>
        <w:tc>
          <w:tcPr>
            <w:tcW w:w="1442"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1984"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Электронные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инструменты</w:t>
            </w:r>
          </w:p>
        </w:tc>
        <w:tc>
          <w:tcPr>
            <w:tcW w:w="368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Современные «двойники» классических музыкальных инструментов: синтезатор, электронная скрипка, гитара, барабаны и т. д.</w:t>
            </w:r>
            <w:r w:rsidR="00D26162" w:rsidRPr="00690FDB">
              <w:rPr>
                <w:rFonts w:ascii="Times New Roman" w:hAnsi="Times New Roman" w:cs="Times New Roman"/>
                <w:color w:val="000000" w:themeColor="text1"/>
                <w:sz w:val="24"/>
                <w:szCs w:val="24"/>
                <w:lang w:val="ru-RU"/>
              </w:rPr>
              <w:t xml:space="preserve"> </w:t>
            </w:r>
            <w:r w:rsidRPr="00690FDB">
              <w:rPr>
                <w:rFonts w:ascii="Times New Roman" w:hAnsi="Times New Roman" w:cs="Times New Roman"/>
                <w:color w:val="000000" w:themeColor="text1"/>
                <w:sz w:val="24"/>
                <w:szCs w:val="24"/>
                <w:lang w:val="ru-RU"/>
              </w:rPr>
              <w:t>Виртуальные музыкальные инструменты в компьютерных программах</w:t>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Подбор электронных тембров для создания музыки к фантастическому фильму.</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Посещение музыкального магазина (отдел электронных музыкальных инструментов).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Просмотр фильма об электронных музыкальных инструментах.</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Создание электронной композиции в компьютерных программах с готовыми семплами (Garage Band и др.)</w:t>
            </w:r>
          </w:p>
        </w:tc>
      </w:tr>
    </w:tbl>
    <w:p w:rsidR="007F2DD7" w:rsidRPr="00690FDB" w:rsidRDefault="007F2DD7" w:rsidP="00AA4DD4">
      <w:pPr>
        <w:tabs>
          <w:tab w:val="left" w:pos="709"/>
        </w:tabs>
        <w:spacing w:after="0" w:line="240" w:lineRule="auto"/>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7 «Музыка театра и кино»</w:t>
      </w:r>
    </w:p>
    <w:p w:rsidR="007F2DD7" w:rsidRPr="00690FDB" w:rsidRDefault="007F2DD7" w:rsidP="00AA4DD4">
      <w:pPr>
        <w:pStyle w:val="a6"/>
        <w:widowControl w:val="0"/>
        <w:tabs>
          <w:tab w:val="left" w:pos="709"/>
        </w:tabs>
        <w:autoSpaceDE w:val="0"/>
        <w:autoSpaceDN w:val="0"/>
        <w:jc w:val="both"/>
        <w:rPr>
          <w:rFonts w:ascii="Times New Roman" w:eastAsia="Bookman Old Style" w:hAnsi="Times New Roman" w:cs="Times New Roman"/>
          <w:color w:val="000000" w:themeColor="text1"/>
          <w:sz w:val="24"/>
          <w:szCs w:val="24"/>
        </w:rPr>
      </w:pPr>
      <w:r w:rsidRPr="00690FDB">
        <w:rPr>
          <w:rFonts w:ascii="Times New Roman" w:eastAsia="Bookman Old Style" w:hAnsi="Times New Roman" w:cs="Times New Roman"/>
          <w:bCs/>
          <w:color w:val="000000" w:themeColor="text1"/>
          <w:sz w:val="24"/>
          <w:szCs w:val="24"/>
        </w:rPr>
        <w:t>Модуль «Музыка театра и кино» тесно переплетается с модулем «Классическая</w:t>
      </w:r>
      <w:r w:rsidRPr="00690FDB">
        <w:rPr>
          <w:rFonts w:ascii="Times New Roman" w:eastAsia="Bookman Old Style" w:hAnsi="Times New Roman" w:cs="Times New Roman"/>
          <w:bCs/>
          <w:color w:val="000000" w:themeColor="text1"/>
          <w:spacing w:val="-10"/>
          <w:sz w:val="24"/>
          <w:szCs w:val="24"/>
        </w:rPr>
        <w:t xml:space="preserve"> </w:t>
      </w:r>
      <w:r w:rsidRPr="00690FDB">
        <w:rPr>
          <w:rFonts w:ascii="Times New Roman" w:eastAsia="Bookman Old Style" w:hAnsi="Times New Roman" w:cs="Times New Roman"/>
          <w:bCs/>
          <w:color w:val="000000" w:themeColor="text1"/>
          <w:sz w:val="24"/>
          <w:szCs w:val="24"/>
        </w:rPr>
        <w:t>музыка»,</w:t>
      </w:r>
      <w:r w:rsidRPr="00690FDB">
        <w:rPr>
          <w:rFonts w:ascii="Times New Roman" w:eastAsia="Bookman Old Style" w:hAnsi="Times New Roman" w:cs="Times New Roman"/>
          <w:bCs/>
          <w:color w:val="000000" w:themeColor="text1"/>
          <w:spacing w:val="-10"/>
          <w:sz w:val="24"/>
          <w:szCs w:val="24"/>
        </w:rPr>
        <w:t xml:space="preserve"> </w:t>
      </w:r>
      <w:r w:rsidRPr="00690FDB">
        <w:rPr>
          <w:rFonts w:ascii="Times New Roman" w:eastAsia="Bookman Old Style" w:hAnsi="Times New Roman" w:cs="Times New Roman"/>
          <w:bCs/>
          <w:color w:val="000000" w:themeColor="text1"/>
          <w:sz w:val="24"/>
          <w:szCs w:val="24"/>
        </w:rPr>
        <w:t>может</w:t>
      </w:r>
      <w:r w:rsidRPr="00690FDB">
        <w:rPr>
          <w:rFonts w:ascii="Times New Roman" w:eastAsia="Bookman Old Style" w:hAnsi="Times New Roman" w:cs="Times New Roman"/>
          <w:bCs/>
          <w:color w:val="000000" w:themeColor="text1"/>
          <w:spacing w:val="-10"/>
          <w:sz w:val="24"/>
          <w:szCs w:val="24"/>
        </w:rPr>
        <w:t xml:space="preserve"> </w:t>
      </w:r>
      <w:r w:rsidRPr="00690FDB">
        <w:rPr>
          <w:rFonts w:ascii="Times New Roman" w:eastAsia="Bookman Old Style" w:hAnsi="Times New Roman" w:cs="Times New Roman"/>
          <w:bCs/>
          <w:color w:val="000000" w:themeColor="text1"/>
          <w:sz w:val="24"/>
          <w:szCs w:val="24"/>
        </w:rPr>
        <w:t>стыковаться</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по</w:t>
      </w:r>
      <w:r w:rsidRPr="00690FDB">
        <w:rPr>
          <w:rFonts w:ascii="Times New Roman" w:eastAsia="Bookman Old Style" w:hAnsi="Times New Roman" w:cs="Times New Roman"/>
          <w:bCs/>
          <w:color w:val="000000" w:themeColor="text1"/>
          <w:spacing w:val="-10"/>
          <w:sz w:val="24"/>
          <w:szCs w:val="24"/>
        </w:rPr>
        <w:t xml:space="preserve"> </w:t>
      </w:r>
      <w:r w:rsidRPr="00690FDB">
        <w:rPr>
          <w:rFonts w:ascii="Times New Roman" w:eastAsia="Bookman Old Style" w:hAnsi="Times New Roman" w:cs="Times New Roman"/>
          <w:bCs/>
          <w:color w:val="000000" w:themeColor="text1"/>
          <w:sz w:val="24"/>
          <w:szCs w:val="24"/>
        </w:rPr>
        <w:t>ряду</w:t>
      </w:r>
      <w:r w:rsidRPr="00690FDB">
        <w:rPr>
          <w:rFonts w:ascii="Times New Roman" w:eastAsia="Bookman Old Style" w:hAnsi="Times New Roman" w:cs="Times New Roman"/>
          <w:bCs/>
          <w:color w:val="000000" w:themeColor="text1"/>
          <w:spacing w:val="-10"/>
          <w:sz w:val="24"/>
          <w:szCs w:val="24"/>
        </w:rPr>
        <w:t xml:space="preserve"> </w:t>
      </w:r>
      <w:r w:rsidRPr="00690FDB">
        <w:rPr>
          <w:rFonts w:ascii="Times New Roman" w:eastAsia="Bookman Old Style" w:hAnsi="Times New Roman" w:cs="Times New Roman"/>
          <w:bCs/>
          <w:color w:val="000000" w:themeColor="text1"/>
          <w:sz w:val="24"/>
          <w:szCs w:val="24"/>
        </w:rPr>
        <w:t>произведений</w:t>
      </w:r>
      <w:r w:rsidRPr="00690FDB">
        <w:rPr>
          <w:rFonts w:ascii="Times New Roman" w:eastAsia="Bookman Old Style" w:hAnsi="Times New Roman" w:cs="Times New Roman"/>
          <w:bCs/>
          <w:color w:val="000000" w:themeColor="text1"/>
          <w:spacing w:val="-10"/>
          <w:sz w:val="24"/>
          <w:szCs w:val="24"/>
        </w:rPr>
        <w:t xml:space="preserve"> </w:t>
      </w:r>
      <w:r w:rsidRPr="00690FDB">
        <w:rPr>
          <w:rFonts w:ascii="Times New Roman" w:eastAsia="Bookman Old Style" w:hAnsi="Times New Roman" w:cs="Times New Roman"/>
          <w:bCs/>
          <w:color w:val="000000" w:themeColor="text1"/>
          <w:sz w:val="24"/>
          <w:szCs w:val="24"/>
        </w:rPr>
        <w:t>с</w:t>
      </w:r>
      <w:r w:rsidRPr="00690FDB">
        <w:rPr>
          <w:rFonts w:ascii="Times New Roman" w:eastAsia="Bookman Old Style" w:hAnsi="Times New Roman" w:cs="Times New Roman"/>
          <w:bCs/>
          <w:color w:val="000000" w:themeColor="text1"/>
          <w:spacing w:val="-9"/>
          <w:sz w:val="24"/>
          <w:szCs w:val="24"/>
        </w:rPr>
        <w:t xml:space="preserve"> </w:t>
      </w:r>
      <w:r w:rsidRPr="00690FDB">
        <w:rPr>
          <w:rFonts w:ascii="Times New Roman" w:eastAsia="Bookman Old Style" w:hAnsi="Times New Roman" w:cs="Times New Roman"/>
          <w:bCs/>
          <w:color w:val="000000" w:themeColor="text1"/>
          <w:sz w:val="24"/>
          <w:szCs w:val="24"/>
        </w:rPr>
        <w:t>модулями</w:t>
      </w:r>
      <w:r w:rsidRPr="00690FDB">
        <w:rPr>
          <w:rFonts w:ascii="Times New Roman" w:eastAsia="Bookman Old Style" w:hAnsi="Times New Roman" w:cs="Times New Roman"/>
          <w:bCs/>
          <w:color w:val="000000" w:themeColor="text1"/>
          <w:spacing w:val="-10"/>
          <w:sz w:val="24"/>
          <w:szCs w:val="24"/>
        </w:rPr>
        <w:t xml:space="preserve"> </w:t>
      </w:r>
      <w:r w:rsidRPr="00690FDB">
        <w:rPr>
          <w:rFonts w:ascii="Times New Roman" w:eastAsia="Bookman Old Style" w:hAnsi="Times New Roman" w:cs="Times New Roman"/>
          <w:bCs/>
          <w:color w:val="000000" w:themeColor="text1"/>
          <w:sz w:val="24"/>
          <w:szCs w:val="24"/>
        </w:rPr>
        <w:t>«Современная музыка» (мюзикл), «Музыка в жизни человека» (музыкальные</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портреты,</w:t>
      </w:r>
      <w:r w:rsidRPr="00690FDB">
        <w:rPr>
          <w:rFonts w:ascii="Times New Roman" w:eastAsia="Bookman Old Style" w:hAnsi="Times New Roman" w:cs="Times New Roman"/>
          <w:bCs/>
          <w:color w:val="000000" w:themeColor="text1"/>
          <w:spacing w:val="7"/>
          <w:sz w:val="24"/>
          <w:szCs w:val="24"/>
        </w:rPr>
        <w:t xml:space="preserve"> </w:t>
      </w:r>
      <w:r w:rsidRPr="00690FDB">
        <w:rPr>
          <w:rFonts w:ascii="Times New Roman" w:eastAsia="Bookman Old Style" w:hAnsi="Times New Roman" w:cs="Times New Roman"/>
          <w:bCs/>
          <w:color w:val="000000" w:themeColor="text1"/>
          <w:sz w:val="24"/>
          <w:szCs w:val="24"/>
        </w:rPr>
        <w:t>музыка</w:t>
      </w:r>
      <w:r w:rsidRPr="00690FDB">
        <w:rPr>
          <w:rFonts w:ascii="Times New Roman" w:eastAsia="Bookman Old Style" w:hAnsi="Times New Roman" w:cs="Times New Roman"/>
          <w:bCs/>
          <w:color w:val="000000" w:themeColor="text1"/>
          <w:spacing w:val="8"/>
          <w:sz w:val="24"/>
          <w:szCs w:val="24"/>
        </w:rPr>
        <w:t xml:space="preserve"> </w:t>
      </w:r>
      <w:r w:rsidRPr="00690FDB">
        <w:rPr>
          <w:rFonts w:ascii="Times New Roman" w:eastAsia="Bookman Old Style" w:hAnsi="Times New Roman" w:cs="Times New Roman"/>
          <w:bCs/>
          <w:color w:val="000000" w:themeColor="text1"/>
          <w:sz w:val="24"/>
          <w:szCs w:val="24"/>
        </w:rPr>
        <w:t>о</w:t>
      </w:r>
      <w:r w:rsidRPr="00690FDB">
        <w:rPr>
          <w:rFonts w:ascii="Times New Roman" w:eastAsia="Bookman Old Style" w:hAnsi="Times New Roman" w:cs="Times New Roman"/>
          <w:bCs/>
          <w:color w:val="000000" w:themeColor="text1"/>
          <w:spacing w:val="7"/>
          <w:sz w:val="24"/>
          <w:szCs w:val="24"/>
        </w:rPr>
        <w:t xml:space="preserve"> </w:t>
      </w:r>
      <w:r w:rsidRPr="00690FDB">
        <w:rPr>
          <w:rFonts w:ascii="Times New Roman" w:eastAsia="Bookman Old Style" w:hAnsi="Times New Roman" w:cs="Times New Roman"/>
          <w:bCs/>
          <w:color w:val="000000" w:themeColor="text1"/>
          <w:sz w:val="24"/>
          <w:szCs w:val="24"/>
        </w:rPr>
        <w:t>войне).</w:t>
      </w:r>
    </w:p>
    <w:p w:rsidR="007F2DD7" w:rsidRPr="00690FDB" w:rsidRDefault="007F2DD7" w:rsidP="00AA4DD4">
      <w:pPr>
        <w:pStyle w:val="a6"/>
        <w:widowControl w:val="0"/>
        <w:tabs>
          <w:tab w:val="left" w:pos="709"/>
        </w:tabs>
        <w:autoSpaceDE w:val="0"/>
        <w:autoSpaceDN w:val="0"/>
        <w:jc w:val="both"/>
        <w:rPr>
          <w:rFonts w:ascii="Times New Roman" w:eastAsia="Bookman Old Style" w:hAnsi="Times New Roman" w:cs="Times New Roman"/>
          <w:bCs/>
          <w:color w:val="000000" w:themeColor="text1"/>
          <w:sz w:val="24"/>
          <w:szCs w:val="24"/>
        </w:rPr>
      </w:pPr>
      <w:r w:rsidRPr="00690FDB">
        <w:rPr>
          <w:rFonts w:ascii="Times New Roman" w:eastAsia="Bookman Old Style" w:hAnsi="Times New Roman" w:cs="Times New Roman"/>
          <w:bCs/>
          <w:color w:val="000000" w:themeColor="text1"/>
          <w:w w:val="95"/>
          <w:sz w:val="24"/>
          <w:szCs w:val="24"/>
        </w:rPr>
        <w:t>Для данного модуля особенно актуально сочетание различных видов уроч</w:t>
      </w:r>
      <w:r w:rsidRPr="00690FDB">
        <w:rPr>
          <w:rFonts w:ascii="Times New Roman" w:eastAsia="Bookman Old Style" w:hAnsi="Times New Roman" w:cs="Times New Roman"/>
          <w:bCs/>
          <w:color w:val="000000" w:themeColor="text1"/>
          <w:sz w:val="24"/>
          <w:szCs w:val="24"/>
        </w:rPr>
        <w:t>ной и внеурочной деятельности, таких как театрализованные постановки</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силами</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обучающихся,</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посещение</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музыкальных</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театров,</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коллективный</w:t>
      </w:r>
      <w:r w:rsidRPr="00690FDB">
        <w:rPr>
          <w:rFonts w:ascii="Times New Roman" w:eastAsia="Bookman Old Style" w:hAnsi="Times New Roman" w:cs="Times New Roman"/>
          <w:bCs/>
          <w:color w:val="000000" w:themeColor="text1"/>
          <w:spacing w:val="1"/>
          <w:sz w:val="24"/>
          <w:szCs w:val="24"/>
        </w:rPr>
        <w:t xml:space="preserve"> </w:t>
      </w:r>
      <w:r w:rsidRPr="00690FDB">
        <w:rPr>
          <w:rFonts w:ascii="Times New Roman" w:eastAsia="Bookman Old Style" w:hAnsi="Times New Roman" w:cs="Times New Roman"/>
          <w:bCs/>
          <w:color w:val="000000" w:themeColor="text1"/>
          <w:sz w:val="24"/>
          <w:szCs w:val="24"/>
        </w:rPr>
        <w:t>просмотр</w:t>
      </w:r>
      <w:r w:rsidRPr="00690FDB">
        <w:rPr>
          <w:rFonts w:ascii="Times New Roman" w:eastAsia="Bookman Old Style" w:hAnsi="Times New Roman" w:cs="Times New Roman"/>
          <w:bCs/>
          <w:color w:val="000000" w:themeColor="text1"/>
          <w:spacing w:val="7"/>
          <w:sz w:val="24"/>
          <w:szCs w:val="24"/>
        </w:rPr>
        <w:t xml:space="preserve"> </w:t>
      </w:r>
      <w:r w:rsidRPr="00690FDB">
        <w:rPr>
          <w:rFonts w:ascii="Times New Roman" w:eastAsia="Bookman Old Style" w:hAnsi="Times New Roman" w:cs="Times New Roman"/>
          <w:bCs/>
          <w:color w:val="000000" w:themeColor="text1"/>
          <w:sz w:val="24"/>
          <w:szCs w:val="24"/>
        </w:rPr>
        <w:t>фильмов.</w:t>
      </w:r>
    </w:p>
    <w:p w:rsidR="007F2DD7" w:rsidRPr="00690FDB" w:rsidRDefault="007F2DD7" w:rsidP="00AA4DD4">
      <w:pPr>
        <w:pStyle w:val="a6"/>
        <w:widowControl w:val="0"/>
        <w:tabs>
          <w:tab w:val="left" w:pos="709"/>
        </w:tabs>
        <w:autoSpaceDE w:val="0"/>
        <w:autoSpaceDN w:val="0"/>
        <w:rPr>
          <w:rFonts w:ascii="Times New Roman" w:eastAsia="Bookman Old Style" w:hAnsi="Times New Roman" w:cs="Times New Roman"/>
          <w:b/>
          <w:bCs/>
          <w:color w:val="000000" w:themeColor="text1"/>
          <w:sz w:val="24"/>
          <w:szCs w:val="24"/>
        </w:rPr>
      </w:pPr>
    </w:p>
    <w:tbl>
      <w:tblPr>
        <w:tblStyle w:val="TableNormal"/>
        <w:tblW w:w="0"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0"/>
        <w:gridCol w:w="2126"/>
        <w:gridCol w:w="3544"/>
        <w:gridCol w:w="7512"/>
      </w:tblGrid>
      <w:tr w:rsidR="007F2DD7" w:rsidRPr="00690FDB" w:rsidTr="007F2DD7">
        <w:trPr>
          <w:trHeight w:val="748"/>
        </w:trPr>
        <w:tc>
          <w:tcPr>
            <w:tcW w:w="1440"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lastRenderedPageBreak/>
              <w:t>№ блока, кол-во часов</w:t>
            </w:r>
          </w:p>
        </w:tc>
        <w:tc>
          <w:tcPr>
            <w:tcW w:w="2126"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Тема</w:t>
            </w:r>
          </w:p>
        </w:tc>
        <w:tc>
          <w:tcPr>
            <w:tcW w:w="3544"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Содержание</w:t>
            </w:r>
          </w:p>
        </w:tc>
        <w:tc>
          <w:tcPr>
            <w:tcW w:w="7512" w:type="dxa"/>
            <w:tcBorders>
              <w:top w:val="single" w:sz="6" w:space="0" w:color="231F20"/>
              <w:left w:val="single" w:sz="4" w:space="0" w:color="231F20"/>
              <w:bottom w:val="single" w:sz="6"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0"/>
                <w:lang w:val="ru-RU"/>
              </w:rPr>
            </w:pPr>
            <w:r w:rsidRPr="00690FDB">
              <w:rPr>
                <w:rFonts w:ascii="Times New Roman" w:hAnsi="Times New Roman" w:cs="Times New Roman"/>
                <w:b/>
                <w:color w:val="000000" w:themeColor="text1"/>
                <w:sz w:val="24"/>
                <w:szCs w:val="20"/>
                <w:lang w:val="ru-RU"/>
              </w:rPr>
              <w:t>Виды деятельности обучающихся</w:t>
            </w: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0"/>
                <w:szCs w:val="20"/>
                <w:lang w:val="ru-RU"/>
              </w:rPr>
            </w:pPr>
            <w:r w:rsidRPr="00690FDB">
              <w:rPr>
                <w:rFonts w:ascii="Times New Roman" w:hAnsi="Times New Roman" w:cs="Times New Roman"/>
                <w:b/>
                <w:color w:val="000000" w:themeColor="text1"/>
                <w:sz w:val="24"/>
                <w:szCs w:val="20"/>
                <w:lang w:val="ru-RU"/>
              </w:rPr>
              <w:t>+</w:t>
            </w:r>
          </w:p>
        </w:tc>
      </w:tr>
      <w:tr w:rsidR="007F2DD7" w:rsidRPr="00690FDB" w:rsidTr="007F2DD7">
        <w:trPr>
          <w:trHeight w:val="1081"/>
        </w:trPr>
        <w:tc>
          <w:tcPr>
            <w:tcW w:w="1440"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часов</w:t>
            </w:r>
          </w:p>
        </w:tc>
        <w:tc>
          <w:tcPr>
            <w:tcW w:w="212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Музыкальная сказка на сцене,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 экране</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Характеры персонажей, отражённые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 музыке. Тембр голоса. Соло. Хор, ансамбль</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отдельных номеров из детской оперы, музыкальной сказки.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Постановка детской музыкальной сказки, спектакль для родителей. Творческий проект «Озвучиваем мультфильм»</w:t>
            </w:r>
          </w:p>
        </w:tc>
      </w:tr>
      <w:tr w:rsidR="007F2DD7" w:rsidRPr="00690FDB" w:rsidTr="007F2DD7">
        <w:trPr>
          <w:trHeight w:val="1318"/>
        </w:trPr>
        <w:tc>
          <w:tcPr>
            <w:tcW w:w="1440" w:type="dxa"/>
            <w:tcBorders>
              <w:top w:val="single" w:sz="4" w:space="0" w:color="231F20"/>
              <w:left w:val="single" w:sz="6"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часов</w:t>
            </w:r>
          </w:p>
        </w:tc>
        <w:tc>
          <w:tcPr>
            <w:tcW w:w="212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rPr>
                <w:rFonts w:ascii="Times New Roman" w:hAnsi="Times New Roman" w:cs="Times New Roman"/>
                <w:sz w:val="24"/>
                <w:szCs w:val="24"/>
              </w:rPr>
            </w:pPr>
            <w:r w:rsidRPr="00690FDB">
              <w:rPr>
                <w:rFonts w:ascii="Times New Roman" w:hAnsi="Times New Roman" w:cs="Times New Roman"/>
                <w:sz w:val="24"/>
                <w:szCs w:val="24"/>
              </w:rPr>
              <w:t>Театр оперы</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 балета</w:t>
            </w:r>
          </w:p>
        </w:tc>
        <w:tc>
          <w:tcPr>
            <w:tcW w:w="3544"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Особенности музыкальных спектаклей. Балет. Опера. Солисты, хор, оркестр, дирижёр в музыкальном спектакле</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Знакомство со знаменитыми музыкальными театрами. Просмотр фрагментов музыкальных спектаклей с комментариями учителя.</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 хора из оперы. «Игра в дирижёра» — двигательная импровизация во время слушания оркестрового фрагмента музыкального спектакля.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Посещение спектакля или экскурсия в местный музыкальный театр.</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Виртуальная экскурсия по Большому театру. Рисование по мотивам музыкального спектакля, создание афиши</w:t>
            </w:r>
          </w:p>
        </w:tc>
      </w:tr>
      <w:tr w:rsidR="007F2DD7" w:rsidRPr="00690FDB" w:rsidTr="00D26162">
        <w:trPr>
          <w:trHeight w:val="1544"/>
        </w:trPr>
        <w:tc>
          <w:tcPr>
            <w:tcW w:w="1440"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часов</w:t>
            </w:r>
          </w:p>
        </w:tc>
        <w:tc>
          <w:tcPr>
            <w:tcW w:w="2126"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Балет. Хореография — искусство танца</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Сольные номера и массовые сцены</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балетного спектакля. Фрагменты, отдельные номера из балетов отечественных композиторов</w:t>
            </w:r>
            <w:r w:rsidRPr="00690FDB">
              <w:rPr>
                <w:rStyle w:val="af"/>
                <w:rFonts w:ascii="Times New Roman" w:hAnsi="Times New Roman" w:cs="Times New Roman"/>
                <w:color w:val="000000" w:themeColor="text1"/>
                <w:sz w:val="24"/>
                <w:szCs w:val="24"/>
                <w:lang w:val="ru-RU"/>
              </w:rPr>
              <w:footnoteReference w:id="27"/>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Просмотр и обсуждение видеозаписей — знакомство</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 несколькими яркими сольными номерами и сценами из балетов русских композиторов. Музыкальная викторина на знание балетной музыки.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Вокализация, пропевание музыкальных тем; исполнение ритмической партитуры — аккомпанемента к фрагменту балетной музыки.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Посещение балетного спектакля или просмотр фильма-балета. Исполнение на музыкальных инструментах мелодий из балетов</w:t>
            </w:r>
          </w:p>
        </w:tc>
      </w:tr>
      <w:tr w:rsidR="007F2DD7" w:rsidRPr="00690FDB" w:rsidTr="007F2DD7">
        <w:trPr>
          <w:trHeight w:val="1402"/>
        </w:trPr>
        <w:tc>
          <w:tcPr>
            <w:tcW w:w="1440"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часов</w:t>
            </w:r>
          </w:p>
        </w:tc>
        <w:tc>
          <w:tcPr>
            <w:tcW w:w="2126"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Опера. Главные герои и номера оперного спектакля</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Ария, хор, сцена, увертюра — оркестровое вступление. Отдельные номера из опер русских и зарубежных композиторов</w:t>
            </w:r>
            <w:r w:rsidRPr="00690FDB">
              <w:rPr>
                <w:rStyle w:val="af"/>
                <w:rFonts w:ascii="Times New Roman" w:hAnsi="Times New Roman" w:cs="Times New Roman"/>
                <w:color w:val="000000" w:themeColor="text1"/>
                <w:sz w:val="24"/>
                <w:szCs w:val="24"/>
                <w:lang w:val="ru-RU"/>
              </w:rPr>
              <w:footnoteReference w:id="28"/>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фрагментов опер. Определение характера музыки сольной партии, роли и выразительных средств оркестрового сопровождения.</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Знакомство с тембрами голосов оперных певцов. Освоение терминологии. Звучащие тесты и кроссворды на проверку знаний. Разучивание, исполнение песни, хора из оперы. Рисование героев, сцен из опер.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Просмотр фильма-оперы. Постановка детской оперы</w:t>
            </w:r>
          </w:p>
        </w:tc>
      </w:tr>
      <w:tr w:rsidR="007F2DD7" w:rsidRPr="00690FDB" w:rsidTr="007F2DD7">
        <w:trPr>
          <w:trHeight w:val="2047"/>
        </w:trPr>
        <w:tc>
          <w:tcPr>
            <w:tcW w:w="1440" w:type="dxa"/>
            <w:tcBorders>
              <w:top w:val="single" w:sz="4" w:space="0" w:color="231F20"/>
              <w:left w:val="single" w:sz="6" w:space="0" w:color="231F20"/>
              <w:bottom w:val="single" w:sz="6"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Д)</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2—3</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Сюжет музыкального спектакля</w:t>
            </w:r>
          </w:p>
        </w:tc>
        <w:tc>
          <w:tcPr>
            <w:tcW w:w="3544"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Либретто. Развитие музыки в соответствии с сюжетом.</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Действия и сцены в опере и балете.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Контрастные образы, лейтмотивы</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Знакомство с либретто, структурой музыкального спектакля. Пересказ либретто изученных опер и балетов. 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 пропевание музыкальных тем; пластическое интонирование оркестровых фрагментов. Музыкальная викторина на знание музыки. Звучащие и терминологические тесты.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Коллективное чтение либретто в жанре сторителлинг. Создание любительского видеофильма на основе выбранного либретто. Просмотр фильма-оперы или фильма-балета</w:t>
            </w:r>
          </w:p>
        </w:tc>
      </w:tr>
      <w:tr w:rsidR="007F2DD7" w:rsidRPr="00690FDB" w:rsidTr="007F2DD7">
        <w:trPr>
          <w:trHeight w:val="1382"/>
        </w:trPr>
        <w:tc>
          <w:tcPr>
            <w:tcW w:w="1440"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2—3</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Оперетта, мюзикл</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История возникновения и особенности жанра. Отдельные номера из оперетт И. Штрауса, И. Кальмана, мюзиклов Р. Роджерса, Ф. Лоу и др.</w:t>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Посещение музыкального театра: спектакль в жанре оперетты или мюзикла.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Постановка фрагментов, сцен из мюзикла — спектакль для родителей</w:t>
            </w:r>
          </w:p>
        </w:tc>
      </w:tr>
      <w:tr w:rsidR="007F2DD7" w:rsidRPr="00690FDB" w:rsidTr="007F2DD7">
        <w:trPr>
          <w:trHeight w:val="1502"/>
        </w:trPr>
        <w:tc>
          <w:tcPr>
            <w:tcW w:w="1440"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2—3</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Кто создаёт музыкальный спектакль?</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Профессии музыкального театра: дирижёр, режиссёр, оперные певцы, балерины и танцовщики, художники и т. д.</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др.Просмотр фрагментов одного и того же спектакля в разных постановках. Обсуждение различий в оформлении, режиссуре.</w:t>
            </w:r>
            <w:r w:rsidR="00D26162"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Создание эскизов костюмов и декораций к одному из изученных музыкальных спектаклей.</w:t>
            </w:r>
            <w:r w:rsidRPr="00690FDB">
              <w:rPr>
                <w:rFonts w:ascii="Times New Roman" w:hAnsi="Times New Roman" w:cs="Times New Roman"/>
                <w:i/>
                <w:color w:val="000000" w:themeColor="text1"/>
                <w:sz w:val="20"/>
                <w:szCs w:val="20"/>
                <w:lang w:val="ru-RU"/>
              </w:rPr>
              <w:t xml:space="preserve"> На выбор или факультативно</w:t>
            </w:r>
            <w:r w:rsidRPr="00690FDB">
              <w:rPr>
                <w:rFonts w:ascii="Times New Roman" w:hAnsi="Times New Roman" w:cs="Times New Roman"/>
                <w:color w:val="000000" w:themeColor="text1"/>
                <w:sz w:val="20"/>
                <w:szCs w:val="20"/>
                <w:lang w:val="ru-RU"/>
              </w:rPr>
              <w:t>: Виртуальный квест по музыкальному театру</w:t>
            </w:r>
          </w:p>
        </w:tc>
      </w:tr>
      <w:tr w:rsidR="007F2DD7" w:rsidRPr="00690FDB" w:rsidTr="007F2DD7">
        <w:trPr>
          <w:trHeight w:val="2111"/>
        </w:trPr>
        <w:tc>
          <w:tcPr>
            <w:tcW w:w="1440"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2—6</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часов</w:t>
            </w:r>
          </w:p>
        </w:tc>
        <w:tc>
          <w:tcPr>
            <w:tcW w:w="2126"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Патриотическая и народная тема в театре и кино</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690FDB">
              <w:rPr>
                <w:rStyle w:val="af"/>
                <w:rFonts w:ascii="Times New Roman" w:hAnsi="Times New Roman" w:cs="Times New Roman"/>
                <w:color w:val="000000" w:themeColor="text1"/>
                <w:sz w:val="24"/>
                <w:szCs w:val="24"/>
                <w:lang w:val="ru-RU"/>
              </w:rPr>
              <w:footnoteReference w:id="29"/>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с учителем. 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Посещение театра/кинотеатра — просмотр спектакля/ фильма патриотического содержания. Участие в концерте, фестивале, конференции патриотической тематики</w:t>
            </w:r>
          </w:p>
        </w:tc>
      </w:tr>
    </w:tbl>
    <w:p w:rsidR="007F2DD7" w:rsidRPr="00690FDB" w:rsidRDefault="007F2DD7" w:rsidP="00AA4DD4">
      <w:pPr>
        <w:spacing w:after="0" w:line="240" w:lineRule="auto"/>
        <w:rPr>
          <w:rFonts w:ascii="Times New Roman" w:hAnsi="Times New Roman" w:cs="Times New Roman"/>
          <w:color w:val="000000" w:themeColor="text1"/>
          <w:sz w:val="24"/>
          <w:szCs w:val="24"/>
        </w:rPr>
        <w:sectPr w:rsidR="007F2DD7" w:rsidRPr="00690FDB" w:rsidSect="00AA4DD4">
          <w:footnotePr>
            <w:numRestart w:val="eachPage"/>
          </w:footnotePr>
          <w:type w:val="nextColumn"/>
          <w:pgSz w:w="16839" w:h="11907" w:orient="landscape" w:code="9"/>
          <w:pgMar w:top="720" w:right="720" w:bottom="720" w:left="720" w:header="0" w:footer="0" w:gutter="0"/>
          <w:cols w:space="720"/>
        </w:sectPr>
      </w:pPr>
    </w:p>
    <w:p w:rsidR="007F2DD7" w:rsidRPr="00690FDB" w:rsidRDefault="007F2DD7" w:rsidP="00AA4DD4">
      <w:pPr>
        <w:tabs>
          <w:tab w:val="left" w:pos="709"/>
        </w:tabs>
        <w:spacing w:after="0" w:line="240" w:lineRule="auto"/>
        <w:jc w:val="both"/>
        <w:rPr>
          <w:rFonts w:ascii="Times New Roman" w:eastAsia="Bookman Old Style" w:hAnsi="Times New Roman" w:cs="Times New Roman"/>
          <w:b/>
          <w:color w:val="000000" w:themeColor="text1"/>
          <w:sz w:val="24"/>
          <w:szCs w:val="24"/>
        </w:rPr>
      </w:pPr>
      <w:r w:rsidRPr="00690FDB">
        <w:rPr>
          <w:rFonts w:ascii="Times New Roman" w:hAnsi="Times New Roman" w:cs="Times New Roman"/>
          <w:b/>
          <w:color w:val="000000" w:themeColor="text1"/>
          <w:sz w:val="24"/>
          <w:szCs w:val="24"/>
        </w:rPr>
        <w:lastRenderedPageBreak/>
        <w:t>Модуль № 8 «Музыка в жизни человека»</w:t>
      </w:r>
    </w:p>
    <w:p w:rsidR="007F2DD7" w:rsidRPr="00690FDB" w:rsidRDefault="007F2DD7" w:rsidP="00AA4DD4">
      <w:pPr>
        <w:pStyle w:val="a6"/>
        <w:widowControl w:val="0"/>
        <w:tabs>
          <w:tab w:val="left" w:pos="709"/>
        </w:tabs>
        <w:autoSpaceDE w:val="0"/>
        <w:autoSpaceDN w:val="0"/>
        <w:jc w:val="both"/>
        <w:rPr>
          <w:rFonts w:ascii="Times New Roman" w:eastAsia="Bookman Old Style" w:hAnsi="Times New Roman" w:cs="Times New Roman"/>
          <w:color w:val="000000" w:themeColor="text1"/>
          <w:sz w:val="24"/>
          <w:szCs w:val="24"/>
        </w:rPr>
      </w:pPr>
      <w:r w:rsidRPr="00690FDB">
        <w:rPr>
          <w:rFonts w:ascii="Times New Roman" w:eastAsia="Bookman Old Style" w:hAnsi="Times New Roman" w:cs="Times New Roman"/>
          <w:bCs/>
          <w:color w:val="000000" w:themeColor="text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F2DD7" w:rsidRPr="00690FDB" w:rsidRDefault="007F2DD7" w:rsidP="00AA4DD4">
      <w:pPr>
        <w:pStyle w:val="a6"/>
        <w:widowControl w:val="0"/>
        <w:tabs>
          <w:tab w:val="left" w:pos="709"/>
        </w:tabs>
        <w:autoSpaceDE w:val="0"/>
        <w:autoSpaceDN w:val="0"/>
        <w:rPr>
          <w:rFonts w:ascii="Times New Roman" w:eastAsia="Bookman Old Style" w:hAnsi="Times New Roman" w:cs="Times New Roman"/>
          <w:b/>
          <w:bCs/>
          <w:color w:val="000000" w:themeColor="text1"/>
          <w:sz w:val="24"/>
          <w:szCs w:val="24"/>
        </w:rPr>
      </w:pPr>
    </w:p>
    <w:tbl>
      <w:tblPr>
        <w:tblStyle w:val="TableNormal"/>
        <w:tblW w:w="0"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0"/>
        <w:gridCol w:w="2126"/>
        <w:gridCol w:w="3544"/>
        <w:gridCol w:w="7512"/>
      </w:tblGrid>
      <w:tr w:rsidR="007F2DD7" w:rsidRPr="00690FDB" w:rsidTr="007F2DD7">
        <w:trPr>
          <w:trHeight w:val="748"/>
        </w:trPr>
        <w:tc>
          <w:tcPr>
            <w:tcW w:w="1440"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 блока, кол-во часов</w:t>
            </w:r>
          </w:p>
        </w:tc>
        <w:tc>
          <w:tcPr>
            <w:tcW w:w="2126"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Тема</w:t>
            </w:r>
          </w:p>
        </w:tc>
        <w:tc>
          <w:tcPr>
            <w:tcW w:w="3544" w:type="dxa"/>
            <w:tcBorders>
              <w:top w:val="single" w:sz="4" w:space="0" w:color="231F20"/>
              <w:left w:val="single" w:sz="4" w:space="0" w:color="231F20"/>
              <w:bottom w:val="single" w:sz="4"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4"/>
                <w:szCs w:val="24"/>
                <w:lang w:val="ru-RU"/>
              </w:rPr>
            </w:pPr>
            <w:r w:rsidRPr="00690FDB">
              <w:rPr>
                <w:rFonts w:ascii="Times New Roman" w:hAnsi="Times New Roman" w:cs="Times New Roman"/>
                <w:b/>
                <w:color w:val="000000" w:themeColor="text1"/>
                <w:sz w:val="24"/>
                <w:szCs w:val="24"/>
                <w:lang w:val="ru-RU"/>
              </w:rPr>
              <w:t>Содержание</w:t>
            </w:r>
          </w:p>
        </w:tc>
        <w:tc>
          <w:tcPr>
            <w:tcW w:w="7512" w:type="dxa"/>
            <w:tcBorders>
              <w:top w:val="single" w:sz="6" w:space="0" w:color="231F20"/>
              <w:left w:val="single" w:sz="4" w:space="0" w:color="231F20"/>
              <w:bottom w:val="single" w:sz="6" w:space="0" w:color="231F20"/>
              <w:right w:val="single" w:sz="4" w:space="0" w:color="231F20"/>
            </w:tcBorders>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p>
          <w:p w:rsidR="007F2DD7" w:rsidRPr="00690FDB" w:rsidRDefault="007F2DD7" w:rsidP="00AA4DD4">
            <w:pPr>
              <w:pStyle w:val="TableParagraph"/>
              <w:tabs>
                <w:tab w:val="left" w:pos="709"/>
              </w:tabs>
              <w:jc w:val="center"/>
              <w:rPr>
                <w:rFonts w:ascii="Times New Roman" w:hAnsi="Times New Roman" w:cs="Times New Roman"/>
                <w:b/>
                <w:color w:val="000000" w:themeColor="text1"/>
                <w:sz w:val="20"/>
                <w:szCs w:val="20"/>
                <w:lang w:val="ru-RU"/>
              </w:rPr>
            </w:pPr>
            <w:r w:rsidRPr="00690FDB">
              <w:rPr>
                <w:rFonts w:ascii="Times New Roman" w:hAnsi="Times New Roman" w:cs="Times New Roman"/>
                <w:b/>
                <w:color w:val="000000" w:themeColor="text1"/>
                <w:sz w:val="24"/>
                <w:szCs w:val="20"/>
                <w:lang w:val="ru-RU"/>
              </w:rPr>
              <w:t>Виды деятельности обучающихся</w:t>
            </w:r>
          </w:p>
        </w:tc>
      </w:tr>
      <w:tr w:rsidR="007F2DD7" w:rsidRPr="00690FDB" w:rsidTr="007F2DD7">
        <w:trPr>
          <w:trHeight w:val="1985"/>
        </w:trPr>
        <w:tc>
          <w:tcPr>
            <w:tcW w:w="1440" w:type="dxa"/>
            <w:tcBorders>
              <w:top w:val="single" w:sz="4" w:space="0" w:color="231F20"/>
              <w:left w:val="single" w:sz="6" w:space="0" w:color="231F20"/>
              <w:bottom w:val="single" w:sz="6"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1—3</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Красота и вдохновение</w:t>
            </w:r>
          </w:p>
        </w:tc>
        <w:tc>
          <w:tcPr>
            <w:tcW w:w="3544"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Стремление человека к красоте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Особое состояние — вдохновение. Музыка — возможность вместе переживать вдохновение, наслаждаться красотой. Музыкальное единство людей — хор, хоровод</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Диалог с учителем о значении красоты и вдохновения в жизни человека.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музыки, концентрация на её восприятии, своём внутреннем состоянии.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Двигательная импровизация под музыку лирического характера «Цветы распускаются под музыку».</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Разучивание, исполнение красивой песни.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Разучивание хоровода, социальные танцы</w:t>
            </w:r>
          </w:p>
        </w:tc>
      </w:tr>
      <w:tr w:rsidR="007F2DD7" w:rsidRPr="00690FDB" w:rsidTr="007F2DD7">
        <w:trPr>
          <w:trHeight w:val="1830"/>
        </w:trPr>
        <w:tc>
          <w:tcPr>
            <w:tcW w:w="1440"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пейзажи</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Рисование «услышанных» пейзажей и/или абстрактная живопись — передача настроения цветом, точками, линиями.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Игра-импровизация «Угадай моё настроение»</w:t>
            </w:r>
          </w:p>
        </w:tc>
      </w:tr>
      <w:tr w:rsidR="007F2DD7" w:rsidRPr="00690FDB" w:rsidTr="007F2DD7">
        <w:trPr>
          <w:trHeight w:val="1969"/>
        </w:trPr>
        <w:tc>
          <w:tcPr>
            <w:tcW w:w="1440" w:type="dxa"/>
            <w:tcBorders>
              <w:top w:val="single" w:sz="4" w:space="0" w:color="231F20"/>
              <w:left w:val="single" w:sz="6" w:space="0" w:color="231F20"/>
              <w:bottom w:val="single" w:sz="6"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портреты</w:t>
            </w:r>
          </w:p>
        </w:tc>
        <w:tc>
          <w:tcPr>
            <w:tcW w:w="3544"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передающая образ человека,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его походку, движения, характер, манеру речи.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«Портреты», выраженные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 музыкальных интонациях</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Двигательная импровизация в образе героя музыкального произведения.</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харáктерное исполнение песни — портретной зарисовки.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:Рисование, лепка героя музыкального произведения. Игра-импровизация «Угадай мой характер».  Инсценировка — импровизация в жанре кукольного/теневого театра с помощью кукол, силуэтов и др.</w:t>
            </w:r>
          </w:p>
        </w:tc>
      </w:tr>
      <w:tr w:rsidR="007F2DD7" w:rsidRPr="00690FDB" w:rsidTr="007F2DD7">
        <w:trPr>
          <w:trHeight w:val="1727"/>
        </w:trPr>
        <w:tc>
          <w:tcPr>
            <w:tcW w:w="1440" w:type="dxa"/>
            <w:tcBorders>
              <w:top w:val="single" w:sz="4" w:space="0" w:color="231F20"/>
              <w:left w:val="single" w:sz="6" w:space="0" w:color="231F20"/>
              <w:bottom w:val="single" w:sz="4" w:space="0" w:color="231F20"/>
              <w:right w:val="single" w:sz="6"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Г)</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Какой же праздник без музыки?</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создающая настроение праздника</w:t>
            </w:r>
            <w:r w:rsidRPr="00690FDB">
              <w:rPr>
                <w:rStyle w:val="af"/>
                <w:rFonts w:ascii="Times New Roman" w:hAnsi="Times New Roman" w:cs="Times New Roman"/>
                <w:color w:val="000000" w:themeColor="text1"/>
                <w:sz w:val="24"/>
                <w:szCs w:val="24"/>
                <w:lang w:val="ru-RU"/>
              </w:rPr>
              <w:footnoteReference w:id="30"/>
            </w:r>
            <w:r w:rsidRPr="00690FDB">
              <w:rPr>
                <w:rFonts w:ascii="Times New Roman" w:hAnsi="Times New Roman" w:cs="Times New Roman"/>
                <w:color w:val="000000" w:themeColor="text1"/>
                <w:sz w:val="24"/>
                <w:szCs w:val="24"/>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в цирке,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 уличном шествии, спортивном празднике</w:t>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 исполнение тематических песен к ближайшему празднику.</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Проблемная ситуация: почему на праздниках обязательно звучит музыка?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Запись видеооткрытки с музыкальным поздравлением. Групповые творческие шутливые двигательные импровизации «Цирковая труппа»</w:t>
            </w:r>
          </w:p>
        </w:tc>
      </w:tr>
      <w:tr w:rsidR="007F2DD7" w:rsidRPr="00690FDB" w:rsidTr="007F2DD7">
        <w:trPr>
          <w:trHeight w:val="1257"/>
        </w:trPr>
        <w:tc>
          <w:tcPr>
            <w:tcW w:w="1440"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Д)</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Танцы, игры и веселье</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 игра звуками.</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Танец — искусство</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 радость движения. Примеры популярных танцев</w:t>
            </w:r>
            <w:r w:rsidRPr="00690FDB">
              <w:rPr>
                <w:rStyle w:val="af"/>
                <w:rFonts w:ascii="Times New Roman" w:hAnsi="Times New Roman" w:cs="Times New Roman"/>
                <w:color w:val="000000" w:themeColor="text1"/>
                <w:sz w:val="24"/>
                <w:szCs w:val="24"/>
                <w:lang w:val="ru-RU"/>
              </w:rPr>
              <w:footnoteReference w:id="31"/>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Слушание, исполнение музыки скерцозного характера. Разучивание, исполнение танцевальных движений.</w:t>
            </w:r>
            <w:r w:rsidR="00D26162" w:rsidRPr="00690FDB">
              <w:rPr>
                <w:rFonts w:ascii="Times New Roman" w:hAnsi="Times New Roman" w:cs="Times New Roman"/>
                <w:color w:val="000000" w:themeColor="text1"/>
                <w:sz w:val="20"/>
                <w:szCs w:val="20"/>
                <w:lang w:val="ru-RU"/>
              </w:rPr>
              <w:t xml:space="preserve"> </w:t>
            </w:r>
            <w:r w:rsidRPr="00690FDB">
              <w:rPr>
                <w:rFonts w:ascii="Times New Roman" w:hAnsi="Times New Roman" w:cs="Times New Roman"/>
                <w:color w:val="000000" w:themeColor="text1"/>
                <w:sz w:val="20"/>
                <w:szCs w:val="20"/>
                <w:lang w:val="ru-RU"/>
              </w:rPr>
              <w:t>Танец-игра. Рефлексия собственного эмоционального состояния после участия в танцевальных композициях и импровизациях. Проблемная ситуация: зачем люди танцуют? Вокальная, инструментальная, ритмическая импровизация в стиле определённого танцевального жанра.</w:t>
            </w:r>
            <w:r w:rsidRPr="00690FDB">
              <w:rPr>
                <w:rFonts w:ascii="Times New Roman" w:hAnsi="Times New Roman" w:cs="Times New Roman"/>
                <w:i/>
                <w:color w:val="000000" w:themeColor="text1"/>
                <w:sz w:val="20"/>
                <w:szCs w:val="20"/>
                <w:lang w:val="ru-RU"/>
              </w:rPr>
              <w:t xml:space="preserve"> На выбор или факультативно</w:t>
            </w:r>
            <w:r w:rsidRPr="00690FDB">
              <w:rPr>
                <w:rFonts w:ascii="Times New Roman" w:hAnsi="Times New Roman" w:cs="Times New Roman"/>
                <w:color w:val="000000" w:themeColor="text1"/>
                <w:sz w:val="20"/>
                <w:szCs w:val="20"/>
                <w:lang w:val="ru-RU"/>
              </w:rPr>
              <w:t>: Звуковая комбинаторика — эксперименты со случайным сочетанием музыкальных звуков, тембров, ритмов</w:t>
            </w:r>
          </w:p>
        </w:tc>
      </w:tr>
      <w:tr w:rsidR="007F2DD7" w:rsidRPr="00690FDB" w:rsidTr="007F2DD7">
        <w:trPr>
          <w:trHeight w:val="1666"/>
        </w:trPr>
        <w:tc>
          <w:tcPr>
            <w:tcW w:w="1440"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Е)</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на войне, музыка</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 войне</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 Сочинение новой песни о войне</w:t>
            </w:r>
          </w:p>
        </w:tc>
      </w:tr>
      <w:tr w:rsidR="007F2DD7" w:rsidRPr="00690FDB" w:rsidTr="007F2DD7">
        <w:trPr>
          <w:trHeight w:val="1260"/>
        </w:trPr>
        <w:tc>
          <w:tcPr>
            <w:tcW w:w="1440" w:type="dxa"/>
            <w:tcBorders>
              <w:top w:val="single" w:sz="4" w:space="0" w:color="231F20"/>
              <w:left w:val="single" w:sz="6"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Ж)</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Главный музыкальный символ</w:t>
            </w:r>
          </w:p>
        </w:tc>
        <w:tc>
          <w:tcPr>
            <w:tcW w:w="3544"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Гимн России — главный музыкальный символ нашей страны. Традиции исполнения Гимна России. Другие гимны</w:t>
            </w:r>
          </w:p>
        </w:tc>
        <w:tc>
          <w:tcPr>
            <w:tcW w:w="7512" w:type="dxa"/>
            <w:tcBorders>
              <w:top w:val="single" w:sz="6"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w:t>
            </w:r>
          </w:p>
        </w:tc>
      </w:tr>
      <w:tr w:rsidR="007F2DD7" w:rsidRPr="00690FDB" w:rsidTr="00D26162">
        <w:trPr>
          <w:trHeight w:val="1402"/>
        </w:trPr>
        <w:tc>
          <w:tcPr>
            <w:tcW w:w="1440" w:type="dxa"/>
            <w:tcBorders>
              <w:top w:val="single" w:sz="4" w:space="0" w:color="231F20"/>
              <w:left w:val="single" w:sz="6"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З)</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2—4</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учебных часа</w:t>
            </w:r>
          </w:p>
        </w:tc>
        <w:tc>
          <w:tcPr>
            <w:tcW w:w="2126"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Искусство времени</w:t>
            </w:r>
          </w:p>
        </w:tc>
        <w:tc>
          <w:tcPr>
            <w:tcW w:w="3544" w:type="dxa"/>
            <w:tcBorders>
              <w:top w:val="single" w:sz="4" w:space="0" w:color="231F20"/>
              <w:left w:val="single" w:sz="4" w:space="0" w:color="231F20"/>
              <w:bottom w:val="single" w:sz="4"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 — временно́е искусство. Погружение в поток музыкального звучания.</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Музыкальные образы движения, изменения и развития</w:t>
            </w:r>
          </w:p>
        </w:tc>
        <w:tc>
          <w:tcPr>
            <w:tcW w:w="7512" w:type="dxa"/>
            <w:tcBorders>
              <w:top w:val="single" w:sz="4" w:space="0" w:color="231F20"/>
              <w:left w:val="single" w:sz="4" w:space="0" w:color="231F20"/>
              <w:bottom w:val="single" w:sz="6" w:space="0" w:color="231F20"/>
              <w:right w:val="single" w:sz="4" w:space="0" w:color="231F20"/>
            </w:tcBorders>
            <w:hideMark/>
          </w:tcPr>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 xml:space="preserve">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 Проблемная ситуация: как музыка воздействует на человека? </w:t>
            </w:r>
            <w:r w:rsidRPr="00690FDB">
              <w:rPr>
                <w:rFonts w:ascii="Times New Roman" w:hAnsi="Times New Roman" w:cs="Times New Roman"/>
                <w:i/>
                <w:color w:val="000000" w:themeColor="text1"/>
                <w:sz w:val="20"/>
                <w:szCs w:val="20"/>
                <w:lang w:val="ru-RU"/>
              </w:rPr>
              <w:t>На выбор или факультативно</w:t>
            </w:r>
            <w:r w:rsidRPr="00690FDB">
              <w:rPr>
                <w:rFonts w:ascii="Times New Roman" w:hAnsi="Times New Roman" w:cs="Times New Roman"/>
                <w:color w:val="000000" w:themeColor="text1"/>
                <w:sz w:val="20"/>
                <w:szCs w:val="20"/>
                <w:lang w:val="ru-RU"/>
              </w:rPr>
              <w:t>:</w:t>
            </w:r>
          </w:p>
          <w:p w:rsidR="007F2DD7" w:rsidRPr="00690FDB" w:rsidRDefault="007F2DD7" w:rsidP="00AA4DD4">
            <w:pPr>
              <w:pStyle w:val="TableParagraph"/>
              <w:tabs>
                <w:tab w:val="left" w:pos="709"/>
              </w:tabs>
              <w:jc w:val="center"/>
              <w:rPr>
                <w:rFonts w:ascii="Times New Roman" w:hAnsi="Times New Roman" w:cs="Times New Roman"/>
                <w:color w:val="000000" w:themeColor="text1"/>
                <w:sz w:val="20"/>
                <w:szCs w:val="20"/>
                <w:lang w:val="ru-RU"/>
              </w:rPr>
            </w:pPr>
            <w:r w:rsidRPr="00690FDB">
              <w:rPr>
                <w:rFonts w:ascii="Times New Roman" w:hAnsi="Times New Roman" w:cs="Times New Roman"/>
                <w:color w:val="000000" w:themeColor="text1"/>
                <w:sz w:val="20"/>
                <w:szCs w:val="20"/>
                <w:lang w:val="ru-RU"/>
              </w:rPr>
              <w:t>Программная ритмическая или инструментальная импровизация «Поезд», «Космический корабль»</w:t>
            </w:r>
          </w:p>
        </w:tc>
      </w:tr>
    </w:tbl>
    <w:p w:rsidR="003065A2" w:rsidRPr="00690FDB" w:rsidRDefault="003065A2" w:rsidP="00690FDB">
      <w:pPr>
        <w:pStyle w:val="a7"/>
        <w:tabs>
          <w:tab w:val="left" w:pos="709"/>
        </w:tabs>
        <w:ind w:left="0" w:right="0" w:firstLine="709"/>
        <w:jc w:val="left"/>
        <w:rPr>
          <w:rFonts w:ascii="Times New Roman" w:hAnsi="Times New Roman" w:cs="Times New Roman"/>
          <w:color w:val="000000" w:themeColor="text1"/>
          <w:sz w:val="24"/>
          <w:szCs w:val="24"/>
          <w:lang w:val="ru-RU"/>
        </w:rPr>
      </w:pPr>
    </w:p>
    <w:p w:rsidR="003065A2" w:rsidRPr="00690FDB" w:rsidRDefault="003065A2" w:rsidP="00690FDB">
      <w:pPr>
        <w:spacing w:after="0" w:line="240" w:lineRule="auto"/>
        <w:ind w:firstLine="709"/>
        <w:rPr>
          <w:rFonts w:ascii="Times New Roman" w:hAnsi="Times New Roman" w:cs="Times New Roman"/>
          <w:color w:val="000000" w:themeColor="text1"/>
          <w:sz w:val="24"/>
          <w:szCs w:val="24"/>
        </w:rPr>
        <w:sectPr w:rsidR="003065A2" w:rsidRPr="00690FDB" w:rsidSect="00AA4DD4">
          <w:footnotePr>
            <w:numRestart w:val="eachPage"/>
          </w:footnotePr>
          <w:type w:val="nextColumn"/>
          <w:pgSz w:w="16839" w:h="11907" w:orient="landscape" w:code="9"/>
          <w:pgMar w:top="720" w:right="720" w:bottom="720" w:left="720" w:header="0" w:footer="1135" w:gutter="0"/>
          <w:cols w:space="720"/>
        </w:sectPr>
      </w:pPr>
    </w:p>
    <w:p w:rsidR="005C0862" w:rsidRPr="00690FDB" w:rsidRDefault="005C0862" w:rsidP="00690FDB">
      <w:pPr>
        <w:spacing w:after="0" w:line="240" w:lineRule="auto"/>
        <w:ind w:firstLine="709"/>
        <w:rPr>
          <w:rFonts w:ascii="Times New Roman" w:hAnsi="Times New Roman" w:cs="Times New Roman"/>
          <w:b/>
          <w:sz w:val="24"/>
        </w:rPr>
      </w:pPr>
      <w:r w:rsidRPr="00690FDB">
        <w:rPr>
          <w:rFonts w:ascii="Times New Roman" w:hAnsi="Times New Roman" w:cs="Times New Roman"/>
          <w:b/>
          <w:sz w:val="24"/>
        </w:rPr>
        <w:lastRenderedPageBreak/>
        <w:t>ПЛАНИРУЕМЫЕ РЕЗУЛЬТАТЫ ОСВОЕНИЯ УЧЕБНОГО ПРЕДМЕТА «МУЗЫКА» НА УРОВНЕ НАЧАЛЬНОГО ОБЩЕГО ОБРАЗОВАНИЯ</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C0862" w:rsidRPr="00690FDB" w:rsidRDefault="005C0862"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ЛИЧНОСТНЫЕ РЕЗУЛЬТАТЫ</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5C0862" w:rsidRPr="00690FDB" w:rsidRDefault="005C0862" w:rsidP="00690FDB">
      <w:pPr>
        <w:tabs>
          <w:tab w:val="left" w:pos="709"/>
        </w:tabs>
        <w:spacing w:after="0" w:line="240" w:lineRule="auto"/>
        <w:ind w:firstLine="709"/>
        <w:jc w:val="both"/>
        <w:rPr>
          <w:rFonts w:ascii="Times New Roman" w:hAnsi="Times New Roman" w:cs="Times New Roman"/>
          <w:b/>
          <w:i/>
          <w:color w:val="000000" w:themeColor="text1"/>
          <w:sz w:val="24"/>
          <w:szCs w:val="24"/>
        </w:rPr>
      </w:pPr>
      <w:r w:rsidRPr="00690FDB">
        <w:rPr>
          <w:rFonts w:ascii="Times New Roman" w:hAnsi="Times New Roman" w:cs="Times New Roman"/>
          <w:b/>
          <w:i/>
          <w:color w:val="000000" w:themeColor="text1"/>
          <w:sz w:val="24"/>
          <w:szCs w:val="24"/>
        </w:rPr>
        <w:t>Гражданско-патриотического воспитания:</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5C0862" w:rsidRPr="00690FDB" w:rsidRDefault="005C0862" w:rsidP="00690FDB">
      <w:pPr>
        <w:tabs>
          <w:tab w:val="left" w:pos="709"/>
        </w:tabs>
        <w:spacing w:after="0" w:line="240" w:lineRule="auto"/>
        <w:ind w:firstLine="709"/>
        <w:jc w:val="both"/>
        <w:rPr>
          <w:rFonts w:ascii="Times New Roman" w:hAnsi="Times New Roman" w:cs="Times New Roman"/>
          <w:b/>
          <w:i/>
          <w:color w:val="000000" w:themeColor="text1"/>
          <w:sz w:val="24"/>
          <w:szCs w:val="24"/>
        </w:rPr>
      </w:pPr>
      <w:r w:rsidRPr="00690FDB">
        <w:rPr>
          <w:rFonts w:ascii="Times New Roman" w:hAnsi="Times New Roman" w:cs="Times New Roman"/>
          <w:b/>
          <w:i/>
          <w:color w:val="000000" w:themeColor="text1"/>
          <w:sz w:val="24"/>
          <w:szCs w:val="24"/>
        </w:rPr>
        <w:t>Духовно-нравственного воспитания:</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5C0862" w:rsidRPr="00690FDB" w:rsidRDefault="005C0862" w:rsidP="00690FDB">
      <w:pPr>
        <w:tabs>
          <w:tab w:val="left" w:pos="709"/>
        </w:tabs>
        <w:spacing w:after="0" w:line="240" w:lineRule="auto"/>
        <w:ind w:firstLine="709"/>
        <w:jc w:val="both"/>
        <w:rPr>
          <w:rFonts w:ascii="Times New Roman" w:hAnsi="Times New Roman" w:cs="Times New Roman"/>
          <w:b/>
          <w:i/>
          <w:color w:val="000000" w:themeColor="text1"/>
          <w:sz w:val="24"/>
          <w:szCs w:val="24"/>
        </w:rPr>
      </w:pPr>
      <w:r w:rsidRPr="00690FDB">
        <w:rPr>
          <w:rFonts w:ascii="Times New Roman" w:hAnsi="Times New Roman" w:cs="Times New Roman"/>
          <w:b/>
          <w:i/>
          <w:color w:val="000000" w:themeColor="text1"/>
          <w:sz w:val="24"/>
          <w:szCs w:val="24"/>
        </w:rPr>
        <w:t>Эстетического воспитания:</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5C0862" w:rsidRPr="00690FDB" w:rsidRDefault="005C0862" w:rsidP="00690FDB">
      <w:pPr>
        <w:tabs>
          <w:tab w:val="left" w:pos="709"/>
        </w:tabs>
        <w:spacing w:after="0" w:line="240" w:lineRule="auto"/>
        <w:ind w:firstLine="709"/>
        <w:jc w:val="both"/>
        <w:rPr>
          <w:rFonts w:ascii="Times New Roman" w:hAnsi="Times New Roman" w:cs="Times New Roman"/>
          <w:b/>
          <w:i/>
          <w:color w:val="000000" w:themeColor="text1"/>
          <w:sz w:val="24"/>
          <w:szCs w:val="24"/>
        </w:rPr>
      </w:pPr>
      <w:r w:rsidRPr="00690FDB">
        <w:rPr>
          <w:rFonts w:ascii="Times New Roman" w:hAnsi="Times New Roman" w:cs="Times New Roman"/>
          <w:b/>
          <w:i/>
          <w:color w:val="000000" w:themeColor="text1"/>
          <w:sz w:val="24"/>
          <w:szCs w:val="24"/>
        </w:rPr>
        <w:t>Ценности научного познания:</w:t>
      </w:r>
    </w:p>
    <w:p w:rsidR="005C0862" w:rsidRPr="00690FDB" w:rsidRDefault="005C0862" w:rsidP="00690FDB">
      <w:pPr>
        <w:pStyle w:val="a7"/>
        <w:tabs>
          <w:tab w:val="left" w:pos="709"/>
        </w:tabs>
        <w:ind w:left="0" w:right="0" w:firstLine="709"/>
        <w:rPr>
          <w:rFonts w:ascii="Times New Roman" w:eastAsia="Times New Roman" w:hAnsi="Times New Roman" w:cs="Times New Roman"/>
          <w:b/>
          <w:bCs/>
          <w:i/>
          <w:iCs/>
          <w:color w:val="000000" w:themeColor="text1"/>
          <w:sz w:val="24"/>
          <w:szCs w:val="24"/>
          <w:lang w:val="ru-RU"/>
        </w:rPr>
      </w:pPr>
      <w:r w:rsidRPr="00690FDB">
        <w:rPr>
          <w:rFonts w:ascii="Times New Roman" w:hAnsi="Times New Roman" w:cs="Times New Roman"/>
          <w:color w:val="000000" w:themeColor="text1"/>
          <w:sz w:val="24"/>
          <w:szCs w:val="24"/>
          <w:lang w:val="ru-RU"/>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5C0862" w:rsidRPr="00690FDB" w:rsidRDefault="005C0862" w:rsidP="00690FDB">
      <w:pPr>
        <w:tabs>
          <w:tab w:val="left" w:pos="709"/>
        </w:tabs>
        <w:spacing w:after="0" w:line="240" w:lineRule="auto"/>
        <w:ind w:firstLine="709"/>
        <w:jc w:val="both"/>
        <w:rPr>
          <w:rFonts w:ascii="Times New Roman" w:eastAsia="Bookman Old Style" w:hAnsi="Times New Roman" w:cs="Times New Roman"/>
          <w:b/>
          <w:i/>
          <w:color w:val="000000" w:themeColor="text1"/>
          <w:sz w:val="24"/>
          <w:szCs w:val="24"/>
        </w:rPr>
      </w:pPr>
      <w:r w:rsidRPr="00690FDB">
        <w:rPr>
          <w:rFonts w:ascii="Times New Roman" w:hAnsi="Times New Roman" w:cs="Times New Roman"/>
          <w:b/>
          <w:i/>
          <w:color w:val="000000" w:themeColor="text1"/>
          <w:sz w:val="24"/>
          <w:szCs w:val="24"/>
        </w:rPr>
        <w:t>Физического воспитания, формирования культуры здоровья и эмоционального благополучия:</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5C0862" w:rsidRPr="00690FDB" w:rsidRDefault="005C0862" w:rsidP="00690FDB">
      <w:pPr>
        <w:tabs>
          <w:tab w:val="left" w:pos="709"/>
        </w:tabs>
        <w:spacing w:after="0" w:line="240" w:lineRule="auto"/>
        <w:ind w:firstLine="709"/>
        <w:jc w:val="both"/>
        <w:rPr>
          <w:rFonts w:ascii="Times New Roman" w:hAnsi="Times New Roman" w:cs="Times New Roman"/>
          <w:b/>
          <w:i/>
          <w:color w:val="000000" w:themeColor="text1"/>
          <w:sz w:val="24"/>
          <w:szCs w:val="24"/>
        </w:rPr>
      </w:pPr>
      <w:r w:rsidRPr="00690FDB">
        <w:rPr>
          <w:rFonts w:ascii="Times New Roman" w:hAnsi="Times New Roman" w:cs="Times New Roman"/>
          <w:b/>
          <w:i/>
          <w:color w:val="000000" w:themeColor="text1"/>
          <w:sz w:val="24"/>
          <w:szCs w:val="24"/>
        </w:rPr>
        <w:t>Трудового воспитания:</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862" w:rsidRPr="00690FDB" w:rsidRDefault="005C0862" w:rsidP="00690FDB">
      <w:pPr>
        <w:tabs>
          <w:tab w:val="left" w:pos="709"/>
        </w:tabs>
        <w:spacing w:after="0" w:line="240" w:lineRule="auto"/>
        <w:ind w:firstLine="709"/>
        <w:jc w:val="both"/>
        <w:rPr>
          <w:rFonts w:ascii="Times New Roman" w:hAnsi="Times New Roman" w:cs="Times New Roman"/>
          <w:b/>
          <w:i/>
          <w:color w:val="000000" w:themeColor="text1"/>
          <w:sz w:val="24"/>
          <w:szCs w:val="24"/>
        </w:rPr>
      </w:pPr>
      <w:r w:rsidRPr="00690FDB">
        <w:rPr>
          <w:rFonts w:ascii="Times New Roman" w:hAnsi="Times New Roman" w:cs="Times New Roman"/>
          <w:b/>
          <w:i/>
          <w:color w:val="000000" w:themeColor="text1"/>
          <w:sz w:val="24"/>
          <w:szCs w:val="24"/>
        </w:rPr>
        <w:t>Экологического воспитания:</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бережное отношение к природе; неприятие действий, приносящих ей вред.</w:t>
      </w:r>
    </w:p>
    <w:p w:rsidR="005C0862" w:rsidRPr="00690FDB" w:rsidRDefault="005C0862" w:rsidP="00690FDB">
      <w:pPr>
        <w:tabs>
          <w:tab w:val="left" w:pos="709"/>
        </w:tabs>
        <w:spacing w:after="0" w:line="240" w:lineRule="auto"/>
        <w:ind w:firstLine="709"/>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МЕТАПРЕДМЕТНЫЕ РЕЗУЛЬТАТЫ</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Метапредметные результаты освоения основной образовательной программы, формируемые при изучении предмета «Музыка»:</w:t>
      </w:r>
    </w:p>
    <w:p w:rsidR="005C0862" w:rsidRPr="00690FDB" w:rsidRDefault="005C0862" w:rsidP="000E653D">
      <w:pPr>
        <w:pStyle w:val="a4"/>
        <w:widowControl w:val="0"/>
        <w:numPr>
          <w:ilvl w:val="0"/>
          <w:numId w:val="85"/>
        </w:numPr>
        <w:tabs>
          <w:tab w:val="left" w:pos="709"/>
        </w:tabs>
        <w:autoSpaceDE w:val="0"/>
        <w:autoSpaceDN w:val="0"/>
        <w:spacing w:after="0" w:line="240" w:lineRule="auto"/>
        <w:ind w:left="0" w:firstLine="709"/>
        <w:contextualSpacing w:val="0"/>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Овладение универсальными познавательными действиями</w:t>
      </w:r>
    </w:p>
    <w:p w:rsidR="005C0862" w:rsidRPr="00690FDB" w:rsidRDefault="005C0862" w:rsidP="00690FDB">
      <w:pPr>
        <w:tabs>
          <w:tab w:val="left" w:pos="709"/>
        </w:tabs>
        <w:spacing w:after="0" w:line="240" w:lineRule="auto"/>
        <w:ind w:firstLine="709"/>
        <w:jc w:val="both"/>
        <w:rPr>
          <w:rFonts w:ascii="Times New Roman" w:hAnsi="Times New Roman" w:cs="Times New Roman"/>
          <w:color w:val="000000" w:themeColor="text1"/>
          <w:sz w:val="24"/>
          <w:szCs w:val="24"/>
        </w:rPr>
      </w:pPr>
      <w:r w:rsidRPr="00690FDB">
        <w:rPr>
          <w:rFonts w:ascii="Times New Roman" w:hAnsi="Times New Roman" w:cs="Times New Roman"/>
          <w:i/>
          <w:color w:val="000000" w:themeColor="text1"/>
          <w:sz w:val="24"/>
          <w:szCs w:val="24"/>
        </w:rPr>
        <w:t>Базовые логические действия</w:t>
      </w:r>
      <w:r w:rsidRPr="00690FDB">
        <w:rPr>
          <w:rFonts w:ascii="Times New Roman" w:hAnsi="Times New Roman" w:cs="Times New Roman"/>
          <w:color w:val="000000" w:themeColor="text1"/>
          <w:sz w:val="24"/>
          <w:szCs w:val="24"/>
        </w:rPr>
        <w:t>:</w:t>
      </w:r>
    </w:p>
    <w:p w:rsidR="005C0862" w:rsidRPr="00690FDB" w:rsidRDefault="005C0862" w:rsidP="000E653D">
      <w:pPr>
        <w:pStyle w:val="a7"/>
        <w:numPr>
          <w:ilvl w:val="0"/>
          <w:numId w:val="8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5C0862" w:rsidRPr="00690FDB" w:rsidRDefault="005C0862" w:rsidP="000E653D">
      <w:pPr>
        <w:pStyle w:val="a7"/>
        <w:numPr>
          <w:ilvl w:val="0"/>
          <w:numId w:val="8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w:t>
      </w:r>
      <w:r w:rsidRPr="00690FDB">
        <w:rPr>
          <w:rFonts w:ascii="Times New Roman" w:hAnsi="Times New Roman" w:cs="Times New Roman"/>
          <w:color w:val="000000" w:themeColor="text1"/>
          <w:sz w:val="24"/>
          <w:szCs w:val="24"/>
          <w:lang w:val="ru-RU"/>
        </w:rPr>
        <w:lastRenderedPageBreak/>
        <w:t>произведения, исполнительские составы и др.);</w:t>
      </w:r>
    </w:p>
    <w:p w:rsidR="005C0862" w:rsidRPr="00690FDB" w:rsidRDefault="005C0862" w:rsidP="000E653D">
      <w:pPr>
        <w:pStyle w:val="a7"/>
        <w:numPr>
          <w:ilvl w:val="0"/>
          <w:numId w:val="8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C0862" w:rsidRPr="00690FDB" w:rsidRDefault="005C0862" w:rsidP="000E653D">
      <w:pPr>
        <w:pStyle w:val="a7"/>
        <w:numPr>
          <w:ilvl w:val="0"/>
          <w:numId w:val="8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5C0862" w:rsidRPr="00690FDB" w:rsidRDefault="005C0862" w:rsidP="000E653D">
      <w:pPr>
        <w:pStyle w:val="a7"/>
        <w:numPr>
          <w:ilvl w:val="0"/>
          <w:numId w:val="8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устанавливать причинно-следственные связи в ситуациях музыкального восприятия и исполнения, делать выводы.</w:t>
      </w:r>
    </w:p>
    <w:p w:rsidR="005C0862" w:rsidRPr="00690FDB" w:rsidRDefault="005C0862" w:rsidP="00690FDB">
      <w:pPr>
        <w:tabs>
          <w:tab w:val="left" w:pos="709"/>
        </w:tabs>
        <w:spacing w:after="0" w:line="240" w:lineRule="auto"/>
        <w:ind w:firstLine="709"/>
        <w:jc w:val="both"/>
        <w:rPr>
          <w:rFonts w:ascii="Times New Roman" w:hAnsi="Times New Roman" w:cs="Times New Roman"/>
          <w:color w:val="000000" w:themeColor="text1"/>
          <w:sz w:val="24"/>
          <w:szCs w:val="24"/>
        </w:rPr>
      </w:pPr>
      <w:r w:rsidRPr="00690FDB">
        <w:rPr>
          <w:rFonts w:ascii="Times New Roman" w:hAnsi="Times New Roman" w:cs="Times New Roman"/>
          <w:i/>
          <w:color w:val="000000" w:themeColor="text1"/>
          <w:sz w:val="24"/>
          <w:szCs w:val="24"/>
        </w:rPr>
        <w:t>Базовые исследовательские действия</w:t>
      </w:r>
      <w:r w:rsidRPr="00690FDB">
        <w:rPr>
          <w:rFonts w:ascii="Times New Roman" w:hAnsi="Times New Roman" w:cs="Times New Roman"/>
          <w:color w:val="000000" w:themeColor="text1"/>
          <w:sz w:val="24"/>
          <w:szCs w:val="24"/>
        </w:rPr>
        <w:t>:</w:t>
      </w:r>
    </w:p>
    <w:p w:rsidR="005C0862" w:rsidRPr="00690FDB" w:rsidRDefault="005C0862" w:rsidP="000E653D">
      <w:pPr>
        <w:pStyle w:val="a7"/>
        <w:numPr>
          <w:ilvl w:val="0"/>
          <w:numId w:val="8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5C0862" w:rsidRPr="00690FDB" w:rsidRDefault="005C0862" w:rsidP="000E653D">
      <w:pPr>
        <w:pStyle w:val="a7"/>
        <w:numPr>
          <w:ilvl w:val="0"/>
          <w:numId w:val="8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5C0862" w:rsidRPr="00690FDB" w:rsidRDefault="005C0862" w:rsidP="000E653D">
      <w:pPr>
        <w:pStyle w:val="a7"/>
        <w:numPr>
          <w:ilvl w:val="0"/>
          <w:numId w:val="8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5C0862" w:rsidRPr="00690FDB" w:rsidRDefault="005C0862" w:rsidP="000E653D">
      <w:pPr>
        <w:pStyle w:val="a7"/>
        <w:numPr>
          <w:ilvl w:val="0"/>
          <w:numId w:val="8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5C0862" w:rsidRPr="00690FDB" w:rsidRDefault="005C0862" w:rsidP="000E653D">
      <w:pPr>
        <w:pStyle w:val="a7"/>
        <w:numPr>
          <w:ilvl w:val="0"/>
          <w:numId w:val="8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C0862" w:rsidRPr="00690FDB" w:rsidRDefault="005C0862" w:rsidP="000E653D">
      <w:pPr>
        <w:pStyle w:val="a7"/>
        <w:numPr>
          <w:ilvl w:val="0"/>
          <w:numId w:val="8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прогнозировать возможное развитие музыкального процесса, эволюции культурных явлений в различных условиях.</w:t>
      </w:r>
    </w:p>
    <w:p w:rsidR="005C0862" w:rsidRPr="00690FDB" w:rsidRDefault="005C0862" w:rsidP="00690FDB">
      <w:pPr>
        <w:tabs>
          <w:tab w:val="left" w:pos="709"/>
        </w:tabs>
        <w:spacing w:after="0" w:line="240" w:lineRule="auto"/>
        <w:ind w:firstLine="709"/>
        <w:jc w:val="both"/>
        <w:rPr>
          <w:rFonts w:ascii="Times New Roman" w:hAnsi="Times New Roman" w:cs="Times New Roman"/>
          <w:color w:val="000000" w:themeColor="text1"/>
          <w:sz w:val="24"/>
          <w:szCs w:val="24"/>
        </w:rPr>
      </w:pPr>
      <w:r w:rsidRPr="00690FDB">
        <w:rPr>
          <w:rFonts w:ascii="Times New Roman" w:hAnsi="Times New Roman" w:cs="Times New Roman"/>
          <w:i/>
          <w:color w:val="000000" w:themeColor="text1"/>
          <w:sz w:val="24"/>
          <w:szCs w:val="24"/>
        </w:rPr>
        <w:t>Работа с информацией</w:t>
      </w:r>
      <w:r w:rsidRPr="00690FDB">
        <w:rPr>
          <w:rFonts w:ascii="Times New Roman" w:hAnsi="Times New Roman" w:cs="Times New Roman"/>
          <w:color w:val="000000" w:themeColor="text1"/>
          <w:sz w:val="24"/>
          <w:szCs w:val="24"/>
        </w:rPr>
        <w:t>:</w:t>
      </w:r>
    </w:p>
    <w:p w:rsidR="005C0862" w:rsidRPr="00690FDB" w:rsidRDefault="005C0862" w:rsidP="000E653D">
      <w:pPr>
        <w:pStyle w:val="a7"/>
        <w:numPr>
          <w:ilvl w:val="0"/>
          <w:numId w:val="8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выбирать источник получения информации;</w:t>
      </w:r>
    </w:p>
    <w:p w:rsidR="005C0862" w:rsidRPr="00690FDB" w:rsidRDefault="005C0862" w:rsidP="000E653D">
      <w:pPr>
        <w:pStyle w:val="a7"/>
        <w:numPr>
          <w:ilvl w:val="0"/>
          <w:numId w:val="8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согласно заданному алгоритму находить в предложенном источнике информацию, представленную в явном виде;</w:t>
      </w:r>
    </w:p>
    <w:p w:rsidR="005C0862" w:rsidRPr="00690FDB" w:rsidRDefault="005C0862" w:rsidP="000E653D">
      <w:pPr>
        <w:pStyle w:val="a7"/>
        <w:numPr>
          <w:ilvl w:val="0"/>
          <w:numId w:val="8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5C0862" w:rsidRPr="00690FDB" w:rsidRDefault="005C0862" w:rsidP="000E653D">
      <w:pPr>
        <w:pStyle w:val="a7"/>
        <w:numPr>
          <w:ilvl w:val="0"/>
          <w:numId w:val="8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5C0862" w:rsidRPr="00690FDB" w:rsidRDefault="005C0862" w:rsidP="000E653D">
      <w:pPr>
        <w:pStyle w:val="a7"/>
        <w:numPr>
          <w:ilvl w:val="0"/>
          <w:numId w:val="8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анализировать текстовую, видео-, графическую, звуковую, информацию в соответствии с учебной задачей;</w:t>
      </w:r>
    </w:p>
    <w:p w:rsidR="005C0862" w:rsidRPr="00690FDB" w:rsidRDefault="005C0862" w:rsidP="000E653D">
      <w:pPr>
        <w:pStyle w:val="a7"/>
        <w:numPr>
          <w:ilvl w:val="0"/>
          <w:numId w:val="8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анализировать музыкальные тексты (акустические и нотные) по предложенному учителем алгоритму;</w:t>
      </w:r>
    </w:p>
    <w:p w:rsidR="005C0862" w:rsidRPr="00690FDB" w:rsidRDefault="005C0862" w:rsidP="000E653D">
      <w:pPr>
        <w:pStyle w:val="a7"/>
        <w:numPr>
          <w:ilvl w:val="0"/>
          <w:numId w:val="8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самостоятельно создавать схемы, таблицы для представления информации.</w:t>
      </w:r>
    </w:p>
    <w:p w:rsidR="005C0862" w:rsidRPr="00690FDB" w:rsidRDefault="005C0862" w:rsidP="000E653D">
      <w:pPr>
        <w:pStyle w:val="a4"/>
        <w:widowControl w:val="0"/>
        <w:numPr>
          <w:ilvl w:val="0"/>
          <w:numId w:val="85"/>
        </w:numPr>
        <w:tabs>
          <w:tab w:val="left" w:pos="709"/>
        </w:tabs>
        <w:autoSpaceDE w:val="0"/>
        <w:autoSpaceDN w:val="0"/>
        <w:spacing w:after="0" w:line="240" w:lineRule="auto"/>
        <w:ind w:left="0" w:firstLine="709"/>
        <w:contextualSpacing w:val="0"/>
        <w:jc w:val="both"/>
        <w:rPr>
          <w:rFonts w:ascii="Times New Roman" w:hAnsi="Times New Roman" w:cs="Times New Roman"/>
          <w:b/>
          <w:color w:val="000000" w:themeColor="text1"/>
          <w:sz w:val="24"/>
          <w:szCs w:val="24"/>
          <w:lang w:val="en-US"/>
        </w:rPr>
      </w:pPr>
      <w:r w:rsidRPr="00690FDB">
        <w:rPr>
          <w:rFonts w:ascii="Times New Roman" w:hAnsi="Times New Roman" w:cs="Times New Roman"/>
          <w:b/>
          <w:color w:val="000000" w:themeColor="text1"/>
          <w:sz w:val="24"/>
          <w:szCs w:val="24"/>
        </w:rPr>
        <w:t>Овладение универсальными коммуникативными действиями</w:t>
      </w:r>
    </w:p>
    <w:p w:rsidR="005C0862" w:rsidRPr="00690FDB" w:rsidRDefault="005C0862" w:rsidP="00690FDB">
      <w:pPr>
        <w:tabs>
          <w:tab w:val="left" w:pos="709"/>
        </w:tabs>
        <w:spacing w:after="0" w:line="240" w:lineRule="auto"/>
        <w:ind w:firstLine="709"/>
        <w:jc w:val="both"/>
        <w:rPr>
          <w:rFonts w:ascii="Times New Roman" w:hAnsi="Times New Roman" w:cs="Times New Roman"/>
          <w:color w:val="000000" w:themeColor="text1"/>
          <w:sz w:val="24"/>
          <w:szCs w:val="24"/>
        </w:rPr>
      </w:pPr>
      <w:r w:rsidRPr="00690FDB">
        <w:rPr>
          <w:rFonts w:ascii="Times New Roman" w:hAnsi="Times New Roman" w:cs="Times New Roman"/>
          <w:i/>
          <w:color w:val="000000" w:themeColor="text1"/>
          <w:sz w:val="24"/>
          <w:szCs w:val="24"/>
        </w:rPr>
        <w:t>Невербальная коммуникация</w:t>
      </w:r>
      <w:r w:rsidRPr="00690FDB">
        <w:rPr>
          <w:rFonts w:ascii="Times New Roman" w:hAnsi="Times New Roman" w:cs="Times New Roman"/>
          <w:color w:val="000000" w:themeColor="text1"/>
          <w:sz w:val="24"/>
          <w:szCs w:val="24"/>
        </w:rPr>
        <w:t>:</w:t>
      </w:r>
    </w:p>
    <w:p w:rsidR="005C0862" w:rsidRPr="00690FDB" w:rsidRDefault="005C0862" w:rsidP="000E653D">
      <w:pPr>
        <w:pStyle w:val="a7"/>
        <w:numPr>
          <w:ilvl w:val="0"/>
          <w:numId w:val="8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5C0862" w:rsidRPr="00690FDB" w:rsidRDefault="005C0862" w:rsidP="000E653D">
      <w:pPr>
        <w:pStyle w:val="a7"/>
        <w:numPr>
          <w:ilvl w:val="0"/>
          <w:numId w:val="8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выступать перед публикой в качестве исполнителя музыки (соло или в коллективе);</w:t>
      </w:r>
    </w:p>
    <w:p w:rsidR="005C0862" w:rsidRPr="00690FDB" w:rsidRDefault="005C0862" w:rsidP="000E653D">
      <w:pPr>
        <w:pStyle w:val="a7"/>
        <w:numPr>
          <w:ilvl w:val="0"/>
          <w:numId w:val="8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862" w:rsidRPr="00690FDB" w:rsidRDefault="005C0862" w:rsidP="000E653D">
      <w:pPr>
        <w:pStyle w:val="a7"/>
        <w:numPr>
          <w:ilvl w:val="0"/>
          <w:numId w:val="8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p>
    <w:p w:rsidR="005C0862" w:rsidRPr="00690FDB" w:rsidRDefault="005C0862" w:rsidP="00690FDB">
      <w:pPr>
        <w:tabs>
          <w:tab w:val="left" w:pos="709"/>
        </w:tabs>
        <w:spacing w:after="0" w:line="240" w:lineRule="auto"/>
        <w:ind w:firstLine="709"/>
        <w:jc w:val="both"/>
        <w:rPr>
          <w:rFonts w:ascii="Times New Roman" w:hAnsi="Times New Roman" w:cs="Times New Roman"/>
          <w:color w:val="000000" w:themeColor="text1"/>
          <w:sz w:val="24"/>
          <w:szCs w:val="24"/>
        </w:rPr>
      </w:pPr>
      <w:r w:rsidRPr="00690FDB">
        <w:rPr>
          <w:rFonts w:ascii="Times New Roman" w:hAnsi="Times New Roman" w:cs="Times New Roman"/>
          <w:i/>
          <w:color w:val="000000" w:themeColor="text1"/>
          <w:sz w:val="24"/>
          <w:szCs w:val="24"/>
        </w:rPr>
        <w:t>Вербальная коммуникация</w:t>
      </w:r>
      <w:r w:rsidRPr="00690FDB">
        <w:rPr>
          <w:rFonts w:ascii="Times New Roman" w:hAnsi="Times New Roman" w:cs="Times New Roman"/>
          <w:color w:val="000000" w:themeColor="text1"/>
          <w:sz w:val="24"/>
          <w:szCs w:val="24"/>
        </w:rPr>
        <w:t>:</w:t>
      </w:r>
    </w:p>
    <w:p w:rsidR="005C0862" w:rsidRPr="00690FDB" w:rsidRDefault="005C0862" w:rsidP="000E653D">
      <w:pPr>
        <w:pStyle w:val="a7"/>
        <w:numPr>
          <w:ilvl w:val="0"/>
          <w:numId w:val="9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воспринимать и формулировать суждения, выражать эмоции в соответствии с </w:t>
      </w:r>
      <w:r w:rsidRPr="00690FDB">
        <w:rPr>
          <w:rFonts w:ascii="Times New Roman" w:hAnsi="Times New Roman" w:cs="Times New Roman"/>
          <w:color w:val="000000" w:themeColor="text1"/>
          <w:sz w:val="24"/>
          <w:szCs w:val="24"/>
          <w:lang w:val="ru-RU"/>
        </w:rPr>
        <w:lastRenderedPageBreak/>
        <w:t>целями и условиями общения в знакомой среде;</w:t>
      </w:r>
    </w:p>
    <w:p w:rsidR="005C0862" w:rsidRPr="00690FDB" w:rsidRDefault="005C0862" w:rsidP="000E653D">
      <w:pPr>
        <w:pStyle w:val="a7"/>
        <w:numPr>
          <w:ilvl w:val="0"/>
          <w:numId w:val="9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проявлять уважительное отношение к собеседнику, соблюдать правила ведения диалога и дискуссии;</w:t>
      </w:r>
    </w:p>
    <w:p w:rsidR="005C0862" w:rsidRPr="00690FDB" w:rsidRDefault="005C0862" w:rsidP="000E653D">
      <w:pPr>
        <w:pStyle w:val="a7"/>
        <w:numPr>
          <w:ilvl w:val="0"/>
          <w:numId w:val="9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признавать возможность существования разных точек зрения;</w:t>
      </w:r>
    </w:p>
    <w:p w:rsidR="005C0862" w:rsidRPr="00690FDB" w:rsidRDefault="005C0862" w:rsidP="000E653D">
      <w:pPr>
        <w:pStyle w:val="a7"/>
        <w:numPr>
          <w:ilvl w:val="0"/>
          <w:numId w:val="9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корректно и аргументированно высказывать своё мнение;</w:t>
      </w:r>
    </w:p>
    <w:p w:rsidR="005C0862" w:rsidRPr="00690FDB" w:rsidRDefault="005C0862" w:rsidP="000E653D">
      <w:pPr>
        <w:pStyle w:val="a7"/>
        <w:numPr>
          <w:ilvl w:val="0"/>
          <w:numId w:val="9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строить речевое высказывание в соответствии с поставленной задачей;</w:t>
      </w:r>
    </w:p>
    <w:p w:rsidR="005C0862" w:rsidRPr="00690FDB" w:rsidRDefault="005C0862" w:rsidP="000E653D">
      <w:pPr>
        <w:pStyle w:val="a7"/>
        <w:numPr>
          <w:ilvl w:val="0"/>
          <w:numId w:val="9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создавать устные и письменные тексты (описание, рассуждение, повествование);</w:t>
      </w:r>
    </w:p>
    <w:p w:rsidR="005C0862" w:rsidRPr="00690FDB" w:rsidRDefault="005C0862" w:rsidP="000E653D">
      <w:pPr>
        <w:pStyle w:val="a7"/>
        <w:numPr>
          <w:ilvl w:val="0"/>
          <w:numId w:val="9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готовить небольшие публичные выступления;</w:t>
      </w:r>
    </w:p>
    <w:p w:rsidR="005C0862" w:rsidRPr="00690FDB" w:rsidRDefault="005C0862" w:rsidP="000E653D">
      <w:pPr>
        <w:pStyle w:val="a7"/>
        <w:numPr>
          <w:ilvl w:val="0"/>
          <w:numId w:val="9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подбирать иллюстративный материал (рисунки, фото, плакаты) к тексту выступления.</w:t>
      </w:r>
    </w:p>
    <w:p w:rsidR="005C0862" w:rsidRPr="00690FDB" w:rsidRDefault="005C0862" w:rsidP="00690FDB">
      <w:pPr>
        <w:tabs>
          <w:tab w:val="left" w:pos="709"/>
        </w:tabs>
        <w:spacing w:after="0" w:line="240" w:lineRule="auto"/>
        <w:ind w:firstLine="709"/>
        <w:jc w:val="both"/>
        <w:rPr>
          <w:rFonts w:ascii="Times New Roman" w:hAnsi="Times New Roman" w:cs="Times New Roman"/>
          <w:color w:val="000000" w:themeColor="text1"/>
          <w:sz w:val="24"/>
          <w:szCs w:val="24"/>
        </w:rPr>
      </w:pPr>
      <w:r w:rsidRPr="00690FDB">
        <w:rPr>
          <w:rFonts w:ascii="Times New Roman" w:hAnsi="Times New Roman" w:cs="Times New Roman"/>
          <w:i/>
          <w:color w:val="000000" w:themeColor="text1"/>
          <w:sz w:val="24"/>
          <w:szCs w:val="24"/>
        </w:rPr>
        <w:t xml:space="preserve">Совместная деятельность </w:t>
      </w:r>
      <w:r w:rsidRPr="00690FDB">
        <w:rPr>
          <w:rFonts w:ascii="Times New Roman" w:hAnsi="Times New Roman" w:cs="Times New Roman"/>
          <w:color w:val="000000" w:themeColor="text1"/>
          <w:sz w:val="24"/>
          <w:szCs w:val="24"/>
        </w:rPr>
        <w:t>(</w:t>
      </w:r>
      <w:r w:rsidRPr="00690FDB">
        <w:rPr>
          <w:rFonts w:ascii="Times New Roman" w:hAnsi="Times New Roman" w:cs="Times New Roman"/>
          <w:i/>
          <w:color w:val="000000" w:themeColor="text1"/>
          <w:sz w:val="24"/>
          <w:szCs w:val="24"/>
        </w:rPr>
        <w:t>сотрудничество</w:t>
      </w:r>
      <w:r w:rsidRPr="00690FDB">
        <w:rPr>
          <w:rFonts w:ascii="Times New Roman" w:hAnsi="Times New Roman" w:cs="Times New Roman"/>
          <w:color w:val="000000" w:themeColor="text1"/>
          <w:sz w:val="24"/>
          <w:szCs w:val="24"/>
        </w:rPr>
        <w:t>):</w:t>
      </w:r>
    </w:p>
    <w:p w:rsidR="005C0862" w:rsidRPr="00690FDB" w:rsidRDefault="005C0862" w:rsidP="000E653D">
      <w:pPr>
        <w:pStyle w:val="a7"/>
        <w:numPr>
          <w:ilvl w:val="0"/>
          <w:numId w:val="9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стремиться к объединению усилий, эмоциональной эмпатии в ситуациях совместного восприятия, исполнения музыки;</w:t>
      </w:r>
    </w:p>
    <w:p w:rsidR="005C0862" w:rsidRPr="00690FDB" w:rsidRDefault="005C0862" w:rsidP="000E653D">
      <w:pPr>
        <w:pStyle w:val="a7"/>
        <w:numPr>
          <w:ilvl w:val="0"/>
          <w:numId w:val="9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5C0862" w:rsidRPr="00690FDB" w:rsidRDefault="005C0862" w:rsidP="000E653D">
      <w:pPr>
        <w:pStyle w:val="a7"/>
        <w:numPr>
          <w:ilvl w:val="0"/>
          <w:numId w:val="9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0862" w:rsidRPr="00690FDB" w:rsidRDefault="005C0862" w:rsidP="000E653D">
      <w:pPr>
        <w:pStyle w:val="a7"/>
        <w:numPr>
          <w:ilvl w:val="0"/>
          <w:numId w:val="9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C0862" w:rsidRPr="00690FDB" w:rsidRDefault="005C0862" w:rsidP="000E653D">
      <w:pPr>
        <w:pStyle w:val="a7"/>
        <w:numPr>
          <w:ilvl w:val="0"/>
          <w:numId w:val="9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ответственно выполнять свою часть работы; оценивать свой вклад в общий результат;</w:t>
      </w:r>
    </w:p>
    <w:p w:rsidR="005C0862" w:rsidRPr="00690FDB" w:rsidRDefault="005C0862" w:rsidP="000E653D">
      <w:pPr>
        <w:pStyle w:val="a7"/>
        <w:numPr>
          <w:ilvl w:val="0"/>
          <w:numId w:val="9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выполнять совместные проектные, творческие задания с опорой на предложенные образцы.</w:t>
      </w:r>
    </w:p>
    <w:p w:rsidR="005C0862" w:rsidRPr="00690FDB" w:rsidRDefault="005C0862" w:rsidP="000E653D">
      <w:pPr>
        <w:pStyle w:val="a4"/>
        <w:widowControl w:val="0"/>
        <w:numPr>
          <w:ilvl w:val="0"/>
          <w:numId w:val="85"/>
        </w:numPr>
        <w:tabs>
          <w:tab w:val="left" w:pos="709"/>
        </w:tabs>
        <w:autoSpaceDE w:val="0"/>
        <w:autoSpaceDN w:val="0"/>
        <w:spacing w:after="0" w:line="240" w:lineRule="auto"/>
        <w:ind w:left="0" w:firstLine="709"/>
        <w:contextualSpacing w:val="0"/>
        <w:jc w:val="both"/>
        <w:rPr>
          <w:rFonts w:ascii="Times New Roman" w:hAnsi="Times New Roman" w:cs="Times New Roman"/>
          <w:b/>
          <w:color w:val="000000" w:themeColor="text1"/>
          <w:sz w:val="24"/>
          <w:szCs w:val="24"/>
          <w:lang w:val="en-US"/>
        </w:rPr>
      </w:pPr>
      <w:r w:rsidRPr="00690FDB">
        <w:rPr>
          <w:rFonts w:ascii="Times New Roman" w:hAnsi="Times New Roman" w:cs="Times New Roman"/>
          <w:b/>
          <w:color w:val="000000" w:themeColor="text1"/>
          <w:sz w:val="24"/>
          <w:szCs w:val="24"/>
        </w:rPr>
        <w:t>Овладение универсальными регулятивными действиями</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rPr>
      </w:pPr>
      <w:r w:rsidRPr="00690FDB">
        <w:rPr>
          <w:rFonts w:ascii="Times New Roman" w:hAnsi="Times New Roman" w:cs="Times New Roman"/>
          <w:color w:val="000000" w:themeColor="text1"/>
          <w:sz w:val="24"/>
          <w:szCs w:val="24"/>
        </w:rPr>
        <w:t>Самоорганизация:</w:t>
      </w:r>
    </w:p>
    <w:p w:rsidR="005C0862" w:rsidRPr="00690FDB" w:rsidRDefault="005C0862" w:rsidP="000E653D">
      <w:pPr>
        <w:pStyle w:val="a7"/>
        <w:numPr>
          <w:ilvl w:val="0"/>
          <w:numId w:val="92"/>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планировать действия по решению учебной задачи для получения результата;</w:t>
      </w:r>
    </w:p>
    <w:p w:rsidR="005C0862" w:rsidRPr="00690FDB" w:rsidRDefault="005C0862" w:rsidP="000E653D">
      <w:pPr>
        <w:pStyle w:val="a7"/>
        <w:numPr>
          <w:ilvl w:val="0"/>
          <w:numId w:val="92"/>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выстраивать последовательность выбранных действий.</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Самоконтроль:</w:t>
      </w:r>
    </w:p>
    <w:p w:rsidR="005C0862" w:rsidRPr="00690FDB" w:rsidRDefault="005C0862" w:rsidP="000E653D">
      <w:pPr>
        <w:pStyle w:val="a7"/>
        <w:numPr>
          <w:ilvl w:val="0"/>
          <w:numId w:val="93"/>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устанавливать причины успеха/неудач учебной деятельности;</w:t>
      </w:r>
    </w:p>
    <w:p w:rsidR="005C0862" w:rsidRPr="00690FDB" w:rsidRDefault="005C0862" w:rsidP="000E653D">
      <w:pPr>
        <w:pStyle w:val="a7"/>
        <w:numPr>
          <w:ilvl w:val="0"/>
          <w:numId w:val="93"/>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корректировать свои учебные действия для преодоления ошибок.</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5C0862" w:rsidRPr="00690FDB" w:rsidRDefault="005C0862" w:rsidP="00690FDB">
      <w:pPr>
        <w:tabs>
          <w:tab w:val="left" w:pos="709"/>
        </w:tabs>
        <w:spacing w:after="0" w:line="240" w:lineRule="auto"/>
        <w:ind w:firstLine="709"/>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ПРЕДМЕТНЫЕ РЕЗУЛЬТАТЫ</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Обучающиеся, освоившие основную образовательную программу по предмету «Музыка»:</w:t>
      </w:r>
    </w:p>
    <w:p w:rsidR="005C0862" w:rsidRPr="00690FDB" w:rsidRDefault="005C0862" w:rsidP="000E653D">
      <w:pPr>
        <w:pStyle w:val="a7"/>
        <w:numPr>
          <w:ilvl w:val="0"/>
          <w:numId w:val="9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5C0862" w:rsidRPr="00690FDB" w:rsidRDefault="005C0862" w:rsidP="000E653D">
      <w:pPr>
        <w:pStyle w:val="a7"/>
        <w:numPr>
          <w:ilvl w:val="0"/>
          <w:numId w:val="9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сознательно стремятся к развитию своих музыкальных способностей;</w:t>
      </w:r>
    </w:p>
    <w:p w:rsidR="005C0862" w:rsidRPr="00690FDB" w:rsidRDefault="005C0862" w:rsidP="000E653D">
      <w:pPr>
        <w:pStyle w:val="a7"/>
        <w:numPr>
          <w:ilvl w:val="0"/>
          <w:numId w:val="9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5C0862" w:rsidRPr="00690FDB" w:rsidRDefault="005C0862" w:rsidP="000E653D">
      <w:pPr>
        <w:pStyle w:val="a7"/>
        <w:numPr>
          <w:ilvl w:val="0"/>
          <w:numId w:val="9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 xml:space="preserve">имеют опыт восприятия, исполнения музыки разных жанров, творческой </w:t>
      </w:r>
      <w:r w:rsidRPr="00690FDB">
        <w:rPr>
          <w:rFonts w:ascii="Times New Roman" w:hAnsi="Times New Roman" w:cs="Times New Roman"/>
          <w:color w:val="000000" w:themeColor="text1"/>
          <w:sz w:val="24"/>
          <w:szCs w:val="24"/>
          <w:lang w:val="ru-RU"/>
        </w:rPr>
        <w:lastRenderedPageBreak/>
        <w:t>деятельности в различных смежных видах искусства;</w:t>
      </w:r>
    </w:p>
    <w:p w:rsidR="005C0862" w:rsidRPr="00690FDB" w:rsidRDefault="005C0862" w:rsidP="000E653D">
      <w:pPr>
        <w:pStyle w:val="a7"/>
        <w:numPr>
          <w:ilvl w:val="0"/>
          <w:numId w:val="9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 уважением относятся к достижениям отечественной музыкальной культуры;</w:t>
      </w:r>
    </w:p>
    <w:p w:rsidR="005C0862" w:rsidRPr="00690FDB" w:rsidRDefault="005C0862" w:rsidP="000E653D">
      <w:pPr>
        <w:pStyle w:val="a7"/>
        <w:numPr>
          <w:ilvl w:val="0"/>
          <w:numId w:val="94"/>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стремятся к расширению своего музыкального кругозора.</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C0862" w:rsidRPr="00690FDB" w:rsidRDefault="005C0862"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1 «Музыкальная грамота»:</w:t>
      </w:r>
    </w:p>
    <w:p w:rsidR="005C0862" w:rsidRPr="00690FDB" w:rsidRDefault="005C0862" w:rsidP="000E653D">
      <w:pPr>
        <w:pStyle w:val="a7"/>
        <w:numPr>
          <w:ilvl w:val="0"/>
          <w:numId w:val="9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классифицировать звуки: шумовые и музыкальные, длинные, короткие, тихие, громкие, низкие, высокие;</w:t>
      </w:r>
    </w:p>
    <w:p w:rsidR="005C0862" w:rsidRPr="00690FDB" w:rsidRDefault="005C0862" w:rsidP="000E653D">
      <w:pPr>
        <w:pStyle w:val="a7"/>
        <w:numPr>
          <w:ilvl w:val="0"/>
          <w:numId w:val="9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5C0862" w:rsidRPr="00690FDB" w:rsidRDefault="005C0862" w:rsidP="000E653D">
      <w:pPr>
        <w:pStyle w:val="a7"/>
        <w:numPr>
          <w:ilvl w:val="0"/>
          <w:numId w:val="9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изобразительные и выразительные интонации, находить признаки сходства и различия музыкальных и речевых интонаций;</w:t>
      </w:r>
    </w:p>
    <w:p w:rsidR="005C0862" w:rsidRPr="00690FDB" w:rsidRDefault="005C0862" w:rsidP="000E653D">
      <w:pPr>
        <w:pStyle w:val="a7"/>
        <w:numPr>
          <w:ilvl w:val="0"/>
          <w:numId w:val="9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на слух принципы развития: повтор, контраст, варьирование;</w:t>
      </w:r>
    </w:p>
    <w:p w:rsidR="005C0862" w:rsidRPr="00690FDB" w:rsidRDefault="005C0862" w:rsidP="000E653D">
      <w:pPr>
        <w:pStyle w:val="a7"/>
        <w:numPr>
          <w:ilvl w:val="0"/>
          <w:numId w:val="9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5C0862" w:rsidRPr="00690FDB" w:rsidRDefault="005C0862" w:rsidP="000E653D">
      <w:pPr>
        <w:pStyle w:val="a7"/>
        <w:numPr>
          <w:ilvl w:val="0"/>
          <w:numId w:val="9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ориентироваться в нотной записи в пределах певческого диапазона;</w:t>
      </w:r>
    </w:p>
    <w:p w:rsidR="005C0862" w:rsidRPr="00690FDB" w:rsidRDefault="005C0862" w:rsidP="000E653D">
      <w:pPr>
        <w:pStyle w:val="a7"/>
        <w:numPr>
          <w:ilvl w:val="0"/>
          <w:numId w:val="95"/>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исполнять и создавать различные ритмические рисунки;</w:t>
      </w:r>
    </w:p>
    <w:p w:rsidR="005C0862" w:rsidRPr="00690FDB" w:rsidRDefault="005C0862" w:rsidP="000E653D">
      <w:pPr>
        <w:pStyle w:val="a7"/>
        <w:numPr>
          <w:ilvl w:val="0"/>
          <w:numId w:val="95"/>
        </w:numPr>
        <w:tabs>
          <w:tab w:val="left" w:pos="709"/>
        </w:tabs>
        <w:ind w:left="0" w:right="0" w:firstLine="709"/>
        <w:rPr>
          <w:rFonts w:ascii="Times New Roman" w:eastAsia="Calibri" w:hAnsi="Times New Roman" w:cs="Times New Roman"/>
          <w:b/>
          <w:bCs/>
          <w:color w:val="000000" w:themeColor="text1"/>
          <w:sz w:val="24"/>
          <w:szCs w:val="24"/>
          <w:lang w:val="ru-RU"/>
        </w:rPr>
      </w:pPr>
      <w:r w:rsidRPr="00690FDB">
        <w:rPr>
          <w:rFonts w:ascii="Times New Roman" w:hAnsi="Times New Roman" w:cs="Times New Roman"/>
          <w:color w:val="000000" w:themeColor="text1"/>
          <w:sz w:val="24"/>
          <w:szCs w:val="24"/>
          <w:lang w:val="ru-RU"/>
        </w:rPr>
        <w:t>исполнять песни с простым мелодическим рисунком.</w:t>
      </w:r>
    </w:p>
    <w:p w:rsidR="005C0862" w:rsidRPr="00690FDB" w:rsidRDefault="005C0862" w:rsidP="00690FDB">
      <w:pPr>
        <w:tabs>
          <w:tab w:val="left" w:pos="709"/>
        </w:tabs>
        <w:spacing w:after="0" w:line="240" w:lineRule="auto"/>
        <w:ind w:firstLine="709"/>
        <w:jc w:val="both"/>
        <w:rPr>
          <w:rFonts w:ascii="Times New Roman" w:eastAsia="Bookman Old Style"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2 «Народная музыка России»:</w:t>
      </w:r>
    </w:p>
    <w:p w:rsidR="005C0862" w:rsidRPr="00690FDB" w:rsidRDefault="005C0862" w:rsidP="000E653D">
      <w:pPr>
        <w:pStyle w:val="a7"/>
        <w:numPr>
          <w:ilvl w:val="0"/>
          <w:numId w:val="9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5C0862" w:rsidRPr="00690FDB" w:rsidRDefault="005C0862" w:rsidP="000E653D">
      <w:pPr>
        <w:pStyle w:val="a7"/>
        <w:numPr>
          <w:ilvl w:val="0"/>
          <w:numId w:val="9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определять на слух и называть знакомые народные музыкальные инструменты;</w:t>
      </w:r>
    </w:p>
    <w:p w:rsidR="005C0862" w:rsidRPr="00690FDB" w:rsidRDefault="005C0862" w:rsidP="000E653D">
      <w:pPr>
        <w:pStyle w:val="a7"/>
        <w:numPr>
          <w:ilvl w:val="0"/>
          <w:numId w:val="9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группировать народные музыкальные инструменты по принципу звукоизвлечения: духовые, ударные, струнные;</w:t>
      </w:r>
    </w:p>
    <w:p w:rsidR="005C0862" w:rsidRPr="00690FDB" w:rsidRDefault="005C0862" w:rsidP="000E653D">
      <w:pPr>
        <w:pStyle w:val="a7"/>
        <w:numPr>
          <w:ilvl w:val="0"/>
          <w:numId w:val="9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определять принадлежность музыкальных произведений и их фрагментов к композиторскому или народному творчеству;</w:t>
      </w:r>
    </w:p>
    <w:p w:rsidR="005C0862" w:rsidRPr="00690FDB" w:rsidRDefault="005C0862" w:rsidP="000E653D">
      <w:pPr>
        <w:pStyle w:val="a7"/>
        <w:numPr>
          <w:ilvl w:val="0"/>
          <w:numId w:val="9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манеру пения, инструментального исполнения, типы солистов и коллективов — народных и академических;</w:t>
      </w:r>
    </w:p>
    <w:p w:rsidR="005C0862" w:rsidRPr="00690FDB" w:rsidRDefault="005C0862" w:rsidP="000E653D">
      <w:pPr>
        <w:pStyle w:val="a7"/>
        <w:numPr>
          <w:ilvl w:val="0"/>
          <w:numId w:val="9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создавать ритмический аккомпанемент на ударных инструментах при исполнении народной песни;</w:t>
      </w:r>
    </w:p>
    <w:p w:rsidR="005C0862" w:rsidRPr="00690FDB" w:rsidRDefault="005C0862" w:rsidP="000E653D">
      <w:pPr>
        <w:pStyle w:val="a7"/>
        <w:numPr>
          <w:ilvl w:val="0"/>
          <w:numId w:val="9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исполнять народные произведения различных жанров с сопровождением и без сопровождения;</w:t>
      </w:r>
    </w:p>
    <w:p w:rsidR="005C0862" w:rsidRPr="00690FDB" w:rsidRDefault="005C0862" w:rsidP="000E653D">
      <w:pPr>
        <w:pStyle w:val="a7"/>
        <w:numPr>
          <w:ilvl w:val="0"/>
          <w:numId w:val="96"/>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участвовать в коллективной игре/импровизации (вокальной, инструментальной, танцевальной) на основе освоенных фольклорных жанров.</w:t>
      </w:r>
    </w:p>
    <w:p w:rsidR="005C0862" w:rsidRPr="00690FDB" w:rsidRDefault="005C0862"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3 «Музыка народов мира»:</w:t>
      </w:r>
    </w:p>
    <w:p w:rsidR="005C0862" w:rsidRPr="00690FDB" w:rsidRDefault="005C0862" w:rsidP="000E653D">
      <w:pPr>
        <w:pStyle w:val="a7"/>
        <w:numPr>
          <w:ilvl w:val="0"/>
          <w:numId w:val="9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на слух и исполнять произведения народной и композиторской музыки других стран;</w:t>
      </w:r>
    </w:p>
    <w:p w:rsidR="005C0862" w:rsidRPr="00690FDB" w:rsidRDefault="005C0862" w:rsidP="000E653D">
      <w:pPr>
        <w:pStyle w:val="a7"/>
        <w:numPr>
          <w:ilvl w:val="0"/>
          <w:numId w:val="9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5C0862" w:rsidRPr="00690FDB" w:rsidRDefault="005C0862" w:rsidP="000E653D">
      <w:pPr>
        <w:pStyle w:val="a7"/>
        <w:numPr>
          <w:ilvl w:val="0"/>
          <w:numId w:val="9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5C0862" w:rsidRPr="00690FDB" w:rsidRDefault="005C0862" w:rsidP="000E653D">
      <w:pPr>
        <w:pStyle w:val="a7"/>
        <w:numPr>
          <w:ilvl w:val="0"/>
          <w:numId w:val="97"/>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и характеризовать фольклорные жанры музыки (песенные, танцевальные), вычленять и называть типичные жанровые признаки.</w:t>
      </w:r>
    </w:p>
    <w:p w:rsidR="005C0862" w:rsidRPr="00690FDB" w:rsidRDefault="005C0862"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4 «Духовная музыка»:</w:t>
      </w:r>
    </w:p>
    <w:p w:rsidR="005C0862" w:rsidRPr="00690FDB" w:rsidRDefault="005C0862" w:rsidP="000E653D">
      <w:pPr>
        <w:pStyle w:val="a7"/>
        <w:numPr>
          <w:ilvl w:val="0"/>
          <w:numId w:val="9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определять характер, настроение музыкальных произведений духовной музыки, характеризовать её жизненное предназначение;</w:t>
      </w:r>
    </w:p>
    <w:p w:rsidR="005C0862" w:rsidRPr="00690FDB" w:rsidRDefault="005C0862" w:rsidP="000E653D">
      <w:pPr>
        <w:pStyle w:val="a7"/>
        <w:numPr>
          <w:ilvl w:val="0"/>
          <w:numId w:val="9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исполнять доступные образцы духовной музыки;</w:t>
      </w:r>
    </w:p>
    <w:p w:rsidR="005C0862" w:rsidRPr="00690FDB" w:rsidRDefault="005C0862" w:rsidP="000E653D">
      <w:pPr>
        <w:pStyle w:val="a7"/>
        <w:numPr>
          <w:ilvl w:val="0"/>
          <w:numId w:val="98"/>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C0862" w:rsidRPr="00690FDB" w:rsidRDefault="005C0862"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5 «Классическая музыка»:</w:t>
      </w:r>
    </w:p>
    <w:p w:rsidR="005C0862" w:rsidRPr="00690FDB" w:rsidRDefault="005C0862" w:rsidP="000E653D">
      <w:pPr>
        <w:pStyle w:val="a7"/>
        <w:numPr>
          <w:ilvl w:val="0"/>
          <w:numId w:val="9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различать на слух произведения классической музыки, называть автора и произведение, исполнительский состав;</w:t>
      </w:r>
    </w:p>
    <w:p w:rsidR="005C0862" w:rsidRPr="00690FDB" w:rsidRDefault="005C0862" w:rsidP="000E653D">
      <w:pPr>
        <w:pStyle w:val="a7"/>
        <w:numPr>
          <w:ilvl w:val="0"/>
          <w:numId w:val="9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5C0862" w:rsidRPr="00690FDB" w:rsidRDefault="005C0862" w:rsidP="000E653D">
      <w:pPr>
        <w:pStyle w:val="a7"/>
        <w:numPr>
          <w:ilvl w:val="0"/>
          <w:numId w:val="9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5C0862" w:rsidRPr="00690FDB" w:rsidRDefault="005C0862" w:rsidP="000E653D">
      <w:pPr>
        <w:pStyle w:val="a7"/>
        <w:numPr>
          <w:ilvl w:val="0"/>
          <w:numId w:val="9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исполнять (в том числе фрагментарно, отдельными темами) сочинения композиторов-классиков;</w:t>
      </w:r>
    </w:p>
    <w:p w:rsidR="005C0862" w:rsidRPr="00690FDB" w:rsidRDefault="005C0862" w:rsidP="000E653D">
      <w:pPr>
        <w:pStyle w:val="a7"/>
        <w:numPr>
          <w:ilvl w:val="0"/>
          <w:numId w:val="9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5C0862" w:rsidRPr="00690FDB" w:rsidRDefault="005C0862" w:rsidP="000E653D">
      <w:pPr>
        <w:pStyle w:val="a7"/>
        <w:numPr>
          <w:ilvl w:val="0"/>
          <w:numId w:val="9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характеризовать выразительные средства, использованные композитором для создания музыкального образа;</w:t>
      </w:r>
    </w:p>
    <w:p w:rsidR="005C0862" w:rsidRPr="00690FDB" w:rsidRDefault="005C0862" w:rsidP="000E653D">
      <w:pPr>
        <w:pStyle w:val="a7"/>
        <w:numPr>
          <w:ilvl w:val="0"/>
          <w:numId w:val="99"/>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C0862" w:rsidRPr="00690FDB" w:rsidRDefault="005C0862"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6 «Современная музыкальная культура»:</w:t>
      </w:r>
    </w:p>
    <w:p w:rsidR="005C0862" w:rsidRPr="00690FDB" w:rsidRDefault="005C0862" w:rsidP="000E653D">
      <w:pPr>
        <w:pStyle w:val="a7"/>
        <w:numPr>
          <w:ilvl w:val="0"/>
          <w:numId w:val="10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иметь представление о разнообразии современной музыкальной культуры, стремиться к расширению музыкального кругозора;</w:t>
      </w:r>
    </w:p>
    <w:p w:rsidR="005C0862" w:rsidRPr="00690FDB" w:rsidRDefault="005C0862" w:rsidP="000E653D">
      <w:pPr>
        <w:pStyle w:val="a7"/>
        <w:numPr>
          <w:ilvl w:val="0"/>
          <w:numId w:val="10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5C0862" w:rsidRPr="00690FDB" w:rsidRDefault="005C0862" w:rsidP="000E653D">
      <w:pPr>
        <w:pStyle w:val="a7"/>
        <w:numPr>
          <w:ilvl w:val="0"/>
          <w:numId w:val="100"/>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5C0862" w:rsidRPr="00690FDB" w:rsidRDefault="005C0862" w:rsidP="000E653D">
      <w:pPr>
        <w:pStyle w:val="a7"/>
        <w:numPr>
          <w:ilvl w:val="0"/>
          <w:numId w:val="100"/>
        </w:numPr>
        <w:tabs>
          <w:tab w:val="left" w:pos="709"/>
        </w:tabs>
        <w:ind w:left="0" w:right="0" w:firstLine="709"/>
        <w:rPr>
          <w:rFonts w:ascii="Times New Roman" w:eastAsia="Calibri" w:hAnsi="Times New Roman" w:cs="Times New Roman"/>
          <w:b/>
          <w:bCs/>
          <w:color w:val="000000" w:themeColor="text1"/>
          <w:sz w:val="24"/>
          <w:szCs w:val="24"/>
          <w:lang w:val="ru-RU"/>
        </w:rPr>
      </w:pPr>
      <w:r w:rsidRPr="00690FDB">
        <w:rPr>
          <w:rFonts w:ascii="Times New Roman" w:hAnsi="Times New Roman" w:cs="Times New Roman"/>
          <w:color w:val="000000" w:themeColor="text1"/>
          <w:sz w:val="24"/>
          <w:szCs w:val="24"/>
          <w:lang w:val="ru-RU"/>
        </w:rPr>
        <w:t>исполнять современные музыкальные произведения, соблюдая певческую культуру звука.</w:t>
      </w:r>
    </w:p>
    <w:p w:rsidR="005C0862" w:rsidRPr="00690FDB" w:rsidRDefault="005C0862" w:rsidP="00690FDB">
      <w:pPr>
        <w:pStyle w:val="a7"/>
        <w:tabs>
          <w:tab w:val="left" w:pos="709"/>
        </w:tabs>
        <w:ind w:left="0" w:right="0" w:firstLine="709"/>
        <w:rPr>
          <w:rFonts w:ascii="Times New Roman" w:hAnsi="Times New Roman" w:cs="Times New Roman"/>
          <w:b/>
          <w:color w:val="000000" w:themeColor="text1"/>
          <w:sz w:val="24"/>
          <w:szCs w:val="24"/>
          <w:lang w:val="ru-RU"/>
        </w:rPr>
      </w:pPr>
      <w:r w:rsidRPr="00690FDB">
        <w:rPr>
          <w:rFonts w:ascii="Times New Roman" w:eastAsia="Calibri" w:hAnsi="Times New Roman" w:cs="Times New Roman"/>
          <w:b/>
          <w:bCs/>
          <w:color w:val="000000" w:themeColor="text1"/>
          <w:sz w:val="24"/>
          <w:szCs w:val="24"/>
          <w:lang w:val="ru-RU"/>
        </w:rPr>
        <w:t>М</w:t>
      </w:r>
      <w:r w:rsidRPr="00690FDB">
        <w:rPr>
          <w:rFonts w:ascii="Times New Roman" w:hAnsi="Times New Roman" w:cs="Times New Roman"/>
          <w:b/>
          <w:color w:val="000000" w:themeColor="text1"/>
          <w:sz w:val="24"/>
          <w:szCs w:val="24"/>
          <w:lang w:val="ru-RU"/>
        </w:rPr>
        <w:t>одуль № 7 «Музыка театра и кино»:</w:t>
      </w:r>
    </w:p>
    <w:p w:rsidR="005C0862" w:rsidRPr="00690FDB" w:rsidRDefault="005C0862" w:rsidP="000E653D">
      <w:pPr>
        <w:pStyle w:val="a7"/>
        <w:numPr>
          <w:ilvl w:val="0"/>
          <w:numId w:val="10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определять и называть особенности музыкально-сценических жанров (опера, балет, оперетта, мюзикл);</w:t>
      </w:r>
    </w:p>
    <w:p w:rsidR="005C0862" w:rsidRPr="00690FDB" w:rsidRDefault="005C0862" w:rsidP="000E653D">
      <w:pPr>
        <w:pStyle w:val="a7"/>
        <w:numPr>
          <w:ilvl w:val="0"/>
          <w:numId w:val="10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5C0862" w:rsidRPr="00690FDB" w:rsidRDefault="005C0862" w:rsidP="000E653D">
      <w:pPr>
        <w:pStyle w:val="a7"/>
        <w:numPr>
          <w:ilvl w:val="0"/>
          <w:numId w:val="10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5C0862" w:rsidRPr="00690FDB" w:rsidRDefault="005C0862" w:rsidP="000E653D">
      <w:pPr>
        <w:pStyle w:val="a7"/>
        <w:numPr>
          <w:ilvl w:val="0"/>
          <w:numId w:val="101"/>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5C0862" w:rsidRPr="00690FDB" w:rsidRDefault="005C0862" w:rsidP="00690FDB">
      <w:pPr>
        <w:tabs>
          <w:tab w:val="left" w:pos="709"/>
        </w:tabs>
        <w:spacing w:after="0" w:line="240" w:lineRule="auto"/>
        <w:ind w:firstLine="709"/>
        <w:jc w:val="both"/>
        <w:rPr>
          <w:rFonts w:ascii="Times New Roman" w:hAnsi="Times New Roman" w:cs="Times New Roman"/>
          <w:b/>
          <w:color w:val="000000" w:themeColor="text1"/>
          <w:sz w:val="24"/>
          <w:szCs w:val="24"/>
        </w:rPr>
      </w:pPr>
      <w:r w:rsidRPr="00690FDB">
        <w:rPr>
          <w:rFonts w:ascii="Times New Roman" w:hAnsi="Times New Roman" w:cs="Times New Roman"/>
          <w:b/>
          <w:color w:val="000000" w:themeColor="text1"/>
          <w:sz w:val="24"/>
          <w:szCs w:val="24"/>
        </w:rPr>
        <w:t>Модуль № 8 «Музыка в жизни человека»:</w:t>
      </w:r>
    </w:p>
    <w:p w:rsidR="005C0862" w:rsidRPr="00690FDB" w:rsidRDefault="005C0862" w:rsidP="000E653D">
      <w:pPr>
        <w:pStyle w:val="a7"/>
        <w:numPr>
          <w:ilvl w:val="0"/>
          <w:numId w:val="102"/>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5C0862" w:rsidRPr="00690FDB" w:rsidRDefault="005C0862" w:rsidP="000E653D">
      <w:pPr>
        <w:pStyle w:val="a7"/>
        <w:numPr>
          <w:ilvl w:val="0"/>
          <w:numId w:val="102"/>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5C0862" w:rsidRPr="00690FDB" w:rsidRDefault="005C0862" w:rsidP="000E653D">
      <w:pPr>
        <w:pStyle w:val="a7"/>
        <w:numPr>
          <w:ilvl w:val="0"/>
          <w:numId w:val="102"/>
        </w:numPr>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r w:rsidRPr="00690FDB">
        <w:rPr>
          <w:rFonts w:ascii="Times New Roman" w:hAnsi="Times New Roman" w:cs="Times New Roman"/>
          <w:color w:val="000000" w:themeColor="text1"/>
          <w:sz w:val="24"/>
          <w:szCs w:val="24"/>
          <w:lang w:val="ru-RU"/>
        </w:rPr>
        <w:lastRenderedPageBreak/>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690FDB">
        <w:rPr>
          <w:rFonts w:ascii="Times New Roman" w:hAnsi="Times New Roman" w:cs="Times New Roman"/>
          <w:i/>
          <w:color w:val="000000" w:themeColor="text1"/>
          <w:sz w:val="24"/>
          <w:szCs w:val="24"/>
          <w:lang w:val="ru-RU"/>
        </w:rPr>
        <w:t>На выбор или факультативно</w:t>
      </w:r>
      <w:r w:rsidRPr="00690FDB">
        <w:rPr>
          <w:rFonts w:ascii="Times New Roman" w:hAnsi="Times New Roman" w:cs="Times New Roman"/>
          <w:color w:val="000000" w:themeColor="text1"/>
          <w:sz w:val="24"/>
          <w:szCs w:val="24"/>
          <w:lang w:val="ru-RU"/>
        </w:rPr>
        <w:t>».</w:t>
      </w:r>
    </w:p>
    <w:p w:rsidR="005C0862" w:rsidRPr="00690FDB" w:rsidRDefault="005C0862" w:rsidP="00690FDB">
      <w:pPr>
        <w:pStyle w:val="a7"/>
        <w:tabs>
          <w:tab w:val="left" w:pos="709"/>
        </w:tabs>
        <w:ind w:left="0" w:right="0" w:firstLine="709"/>
        <w:rPr>
          <w:rFonts w:ascii="Times New Roman" w:hAnsi="Times New Roman" w:cs="Times New Roman"/>
          <w:color w:val="000000" w:themeColor="text1"/>
          <w:sz w:val="24"/>
          <w:szCs w:val="24"/>
          <w:lang w:val="ru-RU"/>
        </w:rPr>
      </w:pPr>
    </w:p>
    <w:p w:rsidR="00D25AE2" w:rsidRPr="00690FDB" w:rsidRDefault="00D25AE2" w:rsidP="00690FDB">
      <w:pPr>
        <w:pStyle w:val="a7"/>
        <w:tabs>
          <w:tab w:val="left" w:pos="709"/>
        </w:tabs>
        <w:ind w:left="0" w:right="0" w:firstLine="709"/>
        <w:rPr>
          <w:rFonts w:ascii="Times New Roman" w:hAnsi="Times New Roman" w:cs="Times New Roman"/>
          <w:b/>
          <w:sz w:val="24"/>
          <w:szCs w:val="24"/>
          <w:lang w:val="ru-RU"/>
        </w:rPr>
      </w:pPr>
      <w:r w:rsidRPr="00690FDB">
        <w:rPr>
          <w:rFonts w:ascii="Times New Roman" w:hAnsi="Times New Roman" w:cs="Times New Roman"/>
          <w:b/>
          <w:sz w:val="24"/>
          <w:szCs w:val="24"/>
          <w:lang w:val="ru-RU"/>
        </w:rPr>
        <w:t xml:space="preserve">ТЕМАТИЧЕСКОЕ ПЛАНИРОВАНИЕ 1-4 КЛАССЫ </w:t>
      </w:r>
    </w:p>
    <w:p w:rsidR="00D25AE2" w:rsidRPr="00690FDB" w:rsidRDefault="00D25AE2" w:rsidP="00690FDB">
      <w:pPr>
        <w:pStyle w:val="a7"/>
        <w:tabs>
          <w:tab w:val="left" w:pos="709"/>
        </w:tabs>
        <w:ind w:left="0" w:right="0" w:firstLine="709"/>
        <w:rPr>
          <w:rFonts w:ascii="Times New Roman" w:hAnsi="Times New Roman" w:cs="Times New Roman"/>
          <w:b/>
          <w:sz w:val="24"/>
          <w:szCs w:val="24"/>
          <w:lang w:val="ru-RU"/>
        </w:rPr>
      </w:pPr>
    </w:p>
    <w:p w:rsidR="005C0862" w:rsidRPr="00690FDB" w:rsidRDefault="00D25AE2" w:rsidP="00690FDB">
      <w:pPr>
        <w:pStyle w:val="a7"/>
        <w:tabs>
          <w:tab w:val="left" w:pos="709"/>
        </w:tabs>
        <w:ind w:left="0" w:right="0" w:firstLine="709"/>
        <w:rPr>
          <w:rFonts w:ascii="Times New Roman" w:hAnsi="Times New Roman" w:cs="Times New Roman"/>
          <w:b/>
          <w:sz w:val="24"/>
          <w:szCs w:val="24"/>
          <w:lang w:val="ru-RU"/>
        </w:rPr>
      </w:pPr>
      <w:r w:rsidRPr="00690FDB">
        <w:rPr>
          <w:rFonts w:ascii="Times New Roman" w:hAnsi="Times New Roman" w:cs="Times New Roman"/>
          <w:b/>
          <w:sz w:val="24"/>
          <w:szCs w:val="24"/>
          <w:lang w:val="ru-RU"/>
        </w:rPr>
        <w:t>Класс 1</w:t>
      </w:r>
    </w:p>
    <w:tbl>
      <w:tblPr>
        <w:tblW w:w="9548" w:type="dxa"/>
        <w:tblInd w:w="80" w:type="dxa"/>
        <w:tblLayout w:type="fixed"/>
        <w:tblCellMar>
          <w:left w:w="40" w:type="dxa"/>
          <w:right w:w="40" w:type="dxa"/>
        </w:tblCellMar>
        <w:tblLook w:val="04A0" w:firstRow="1" w:lastRow="0" w:firstColumn="1" w:lastColumn="0" w:noHBand="0" w:noVBand="1"/>
      </w:tblPr>
      <w:tblGrid>
        <w:gridCol w:w="4567"/>
        <w:gridCol w:w="1758"/>
        <w:gridCol w:w="3223"/>
      </w:tblGrid>
      <w:tr w:rsidR="000D4D33" w:rsidRPr="00690FDB" w:rsidTr="000D4D33">
        <w:trPr>
          <w:trHeight w:val="536"/>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40"/>
              <w:widowControl/>
              <w:spacing w:line="240" w:lineRule="auto"/>
              <w:jc w:val="center"/>
              <w:rPr>
                <w:rStyle w:val="FontStyle154"/>
              </w:rPr>
            </w:pPr>
            <w:r w:rsidRPr="00690FDB">
              <w:rPr>
                <w:rStyle w:val="FontStyle154"/>
              </w:rPr>
              <w:t>Наименование разделов и тем программы</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40"/>
              <w:widowControl/>
              <w:spacing w:line="240" w:lineRule="auto"/>
              <w:rPr>
                <w:rStyle w:val="FontStyle154"/>
              </w:rPr>
            </w:pPr>
            <w:r w:rsidRPr="00690FDB">
              <w:rPr>
                <w:rStyle w:val="FontStyle154"/>
              </w:rPr>
              <w:t>Количество часов</w:t>
            </w:r>
          </w:p>
        </w:tc>
        <w:tc>
          <w:tcPr>
            <w:tcW w:w="3223"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40"/>
              <w:widowControl/>
              <w:spacing w:line="240" w:lineRule="auto"/>
              <w:rPr>
                <w:rStyle w:val="FontStyle154"/>
              </w:rPr>
            </w:pPr>
            <w:r w:rsidRPr="00690FDB">
              <w:rPr>
                <w:rStyle w:val="FontStyle154"/>
              </w:rPr>
              <w:t>Электронные (цифровые)</w:t>
            </w:r>
          </w:p>
          <w:p w:rsidR="000D4D33" w:rsidRPr="00690FDB" w:rsidRDefault="000D4D33" w:rsidP="00A21EE3">
            <w:pPr>
              <w:pStyle w:val="Style40"/>
              <w:widowControl/>
              <w:spacing w:line="240" w:lineRule="auto"/>
              <w:rPr>
                <w:rStyle w:val="FontStyle154"/>
              </w:rPr>
            </w:pPr>
            <w:r w:rsidRPr="00690FDB">
              <w:rPr>
                <w:rStyle w:val="FontStyle154"/>
              </w:rPr>
              <w:t>Образовательные ресурсы</w:t>
            </w:r>
          </w:p>
        </w:tc>
      </w:tr>
      <w:tr w:rsidR="000D4D33" w:rsidRPr="00690FDB" w:rsidTr="00AC6638">
        <w:trPr>
          <w:trHeight w:val="299"/>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1. Музыка в жизни человека.</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4</w:t>
            </w:r>
          </w:p>
        </w:tc>
        <w:tc>
          <w:tcPr>
            <w:tcW w:w="3223" w:type="dxa"/>
            <w:vMerge w:val="restart"/>
            <w:tcBorders>
              <w:top w:val="single" w:sz="6" w:space="0" w:color="auto"/>
              <w:left w:val="single" w:sz="6" w:space="0" w:color="auto"/>
              <w:right w:val="single" w:sz="6" w:space="0" w:color="auto"/>
            </w:tcBorders>
            <w:vAlign w:val="center"/>
          </w:tcPr>
          <w:p w:rsidR="00AC6638" w:rsidRPr="00690FDB" w:rsidRDefault="002335A2" w:rsidP="00A21EE3">
            <w:pPr>
              <w:pStyle w:val="Style41"/>
              <w:widowControl/>
              <w:spacing w:line="240" w:lineRule="auto"/>
              <w:ind w:left="427"/>
              <w:rPr>
                <w:rStyle w:val="FontStyle153"/>
                <w:u w:val="single"/>
                <w:lang w:eastAsia="en-US"/>
              </w:rPr>
            </w:pPr>
            <w:hyperlink r:id="rId184" w:history="1">
              <w:r w:rsidR="00AC6638" w:rsidRPr="00690FDB">
                <w:rPr>
                  <w:rStyle w:val="af1"/>
                  <w:sz w:val="22"/>
                  <w:szCs w:val="22"/>
                  <w:lang w:val="en-US" w:eastAsia="en-US"/>
                </w:rPr>
                <w:t>rusmuseumvrm</w:t>
              </w:r>
              <w:r w:rsidR="00AC6638" w:rsidRPr="00690FDB">
                <w:rPr>
                  <w:rStyle w:val="af1"/>
                  <w:sz w:val="22"/>
                  <w:szCs w:val="22"/>
                  <w:lang w:eastAsia="en-US"/>
                </w:rPr>
                <w:t>.</w:t>
              </w:r>
              <w:r w:rsidR="00AC6638" w:rsidRPr="00690FDB">
                <w:rPr>
                  <w:rStyle w:val="af1"/>
                  <w:sz w:val="22"/>
                  <w:szCs w:val="22"/>
                  <w:lang w:val="en-US" w:eastAsia="en-US"/>
                </w:rPr>
                <w:t>ru</w:t>
              </w:r>
            </w:hyperlink>
          </w:p>
          <w:p w:rsidR="00AC6638" w:rsidRPr="00690FDB" w:rsidRDefault="002335A2" w:rsidP="00A21EE3">
            <w:pPr>
              <w:pStyle w:val="Style41"/>
              <w:widowControl/>
              <w:spacing w:line="240" w:lineRule="auto"/>
              <w:rPr>
                <w:rStyle w:val="FontStyle153"/>
              </w:rPr>
            </w:pPr>
            <w:hyperlink r:id="rId185" w:history="1">
              <w:r w:rsidR="00AC6638" w:rsidRPr="00690FDB">
                <w:rPr>
                  <w:rStyle w:val="af1"/>
                  <w:lang w:val="en-US"/>
                </w:rPr>
                <w:t>https</w:t>
              </w:r>
              <w:r w:rsidR="00AC6638" w:rsidRPr="00690FDB">
                <w:rPr>
                  <w:rStyle w:val="af1"/>
                </w:rPr>
                <w:t>://</w:t>
              </w:r>
              <w:r w:rsidR="00AC6638" w:rsidRPr="00690FDB">
                <w:rPr>
                  <w:rStyle w:val="af1"/>
                  <w:lang w:val="en-US"/>
                </w:rPr>
                <w:t>resh</w:t>
              </w:r>
              <w:r w:rsidR="00AC6638" w:rsidRPr="00690FDB">
                <w:rPr>
                  <w:rStyle w:val="af1"/>
                </w:rPr>
                <w:t>.</w:t>
              </w:r>
              <w:r w:rsidR="00AC6638" w:rsidRPr="00690FDB">
                <w:rPr>
                  <w:rStyle w:val="af1"/>
                  <w:lang w:val="en-US"/>
                </w:rPr>
                <w:t>edu</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color w:val="000000"/>
                <w:shd w:val="clear" w:color="auto" w:fill="FFFFFF"/>
              </w:rPr>
            </w:pPr>
            <w:hyperlink r:id="rId186" w:history="1">
              <w:r w:rsidR="00AC6638" w:rsidRPr="00690FDB">
                <w:rPr>
                  <w:rStyle w:val="af1"/>
                  <w:shd w:val="clear" w:color="auto" w:fill="FFFFFF"/>
                  <w:lang w:val="en-US"/>
                </w:rPr>
                <w:t>http</w:t>
              </w:r>
              <w:r w:rsidR="00AC6638" w:rsidRPr="00690FDB">
                <w:rPr>
                  <w:rStyle w:val="af1"/>
                  <w:shd w:val="clear" w:color="auto" w:fill="FFFFFF"/>
                </w:rPr>
                <w:t>://</w:t>
              </w:r>
              <w:r w:rsidR="00AC6638" w:rsidRPr="00690FDB">
                <w:rPr>
                  <w:rStyle w:val="af1"/>
                  <w:shd w:val="clear" w:color="auto" w:fill="FFFFFF"/>
                  <w:lang w:val="en-US"/>
                </w:rPr>
                <w:t>school</w:t>
              </w:r>
              <w:r w:rsidR="00AC6638" w:rsidRPr="00690FDB">
                <w:rPr>
                  <w:rStyle w:val="af1"/>
                  <w:shd w:val="clear" w:color="auto" w:fill="FFFFFF"/>
                </w:rPr>
                <w:t>-</w:t>
              </w:r>
              <w:r w:rsidR="00AC6638" w:rsidRPr="00690FDB">
                <w:rPr>
                  <w:rStyle w:val="af1"/>
                  <w:shd w:val="clear" w:color="auto" w:fill="FFFFFF"/>
                  <w:lang w:val="en-US"/>
                </w:rPr>
                <w:t>collection</w:t>
              </w:r>
              <w:r w:rsidR="00AC6638" w:rsidRPr="00690FDB">
                <w:rPr>
                  <w:rStyle w:val="af1"/>
                  <w:shd w:val="clear" w:color="auto" w:fill="FFFFFF"/>
                </w:rPr>
                <w:t>.</w:t>
              </w:r>
              <w:r w:rsidR="00AC6638" w:rsidRPr="00690FDB">
                <w:rPr>
                  <w:rStyle w:val="af1"/>
                  <w:shd w:val="clear" w:color="auto" w:fill="FFFFFF"/>
                  <w:lang w:val="en-US"/>
                </w:rPr>
                <w:t>edu</w:t>
              </w:r>
              <w:r w:rsidR="00AC6638" w:rsidRPr="00690FDB">
                <w:rPr>
                  <w:rStyle w:val="af1"/>
                  <w:shd w:val="clear" w:color="auto" w:fill="FFFFFF"/>
                </w:rPr>
                <w:t>.</w:t>
              </w:r>
              <w:r w:rsidR="00AC6638" w:rsidRPr="00690FDB">
                <w:rPr>
                  <w:rStyle w:val="af1"/>
                  <w:shd w:val="clear" w:color="auto" w:fill="FFFFFF"/>
                  <w:lang w:val="en-US"/>
                </w:rPr>
                <w:t>ru</w:t>
              </w:r>
            </w:hyperlink>
          </w:p>
          <w:p w:rsidR="00AC6638" w:rsidRPr="00690FDB" w:rsidRDefault="002335A2" w:rsidP="00A21EE3">
            <w:pPr>
              <w:pStyle w:val="Style41"/>
              <w:widowControl/>
              <w:spacing w:line="240" w:lineRule="auto"/>
              <w:rPr>
                <w:color w:val="000000"/>
                <w:shd w:val="clear" w:color="auto" w:fill="FFFFFF"/>
              </w:rPr>
            </w:pPr>
            <w:hyperlink r:id="rId187" w:history="1">
              <w:r w:rsidR="00AC6638" w:rsidRPr="00690FDB">
                <w:rPr>
                  <w:rStyle w:val="af1"/>
                  <w:shd w:val="clear" w:color="auto" w:fill="FFFFFF"/>
                  <w:lang w:val="en-US"/>
                </w:rPr>
                <w:t>http</w:t>
              </w:r>
              <w:r w:rsidR="00AC6638" w:rsidRPr="00690FDB">
                <w:rPr>
                  <w:rStyle w:val="af1"/>
                  <w:shd w:val="clear" w:color="auto" w:fill="FFFFFF"/>
                </w:rPr>
                <w:t>://</w:t>
              </w:r>
              <w:r w:rsidR="00AC6638" w:rsidRPr="00690FDB">
                <w:rPr>
                  <w:rStyle w:val="af1"/>
                  <w:shd w:val="clear" w:color="auto" w:fill="FFFFFF"/>
                  <w:lang w:val="en-US"/>
                </w:rPr>
                <w:t>eor</w:t>
              </w:r>
              <w:r w:rsidR="00AC6638" w:rsidRPr="00690FDB">
                <w:rPr>
                  <w:rStyle w:val="af1"/>
                  <w:shd w:val="clear" w:color="auto" w:fill="FFFFFF"/>
                </w:rPr>
                <w:t>-</w:t>
              </w:r>
              <w:r w:rsidR="00AC6638" w:rsidRPr="00690FDB">
                <w:rPr>
                  <w:rStyle w:val="af1"/>
                  <w:shd w:val="clear" w:color="auto" w:fill="FFFFFF"/>
                  <w:lang w:val="en-US"/>
                </w:rPr>
                <w:t>np</w:t>
              </w:r>
              <w:r w:rsidR="00AC6638" w:rsidRPr="00690FDB">
                <w:rPr>
                  <w:rStyle w:val="af1"/>
                  <w:shd w:val="clear" w:color="auto" w:fill="FFFFFF"/>
                </w:rPr>
                <w:t>.</w:t>
              </w:r>
              <w:r w:rsidR="00AC6638" w:rsidRPr="00690FDB">
                <w:rPr>
                  <w:rStyle w:val="af1"/>
                  <w:shd w:val="clear" w:color="auto" w:fill="FFFFFF"/>
                  <w:lang w:val="en-US"/>
                </w:rPr>
                <w:t>ru</w:t>
              </w:r>
              <w:r w:rsidR="00AC6638" w:rsidRPr="00690FDB">
                <w:rPr>
                  <w:rStyle w:val="af1"/>
                  <w:shd w:val="clear" w:color="auto" w:fill="FFFFFF"/>
                </w:rPr>
                <w:t>/</w:t>
              </w:r>
            </w:hyperlink>
          </w:p>
          <w:p w:rsidR="00AC6638" w:rsidRPr="00690FDB" w:rsidRDefault="002335A2" w:rsidP="00A21EE3">
            <w:pPr>
              <w:pStyle w:val="Style41"/>
              <w:widowControl/>
              <w:spacing w:line="240" w:lineRule="auto"/>
              <w:rPr>
                <w:rStyle w:val="FontStyle153"/>
              </w:rPr>
            </w:pPr>
            <w:hyperlink r:id="rId188" w:history="1">
              <w:r w:rsidR="00AC6638" w:rsidRPr="00690FDB">
                <w:rPr>
                  <w:rStyle w:val="af1"/>
                  <w:lang w:val="en-US"/>
                </w:rPr>
                <w:t>https</w:t>
              </w:r>
              <w:r w:rsidR="00AC6638" w:rsidRPr="00690FDB">
                <w:rPr>
                  <w:rStyle w:val="af1"/>
                </w:rPr>
                <w:t>://</w:t>
              </w:r>
              <w:r w:rsidR="00AC6638" w:rsidRPr="00690FDB">
                <w:rPr>
                  <w:rStyle w:val="af1"/>
                  <w:lang w:val="en-US"/>
                </w:rPr>
                <w:t>uchi</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rStyle w:val="FontStyle153"/>
              </w:rPr>
            </w:pPr>
            <w:hyperlink r:id="rId189" w:history="1">
              <w:r w:rsidR="00AC6638" w:rsidRPr="00690FDB">
                <w:rPr>
                  <w:rStyle w:val="af1"/>
                  <w:lang w:val="en-US"/>
                </w:rPr>
                <w:t>https</w:t>
              </w:r>
              <w:r w:rsidR="00AC6638" w:rsidRPr="00690FDB">
                <w:rPr>
                  <w:rStyle w:val="af1"/>
                </w:rPr>
                <w:t>://</w:t>
              </w:r>
              <w:r w:rsidR="00AC6638" w:rsidRPr="00690FDB">
                <w:rPr>
                  <w:rStyle w:val="af1"/>
                  <w:lang w:val="en-US"/>
                </w:rPr>
                <w:t>www</w:t>
              </w:r>
              <w:r w:rsidR="00AC6638" w:rsidRPr="00690FDB">
                <w:rPr>
                  <w:rStyle w:val="af1"/>
                </w:rPr>
                <w:t>.</w:t>
              </w:r>
              <w:r w:rsidR="00AC6638" w:rsidRPr="00690FDB">
                <w:rPr>
                  <w:rStyle w:val="af1"/>
                  <w:lang w:val="en-US"/>
                </w:rPr>
                <w:t>yaklass</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rStyle w:val="FontStyle153"/>
              </w:rPr>
            </w:pPr>
            <w:hyperlink r:id="rId190" w:history="1">
              <w:r w:rsidR="00AC6638" w:rsidRPr="00690FDB">
                <w:rPr>
                  <w:rStyle w:val="af1"/>
                  <w:lang w:val="en-US"/>
                </w:rPr>
                <w:t>https</w:t>
              </w:r>
              <w:r w:rsidR="00AC6638" w:rsidRPr="00690FDB">
                <w:rPr>
                  <w:rStyle w:val="af1"/>
                </w:rPr>
                <w:t>://</w:t>
              </w:r>
              <w:r w:rsidR="00AC6638" w:rsidRPr="00690FDB">
                <w:rPr>
                  <w:rStyle w:val="af1"/>
                  <w:lang w:val="en-US"/>
                </w:rPr>
                <w:t>educont</w:t>
              </w:r>
              <w:r w:rsidR="00AC6638" w:rsidRPr="00690FDB">
                <w:rPr>
                  <w:rStyle w:val="af1"/>
                </w:rPr>
                <w:t>.</w:t>
              </w:r>
              <w:r w:rsidR="00AC6638" w:rsidRPr="00690FDB">
                <w:rPr>
                  <w:rStyle w:val="af1"/>
                  <w:lang w:val="en-US"/>
                </w:rPr>
                <w:t>ru</w:t>
              </w:r>
              <w:r w:rsidR="00AC6638" w:rsidRPr="00690FDB">
                <w:rPr>
                  <w:rStyle w:val="af1"/>
                </w:rPr>
                <w:t>/</w:t>
              </w:r>
            </w:hyperlink>
          </w:p>
          <w:p w:rsidR="000D4D33" w:rsidRPr="00690FDB" w:rsidRDefault="002335A2" w:rsidP="00A21EE3">
            <w:pPr>
              <w:pStyle w:val="Style21"/>
              <w:spacing w:line="240" w:lineRule="auto"/>
              <w:ind w:left="538"/>
              <w:jc w:val="center"/>
              <w:rPr>
                <w:rStyle w:val="FontStyle153"/>
                <w:sz w:val="24"/>
                <w:szCs w:val="24"/>
              </w:rPr>
            </w:pPr>
            <w:hyperlink r:id="rId191" w:history="1">
              <w:r w:rsidR="00AC6638" w:rsidRPr="00690FDB">
                <w:rPr>
                  <w:rStyle w:val="af1"/>
                </w:rPr>
                <w:t>https://marketplace.obr.nd.ru/</w:t>
              </w:r>
            </w:hyperlink>
          </w:p>
        </w:tc>
      </w:tr>
      <w:tr w:rsidR="000D4D33" w:rsidRPr="00690FDB" w:rsidTr="000D4D33">
        <w:trPr>
          <w:trHeight w:val="284"/>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2. Народная музыка России.</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3</w:t>
            </w:r>
          </w:p>
        </w:tc>
        <w:tc>
          <w:tcPr>
            <w:tcW w:w="3223" w:type="dxa"/>
            <w:vMerge/>
            <w:tcBorders>
              <w:left w:val="single" w:sz="6" w:space="0" w:color="auto"/>
              <w:right w:val="single" w:sz="6" w:space="0" w:color="auto"/>
            </w:tcBorders>
            <w:hideMark/>
          </w:tcPr>
          <w:p w:rsidR="000D4D33" w:rsidRPr="00690FDB" w:rsidRDefault="000D4D33" w:rsidP="00A21EE3">
            <w:pPr>
              <w:pStyle w:val="Style21"/>
              <w:spacing w:line="240" w:lineRule="auto"/>
              <w:ind w:left="538"/>
              <w:rPr>
                <w:rStyle w:val="FontStyle153"/>
                <w:sz w:val="24"/>
                <w:szCs w:val="24"/>
              </w:rPr>
            </w:pPr>
          </w:p>
        </w:tc>
      </w:tr>
      <w:tr w:rsidR="000D4D33" w:rsidRPr="00690FDB" w:rsidTr="000D4D33">
        <w:trPr>
          <w:trHeight w:val="299"/>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3. Музыкальная грамота</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4</w:t>
            </w:r>
          </w:p>
        </w:tc>
        <w:tc>
          <w:tcPr>
            <w:tcW w:w="3223" w:type="dxa"/>
            <w:vMerge/>
            <w:tcBorders>
              <w:left w:val="single" w:sz="6" w:space="0" w:color="auto"/>
              <w:right w:val="single" w:sz="6" w:space="0" w:color="auto"/>
            </w:tcBorders>
            <w:hideMark/>
          </w:tcPr>
          <w:p w:rsidR="000D4D33" w:rsidRPr="00690FDB" w:rsidRDefault="000D4D33" w:rsidP="00A21EE3">
            <w:pPr>
              <w:pStyle w:val="Style21"/>
              <w:spacing w:line="240" w:lineRule="auto"/>
              <w:ind w:left="538"/>
              <w:rPr>
                <w:rStyle w:val="FontStyle153"/>
                <w:sz w:val="24"/>
                <w:szCs w:val="24"/>
              </w:rPr>
            </w:pPr>
          </w:p>
        </w:tc>
      </w:tr>
      <w:tr w:rsidR="000D4D33" w:rsidRPr="00690FDB" w:rsidTr="000D4D33">
        <w:trPr>
          <w:trHeight w:val="284"/>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4. Классическая музыка.</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4</w:t>
            </w:r>
          </w:p>
        </w:tc>
        <w:tc>
          <w:tcPr>
            <w:tcW w:w="3223" w:type="dxa"/>
            <w:vMerge/>
            <w:tcBorders>
              <w:left w:val="single" w:sz="6" w:space="0" w:color="auto"/>
              <w:right w:val="single" w:sz="6" w:space="0" w:color="auto"/>
            </w:tcBorders>
            <w:hideMark/>
          </w:tcPr>
          <w:p w:rsidR="000D4D33" w:rsidRPr="00690FDB" w:rsidRDefault="000D4D33" w:rsidP="00A21EE3">
            <w:pPr>
              <w:pStyle w:val="Style21"/>
              <w:spacing w:line="240" w:lineRule="auto"/>
              <w:ind w:left="538"/>
              <w:rPr>
                <w:rStyle w:val="FontStyle153"/>
                <w:sz w:val="24"/>
                <w:szCs w:val="24"/>
              </w:rPr>
            </w:pPr>
          </w:p>
        </w:tc>
      </w:tr>
      <w:tr w:rsidR="000D4D33" w:rsidRPr="00690FDB" w:rsidTr="000D4D33">
        <w:trPr>
          <w:trHeight w:val="299"/>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5. Духовная музыка.</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1</w:t>
            </w:r>
          </w:p>
        </w:tc>
        <w:tc>
          <w:tcPr>
            <w:tcW w:w="3223" w:type="dxa"/>
            <w:vMerge/>
            <w:tcBorders>
              <w:left w:val="single" w:sz="6" w:space="0" w:color="auto"/>
              <w:right w:val="single" w:sz="6" w:space="0" w:color="auto"/>
            </w:tcBorders>
            <w:hideMark/>
          </w:tcPr>
          <w:p w:rsidR="000D4D33" w:rsidRPr="00690FDB" w:rsidRDefault="000D4D33" w:rsidP="00A21EE3">
            <w:pPr>
              <w:pStyle w:val="Style21"/>
              <w:spacing w:line="240" w:lineRule="auto"/>
              <w:ind w:left="538"/>
              <w:rPr>
                <w:rStyle w:val="FontStyle153"/>
                <w:sz w:val="24"/>
                <w:szCs w:val="24"/>
              </w:rPr>
            </w:pPr>
          </w:p>
        </w:tc>
      </w:tr>
      <w:tr w:rsidR="000D4D33" w:rsidRPr="00690FDB" w:rsidTr="000D4D33">
        <w:trPr>
          <w:trHeight w:val="299"/>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6. Народная музыка России.</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4</w:t>
            </w:r>
          </w:p>
        </w:tc>
        <w:tc>
          <w:tcPr>
            <w:tcW w:w="3223" w:type="dxa"/>
            <w:vMerge/>
            <w:tcBorders>
              <w:left w:val="single" w:sz="6" w:space="0" w:color="auto"/>
              <w:right w:val="single" w:sz="6" w:space="0" w:color="auto"/>
            </w:tcBorders>
            <w:hideMark/>
          </w:tcPr>
          <w:p w:rsidR="000D4D33" w:rsidRPr="00690FDB" w:rsidRDefault="000D4D33" w:rsidP="00A21EE3">
            <w:pPr>
              <w:pStyle w:val="Style21"/>
              <w:spacing w:line="240" w:lineRule="auto"/>
              <w:ind w:left="538"/>
              <w:rPr>
                <w:rStyle w:val="FontStyle153"/>
                <w:sz w:val="24"/>
                <w:szCs w:val="24"/>
              </w:rPr>
            </w:pPr>
          </w:p>
        </w:tc>
      </w:tr>
      <w:tr w:rsidR="000D4D33" w:rsidRPr="00690FDB" w:rsidTr="000D4D33">
        <w:trPr>
          <w:trHeight w:val="284"/>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7. Музыка в жизни человека</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5</w:t>
            </w:r>
          </w:p>
        </w:tc>
        <w:tc>
          <w:tcPr>
            <w:tcW w:w="3223" w:type="dxa"/>
            <w:vMerge/>
            <w:tcBorders>
              <w:left w:val="single" w:sz="6" w:space="0" w:color="auto"/>
              <w:right w:val="single" w:sz="6" w:space="0" w:color="auto"/>
            </w:tcBorders>
            <w:hideMark/>
          </w:tcPr>
          <w:p w:rsidR="000D4D33" w:rsidRPr="00690FDB" w:rsidRDefault="000D4D33" w:rsidP="00A21EE3">
            <w:pPr>
              <w:pStyle w:val="Style21"/>
              <w:spacing w:line="240" w:lineRule="auto"/>
              <w:ind w:left="538"/>
              <w:rPr>
                <w:rStyle w:val="FontStyle153"/>
                <w:sz w:val="24"/>
                <w:szCs w:val="24"/>
              </w:rPr>
            </w:pPr>
          </w:p>
        </w:tc>
      </w:tr>
      <w:tr w:rsidR="000D4D33" w:rsidRPr="00690FDB" w:rsidTr="000D4D33">
        <w:trPr>
          <w:trHeight w:val="211"/>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rPr>
                <w:rStyle w:val="FontStyle153"/>
                <w:sz w:val="24"/>
                <w:szCs w:val="24"/>
              </w:rPr>
            </w:pPr>
            <w:r w:rsidRPr="00690FDB">
              <w:rPr>
                <w:rStyle w:val="FontStyle153"/>
                <w:sz w:val="24"/>
                <w:szCs w:val="24"/>
              </w:rPr>
              <w:t>Модуль 8. Музыкальная грамота</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1</w:t>
            </w:r>
          </w:p>
        </w:tc>
        <w:tc>
          <w:tcPr>
            <w:tcW w:w="3223" w:type="dxa"/>
            <w:vMerge/>
            <w:tcBorders>
              <w:left w:val="single" w:sz="6" w:space="0" w:color="auto"/>
              <w:right w:val="single" w:sz="6" w:space="0" w:color="auto"/>
            </w:tcBorders>
            <w:hideMark/>
          </w:tcPr>
          <w:p w:rsidR="000D4D33" w:rsidRPr="00690FDB" w:rsidRDefault="000D4D33" w:rsidP="00A21EE3">
            <w:pPr>
              <w:pStyle w:val="Style21"/>
              <w:spacing w:line="240" w:lineRule="auto"/>
              <w:ind w:left="538"/>
              <w:rPr>
                <w:rStyle w:val="FontStyle153"/>
                <w:sz w:val="24"/>
                <w:szCs w:val="24"/>
              </w:rPr>
            </w:pPr>
          </w:p>
        </w:tc>
      </w:tr>
      <w:tr w:rsidR="000D4D33" w:rsidRPr="00690FDB" w:rsidTr="000D4D33">
        <w:trPr>
          <w:trHeight w:val="284"/>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9. Музыка народов мира.</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1</w:t>
            </w:r>
          </w:p>
        </w:tc>
        <w:tc>
          <w:tcPr>
            <w:tcW w:w="3223" w:type="dxa"/>
            <w:vMerge/>
            <w:tcBorders>
              <w:left w:val="single" w:sz="6" w:space="0" w:color="auto"/>
              <w:right w:val="single" w:sz="6" w:space="0" w:color="auto"/>
            </w:tcBorders>
            <w:hideMark/>
          </w:tcPr>
          <w:p w:rsidR="000D4D33" w:rsidRPr="00690FDB" w:rsidRDefault="000D4D33" w:rsidP="00A21EE3">
            <w:pPr>
              <w:pStyle w:val="Style21"/>
              <w:spacing w:line="240" w:lineRule="auto"/>
              <w:ind w:left="538"/>
              <w:rPr>
                <w:rStyle w:val="FontStyle153"/>
                <w:sz w:val="24"/>
                <w:szCs w:val="24"/>
              </w:rPr>
            </w:pPr>
          </w:p>
        </w:tc>
      </w:tr>
      <w:tr w:rsidR="000D4D33" w:rsidRPr="00690FDB" w:rsidTr="000D4D33">
        <w:trPr>
          <w:trHeight w:val="299"/>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10. Классическая музыка.</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4</w:t>
            </w:r>
          </w:p>
        </w:tc>
        <w:tc>
          <w:tcPr>
            <w:tcW w:w="3223" w:type="dxa"/>
            <w:vMerge/>
            <w:tcBorders>
              <w:left w:val="single" w:sz="6" w:space="0" w:color="auto"/>
              <w:right w:val="single" w:sz="6" w:space="0" w:color="auto"/>
            </w:tcBorders>
            <w:hideMark/>
          </w:tcPr>
          <w:p w:rsidR="000D4D33" w:rsidRPr="00690FDB" w:rsidRDefault="000D4D33" w:rsidP="00A21EE3">
            <w:pPr>
              <w:pStyle w:val="Style21"/>
              <w:spacing w:line="240" w:lineRule="auto"/>
              <w:ind w:left="538"/>
              <w:rPr>
                <w:rStyle w:val="FontStyle153"/>
                <w:sz w:val="24"/>
                <w:szCs w:val="24"/>
              </w:rPr>
            </w:pPr>
          </w:p>
        </w:tc>
      </w:tr>
      <w:tr w:rsidR="000D4D33" w:rsidRPr="00690FDB" w:rsidTr="000D4D33">
        <w:trPr>
          <w:trHeight w:val="284"/>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5"/>
              <w:rPr>
                <w:rStyle w:val="FontStyle153"/>
                <w:sz w:val="24"/>
                <w:szCs w:val="24"/>
              </w:rPr>
            </w:pPr>
            <w:r w:rsidRPr="00690FDB">
              <w:rPr>
                <w:rStyle w:val="FontStyle153"/>
                <w:sz w:val="24"/>
                <w:szCs w:val="24"/>
              </w:rPr>
              <w:t>Модуль 11. Музыка театра и кино.</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t>2</w:t>
            </w:r>
          </w:p>
        </w:tc>
        <w:tc>
          <w:tcPr>
            <w:tcW w:w="3223" w:type="dxa"/>
            <w:vMerge/>
            <w:tcBorders>
              <w:left w:val="single" w:sz="6" w:space="0" w:color="auto"/>
              <w:right w:val="single" w:sz="6" w:space="0" w:color="auto"/>
            </w:tcBorders>
            <w:hideMark/>
          </w:tcPr>
          <w:p w:rsidR="000D4D33" w:rsidRPr="00690FDB" w:rsidRDefault="000D4D33" w:rsidP="00A21EE3">
            <w:pPr>
              <w:pStyle w:val="Style21"/>
              <w:widowControl/>
              <w:spacing w:line="240" w:lineRule="auto"/>
              <w:ind w:left="538"/>
              <w:rPr>
                <w:rStyle w:val="FontStyle153"/>
                <w:sz w:val="24"/>
                <w:szCs w:val="24"/>
              </w:rPr>
            </w:pPr>
          </w:p>
        </w:tc>
      </w:tr>
      <w:tr w:rsidR="000D4D33" w:rsidRPr="00690FDB" w:rsidTr="000D4D33">
        <w:trPr>
          <w:trHeight w:val="583"/>
        </w:trPr>
        <w:tc>
          <w:tcPr>
            <w:tcW w:w="4567"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rPr>
                <w:rStyle w:val="FontStyle153"/>
                <w:sz w:val="24"/>
                <w:szCs w:val="24"/>
              </w:rPr>
            </w:pPr>
            <w:r w:rsidRPr="00690FDB">
              <w:rPr>
                <w:rStyle w:val="FontStyle153"/>
                <w:sz w:val="24"/>
                <w:szCs w:val="24"/>
              </w:rPr>
              <w:t>ОБЩЕЕ КОЛИЧЕСТВО ЧАСОВ                ПО ПРОГРАММЕ</w:t>
            </w:r>
          </w:p>
        </w:tc>
        <w:tc>
          <w:tcPr>
            <w:tcW w:w="1758"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21"/>
              <w:widowControl/>
              <w:spacing w:line="240" w:lineRule="auto"/>
              <w:ind w:left="29"/>
              <w:jc w:val="center"/>
              <w:rPr>
                <w:rStyle w:val="FontStyle153"/>
                <w:sz w:val="24"/>
                <w:szCs w:val="24"/>
              </w:rPr>
            </w:pPr>
            <w:r w:rsidRPr="00690FDB">
              <w:rPr>
                <w:rStyle w:val="FontStyle153"/>
                <w:sz w:val="24"/>
                <w:szCs w:val="24"/>
              </w:rPr>
              <w:fldChar w:fldCharType="begin"/>
            </w:r>
            <w:r w:rsidRPr="00690FDB">
              <w:rPr>
                <w:rStyle w:val="FontStyle153"/>
                <w:sz w:val="24"/>
                <w:szCs w:val="24"/>
              </w:rPr>
              <w:instrText xml:space="preserve"> =SUM(ABOVE) </w:instrText>
            </w:r>
            <w:r w:rsidRPr="00690FDB">
              <w:rPr>
                <w:rStyle w:val="FontStyle153"/>
                <w:sz w:val="24"/>
                <w:szCs w:val="24"/>
              </w:rPr>
              <w:fldChar w:fldCharType="separate"/>
            </w:r>
            <w:r w:rsidRPr="00690FDB">
              <w:rPr>
                <w:rStyle w:val="FontStyle153"/>
                <w:noProof/>
                <w:sz w:val="24"/>
                <w:szCs w:val="24"/>
              </w:rPr>
              <w:t>33</w:t>
            </w:r>
            <w:r w:rsidRPr="00690FDB">
              <w:rPr>
                <w:rStyle w:val="FontStyle153"/>
                <w:sz w:val="24"/>
                <w:szCs w:val="24"/>
              </w:rPr>
              <w:fldChar w:fldCharType="end"/>
            </w:r>
          </w:p>
        </w:tc>
        <w:tc>
          <w:tcPr>
            <w:tcW w:w="3223" w:type="dxa"/>
            <w:vMerge/>
            <w:tcBorders>
              <w:left w:val="single" w:sz="6" w:space="0" w:color="auto"/>
              <w:bottom w:val="single" w:sz="6" w:space="0" w:color="auto"/>
              <w:right w:val="single" w:sz="6" w:space="0" w:color="auto"/>
            </w:tcBorders>
          </w:tcPr>
          <w:p w:rsidR="000D4D33" w:rsidRPr="00690FDB" w:rsidRDefault="000D4D33" w:rsidP="00A21EE3">
            <w:pPr>
              <w:pStyle w:val="Style38"/>
              <w:widowControl/>
            </w:pPr>
          </w:p>
        </w:tc>
      </w:tr>
    </w:tbl>
    <w:p w:rsidR="00A21EE3" w:rsidRDefault="00A21EE3" w:rsidP="00A21EE3">
      <w:pPr>
        <w:pStyle w:val="Style40"/>
        <w:widowControl/>
        <w:spacing w:line="240" w:lineRule="auto"/>
        <w:ind w:right="4810"/>
        <w:rPr>
          <w:rStyle w:val="FontStyle154"/>
          <w:b/>
        </w:rPr>
      </w:pPr>
    </w:p>
    <w:p w:rsidR="000D4D33" w:rsidRPr="00690FDB" w:rsidRDefault="000D4D33" w:rsidP="00A21EE3">
      <w:pPr>
        <w:pStyle w:val="Style40"/>
        <w:widowControl/>
        <w:spacing w:line="240" w:lineRule="auto"/>
        <w:ind w:right="4810"/>
        <w:rPr>
          <w:rStyle w:val="FontStyle154"/>
          <w:b/>
        </w:rPr>
      </w:pPr>
      <w:r w:rsidRPr="00690FDB">
        <w:rPr>
          <w:rStyle w:val="FontStyle154"/>
          <w:b/>
        </w:rPr>
        <w:t>Класс 2</w:t>
      </w:r>
    </w:p>
    <w:tbl>
      <w:tblPr>
        <w:tblW w:w="9479" w:type="dxa"/>
        <w:tblInd w:w="80" w:type="dxa"/>
        <w:tblLayout w:type="fixed"/>
        <w:tblCellMar>
          <w:left w:w="40" w:type="dxa"/>
          <w:right w:w="40" w:type="dxa"/>
        </w:tblCellMar>
        <w:tblLook w:val="04A0" w:firstRow="1" w:lastRow="0" w:firstColumn="1" w:lastColumn="0" w:noHBand="0" w:noVBand="1"/>
      </w:tblPr>
      <w:tblGrid>
        <w:gridCol w:w="4496"/>
        <w:gridCol w:w="1843"/>
        <w:gridCol w:w="3140"/>
      </w:tblGrid>
      <w:tr w:rsidR="000D4D33" w:rsidRPr="00690FDB" w:rsidTr="000D4D33">
        <w:trPr>
          <w:trHeight w:val="372"/>
        </w:trPr>
        <w:tc>
          <w:tcPr>
            <w:tcW w:w="4496"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40"/>
              <w:widowControl/>
              <w:spacing w:line="240" w:lineRule="auto"/>
              <w:rPr>
                <w:rStyle w:val="FontStyle154"/>
              </w:rPr>
            </w:pPr>
            <w:r w:rsidRPr="00690FDB">
              <w:rPr>
                <w:rStyle w:val="FontStyle154"/>
              </w:rPr>
              <w:t>Наименование разделов и тем программы</w:t>
            </w:r>
          </w:p>
        </w:tc>
        <w:tc>
          <w:tcPr>
            <w:tcW w:w="1843"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40"/>
              <w:widowControl/>
              <w:spacing w:line="240" w:lineRule="auto"/>
              <w:rPr>
                <w:rStyle w:val="FontStyle154"/>
              </w:rPr>
            </w:pPr>
            <w:r w:rsidRPr="00690FDB">
              <w:rPr>
                <w:rStyle w:val="FontStyle154"/>
              </w:rPr>
              <w:t>Количество</w:t>
            </w:r>
          </w:p>
          <w:p w:rsidR="000D4D33" w:rsidRPr="00690FDB" w:rsidRDefault="000D4D33" w:rsidP="00A21EE3">
            <w:pPr>
              <w:pStyle w:val="Style40"/>
              <w:widowControl/>
              <w:spacing w:line="240" w:lineRule="auto"/>
              <w:rPr>
                <w:rStyle w:val="FontStyle154"/>
              </w:rPr>
            </w:pPr>
            <w:r w:rsidRPr="00690FDB">
              <w:rPr>
                <w:rStyle w:val="FontStyle154"/>
              </w:rPr>
              <w:t>часов</w:t>
            </w:r>
          </w:p>
        </w:tc>
        <w:tc>
          <w:tcPr>
            <w:tcW w:w="3140" w:type="dxa"/>
            <w:tcBorders>
              <w:top w:val="single" w:sz="6" w:space="0" w:color="auto"/>
              <w:left w:val="single" w:sz="6" w:space="0" w:color="auto"/>
              <w:bottom w:val="single" w:sz="6" w:space="0" w:color="auto"/>
              <w:right w:val="single" w:sz="6" w:space="0" w:color="auto"/>
            </w:tcBorders>
            <w:hideMark/>
          </w:tcPr>
          <w:p w:rsidR="000D4D33" w:rsidRPr="00690FDB" w:rsidRDefault="000D4D33" w:rsidP="00A21EE3">
            <w:pPr>
              <w:pStyle w:val="Style40"/>
              <w:widowControl/>
              <w:spacing w:line="240" w:lineRule="auto"/>
              <w:rPr>
                <w:rStyle w:val="FontStyle154"/>
              </w:rPr>
            </w:pPr>
            <w:r w:rsidRPr="00690FDB">
              <w:rPr>
                <w:rStyle w:val="FontStyle154"/>
              </w:rPr>
              <w:t>Электронные (цифровые)</w:t>
            </w:r>
          </w:p>
          <w:p w:rsidR="000D4D33" w:rsidRPr="00690FDB" w:rsidRDefault="000D4D33" w:rsidP="00A21EE3">
            <w:pPr>
              <w:pStyle w:val="Style40"/>
              <w:widowControl/>
              <w:spacing w:line="240" w:lineRule="auto"/>
              <w:rPr>
                <w:rStyle w:val="FontStyle154"/>
              </w:rPr>
            </w:pPr>
            <w:r w:rsidRPr="00690FDB">
              <w:rPr>
                <w:rStyle w:val="FontStyle154"/>
              </w:rPr>
              <w:t>образовательные ресурсы</w:t>
            </w:r>
          </w:p>
        </w:tc>
      </w:tr>
      <w:tr w:rsidR="00AC6638" w:rsidRPr="00690FDB" w:rsidTr="00AC6638">
        <w:trPr>
          <w:trHeight w:val="262"/>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 Музыка в жизни человека.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4</w:t>
            </w:r>
          </w:p>
        </w:tc>
        <w:tc>
          <w:tcPr>
            <w:tcW w:w="3140" w:type="dxa"/>
            <w:vMerge w:val="restart"/>
            <w:tcBorders>
              <w:top w:val="single" w:sz="6" w:space="0" w:color="auto"/>
              <w:left w:val="single" w:sz="6" w:space="0" w:color="auto"/>
              <w:right w:val="single" w:sz="6" w:space="0" w:color="auto"/>
            </w:tcBorders>
            <w:vAlign w:val="center"/>
          </w:tcPr>
          <w:p w:rsidR="00AC6638" w:rsidRPr="00690FDB" w:rsidRDefault="002335A2" w:rsidP="00A21EE3">
            <w:pPr>
              <w:pStyle w:val="Style41"/>
              <w:widowControl/>
              <w:spacing w:line="240" w:lineRule="auto"/>
              <w:ind w:left="427"/>
              <w:rPr>
                <w:rStyle w:val="FontStyle153"/>
                <w:u w:val="single"/>
                <w:lang w:eastAsia="en-US"/>
              </w:rPr>
            </w:pPr>
            <w:hyperlink r:id="rId192" w:history="1">
              <w:r w:rsidR="00AC6638" w:rsidRPr="00690FDB">
                <w:rPr>
                  <w:rStyle w:val="af1"/>
                  <w:sz w:val="22"/>
                  <w:szCs w:val="22"/>
                  <w:lang w:val="en-US" w:eastAsia="en-US"/>
                </w:rPr>
                <w:t>rusmuseumvrm</w:t>
              </w:r>
              <w:r w:rsidR="00AC6638" w:rsidRPr="00690FDB">
                <w:rPr>
                  <w:rStyle w:val="af1"/>
                  <w:sz w:val="22"/>
                  <w:szCs w:val="22"/>
                  <w:lang w:eastAsia="en-US"/>
                </w:rPr>
                <w:t>.</w:t>
              </w:r>
              <w:r w:rsidR="00AC6638" w:rsidRPr="00690FDB">
                <w:rPr>
                  <w:rStyle w:val="af1"/>
                  <w:sz w:val="22"/>
                  <w:szCs w:val="22"/>
                  <w:lang w:val="en-US" w:eastAsia="en-US"/>
                </w:rPr>
                <w:t>ru</w:t>
              </w:r>
            </w:hyperlink>
          </w:p>
          <w:p w:rsidR="00AC6638" w:rsidRPr="00690FDB" w:rsidRDefault="002335A2" w:rsidP="00A21EE3">
            <w:pPr>
              <w:pStyle w:val="Style41"/>
              <w:widowControl/>
              <w:spacing w:line="240" w:lineRule="auto"/>
              <w:rPr>
                <w:rStyle w:val="FontStyle153"/>
              </w:rPr>
            </w:pPr>
            <w:hyperlink r:id="rId193" w:history="1">
              <w:r w:rsidR="00AC6638" w:rsidRPr="00690FDB">
                <w:rPr>
                  <w:rStyle w:val="af1"/>
                  <w:lang w:val="en-US"/>
                </w:rPr>
                <w:t>https</w:t>
              </w:r>
              <w:r w:rsidR="00AC6638" w:rsidRPr="00690FDB">
                <w:rPr>
                  <w:rStyle w:val="af1"/>
                </w:rPr>
                <w:t>://</w:t>
              </w:r>
              <w:r w:rsidR="00AC6638" w:rsidRPr="00690FDB">
                <w:rPr>
                  <w:rStyle w:val="af1"/>
                  <w:lang w:val="en-US"/>
                </w:rPr>
                <w:t>resh</w:t>
              </w:r>
              <w:r w:rsidR="00AC6638" w:rsidRPr="00690FDB">
                <w:rPr>
                  <w:rStyle w:val="af1"/>
                </w:rPr>
                <w:t>.</w:t>
              </w:r>
              <w:r w:rsidR="00AC6638" w:rsidRPr="00690FDB">
                <w:rPr>
                  <w:rStyle w:val="af1"/>
                  <w:lang w:val="en-US"/>
                </w:rPr>
                <w:t>edu</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color w:val="000000"/>
                <w:shd w:val="clear" w:color="auto" w:fill="FFFFFF"/>
              </w:rPr>
            </w:pPr>
            <w:hyperlink r:id="rId194" w:history="1">
              <w:r w:rsidR="00AC6638" w:rsidRPr="00690FDB">
                <w:rPr>
                  <w:rStyle w:val="af1"/>
                  <w:shd w:val="clear" w:color="auto" w:fill="FFFFFF"/>
                  <w:lang w:val="en-US"/>
                </w:rPr>
                <w:t>http</w:t>
              </w:r>
              <w:r w:rsidR="00AC6638" w:rsidRPr="00690FDB">
                <w:rPr>
                  <w:rStyle w:val="af1"/>
                  <w:shd w:val="clear" w:color="auto" w:fill="FFFFFF"/>
                </w:rPr>
                <w:t>://</w:t>
              </w:r>
              <w:r w:rsidR="00AC6638" w:rsidRPr="00690FDB">
                <w:rPr>
                  <w:rStyle w:val="af1"/>
                  <w:shd w:val="clear" w:color="auto" w:fill="FFFFFF"/>
                  <w:lang w:val="en-US"/>
                </w:rPr>
                <w:t>school</w:t>
              </w:r>
              <w:r w:rsidR="00AC6638" w:rsidRPr="00690FDB">
                <w:rPr>
                  <w:rStyle w:val="af1"/>
                  <w:shd w:val="clear" w:color="auto" w:fill="FFFFFF"/>
                </w:rPr>
                <w:t>-</w:t>
              </w:r>
              <w:r w:rsidR="00AC6638" w:rsidRPr="00690FDB">
                <w:rPr>
                  <w:rStyle w:val="af1"/>
                  <w:shd w:val="clear" w:color="auto" w:fill="FFFFFF"/>
                  <w:lang w:val="en-US"/>
                </w:rPr>
                <w:t>collection</w:t>
              </w:r>
              <w:r w:rsidR="00AC6638" w:rsidRPr="00690FDB">
                <w:rPr>
                  <w:rStyle w:val="af1"/>
                  <w:shd w:val="clear" w:color="auto" w:fill="FFFFFF"/>
                </w:rPr>
                <w:t>.</w:t>
              </w:r>
              <w:r w:rsidR="00AC6638" w:rsidRPr="00690FDB">
                <w:rPr>
                  <w:rStyle w:val="af1"/>
                  <w:shd w:val="clear" w:color="auto" w:fill="FFFFFF"/>
                  <w:lang w:val="en-US"/>
                </w:rPr>
                <w:t>edu</w:t>
              </w:r>
              <w:r w:rsidR="00AC6638" w:rsidRPr="00690FDB">
                <w:rPr>
                  <w:rStyle w:val="af1"/>
                  <w:shd w:val="clear" w:color="auto" w:fill="FFFFFF"/>
                </w:rPr>
                <w:t>.</w:t>
              </w:r>
              <w:r w:rsidR="00AC6638" w:rsidRPr="00690FDB">
                <w:rPr>
                  <w:rStyle w:val="af1"/>
                  <w:shd w:val="clear" w:color="auto" w:fill="FFFFFF"/>
                  <w:lang w:val="en-US"/>
                </w:rPr>
                <w:t>ru</w:t>
              </w:r>
            </w:hyperlink>
          </w:p>
          <w:p w:rsidR="00AC6638" w:rsidRPr="00690FDB" w:rsidRDefault="002335A2" w:rsidP="00A21EE3">
            <w:pPr>
              <w:pStyle w:val="Style41"/>
              <w:widowControl/>
              <w:spacing w:line="240" w:lineRule="auto"/>
              <w:rPr>
                <w:color w:val="000000"/>
                <w:shd w:val="clear" w:color="auto" w:fill="FFFFFF"/>
              </w:rPr>
            </w:pPr>
            <w:hyperlink r:id="rId195" w:history="1">
              <w:r w:rsidR="00AC6638" w:rsidRPr="00690FDB">
                <w:rPr>
                  <w:rStyle w:val="af1"/>
                  <w:shd w:val="clear" w:color="auto" w:fill="FFFFFF"/>
                  <w:lang w:val="en-US"/>
                </w:rPr>
                <w:t>http</w:t>
              </w:r>
              <w:r w:rsidR="00AC6638" w:rsidRPr="00690FDB">
                <w:rPr>
                  <w:rStyle w:val="af1"/>
                  <w:shd w:val="clear" w:color="auto" w:fill="FFFFFF"/>
                </w:rPr>
                <w:t>://</w:t>
              </w:r>
              <w:r w:rsidR="00AC6638" w:rsidRPr="00690FDB">
                <w:rPr>
                  <w:rStyle w:val="af1"/>
                  <w:shd w:val="clear" w:color="auto" w:fill="FFFFFF"/>
                  <w:lang w:val="en-US"/>
                </w:rPr>
                <w:t>eor</w:t>
              </w:r>
              <w:r w:rsidR="00AC6638" w:rsidRPr="00690FDB">
                <w:rPr>
                  <w:rStyle w:val="af1"/>
                  <w:shd w:val="clear" w:color="auto" w:fill="FFFFFF"/>
                </w:rPr>
                <w:t>-</w:t>
              </w:r>
              <w:r w:rsidR="00AC6638" w:rsidRPr="00690FDB">
                <w:rPr>
                  <w:rStyle w:val="af1"/>
                  <w:shd w:val="clear" w:color="auto" w:fill="FFFFFF"/>
                  <w:lang w:val="en-US"/>
                </w:rPr>
                <w:t>np</w:t>
              </w:r>
              <w:r w:rsidR="00AC6638" w:rsidRPr="00690FDB">
                <w:rPr>
                  <w:rStyle w:val="af1"/>
                  <w:shd w:val="clear" w:color="auto" w:fill="FFFFFF"/>
                </w:rPr>
                <w:t>.</w:t>
              </w:r>
              <w:r w:rsidR="00AC6638" w:rsidRPr="00690FDB">
                <w:rPr>
                  <w:rStyle w:val="af1"/>
                  <w:shd w:val="clear" w:color="auto" w:fill="FFFFFF"/>
                  <w:lang w:val="en-US"/>
                </w:rPr>
                <w:t>ru</w:t>
              </w:r>
              <w:r w:rsidR="00AC6638" w:rsidRPr="00690FDB">
                <w:rPr>
                  <w:rStyle w:val="af1"/>
                  <w:shd w:val="clear" w:color="auto" w:fill="FFFFFF"/>
                </w:rPr>
                <w:t>/</w:t>
              </w:r>
            </w:hyperlink>
          </w:p>
          <w:p w:rsidR="00AC6638" w:rsidRPr="00690FDB" w:rsidRDefault="002335A2" w:rsidP="00A21EE3">
            <w:pPr>
              <w:pStyle w:val="Style41"/>
              <w:widowControl/>
              <w:spacing w:line="240" w:lineRule="auto"/>
              <w:rPr>
                <w:rStyle w:val="FontStyle153"/>
              </w:rPr>
            </w:pPr>
            <w:hyperlink r:id="rId196" w:history="1">
              <w:r w:rsidR="00AC6638" w:rsidRPr="00690FDB">
                <w:rPr>
                  <w:rStyle w:val="af1"/>
                  <w:lang w:val="en-US"/>
                </w:rPr>
                <w:t>https</w:t>
              </w:r>
              <w:r w:rsidR="00AC6638" w:rsidRPr="00690FDB">
                <w:rPr>
                  <w:rStyle w:val="af1"/>
                </w:rPr>
                <w:t>://</w:t>
              </w:r>
              <w:r w:rsidR="00AC6638" w:rsidRPr="00690FDB">
                <w:rPr>
                  <w:rStyle w:val="af1"/>
                  <w:lang w:val="en-US"/>
                </w:rPr>
                <w:t>uchi</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rStyle w:val="FontStyle153"/>
              </w:rPr>
            </w:pPr>
            <w:hyperlink r:id="rId197" w:history="1">
              <w:r w:rsidR="00AC6638" w:rsidRPr="00690FDB">
                <w:rPr>
                  <w:rStyle w:val="af1"/>
                  <w:lang w:val="en-US"/>
                </w:rPr>
                <w:t>https</w:t>
              </w:r>
              <w:r w:rsidR="00AC6638" w:rsidRPr="00690FDB">
                <w:rPr>
                  <w:rStyle w:val="af1"/>
                </w:rPr>
                <w:t>://</w:t>
              </w:r>
              <w:r w:rsidR="00AC6638" w:rsidRPr="00690FDB">
                <w:rPr>
                  <w:rStyle w:val="af1"/>
                  <w:lang w:val="en-US"/>
                </w:rPr>
                <w:t>www</w:t>
              </w:r>
              <w:r w:rsidR="00AC6638" w:rsidRPr="00690FDB">
                <w:rPr>
                  <w:rStyle w:val="af1"/>
                </w:rPr>
                <w:t>.</w:t>
              </w:r>
              <w:r w:rsidR="00AC6638" w:rsidRPr="00690FDB">
                <w:rPr>
                  <w:rStyle w:val="af1"/>
                  <w:lang w:val="en-US"/>
                </w:rPr>
                <w:t>yaklass</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rStyle w:val="FontStyle153"/>
              </w:rPr>
            </w:pPr>
            <w:hyperlink r:id="rId198" w:history="1">
              <w:r w:rsidR="00AC6638" w:rsidRPr="00690FDB">
                <w:rPr>
                  <w:rStyle w:val="af1"/>
                  <w:lang w:val="en-US"/>
                </w:rPr>
                <w:t>https</w:t>
              </w:r>
              <w:r w:rsidR="00AC6638" w:rsidRPr="00690FDB">
                <w:rPr>
                  <w:rStyle w:val="af1"/>
                </w:rPr>
                <w:t>://</w:t>
              </w:r>
              <w:r w:rsidR="00AC6638" w:rsidRPr="00690FDB">
                <w:rPr>
                  <w:rStyle w:val="af1"/>
                  <w:lang w:val="en-US"/>
                </w:rPr>
                <w:t>educont</w:t>
              </w:r>
              <w:r w:rsidR="00AC6638" w:rsidRPr="00690FDB">
                <w:rPr>
                  <w:rStyle w:val="af1"/>
                </w:rPr>
                <w:t>.</w:t>
              </w:r>
              <w:r w:rsidR="00AC6638" w:rsidRPr="00690FDB">
                <w:rPr>
                  <w:rStyle w:val="af1"/>
                  <w:lang w:val="en-US"/>
                </w:rPr>
                <w:t>ru</w:t>
              </w:r>
              <w:r w:rsidR="00AC6638" w:rsidRPr="00690FDB">
                <w:rPr>
                  <w:rStyle w:val="af1"/>
                </w:rPr>
                <w:t>/</w:t>
              </w:r>
            </w:hyperlink>
          </w:p>
          <w:p w:rsidR="00AC6638" w:rsidRPr="00690FDB" w:rsidRDefault="002335A2" w:rsidP="00A21EE3">
            <w:pPr>
              <w:pStyle w:val="Style21"/>
              <w:spacing w:line="240" w:lineRule="auto"/>
              <w:ind w:left="538"/>
              <w:jc w:val="center"/>
              <w:rPr>
                <w:rStyle w:val="FontStyle153"/>
                <w:sz w:val="24"/>
                <w:szCs w:val="24"/>
              </w:rPr>
            </w:pPr>
            <w:hyperlink r:id="rId199" w:history="1">
              <w:r w:rsidR="00AC6638" w:rsidRPr="00690FDB">
                <w:rPr>
                  <w:rStyle w:val="af1"/>
                </w:rPr>
                <w:t>https://marketplace.obr.nd.ru/</w:t>
              </w:r>
            </w:hyperlink>
          </w:p>
        </w:tc>
      </w:tr>
      <w:tr w:rsidR="00AC6638" w:rsidRPr="00690FDB" w:rsidTr="00635EB3">
        <w:trPr>
          <w:trHeight w:val="253"/>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rPr>
                <w:rStyle w:val="FontStyle153"/>
                <w:sz w:val="24"/>
                <w:szCs w:val="24"/>
              </w:rPr>
            </w:pPr>
            <w:r w:rsidRPr="00690FDB">
              <w:rPr>
                <w:rStyle w:val="FontStyle153"/>
                <w:sz w:val="24"/>
                <w:szCs w:val="24"/>
              </w:rPr>
              <w:t>Модуль 2. Музыкальная грамота.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4</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635EB3">
        <w:trPr>
          <w:trHeight w:val="100"/>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3. Классическая музыка.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3</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635EB3">
        <w:trPr>
          <w:trHeight w:val="249"/>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4. Духовная музыка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3</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635EB3">
        <w:trPr>
          <w:trHeight w:val="255"/>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5. Музыкальная грамота.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1</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635EB3">
        <w:trPr>
          <w:trHeight w:val="247"/>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6. Народная музыка России.</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4</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635EB3">
        <w:trPr>
          <w:trHeight w:val="266"/>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7. Музыкальная грамота.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1</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635EB3">
        <w:trPr>
          <w:trHeight w:val="273"/>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8. Музыка театра и кино.</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3</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0D4D33">
        <w:trPr>
          <w:trHeight w:val="268"/>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9. Классическая музыка.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2</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635EB3">
        <w:trPr>
          <w:trHeight w:val="268"/>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10. Музыкальная грамота.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2</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635EB3">
        <w:trPr>
          <w:trHeight w:val="145"/>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11. Классическая музыка.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6</w:t>
            </w:r>
          </w:p>
        </w:tc>
        <w:tc>
          <w:tcPr>
            <w:tcW w:w="3140" w:type="dxa"/>
            <w:vMerge/>
            <w:tcBorders>
              <w:left w:val="single" w:sz="6" w:space="0" w:color="auto"/>
              <w:right w:val="single" w:sz="6" w:space="0" w:color="auto"/>
            </w:tcBorders>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635EB3">
        <w:trPr>
          <w:trHeight w:val="152"/>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12. Музыка в жизни человека.</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1</w:t>
            </w:r>
          </w:p>
        </w:tc>
        <w:tc>
          <w:tcPr>
            <w:tcW w:w="3140" w:type="dxa"/>
            <w:vMerge/>
            <w:tcBorders>
              <w:left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p>
        </w:tc>
      </w:tr>
      <w:tr w:rsidR="00AC6638" w:rsidRPr="00690FDB" w:rsidTr="000D4D33">
        <w:trPr>
          <w:trHeight w:val="427"/>
        </w:trPr>
        <w:tc>
          <w:tcPr>
            <w:tcW w:w="4496"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ОБЩЕЕ КОЛИЧЕСТВО ЧАСОВ                ПО ПРОГРАММЕ</w:t>
            </w:r>
          </w:p>
        </w:tc>
        <w:tc>
          <w:tcPr>
            <w:tcW w:w="1843" w:type="dxa"/>
            <w:tcBorders>
              <w:top w:val="single" w:sz="6" w:space="0" w:color="auto"/>
              <w:left w:val="single" w:sz="6" w:space="0" w:color="auto"/>
              <w:bottom w:val="single" w:sz="6" w:space="0" w:color="auto"/>
              <w:right w:val="single" w:sz="6" w:space="0" w:color="auto"/>
            </w:tcBorders>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fldChar w:fldCharType="begin"/>
            </w:r>
            <w:r w:rsidRPr="00690FDB">
              <w:rPr>
                <w:rStyle w:val="FontStyle153"/>
                <w:sz w:val="24"/>
                <w:szCs w:val="24"/>
              </w:rPr>
              <w:instrText xml:space="preserve"> =SUM(ABOVE) </w:instrText>
            </w:r>
            <w:r w:rsidRPr="00690FDB">
              <w:rPr>
                <w:rStyle w:val="FontStyle153"/>
                <w:sz w:val="24"/>
                <w:szCs w:val="24"/>
              </w:rPr>
              <w:fldChar w:fldCharType="separate"/>
            </w:r>
            <w:r w:rsidRPr="00690FDB">
              <w:rPr>
                <w:rStyle w:val="FontStyle153"/>
                <w:noProof/>
                <w:sz w:val="24"/>
                <w:szCs w:val="24"/>
              </w:rPr>
              <w:t>34</w:t>
            </w:r>
            <w:r w:rsidRPr="00690FDB">
              <w:rPr>
                <w:rStyle w:val="FontStyle153"/>
                <w:sz w:val="24"/>
                <w:szCs w:val="24"/>
              </w:rPr>
              <w:fldChar w:fldCharType="end"/>
            </w:r>
          </w:p>
        </w:tc>
        <w:tc>
          <w:tcPr>
            <w:tcW w:w="3140" w:type="dxa"/>
            <w:vMerge/>
            <w:tcBorders>
              <w:left w:val="single" w:sz="6" w:space="0" w:color="auto"/>
              <w:bottom w:val="single" w:sz="6" w:space="0" w:color="auto"/>
              <w:right w:val="single" w:sz="6" w:space="0" w:color="auto"/>
            </w:tcBorders>
            <w:hideMark/>
          </w:tcPr>
          <w:p w:rsidR="00AC6638" w:rsidRPr="00690FDB" w:rsidRDefault="00AC6638" w:rsidP="00A21EE3">
            <w:pPr>
              <w:pStyle w:val="Style21"/>
              <w:spacing w:line="240" w:lineRule="auto"/>
              <w:jc w:val="center"/>
            </w:pPr>
          </w:p>
        </w:tc>
      </w:tr>
    </w:tbl>
    <w:p w:rsidR="00A21EE3" w:rsidRDefault="00A21EE3" w:rsidP="00A21EE3">
      <w:pPr>
        <w:pStyle w:val="Style40"/>
        <w:widowControl/>
        <w:spacing w:line="240" w:lineRule="auto"/>
        <w:ind w:right="4690"/>
        <w:rPr>
          <w:rStyle w:val="FontStyle154"/>
          <w:b/>
        </w:rPr>
      </w:pPr>
    </w:p>
    <w:p w:rsidR="000D4D33" w:rsidRPr="00690FDB" w:rsidRDefault="000D4D33" w:rsidP="00A21EE3">
      <w:pPr>
        <w:pStyle w:val="Style40"/>
        <w:widowControl/>
        <w:spacing w:line="240" w:lineRule="auto"/>
        <w:ind w:right="4690"/>
        <w:rPr>
          <w:rStyle w:val="FontStyle154"/>
          <w:b/>
        </w:rPr>
      </w:pPr>
      <w:r w:rsidRPr="00690FDB">
        <w:rPr>
          <w:rStyle w:val="FontStyle154"/>
          <w:b/>
        </w:rPr>
        <w:t>Класс 3</w:t>
      </w:r>
    </w:p>
    <w:tbl>
      <w:tblPr>
        <w:tblW w:w="945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496"/>
        <w:gridCol w:w="1843"/>
        <w:gridCol w:w="3119"/>
      </w:tblGrid>
      <w:tr w:rsidR="000D4D33" w:rsidRPr="00690FDB" w:rsidTr="00810220">
        <w:tc>
          <w:tcPr>
            <w:tcW w:w="4496" w:type="dxa"/>
            <w:hideMark/>
          </w:tcPr>
          <w:p w:rsidR="000D4D33" w:rsidRPr="00690FDB" w:rsidRDefault="000D4D33" w:rsidP="00A21EE3">
            <w:pPr>
              <w:pStyle w:val="Style40"/>
              <w:widowControl/>
              <w:spacing w:line="240" w:lineRule="auto"/>
              <w:rPr>
                <w:rStyle w:val="FontStyle154"/>
              </w:rPr>
            </w:pPr>
            <w:r w:rsidRPr="00690FDB">
              <w:rPr>
                <w:rStyle w:val="FontStyle154"/>
              </w:rPr>
              <w:t>Наименование разделов и тем программы</w:t>
            </w:r>
          </w:p>
        </w:tc>
        <w:tc>
          <w:tcPr>
            <w:tcW w:w="1843" w:type="dxa"/>
            <w:hideMark/>
          </w:tcPr>
          <w:p w:rsidR="000D4D33" w:rsidRPr="00690FDB" w:rsidRDefault="000D4D33" w:rsidP="00A21EE3">
            <w:pPr>
              <w:pStyle w:val="Style40"/>
              <w:widowControl/>
              <w:spacing w:line="240" w:lineRule="auto"/>
              <w:rPr>
                <w:rStyle w:val="FontStyle154"/>
              </w:rPr>
            </w:pPr>
            <w:r w:rsidRPr="00690FDB">
              <w:rPr>
                <w:rStyle w:val="FontStyle154"/>
              </w:rPr>
              <w:t>Количество</w:t>
            </w:r>
          </w:p>
          <w:p w:rsidR="000D4D33" w:rsidRPr="00690FDB" w:rsidRDefault="000D4D33" w:rsidP="00A21EE3">
            <w:pPr>
              <w:pStyle w:val="Style40"/>
              <w:widowControl/>
              <w:spacing w:line="240" w:lineRule="auto"/>
              <w:rPr>
                <w:rStyle w:val="FontStyle154"/>
              </w:rPr>
            </w:pPr>
            <w:r w:rsidRPr="00690FDB">
              <w:rPr>
                <w:rStyle w:val="FontStyle154"/>
              </w:rPr>
              <w:t>часов</w:t>
            </w:r>
          </w:p>
        </w:tc>
        <w:tc>
          <w:tcPr>
            <w:tcW w:w="3119" w:type="dxa"/>
            <w:hideMark/>
          </w:tcPr>
          <w:p w:rsidR="000D4D33" w:rsidRPr="00690FDB" w:rsidRDefault="000D4D33" w:rsidP="00A21EE3">
            <w:pPr>
              <w:pStyle w:val="Style40"/>
              <w:widowControl/>
              <w:spacing w:line="240" w:lineRule="auto"/>
              <w:rPr>
                <w:rStyle w:val="FontStyle154"/>
              </w:rPr>
            </w:pPr>
            <w:r w:rsidRPr="00690FDB">
              <w:rPr>
                <w:rStyle w:val="FontStyle154"/>
              </w:rPr>
              <w:t>Электронные (цифровые)</w:t>
            </w:r>
          </w:p>
          <w:p w:rsidR="000D4D33" w:rsidRPr="00690FDB" w:rsidRDefault="000D4D33" w:rsidP="00A21EE3">
            <w:pPr>
              <w:pStyle w:val="Style40"/>
              <w:widowControl/>
              <w:spacing w:line="240" w:lineRule="auto"/>
              <w:rPr>
                <w:rStyle w:val="FontStyle154"/>
              </w:rPr>
            </w:pPr>
            <w:r w:rsidRPr="00690FDB">
              <w:rPr>
                <w:rStyle w:val="FontStyle154"/>
              </w:rPr>
              <w:t>образовательные ресурсы</w:t>
            </w:r>
          </w:p>
        </w:tc>
      </w:tr>
      <w:tr w:rsidR="00AC6638" w:rsidRPr="00690FDB" w:rsidTr="00810220">
        <w:tc>
          <w:tcPr>
            <w:tcW w:w="4496" w:type="dxa"/>
            <w:hideMark/>
          </w:tcPr>
          <w:p w:rsidR="00AC6638" w:rsidRPr="00690FDB" w:rsidRDefault="00AC6638" w:rsidP="00A21EE3">
            <w:pPr>
              <w:pStyle w:val="Style21"/>
              <w:widowControl/>
              <w:spacing w:line="240" w:lineRule="auto"/>
              <w:rPr>
                <w:rStyle w:val="FontStyle153"/>
                <w:sz w:val="24"/>
                <w:szCs w:val="24"/>
              </w:rPr>
            </w:pPr>
            <w:r w:rsidRPr="00690FDB">
              <w:rPr>
                <w:rStyle w:val="FontStyle153"/>
                <w:sz w:val="24"/>
                <w:szCs w:val="24"/>
              </w:rPr>
              <w:lastRenderedPageBreak/>
              <w:t>Модуль 1. Музыка в жизни человека.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4</w:t>
            </w:r>
          </w:p>
        </w:tc>
        <w:tc>
          <w:tcPr>
            <w:tcW w:w="3119" w:type="dxa"/>
            <w:vMerge w:val="restart"/>
            <w:vAlign w:val="center"/>
          </w:tcPr>
          <w:p w:rsidR="00AC6638" w:rsidRPr="00690FDB" w:rsidRDefault="002335A2" w:rsidP="00A21EE3">
            <w:pPr>
              <w:pStyle w:val="Style41"/>
              <w:widowControl/>
              <w:spacing w:line="240" w:lineRule="auto"/>
              <w:ind w:left="427"/>
              <w:rPr>
                <w:rStyle w:val="FontStyle153"/>
                <w:u w:val="single"/>
                <w:lang w:eastAsia="en-US"/>
              </w:rPr>
            </w:pPr>
            <w:hyperlink r:id="rId200" w:history="1">
              <w:r w:rsidR="00AC6638" w:rsidRPr="00690FDB">
                <w:rPr>
                  <w:rStyle w:val="af1"/>
                  <w:sz w:val="22"/>
                  <w:szCs w:val="22"/>
                  <w:lang w:val="en-US" w:eastAsia="en-US"/>
                </w:rPr>
                <w:t>rusmuseumvrm</w:t>
              </w:r>
              <w:r w:rsidR="00AC6638" w:rsidRPr="00690FDB">
                <w:rPr>
                  <w:rStyle w:val="af1"/>
                  <w:sz w:val="22"/>
                  <w:szCs w:val="22"/>
                  <w:lang w:eastAsia="en-US"/>
                </w:rPr>
                <w:t>.</w:t>
              </w:r>
              <w:r w:rsidR="00AC6638" w:rsidRPr="00690FDB">
                <w:rPr>
                  <w:rStyle w:val="af1"/>
                  <w:sz w:val="22"/>
                  <w:szCs w:val="22"/>
                  <w:lang w:val="en-US" w:eastAsia="en-US"/>
                </w:rPr>
                <w:t>ru</w:t>
              </w:r>
            </w:hyperlink>
          </w:p>
          <w:p w:rsidR="00AC6638" w:rsidRPr="00690FDB" w:rsidRDefault="002335A2" w:rsidP="00A21EE3">
            <w:pPr>
              <w:pStyle w:val="Style41"/>
              <w:widowControl/>
              <w:spacing w:line="240" w:lineRule="auto"/>
              <w:rPr>
                <w:rStyle w:val="FontStyle153"/>
              </w:rPr>
            </w:pPr>
            <w:hyperlink r:id="rId201" w:history="1">
              <w:r w:rsidR="00AC6638" w:rsidRPr="00690FDB">
                <w:rPr>
                  <w:rStyle w:val="af1"/>
                  <w:lang w:val="en-US"/>
                </w:rPr>
                <w:t>https</w:t>
              </w:r>
              <w:r w:rsidR="00AC6638" w:rsidRPr="00690FDB">
                <w:rPr>
                  <w:rStyle w:val="af1"/>
                </w:rPr>
                <w:t>://</w:t>
              </w:r>
              <w:r w:rsidR="00AC6638" w:rsidRPr="00690FDB">
                <w:rPr>
                  <w:rStyle w:val="af1"/>
                  <w:lang w:val="en-US"/>
                </w:rPr>
                <w:t>resh</w:t>
              </w:r>
              <w:r w:rsidR="00AC6638" w:rsidRPr="00690FDB">
                <w:rPr>
                  <w:rStyle w:val="af1"/>
                </w:rPr>
                <w:t>.</w:t>
              </w:r>
              <w:r w:rsidR="00AC6638" w:rsidRPr="00690FDB">
                <w:rPr>
                  <w:rStyle w:val="af1"/>
                  <w:lang w:val="en-US"/>
                </w:rPr>
                <w:t>edu</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color w:val="000000"/>
                <w:shd w:val="clear" w:color="auto" w:fill="FFFFFF"/>
              </w:rPr>
            </w:pPr>
            <w:hyperlink r:id="rId202" w:history="1">
              <w:r w:rsidR="00AC6638" w:rsidRPr="00690FDB">
                <w:rPr>
                  <w:rStyle w:val="af1"/>
                  <w:shd w:val="clear" w:color="auto" w:fill="FFFFFF"/>
                  <w:lang w:val="en-US"/>
                </w:rPr>
                <w:t>http</w:t>
              </w:r>
              <w:r w:rsidR="00AC6638" w:rsidRPr="00690FDB">
                <w:rPr>
                  <w:rStyle w:val="af1"/>
                  <w:shd w:val="clear" w:color="auto" w:fill="FFFFFF"/>
                </w:rPr>
                <w:t>://</w:t>
              </w:r>
              <w:r w:rsidR="00AC6638" w:rsidRPr="00690FDB">
                <w:rPr>
                  <w:rStyle w:val="af1"/>
                  <w:shd w:val="clear" w:color="auto" w:fill="FFFFFF"/>
                  <w:lang w:val="en-US"/>
                </w:rPr>
                <w:t>school</w:t>
              </w:r>
              <w:r w:rsidR="00AC6638" w:rsidRPr="00690FDB">
                <w:rPr>
                  <w:rStyle w:val="af1"/>
                  <w:shd w:val="clear" w:color="auto" w:fill="FFFFFF"/>
                </w:rPr>
                <w:t>-</w:t>
              </w:r>
              <w:r w:rsidR="00AC6638" w:rsidRPr="00690FDB">
                <w:rPr>
                  <w:rStyle w:val="af1"/>
                  <w:shd w:val="clear" w:color="auto" w:fill="FFFFFF"/>
                  <w:lang w:val="en-US"/>
                </w:rPr>
                <w:t>collection</w:t>
              </w:r>
              <w:r w:rsidR="00AC6638" w:rsidRPr="00690FDB">
                <w:rPr>
                  <w:rStyle w:val="af1"/>
                  <w:shd w:val="clear" w:color="auto" w:fill="FFFFFF"/>
                </w:rPr>
                <w:t>.</w:t>
              </w:r>
              <w:r w:rsidR="00AC6638" w:rsidRPr="00690FDB">
                <w:rPr>
                  <w:rStyle w:val="af1"/>
                  <w:shd w:val="clear" w:color="auto" w:fill="FFFFFF"/>
                  <w:lang w:val="en-US"/>
                </w:rPr>
                <w:t>edu</w:t>
              </w:r>
              <w:r w:rsidR="00AC6638" w:rsidRPr="00690FDB">
                <w:rPr>
                  <w:rStyle w:val="af1"/>
                  <w:shd w:val="clear" w:color="auto" w:fill="FFFFFF"/>
                </w:rPr>
                <w:t>.</w:t>
              </w:r>
              <w:r w:rsidR="00AC6638" w:rsidRPr="00690FDB">
                <w:rPr>
                  <w:rStyle w:val="af1"/>
                  <w:shd w:val="clear" w:color="auto" w:fill="FFFFFF"/>
                  <w:lang w:val="en-US"/>
                </w:rPr>
                <w:t>ru</w:t>
              </w:r>
            </w:hyperlink>
          </w:p>
          <w:p w:rsidR="00AC6638" w:rsidRPr="00690FDB" w:rsidRDefault="002335A2" w:rsidP="00A21EE3">
            <w:pPr>
              <w:pStyle w:val="Style41"/>
              <w:widowControl/>
              <w:spacing w:line="240" w:lineRule="auto"/>
              <w:rPr>
                <w:color w:val="000000"/>
                <w:shd w:val="clear" w:color="auto" w:fill="FFFFFF"/>
              </w:rPr>
            </w:pPr>
            <w:hyperlink r:id="rId203" w:history="1">
              <w:r w:rsidR="00AC6638" w:rsidRPr="00690FDB">
                <w:rPr>
                  <w:rStyle w:val="af1"/>
                  <w:shd w:val="clear" w:color="auto" w:fill="FFFFFF"/>
                  <w:lang w:val="en-US"/>
                </w:rPr>
                <w:t>http</w:t>
              </w:r>
              <w:r w:rsidR="00AC6638" w:rsidRPr="00690FDB">
                <w:rPr>
                  <w:rStyle w:val="af1"/>
                  <w:shd w:val="clear" w:color="auto" w:fill="FFFFFF"/>
                </w:rPr>
                <w:t>://</w:t>
              </w:r>
              <w:r w:rsidR="00AC6638" w:rsidRPr="00690FDB">
                <w:rPr>
                  <w:rStyle w:val="af1"/>
                  <w:shd w:val="clear" w:color="auto" w:fill="FFFFFF"/>
                  <w:lang w:val="en-US"/>
                </w:rPr>
                <w:t>eor</w:t>
              </w:r>
              <w:r w:rsidR="00AC6638" w:rsidRPr="00690FDB">
                <w:rPr>
                  <w:rStyle w:val="af1"/>
                  <w:shd w:val="clear" w:color="auto" w:fill="FFFFFF"/>
                </w:rPr>
                <w:t>-</w:t>
              </w:r>
              <w:r w:rsidR="00AC6638" w:rsidRPr="00690FDB">
                <w:rPr>
                  <w:rStyle w:val="af1"/>
                  <w:shd w:val="clear" w:color="auto" w:fill="FFFFFF"/>
                  <w:lang w:val="en-US"/>
                </w:rPr>
                <w:t>np</w:t>
              </w:r>
              <w:r w:rsidR="00AC6638" w:rsidRPr="00690FDB">
                <w:rPr>
                  <w:rStyle w:val="af1"/>
                  <w:shd w:val="clear" w:color="auto" w:fill="FFFFFF"/>
                </w:rPr>
                <w:t>.</w:t>
              </w:r>
              <w:r w:rsidR="00AC6638" w:rsidRPr="00690FDB">
                <w:rPr>
                  <w:rStyle w:val="af1"/>
                  <w:shd w:val="clear" w:color="auto" w:fill="FFFFFF"/>
                  <w:lang w:val="en-US"/>
                </w:rPr>
                <w:t>ru</w:t>
              </w:r>
              <w:r w:rsidR="00AC6638" w:rsidRPr="00690FDB">
                <w:rPr>
                  <w:rStyle w:val="af1"/>
                  <w:shd w:val="clear" w:color="auto" w:fill="FFFFFF"/>
                </w:rPr>
                <w:t>/</w:t>
              </w:r>
            </w:hyperlink>
          </w:p>
          <w:p w:rsidR="00AC6638" w:rsidRPr="00690FDB" w:rsidRDefault="002335A2" w:rsidP="00A21EE3">
            <w:pPr>
              <w:pStyle w:val="Style41"/>
              <w:widowControl/>
              <w:spacing w:line="240" w:lineRule="auto"/>
              <w:rPr>
                <w:rStyle w:val="FontStyle153"/>
              </w:rPr>
            </w:pPr>
            <w:hyperlink r:id="rId204" w:history="1">
              <w:r w:rsidR="00AC6638" w:rsidRPr="00690FDB">
                <w:rPr>
                  <w:rStyle w:val="af1"/>
                  <w:lang w:val="en-US"/>
                </w:rPr>
                <w:t>https</w:t>
              </w:r>
              <w:r w:rsidR="00AC6638" w:rsidRPr="00690FDB">
                <w:rPr>
                  <w:rStyle w:val="af1"/>
                </w:rPr>
                <w:t>://</w:t>
              </w:r>
              <w:r w:rsidR="00AC6638" w:rsidRPr="00690FDB">
                <w:rPr>
                  <w:rStyle w:val="af1"/>
                  <w:lang w:val="en-US"/>
                </w:rPr>
                <w:t>uchi</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rStyle w:val="FontStyle153"/>
              </w:rPr>
            </w:pPr>
            <w:hyperlink r:id="rId205" w:history="1">
              <w:r w:rsidR="00AC6638" w:rsidRPr="00690FDB">
                <w:rPr>
                  <w:rStyle w:val="af1"/>
                  <w:lang w:val="en-US"/>
                </w:rPr>
                <w:t>https</w:t>
              </w:r>
              <w:r w:rsidR="00AC6638" w:rsidRPr="00690FDB">
                <w:rPr>
                  <w:rStyle w:val="af1"/>
                </w:rPr>
                <w:t>://</w:t>
              </w:r>
              <w:r w:rsidR="00AC6638" w:rsidRPr="00690FDB">
                <w:rPr>
                  <w:rStyle w:val="af1"/>
                  <w:lang w:val="en-US"/>
                </w:rPr>
                <w:t>www</w:t>
              </w:r>
              <w:r w:rsidR="00AC6638" w:rsidRPr="00690FDB">
                <w:rPr>
                  <w:rStyle w:val="af1"/>
                </w:rPr>
                <w:t>.</w:t>
              </w:r>
              <w:r w:rsidR="00AC6638" w:rsidRPr="00690FDB">
                <w:rPr>
                  <w:rStyle w:val="af1"/>
                  <w:lang w:val="en-US"/>
                </w:rPr>
                <w:t>yaklass</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rStyle w:val="FontStyle153"/>
              </w:rPr>
            </w:pPr>
            <w:hyperlink r:id="rId206" w:history="1">
              <w:r w:rsidR="00AC6638" w:rsidRPr="00690FDB">
                <w:rPr>
                  <w:rStyle w:val="af1"/>
                  <w:lang w:val="en-US"/>
                </w:rPr>
                <w:t>https</w:t>
              </w:r>
              <w:r w:rsidR="00AC6638" w:rsidRPr="00690FDB">
                <w:rPr>
                  <w:rStyle w:val="af1"/>
                </w:rPr>
                <w:t>://</w:t>
              </w:r>
              <w:r w:rsidR="00AC6638" w:rsidRPr="00690FDB">
                <w:rPr>
                  <w:rStyle w:val="af1"/>
                  <w:lang w:val="en-US"/>
                </w:rPr>
                <w:t>educont</w:t>
              </w:r>
              <w:r w:rsidR="00AC6638" w:rsidRPr="00690FDB">
                <w:rPr>
                  <w:rStyle w:val="af1"/>
                </w:rPr>
                <w:t>.</w:t>
              </w:r>
              <w:r w:rsidR="00AC6638" w:rsidRPr="00690FDB">
                <w:rPr>
                  <w:rStyle w:val="af1"/>
                  <w:lang w:val="en-US"/>
                </w:rPr>
                <w:t>ru</w:t>
              </w:r>
              <w:r w:rsidR="00AC6638" w:rsidRPr="00690FDB">
                <w:rPr>
                  <w:rStyle w:val="af1"/>
                </w:rPr>
                <w:t>/</w:t>
              </w:r>
            </w:hyperlink>
          </w:p>
          <w:p w:rsidR="00AC6638" w:rsidRPr="00690FDB" w:rsidRDefault="002335A2" w:rsidP="00A21EE3">
            <w:pPr>
              <w:pStyle w:val="Style21"/>
              <w:spacing w:line="240" w:lineRule="auto"/>
              <w:ind w:left="538"/>
              <w:jc w:val="center"/>
              <w:rPr>
                <w:rStyle w:val="FontStyle153"/>
                <w:sz w:val="24"/>
                <w:szCs w:val="24"/>
              </w:rPr>
            </w:pPr>
            <w:hyperlink r:id="rId207" w:history="1">
              <w:r w:rsidR="00AC6638" w:rsidRPr="00690FDB">
                <w:rPr>
                  <w:rStyle w:val="af1"/>
                </w:rPr>
                <w:t>https://marketplace.obr.nd.ru/</w:t>
              </w:r>
            </w:hyperlink>
          </w:p>
        </w:tc>
      </w:tr>
      <w:tr w:rsidR="00AC6638" w:rsidRPr="00690FDB" w:rsidTr="00810220">
        <w:tc>
          <w:tcPr>
            <w:tcW w:w="4496" w:type="dxa"/>
            <w:hideMark/>
          </w:tcPr>
          <w:p w:rsidR="00AC6638" w:rsidRPr="00690FDB" w:rsidRDefault="00AC6638" w:rsidP="00A21EE3">
            <w:pPr>
              <w:pStyle w:val="Style21"/>
              <w:widowControl/>
              <w:spacing w:line="240" w:lineRule="auto"/>
              <w:rPr>
                <w:rStyle w:val="FontStyle153"/>
                <w:sz w:val="24"/>
                <w:szCs w:val="24"/>
              </w:rPr>
            </w:pPr>
            <w:r w:rsidRPr="00690FDB">
              <w:rPr>
                <w:rStyle w:val="FontStyle153"/>
                <w:sz w:val="24"/>
                <w:szCs w:val="24"/>
              </w:rPr>
              <w:t>Модуль 2. Классическая музыка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1</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rPr>
                <w:rStyle w:val="FontStyle153"/>
                <w:sz w:val="24"/>
                <w:szCs w:val="24"/>
              </w:rPr>
            </w:pPr>
            <w:r w:rsidRPr="00690FDB">
              <w:rPr>
                <w:rStyle w:val="FontStyle153"/>
                <w:sz w:val="24"/>
                <w:szCs w:val="24"/>
              </w:rPr>
              <w:t>Модуль 3. Музыка театра и кино.</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4</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4. Музыкальная грамота.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2</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5. Музыка в жизни человека.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2</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6. Классическая музыка.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3</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7. Музыкальная грамота.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2</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8. Духовная музыка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2</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rPr>
                <w:rStyle w:val="FontStyle153"/>
                <w:sz w:val="24"/>
                <w:szCs w:val="24"/>
              </w:rPr>
            </w:pPr>
            <w:r w:rsidRPr="00690FDB">
              <w:rPr>
                <w:rStyle w:val="FontStyle153"/>
                <w:sz w:val="24"/>
                <w:szCs w:val="24"/>
              </w:rPr>
              <w:t>Модуль 9. Музыкальная грамота.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1</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10. Народная музыка России.</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2</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11. Музыка театра и кино.</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4</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12. Классическая музыка.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5</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13. Музыкальная грамота.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1</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14. Современная музыкальная культура.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1</w:t>
            </w:r>
          </w:p>
        </w:tc>
        <w:tc>
          <w:tcPr>
            <w:tcW w:w="3119" w:type="dxa"/>
            <w:vMerge/>
            <w:hideMark/>
          </w:tcPr>
          <w:p w:rsidR="00AC6638" w:rsidRPr="00690FDB" w:rsidRDefault="00AC6638" w:rsidP="00A21EE3">
            <w:pPr>
              <w:pStyle w:val="Style21"/>
              <w:widowControl/>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rPr>
                <w:rStyle w:val="FontStyle153"/>
                <w:sz w:val="24"/>
                <w:szCs w:val="24"/>
              </w:rPr>
            </w:pPr>
            <w:r w:rsidRPr="00690FDB">
              <w:rPr>
                <w:rStyle w:val="FontStyle153"/>
                <w:sz w:val="24"/>
                <w:szCs w:val="24"/>
              </w:rPr>
              <w:t>ОБЩЕЕ КОЛИЧЕСТВО ЧАСОВ           ПО</w:t>
            </w:r>
          </w:p>
          <w:p w:rsidR="00AC6638" w:rsidRPr="00690FDB" w:rsidRDefault="00AC6638" w:rsidP="00A21EE3">
            <w:pPr>
              <w:pStyle w:val="Style21"/>
              <w:widowControl/>
              <w:spacing w:line="240" w:lineRule="auto"/>
              <w:rPr>
                <w:rStyle w:val="FontStyle153"/>
                <w:sz w:val="24"/>
                <w:szCs w:val="24"/>
              </w:rPr>
            </w:pPr>
            <w:r w:rsidRPr="00690FDB">
              <w:rPr>
                <w:rStyle w:val="FontStyle153"/>
                <w:sz w:val="24"/>
                <w:szCs w:val="24"/>
              </w:rPr>
              <w:t>ПРОГРАММЕ</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fldChar w:fldCharType="begin"/>
            </w:r>
            <w:r w:rsidRPr="00690FDB">
              <w:rPr>
                <w:rStyle w:val="FontStyle153"/>
                <w:sz w:val="24"/>
                <w:szCs w:val="24"/>
              </w:rPr>
              <w:instrText xml:space="preserve"> =SUM(ABOVE) </w:instrText>
            </w:r>
            <w:r w:rsidRPr="00690FDB">
              <w:rPr>
                <w:rStyle w:val="FontStyle153"/>
                <w:sz w:val="24"/>
                <w:szCs w:val="24"/>
              </w:rPr>
              <w:fldChar w:fldCharType="separate"/>
            </w:r>
            <w:r w:rsidRPr="00690FDB">
              <w:rPr>
                <w:rStyle w:val="FontStyle153"/>
                <w:noProof/>
                <w:sz w:val="24"/>
                <w:szCs w:val="24"/>
              </w:rPr>
              <w:t>34</w:t>
            </w:r>
            <w:r w:rsidRPr="00690FDB">
              <w:rPr>
                <w:rStyle w:val="FontStyle153"/>
                <w:sz w:val="24"/>
                <w:szCs w:val="24"/>
              </w:rPr>
              <w:fldChar w:fldCharType="end"/>
            </w:r>
          </w:p>
        </w:tc>
        <w:tc>
          <w:tcPr>
            <w:tcW w:w="3119" w:type="dxa"/>
            <w:vMerge/>
          </w:tcPr>
          <w:p w:rsidR="00AC6638" w:rsidRPr="00690FDB" w:rsidRDefault="00AC6638" w:rsidP="00A21EE3">
            <w:pPr>
              <w:pStyle w:val="Style38"/>
              <w:widowControl/>
            </w:pPr>
          </w:p>
        </w:tc>
      </w:tr>
    </w:tbl>
    <w:p w:rsidR="00A21EE3" w:rsidRDefault="00A21EE3" w:rsidP="00A21EE3">
      <w:pPr>
        <w:pStyle w:val="Style43"/>
        <w:widowControl/>
        <w:ind w:right="4704"/>
        <w:rPr>
          <w:rStyle w:val="FontStyle154"/>
          <w:b/>
        </w:rPr>
      </w:pPr>
    </w:p>
    <w:p w:rsidR="000D4D33" w:rsidRPr="00690FDB" w:rsidRDefault="000D4D33" w:rsidP="00A21EE3">
      <w:pPr>
        <w:pStyle w:val="Style43"/>
        <w:widowControl/>
        <w:ind w:right="4704"/>
        <w:rPr>
          <w:rStyle w:val="FontStyle154"/>
          <w:b/>
        </w:rPr>
      </w:pPr>
      <w:r w:rsidRPr="00690FDB">
        <w:rPr>
          <w:rStyle w:val="FontStyle154"/>
          <w:b/>
        </w:rPr>
        <w:t>Класс 4</w:t>
      </w:r>
    </w:p>
    <w:tbl>
      <w:tblPr>
        <w:tblW w:w="945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496"/>
        <w:gridCol w:w="1843"/>
        <w:gridCol w:w="3119"/>
      </w:tblGrid>
      <w:tr w:rsidR="000D4D33" w:rsidRPr="00690FDB" w:rsidTr="00810220">
        <w:tc>
          <w:tcPr>
            <w:tcW w:w="4496" w:type="dxa"/>
            <w:hideMark/>
          </w:tcPr>
          <w:p w:rsidR="000D4D33" w:rsidRPr="00690FDB" w:rsidRDefault="000D4D33" w:rsidP="00A21EE3">
            <w:pPr>
              <w:pStyle w:val="Style43"/>
              <w:widowControl/>
              <w:rPr>
                <w:rStyle w:val="FontStyle154"/>
              </w:rPr>
            </w:pPr>
            <w:r w:rsidRPr="00690FDB">
              <w:rPr>
                <w:rStyle w:val="FontStyle154"/>
              </w:rPr>
              <w:t>Наименование разделов и тем программы</w:t>
            </w:r>
          </w:p>
        </w:tc>
        <w:tc>
          <w:tcPr>
            <w:tcW w:w="1843" w:type="dxa"/>
            <w:hideMark/>
          </w:tcPr>
          <w:p w:rsidR="000D4D33" w:rsidRPr="00690FDB" w:rsidRDefault="000D4D33" w:rsidP="00A21EE3">
            <w:pPr>
              <w:pStyle w:val="Style43"/>
              <w:widowControl/>
              <w:rPr>
                <w:rStyle w:val="FontStyle154"/>
              </w:rPr>
            </w:pPr>
            <w:r w:rsidRPr="00690FDB">
              <w:rPr>
                <w:rStyle w:val="FontStyle154"/>
              </w:rPr>
              <w:t>Количество</w:t>
            </w:r>
          </w:p>
          <w:p w:rsidR="000D4D33" w:rsidRPr="00690FDB" w:rsidRDefault="000D4D33" w:rsidP="00A21EE3">
            <w:pPr>
              <w:pStyle w:val="Style43"/>
              <w:widowControl/>
              <w:rPr>
                <w:rStyle w:val="FontStyle154"/>
              </w:rPr>
            </w:pPr>
            <w:r w:rsidRPr="00690FDB">
              <w:rPr>
                <w:rStyle w:val="FontStyle154"/>
              </w:rPr>
              <w:t>часов</w:t>
            </w:r>
          </w:p>
        </w:tc>
        <w:tc>
          <w:tcPr>
            <w:tcW w:w="3119" w:type="dxa"/>
            <w:hideMark/>
          </w:tcPr>
          <w:p w:rsidR="000D4D33" w:rsidRPr="00690FDB" w:rsidRDefault="000D4D33" w:rsidP="00A21EE3">
            <w:pPr>
              <w:pStyle w:val="Style43"/>
              <w:widowControl/>
              <w:rPr>
                <w:rStyle w:val="FontStyle154"/>
              </w:rPr>
            </w:pPr>
            <w:r w:rsidRPr="00690FDB">
              <w:rPr>
                <w:rStyle w:val="FontStyle154"/>
              </w:rPr>
              <w:t>Электронные (цифровые)</w:t>
            </w:r>
          </w:p>
          <w:p w:rsidR="000D4D33" w:rsidRPr="00690FDB" w:rsidRDefault="000D4D33" w:rsidP="00A21EE3">
            <w:pPr>
              <w:pStyle w:val="Style43"/>
              <w:widowControl/>
              <w:jc w:val="center"/>
              <w:rPr>
                <w:rStyle w:val="FontStyle154"/>
              </w:rPr>
            </w:pPr>
            <w:r w:rsidRPr="00690FDB">
              <w:rPr>
                <w:rStyle w:val="FontStyle154"/>
              </w:rPr>
              <w:t>образовательные ресурсы</w:t>
            </w:r>
          </w:p>
        </w:tc>
      </w:tr>
      <w:tr w:rsidR="00AC6638" w:rsidRPr="00690FDB" w:rsidTr="00810220">
        <w:tc>
          <w:tcPr>
            <w:tcW w:w="4496" w:type="dxa"/>
            <w:hideMark/>
          </w:tcPr>
          <w:p w:rsidR="00AC6638" w:rsidRPr="00690FDB" w:rsidRDefault="00AC6638" w:rsidP="00A21EE3">
            <w:pPr>
              <w:pStyle w:val="Style21"/>
              <w:widowControl/>
              <w:spacing w:line="240" w:lineRule="auto"/>
              <w:ind w:left="5"/>
              <w:rPr>
                <w:rStyle w:val="FontStyle153"/>
                <w:sz w:val="24"/>
                <w:szCs w:val="24"/>
              </w:rPr>
            </w:pPr>
            <w:r w:rsidRPr="00690FDB">
              <w:rPr>
                <w:rStyle w:val="FontStyle153"/>
                <w:sz w:val="24"/>
                <w:szCs w:val="24"/>
              </w:rPr>
              <w:t>Модуль 1. Классическая музыка.</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2</w:t>
            </w:r>
          </w:p>
        </w:tc>
        <w:tc>
          <w:tcPr>
            <w:tcW w:w="3119" w:type="dxa"/>
            <w:vMerge w:val="restart"/>
            <w:vAlign w:val="center"/>
          </w:tcPr>
          <w:p w:rsidR="00AC6638" w:rsidRPr="00690FDB" w:rsidRDefault="002335A2" w:rsidP="00A21EE3">
            <w:pPr>
              <w:pStyle w:val="Style41"/>
              <w:widowControl/>
              <w:spacing w:line="240" w:lineRule="auto"/>
              <w:ind w:left="427"/>
              <w:rPr>
                <w:rStyle w:val="FontStyle153"/>
                <w:u w:val="single"/>
                <w:lang w:eastAsia="en-US"/>
              </w:rPr>
            </w:pPr>
            <w:hyperlink r:id="rId208" w:history="1">
              <w:r w:rsidR="00AC6638" w:rsidRPr="00690FDB">
                <w:rPr>
                  <w:rStyle w:val="af1"/>
                  <w:sz w:val="22"/>
                  <w:szCs w:val="22"/>
                  <w:lang w:val="en-US" w:eastAsia="en-US"/>
                </w:rPr>
                <w:t>rusmuseumvrm</w:t>
              </w:r>
              <w:r w:rsidR="00AC6638" w:rsidRPr="00690FDB">
                <w:rPr>
                  <w:rStyle w:val="af1"/>
                  <w:sz w:val="22"/>
                  <w:szCs w:val="22"/>
                  <w:lang w:eastAsia="en-US"/>
                </w:rPr>
                <w:t>.</w:t>
              </w:r>
              <w:r w:rsidR="00AC6638" w:rsidRPr="00690FDB">
                <w:rPr>
                  <w:rStyle w:val="af1"/>
                  <w:sz w:val="22"/>
                  <w:szCs w:val="22"/>
                  <w:lang w:val="en-US" w:eastAsia="en-US"/>
                </w:rPr>
                <w:t>ru</w:t>
              </w:r>
            </w:hyperlink>
          </w:p>
          <w:p w:rsidR="00AC6638" w:rsidRPr="00690FDB" w:rsidRDefault="002335A2" w:rsidP="00A21EE3">
            <w:pPr>
              <w:pStyle w:val="Style41"/>
              <w:widowControl/>
              <w:spacing w:line="240" w:lineRule="auto"/>
              <w:rPr>
                <w:rStyle w:val="FontStyle153"/>
              </w:rPr>
            </w:pPr>
            <w:hyperlink r:id="rId209" w:history="1">
              <w:r w:rsidR="00AC6638" w:rsidRPr="00690FDB">
                <w:rPr>
                  <w:rStyle w:val="af1"/>
                  <w:lang w:val="en-US"/>
                </w:rPr>
                <w:t>https</w:t>
              </w:r>
              <w:r w:rsidR="00AC6638" w:rsidRPr="00690FDB">
                <w:rPr>
                  <w:rStyle w:val="af1"/>
                </w:rPr>
                <w:t>://</w:t>
              </w:r>
              <w:r w:rsidR="00AC6638" w:rsidRPr="00690FDB">
                <w:rPr>
                  <w:rStyle w:val="af1"/>
                  <w:lang w:val="en-US"/>
                </w:rPr>
                <w:t>resh</w:t>
              </w:r>
              <w:r w:rsidR="00AC6638" w:rsidRPr="00690FDB">
                <w:rPr>
                  <w:rStyle w:val="af1"/>
                </w:rPr>
                <w:t>.</w:t>
              </w:r>
              <w:r w:rsidR="00AC6638" w:rsidRPr="00690FDB">
                <w:rPr>
                  <w:rStyle w:val="af1"/>
                  <w:lang w:val="en-US"/>
                </w:rPr>
                <w:t>edu</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color w:val="000000"/>
                <w:shd w:val="clear" w:color="auto" w:fill="FFFFFF"/>
              </w:rPr>
            </w:pPr>
            <w:hyperlink r:id="rId210" w:history="1">
              <w:r w:rsidR="00AC6638" w:rsidRPr="00690FDB">
                <w:rPr>
                  <w:rStyle w:val="af1"/>
                  <w:shd w:val="clear" w:color="auto" w:fill="FFFFFF"/>
                  <w:lang w:val="en-US"/>
                </w:rPr>
                <w:t>http</w:t>
              </w:r>
              <w:r w:rsidR="00AC6638" w:rsidRPr="00690FDB">
                <w:rPr>
                  <w:rStyle w:val="af1"/>
                  <w:shd w:val="clear" w:color="auto" w:fill="FFFFFF"/>
                </w:rPr>
                <w:t>://</w:t>
              </w:r>
              <w:r w:rsidR="00AC6638" w:rsidRPr="00690FDB">
                <w:rPr>
                  <w:rStyle w:val="af1"/>
                  <w:shd w:val="clear" w:color="auto" w:fill="FFFFFF"/>
                  <w:lang w:val="en-US"/>
                </w:rPr>
                <w:t>school</w:t>
              </w:r>
              <w:r w:rsidR="00AC6638" w:rsidRPr="00690FDB">
                <w:rPr>
                  <w:rStyle w:val="af1"/>
                  <w:shd w:val="clear" w:color="auto" w:fill="FFFFFF"/>
                </w:rPr>
                <w:t>-</w:t>
              </w:r>
              <w:r w:rsidR="00AC6638" w:rsidRPr="00690FDB">
                <w:rPr>
                  <w:rStyle w:val="af1"/>
                  <w:shd w:val="clear" w:color="auto" w:fill="FFFFFF"/>
                  <w:lang w:val="en-US"/>
                </w:rPr>
                <w:t>collection</w:t>
              </w:r>
              <w:r w:rsidR="00AC6638" w:rsidRPr="00690FDB">
                <w:rPr>
                  <w:rStyle w:val="af1"/>
                  <w:shd w:val="clear" w:color="auto" w:fill="FFFFFF"/>
                </w:rPr>
                <w:t>.</w:t>
              </w:r>
              <w:r w:rsidR="00AC6638" w:rsidRPr="00690FDB">
                <w:rPr>
                  <w:rStyle w:val="af1"/>
                  <w:shd w:val="clear" w:color="auto" w:fill="FFFFFF"/>
                  <w:lang w:val="en-US"/>
                </w:rPr>
                <w:t>edu</w:t>
              </w:r>
              <w:r w:rsidR="00AC6638" w:rsidRPr="00690FDB">
                <w:rPr>
                  <w:rStyle w:val="af1"/>
                  <w:shd w:val="clear" w:color="auto" w:fill="FFFFFF"/>
                </w:rPr>
                <w:t>.</w:t>
              </w:r>
              <w:r w:rsidR="00AC6638" w:rsidRPr="00690FDB">
                <w:rPr>
                  <w:rStyle w:val="af1"/>
                  <w:shd w:val="clear" w:color="auto" w:fill="FFFFFF"/>
                  <w:lang w:val="en-US"/>
                </w:rPr>
                <w:t>ru</w:t>
              </w:r>
            </w:hyperlink>
          </w:p>
          <w:p w:rsidR="00AC6638" w:rsidRPr="00690FDB" w:rsidRDefault="002335A2" w:rsidP="00A21EE3">
            <w:pPr>
              <w:pStyle w:val="Style41"/>
              <w:widowControl/>
              <w:spacing w:line="240" w:lineRule="auto"/>
              <w:rPr>
                <w:color w:val="000000"/>
                <w:shd w:val="clear" w:color="auto" w:fill="FFFFFF"/>
              </w:rPr>
            </w:pPr>
            <w:hyperlink r:id="rId211" w:history="1">
              <w:r w:rsidR="00AC6638" w:rsidRPr="00690FDB">
                <w:rPr>
                  <w:rStyle w:val="af1"/>
                  <w:shd w:val="clear" w:color="auto" w:fill="FFFFFF"/>
                  <w:lang w:val="en-US"/>
                </w:rPr>
                <w:t>http</w:t>
              </w:r>
              <w:r w:rsidR="00AC6638" w:rsidRPr="00690FDB">
                <w:rPr>
                  <w:rStyle w:val="af1"/>
                  <w:shd w:val="clear" w:color="auto" w:fill="FFFFFF"/>
                </w:rPr>
                <w:t>://</w:t>
              </w:r>
              <w:r w:rsidR="00AC6638" w:rsidRPr="00690FDB">
                <w:rPr>
                  <w:rStyle w:val="af1"/>
                  <w:shd w:val="clear" w:color="auto" w:fill="FFFFFF"/>
                  <w:lang w:val="en-US"/>
                </w:rPr>
                <w:t>eor</w:t>
              </w:r>
              <w:r w:rsidR="00AC6638" w:rsidRPr="00690FDB">
                <w:rPr>
                  <w:rStyle w:val="af1"/>
                  <w:shd w:val="clear" w:color="auto" w:fill="FFFFFF"/>
                </w:rPr>
                <w:t>-</w:t>
              </w:r>
              <w:r w:rsidR="00AC6638" w:rsidRPr="00690FDB">
                <w:rPr>
                  <w:rStyle w:val="af1"/>
                  <w:shd w:val="clear" w:color="auto" w:fill="FFFFFF"/>
                  <w:lang w:val="en-US"/>
                </w:rPr>
                <w:t>np</w:t>
              </w:r>
              <w:r w:rsidR="00AC6638" w:rsidRPr="00690FDB">
                <w:rPr>
                  <w:rStyle w:val="af1"/>
                  <w:shd w:val="clear" w:color="auto" w:fill="FFFFFF"/>
                </w:rPr>
                <w:t>.</w:t>
              </w:r>
              <w:r w:rsidR="00AC6638" w:rsidRPr="00690FDB">
                <w:rPr>
                  <w:rStyle w:val="af1"/>
                  <w:shd w:val="clear" w:color="auto" w:fill="FFFFFF"/>
                  <w:lang w:val="en-US"/>
                </w:rPr>
                <w:t>ru</w:t>
              </w:r>
              <w:r w:rsidR="00AC6638" w:rsidRPr="00690FDB">
                <w:rPr>
                  <w:rStyle w:val="af1"/>
                  <w:shd w:val="clear" w:color="auto" w:fill="FFFFFF"/>
                </w:rPr>
                <w:t>/</w:t>
              </w:r>
            </w:hyperlink>
          </w:p>
          <w:p w:rsidR="00AC6638" w:rsidRPr="00690FDB" w:rsidRDefault="002335A2" w:rsidP="00A21EE3">
            <w:pPr>
              <w:pStyle w:val="Style41"/>
              <w:widowControl/>
              <w:spacing w:line="240" w:lineRule="auto"/>
              <w:rPr>
                <w:rStyle w:val="FontStyle153"/>
              </w:rPr>
            </w:pPr>
            <w:hyperlink r:id="rId212" w:history="1">
              <w:r w:rsidR="00AC6638" w:rsidRPr="00690FDB">
                <w:rPr>
                  <w:rStyle w:val="af1"/>
                  <w:lang w:val="en-US"/>
                </w:rPr>
                <w:t>https</w:t>
              </w:r>
              <w:r w:rsidR="00AC6638" w:rsidRPr="00690FDB">
                <w:rPr>
                  <w:rStyle w:val="af1"/>
                </w:rPr>
                <w:t>://</w:t>
              </w:r>
              <w:r w:rsidR="00AC6638" w:rsidRPr="00690FDB">
                <w:rPr>
                  <w:rStyle w:val="af1"/>
                  <w:lang w:val="en-US"/>
                </w:rPr>
                <w:t>uchi</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rStyle w:val="FontStyle153"/>
              </w:rPr>
            </w:pPr>
            <w:hyperlink r:id="rId213" w:history="1">
              <w:r w:rsidR="00AC6638" w:rsidRPr="00690FDB">
                <w:rPr>
                  <w:rStyle w:val="af1"/>
                  <w:lang w:val="en-US"/>
                </w:rPr>
                <w:t>https</w:t>
              </w:r>
              <w:r w:rsidR="00AC6638" w:rsidRPr="00690FDB">
                <w:rPr>
                  <w:rStyle w:val="af1"/>
                </w:rPr>
                <w:t>://</w:t>
              </w:r>
              <w:r w:rsidR="00AC6638" w:rsidRPr="00690FDB">
                <w:rPr>
                  <w:rStyle w:val="af1"/>
                  <w:lang w:val="en-US"/>
                </w:rPr>
                <w:t>www</w:t>
              </w:r>
              <w:r w:rsidR="00AC6638" w:rsidRPr="00690FDB">
                <w:rPr>
                  <w:rStyle w:val="af1"/>
                </w:rPr>
                <w:t>.</w:t>
              </w:r>
              <w:r w:rsidR="00AC6638" w:rsidRPr="00690FDB">
                <w:rPr>
                  <w:rStyle w:val="af1"/>
                  <w:lang w:val="en-US"/>
                </w:rPr>
                <w:t>yaklass</w:t>
              </w:r>
              <w:r w:rsidR="00AC6638" w:rsidRPr="00690FDB">
                <w:rPr>
                  <w:rStyle w:val="af1"/>
                </w:rPr>
                <w:t>.</w:t>
              </w:r>
              <w:r w:rsidR="00AC6638" w:rsidRPr="00690FDB">
                <w:rPr>
                  <w:rStyle w:val="af1"/>
                  <w:lang w:val="en-US"/>
                </w:rPr>
                <w:t>ru</w:t>
              </w:r>
            </w:hyperlink>
          </w:p>
          <w:p w:rsidR="00AC6638" w:rsidRPr="00690FDB" w:rsidRDefault="002335A2" w:rsidP="00A21EE3">
            <w:pPr>
              <w:pStyle w:val="Style41"/>
              <w:widowControl/>
              <w:spacing w:line="240" w:lineRule="auto"/>
              <w:rPr>
                <w:rStyle w:val="FontStyle153"/>
              </w:rPr>
            </w:pPr>
            <w:hyperlink r:id="rId214" w:history="1">
              <w:r w:rsidR="00AC6638" w:rsidRPr="00690FDB">
                <w:rPr>
                  <w:rStyle w:val="af1"/>
                  <w:lang w:val="en-US"/>
                </w:rPr>
                <w:t>https</w:t>
              </w:r>
              <w:r w:rsidR="00AC6638" w:rsidRPr="00690FDB">
                <w:rPr>
                  <w:rStyle w:val="af1"/>
                </w:rPr>
                <w:t>://</w:t>
              </w:r>
              <w:r w:rsidR="00AC6638" w:rsidRPr="00690FDB">
                <w:rPr>
                  <w:rStyle w:val="af1"/>
                  <w:lang w:val="en-US"/>
                </w:rPr>
                <w:t>educont</w:t>
              </w:r>
              <w:r w:rsidR="00AC6638" w:rsidRPr="00690FDB">
                <w:rPr>
                  <w:rStyle w:val="af1"/>
                </w:rPr>
                <w:t>.</w:t>
              </w:r>
              <w:r w:rsidR="00AC6638" w:rsidRPr="00690FDB">
                <w:rPr>
                  <w:rStyle w:val="af1"/>
                  <w:lang w:val="en-US"/>
                </w:rPr>
                <w:t>ru</w:t>
              </w:r>
              <w:r w:rsidR="00AC6638" w:rsidRPr="00690FDB">
                <w:rPr>
                  <w:rStyle w:val="af1"/>
                </w:rPr>
                <w:t>/</w:t>
              </w:r>
            </w:hyperlink>
          </w:p>
          <w:p w:rsidR="00AC6638" w:rsidRPr="00690FDB" w:rsidRDefault="002335A2" w:rsidP="00A21EE3">
            <w:pPr>
              <w:pStyle w:val="Style21"/>
              <w:spacing w:line="240" w:lineRule="auto"/>
              <w:ind w:left="538"/>
              <w:jc w:val="center"/>
              <w:rPr>
                <w:rStyle w:val="FontStyle153"/>
                <w:sz w:val="24"/>
                <w:szCs w:val="24"/>
              </w:rPr>
            </w:pPr>
            <w:hyperlink r:id="rId215" w:history="1">
              <w:r w:rsidR="00AC6638" w:rsidRPr="00690FDB">
                <w:rPr>
                  <w:rStyle w:val="af1"/>
                </w:rPr>
                <w:t>https://marketplace.obr.nd.ru/</w:t>
              </w:r>
            </w:hyperlink>
          </w:p>
        </w:tc>
      </w:tr>
      <w:tr w:rsidR="00AC6638" w:rsidRPr="00690FDB" w:rsidTr="00810220">
        <w:tc>
          <w:tcPr>
            <w:tcW w:w="4496" w:type="dxa"/>
            <w:hideMark/>
          </w:tcPr>
          <w:p w:rsidR="00AC6638" w:rsidRPr="00690FDB" w:rsidRDefault="00AC6638" w:rsidP="00A21EE3">
            <w:pPr>
              <w:pStyle w:val="Style21"/>
              <w:widowControl/>
              <w:spacing w:line="240" w:lineRule="auto"/>
              <w:rPr>
                <w:rStyle w:val="FontStyle153"/>
                <w:sz w:val="24"/>
                <w:szCs w:val="24"/>
              </w:rPr>
            </w:pPr>
            <w:r w:rsidRPr="00690FDB">
              <w:rPr>
                <w:rStyle w:val="FontStyle153"/>
                <w:sz w:val="24"/>
                <w:szCs w:val="24"/>
              </w:rPr>
              <w:t>Модуль 2. Народная музыка России.</w:t>
            </w:r>
          </w:p>
        </w:tc>
        <w:tc>
          <w:tcPr>
            <w:tcW w:w="1843" w:type="dxa"/>
            <w:hideMark/>
          </w:tcPr>
          <w:p w:rsidR="00AC6638" w:rsidRPr="00690FDB" w:rsidRDefault="00AC6638" w:rsidP="00A21EE3">
            <w:pPr>
              <w:pStyle w:val="Style21"/>
              <w:widowControl/>
              <w:spacing w:line="240" w:lineRule="auto"/>
              <w:jc w:val="center"/>
              <w:rPr>
                <w:rStyle w:val="FontStyle153"/>
                <w:sz w:val="24"/>
                <w:szCs w:val="24"/>
              </w:rPr>
            </w:pPr>
            <w:r w:rsidRPr="00690FDB">
              <w:rPr>
                <w:rStyle w:val="FontStyle153"/>
                <w:sz w:val="24"/>
                <w:szCs w:val="24"/>
              </w:rPr>
              <w:t>1</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3. Музыкальная грамота.</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2</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4. Музыка в жизни человека.</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2</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5. Классическая музыка.</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5</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6. Современная музыкальная культура.</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1</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7. Духовная музыка.</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3</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8. Народная музыка России.</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5</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9. Музыка народов мира.</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4</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10. Музыкальная грамота.</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1</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11. Музыка театра и кино.</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3</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12. Музыка народов мира.</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2</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spacing w:line="240" w:lineRule="auto"/>
              <w:rPr>
                <w:rStyle w:val="FontStyle153"/>
                <w:sz w:val="24"/>
                <w:szCs w:val="24"/>
              </w:rPr>
            </w:pPr>
            <w:r w:rsidRPr="00690FDB">
              <w:rPr>
                <w:rStyle w:val="FontStyle153"/>
                <w:sz w:val="24"/>
                <w:szCs w:val="24"/>
              </w:rPr>
              <w:t>Модуль 13. Классическая музыка.</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t>3</w:t>
            </w:r>
          </w:p>
        </w:tc>
        <w:tc>
          <w:tcPr>
            <w:tcW w:w="3119" w:type="dxa"/>
            <w:vMerge/>
            <w:hideMark/>
          </w:tcPr>
          <w:p w:rsidR="00AC6638" w:rsidRPr="00690FDB" w:rsidRDefault="00AC6638" w:rsidP="00A21EE3">
            <w:pPr>
              <w:pStyle w:val="Style21"/>
              <w:spacing w:line="240" w:lineRule="auto"/>
              <w:jc w:val="center"/>
              <w:rPr>
                <w:rStyle w:val="FontStyle153"/>
                <w:sz w:val="24"/>
                <w:szCs w:val="24"/>
              </w:rPr>
            </w:pPr>
          </w:p>
        </w:tc>
      </w:tr>
      <w:tr w:rsidR="00AC6638" w:rsidRPr="00690FDB" w:rsidTr="00810220">
        <w:tc>
          <w:tcPr>
            <w:tcW w:w="4496" w:type="dxa"/>
            <w:hideMark/>
          </w:tcPr>
          <w:p w:rsidR="00AC6638" w:rsidRPr="00690FDB" w:rsidRDefault="00AC6638" w:rsidP="00A21EE3">
            <w:pPr>
              <w:pStyle w:val="Style21"/>
              <w:widowControl/>
              <w:spacing w:line="240" w:lineRule="auto"/>
              <w:rPr>
                <w:rStyle w:val="FontStyle153"/>
                <w:sz w:val="24"/>
                <w:szCs w:val="24"/>
              </w:rPr>
            </w:pPr>
            <w:r w:rsidRPr="00690FDB">
              <w:rPr>
                <w:rStyle w:val="FontStyle153"/>
                <w:sz w:val="24"/>
                <w:szCs w:val="24"/>
              </w:rPr>
              <w:t>ОБЩЕЕ КОЛИЧЕСТВО ЧАСОВ           ПО</w:t>
            </w:r>
          </w:p>
          <w:p w:rsidR="00AC6638" w:rsidRPr="00690FDB" w:rsidRDefault="00AC6638" w:rsidP="00A21EE3">
            <w:pPr>
              <w:pStyle w:val="Style21"/>
              <w:spacing w:line="240" w:lineRule="auto"/>
              <w:rPr>
                <w:rStyle w:val="FontStyle153"/>
                <w:sz w:val="24"/>
                <w:szCs w:val="24"/>
              </w:rPr>
            </w:pPr>
            <w:r w:rsidRPr="00690FDB">
              <w:rPr>
                <w:rStyle w:val="FontStyle153"/>
                <w:sz w:val="24"/>
                <w:szCs w:val="24"/>
              </w:rPr>
              <w:t>ПРОГРАММЕ</w:t>
            </w:r>
          </w:p>
        </w:tc>
        <w:tc>
          <w:tcPr>
            <w:tcW w:w="1843" w:type="dxa"/>
            <w:hideMark/>
          </w:tcPr>
          <w:p w:rsidR="00AC6638" w:rsidRPr="00690FDB" w:rsidRDefault="00AC6638" w:rsidP="00A21EE3">
            <w:pPr>
              <w:pStyle w:val="Style21"/>
              <w:spacing w:line="240" w:lineRule="auto"/>
              <w:jc w:val="center"/>
              <w:rPr>
                <w:rStyle w:val="FontStyle153"/>
                <w:sz w:val="24"/>
                <w:szCs w:val="24"/>
              </w:rPr>
            </w:pPr>
            <w:r w:rsidRPr="00690FDB">
              <w:rPr>
                <w:rStyle w:val="FontStyle153"/>
                <w:sz w:val="24"/>
                <w:szCs w:val="24"/>
              </w:rPr>
              <w:fldChar w:fldCharType="begin"/>
            </w:r>
            <w:r w:rsidRPr="00690FDB">
              <w:rPr>
                <w:rStyle w:val="FontStyle153"/>
                <w:sz w:val="24"/>
                <w:szCs w:val="24"/>
              </w:rPr>
              <w:instrText xml:space="preserve"> =SUM(ABOVE) </w:instrText>
            </w:r>
            <w:r w:rsidRPr="00690FDB">
              <w:rPr>
                <w:rStyle w:val="FontStyle153"/>
                <w:sz w:val="24"/>
                <w:szCs w:val="24"/>
              </w:rPr>
              <w:fldChar w:fldCharType="separate"/>
            </w:r>
            <w:r w:rsidRPr="00690FDB">
              <w:rPr>
                <w:rStyle w:val="FontStyle153"/>
                <w:noProof/>
                <w:sz w:val="24"/>
                <w:szCs w:val="24"/>
              </w:rPr>
              <w:t>34</w:t>
            </w:r>
            <w:r w:rsidRPr="00690FDB">
              <w:rPr>
                <w:rStyle w:val="FontStyle153"/>
                <w:sz w:val="24"/>
                <w:szCs w:val="24"/>
              </w:rPr>
              <w:fldChar w:fldCharType="end"/>
            </w:r>
          </w:p>
        </w:tc>
        <w:tc>
          <w:tcPr>
            <w:tcW w:w="3119" w:type="dxa"/>
            <w:vMerge/>
            <w:hideMark/>
          </w:tcPr>
          <w:p w:rsidR="00AC6638" w:rsidRPr="00690FDB" w:rsidRDefault="00AC6638" w:rsidP="00A21EE3">
            <w:pPr>
              <w:pStyle w:val="Style21"/>
              <w:spacing w:line="240" w:lineRule="auto"/>
              <w:jc w:val="center"/>
            </w:pPr>
          </w:p>
        </w:tc>
      </w:tr>
    </w:tbl>
    <w:p w:rsidR="000D4D33" w:rsidRPr="00690FDB" w:rsidRDefault="000D4D33" w:rsidP="00690FDB">
      <w:pPr>
        <w:pStyle w:val="a7"/>
        <w:tabs>
          <w:tab w:val="left" w:pos="709"/>
        </w:tabs>
        <w:ind w:left="0" w:right="0" w:firstLine="709"/>
        <w:rPr>
          <w:rFonts w:ascii="Times New Roman" w:hAnsi="Times New Roman" w:cs="Times New Roman"/>
          <w:b/>
          <w:sz w:val="24"/>
          <w:szCs w:val="24"/>
          <w:lang w:val="ru-RU"/>
        </w:rPr>
      </w:pPr>
    </w:p>
    <w:p w:rsidR="0020689B" w:rsidRPr="00690FDB" w:rsidRDefault="0020689B" w:rsidP="00A21EE3">
      <w:pPr>
        <w:pStyle w:val="3"/>
        <w:rPr>
          <w:rStyle w:val="FontStyle154"/>
        </w:rPr>
      </w:pPr>
      <w:bookmarkStart w:id="89" w:name="_Toc132672867"/>
      <w:r w:rsidRPr="00690FDB">
        <w:t xml:space="preserve">2.1.9. </w:t>
      </w:r>
      <w:r w:rsidRPr="00690FDB">
        <w:rPr>
          <w:rStyle w:val="FontStyle154"/>
        </w:rPr>
        <w:t>ТЕХНОЛОГИЯ</w:t>
      </w:r>
      <w:bookmarkEnd w:id="89"/>
    </w:p>
    <w:p w:rsidR="0020689B" w:rsidRPr="00690FDB" w:rsidRDefault="0020689B" w:rsidP="00690FDB">
      <w:pPr>
        <w:spacing w:after="0" w:line="240" w:lineRule="auto"/>
        <w:ind w:firstLine="709"/>
        <w:rPr>
          <w:rFonts w:ascii="Times New Roman" w:hAnsi="Times New Roman" w:cs="Times New Roman"/>
          <w:sz w:val="24"/>
          <w:szCs w:val="24"/>
          <w:lang w:eastAsia="ru-RU"/>
        </w:rPr>
      </w:pPr>
    </w:p>
    <w:p w:rsidR="0020689B" w:rsidRPr="00690FDB" w:rsidRDefault="0020689B" w:rsidP="00690FDB">
      <w:pPr>
        <w:pStyle w:val="Style23"/>
        <w:widowControl/>
        <w:tabs>
          <w:tab w:val="left" w:leader="underscore" w:pos="6418"/>
        </w:tabs>
        <w:spacing w:line="240" w:lineRule="auto"/>
        <w:ind w:firstLine="709"/>
        <w:rPr>
          <w:rStyle w:val="FontStyle154"/>
          <w:b/>
        </w:rPr>
      </w:pPr>
      <w:r w:rsidRPr="00690FDB">
        <w:rPr>
          <w:rStyle w:val="FontStyle154"/>
          <w:b/>
        </w:rPr>
        <w:t>ПОЯСНИТЕЛЬНАЯ ЗАПИСКА</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Пояснительная записка отражает общие цели и задачи изу</w:t>
      </w:r>
      <w:r w:rsidRPr="00690FDB">
        <w:rPr>
          <w:rStyle w:val="FontStyle153"/>
          <w:sz w:val="24"/>
          <w:szCs w:val="24"/>
        </w:rPr>
        <w:softHyphen/>
        <w:t>чения предмета, характеристику психологических предпосы</w:t>
      </w:r>
      <w:r w:rsidRPr="00690FDB">
        <w:rPr>
          <w:rStyle w:val="FontStyle153"/>
          <w:sz w:val="24"/>
          <w:szCs w:val="24"/>
        </w:rPr>
        <w:softHyphen/>
        <w:t>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 xml:space="preserve">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w:t>
      </w:r>
      <w:r w:rsidRPr="00690FDB">
        <w:rPr>
          <w:rStyle w:val="FontStyle153"/>
          <w:sz w:val="24"/>
          <w:szCs w:val="24"/>
        </w:rPr>
        <w:lastRenderedPageBreak/>
        <w:t>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w:t>
      </w:r>
      <w:r w:rsidRPr="00690FDB">
        <w:rPr>
          <w:rStyle w:val="FontStyle153"/>
          <w:sz w:val="24"/>
          <w:szCs w:val="24"/>
        </w:rPr>
        <w:softHyphen/>
        <w:t>версальных учебных действиях выделен специальный раздел «Работа с информацией». С учётом того, что выполнение пра</w:t>
      </w:r>
      <w:r w:rsidRPr="00690FDB">
        <w:rPr>
          <w:rStyle w:val="FontStyle153"/>
          <w:sz w:val="24"/>
          <w:szCs w:val="24"/>
        </w:rPr>
        <w:softHyphen/>
        <w:t>вил совместной деятельности строится на интеграции регуля</w:t>
      </w:r>
      <w:r w:rsidRPr="00690FDB">
        <w:rPr>
          <w:rStyle w:val="FontStyle153"/>
          <w:sz w:val="24"/>
          <w:szCs w:val="24"/>
        </w:rPr>
        <w:softHyphen/>
        <w:t>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В тематическом планировании описывается программноесодержание по всем разделам (темам) содержания обучения каждого класса, а также раскрываются методы и формы орга</w:t>
      </w:r>
      <w:r w:rsidRPr="00690FDB">
        <w:rPr>
          <w:rStyle w:val="FontStyle153"/>
          <w:sz w:val="24"/>
          <w:szCs w:val="24"/>
        </w:rPr>
        <w:softHyphen/>
        <w:t>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20689B" w:rsidRPr="00690FDB" w:rsidRDefault="0020689B" w:rsidP="00690FDB">
      <w:pPr>
        <w:pStyle w:val="Style86"/>
        <w:widowControl/>
        <w:ind w:firstLine="709"/>
        <w:rPr>
          <w:rStyle w:val="FontStyle149"/>
          <w:caps/>
          <w:smallCaps w:val="0"/>
          <w:w w:val="100"/>
        </w:rPr>
      </w:pPr>
      <w:r w:rsidRPr="00690FDB">
        <w:rPr>
          <w:rStyle w:val="FontStyle149"/>
          <w:caps/>
          <w:smallCaps w:val="0"/>
          <w:w w:val="100"/>
        </w:rPr>
        <w:t>общая характеристика учебного предмета «технология»</w:t>
      </w:r>
    </w:p>
    <w:p w:rsidR="0020689B" w:rsidRPr="00690FDB" w:rsidRDefault="0020689B" w:rsidP="00690FDB">
      <w:pPr>
        <w:pStyle w:val="Style63"/>
        <w:widowControl/>
        <w:tabs>
          <w:tab w:val="left" w:pos="2170"/>
          <w:tab w:val="left" w:pos="4589"/>
        </w:tabs>
        <w:spacing w:line="240" w:lineRule="auto"/>
        <w:ind w:firstLine="709"/>
        <w:rPr>
          <w:rStyle w:val="FontStyle153"/>
          <w:sz w:val="24"/>
          <w:szCs w:val="24"/>
        </w:rPr>
      </w:pPr>
      <w:r w:rsidRPr="00690FDB">
        <w:rPr>
          <w:rStyle w:val="FontStyle153"/>
          <w:sz w:val="24"/>
          <w:szCs w:val="24"/>
        </w:rPr>
        <w:t>Предлагаемая программа отражает</w:t>
      </w:r>
      <w:r w:rsidR="005C0862" w:rsidRPr="00690FDB">
        <w:rPr>
          <w:rStyle w:val="FontStyle153"/>
          <w:sz w:val="24"/>
          <w:szCs w:val="24"/>
        </w:rPr>
        <w:t xml:space="preserve"> </w:t>
      </w:r>
      <w:r w:rsidRPr="00690FDB">
        <w:rPr>
          <w:rStyle w:val="FontStyle153"/>
          <w:sz w:val="24"/>
          <w:szCs w:val="24"/>
        </w:rPr>
        <w:t>вариант конкретизации</w:t>
      </w:r>
      <w:r w:rsidR="005C0862" w:rsidRPr="00690FDB">
        <w:rPr>
          <w:rStyle w:val="FontStyle153"/>
          <w:sz w:val="24"/>
          <w:szCs w:val="24"/>
        </w:rPr>
        <w:t xml:space="preserve"> </w:t>
      </w:r>
      <w:r w:rsidRPr="00690FDB">
        <w:rPr>
          <w:rStyle w:val="FontStyle153"/>
          <w:sz w:val="24"/>
          <w:szCs w:val="24"/>
        </w:rPr>
        <w:t>требований</w:t>
      </w:r>
      <w:r w:rsidR="005C0862" w:rsidRPr="00690FDB">
        <w:rPr>
          <w:rStyle w:val="FontStyle153"/>
          <w:sz w:val="24"/>
          <w:szCs w:val="24"/>
        </w:rPr>
        <w:t xml:space="preserve"> </w:t>
      </w:r>
      <w:r w:rsidRPr="00690FDB">
        <w:rPr>
          <w:rStyle w:val="FontStyle153"/>
          <w:sz w:val="24"/>
          <w:szCs w:val="24"/>
        </w:rPr>
        <w:t>Федерального</w:t>
      </w:r>
      <w:r w:rsidR="005C0862" w:rsidRPr="00690FDB">
        <w:rPr>
          <w:rStyle w:val="FontStyle153"/>
          <w:sz w:val="24"/>
          <w:szCs w:val="24"/>
        </w:rPr>
        <w:t xml:space="preserve"> </w:t>
      </w:r>
      <w:r w:rsidRPr="00690FDB">
        <w:rPr>
          <w:rStyle w:val="FontStyle153"/>
          <w:sz w:val="24"/>
          <w:szCs w:val="24"/>
        </w:rPr>
        <w:t>государственного</w:t>
      </w:r>
      <w:r w:rsidR="005C0862" w:rsidRPr="00690FDB">
        <w:rPr>
          <w:rStyle w:val="FontStyle153"/>
          <w:sz w:val="24"/>
          <w:szCs w:val="24"/>
        </w:rPr>
        <w:t xml:space="preserve"> </w:t>
      </w:r>
      <w:r w:rsidRPr="00690FDB">
        <w:rPr>
          <w:rStyle w:val="FontStyle153"/>
          <w:sz w:val="24"/>
          <w:szCs w:val="24"/>
        </w:rPr>
        <w:t>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В курсе технологии осуществляется реализация широкого спектра межпредметных связей.</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4"/>
        </w:rPr>
        <w:t xml:space="preserve">Математика </w:t>
      </w:r>
      <w:r w:rsidRPr="00690FDB">
        <w:rPr>
          <w:rStyle w:val="FontStyle153"/>
          <w:sz w:val="24"/>
          <w:szCs w:val="24"/>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4"/>
        </w:rPr>
        <w:t xml:space="preserve">Изобразительное искусство </w:t>
      </w:r>
      <w:r w:rsidRPr="00690FDB">
        <w:rPr>
          <w:rStyle w:val="FontStyle153"/>
          <w:sz w:val="24"/>
          <w:szCs w:val="24"/>
        </w:rPr>
        <w:t>— использование средств художественной выразительности, законов и правил декоративно-прикладного искусства и дизайна.</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4"/>
        </w:rPr>
        <w:t xml:space="preserve">Окружающий мир </w:t>
      </w:r>
      <w:r w:rsidRPr="00690FDB">
        <w:rPr>
          <w:rStyle w:val="FontStyle153"/>
          <w:sz w:val="24"/>
          <w:szCs w:val="24"/>
        </w:rPr>
        <w:t>—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4"/>
        </w:rPr>
        <w:t xml:space="preserve">Родной язык — </w:t>
      </w:r>
      <w:r w:rsidRPr="00690FDB">
        <w:rPr>
          <w:rStyle w:val="FontStyle153"/>
          <w:sz w:val="24"/>
          <w:szCs w:val="24"/>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rsidRPr="00690FDB">
        <w:rPr>
          <w:rStyle w:val="FontStyle153"/>
          <w:sz w:val="24"/>
          <w:szCs w:val="24"/>
        </w:rPr>
        <w:softHyphen/>
        <w:t>тельности.</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4"/>
        </w:rPr>
        <w:t xml:space="preserve">Литературное чтение </w:t>
      </w:r>
      <w:r w:rsidRPr="00690FDB">
        <w:rPr>
          <w:rStyle w:val="FontStyle153"/>
          <w:sz w:val="24"/>
          <w:szCs w:val="24"/>
        </w:rPr>
        <w:t>— работа с текстами для создания образа, реализуемого в изделии.</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Продуктивная предметная деятельность на уроках техноло</w:t>
      </w:r>
      <w:r w:rsidRPr="00690FDB">
        <w:rPr>
          <w:rStyle w:val="FontStyle153"/>
          <w:sz w:val="24"/>
          <w:szCs w:val="24"/>
        </w:rPr>
        <w:softHyphen/>
        <w:t xml:space="preserve">гии является основой формирования познавательных способностей школьников, стремления активно знакомиться с </w:t>
      </w:r>
      <w:r w:rsidRPr="00690FDB">
        <w:rPr>
          <w:rStyle w:val="FontStyle153"/>
          <w:sz w:val="24"/>
          <w:szCs w:val="24"/>
        </w:rPr>
        <w:lastRenderedPageBreak/>
        <w:t>историей материальной культуры и семейных традиций своего и других народов и уважительного отношения к ним.</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5C0862"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20689B" w:rsidRPr="00690FDB" w:rsidRDefault="0020689B" w:rsidP="00690FDB">
      <w:pPr>
        <w:pStyle w:val="Style63"/>
        <w:widowControl/>
        <w:spacing w:line="240" w:lineRule="auto"/>
        <w:ind w:firstLine="709"/>
        <w:rPr>
          <w:rStyle w:val="FontStyle149"/>
          <w:caps/>
          <w:smallCaps w:val="0"/>
          <w:w w:val="100"/>
        </w:rPr>
      </w:pPr>
      <w:r w:rsidRPr="00690FDB">
        <w:rPr>
          <w:rStyle w:val="FontStyle149"/>
          <w:caps/>
          <w:smallCaps w:val="0"/>
          <w:w w:val="100"/>
        </w:rPr>
        <w:t>цели изучения учебного предмета «технология»</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5"/>
          <w:sz w:val="24"/>
          <w:szCs w:val="24"/>
        </w:rPr>
        <w:t xml:space="preserve">Основной целью </w:t>
      </w:r>
      <w:r w:rsidRPr="00690FDB">
        <w:rPr>
          <w:rStyle w:val="FontStyle153"/>
          <w:sz w:val="24"/>
          <w:szCs w:val="24"/>
        </w:rPr>
        <w:t>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w:t>
      </w:r>
      <w:r w:rsidR="005C0862" w:rsidRPr="00690FDB">
        <w:rPr>
          <w:rStyle w:val="FontStyle153"/>
          <w:sz w:val="24"/>
          <w:szCs w:val="24"/>
        </w:rPr>
        <w:t xml:space="preserve">ких    умений, </w:t>
      </w:r>
      <w:r w:rsidRPr="00690FDB">
        <w:rPr>
          <w:rStyle w:val="FontStyle153"/>
          <w:sz w:val="24"/>
          <w:szCs w:val="24"/>
        </w:rPr>
        <w:t>представленных    в    содержании</w:t>
      </w:r>
      <w:r w:rsidR="005C0862" w:rsidRPr="00690FDB">
        <w:rPr>
          <w:rStyle w:val="FontStyle153"/>
          <w:sz w:val="24"/>
          <w:szCs w:val="24"/>
        </w:rPr>
        <w:t xml:space="preserve"> </w:t>
      </w:r>
      <w:r w:rsidRPr="00690FDB">
        <w:rPr>
          <w:rStyle w:val="FontStyle153"/>
          <w:sz w:val="24"/>
          <w:szCs w:val="24"/>
        </w:rPr>
        <w:t>учебного предмета.</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Для реализации основной цели и концептуальной идеи дан</w:t>
      </w:r>
      <w:r w:rsidRPr="00690FDB">
        <w:rPr>
          <w:rStyle w:val="FontStyle153"/>
          <w:sz w:val="24"/>
          <w:szCs w:val="24"/>
        </w:rPr>
        <w:softHyphen/>
        <w:t xml:space="preserve">ного предмета необходимо решение </w:t>
      </w:r>
      <w:r w:rsidRPr="00690FDB">
        <w:rPr>
          <w:rStyle w:val="FontStyle155"/>
          <w:sz w:val="24"/>
          <w:szCs w:val="24"/>
        </w:rPr>
        <w:t xml:space="preserve">системы приоритетных задач: </w:t>
      </w:r>
      <w:r w:rsidRPr="00690FDB">
        <w:rPr>
          <w:rStyle w:val="FontStyle153"/>
          <w:sz w:val="24"/>
          <w:szCs w:val="24"/>
        </w:rPr>
        <w:t>образовательных, развивающих и воспитательных.</w:t>
      </w:r>
    </w:p>
    <w:p w:rsidR="0020689B" w:rsidRPr="00690FDB" w:rsidRDefault="0020689B" w:rsidP="00690FDB">
      <w:pPr>
        <w:pStyle w:val="Style56"/>
        <w:widowControl/>
        <w:ind w:left="254" w:firstLine="709"/>
        <w:rPr>
          <w:rStyle w:val="FontStyle155"/>
          <w:sz w:val="24"/>
          <w:szCs w:val="24"/>
        </w:rPr>
      </w:pPr>
      <w:r w:rsidRPr="00690FDB">
        <w:rPr>
          <w:rStyle w:val="FontStyle155"/>
          <w:sz w:val="24"/>
          <w:szCs w:val="24"/>
        </w:rPr>
        <w:t>Образовательные задачи курса:</w:t>
      </w:r>
    </w:p>
    <w:p w:rsidR="0020689B" w:rsidRPr="00690FDB" w:rsidRDefault="0020689B" w:rsidP="000E653D">
      <w:pPr>
        <w:pStyle w:val="Style57"/>
        <w:widowControl/>
        <w:numPr>
          <w:ilvl w:val="0"/>
          <w:numId w:val="82"/>
        </w:numPr>
        <w:spacing w:line="240" w:lineRule="auto"/>
        <w:ind w:left="0" w:firstLine="709"/>
        <w:rPr>
          <w:rStyle w:val="FontStyle153"/>
          <w:sz w:val="24"/>
          <w:szCs w:val="24"/>
        </w:rPr>
      </w:pPr>
      <w:r w:rsidRPr="00690FDB">
        <w:rPr>
          <w:rStyle w:val="FontStyle153"/>
          <w:sz w:val="24"/>
          <w:szCs w:val="24"/>
        </w:rPr>
        <w:t>формирование общих представлений о культуре и организации трудовой деятельности как важной части общей культуры человека;</w:t>
      </w:r>
    </w:p>
    <w:p w:rsidR="0020689B" w:rsidRPr="00690FDB" w:rsidRDefault="0020689B" w:rsidP="000E653D">
      <w:pPr>
        <w:pStyle w:val="Style57"/>
        <w:widowControl/>
        <w:numPr>
          <w:ilvl w:val="0"/>
          <w:numId w:val="82"/>
        </w:numPr>
        <w:spacing w:line="240" w:lineRule="auto"/>
        <w:ind w:left="0" w:firstLine="709"/>
        <w:rPr>
          <w:rStyle w:val="FontStyle153"/>
          <w:sz w:val="24"/>
          <w:szCs w:val="24"/>
        </w:rPr>
      </w:pPr>
      <w:r w:rsidRPr="00690FDB">
        <w:rPr>
          <w:rStyle w:val="FontStyle153"/>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20689B" w:rsidRPr="00690FDB" w:rsidRDefault="0020689B" w:rsidP="000E653D">
      <w:pPr>
        <w:pStyle w:val="Style57"/>
        <w:widowControl/>
        <w:numPr>
          <w:ilvl w:val="0"/>
          <w:numId w:val="82"/>
        </w:numPr>
        <w:spacing w:line="240" w:lineRule="auto"/>
        <w:ind w:left="0" w:firstLine="709"/>
        <w:rPr>
          <w:rStyle w:val="FontStyle153"/>
          <w:sz w:val="24"/>
          <w:szCs w:val="24"/>
        </w:rPr>
      </w:pPr>
      <w:r w:rsidRPr="00690FDB">
        <w:rPr>
          <w:rStyle w:val="FontStyle153"/>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20689B" w:rsidRPr="00690FDB" w:rsidRDefault="0020689B" w:rsidP="000E653D">
      <w:pPr>
        <w:pStyle w:val="Style57"/>
        <w:widowControl/>
        <w:numPr>
          <w:ilvl w:val="0"/>
          <w:numId w:val="82"/>
        </w:numPr>
        <w:spacing w:line="240" w:lineRule="auto"/>
        <w:ind w:left="0" w:firstLine="709"/>
        <w:rPr>
          <w:rStyle w:val="FontStyle153"/>
          <w:sz w:val="24"/>
          <w:szCs w:val="24"/>
        </w:rPr>
      </w:pPr>
      <w:r w:rsidRPr="00690FDB">
        <w:rPr>
          <w:rStyle w:val="FontStyle153"/>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20689B" w:rsidRPr="00690FDB" w:rsidRDefault="0020689B" w:rsidP="00690FDB">
      <w:pPr>
        <w:pStyle w:val="Style56"/>
        <w:widowControl/>
        <w:ind w:left="235" w:firstLine="709"/>
        <w:rPr>
          <w:rStyle w:val="FontStyle155"/>
          <w:sz w:val="24"/>
          <w:szCs w:val="24"/>
        </w:rPr>
      </w:pPr>
      <w:r w:rsidRPr="00690FDB">
        <w:rPr>
          <w:rStyle w:val="FontStyle155"/>
          <w:sz w:val="24"/>
          <w:szCs w:val="24"/>
        </w:rPr>
        <w:t>Развивающие задачи:</w:t>
      </w:r>
    </w:p>
    <w:p w:rsidR="0020689B" w:rsidRPr="00690FDB" w:rsidRDefault="0020689B" w:rsidP="000E653D">
      <w:pPr>
        <w:pStyle w:val="Style57"/>
        <w:widowControl/>
        <w:numPr>
          <w:ilvl w:val="0"/>
          <w:numId w:val="83"/>
        </w:numPr>
        <w:spacing w:line="240" w:lineRule="auto"/>
        <w:ind w:left="0" w:firstLine="709"/>
        <w:rPr>
          <w:rStyle w:val="FontStyle153"/>
          <w:sz w:val="24"/>
          <w:szCs w:val="24"/>
        </w:rPr>
      </w:pPr>
      <w:r w:rsidRPr="00690FDB">
        <w:rPr>
          <w:rStyle w:val="FontStyle153"/>
          <w:sz w:val="24"/>
          <w:szCs w:val="24"/>
        </w:rPr>
        <w:t>развитие сенсомоторных процессов, психомоторной координации, глазомера через формирование практических умений;</w:t>
      </w:r>
    </w:p>
    <w:p w:rsidR="0020689B" w:rsidRPr="00690FDB" w:rsidRDefault="0020689B" w:rsidP="000E653D">
      <w:pPr>
        <w:pStyle w:val="Style57"/>
        <w:widowControl/>
        <w:numPr>
          <w:ilvl w:val="0"/>
          <w:numId w:val="83"/>
        </w:numPr>
        <w:spacing w:line="240" w:lineRule="auto"/>
        <w:ind w:left="0" w:firstLine="709"/>
        <w:rPr>
          <w:rStyle w:val="FontStyle153"/>
          <w:sz w:val="24"/>
          <w:szCs w:val="24"/>
        </w:rPr>
      </w:pPr>
      <w:r w:rsidRPr="00690FDB">
        <w:rPr>
          <w:rStyle w:val="FontStyle153"/>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0689B" w:rsidRPr="00690FDB" w:rsidRDefault="0020689B" w:rsidP="000E653D">
      <w:pPr>
        <w:pStyle w:val="Style57"/>
        <w:widowControl/>
        <w:numPr>
          <w:ilvl w:val="0"/>
          <w:numId w:val="83"/>
        </w:numPr>
        <w:spacing w:line="240" w:lineRule="auto"/>
        <w:ind w:left="0" w:firstLine="709"/>
        <w:rPr>
          <w:rStyle w:val="FontStyle153"/>
          <w:sz w:val="24"/>
          <w:szCs w:val="24"/>
        </w:rPr>
      </w:pPr>
      <w:r w:rsidRPr="00690FDB">
        <w:rPr>
          <w:rStyle w:val="FontStyle153"/>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5C0862" w:rsidRPr="00690FDB" w:rsidRDefault="0020689B" w:rsidP="000E653D">
      <w:pPr>
        <w:pStyle w:val="Style52"/>
        <w:widowControl/>
        <w:numPr>
          <w:ilvl w:val="0"/>
          <w:numId w:val="83"/>
        </w:numPr>
        <w:spacing w:line="240" w:lineRule="auto"/>
        <w:ind w:left="0" w:firstLine="709"/>
        <w:rPr>
          <w:rStyle w:val="FontStyle153"/>
          <w:sz w:val="24"/>
          <w:szCs w:val="24"/>
        </w:rPr>
      </w:pPr>
      <w:r w:rsidRPr="00690FDB">
        <w:rPr>
          <w:rStyle w:val="FontStyle153"/>
          <w:sz w:val="24"/>
          <w:szCs w:val="24"/>
        </w:rPr>
        <w:t>развитие     гибкости     и     вариативности     мышления, способностей к</w:t>
      </w:r>
      <w:r w:rsidR="005C0862" w:rsidRPr="00690FDB">
        <w:rPr>
          <w:rStyle w:val="FontStyle153"/>
          <w:sz w:val="24"/>
          <w:szCs w:val="24"/>
        </w:rPr>
        <w:t xml:space="preserve"> изобретательской деятельности.</w:t>
      </w:r>
    </w:p>
    <w:p w:rsidR="0020689B" w:rsidRPr="00690FDB" w:rsidRDefault="0020689B" w:rsidP="00690FDB">
      <w:pPr>
        <w:pStyle w:val="Style52"/>
        <w:widowControl/>
        <w:spacing w:line="240" w:lineRule="auto"/>
        <w:ind w:left="235" w:firstLine="709"/>
        <w:rPr>
          <w:rStyle w:val="FontStyle155"/>
          <w:sz w:val="24"/>
          <w:szCs w:val="24"/>
        </w:rPr>
      </w:pPr>
      <w:r w:rsidRPr="00690FDB">
        <w:rPr>
          <w:rStyle w:val="FontStyle155"/>
          <w:sz w:val="24"/>
          <w:szCs w:val="24"/>
        </w:rPr>
        <w:t>Воспитательные задачи:</w:t>
      </w:r>
    </w:p>
    <w:p w:rsidR="0020689B" w:rsidRPr="00690FDB" w:rsidRDefault="0020689B" w:rsidP="000E653D">
      <w:pPr>
        <w:pStyle w:val="Style52"/>
        <w:widowControl/>
        <w:numPr>
          <w:ilvl w:val="0"/>
          <w:numId w:val="84"/>
        </w:numPr>
        <w:spacing w:line="240" w:lineRule="auto"/>
        <w:ind w:left="0" w:firstLine="709"/>
        <w:jc w:val="both"/>
        <w:rPr>
          <w:rStyle w:val="FontStyle153"/>
          <w:sz w:val="24"/>
          <w:szCs w:val="24"/>
        </w:rPr>
      </w:pPr>
      <w:r w:rsidRPr="00690FDB">
        <w:rPr>
          <w:rStyle w:val="FontStyle153"/>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w:t>
      </w:r>
      <w:r w:rsidR="005C0862" w:rsidRPr="00690FDB">
        <w:rPr>
          <w:rStyle w:val="FontStyle153"/>
          <w:sz w:val="24"/>
          <w:szCs w:val="24"/>
        </w:rPr>
        <w:t xml:space="preserve"> </w:t>
      </w:r>
      <w:r w:rsidRPr="00690FDB">
        <w:rPr>
          <w:rStyle w:val="FontStyle153"/>
          <w:sz w:val="24"/>
          <w:szCs w:val="24"/>
        </w:rPr>
        <w:t>мире;</w:t>
      </w:r>
    </w:p>
    <w:p w:rsidR="0020689B" w:rsidRPr="00690FDB" w:rsidRDefault="0020689B" w:rsidP="000E653D">
      <w:pPr>
        <w:pStyle w:val="Style57"/>
        <w:widowControl/>
        <w:numPr>
          <w:ilvl w:val="0"/>
          <w:numId w:val="84"/>
        </w:numPr>
        <w:spacing w:line="240" w:lineRule="auto"/>
        <w:ind w:left="0" w:firstLine="709"/>
        <w:rPr>
          <w:rStyle w:val="FontStyle153"/>
          <w:sz w:val="24"/>
          <w:szCs w:val="24"/>
        </w:rPr>
      </w:pPr>
      <w:r w:rsidRPr="00690FDB">
        <w:rPr>
          <w:rStyle w:val="FontStyle153"/>
          <w:sz w:val="24"/>
          <w:szCs w:val="24"/>
        </w:rPr>
        <w:t>развитие социально ценных личностных качеств: организо</w:t>
      </w:r>
      <w:r w:rsidRPr="00690FDB">
        <w:rPr>
          <w:rStyle w:val="FontStyle153"/>
          <w:sz w:val="24"/>
          <w:szCs w:val="24"/>
        </w:rPr>
        <w:softHyphen/>
        <w:t>ванности, аккуратности, добросовестного и ответственного отношения к работе, в</w:t>
      </w:r>
      <w:r w:rsidR="005C0862" w:rsidRPr="00690FDB">
        <w:rPr>
          <w:rStyle w:val="FontStyle153"/>
          <w:sz w:val="24"/>
          <w:szCs w:val="24"/>
        </w:rPr>
        <w:t>заимопомощи, волевой саморегуля</w:t>
      </w:r>
      <w:r w:rsidRPr="00690FDB">
        <w:rPr>
          <w:rStyle w:val="FontStyle153"/>
          <w:sz w:val="24"/>
          <w:szCs w:val="24"/>
        </w:rPr>
        <w:t>ции, активности и инициативности;</w:t>
      </w:r>
    </w:p>
    <w:p w:rsidR="0020689B" w:rsidRPr="00690FDB" w:rsidRDefault="0020689B" w:rsidP="000E653D">
      <w:pPr>
        <w:pStyle w:val="Style57"/>
        <w:widowControl/>
        <w:numPr>
          <w:ilvl w:val="0"/>
          <w:numId w:val="84"/>
        </w:numPr>
        <w:spacing w:line="240" w:lineRule="auto"/>
        <w:ind w:left="0" w:firstLine="709"/>
        <w:rPr>
          <w:rStyle w:val="FontStyle153"/>
          <w:sz w:val="24"/>
          <w:szCs w:val="24"/>
        </w:rPr>
      </w:pPr>
      <w:r w:rsidRPr="00690FDB">
        <w:rPr>
          <w:rStyle w:val="FontStyle153"/>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0689B" w:rsidRPr="00690FDB" w:rsidRDefault="0020689B" w:rsidP="000E653D">
      <w:pPr>
        <w:pStyle w:val="Style57"/>
        <w:widowControl/>
        <w:numPr>
          <w:ilvl w:val="0"/>
          <w:numId w:val="84"/>
        </w:numPr>
        <w:spacing w:line="240" w:lineRule="auto"/>
        <w:ind w:left="0" w:firstLine="709"/>
        <w:rPr>
          <w:rStyle w:val="FontStyle153"/>
          <w:sz w:val="24"/>
          <w:szCs w:val="24"/>
        </w:rPr>
      </w:pPr>
      <w:r w:rsidRPr="00690FDB">
        <w:rPr>
          <w:rStyle w:val="FontStyle153"/>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20689B" w:rsidRPr="00690FDB" w:rsidRDefault="0020689B" w:rsidP="000E653D">
      <w:pPr>
        <w:pStyle w:val="Style57"/>
        <w:widowControl/>
        <w:numPr>
          <w:ilvl w:val="0"/>
          <w:numId w:val="84"/>
        </w:numPr>
        <w:spacing w:line="240" w:lineRule="auto"/>
        <w:ind w:left="0" w:firstLine="709"/>
        <w:rPr>
          <w:rStyle w:val="FontStyle153"/>
          <w:sz w:val="24"/>
          <w:szCs w:val="24"/>
        </w:rPr>
      </w:pPr>
      <w:r w:rsidRPr="00690FDB">
        <w:rPr>
          <w:rStyle w:val="FontStyle153"/>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0689B" w:rsidRPr="00690FDB" w:rsidRDefault="0020689B" w:rsidP="00690FDB">
      <w:pPr>
        <w:pStyle w:val="Style29"/>
        <w:widowControl/>
        <w:ind w:firstLine="709"/>
        <w:jc w:val="both"/>
        <w:rPr>
          <w:rStyle w:val="FontStyle149"/>
          <w:caps/>
          <w:smallCaps w:val="0"/>
          <w:w w:val="100"/>
        </w:rPr>
      </w:pPr>
      <w:r w:rsidRPr="00690FDB">
        <w:rPr>
          <w:rStyle w:val="FontStyle149"/>
          <w:caps/>
          <w:smallCaps w:val="0"/>
          <w:w w:val="100"/>
        </w:rPr>
        <w:t>место учебного предмета «технология» в учебном</w:t>
      </w:r>
      <w:r w:rsidR="005C0862" w:rsidRPr="00690FDB">
        <w:rPr>
          <w:rStyle w:val="FontStyle149"/>
          <w:caps/>
          <w:smallCaps w:val="0"/>
          <w:w w:val="100"/>
        </w:rPr>
        <w:t xml:space="preserve"> </w:t>
      </w:r>
      <w:r w:rsidRPr="00690FDB">
        <w:rPr>
          <w:rStyle w:val="FontStyle149"/>
          <w:caps/>
          <w:smallCaps w:val="0"/>
          <w:w w:val="100"/>
        </w:rPr>
        <w:t>плане</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lastRenderedPageBreak/>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20689B" w:rsidRPr="00690FDB" w:rsidRDefault="0020689B" w:rsidP="00690FDB">
      <w:pPr>
        <w:pStyle w:val="Style63"/>
        <w:widowControl/>
        <w:spacing w:line="240" w:lineRule="auto"/>
        <w:ind w:firstLine="709"/>
        <w:rPr>
          <w:rStyle w:val="FontStyle153"/>
          <w:sz w:val="24"/>
          <w:szCs w:val="24"/>
        </w:rPr>
      </w:pPr>
      <w:r w:rsidRPr="00690FDB">
        <w:rPr>
          <w:rStyle w:val="FontStyle153"/>
          <w:sz w:val="24"/>
          <w:szCs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rsidR="0020689B" w:rsidRPr="00690FDB" w:rsidRDefault="0020689B" w:rsidP="00690FDB">
      <w:pPr>
        <w:spacing w:after="0" w:line="240" w:lineRule="auto"/>
        <w:ind w:firstLine="709"/>
        <w:rPr>
          <w:rStyle w:val="FontStyle153"/>
          <w:sz w:val="24"/>
          <w:szCs w:val="24"/>
        </w:rPr>
      </w:pPr>
    </w:p>
    <w:p w:rsidR="003065A2" w:rsidRPr="00690FDB" w:rsidRDefault="0020689B" w:rsidP="00690FDB">
      <w:pPr>
        <w:pStyle w:val="Style28"/>
        <w:widowControl/>
        <w:spacing w:line="240" w:lineRule="auto"/>
        <w:ind w:firstLine="709"/>
        <w:rPr>
          <w:rStyle w:val="FontStyle154"/>
          <w:b/>
        </w:rPr>
      </w:pPr>
      <w:r w:rsidRPr="00690FDB">
        <w:rPr>
          <w:rStyle w:val="FontStyle154"/>
          <w:b/>
        </w:rPr>
        <w:t>СОДЕРЖАНИЕ ОБУЧЕНИЯ</w:t>
      </w:r>
    </w:p>
    <w:p w:rsidR="00AC6638" w:rsidRPr="00690FDB" w:rsidRDefault="00AC6638" w:rsidP="00690FDB">
      <w:pPr>
        <w:pStyle w:val="Style63"/>
        <w:widowControl/>
        <w:spacing w:line="240" w:lineRule="auto"/>
        <w:ind w:firstLine="709"/>
        <w:rPr>
          <w:rStyle w:val="FontStyle153"/>
          <w:sz w:val="24"/>
          <w:szCs w:val="24"/>
        </w:rPr>
      </w:pPr>
      <w:r w:rsidRPr="00690FDB">
        <w:rPr>
          <w:rStyle w:val="FontStyle153"/>
          <w:sz w:val="24"/>
          <w:szCs w:val="24"/>
        </w:rPr>
        <w:t>Содержание программы начинается с характеристики ос</w:t>
      </w:r>
      <w:r w:rsidRPr="00690FDB">
        <w:rPr>
          <w:rStyle w:val="FontStyle153"/>
          <w:sz w:val="24"/>
          <w:szCs w:val="24"/>
        </w:rPr>
        <w:softHyphen/>
        <w:t>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w:t>
      </w:r>
      <w:r w:rsidRPr="00690FDB">
        <w:rPr>
          <w:rStyle w:val="FontStyle153"/>
          <w:sz w:val="24"/>
          <w:szCs w:val="24"/>
        </w:rPr>
        <w:softHyphen/>
        <w:t>су. При этом учитывается, что собственная логика данного учебного курса не является столь же жёсткой, как в ряде дру</w:t>
      </w:r>
      <w:r w:rsidRPr="00690FDB">
        <w:rPr>
          <w:rStyle w:val="FontStyle153"/>
          <w:sz w:val="24"/>
          <w:szCs w:val="24"/>
        </w:rPr>
        <w:softHyphen/>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w:t>
      </w:r>
      <w:r w:rsidRPr="00690FDB">
        <w:rPr>
          <w:rStyle w:val="FontStyle153"/>
          <w:sz w:val="24"/>
          <w:szCs w:val="24"/>
        </w:rPr>
        <w:softHyphen/>
        <w:t>ными.</w:t>
      </w:r>
    </w:p>
    <w:p w:rsidR="00AC6638" w:rsidRPr="00690FDB" w:rsidRDefault="00AC6638" w:rsidP="00690FDB">
      <w:pPr>
        <w:pStyle w:val="Style23"/>
        <w:widowControl/>
        <w:spacing w:line="240" w:lineRule="auto"/>
        <w:ind w:left="254" w:firstLine="709"/>
        <w:jc w:val="left"/>
        <w:rPr>
          <w:rStyle w:val="FontStyle154"/>
          <w:b/>
        </w:rPr>
      </w:pPr>
      <w:r w:rsidRPr="00690FDB">
        <w:rPr>
          <w:rStyle w:val="FontStyle154"/>
          <w:b/>
        </w:rPr>
        <w:t>Основные модули курса «Технология»:</w:t>
      </w:r>
    </w:p>
    <w:p w:rsidR="00AC6638" w:rsidRPr="00690FDB" w:rsidRDefault="00AC6638" w:rsidP="000E653D">
      <w:pPr>
        <w:pStyle w:val="Style96"/>
        <w:widowControl/>
        <w:numPr>
          <w:ilvl w:val="0"/>
          <w:numId w:val="103"/>
        </w:numPr>
        <w:tabs>
          <w:tab w:val="left" w:pos="566"/>
        </w:tabs>
        <w:spacing w:line="240" w:lineRule="auto"/>
        <w:ind w:left="250" w:firstLine="709"/>
        <w:rPr>
          <w:rStyle w:val="FontStyle150"/>
          <w:rFonts w:ascii="Times New Roman" w:hAnsi="Times New Roman" w:cs="Times New Roman"/>
          <w:sz w:val="24"/>
          <w:szCs w:val="24"/>
          <w:lang w:val="en-US" w:eastAsia="en-US"/>
        </w:rPr>
      </w:pPr>
      <w:r w:rsidRPr="00690FDB">
        <w:rPr>
          <w:rStyle w:val="FontStyle153"/>
          <w:sz w:val="24"/>
          <w:szCs w:val="24"/>
        </w:rPr>
        <w:t>Технологии, профессии и производства.</w:t>
      </w:r>
    </w:p>
    <w:p w:rsidR="00AC6638" w:rsidRPr="00690FDB" w:rsidRDefault="00AC6638" w:rsidP="000E653D">
      <w:pPr>
        <w:pStyle w:val="Style96"/>
        <w:widowControl/>
        <w:numPr>
          <w:ilvl w:val="0"/>
          <w:numId w:val="103"/>
        </w:numPr>
        <w:tabs>
          <w:tab w:val="left" w:pos="566"/>
        </w:tabs>
        <w:spacing w:line="240" w:lineRule="auto"/>
        <w:ind w:left="250" w:firstLine="709"/>
        <w:rPr>
          <w:rStyle w:val="FontStyle150"/>
          <w:rFonts w:ascii="Times New Roman" w:hAnsi="Times New Roman" w:cs="Times New Roman"/>
          <w:sz w:val="24"/>
          <w:szCs w:val="24"/>
        </w:rPr>
      </w:pPr>
      <w:r w:rsidRPr="00690FDB">
        <w:rPr>
          <w:rStyle w:val="FontStyle153"/>
          <w:sz w:val="24"/>
          <w:szCs w:val="24"/>
        </w:rPr>
        <w:t>Технологии ручной обработки материалов:</w:t>
      </w:r>
    </w:p>
    <w:p w:rsidR="00AC6638" w:rsidRPr="00690FDB" w:rsidRDefault="00AC6638" w:rsidP="000E653D">
      <w:pPr>
        <w:pStyle w:val="Style71"/>
        <w:widowControl/>
        <w:numPr>
          <w:ilvl w:val="0"/>
          <w:numId w:val="105"/>
        </w:numPr>
        <w:tabs>
          <w:tab w:val="left" w:pos="221"/>
        </w:tabs>
        <w:spacing w:line="240" w:lineRule="auto"/>
        <w:ind w:firstLine="709"/>
        <w:rPr>
          <w:rStyle w:val="FontStyle153"/>
          <w:sz w:val="24"/>
          <w:szCs w:val="24"/>
        </w:rPr>
      </w:pPr>
      <w:r w:rsidRPr="00690FDB">
        <w:rPr>
          <w:rStyle w:val="FontStyle153"/>
          <w:sz w:val="24"/>
          <w:szCs w:val="24"/>
        </w:rPr>
        <w:t>технологии работы с бумагой и картоном;</w:t>
      </w:r>
    </w:p>
    <w:p w:rsidR="00AC6638" w:rsidRPr="00690FDB" w:rsidRDefault="00AC6638" w:rsidP="000E653D">
      <w:pPr>
        <w:pStyle w:val="Style71"/>
        <w:widowControl/>
        <w:numPr>
          <w:ilvl w:val="0"/>
          <w:numId w:val="105"/>
        </w:numPr>
        <w:tabs>
          <w:tab w:val="left" w:pos="221"/>
        </w:tabs>
        <w:spacing w:line="240" w:lineRule="auto"/>
        <w:ind w:firstLine="709"/>
        <w:rPr>
          <w:rStyle w:val="FontStyle153"/>
          <w:sz w:val="24"/>
          <w:szCs w:val="24"/>
        </w:rPr>
      </w:pPr>
      <w:r w:rsidRPr="00690FDB">
        <w:rPr>
          <w:rStyle w:val="FontStyle153"/>
          <w:sz w:val="24"/>
          <w:szCs w:val="24"/>
        </w:rPr>
        <w:t>технологии работы с пластичными материалами;</w:t>
      </w:r>
    </w:p>
    <w:p w:rsidR="00AC6638" w:rsidRPr="00690FDB" w:rsidRDefault="00AC6638" w:rsidP="000E653D">
      <w:pPr>
        <w:pStyle w:val="Style71"/>
        <w:widowControl/>
        <w:numPr>
          <w:ilvl w:val="0"/>
          <w:numId w:val="105"/>
        </w:numPr>
        <w:tabs>
          <w:tab w:val="left" w:pos="221"/>
        </w:tabs>
        <w:spacing w:line="240" w:lineRule="auto"/>
        <w:ind w:firstLine="709"/>
        <w:rPr>
          <w:rStyle w:val="FontStyle153"/>
          <w:sz w:val="24"/>
          <w:szCs w:val="24"/>
        </w:rPr>
      </w:pPr>
      <w:r w:rsidRPr="00690FDB">
        <w:rPr>
          <w:rStyle w:val="FontStyle153"/>
          <w:sz w:val="24"/>
          <w:szCs w:val="24"/>
        </w:rPr>
        <w:t>технологии работы с природным материалом;</w:t>
      </w:r>
    </w:p>
    <w:p w:rsidR="00AC6638" w:rsidRPr="00690FDB" w:rsidRDefault="00AC6638" w:rsidP="000E653D">
      <w:pPr>
        <w:pStyle w:val="Style71"/>
        <w:widowControl/>
        <w:numPr>
          <w:ilvl w:val="0"/>
          <w:numId w:val="105"/>
        </w:numPr>
        <w:tabs>
          <w:tab w:val="left" w:pos="221"/>
        </w:tabs>
        <w:spacing w:line="240" w:lineRule="auto"/>
        <w:ind w:firstLine="709"/>
        <w:rPr>
          <w:rStyle w:val="FontStyle153"/>
          <w:sz w:val="24"/>
          <w:szCs w:val="24"/>
        </w:rPr>
      </w:pPr>
      <w:r w:rsidRPr="00690FDB">
        <w:rPr>
          <w:rStyle w:val="FontStyle153"/>
          <w:sz w:val="24"/>
          <w:szCs w:val="24"/>
        </w:rPr>
        <w:t>технологии работы с текстильными материалами;</w:t>
      </w:r>
    </w:p>
    <w:p w:rsidR="00AC6638" w:rsidRPr="00690FDB" w:rsidRDefault="00AC6638" w:rsidP="000E653D">
      <w:pPr>
        <w:pStyle w:val="Style71"/>
        <w:widowControl/>
        <w:numPr>
          <w:ilvl w:val="0"/>
          <w:numId w:val="105"/>
        </w:numPr>
        <w:tabs>
          <w:tab w:val="left" w:pos="221"/>
        </w:tabs>
        <w:spacing w:line="240" w:lineRule="auto"/>
        <w:ind w:firstLine="709"/>
        <w:rPr>
          <w:rStyle w:val="FontStyle153"/>
          <w:sz w:val="24"/>
          <w:szCs w:val="24"/>
        </w:rPr>
      </w:pPr>
      <w:r w:rsidRPr="00690FDB">
        <w:rPr>
          <w:rStyle w:val="FontStyle153"/>
          <w:sz w:val="24"/>
          <w:szCs w:val="24"/>
        </w:rPr>
        <w:t>технологии работы с другими доступными материалами</w:t>
      </w:r>
      <w:r w:rsidR="00EE3288" w:rsidRPr="00690FDB">
        <w:rPr>
          <w:rStyle w:val="af"/>
        </w:rPr>
        <w:footnoteReference w:id="32"/>
      </w:r>
      <w:r w:rsidRPr="00690FDB">
        <w:rPr>
          <w:rStyle w:val="FontStyle153"/>
          <w:sz w:val="24"/>
          <w:szCs w:val="24"/>
        </w:rPr>
        <w:t>.</w:t>
      </w:r>
    </w:p>
    <w:p w:rsidR="00AC6638" w:rsidRPr="00690FDB" w:rsidRDefault="00AC6638" w:rsidP="00690FDB">
      <w:pPr>
        <w:pStyle w:val="Style96"/>
        <w:widowControl/>
        <w:tabs>
          <w:tab w:val="left" w:pos="566"/>
        </w:tabs>
        <w:spacing w:line="240" w:lineRule="auto"/>
        <w:ind w:left="250" w:firstLine="709"/>
        <w:rPr>
          <w:rStyle w:val="FontStyle153"/>
          <w:sz w:val="24"/>
          <w:szCs w:val="24"/>
        </w:rPr>
      </w:pPr>
      <w:r w:rsidRPr="00690FDB">
        <w:rPr>
          <w:rStyle w:val="FontStyle150"/>
          <w:rFonts w:ascii="Times New Roman" w:hAnsi="Times New Roman" w:cs="Times New Roman"/>
          <w:sz w:val="24"/>
          <w:szCs w:val="24"/>
        </w:rPr>
        <w:t>3.</w:t>
      </w:r>
      <w:r w:rsidRPr="00690FDB">
        <w:rPr>
          <w:rStyle w:val="FontStyle150"/>
          <w:rFonts w:ascii="Times New Roman" w:hAnsi="Times New Roman" w:cs="Times New Roman"/>
          <w:sz w:val="24"/>
          <w:szCs w:val="24"/>
        </w:rPr>
        <w:tab/>
      </w:r>
      <w:r w:rsidRPr="00690FDB">
        <w:rPr>
          <w:rStyle w:val="FontStyle153"/>
          <w:sz w:val="24"/>
          <w:szCs w:val="24"/>
        </w:rPr>
        <w:t>Конструирование и моделирование:</w:t>
      </w:r>
    </w:p>
    <w:p w:rsidR="00AC6638" w:rsidRPr="00690FDB" w:rsidRDefault="00810220" w:rsidP="000E653D">
      <w:pPr>
        <w:pStyle w:val="Style71"/>
        <w:widowControl/>
        <w:numPr>
          <w:ilvl w:val="0"/>
          <w:numId w:val="106"/>
        </w:numPr>
        <w:tabs>
          <w:tab w:val="left" w:pos="221"/>
        </w:tabs>
        <w:spacing w:line="240" w:lineRule="auto"/>
        <w:ind w:firstLine="709"/>
        <w:rPr>
          <w:rStyle w:val="FontStyle153"/>
          <w:sz w:val="24"/>
          <w:szCs w:val="24"/>
        </w:rPr>
      </w:pPr>
      <w:r w:rsidRPr="00690FDB">
        <w:rPr>
          <w:rStyle w:val="FontStyle153"/>
          <w:sz w:val="24"/>
          <w:szCs w:val="24"/>
        </w:rPr>
        <w:t>работа с «Конструктором»</w:t>
      </w:r>
      <w:r w:rsidR="00EE3288" w:rsidRPr="00690FDB">
        <w:rPr>
          <w:rStyle w:val="FontStyle153"/>
          <w:sz w:val="24"/>
          <w:szCs w:val="24"/>
        </w:rPr>
        <w:t>*</w:t>
      </w:r>
      <w:r w:rsidR="00EE3288" w:rsidRPr="00690FDB">
        <w:rPr>
          <w:rStyle w:val="af"/>
        </w:rPr>
        <w:footnoteReference w:id="33"/>
      </w:r>
      <w:r w:rsidR="00AC6638" w:rsidRPr="00690FDB">
        <w:rPr>
          <w:rStyle w:val="FontStyle153"/>
          <w:sz w:val="24"/>
          <w:szCs w:val="24"/>
        </w:rPr>
        <w:t>;</w:t>
      </w:r>
    </w:p>
    <w:p w:rsidR="00AC6638" w:rsidRPr="00690FDB" w:rsidRDefault="00AC6638" w:rsidP="000E653D">
      <w:pPr>
        <w:pStyle w:val="Style71"/>
        <w:widowControl/>
        <w:numPr>
          <w:ilvl w:val="0"/>
          <w:numId w:val="106"/>
        </w:numPr>
        <w:tabs>
          <w:tab w:val="left" w:pos="221"/>
        </w:tabs>
        <w:spacing w:line="240" w:lineRule="auto"/>
        <w:ind w:firstLine="709"/>
        <w:jc w:val="both"/>
        <w:rPr>
          <w:rStyle w:val="FontStyle153"/>
          <w:sz w:val="24"/>
          <w:szCs w:val="24"/>
          <w:lang w:eastAsia="en-US"/>
        </w:rPr>
      </w:pPr>
      <w:r w:rsidRPr="00690FDB">
        <w:rPr>
          <w:rStyle w:val="FontStyle153"/>
          <w:sz w:val="24"/>
          <w:szCs w:val="24"/>
        </w:rPr>
        <w:t>конструирование и моделирование из бумаги, картона, пла</w:t>
      </w:r>
      <w:r w:rsidRPr="00690FDB">
        <w:rPr>
          <w:rStyle w:val="FontStyle153"/>
          <w:sz w:val="24"/>
          <w:szCs w:val="24"/>
        </w:rPr>
        <w:softHyphen/>
        <w:t>стичных материалов, природных и текстильных материалов;</w:t>
      </w:r>
    </w:p>
    <w:p w:rsidR="00AC6638" w:rsidRPr="00690FDB" w:rsidRDefault="00810220" w:rsidP="000E653D">
      <w:pPr>
        <w:pStyle w:val="Style71"/>
        <w:widowControl/>
        <w:numPr>
          <w:ilvl w:val="0"/>
          <w:numId w:val="106"/>
        </w:numPr>
        <w:tabs>
          <w:tab w:val="left" w:pos="221"/>
        </w:tabs>
        <w:spacing w:line="240" w:lineRule="auto"/>
        <w:ind w:firstLine="709"/>
        <w:rPr>
          <w:rStyle w:val="FontStyle153"/>
          <w:sz w:val="24"/>
          <w:szCs w:val="24"/>
        </w:rPr>
      </w:pPr>
      <w:r w:rsidRPr="00690FDB">
        <w:rPr>
          <w:rStyle w:val="FontStyle153"/>
          <w:sz w:val="24"/>
          <w:szCs w:val="24"/>
        </w:rPr>
        <w:t>робототехника</w:t>
      </w:r>
      <w:r w:rsidR="00EE3288" w:rsidRPr="00690FDB">
        <w:rPr>
          <w:rStyle w:val="FontStyle153"/>
          <w:sz w:val="24"/>
          <w:szCs w:val="24"/>
        </w:rPr>
        <w:t>*</w:t>
      </w:r>
      <w:r w:rsidR="00AC6638" w:rsidRPr="00690FDB">
        <w:rPr>
          <w:rStyle w:val="FontStyle153"/>
          <w:sz w:val="24"/>
          <w:szCs w:val="24"/>
        </w:rPr>
        <w:t>.</w:t>
      </w:r>
    </w:p>
    <w:p w:rsidR="00AC6638" w:rsidRPr="00690FDB" w:rsidRDefault="00AC6638" w:rsidP="00690FDB">
      <w:pPr>
        <w:pStyle w:val="Style96"/>
        <w:widowControl/>
        <w:tabs>
          <w:tab w:val="left" w:pos="566"/>
        </w:tabs>
        <w:spacing w:line="240" w:lineRule="auto"/>
        <w:ind w:left="250" w:firstLine="709"/>
        <w:jc w:val="both"/>
        <w:rPr>
          <w:rStyle w:val="FontStyle153"/>
          <w:sz w:val="24"/>
          <w:szCs w:val="24"/>
        </w:rPr>
      </w:pPr>
      <w:r w:rsidRPr="00690FDB">
        <w:rPr>
          <w:rStyle w:val="FontStyle150"/>
          <w:rFonts w:ascii="Times New Roman" w:hAnsi="Times New Roman" w:cs="Times New Roman"/>
          <w:sz w:val="24"/>
          <w:szCs w:val="24"/>
        </w:rPr>
        <w:t>4.</w:t>
      </w:r>
      <w:r w:rsidRPr="00690FDB">
        <w:rPr>
          <w:rStyle w:val="FontStyle150"/>
          <w:rFonts w:ascii="Times New Roman" w:hAnsi="Times New Roman" w:cs="Times New Roman"/>
          <w:sz w:val="24"/>
          <w:szCs w:val="24"/>
        </w:rPr>
        <w:tab/>
      </w:r>
      <w:r w:rsidRPr="00690FDB">
        <w:rPr>
          <w:rStyle w:val="FontStyle153"/>
          <w:sz w:val="24"/>
          <w:szCs w:val="24"/>
        </w:rPr>
        <w:t>Информационно-коммуникативные технологии*.</w:t>
      </w:r>
      <w:r w:rsidRPr="00690FDB">
        <w:rPr>
          <w:rStyle w:val="FontStyle153"/>
          <w:sz w:val="24"/>
          <w:szCs w:val="24"/>
        </w:rPr>
        <w:br/>
        <w:t>Другая специфическая черта программы состоит в том, что</w:t>
      </w:r>
      <w:r w:rsidR="00EE3288" w:rsidRPr="00690FDB">
        <w:rPr>
          <w:rStyle w:val="FontStyle153"/>
          <w:sz w:val="24"/>
          <w:szCs w:val="24"/>
        </w:rPr>
        <w:t xml:space="preserve"> </w:t>
      </w:r>
      <w:r w:rsidRPr="00690FDB">
        <w:rPr>
          <w:rStyle w:val="FontStyle153"/>
          <w:sz w:val="24"/>
          <w:szCs w:val="24"/>
        </w:rPr>
        <w:t>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w:t>
      </w:r>
      <w:r w:rsidR="00EE3288" w:rsidRPr="00690FDB">
        <w:rPr>
          <w:rStyle w:val="FontStyle153"/>
          <w:sz w:val="24"/>
          <w:szCs w:val="24"/>
        </w:rPr>
        <w:t xml:space="preserve"> </w:t>
      </w:r>
      <w:r w:rsidRPr="00690FDB">
        <w:rPr>
          <w:rStyle w:val="FontStyle153"/>
          <w:sz w:val="24"/>
          <w:szCs w:val="24"/>
        </w:rPr>
        <w:t>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EE3288" w:rsidRPr="00690FDB" w:rsidRDefault="00AC6638" w:rsidP="00690FDB">
      <w:pPr>
        <w:pStyle w:val="Style34"/>
        <w:widowControl/>
        <w:spacing w:line="240" w:lineRule="auto"/>
        <w:ind w:firstLine="709"/>
        <w:rPr>
          <w:rStyle w:val="FontStyle153"/>
          <w:sz w:val="24"/>
          <w:szCs w:val="24"/>
        </w:rPr>
      </w:pPr>
      <w:r w:rsidRPr="00690FDB">
        <w:rPr>
          <w:rStyle w:val="FontStyle153"/>
          <w:sz w:val="24"/>
          <w:szCs w:val="24"/>
        </w:rPr>
        <w:t xml:space="preserve">Ниже по классам представлено </w:t>
      </w:r>
      <w:r w:rsidRPr="00690FDB">
        <w:rPr>
          <w:rStyle w:val="FontStyle154"/>
          <w:b/>
        </w:rPr>
        <w:t>примерное</w:t>
      </w:r>
      <w:r w:rsidRPr="00690FDB">
        <w:rPr>
          <w:rStyle w:val="FontStyle154"/>
        </w:rPr>
        <w:t xml:space="preserve"> </w:t>
      </w:r>
      <w:r w:rsidRPr="00690FDB">
        <w:rPr>
          <w:rStyle w:val="FontStyle153"/>
          <w:sz w:val="24"/>
          <w:szCs w:val="24"/>
        </w:rPr>
        <w:t>содержание ос</w:t>
      </w:r>
      <w:r w:rsidRPr="00690FDB">
        <w:rPr>
          <w:rStyle w:val="FontStyle153"/>
          <w:sz w:val="24"/>
          <w:szCs w:val="24"/>
        </w:rPr>
        <w:softHyphen/>
        <w:t xml:space="preserve">новных модулей курса. </w:t>
      </w:r>
    </w:p>
    <w:p w:rsidR="00AC6638" w:rsidRPr="00690FDB" w:rsidRDefault="00AC6638" w:rsidP="00690FDB">
      <w:pPr>
        <w:pStyle w:val="Style34"/>
        <w:widowControl/>
        <w:spacing w:line="240" w:lineRule="auto"/>
        <w:ind w:firstLine="709"/>
        <w:rPr>
          <w:rStyle w:val="FontStyle154"/>
          <w:b/>
        </w:rPr>
      </w:pPr>
      <w:r w:rsidRPr="00690FDB">
        <w:rPr>
          <w:rStyle w:val="FontStyle154"/>
          <w:b/>
        </w:rPr>
        <w:t>1 КЛАСС (33 ч)</w:t>
      </w:r>
    </w:p>
    <w:p w:rsidR="00AC6638" w:rsidRPr="00690FDB" w:rsidRDefault="00AC6638" w:rsidP="000E653D">
      <w:pPr>
        <w:pStyle w:val="Style90"/>
        <w:widowControl/>
        <w:numPr>
          <w:ilvl w:val="3"/>
          <w:numId w:val="101"/>
        </w:numPr>
        <w:ind w:left="426" w:firstLine="709"/>
        <w:rPr>
          <w:rStyle w:val="FontStyle154"/>
          <w:b/>
          <w:bCs/>
        </w:rPr>
      </w:pPr>
      <w:r w:rsidRPr="00690FDB">
        <w:rPr>
          <w:rStyle w:val="FontStyle154"/>
          <w:b/>
        </w:rPr>
        <w:t>Технологии, профессии и производства (6 ч)</w:t>
      </w:r>
      <w:r w:rsidR="00EE3288" w:rsidRPr="00690FDB">
        <w:rPr>
          <w:rStyle w:val="af"/>
          <w:b/>
        </w:rPr>
        <w:footnoteReference w:id="34"/>
      </w:r>
    </w:p>
    <w:p w:rsidR="00AC6638" w:rsidRPr="00690FDB" w:rsidRDefault="00AC6638" w:rsidP="00690FDB">
      <w:pPr>
        <w:pStyle w:val="Style63"/>
        <w:widowControl/>
        <w:spacing w:line="240" w:lineRule="auto"/>
        <w:ind w:firstLine="709"/>
        <w:rPr>
          <w:rStyle w:val="FontStyle153"/>
          <w:sz w:val="24"/>
          <w:szCs w:val="24"/>
        </w:rPr>
      </w:pPr>
      <w:r w:rsidRPr="00690FDB">
        <w:rPr>
          <w:rStyle w:val="FontStyle153"/>
          <w:sz w:val="24"/>
          <w:szCs w:val="24"/>
        </w:rPr>
        <w:lastRenderedPageBreak/>
        <w:t>Природа как источник сырьевых ресурсов и творчества ма</w:t>
      </w:r>
      <w:r w:rsidRPr="00690FDB">
        <w:rPr>
          <w:rStyle w:val="FontStyle153"/>
          <w:sz w:val="24"/>
          <w:szCs w:val="24"/>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w:t>
      </w:r>
      <w:r w:rsidRPr="00690FDB">
        <w:rPr>
          <w:rStyle w:val="FontStyle153"/>
          <w:sz w:val="24"/>
          <w:szCs w:val="24"/>
        </w:rPr>
        <w:softHyphen/>
        <w:t>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C6638" w:rsidRPr="00690FDB" w:rsidRDefault="00AC6638" w:rsidP="00690FDB">
      <w:pPr>
        <w:pStyle w:val="Style63"/>
        <w:widowControl/>
        <w:spacing w:line="240" w:lineRule="auto"/>
        <w:ind w:firstLine="709"/>
        <w:rPr>
          <w:rStyle w:val="FontStyle153"/>
          <w:sz w:val="24"/>
          <w:szCs w:val="24"/>
        </w:rPr>
      </w:pPr>
      <w:r w:rsidRPr="00690FDB">
        <w:rPr>
          <w:rStyle w:val="FontStyle153"/>
          <w:sz w:val="24"/>
          <w:szCs w:val="24"/>
        </w:rPr>
        <w:t>Профессии родных и знакомых. Профессии, связанные с изучаемыми материалами и производствами. Профессии сферы обслуживания.</w:t>
      </w:r>
    </w:p>
    <w:p w:rsidR="00EE3288" w:rsidRPr="00690FDB" w:rsidRDefault="00AC6638" w:rsidP="00690FDB">
      <w:pPr>
        <w:pStyle w:val="Style34"/>
        <w:widowControl/>
        <w:spacing w:line="240" w:lineRule="auto"/>
        <w:ind w:firstLine="709"/>
        <w:rPr>
          <w:rStyle w:val="FontStyle154"/>
        </w:rPr>
      </w:pPr>
      <w:r w:rsidRPr="00690FDB">
        <w:rPr>
          <w:rStyle w:val="FontStyle153"/>
          <w:sz w:val="24"/>
          <w:szCs w:val="24"/>
        </w:rPr>
        <w:t>Традиции и праздники народов России, ремёсла, обычаи.</w:t>
      </w:r>
    </w:p>
    <w:p w:rsidR="00EE3288" w:rsidRPr="00690FDB" w:rsidRDefault="00AC6638" w:rsidP="000E653D">
      <w:pPr>
        <w:pStyle w:val="Style75"/>
        <w:widowControl/>
        <w:numPr>
          <w:ilvl w:val="3"/>
          <w:numId w:val="101"/>
        </w:numPr>
        <w:spacing w:line="240" w:lineRule="auto"/>
        <w:ind w:left="284" w:firstLine="709"/>
        <w:jc w:val="both"/>
        <w:rPr>
          <w:rStyle w:val="FontStyle154"/>
          <w:b/>
        </w:rPr>
      </w:pPr>
      <w:r w:rsidRPr="00690FDB">
        <w:rPr>
          <w:rStyle w:val="FontStyle154"/>
          <w:b/>
        </w:rPr>
        <w:t>Технологии ручной обработки материалов (15 ч)</w:t>
      </w:r>
    </w:p>
    <w:p w:rsidR="00AC6638" w:rsidRPr="00690FDB" w:rsidRDefault="00AC6638" w:rsidP="00690FDB">
      <w:pPr>
        <w:pStyle w:val="Style75"/>
        <w:widowControl/>
        <w:spacing w:line="240" w:lineRule="auto"/>
        <w:ind w:left="-76" w:firstLine="709"/>
        <w:jc w:val="both"/>
        <w:rPr>
          <w:rStyle w:val="FontStyle150"/>
          <w:rFonts w:ascii="Times New Roman" w:hAnsi="Times New Roman" w:cs="Times New Roman"/>
          <w:b/>
          <w:sz w:val="24"/>
          <w:szCs w:val="24"/>
        </w:rPr>
      </w:pPr>
      <w:r w:rsidRPr="00690FDB">
        <w:rPr>
          <w:rStyle w:val="FontStyle153"/>
          <w:sz w:val="24"/>
          <w:szCs w:val="24"/>
        </w:rPr>
        <w:t>Бережное,   экономное   и   рациональное   использование</w:t>
      </w:r>
      <w:r w:rsidR="00EE3288" w:rsidRPr="00690FDB">
        <w:rPr>
          <w:rStyle w:val="FontStyle153"/>
          <w:sz w:val="24"/>
          <w:szCs w:val="24"/>
        </w:rPr>
        <w:t xml:space="preserve"> </w:t>
      </w:r>
      <w:r w:rsidRPr="00690FDB">
        <w:rPr>
          <w:rStyle w:val="FontStyle153"/>
          <w:sz w:val="24"/>
          <w:szCs w:val="24"/>
        </w:rPr>
        <w:t>обрабатываемых материалов. Использование конструктивных особенностей материалов при изготовлении изделий.</w:t>
      </w:r>
      <w:r w:rsidR="00EE3288" w:rsidRPr="00690FDB">
        <w:rPr>
          <w:rStyle w:val="FontStyle153"/>
          <w:sz w:val="24"/>
          <w:szCs w:val="24"/>
        </w:rPr>
        <w:t xml:space="preserve"> </w:t>
      </w:r>
      <w:r w:rsidRPr="00690FDB">
        <w:rPr>
          <w:rStyle w:val="FontStyle150"/>
          <w:rFonts w:ascii="Times New Roman" w:hAnsi="Times New Roman" w:cs="Times New Roman"/>
          <w:sz w:val="24"/>
          <w:szCs w:val="24"/>
          <w:lang w:eastAsia="en-US"/>
        </w:rPr>
        <w:t>Выделение часов на изучение разделов приблизительное. Возможно их небольшое варьирование в авторских курсах предмета.</w:t>
      </w:r>
    </w:p>
    <w:p w:rsidR="00AC6638" w:rsidRPr="00690FDB" w:rsidRDefault="00AC6638" w:rsidP="00690FDB">
      <w:pPr>
        <w:pStyle w:val="Style63"/>
        <w:widowControl/>
        <w:spacing w:line="240" w:lineRule="auto"/>
        <w:ind w:firstLine="709"/>
        <w:rPr>
          <w:rStyle w:val="FontStyle153"/>
          <w:sz w:val="24"/>
          <w:szCs w:val="24"/>
        </w:rPr>
      </w:pPr>
      <w:r w:rsidRPr="00690FDB">
        <w:rPr>
          <w:rStyle w:val="FontStyle153"/>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C6638" w:rsidRPr="00690FDB" w:rsidRDefault="00AC6638" w:rsidP="00690FDB">
      <w:pPr>
        <w:pStyle w:val="Style63"/>
        <w:widowControl/>
        <w:spacing w:line="240" w:lineRule="auto"/>
        <w:ind w:firstLine="709"/>
        <w:rPr>
          <w:rStyle w:val="FontStyle153"/>
          <w:sz w:val="24"/>
          <w:szCs w:val="24"/>
        </w:rPr>
      </w:pPr>
      <w:r w:rsidRPr="00690FDB">
        <w:rPr>
          <w:rStyle w:val="FontStyle153"/>
          <w:sz w:val="24"/>
          <w:szCs w:val="24"/>
        </w:rPr>
        <w:t>Способы разметки деталей: на глаз и от руки, по шаблону, по линейке (как направляющему инструменту без откладыва</w:t>
      </w:r>
      <w:r w:rsidRPr="00690FDB">
        <w:rPr>
          <w:rStyle w:val="FontStyle153"/>
          <w:sz w:val="24"/>
          <w:szCs w:val="24"/>
        </w:rPr>
        <w:softHyphen/>
        <w:t>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AC6638" w:rsidRPr="00690FDB" w:rsidRDefault="00AC6638" w:rsidP="00690FDB">
      <w:pPr>
        <w:pStyle w:val="Style63"/>
        <w:widowControl/>
        <w:spacing w:line="240" w:lineRule="auto"/>
        <w:ind w:firstLine="709"/>
        <w:rPr>
          <w:rStyle w:val="FontStyle153"/>
          <w:sz w:val="24"/>
          <w:szCs w:val="24"/>
        </w:rPr>
      </w:pPr>
      <w:r w:rsidRPr="00690FDB">
        <w:rPr>
          <w:rStyle w:val="FontStyle153"/>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AC6638" w:rsidRPr="00690FDB" w:rsidRDefault="00AC6638" w:rsidP="00690FDB">
      <w:pPr>
        <w:pStyle w:val="Style63"/>
        <w:widowControl/>
        <w:spacing w:line="240" w:lineRule="auto"/>
        <w:ind w:firstLine="709"/>
        <w:rPr>
          <w:rStyle w:val="FontStyle153"/>
          <w:sz w:val="24"/>
          <w:szCs w:val="24"/>
        </w:rPr>
      </w:pPr>
      <w:r w:rsidRPr="00690FDB">
        <w:rPr>
          <w:rStyle w:val="FontStyle153"/>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AC6638" w:rsidRPr="00690FDB" w:rsidRDefault="00AC6638" w:rsidP="00690FDB">
      <w:pPr>
        <w:pStyle w:val="Style63"/>
        <w:widowControl/>
        <w:spacing w:line="240" w:lineRule="auto"/>
        <w:ind w:firstLine="709"/>
        <w:rPr>
          <w:rStyle w:val="FontStyle153"/>
          <w:sz w:val="24"/>
          <w:szCs w:val="24"/>
        </w:rPr>
      </w:pPr>
      <w:r w:rsidRPr="00690FDB">
        <w:rPr>
          <w:rStyle w:val="FontStyle153"/>
          <w:sz w:val="24"/>
          <w:szCs w:val="24"/>
        </w:rPr>
        <w:t>Наиболее распространённые виды бумаги. Их общие свой</w:t>
      </w:r>
      <w:r w:rsidRPr="00690FDB">
        <w:rPr>
          <w:rStyle w:val="FontStyle153"/>
          <w:sz w:val="24"/>
          <w:szCs w:val="24"/>
        </w:rPr>
        <w:softHyphen/>
        <w:t>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Виды природных материалов (плоские — листья и объём</w:t>
      </w:r>
      <w:r w:rsidRPr="00690FDB">
        <w:rPr>
          <w:rStyle w:val="FontStyle153"/>
          <w:sz w:val="24"/>
          <w:szCs w:val="24"/>
        </w:rPr>
        <w:softHyphen/>
        <w:t>ные — орехи, шишки, семена, ветки). Приёмы работы с при</w:t>
      </w:r>
      <w:r w:rsidRPr="00690FDB">
        <w:rPr>
          <w:rStyle w:val="FontStyle153"/>
          <w:sz w:val="24"/>
          <w:szCs w:val="24"/>
        </w:rPr>
        <w:softHyphen/>
        <w:t>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w:t>
      </w:r>
      <w:r w:rsidR="00EE3288" w:rsidRPr="00690FDB">
        <w:rPr>
          <w:rStyle w:val="FontStyle153"/>
          <w:sz w:val="24"/>
          <w:szCs w:val="24"/>
        </w:rPr>
        <w:t xml:space="preserve">нитки в иголку, строчка прямого </w:t>
      </w:r>
      <w:r w:rsidRPr="00690FDB">
        <w:rPr>
          <w:rStyle w:val="FontStyle153"/>
          <w:sz w:val="24"/>
          <w:szCs w:val="24"/>
        </w:rPr>
        <w:t>стежка.</w:t>
      </w:r>
    </w:p>
    <w:p w:rsidR="00AC6638" w:rsidRPr="00690FDB" w:rsidRDefault="00AC6638" w:rsidP="00A21EE3">
      <w:pPr>
        <w:pStyle w:val="Style63"/>
        <w:widowControl/>
        <w:spacing w:line="240" w:lineRule="auto"/>
        <w:ind w:firstLine="709"/>
        <w:jc w:val="left"/>
        <w:rPr>
          <w:rStyle w:val="FontStyle153"/>
          <w:sz w:val="24"/>
          <w:szCs w:val="24"/>
        </w:rPr>
      </w:pPr>
      <w:r w:rsidRPr="00690FDB">
        <w:rPr>
          <w:rStyle w:val="FontStyle153"/>
          <w:sz w:val="24"/>
          <w:szCs w:val="24"/>
        </w:rPr>
        <w:t>Использование дополнительных отделочных материалов.</w:t>
      </w:r>
    </w:p>
    <w:p w:rsidR="00AC6638" w:rsidRPr="00690FDB" w:rsidRDefault="00AC6638" w:rsidP="000E653D">
      <w:pPr>
        <w:pStyle w:val="Style81"/>
        <w:widowControl/>
        <w:numPr>
          <w:ilvl w:val="3"/>
          <w:numId w:val="101"/>
        </w:numPr>
        <w:spacing w:line="240" w:lineRule="auto"/>
        <w:ind w:left="0" w:firstLine="709"/>
        <w:rPr>
          <w:rStyle w:val="FontStyle154"/>
          <w:b/>
        </w:rPr>
      </w:pPr>
      <w:r w:rsidRPr="00690FDB">
        <w:rPr>
          <w:rStyle w:val="FontStyle154"/>
          <w:b/>
        </w:rPr>
        <w:t>Конструирование и моделирование (10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w:t>
      </w:r>
      <w:r w:rsidRPr="00690FDB">
        <w:rPr>
          <w:rStyle w:val="FontStyle153"/>
          <w:sz w:val="24"/>
          <w:szCs w:val="24"/>
        </w:rPr>
        <w:lastRenderedPageBreak/>
        <w:t>зависимости от желаемого/необходимого результата; выбор способа работы в зависимости от требуемого результата/ замысла.</w:t>
      </w:r>
    </w:p>
    <w:p w:rsidR="00EE3288" w:rsidRPr="00690FDB" w:rsidRDefault="00AC6638" w:rsidP="000E653D">
      <w:pPr>
        <w:pStyle w:val="Style81"/>
        <w:widowControl/>
        <w:numPr>
          <w:ilvl w:val="3"/>
          <w:numId w:val="101"/>
        </w:numPr>
        <w:spacing w:line="240" w:lineRule="auto"/>
        <w:ind w:left="0" w:firstLine="709"/>
        <w:rPr>
          <w:rStyle w:val="FontStyle153"/>
          <w:sz w:val="24"/>
          <w:szCs w:val="24"/>
        </w:rPr>
      </w:pPr>
      <w:r w:rsidRPr="00690FDB">
        <w:rPr>
          <w:rStyle w:val="FontStyle154"/>
          <w:b/>
        </w:rPr>
        <w:t>Информационно-коммуникативные технологии* (2 ч)</w:t>
      </w:r>
    </w:p>
    <w:p w:rsidR="00D303F3" w:rsidRPr="00690FDB" w:rsidRDefault="00AC6638" w:rsidP="00A21EE3">
      <w:pPr>
        <w:pStyle w:val="Style81"/>
        <w:widowControl/>
        <w:spacing w:line="240" w:lineRule="auto"/>
        <w:ind w:firstLine="709"/>
        <w:jc w:val="both"/>
        <w:rPr>
          <w:rStyle w:val="FontStyle153"/>
          <w:sz w:val="24"/>
          <w:szCs w:val="24"/>
        </w:rPr>
      </w:pPr>
      <w:r w:rsidRPr="00690FDB">
        <w:rPr>
          <w:rStyle w:val="FontStyle153"/>
          <w:sz w:val="24"/>
          <w:szCs w:val="24"/>
        </w:rPr>
        <w:t>Демонстрация     учителем     готовых     материалов     на</w:t>
      </w:r>
      <w:r w:rsidR="00EE3288" w:rsidRPr="00690FDB">
        <w:rPr>
          <w:rStyle w:val="FontStyle153"/>
          <w:sz w:val="24"/>
          <w:szCs w:val="24"/>
        </w:rPr>
        <w:t xml:space="preserve"> </w:t>
      </w:r>
      <w:r w:rsidRPr="00690FDB">
        <w:rPr>
          <w:rStyle w:val="FontStyle153"/>
          <w:sz w:val="24"/>
          <w:szCs w:val="24"/>
        </w:rPr>
        <w:t>информационных носителях.</w:t>
      </w:r>
      <w:r w:rsidR="00EE3288" w:rsidRPr="00690FDB">
        <w:rPr>
          <w:rStyle w:val="FontStyle153"/>
          <w:sz w:val="24"/>
          <w:szCs w:val="24"/>
        </w:rPr>
        <w:t xml:space="preserve"> </w:t>
      </w:r>
      <w:r w:rsidRPr="00690FDB">
        <w:rPr>
          <w:rStyle w:val="FontStyle153"/>
          <w:sz w:val="24"/>
          <w:szCs w:val="24"/>
        </w:rPr>
        <w:t xml:space="preserve">Информация. Виды информации. </w:t>
      </w:r>
    </w:p>
    <w:p w:rsidR="00D303F3" w:rsidRPr="00690FDB" w:rsidRDefault="00AC6638" w:rsidP="00A21EE3">
      <w:pPr>
        <w:pStyle w:val="Style81"/>
        <w:widowControl/>
        <w:spacing w:line="240" w:lineRule="auto"/>
        <w:ind w:firstLine="709"/>
        <w:jc w:val="both"/>
        <w:rPr>
          <w:rStyle w:val="FontStyle154"/>
        </w:rPr>
      </w:pPr>
      <w:r w:rsidRPr="00690FDB">
        <w:rPr>
          <w:rStyle w:val="FontStyle154"/>
          <w:b/>
        </w:rPr>
        <w:t>Универсальные  учебные  действия   (пропедевтический</w:t>
      </w:r>
      <w:r w:rsidR="00D303F3" w:rsidRPr="00690FDB">
        <w:rPr>
          <w:rStyle w:val="FontStyle154"/>
          <w:b/>
        </w:rPr>
        <w:t xml:space="preserve"> </w:t>
      </w:r>
      <w:r w:rsidRPr="00690FDB">
        <w:rPr>
          <w:rStyle w:val="FontStyle154"/>
          <w:b/>
        </w:rPr>
        <w:t>уровень)</w:t>
      </w:r>
      <w:r w:rsidRPr="00690FDB">
        <w:rPr>
          <w:rStyle w:val="FontStyle154"/>
        </w:rPr>
        <w:t xml:space="preserve"> </w:t>
      </w:r>
    </w:p>
    <w:p w:rsidR="00AC6638" w:rsidRPr="00690FDB" w:rsidRDefault="00AC6638" w:rsidP="00A21EE3">
      <w:pPr>
        <w:pStyle w:val="Style56"/>
        <w:widowControl/>
        <w:ind w:firstLine="709"/>
        <w:rPr>
          <w:rStyle w:val="FontStyle155"/>
          <w:sz w:val="24"/>
          <w:szCs w:val="24"/>
        </w:rPr>
      </w:pPr>
      <w:r w:rsidRPr="00690FDB">
        <w:rPr>
          <w:rStyle w:val="FontStyle155"/>
          <w:sz w:val="24"/>
          <w:szCs w:val="24"/>
        </w:rPr>
        <w:t>Познавательные УУД:</w:t>
      </w:r>
    </w:p>
    <w:p w:rsidR="00AC6638" w:rsidRPr="00690FDB" w:rsidRDefault="00AC6638" w:rsidP="000E653D">
      <w:pPr>
        <w:pStyle w:val="Style52"/>
        <w:widowControl/>
        <w:numPr>
          <w:ilvl w:val="0"/>
          <w:numId w:val="24"/>
        </w:numPr>
        <w:tabs>
          <w:tab w:val="left" w:pos="226"/>
        </w:tabs>
        <w:spacing w:line="240" w:lineRule="auto"/>
        <w:ind w:firstLine="709"/>
        <w:jc w:val="both"/>
        <w:rPr>
          <w:rStyle w:val="FontStyle153"/>
          <w:sz w:val="24"/>
          <w:szCs w:val="24"/>
        </w:rPr>
      </w:pPr>
      <w:r w:rsidRPr="00690FDB">
        <w:rPr>
          <w:rStyle w:val="FontStyle153"/>
          <w:sz w:val="24"/>
          <w:szCs w:val="24"/>
        </w:rPr>
        <w:t>ориентироваться в терминах, используемых в технологии (в пределах изученного);</w:t>
      </w:r>
    </w:p>
    <w:p w:rsidR="00AC6638" w:rsidRPr="00690FDB" w:rsidRDefault="00AC6638" w:rsidP="000E653D">
      <w:pPr>
        <w:pStyle w:val="Style52"/>
        <w:widowControl/>
        <w:numPr>
          <w:ilvl w:val="0"/>
          <w:numId w:val="24"/>
        </w:numPr>
        <w:tabs>
          <w:tab w:val="left" w:pos="226"/>
        </w:tabs>
        <w:spacing w:line="240" w:lineRule="auto"/>
        <w:ind w:firstLine="709"/>
        <w:jc w:val="both"/>
        <w:rPr>
          <w:rStyle w:val="FontStyle153"/>
          <w:sz w:val="24"/>
          <w:szCs w:val="24"/>
        </w:rPr>
      </w:pPr>
      <w:r w:rsidRPr="00690FDB">
        <w:rPr>
          <w:rStyle w:val="FontStyle153"/>
          <w:sz w:val="24"/>
          <w:szCs w:val="24"/>
        </w:rPr>
        <w:t>воспринимать и использовать предложенную инструкцию (устную, графическую);</w:t>
      </w:r>
    </w:p>
    <w:p w:rsidR="00AC6638" w:rsidRPr="00690FDB" w:rsidRDefault="00AC6638" w:rsidP="00A21EE3">
      <w:pPr>
        <w:pStyle w:val="Style52"/>
        <w:widowControl/>
        <w:spacing w:line="240" w:lineRule="auto"/>
        <w:ind w:firstLine="709"/>
        <w:jc w:val="both"/>
        <w:rPr>
          <w:rStyle w:val="FontStyle153"/>
          <w:sz w:val="24"/>
          <w:szCs w:val="24"/>
        </w:rPr>
      </w:pPr>
      <w:r w:rsidRPr="00690FDB">
        <w:rPr>
          <w:rStyle w:val="FontStyle153"/>
          <w:sz w:val="24"/>
          <w:szCs w:val="24"/>
        </w:rPr>
        <w:t>—анализировать устройство простых изделий по образцу, ри</w:t>
      </w:r>
      <w:r w:rsidRPr="00690FDB">
        <w:rPr>
          <w:rStyle w:val="FontStyle153"/>
          <w:sz w:val="24"/>
          <w:szCs w:val="24"/>
        </w:rPr>
        <w:softHyphen/>
        <w:t>сунку, выделять основные и второстепенные составляющие конструкции;</w:t>
      </w:r>
    </w:p>
    <w:p w:rsidR="00D303F3" w:rsidRPr="00690FDB" w:rsidRDefault="00AC6638" w:rsidP="00A21EE3">
      <w:pPr>
        <w:pStyle w:val="Style52"/>
        <w:widowControl/>
        <w:spacing w:line="240" w:lineRule="auto"/>
        <w:ind w:firstLine="709"/>
        <w:rPr>
          <w:rStyle w:val="FontStyle153"/>
          <w:sz w:val="24"/>
          <w:szCs w:val="24"/>
        </w:rPr>
      </w:pPr>
      <w:r w:rsidRPr="00690FDB">
        <w:rPr>
          <w:rStyle w:val="FontStyle153"/>
          <w:sz w:val="24"/>
          <w:szCs w:val="24"/>
        </w:rPr>
        <w:t xml:space="preserve">—сравнивать отдельные изделия (конструкции), находить сходство и различия в их устройстве. </w:t>
      </w:r>
    </w:p>
    <w:p w:rsidR="00AC6638" w:rsidRPr="00690FDB" w:rsidRDefault="00AC6638" w:rsidP="00A21EE3">
      <w:pPr>
        <w:pStyle w:val="Style52"/>
        <w:widowControl/>
        <w:spacing w:line="240" w:lineRule="auto"/>
        <w:ind w:firstLine="709"/>
        <w:rPr>
          <w:rStyle w:val="FontStyle155"/>
          <w:sz w:val="24"/>
          <w:szCs w:val="24"/>
        </w:rPr>
      </w:pPr>
      <w:r w:rsidRPr="00690FDB">
        <w:rPr>
          <w:rStyle w:val="FontStyle155"/>
          <w:sz w:val="24"/>
          <w:szCs w:val="24"/>
        </w:rPr>
        <w:t>Работа с информацией:</w:t>
      </w:r>
    </w:p>
    <w:p w:rsidR="00AC6638" w:rsidRPr="00690FDB" w:rsidRDefault="00AC6638" w:rsidP="000E653D">
      <w:pPr>
        <w:pStyle w:val="Style52"/>
        <w:widowControl/>
        <w:numPr>
          <w:ilvl w:val="0"/>
          <w:numId w:val="24"/>
        </w:numPr>
        <w:tabs>
          <w:tab w:val="left" w:pos="226"/>
        </w:tabs>
        <w:spacing w:line="240" w:lineRule="auto"/>
        <w:ind w:firstLine="709"/>
        <w:jc w:val="both"/>
        <w:rPr>
          <w:rStyle w:val="FontStyle153"/>
          <w:sz w:val="24"/>
          <w:szCs w:val="24"/>
        </w:rPr>
      </w:pPr>
      <w:r w:rsidRPr="00690FDB">
        <w:rPr>
          <w:rStyle w:val="FontStyle153"/>
          <w:sz w:val="24"/>
          <w:szCs w:val="24"/>
        </w:rPr>
        <w:t>воспринимать информацию (представленную в объяснении учителя или в учебнике), использовать её в работе;</w:t>
      </w:r>
    </w:p>
    <w:p w:rsidR="00AC6638" w:rsidRPr="00690FDB" w:rsidRDefault="00AC6638" w:rsidP="000E653D">
      <w:pPr>
        <w:pStyle w:val="Style52"/>
        <w:widowControl/>
        <w:numPr>
          <w:ilvl w:val="0"/>
          <w:numId w:val="24"/>
        </w:numPr>
        <w:tabs>
          <w:tab w:val="left" w:pos="226"/>
        </w:tabs>
        <w:spacing w:line="240" w:lineRule="auto"/>
        <w:ind w:firstLine="709"/>
        <w:jc w:val="both"/>
        <w:rPr>
          <w:rStyle w:val="FontStyle153"/>
          <w:sz w:val="24"/>
          <w:szCs w:val="24"/>
        </w:rPr>
      </w:pPr>
      <w:r w:rsidRPr="00690FDB">
        <w:rPr>
          <w:rStyle w:val="FontStyle153"/>
          <w:sz w:val="24"/>
          <w:szCs w:val="24"/>
        </w:rPr>
        <w:t>понимать и анализировать простейшую знаково-символическую информацию (схема, рисунок) и строить</w:t>
      </w:r>
    </w:p>
    <w:p w:rsidR="00AC6638" w:rsidRPr="00690FDB" w:rsidRDefault="00AC6638" w:rsidP="00A21EE3">
      <w:pPr>
        <w:pStyle w:val="Style96"/>
        <w:widowControl/>
        <w:spacing w:line="240" w:lineRule="auto"/>
        <w:ind w:firstLine="709"/>
        <w:rPr>
          <w:rStyle w:val="FontStyle155"/>
          <w:sz w:val="24"/>
          <w:szCs w:val="24"/>
        </w:rPr>
      </w:pPr>
      <w:r w:rsidRPr="00690FDB">
        <w:rPr>
          <w:rStyle w:val="FontStyle153"/>
          <w:sz w:val="24"/>
          <w:szCs w:val="24"/>
        </w:rPr>
        <w:t xml:space="preserve">работу в соответствии с ней. </w:t>
      </w:r>
      <w:r w:rsidRPr="00690FDB">
        <w:rPr>
          <w:rStyle w:val="FontStyle155"/>
          <w:sz w:val="24"/>
          <w:szCs w:val="24"/>
        </w:rPr>
        <w:t>Коммуникативные УУД:</w:t>
      </w:r>
    </w:p>
    <w:p w:rsidR="00AC6638" w:rsidRPr="00690FDB" w:rsidRDefault="00AC6638" w:rsidP="00A21EE3">
      <w:pPr>
        <w:pStyle w:val="Style57"/>
        <w:widowControl/>
        <w:spacing w:line="240" w:lineRule="auto"/>
        <w:ind w:firstLine="709"/>
        <w:rPr>
          <w:rStyle w:val="FontStyle153"/>
          <w:sz w:val="24"/>
          <w:szCs w:val="24"/>
        </w:rPr>
      </w:pPr>
      <w:r w:rsidRPr="00690FDB">
        <w:rPr>
          <w:rStyle w:val="FontStyle153"/>
          <w:sz w:val="24"/>
          <w:szCs w:val="24"/>
        </w:rPr>
        <w:t>—участвовать в коллективном обсуждении: высказывать соб</w:t>
      </w:r>
      <w:r w:rsidRPr="00690FDB">
        <w:rPr>
          <w:rStyle w:val="FontStyle153"/>
          <w:sz w:val="24"/>
          <w:szCs w:val="24"/>
        </w:rPr>
        <w:softHyphen/>
        <w:t>ственное мнение, отвечать на вопросы, выполнять правила этики общения: уважительное отношение к одноклассникам, внимание к мнению другого;</w:t>
      </w:r>
    </w:p>
    <w:p w:rsidR="00D303F3" w:rsidRPr="00690FDB" w:rsidRDefault="00AC6638" w:rsidP="00A21EE3">
      <w:pPr>
        <w:pStyle w:val="Style75"/>
        <w:widowControl/>
        <w:spacing w:line="240" w:lineRule="auto"/>
        <w:ind w:firstLine="709"/>
        <w:rPr>
          <w:rStyle w:val="FontStyle153"/>
          <w:sz w:val="24"/>
          <w:szCs w:val="24"/>
        </w:rPr>
      </w:pPr>
      <w:r w:rsidRPr="00690FDB">
        <w:rPr>
          <w:rStyle w:val="FontStyle153"/>
          <w:sz w:val="24"/>
          <w:szCs w:val="24"/>
        </w:rPr>
        <w:t xml:space="preserve">—строить несложные высказывания, сообщения в устной форме (по содержанию изученных тем). </w:t>
      </w:r>
    </w:p>
    <w:p w:rsidR="00AC6638" w:rsidRPr="00690FDB" w:rsidRDefault="00AC6638" w:rsidP="00A21EE3">
      <w:pPr>
        <w:pStyle w:val="Style75"/>
        <w:widowControl/>
        <w:spacing w:line="240" w:lineRule="auto"/>
        <w:ind w:firstLine="709"/>
        <w:rPr>
          <w:rStyle w:val="FontStyle155"/>
          <w:sz w:val="24"/>
          <w:szCs w:val="24"/>
        </w:rPr>
      </w:pPr>
      <w:r w:rsidRPr="00690FDB">
        <w:rPr>
          <w:rStyle w:val="FontStyle155"/>
          <w:sz w:val="24"/>
          <w:szCs w:val="24"/>
        </w:rPr>
        <w:t>Регулятивные УУД:</w:t>
      </w:r>
    </w:p>
    <w:p w:rsidR="00AC6638" w:rsidRPr="00690FDB" w:rsidRDefault="00AC6638" w:rsidP="00A21EE3">
      <w:pPr>
        <w:pStyle w:val="Style75"/>
        <w:widowControl/>
        <w:spacing w:line="240" w:lineRule="auto"/>
        <w:ind w:firstLine="709"/>
        <w:jc w:val="both"/>
        <w:rPr>
          <w:rStyle w:val="FontStyle153"/>
          <w:sz w:val="24"/>
          <w:szCs w:val="24"/>
        </w:rPr>
      </w:pPr>
      <w:r w:rsidRPr="00690FDB">
        <w:rPr>
          <w:rStyle w:val="FontStyle153"/>
          <w:sz w:val="24"/>
          <w:szCs w:val="24"/>
        </w:rPr>
        <w:t>—принимать и удерживать в процессе деятельности предло</w:t>
      </w:r>
      <w:r w:rsidRPr="00690FDB">
        <w:rPr>
          <w:rStyle w:val="FontStyle153"/>
          <w:sz w:val="24"/>
          <w:szCs w:val="24"/>
        </w:rPr>
        <w:softHyphen/>
        <w:t>женную учебную задачу;</w:t>
      </w:r>
    </w:p>
    <w:p w:rsidR="00AC6638" w:rsidRPr="00690FDB" w:rsidRDefault="00AC6638" w:rsidP="00A21EE3">
      <w:pPr>
        <w:pStyle w:val="Style57"/>
        <w:widowControl/>
        <w:spacing w:line="240" w:lineRule="auto"/>
        <w:ind w:firstLine="709"/>
        <w:rPr>
          <w:rStyle w:val="FontStyle153"/>
          <w:sz w:val="24"/>
          <w:szCs w:val="24"/>
        </w:rPr>
      </w:pPr>
      <w:r w:rsidRPr="00690FDB">
        <w:rPr>
          <w:rStyle w:val="FontStyle153"/>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AC6638" w:rsidRPr="00690FDB" w:rsidRDefault="00AC6638" w:rsidP="000E653D">
      <w:pPr>
        <w:pStyle w:val="Style75"/>
        <w:widowControl/>
        <w:numPr>
          <w:ilvl w:val="0"/>
          <w:numId w:val="104"/>
        </w:numPr>
        <w:tabs>
          <w:tab w:val="left" w:pos="230"/>
        </w:tabs>
        <w:spacing w:line="240" w:lineRule="auto"/>
        <w:ind w:firstLine="709"/>
        <w:jc w:val="both"/>
        <w:rPr>
          <w:rStyle w:val="FontStyle153"/>
          <w:sz w:val="24"/>
          <w:szCs w:val="24"/>
        </w:rPr>
      </w:pPr>
      <w:r w:rsidRPr="00690FDB">
        <w:rPr>
          <w:rStyle w:val="FontStyle153"/>
          <w:sz w:val="24"/>
          <w:szCs w:val="24"/>
        </w:rPr>
        <w:t>понимать и принимать критерии оценки качества работы, руководствоваться ими в процессе анализа и оценки выполненных работ;</w:t>
      </w:r>
    </w:p>
    <w:p w:rsidR="00AC6638" w:rsidRPr="00690FDB" w:rsidRDefault="00AC6638" w:rsidP="000E653D">
      <w:pPr>
        <w:pStyle w:val="Style57"/>
        <w:widowControl/>
        <w:numPr>
          <w:ilvl w:val="0"/>
          <w:numId w:val="104"/>
        </w:numPr>
        <w:tabs>
          <w:tab w:val="left" w:pos="230"/>
        </w:tabs>
        <w:spacing w:line="240" w:lineRule="auto"/>
        <w:ind w:firstLine="709"/>
        <w:rPr>
          <w:rStyle w:val="FontStyle153"/>
          <w:sz w:val="24"/>
          <w:szCs w:val="24"/>
        </w:rPr>
      </w:pPr>
      <w:r w:rsidRPr="00690FDB">
        <w:rPr>
          <w:rStyle w:val="FontStyle153"/>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C6638" w:rsidRPr="00690FDB" w:rsidRDefault="00AC6638" w:rsidP="000E653D">
      <w:pPr>
        <w:pStyle w:val="Style75"/>
        <w:widowControl/>
        <w:numPr>
          <w:ilvl w:val="0"/>
          <w:numId w:val="104"/>
        </w:numPr>
        <w:tabs>
          <w:tab w:val="left" w:pos="230"/>
        </w:tabs>
        <w:spacing w:line="240" w:lineRule="auto"/>
        <w:ind w:firstLine="709"/>
        <w:jc w:val="both"/>
        <w:rPr>
          <w:rStyle w:val="FontStyle153"/>
          <w:sz w:val="24"/>
          <w:szCs w:val="24"/>
        </w:rPr>
      </w:pPr>
      <w:r w:rsidRPr="00690FDB">
        <w:rPr>
          <w:rStyle w:val="FontStyle153"/>
          <w:sz w:val="24"/>
          <w:szCs w:val="24"/>
        </w:rPr>
        <w:t>выполнять несложные действия контроля и оценки по предложенным критериям.</w:t>
      </w:r>
    </w:p>
    <w:p w:rsidR="00AC6638" w:rsidRPr="00690FDB" w:rsidRDefault="00AC6638" w:rsidP="00A21EE3">
      <w:pPr>
        <w:pStyle w:val="Style56"/>
        <w:widowControl/>
        <w:ind w:firstLine="709"/>
        <w:rPr>
          <w:rStyle w:val="FontStyle155"/>
          <w:sz w:val="24"/>
          <w:szCs w:val="24"/>
        </w:rPr>
      </w:pPr>
      <w:r w:rsidRPr="00690FDB">
        <w:rPr>
          <w:rStyle w:val="FontStyle155"/>
          <w:sz w:val="24"/>
          <w:szCs w:val="24"/>
        </w:rPr>
        <w:t>Совместная деятельность:</w:t>
      </w:r>
    </w:p>
    <w:p w:rsidR="00AC6638" w:rsidRPr="00690FDB" w:rsidRDefault="00AC6638" w:rsidP="00A21EE3">
      <w:pPr>
        <w:pStyle w:val="Style75"/>
        <w:widowControl/>
        <w:tabs>
          <w:tab w:val="left" w:pos="230"/>
        </w:tabs>
        <w:spacing w:line="240" w:lineRule="auto"/>
        <w:ind w:firstLine="709"/>
        <w:jc w:val="both"/>
        <w:rPr>
          <w:rStyle w:val="FontStyle153"/>
          <w:sz w:val="24"/>
          <w:szCs w:val="24"/>
        </w:rPr>
      </w:pPr>
      <w:r w:rsidRPr="00690FDB">
        <w:rPr>
          <w:rStyle w:val="FontStyle153"/>
          <w:sz w:val="24"/>
          <w:szCs w:val="24"/>
        </w:rPr>
        <w:t>—</w:t>
      </w:r>
      <w:r w:rsidRPr="00690FDB">
        <w:rPr>
          <w:rStyle w:val="FontStyle153"/>
          <w:sz w:val="24"/>
          <w:szCs w:val="24"/>
        </w:rPr>
        <w:tab/>
        <w:t>проявлять положительное отношение к включению в со</w:t>
      </w:r>
      <w:r w:rsidRPr="00690FDB">
        <w:rPr>
          <w:rStyle w:val="FontStyle153"/>
          <w:sz w:val="24"/>
          <w:szCs w:val="24"/>
        </w:rPr>
        <w:softHyphen/>
        <w:t>вместную работу, к простым видам сотрудничества;</w:t>
      </w:r>
    </w:p>
    <w:p w:rsidR="00AC6638" w:rsidRPr="00690FDB" w:rsidRDefault="00AC6638" w:rsidP="00A21EE3">
      <w:pPr>
        <w:pStyle w:val="Style75"/>
        <w:widowControl/>
        <w:spacing w:line="240" w:lineRule="auto"/>
        <w:ind w:firstLine="709"/>
        <w:jc w:val="both"/>
        <w:rPr>
          <w:rStyle w:val="FontStyle153"/>
          <w:sz w:val="24"/>
          <w:szCs w:val="24"/>
        </w:rPr>
      </w:pPr>
      <w:r w:rsidRPr="00690FDB">
        <w:rPr>
          <w:rStyle w:val="FontStyle153"/>
          <w:sz w:val="24"/>
          <w:szCs w:val="24"/>
        </w:rPr>
        <w:t>—принимать участие в парных, групповых, коллективных ви</w:t>
      </w:r>
      <w:r w:rsidRPr="00690FDB">
        <w:rPr>
          <w:rStyle w:val="FontStyle153"/>
          <w:sz w:val="24"/>
          <w:szCs w:val="24"/>
        </w:rPr>
        <w:softHyphen/>
        <w:t>дах работы, в процессе изготовления изделий осуществлять элементарное сотрудничество.</w:t>
      </w:r>
    </w:p>
    <w:p w:rsidR="00AC6638" w:rsidRPr="00690FDB" w:rsidRDefault="00AC6638" w:rsidP="00A21EE3">
      <w:pPr>
        <w:pStyle w:val="Style90"/>
        <w:widowControl/>
        <w:ind w:firstLine="709"/>
        <w:rPr>
          <w:rStyle w:val="FontStyle154"/>
          <w:b/>
        </w:rPr>
      </w:pPr>
      <w:r w:rsidRPr="00690FDB">
        <w:rPr>
          <w:rStyle w:val="FontStyle154"/>
          <w:b/>
        </w:rPr>
        <w:t>2 КЛАСС (34 ч)</w:t>
      </w:r>
    </w:p>
    <w:p w:rsidR="00AC6638" w:rsidRPr="00690FDB" w:rsidRDefault="00AC6638" w:rsidP="00A21EE3">
      <w:pPr>
        <w:pStyle w:val="Style90"/>
        <w:widowControl/>
        <w:ind w:firstLine="709"/>
        <w:rPr>
          <w:rStyle w:val="FontStyle154"/>
          <w:b/>
        </w:rPr>
      </w:pPr>
      <w:r w:rsidRPr="00690FDB">
        <w:rPr>
          <w:rStyle w:val="FontStyle157"/>
          <w:sz w:val="24"/>
          <w:szCs w:val="24"/>
        </w:rPr>
        <w:t xml:space="preserve">1. </w:t>
      </w:r>
      <w:r w:rsidRPr="00690FDB">
        <w:rPr>
          <w:rStyle w:val="FontStyle154"/>
          <w:b/>
        </w:rPr>
        <w:t>Технологии, профессии и производства (8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w:t>
      </w:r>
      <w:r w:rsidRPr="00690FDB">
        <w:rPr>
          <w:rStyle w:val="FontStyle153"/>
          <w:sz w:val="24"/>
          <w:szCs w:val="24"/>
        </w:rPr>
        <w:softHyphen/>
        <w:t>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lastRenderedPageBreak/>
        <w:t>Традиции и современность. Новая жизнь древних профес</w:t>
      </w:r>
      <w:r w:rsidRPr="00690FDB">
        <w:rPr>
          <w:rStyle w:val="FontStyle153"/>
          <w:sz w:val="24"/>
          <w:szCs w:val="24"/>
        </w:rPr>
        <w:softHyphen/>
        <w:t>сий. Совершенствование их технологических процессов. Мастера и их профессии; правила мастера. Культурные традиции.</w:t>
      </w:r>
    </w:p>
    <w:p w:rsidR="00D303F3" w:rsidRPr="00690FDB" w:rsidRDefault="00AC6638" w:rsidP="00A21EE3">
      <w:pPr>
        <w:pStyle w:val="Style34"/>
        <w:widowControl/>
        <w:spacing w:line="240" w:lineRule="auto"/>
        <w:ind w:firstLine="709"/>
        <w:rPr>
          <w:rStyle w:val="FontStyle153"/>
          <w:sz w:val="24"/>
          <w:szCs w:val="24"/>
        </w:rPr>
      </w:pPr>
      <w:r w:rsidRPr="00690FDB">
        <w:rPr>
          <w:rStyle w:val="FontStyle153"/>
          <w:sz w:val="24"/>
          <w:szCs w:val="24"/>
        </w:rPr>
        <w:t>Элементарная творческая и проектная деятельность (созда</w:t>
      </w:r>
      <w:r w:rsidRPr="00690FDB">
        <w:rPr>
          <w:rStyle w:val="FontStyle153"/>
          <w:sz w:val="24"/>
          <w:szCs w:val="24"/>
        </w:rPr>
        <w:softHyphen/>
        <w:t xml:space="preserve">ние замысла, его детализация и воплощение). Несложные коллективные, групповые проекты. </w:t>
      </w:r>
    </w:p>
    <w:p w:rsidR="00AC6638" w:rsidRPr="00690FDB" w:rsidRDefault="00AC6638" w:rsidP="00A21EE3">
      <w:pPr>
        <w:pStyle w:val="Style34"/>
        <w:widowControl/>
        <w:spacing w:line="240" w:lineRule="auto"/>
        <w:ind w:firstLine="709"/>
        <w:rPr>
          <w:rStyle w:val="FontStyle154"/>
          <w:b/>
        </w:rPr>
      </w:pPr>
      <w:r w:rsidRPr="00690FDB">
        <w:rPr>
          <w:rStyle w:val="FontStyle154"/>
          <w:b/>
        </w:rPr>
        <w:t>2. Технологии ручной обработки материалов (14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Виды условных графических изображений: рисунок, про</w:t>
      </w:r>
      <w:r w:rsidRPr="00690FDB">
        <w:rPr>
          <w:rStyle w:val="FontStyle153"/>
          <w:sz w:val="24"/>
          <w:szCs w:val="24"/>
        </w:rPr>
        <w:softHyphen/>
        <w:t>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u w:val="single"/>
        </w:rPr>
        <w:t>Технология обработки бумаги и картона</w:t>
      </w:r>
      <w:r w:rsidRPr="00690FDB">
        <w:rPr>
          <w:rStyle w:val="FontStyle153"/>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u w:val="single"/>
        </w:rPr>
        <w:t>Технология обработки текстильных материалов.</w:t>
      </w:r>
      <w:r w:rsidRPr="00690FDB">
        <w:rPr>
          <w:rStyle w:val="FontStyle153"/>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sidRPr="00690FDB">
        <w:rPr>
          <w:rStyle w:val="FontStyle153"/>
          <w:sz w:val="24"/>
          <w:szCs w:val="24"/>
        </w:rPr>
        <w:softHyphen/>
        <w:t>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00D303F3" w:rsidRPr="00690FDB">
        <w:rPr>
          <w:rStyle w:val="af"/>
        </w:rPr>
        <w:footnoteReference w:id="35"/>
      </w:r>
      <w:r w:rsidRPr="00690FDB">
        <w:rPr>
          <w:rStyle w:val="FontStyle153"/>
          <w:sz w:val="24"/>
          <w:szCs w:val="24"/>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Использование дополнительных материалов (например, проволока, пряжа, бусины и др.).</w:t>
      </w:r>
    </w:p>
    <w:p w:rsidR="00AC6638" w:rsidRPr="00690FDB" w:rsidRDefault="00AC6638" w:rsidP="000E653D">
      <w:pPr>
        <w:pStyle w:val="Style107"/>
        <w:widowControl/>
        <w:numPr>
          <w:ilvl w:val="0"/>
          <w:numId w:val="103"/>
        </w:numPr>
        <w:spacing w:line="240" w:lineRule="auto"/>
        <w:ind w:firstLine="709"/>
        <w:rPr>
          <w:rStyle w:val="FontStyle154"/>
          <w:b/>
        </w:rPr>
      </w:pPr>
      <w:r w:rsidRPr="00690FDB">
        <w:rPr>
          <w:rStyle w:val="FontStyle154"/>
          <w:b/>
        </w:rPr>
        <w:t>Конструирование и моделирование (10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C6638" w:rsidRPr="00690FDB" w:rsidRDefault="00AC6638" w:rsidP="000E653D">
      <w:pPr>
        <w:pStyle w:val="Style107"/>
        <w:widowControl/>
        <w:numPr>
          <w:ilvl w:val="0"/>
          <w:numId w:val="103"/>
        </w:numPr>
        <w:spacing w:line="240" w:lineRule="auto"/>
        <w:ind w:firstLine="709"/>
        <w:rPr>
          <w:rStyle w:val="FontStyle153"/>
          <w:sz w:val="24"/>
          <w:szCs w:val="24"/>
        </w:rPr>
      </w:pPr>
      <w:r w:rsidRPr="00690FDB">
        <w:rPr>
          <w:rStyle w:val="FontStyle154"/>
          <w:b/>
        </w:rPr>
        <w:t>Информационно-коммуникативные технологии (2 ч)</w:t>
      </w:r>
      <w:r w:rsidRPr="00690FDB">
        <w:rPr>
          <w:rStyle w:val="FontStyle154"/>
          <w:b/>
        </w:rPr>
        <w:br/>
      </w:r>
      <w:r w:rsidRPr="00690FDB">
        <w:rPr>
          <w:rStyle w:val="FontStyle153"/>
          <w:sz w:val="24"/>
          <w:szCs w:val="24"/>
        </w:rPr>
        <w:t>Демонстрация     учителем     готовых     материалов     на</w:t>
      </w:r>
      <w:r w:rsidR="00D303F3" w:rsidRPr="00690FDB">
        <w:rPr>
          <w:rStyle w:val="FontStyle153"/>
          <w:sz w:val="24"/>
          <w:szCs w:val="24"/>
        </w:rPr>
        <w:t xml:space="preserve"> </w:t>
      </w:r>
      <w:r w:rsidRPr="00690FDB">
        <w:rPr>
          <w:rStyle w:val="FontStyle153"/>
          <w:sz w:val="24"/>
          <w:szCs w:val="24"/>
        </w:rPr>
        <w:t>информационных носителях*.</w:t>
      </w:r>
    </w:p>
    <w:p w:rsidR="00AC6638" w:rsidRPr="00690FDB" w:rsidRDefault="00AC6638" w:rsidP="00A21EE3">
      <w:pPr>
        <w:pStyle w:val="Style96"/>
        <w:widowControl/>
        <w:spacing w:line="240" w:lineRule="auto"/>
        <w:ind w:firstLine="709"/>
        <w:rPr>
          <w:rStyle w:val="FontStyle153"/>
          <w:sz w:val="24"/>
          <w:szCs w:val="24"/>
        </w:rPr>
      </w:pPr>
      <w:r w:rsidRPr="00690FDB">
        <w:rPr>
          <w:rStyle w:val="FontStyle153"/>
          <w:sz w:val="24"/>
          <w:szCs w:val="24"/>
        </w:rPr>
        <w:t>Поиск информации. Интернет как источник информации.</w:t>
      </w:r>
    </w:p>
    <w:p w:rsidR="00AC6638" w:rsidRPr="00690FDB" w:rsidRDefault="00AC6638" w:rsidP="00A21EE3">
      <w:pPr>
        <w:pStyle w:val="Style90"/>
        <w:widowControl/>
        <w:ind w:firstLine="709"/>
        <w:rPr>
          <w:rStyle w:val="FontStyle154"/>
          <w:b/>
        </w:rPr>
      </w:pPr>
      <w:r w:rsidRPr="00690FDB">
        <w:rPr>
          <w:rStyle w:val="FontStyle154"/>
          <w:b/>
        </w:rPr>
        <w:t>Универсальные учебные действия</w:t>
      </w:r>
    </w:p>
    <w:p w:rsidR="00AC6638" w:rsidRPr="00690FDB" w:rsidRDefault="00AC6638" w:rsidP="00A21EE3">
      <w:pPr>
        <w:pStyle w:val="Style56"/>
        <w:widowControl/>
        <w:ind w:firstLine="709"/>
        <w:rPr>
          <w:rStyle w:val="FontStyle155"/>
          <w:sz w:val="24"/>
          <w:szCs w:val="24"/>
        </w:rPr>
      </w:pPr>
      <w:r w:rsidRPr="00690FDB">
        <w:rPr>
          <w:rStyle w:val="FontStyle155"/>
          <w:sz w:val="24"/>
          <w:szCs w:val="24"/>
        </w:rPr>
        <w:t>Познавательные УУД:</w:t>
      </w:r>
    </w:p>
    <w:p w:rsidR="00AC6638" w:rsidRPr="00690FDB" w:rsidRDefault="00AC6638" w:rsidP="000E653D">
      <w:pPr>
        <w:pStyle w:val="Style57"/>
        <w:widowControl/>
        <w:numPr>
          <w:ilvl w:val="0"/>
          <w:numId w:val="107"/>
        </w:numPr>
        <w:tabs>
          <w:tab w:val="left" w:pos="235"/>
        </w:tabs>
        <w:spacing w:line="240" w:lineRule="auto"/>
        <w:ind w:left="0" w:firstLine="709"/>
        <w:rPr>
          <w:rStyle w:val="FontStyle153"/>
          <w:sz w:val="24"/>
          <w:szCs w:val="24"/>
        </w:rPr>
      </w:pPr>
      <w:r w:rsidRPr="00690FDB">
        <w:rPr>
          <w:rStyle w:val="FontStyle153"/>
          <w:sz w:val="24"/>
          <w:szCs w:val="24"/>
        </w:rPr>
        <w:t>ориентироваться в терминах, используемых в технологии (в пределах изученного);</w:t>
      </w:r>
    </w:p>
    <w:p w:rsidR="00AC6638" w:rsidRPr="00690FDB" w:rsidRDefault="00AC6638" w:rsidP="000E653D">
      <w:pPr>
        <w:pStyle w:val="Style57"/>
        <w:widowControl/>
        <w:numPr>
          <w:ilvl w:val="0"/>
          <w:numId w:val="107"/>
        </w:numPr>
        <w:spacing w:line="240" w:lineRule="auto"/>
        <w:ind w:left="0" w:firstLine="709"/>
        <w:rPr>
          <w:rStyle w:val="FontStyle153"/>
          <w:sz w:val="24"/>
          <w:szCs w:val="24"/>
        </w:rPr>
      </w:pPr>
      <w:r w:rsidRPr="00690FDB">
        <w:rPr>
          <w:rStyle w:val="FontStyle153"/>
          <w:sz w:val="24"/>
          <w:szCs w:val="24"/>
        </w:rPr>
        <w:t>выполнять работу в соответствии с образцом, инструкцией, устной или письменной;</w:t>
      </w:r>
    </w:p>
    <w:p w:rsidR="00AC6638" w:rsidRPr="00690FDB" w:rsidRDefault="00AC6638" w:rsidP="000E653D">
      <w:pPr>
        <w:pStyle w:val="Style57"/>
        <w:widowControl/>
        <w:numPr>
          <w:ilvl w:val="0"/>
          <w:numId w:val="107"/>
        </w:numPr>
        <w:spacing w:line="240" w:lineRule="auto"/>
        <w:ind w:left="0" w:firstLine="709"/>
        <w:rPr>
          <w:rStyle w:val="FontStyle153"/>
          <w:sz w:val="24"/>
          <w:szCs w:val="24"/>
        </w:rPr>
      </w:pPr>
      <w:r w:rsidRPr="00690FDB">
        <w:rPr>
          <w:rStyle w:val="FontStyle153"/>
          <w:sz w:val="24"/>
          <w:szCs w:val="24"/>
        </w:rPr>
        <w:lastRenderedPageBreak/>
        <w:t>выполнять действия анализа и синтеза, сравнения, группи</w:t>
      </w:r>
      <w:r w:rsidRPr="00690FDB">
        <w:rPr>
          <w:rStyle w:val="FontStyle153"/>
          <w:sz w:val="24"/>
          <w:szCs w:val="24"/>
        </w:rPr>
        <w:softHyphen/>
        <w:t>ровки с учётом указанных критериев;</w:t>
      </w:r>
    </w:p>
    <w:p w:rsidR="00D303F3" w:rsidRPr="00690FDB" w:rsidRDefault="00AC6638" w:rsidP="000E653D">
      <w:pPr>
        <w:pStyle w:val="Style57"/>
        <w:widowControl/>
        <w:numPr>
          <w:ilvl w:val="0"/>
          <w:numId w:val="107"/>
        </w:numPr>
        <w:tabs>
          <w:tab w:val="left" w:pos="235"/>
        </w:tabs>
        <w:spacing w:line="240" w:lineRule="auto"/>
        <w:ind w:left="0" w:firstLine="709"/>
        <w:rPr>
          <w:rStyle w:val="FontStyle153"/>
          <w:sz w:val="24"/>
          <w:szCs w:val="24"/>
        </w:rPr>
      </w:pPr>
      <w:r w:rsidRPr="00690FDB">
        <w:rPr>
          <w:rStyle w:val="FontStyle153"/>
          <w:sz w:val="24"/>
          <w:szCs w:val="24"/>
        </w:rPr>
        <w:t>строить рассуждения, делать умозаключения, пров</w:t>
      </w:r>
      <w:r w:rsidR="00D303F3" w:rsidRPr="00690FDB">
        <w:rPr>
          <w:rStyle w:val="FontStyle153"/>
          <w:sz w:val="24"/>
          <w:szCs w:val="24"/>
        </w:rPr>
        <w:t>ерять их в практической работе;</w:t>
      </w:r>
    </w:p>
    <w:p w:rsidR="00AC6638" w:rsidRPr="00690FDB" w:rsidRDefault="00AC6638" w:rsidP="000E653D">
      <w:pPr>
        <w:pStyle w:val="Style57"/>
        <w:widowControl/>
        <w:numPr>
          <w:ilvl w:val="0"/>
          <w:numId w:val="107"/>
        </w:numPr>
        <w:tabs>
          <w:tab w:val="left" w:pos="235"/>
        </w:tabs>
        <w:spacing w:line="240" w:lineRule="auto"/>
        <w:ind w:left="0" w:firstLine="709"/>
        <w:rPr>
          <w:rStyle w:val="FontStyle153"/>
          <w:sz w:val="24"/>
          <w:szCs w:val="24"/>
        </w:rPr>
      </w:pPr>
      <w:r w:rsidRPr="00690FDB">
        <w:rPr>
          <w:rStyle w:val="FontStyle153"/>
          <w:sz w:val="24"/>
          <w:szCs w:val="24"/>
        </w:rPr>
        <w:t>воспроизводить порядок действий при решении учебной/ практической задачи;</w:t>
      </w:r>
    </w:p>
    <w:p w:rsidR="00D303F3" w:rsidRPr="00690FDB" w:rsidRDefault="00AC6638" w:rsidP="000E653D">
      <w:pPr>
        <w:pStyle w:val="Style75"/>
        <w:widowControl/>
        <w:numPr>
          <w:ilvl w:val="0"/>
          <w:numId w:val="107"/>
        </w:numPr>
        <w:spacing w:line="240" w:lineRule="auto"/>
        <w:ind w:left="0" w:firstLine="709"/>
        <w:rPr>
          <w:rStyle w:val="FontStyle153"/>
          <w:sz w:val="24"/>
          <w:szCs w:val="24"/>
        </w:rPr>
      </w:pPr>
      <w:r w:rsidRPr="00690FDB">
        <w:rPr>
          <w:rStyle w:val="FontStyle153"/>
          <w:sz w:val="24"/>
          <w:szCs w:val="24"/>
        </w:rPr>
        <w:t>осуществлять решение простых задач в умственной и мате</w:t>
      </w:r>
      <w:r w:rsidRPr="00690FDB">
        <w:rPr>
          <w:rStyle w:val="FontStyle153"/>
          <w:sz w:val="24"/>
          <w:szCs w:val="24"/>
        </w:rPr>
        <w:softHyphen/>
        <w:t xml:space="preserve">риализованной форме. </w:t>
      </w:r>
    </w:p>
    <w:p w:rsidR="00AC6638" w:rsidRPr="00690FDB" w:rsidRDefault="00AC6638" w:rsidP="00A21EE3">
      <w:pPr>
        <w:pStyle w:val="Style75"/>
        <w:widowControl/>
        <w:spacing w:line="240" w:lineRule="auto"/>
        <w:ind w:firstLine="709"/>
        <w:rPr>
          <w:rStyle w:val="FontStyle155"/>
          <w:sz w:val="24"/>
          <w:szCs w:val="24"/>
        </w:rPr>
      </w:pPr>
      <w:r w:rsidRPr="00690FDB">
        <w:rPr>
          <w:rStyle w:val="FontStyle155"/>
          <w:sz w:val="24"/>
          <w:szCs w:val="24"/>
        </w:rPr>
        <w:t>Работа с информацией:</w:t>
      </w:r>
    </w:p>
    <w:p w:rsidR="00AC6638" w:rsidRPr="00690FDB" w:rsidRDefault="00AC6638" w:rsidP="000E653D">
      <w:pPr>
        <w:pStyle w:val="Style75"/>
        <w:widowControl/>
        <w:numPr>
          <w:ilvl w:val="0"/>
          <w:numId w:val="108"/>
        </w:numPr>
        <w:spacing w:line="240" w:lineRule="auto"/>
        <w:ind w:left="0" w:firstLine="709"/>
        <w:jc w:val="both"/>
        <w:rPr>
          <w:rStyle w:val="FontStyle153"/>
          <w:sz w:val="24"/>
          <w:szCs w:val="24"/>
        </w:rPr>
      </w:pPr>
      <w:r w:rsidRPr="00690FDB">
        <w:rPr>
          <w:rStyle w:val="FontStyle153"/>
          <w:sz w:val="24"/>
          <w:szCs w:val="24"/>
        </w:rPr>
        <w:t>получать информацию из учебника и других дидактических материалов, использовать её в работе;</w:t>
      </w:r>
    </w:p>
    <w:p w:rsidR="00AC6638" w:rsidRPr="00690FDB" w:rsidRDefault="00AC6638" w:rsidP="000E653D">
      <w:pPr>
        <w:pStyle w:val="Style75"/>
        <w:widowControl/>
        <w:numPr>
          <w:ilvl w:val="0"/>
          <w:numId w:val="108"/>
        </w:numPr>
        <w:tabs>
          <w:tab w:val="left" w:pos="235"/>
        </w:tabs>
        <w:spacing w:line="240" w:lineRule="auto"/>
        <w:ind w:left="0" w:firstLine="709"/>
        <w:jc w:val="both"/>
        <w:rPr>
          <w:rStyle w:val="FontStyle153"/>
          <w:sz w:val="24"/>
          <w:szCs w:val="24"/>
        </w:rPr>
      </w:pPr>
      <w:r w:rsidRPr="00690FDB">
        <w:rPr>
          <w:rStyle w:val="FontStyle153"/>
          <w:sz w:val="24"/>
          <w:szCs w:val="24"/>
        </w:rPr>
        <w:t>понимать и анализировать знаково-символическую инфор</w:t>
      </w:r>
      <w:r w:rsidRPr="00690FDB">
        <w:rPr>
          <w:rStyle w:val="FontStyle153"/>
          <w:sz w:val="24"/>
          <w:szCs w:val="24"/>
        </w:rPr>
        <w:softHyphen/>
        <w:t>мацию (чертёж, эскиз, рисунок, схема) и строить работу в соответствии с ней.</w:t>
      </w:r>
    </w:p>
    <w:p w:rsidR="00AC6638" w:rsidRPr="00690FDB" w:rsidRDefault="00AC6638" w:rsidP="00A21EE3">
      <w:pPr>
        <w:pStyle w:val="Style56"/>
        <w:widowControl/>
        <w:ind w:firstLine="709"/>
        <w:rPr>
          <w:rStyle w:val="FontStyle155"/>
          <w:sz w:val="24"/>
          <w:szCs w:val="24"/>
        </w:rPr>
      </w:pPr>
      <w:r w:rsidRPr="00690FDB">
        <w:rPr>
          <w:rStyle w:val="FontStyle155"/>
          <w:sz w:val="24"/>
          <w:szCs w:val="24"/>
        </w:rPr>
        <w:t>Коммуникативные УУД:</w:t>
      </w:r>
    </w:p>
    <w:p w:rsidR="00AC6638" w:rsidRPr="00690FDB" w:rsidRDefault="00AC6638" w:rsidP="000E653D">
      <w:pPr>
        <w:pStyle w:val="Style57"/>
        <w:widowControl/>
        <w:numPr>
          <w:ilvl w:val="0"/>
          <w:numId w:val="109"/>
        </w:numPr>
        <w:spacing w:line="240" w:lineRule="auto"/>
        <w:ind w:left="0" w:firstLine="709"/>
        <w:rPr>
          <w:rStyle w:val="FontStyle153"/>
          <w:sz w:val="24"/>
          <w:szCs w:val="24"/>
        </w:rPr>
      </w:pPr>
      <w:r w:rsidRPr="00690FDB">
        <w:rPr>
          <w:rStyle w:val="FontStyle153"/>
          <w:sz w:val="24"/>
          <w:szCs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AC6638" w:rsidRPr="00690FDB" w:rsidRDefault="00AC6638" w:rsidP="000E653D">
      <w:pPr>
        <w:pStyle w:val="Style75"/>
        <w:widowControl/>
        <w:numPr>
          <w:ilvl w:val="0"/>
          <w:numId w:val="109"/>
        </w:numPr>
        <w:spacing w:line="240" w:lineRule="auto"/>
        <w:ind w:left="0" w:firstLine="709"/>
        <w:jc w:val="both"/>
        <w:rPr>
          <w:rStyle w:val="FontStyle153"/>
          <w:sz w:val="24"/>
          <w:szCs w:val="24"/>
        </w:rPr>
      </w:pPr>
      <w:r w:rsidRPr="00690FDB">
        <w:rPr>
          <w:rStyle w:val="FontStyle153"/>
          <w:sz w:val="24"/>
          <w:szCs w:val="24"/>
        </w:rPr>
        <w:t>делиться впечатлениями о прослушанном (прочитанном) тексте, рассказе учителя; о выполненной работе, созданном изделии.</w:t>
      </w:r>
    </w:p>
    <w:p w:rsidR="00AC6638" w:rsidRPr="00690FDB" w:rsidRDefault="00AC6638" w:rsidP="00A21EE3">
      <w:pPr>
        <w:pStyle w:val="Style56"/>
        <w:widowControl/>
        <w:ind w:firstLine="709"/>
        <w:rPr>
          <w:rStyle w:val="FontStyle155"/>
          <w:sz w:val="24"/>
          <w:szCs w:val="24"/>
        </w:rPr>
      </w:pPr>
      <w:r w:rsidRPr="00690FDB">
        <w:rPr>
          <w:rStyle w:val="FontStyle155"/>
          <w:sz w:val="24"/>
          <w:szCs w:val="24"/>
        </w:rPr>
        <w:t>Регулятивные УУД:</w:t>
      </w:r>
    </w:p>
    <w:p w:rsidR="00AC6638" w:rsidRPr="00690FDB" w:rsidRDefault="00AC6638" w:rsidP="000E653D">
      <w:pPr>
        <w:pStyle w:val="Style57"/>
        <w:widowControl/>
        <w:numPr>
          <w:ilvl w:val="0"/>
          <w:numId w:val="110"/>
        </w:numPr>
        <w:tabs>
          <w:tab w:val="left" w:pos="355"/>
        </w:tabs>
        <w:spacing w:line="240" w:lineRule="auto"/>
        <w:ind w:left="0" w:firstLine="709"/>
        <w:jc w:val="left"/>
        <w:rPr>
          <w:rStyle w:val="FontStyle153"/>
          <w:sz w:val="24"/>
          <w:szCs w:val="24"/>
        </w:rPr>
      </w:pPr>
      <w:r w:rsidRPr="00690FDB">
        <w:rPr>
          <w:rStyle w:val="FontStyle153"/>
          <w:sz w:val="24"/>
          <w:szCs w:val="24"/>
        </w:rPr>
        <w:t>понимать и принимать учебную задачу;</w:t>
      </w:r>
    </w:p>
    <w:p w:rsidR="00AC6638" w:rsidRPr="00690FDB" w:rsidRDefault="00AC6638" w:rsidP="000E653D">
      <w:pPr>
        <w:pStyle w:val="Style57"/>
        <w:widowControl/>
        <w:numPr>
          <w:ilvl w:val="0"/>
          <w:numId w:val="110"/>
        </w:numPr>
        <w:tabs>
          <w:tab w:val="left" w:pos="355"/>
        </w:tabs>
        <w:spacing w:line="240" w:lineRule="auto"/>
        <w:ind w:left="0" w:firstLine="709"/>
        <w:jc w:val="left"/>
        <w:rPr>
          <w:rStyle w:val="FontStyle153"/>
          <w:sz w:val="24"/>
          <w:szCs w:val="24"/>
        </w:rPr>
      </w:pPr>
      <w:r w:rsidRPr="00690FDB">
        <w:rPr>
          <w:rStyle w:val="FontStyle153"/>
          <w:sz w:val="24"/>
          <w:szCs w:val="24"/>
        </w:rPr>
        <w:t>организовывать свою деятельность;</w:t>
      </w:r>
    </w:p>
    <w:p w:rsidR="00AC6638" w:rsidRPr="00690FDB" w:rsidRDefault="00AC6638" w:rsidP="000E653D">
      <w:pPr>
        <w:pStyle w:val="Style55"/>
        <w:widowControl/>
        <w:numPr>
          <w:ilvl w:val="0"/>
          <w:numId w:val="110"/>
        </w:numPr>
        <w:tabs>
          <w:tab w:val="left" w:pos="355"/>
        </w:tabs>
        <w:spacing w:line="240" w:lineRule="auto"/>
        <w:ind w:left="0" w:firstLine="709"/>
        <w:rPr>
          <w:rStyle w:val="FontStyle153"/>
          <w:sz w:val="24"/>
          <w:szCs w:val="24"/>
        </w:rPr>
      </w:pPr>
      <w:r w:rsidRPr="00690FDB">
        <w:rPr>
          <w:rStyle w:val="FontStyle153"/>
          <w:sz w:val="24"/>
          <w:szCs w:val="24"/>
        </w:rPr>
        <w:t>понимать предлагаемый план действий, действовать по плану;</w:t>
      </w:r>
    </w:p>
    <w:p w:rsidR="00AC6638" w:rsidRPr="00690FDB" w:rsidRDefault="00AC6638" w:rsidP="000E653D">
      <w:pPr>
        <w:pStyle w:val="Style75"/>
        <w:widowControl/>
        <w:numPr>
          <w:ilvl w:val="0"/>
          <w:numId w:val="110"/>
        </w:numPr>
        <w:tabs>
          <w:tab w:val="left" w:pos="235"/>
        </w:tabs>
        <w:spacing w:line="240" w:lineRule="auto"/>
        <w:ind w:left="0" w:firstLine="709"/>
        <w:jc w:val="both"/>
        <w:rPr>
          <w:rStyle w:val="FontStyle153"/>
          <w:sz w:val="24"/>
          <w:szCs w:val="24"/>
        </w:rPr>
      </w:pPr>
      <w:r w:rsidRPr="00690FDB">
        <w:rPr>
          <w:rStyle w:val="FontStyle153"/>
          <w:sz w:val="24"/>
          <w:szCs w:val="24"/>
        </w:rPr>
        <w:t>прогнозировать необходимые действия для получения практического результата, планировать работу;</w:t>
      </w:r>
    </w:p>
    <w:p w:rsidR="00AC6638" w:rsidRPr="00690FDB" w:rsidRDefault="00AC6638" w:rsidP="000E653D">
      <w:pPr>
        <w:pStyle w:val="Style57"/>
        <w:widowControl/>
        <w:numPr>
          <w:ilvl w:val="0"/>
          <w:numId w:val="110"/>
        </w:numPr>
        <w:tabs>
          <w:tab w:val="left" w:pos="350"/>
        </w:tabs>
        <w:spacing w:line="240" w:lineRule="auto"/>
        <w:ind w:left="0" w:firstLine="709"/>
        <w:jc w:val="left"/>
        <w:rPr>
          <w:rStyle w:val="FontStyle153"/>
          <w:sz w:val="24"/>
          <w:szCs w:val="24"/>
        </w:rPr>
      </w:pPr>
      <w:r w:rsidRPr="00690FDB">
        <w:rPr>
          <w:rStyle w:val="FontStyle153"/>
          <w:sz w:val="24"/>
          <w:szCs w:val="24"/>
        </w:rPr>
        <w:t>выполнять действия контроля и оценки;</w:t>
      </w:r>
    </w:p>
    <w:p w:rsidR="00AC6638" w:rsidRPr="00690FDB" w:rsidRDefault="00AC6638" w:rsidP="000E653D">
      <w:pPr>
        <w:pStyle w:val="Style57"/>
        <w:widowControl/>
        <w:numPr>
          <w:ilvl w:val="0"/>
          <w:numId w:val="110"/>
        </w:numPr>
        <w:tabs>
          <w:tab w:val="left" w:pos="240"/>
        </w:tabs>
        <w:spacing w:line="240" w:lineRule="auto"/>
        <w:ind w:left="0" w:firstLine="709"/>
        <w:rPr>
          <w:rStyle w:val="FontStyle153"/>
          <w:sz w:val="24"/>
          <w:szCs w:val="24"/>
        </w:rPr>
      </w:pPr>
      <w:r w:rsidRPr="00690FDB">
        <w:rPr>
          <w:rStyle w:val="FontStyle153"/>
          <w:sz w:val="24"/>
          <w:szCs w:val="24"/>
        </w:rPr>
        <w:t>воспринимать советы, оценку учителя и одноклассников, стараться учитывать их в работе.</w:t>
      </w:r>
    </w:p>
    <w:p w:rsidR="00AC6638" w:rsidRPr="00690FDB" w:rsidRDefault="00AC6638" w:rsidP="00A21EE3">
      <w:pPr>
        <w:pStyle w:val="Style56"/>
        <w:widowControl/>
        <w:ind w:firstLine="709"/>
        <w:rPr>
          <w:rStyle w:val="FontStyle155"/>
          <w:sz w:val="24"/>
          <w:szCs w:val="24"/>
        </w:rPr>
      </w:pPr>
      <w:r w:rsidRPr="00690FDB">
        <w:rPr>
          <w:rStyle w:val="FontStyle155"/>
          <w:sz w:val="24"/>
          <w:szCs w:val="24"/>
        </w:rPr>
        <w:t>Совместная деятельность:</w:t>
      </w:r>
    </w:p>
    <w:p w:rsidR="00AC6638" w:rsidRPr="00690FDB" w:rsidRDefault="00AC6638" w:rsidP="000E653D">
      <w:pPr>
        <w:pStyle w:val="Style57"/>
        <w:widowControl/>
        <w:numPr>
          <w:ilvl w:val="0"/>
          <w:numId w:val="111"/>
        </w:numPr>
        <w:tabs>
          <w:tab w:val="left" w:pos="240"/>
        </w:tabs>
        <w:spacing w:line="240" w:lineRule="auto"/>
        <w:ind w:left="0" w:firstLine="709"/>
        <w:rPr>
          <w:rStyle w:val="FontStyle153"/>
          <w:sz w:val="24"/>
          <w:szCs w:val="24"/>
        </w:rPr>
      </w:pPr>
      <w:r w:rsidRPr="00690FDB">
        <w:rPr>
          <w:rStyle w:val="FontStyle153"/>
          <w:sz w:val="24"/>
          <w:szCs w:val="24"/>
        </w:rPr>
        <w:t>выполнять элементарную совместную деятельность в процессе изготовления изделий, осуществлять взаимопомощь;</w:t>
      </w:r>
    </w:p>
    <w:p w:rsidR="00AC6638" w:rsidRPr="00690FDB" w:rsidRDefault="00D303F3" w:rsidP="000E653D">
      <w:pPr>
        <w:pStyle w:val="Style57"/>
        <w:widowControl/>
        <w:numPr>
          <w:ilvl w:val="0"/>
          <w:numId w:val="111"/>
        </w:numPr>
        <w:spacing w:line="240" w:lineRule="auto"/>
        <w:ind w:left="0" w:firstLine="709"/>
        <w:rPr>
          <w:rStyle w:val="FontStyle153"/>
          <w:sz w:val="24"/>
          <w:szCs w:val="24"/>
        </w:rPr>
      </w:pPr>
      <w:r w:rsidRPr="00690FDB">
        <w:rPr>
          <w:rStyle w:val="FontStyle153"/>
          <w:sz w:val="24"/>
          <w:szCs w:val="24"/>
        </w:rPr>
        <w:t>в</w:t>
      </w:r>
      <w:r w:rsidR="00AC6638" w:rsidRPr="00690FDB">
        <w:rPr>
          <w:rStyle w:val="FontStyle153"/>
          <w:sz w:val="24"/>
          <w:szCs w:val="24"/>
        </w:rPr>
        <w:t>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C6638" w:rsidRPr="00690FDB" w:rsidRDefault="00AC6638" w:rsidP="00A21EE3">
      <w:pPr>
        <w:pStyle w:val="Style90"/>
        <w:widowControl/>
        <w:ind w:firstLine="709"/>
        <w:rPr>
          <w:rStyle w:val="FontStyle154"/>
          <w:b/>
        </w:rPr>
      </w:pPr>
      <w:r w:rsidRPr="00690FDB">
        <w:rPr>
          <w:rStyle w:val="FontStyle154"/>
          <w:b/>
        </w:rPr>
        <w:t>3 КЛАСС (34 ч)</w:t>
      </w:r>
    </w:p>
    <w:p w:rsidR="00AC6638" w:rsidRPr="00690FDB" w:rsidRDefault="00AC6638" w:rsidP="000E653D">
      <w:pPr>
        <w:pStyle w:val="Style90"/>
        <w:widowControl/>
        <w:numPr>
          <w:ilvl w:val="3"/>
          <w:numId w:val="100"/>
        </w:numPr>
        <w:ind w:left="0" w:firstLine="709"/>
        <w:rPr>
          <w:rStyle w:val="FontStyle154"/>
          <w:b/>
        </w:rPr>
      </w:pPr>
      <w:r w:rsidRPr="00690FDB">
        <w:rPr>
          <w:rStyle w:val="FontStyle154"/>
          <w:b/>
        </w:rPr>
        <w:t>Технологии, профессии и производства (8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Мир современной техники. Информационно-коммуникаци</w:t>
      </w:r>
      <w:r w:rsidRPr="00690FDB">
        <w:rPr>
          <w:rStyle w:val="FontStyle153"/>
          <w:sz w:val="24"/>
          <w:szCs w:val="24"/>
        </w:rPr>
        <w:softHyphen/>
        <w:t>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Бережное и внимательное отношение к природе как источ</w:t>
      </w:r>
      <w:r w:rsidRPr="00690FDB">
        <w:rPr>
          <w:rStyle w:val="FontStyle153"/>
          <w:sz w:val="24"/>
          <w:szCs w:val="24"/>
        </w:rPr>
        <w:softHyphen/>
        <w:t>нику сырьевых ресурсов и идей для технологий будущего.</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Элементарная творческая и проектная деятельность. Кол</w:t>
      </w:r>
      <w:r w:rsidRPr="00690FDB">
        <w:rPr>
          <w:rStyle w:val="FontStyle153"/>
          <w:sz w:val="24"/>
          <w:szCs w:val="24"/>
        </w:rPr>
        <w:softHyphen/>
        <w:t xml:space="preserve">лективные, групповые и индивидуальные проекты в рамках изучаемой тематики. Совместная работа в малых группах, </w:t>
      </w:r>
      <w:r w:rsidRPr="00690FDB">
        <w:rPr>
          <w:rStyle w:val="FontStyle153"/>
          <w:sz w:val="24"/>
          <w:szCs w:val="24"/>
        </w:rPr>
        <w:lastRenderedPageBreak/>
        <w:t>осуществление сотрудничества; распределение работы, выполнение социальных ролей (руководитель/лидер и подчинённый).</w:t>
      </w:r>
    </w:p>
    <w:p w:rsidR="00AC6638" w:rsidRPr="00690FDB" w:rsidRDefault="00AC6638" w:rsidP="000E653D">
      <w:pPr>
        <w:pStyle w:val="Style90"/>
        <w:widowControl/>
        <w:numPr>
          <w:ilvl w:val="3"/>
          <w:numId w:val="100"/>
        </w:numPr>
        <w:ind w:left="0" w:firstLine="709"/>
        <w:rPr>
          <w:rStyle w:val="FontStyle154"/>
          <w:b/>
        </w:rPr>
      </w:pPr>
      <w:r w:rsidRPr="00690FDB">
        <w:rPr>
          <w:rStyle w:val="FontStyle154"/>
          <w:b/>
        </w:rPr>
        <w:t>Технологии ручной обработки материалов (10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Некоторые (доступные в обработке) виды искусственных и синтетических материалов. Разнообразие технологий и спосо</w:t>
      </w:r>
      <w:r w:rsidRPr="00690FDB">
        <w:rPr>
          <w:rStyle w:val="FontStyle153"/>
          <w:sz w:val="24"/>
          <w:szCs w:val="24"/>
        </w:rPr>
        <w:softHyphen/>
        <w:t>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Инструменты и приспособления (циркуль, угольник, канце</w:t>
      </w:r>
      <w:r w:rsidRPr="00690FDB">
        <w:rPr>
          <w:rStyle w:val="FontStyle153"/>
          <w:sz w:val="24"/>
          <w:szCs w:val="24"/>
        </w:rPr>
        <w:softHyphen/>
        <w:t>лярский нож, шило и др.); называние и выполнение приёмов их рационального и безопасного использования.</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Выполнение рицовки на картоне с помощью канцелярского ножа, выполнение отверстий шилом.</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Технология обработки текстильных материалов. Использование   трикотажа   и   нетканых   материалов   для</w:t>
      </w:r>
      <w:r w:rsidR="00D303F3" w:rsidRPr="00690FDB">
        <w:rPr>
          <w:rStyle w:val="FontStyle153"/>
          <w:sz w:val="24"/>
          <w:szCs w:val="24"/>
        </w:rPr>
        <w:t xml:space="preserve"> </w:t>
      </w:r>
      <w:r w:rsidRPr="00690FDB">
        <w:rPr>
          <w:rStyle w:val="FontStyle153"/>
          <w:sz w:val="24"/>
          <w:szCs w:val="24"/>
        </w:rPr>
        <w:t>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C6638" w:rsidRPr="00690FDB" w:rsidRDefault="00D303F3" w:rsidP="00A21EE3">
      <w:pPr>
        <w:pStyle w:val="Style96"/>
        <w:widowControl/>
        <w:spacing w:line="240" w:lineRule="auto"/>
        <w:ind w:firstLine="709"/>
        <w:rPr>
          <w:rStyle w:val="FontStyle153"/>
          <w:sz w:val="24"/>
          <w:szCs w:val="24"/>
        </w:rPr>
      </w:pPr>
      <w:r w:rsidRPr="00690FDB">
        <w:rPr>
          <w:rStyle w:val="FontStyle153"/>
          <w:sz w:val="24"/>
          <w:szCs w:val="24"/>
        </w:rPr>
        <w:tab/>
      </w:r>
      <w:r w:rsidR="00AC6638" w:rsidRPr="00690FDB">
        <w:rPr>
          <w:rStyle w:val="FontStyle153"/>
          <w:sz w:val="24"/>
          <w:szCs w:val="24"/>
        </w:rPr>
        <w:t>Использование</w:t>
      </w:r>
      <w:r w:rsidRPr="00690FDB">
        <w:rPr>
          <w:rStyle w:val="FontStyle153"/>
          <w:sz w:val="24"/>
          <w:szCs w:val="24"/>
        </w:rPr>
        <w:t xml:space="preserve"> </w:t>
      </w:r>
      <w:r w:rsidR="00AC6638" w:rsidRPr="00690FDB">
        <w:rPr>
          <w:rStyle w:val="FontStyle153"/>
          <w:sz w:val="24"/>
          <w:szCs w:val="24"/>
        </w:rPr>
        <w:t>дополнительных</w:t>
      </w:r>
      <w:r w:rsidRPr="00690FDB">
        <w:rPr>
          <w:rStyle w:val="FontStyle153"/>
          <w:sz w:val="24"/>
          <w:szCs w:val="24"/>
        </w:rPr>
        <w:t xml:space="preserve"> </w:t>
      </w:r>
      <w:r w:rsidR="00AC6638" w:rsidRPr="00690FDB">
        <w:rPr>
          <w:rStyle w:val="FontStyle153"/>
          <w:sz w:val="24"/>
          <w:szCs w:val="24"/>
        </w:rPr>
        <w:t>материалов.</w:t>
      </w:r>
    </w:p>
    <w:p w:rsidR="00D303F3" w:rsidRPr="00690FDB" w:rsidRDefault="00AC6638" w:rsidP="00A21EE3">
      <w:pPr>
        <w:pStyle w:val="Style55"/>
        <w:widowControl/>
        <w:spacing w:line="240" w:lineRule="auto"/>
        <w:ind w:firstLine="709"/>
        <w:jc w:val="left"/>
        <w:rPr>
          <w:rStyle w:val="FontStyle153"/>
          <w:sz w:val="24"/>
          <w:szCs w:val="24"/>
        </w:rPr>
      </w:pPr>
      <w:r w:rsidRPr="00690FDB">
        <w:rPr>
          <w:rStyle w:val="FontStyle153"/>
          <w:sz w:val="24"/>
          <w:szCs w:val="24"/>
        </w:rPr>
        <w:t>Комбинирование разных материалов в одном изделии.</w:t>
      </w:r>
    </w:p>
    <w:p w:rsidR="00AC6638" w:rsidRPr="00690FDB" w:rsidRDefault="00AC6638" w:rsidP="000E653D">
      <w:pPr>
        <w:pStyle w:val="Style55"/>
        <w:widowControl/>
        <w:numPr>
          <w:ilvl w:val="3"/>
          <w:numId w:val="100"/>
        </w:numPr>
        <w:spacing w:line="240" w:lineRule="auto"/>
        <w:ind w:left="0" w:firstLine="709"/>
        <w:jc w:val="left"/>
        <w:rPr>
          <w:rStyle w:val="FontStyle154"/>
          <w:b/>
        </w:rPr>
      </w:pPr>
      <w:r w:rsidRPr="00690FDB">
        <w:rPr>
          <w:rStyle w:val="FontStyle154"/>
          <w:b/>
        </w:rPr>
        <w:t>Конструирование и моделирование (12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r w:rsidRPr="00690FDB">
        <w:rPr>
          <w:rStyle w:val="FontStyle153"/>
          <w:sz w:val="24"/>
          <w:szCs w:val="24"/>
        </w:rPr>
        <w:softHyphen/>
        <w:t>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C6638" w:rsidRPr="00690FDB" w:rsidRDefault="00AC6638" w:rsidP="00A21EE3">
      <w:pPr>
        <w:pStyle w:val="Style101"/>
        <w:widowControl/>
        <w:tabs>
          <w:tab w:val="left" w:pos="293"/>
        </w:tabs>
        <w:ind w:firstLine="709"/>
        <w:rPr>
          <w:rStyle w:val="FontStyle154"/>
          <w:b/>
        </w:rPr>
      </w:pPr>
      <w:r w:rsidRPr="00690FDB">
        <w:rPr>
          <w:rStyle w:val="FontStyle157"/>
          <w:sz w:val="24"/>
          <w:szCs w:val="24"/>
        </w:rPr>
        <w:t>4.</w:t>
      </w:r>
      <w:r w:rsidRPr="00690FDB">
        <w:rPr>
          <w:rStyle w:val="FontStyle157"/>
          <w:b w:val="0"/>
          <w:bCs w:val="0"/>
          <w:sz w:val="24"/>
          <w:szCs w:val="24"/>
        </w:rPr>
        <w:tab/>
      </w:r>
      <w:r w:rsidRPr="00690FDB">
        <w:rPr>
          <w:rStyle w:val="FontStyle154"/>
          <w:b/>
        </w:rPr>
        <w:t>Информационно-коммуникативные технологии (4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Информационная среда, основные источники (органы вос</w:t>
      </w:r>
      <w:r w:rsidRPr="00690FDB">
        <w:rPr>
          <w:rStyle w:val="FontStyle153"/>
          <w:sz w:val="24"/>
          <w:szCs w:val="24"/>
        </w:rPr>
        <w:softHyphen/>
        <w:t>приятия) информации, получаемой человеком. Сохранение и передача информации. Информационные технологии. Источ</w:t>
      </w:r>
      <w:r w:rsidRPr="00690FDB">
        <w:rPr>
          <w:rStyle w:val="FontStyle153"/>
          <w:sz w:val="24"/>
          <w:szCs w:val="24"/>
        </w:rPr>
        <w:softHyphen/>
        <w:t>ники информации, используемые человеком в быту: телевидение, радио, печатные издания, персональный компьютер и др.</w:t>
      </w:r>
    </w:p>
    <w:p w:rsidR="00AC6638" w:rsidRPr="00690FDB" w:rsidRDefault="00AC6638" w:rsidP="00A21EE3">
      <w:pPr>
        <w:pStyle w:val="Style63"/>
        <w:widowControl/>
        <w:spacing w:line="240" w:lineRule="auto"/>
        <w:ind w:firstLine="709"/>
        <w:rPr>
          <w:rStyle w:val="FontStyle154"/>
        </w:rPr>
      </w:pPr>
      <w:r w:rsidRPr="00690FDB">
        <w:rPr>
          <w:rStyle w:val="FontStyle153"/>
          <w:sz w:val="24"/>
          <w:szCs w:val="24"/>
        </w:rPr>
        <w:t>Современный информационный мир. Персональный ком</w:t>
      </w:r>
      <w:r w:rsidRPr="00690FDB">
        <w:rPr>
          <w:rStyle w:val="FontStyle153"/>
          <w:sz w:val="24"/>
          <w:szCs w:val="24"/>
        </w:rPr>
        <w:softHyphen/>
        <w:t xml:space="preserve">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w:t>
      </w:r>
      <w:r w:rsidRPr="00690FDB">
        <w:rPr>
          <w:rStyle w:val="FontStyle153"/>
          <w:sz w:val="24"/>
          <w:szCs w:val="24"/>
        </w:rPr>
        <w:lastRenderedPageBreak/>
        <w:t>беседы (мастер-классы) с мастерами, Интернет</w:t>
      </w:r>
      <w:r w:rsidR="00D303F3" w:rsidRPr="00690FDB">
        <w:rPr>
          <w:rStyle w:val="af"/>
        </w:rPr>
        <w:footnoteReference w:id="36"/>
      </w:r>
      <w:r w:rsidRPr="00690FDB">
        <w:rPr>
          <w:rStyle w:val="FontStyle153"/>
          <w:sz w:val="24"/>
          <w:szCs w:val="24"/>
        </w:rPr>
        <w:t xml:space="preserve">, видео, </w:t>
      </w:r>
      <w:r w:rsidRPr="00690FDB">
        <w:rPr>
          <w:rStyle w:val="FontStyle153"/>
          <w:sz w:val="24"/>
          <w:szCs w:val="24"/>
          <w:lang w:val="en-US"/>
        </w:rPr>
        <w:t>DVD</w:t>
      </w:r>
      <w:r w:rsidRPr="00690FDB">
        <w:rPr>
          <w:rStyle w:val="FontStyle153"/>
          <w:sz w:val="24"/>
          <w:szCs w:val="24"/>
        </w:rPr>
        <w:t xml:space="preserve">). Работа с текстовым редактором </w:t>
      </w:r>
      <w:r w:rsidRPr="00690FDB">
        <w:rPr>
          <w:rStyle w:val="FontStyle153"/>
          <w:sz w:val="24"/>
          <w:szCs w:val="24"/>
          <w:lang w:val="en-US"/>
        </w:rPr>
        <w:t>Microsoft</w:t>
      </w:r>
      <w:r w:rsidRPr="00690FDB">
        <w:rPr>
          <w:rStyle w:val="FontStyle153"/>
          <w:sz w:val="24"/>
          <w:szCs w:val="24"/>
        </w:rPr>
        <w:t xml:space="preserve"> </w:t>
      </w:r>
      <w:r w:rsidRPr="00690FDB">
        <w:rPr>
          <w:rStyle w:val="FontStyle153"/>
          <w:sz w:val="24"/>
          <w:szCs w:val="24"/>
          <w:lang w:val="en-US"/>
        </w:rPr>
        <w:t>Word</w:t>
      </w:r>
      <w:r w:rsidRPr="00690FDB">
        <w:rPr>
          <w:rStyle w:val="FontStyle153"/>
          <w:sz w:val="24"/>
          <w:szCs w:val="24"/>
        </w:rPr>
        <w:t xml:space="preserve"> или другим. </w:t>
      </w:r>
      <w:r w:rsidRPr="00690FDB">
        <w:rPr>
          <w:rStyle w:val="FontStyle154"/>
        </w:rPr>
        <w:t>Универсальные учебные действия</w:t>
      </w:r>
    </w:p>
    <w:p w:rsidR="00D303F3" w:rsidRPr="00690FDB" w:rsidRDefault="00AC6638" w:rsidP="00A21EE3">
      <w:pPr>
        <w:pStyle w:val="Style63"/>
        <w:widowControl/>
        <w:spacing w:line="240" w:lineRule="auto"/>
        <w:ind w:firstLine="709"/>
        <w:jc w:val="left"/>
        <w:rPr>
          <w:rStyle w:val="FontStyle155"/>
          <w:sz w:val="24"/>
          <w:szCs w:val="24"/>
        </w:rPr>
      </w:pPr>
      <w:r w:rsidRPr="00690FDB">
        <w:rPr>
          <w:rStyle w:val="FontStyle155"/>
          <w:sz w:val="24"/>
          <w:szCs w:val="24"/>
        </w:rPr>
        <w:t xml:space="preserve">Познавательные УУД: </w:t>
      </w:r>
    </w:p>
    <w:p w:rsidR="00AC6638" w:rsidRPr="00690FDB" w:rsidRDefault="00AC6638" w:rsidP="000E653D">
      <w:pPr>
        <w:pStyle w:val="Style63"/>
        <w:widowControl/>
        <w:numPr>
          <w:ilvl w:val="0"/>
          <w:numId w:val="112"/>
        </w:numPr>
        <w:spacing w:line="240" w:lineRule="auto"/>
        <w:ind w:left="0" w:firstLine="709"/>
        <w:jc w:val="left"/>
        <w:rPr>
          <w:rStyle w:val="FontStyle153"/>
          <w:sz w:val="24"/>
          <w:szCs w:val="24"/>
        </w:rPr>
      </w:pPr>
      <w:r w:rsidRPr="00690FDB">
        <w:rPr>
          <w:rStyle w:val="FontStyle153"/>
          <w:sz w:val="24"/>
          <w:szCs w:val="24"/>
        </w:rPr>
        <w:t>ориентироваться в терминах, используемых в технологии,</w:t>
      </w:r>
      <w:r w:rsidR="00D303F3" w:rsidRPr="00690FDB">
        <w:rPr>
          <w:rStyle w:val="FontStyle153"/>
          <w:sz w:val="24"/>
          <w:szCs w:val="24"/>
        </w:rPr>
        <w:t xml:space="preserve"> </w:t>
      </w:r>
      <w:r w:rsidRPr="00690FDB">
        <w:rPr>
          <w:rStyle w:val="FontStyle153"/>
          <w:sz w:val="24"/>
          <w:szCs w:val="24"/>
        </w:rPr>
        <w:t>использовать их в ответах на вопросы и высказываниях (в пределах изученного);</w:t>
      </w:r>
    </w:p>
    <w:p w:rsidR="00AC6638" w:rsidRPr="00690FDB" w:rsidRDefault="00AC6638" w:rsidP="000E653D">
      <w:pPr>
        <w:pStyle w:val="Style57"/>
        <w:widowControl/>
        <w:numPr>
          <w:ilvl w:val="0"/>
          <w:numId w:val="112"/>
        </w:numPr>
        <w:tabs>
          <w:tab w:val="left" w:pos="230"/>
        </w:tabs>
        <w:spacing w:line="240" w:lineRule="auto"/>
        <w:ind w:left="0" w:firstLine="709"/>
        <w:rPr>
          <w:rStyle w:val="FontStyle153"/>
          <w:sz w:val="24"/>
          <w:szCs w:val="24"/>
        </w:rPr>
      </w:pPr>
      <w:r w:rsidRPr="00690FDB">
        <w:rPr>
          <w:rStyle w:val="FontStyle153"/>
          <w:sz w:val="24"/>
          <w:szCs w:val="24"/>
        </w:rPr>
        <w:t>осуществлять анализ предложенных образцов с выделением существенных и несущественных признаков;</w:t>
      </w:r>
    </w:p>
    <w:p w:rsidR="00D303F3" w:rsidRPr="00690FDB" w:rsidRDefault="00AC6638" w:rsidP="000E653D">
      <w:pPr>
        <w:pStyle w:val="Style57"/>
        <w:widowControl/>
        <w:numPr>
          <w:ilvl w:val="0"/>
          <w:numId w:val="112"/>
        </w:numPr>
        <w:spacing w:line="240" w:lineRule="auto"/>
        <w:ind w:left="0" w:firstLine="709"/>
        <w:rPr>
          <w:rStyle w:val="FontStyle153"/>
          <w:sz w:val="24"/>
          <w:szCs w:val="24"/>
        </w:rPr>
      </w:pPr>
      <w:r w:rsidRPr="00690FDB">
        <w:rPr>
          <w:rStyle w:val="FontStyle153"/>
          <w:sz w:val="24"/>
          <w:szCs w:val="24"/>
        </w:rPr>
        <w:t>выполнять работу в соответствии с инструкцией, устной или письменной, а также графически представленной в схеме, таблице;</w:t>
      </w:r>
    </w:p>
    <w:p w:rsidR="00AC6638" w:rsidRPr="00690FDB" w:rsidRDefault="00AC6638" w:rsidP="000E653D">
      <w:pPr>
        <w:pStyle w:val="Style57"/>
        <w:widowControl/>
        <w:numPr>
          <w:ilvl w:val="0"/>
          <w:numId w:val="112"/>
        </w:numPr>
        <w:spacing w:line="240" w:lineRule="auto"/>
        <w:ind w:left="0" w:firstLine="709"/>
        <w:rPr>
          <w:rStyle w:val="FontStyle153"/>
          <w:sz w:val="24"/>
          <w:szCs w:val="24"/>
        </w:rPr>
      </w:pPr>
      <w:r w:rsidRPr="00690FDB">
        <w:rPr>
          <w:rStyle w:val="FontStyle153"/>
          <w:sz w:val="24"/>
          <w:szCs w:val="24"/>
        </w:rPr>
        <w:t>определять способы доработки конструкций с учётом пред</w:t>
      </w:r>
      <w:r w:rsidRPr="00690FDB">
        <w:rPr>
          <w:rStyle w:val="FontStyle153"/>
          <w:sz w:val="24"/>
          <w:szCs w:val="24"/>
        </w:rPr>
        <w:softHyphen/>
        <w:t>ложенных условий;</w:t>
      </w:r>
    </w:p>
    <w:p w:rsidR="00AC6638" w:rsidRPr="00690FDB" w:rsidRDefault="00AC6638" w:rsidP="000E653D">
      <w:pPr>
        <w:pStyle w:val="Style57"/>
        <w:widowControl/>
        <w:numPr>
          <w:ilvl w:val="0"/>
          <w:numId w:val="112"/>
        </w:numPr>
        <w:tabs>
          <w:tab w:val="left" w:pos="230"/>
        </w:tabs>
        <w:spacing w:line="240" w:lineRule="auto"/>
        <w:ind w:left="0" w:firstLine="709"/>
        <w:rPr>
          <w:rStyle w:val="FontStyle153"/>
          <w:sz w:val="24"/>
          <w:szCs w:val="24"/>
        </w:rPr>
      </w:pPr>
      <w:r w:rsidRPr="00690FDB">
        <w:rPr>
          <w:rStyle w:val="FontStyle153"/>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C6638" w:rsidRPr="00690FDB" w:rsidRDefault="00AC6638" w:rsidP="000E653D">
      <w:pPr>
        <w:pStyle w:val="Style57"/>
        <w:widowControl/>
        <w:numPr>
          <w:ilvl w:val="0"/>
          <w:numId w:val="112"/>
        </w:numPr>
        <w:spacing w:line="240" w:lineRule="auto"/>
        <w:ind w:left="0" w:firstLine="709"/>
        <w:rPr>
          <w:rStyle w:val="FontStyle153"/>
          <w:sz w:val="24"/>
          <w:szCs w:val="24"/>
        </w:rPr>
      </w:pPr>
      <w:r w:rsidRPr="00690FDB">
        <w:rPr>
          <w:rStyle w:val="FontStyle153"/>
          <w:sz w:val="24"/>
          <w:szCs w:val="24"/>
        </w:rPr>
        <w:t>читать и воспроизводить простой чертёж/эскиз развёртки изделия;</w:t>
      </w:r>
    </w:p>
    <w:p w:rsidR="00AC6638" w:rsidRPr="00690FDB" w:rsidRDefault="00AC6638" w:rsidP="00A21EE3">
      <w:pPr>
        <w:pStyle w:val="Style57"/>
        <w:widowControl/>
        <w:tabs>
          <w:tab w:val="left" w:pos="230"/>
        </w:tabs>
        <w:spacing w:line="240" w:lineRule="auto"/>
        <w:ind w:firstLine="709"/>
        <w:rPr>
          <w:rStyle w:val="FontStyle153"/>
          <w:sz w:val="24"/>
          <w:szCs w:val="24"/>
        </w:rPr>
      </w:pPr>
      <w:r w:rsidRPr="00690FDB">
        <w:rPr>
          <w:rStyle w:val="FontStyle153"/>
          <w:sz w:val="24"/>
          <w:szCs w:val="24"/>
        </w:rPr>
        <w:t>восстанавливать нарушенную последовательность выполнения изделия.</w:t>
      </w:r>
    </w:p>
    <w:p w:rsidR="00AC6638" w:rsidRPr="00690FDB" w:rsidRDefault="00AC6638" w:rsidP="00A21EE3">
      <w:pPr>
        <w:pStyle w:val="Style56"/>
        <w:widowControl/>
        <w:ind w:firstLine="709"/>
        <w:rPr>
          <w:rStyle w:val="FontStyle155"/>
          <w:sz w:val="24"/>
          <w:szCs w:val="24"/>
        </w:rPr>
      </w:pPr>
      <w:r w:rsidRPr="00690FDB">
        <w:rPr>
          <w:rStyle w:val="FontStyle155"/>
          <w:sz w:val="24"/>
          <w:szCs w:val="24"/>
        </w:rPr>
        <w:t>Работа с информацией:</w:t>
      </w:r>
    </w:p>
    <w:p w:rsidR="00AC6638" w:rsidRPr="00690FDB" w:rsidRDefault="00AC6638" w:rsidP="000E653D">
      <w:pPr>
        <w:pStyle w:val="Style57"/>
        <w:widowControl/>
        <w:numPr>
          <w:ilvl w:val="0"/>
          <w:numId w:val="113"/>
        </w:numPr>
        <w:spacing w:line="240" w:lineRule="auto"/>
        <w:ind w:left="0" w:firstLine="709"/>
        <w:rPr>
          <w:rStyle w:val="FontStyle153"/>
          <w:sz w:val="24"/>
          <w:szCs w:val="24"/>
        </w:rPr>
      </w:pPr>
      <w:r w:rsidRPr="00690FDB">
        <w:rPr>
          <w:rStyle w:val="FontStyle153"/>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AC6638" w:rsidRPr="00690FDB" w:rsidRDefault="00AC6638" w:rsidP="000E653D">
      <w:pPr>
        <w:pStyle w:val="Style57"/>
        <w:widowControl/>
        <w:numPr>
          <w:ilvl w:val="0"/>
          <w:numId w:val="113"/>
        </w:numPr>
        <w:spacing w:line="240" w:lineRule="auto"/>
        <w:ind w:left="0" w:firstLine="709"/>
        <w:rPr>
          <w:rStyle w:val="FontStyle153"/>
          <w:sz w:val="24"/>
          <w:szCs w:val="24"/>
        </w:rPr>
      </w:pPr>
      <w:r w:rsidRPr="00690FDB">
        <w:rPr>
          <w:rStyle w:val="FontStyle153"/>
          <w:sz w:val="24"/>
          <w:szCs w:val="24"/>
        </w:rPr>
        <w:t>на основе анализа информации производить выбор наиболее эффективных способов работы;</w:t>
      </w:r>
    </w:p>
    <w:p w:rsidR="00AC6638" w:rsidRPr="00690FDB" w:rsidRDefault="00AC6638" w:rsidP="000E653D">
      <w:pPr>
        <w:pStyle w:val="Style57"/>
        <w:widowControl/>
        <w:numPr>
          <w:ilvl w:val="0"/>
          <w:numId w:val="113"/>
        </w:numPr>
        <w:spacing w:line="240" w:lineRule="auto"/>
        <w:ind w:left="0" w:firstLine="709"/>
        <w:rPr>
          <w:rStyle w:val="FontStyle153"/>
          <w:sz w:val="24"/>
          <w:szCs w:val="24"/>
        </w:rPr>
      </w:pPr>
      <w:r w:rsidRPr="00690FDB">
        <w:rPr>
          <w:rStyle w:val="FontStyle153"/>
          <w:sz w:val="24"/>
          <w:szCs w:val="24"/>
        </w:rPr>
        <w:t>осуществлять поиск необходимой информации для выпол</w:t>
      </w:r>
      <w:r w:rsidRPr="00690FDB">
        <w:rPr>
          <w:rStyle w:val="FontStyle153"/>
          <w:sz w:val="24"/>
          <w:szCs w:val="24"/>
        </w:rPr>
        <w:softHyphen/>
        <w:t>нения учебных заданий с использованием учебной литера</w:t>
      </w:r>
      <w:r w:rsidRPr="00690FDB">
        <w:rPr>
          <w:rStyle w:val="FontStyle153"/>
          <w:sz w:val="24"/>
          <w:szCs w:val="24"/>
        </w:rPr>
        <w:softHyphen/>
        <w:t>туры;</w:t>
      </w:r>
    </w:p>
    <w:p w:rsidR="00D303F3" w:rsidRPr="00690FDB" w:rsidRDefault="00AC6638" w:rsidP="000E653D">
      <w:pPr>
        <w:pStyle w:val="Style57"/>
        <w:widowControl/>
        <w:numPr>
          <w:ilvl w:val="0"/>
          <w:numId w:val="113"/>
        </w:numPr>
        <w:tabs>
          <w:tab w:val="left" w:pos="2688"/>
          <w:tab w:val="left" w:pos="4661"/>
        </w:tabs>
        <w:spacing w:line="240" w:lineRule="auto"/>
        <w:ind w:left="0" w:firstLine="709"/>
        <w:rPr>
          <w:rStyle w:val="FontStyle153"/>
          <w:sz w:val="24"/>
          <w:szCs w:val="24"/>
        </w:rPr>
      </w:pPr>
      <w:r w:rsidRPr="00690FDB">
        <w:rPr>
          <w:rStyle w:val="FontStyle153"/>
          <w:sz w:val="24"/>
          <w:szCs w:val="24"/>
        </w:rPr>
        <w:t>использовать</w:t>
      </w:r>
      <w:r w:rsidRPr="00690FDB">
        <w:rPr>
          <w:rStyle w:val="FontStyle153"/>
          <w:sz w:val="24"/>
          <w:szCs w:val="24"/>
        </w:rPr>
        <w:tab/>
        <w:t>средства</w:t>
      </w:r>
      <w:r w:rsidRPr="00690FDB">
        <w:rPr>
          <w:rStyle w:val="FontStyle153"/>
          <w:sz w:val="24"/>
          <w:szCs w:val="24"/>
        </w:rPr>
        <w:tab/>
        <w:t xml:space="preserve">информационно-коммуникационных технологий для решения учебных и практических   задач,    в   том   числе   Интернет   под руководством учителя. </w:t>
      </w:r>
    </w:p>
    <w:p w:rsidR="00AC6638" w:rsidRPr="00690FDB" w:rsidRDefault="00D303F3" w:rsidP="00A21EE3">
      <w:pPr>
        <w:pStyle w:val="Style57"/>
        <w:widowControl/>
        <w:spacing w:line="240" w:lineRule="auto"/>
        <w:ind w:firstLine="709"/>
        <w:rPr>
          <w:rStyle w:val="FontStyle155"/>
          <w:sz w:val="24"/>
          <w:szCs w:val="24"/>
        </w:rPr>
      </w:pPr>
      <w:r w:rsidRPr="00690FDB">
        <w:rPr>
          <w:rStyle w:val="FontStyle153"/>
          <w:sz w:val="24"/>
          <w:szCs w:val="24"/>
        </w:rPr>
        <w:tab/>
      </w:r>
      <w:r w:rsidR="00AC6638" w:rsidRPr="00690FDB">
        <w:rPr>
          <w:rStyle w:val="FontStyle155"/>
          <w:sz w:val="24"/>
          <w:szCs w:val="24"/>
        </w:rPr>
        <w:t>Коммуникативные УУД:</w:t>
      </w:r>
    </w:p>
    <w:p w:rsidR="00AC6638" w:rsidRPr="00690FDB" w:rsidRDefault="00AC6638" w:rsidP="000E653D">
      <w:pPr>
        <w:pStyle w:val="Style57"/>
        <w:widowControl/>
        <w:numPr>
          <w:ilvl w:val="0"/>
          <w:numId w:val="114"/>
        </w:numPr>
        <w:spacing w:line="240" w:lineRule="auto"/>
        <w:ind w:left="0" w:firstLine="709"/>
        <w:rPr>
          <w:rStyle w:val="FontStyle153"/>
          <w:sz w:val="24"/>
          <w:szCs w:val="24"/>
        </w:rPr>
      </w:pPr>
      <w:r w:rsidRPr="00690FDB">
        <w:rPr>
          <w:rStyle w:val="FontStyle153"/>
          <w:sz w:val="24"/>
          <w:szCs w:val="24"/>
        </w:rPr>
        <w:t>строить монологическое высказывание, владеть диалогиче</w:t>
      </w:r>
      <w:r w:rsidRPr="00690FDB">
        <w:rPr>
          <w:rStyle w:val="FontStyle153"/>
          <w:sz w:val="24"/>
          <w:szCs w:val="24"/>
        </w:rPr>
        <w:softHyphen/>
        <w:t>ской формой коммуникации;</w:t>
      </w:r>
    </w:p>
    <w:p w:rsidR="00AC6638" w:rsidRPr="00690FDB" w:rsidRDefault="00AC6638" w:rsidP="000E653D">
      <w:pPr>
        <w:pStyle w:val="Style57"/>
        <w:widowControl/>
        <w:numPr>
          <w:ilvl w:val="0"/>
          <w:numId w:val="114"/>
        </w:numPr>
        <w:spacing w:line="240" w:lineRule="auto"/>
        <w:ind w:left="0" w:firstLine="709"/>
        <w:rPr>
          <w:rStyle w:val="FontStyle153"/>
          <w:sz w:val="24"/>
          <w:szCs w:val="24"/>
        </w:rPr>
      </w:pPr>
      <w:r w:rsidRPr="00690FDB">
        <w:rPr>
          <w:rStyle w:val="FontStyle153"/>
          <w:sz w:val="24"/>
          <w:szCs w:val="24"/>
        </w:rPr>
        <w:t>строить рассуждения в форме связи простых суждений об объекте, его строении, свойствах и способах создания;</w:t>
      </w:r>
    </w:p>
    <w:p w:rsidR="00AC6638" w:rsidRPr="00690FDB" w:rsidRDefault="00AC6638" w:rsidP="000E653D">
      <w:pPr>
        <w:pStyle w:val="Style57"/>
        <w:widowControl/>
        <w:numPr>
          <w:ilvl w:val="0"/>
          <w:numId w:val="114"/>
        </w:numPr>
        <w:spacing w:line="240" w:lineRule="auto"/>
        <w:ind w:left="0" w:firstLine="709"/>
        <w:rPr>
          <w:rStyle w:val="FontStyle153"/>
          <w:sz w:val="24"/>
          <w:szCs w:val="24"/>
        </w:rPr>
      </w:pPr>
      <w:r w:rsidRPr="00690FDB">
        <w:rPr>
          <w:rStyle w:val="FontStyle153"/>
          <w:sz w:val="24"/>
          <w:szCs w:val="24"/>
        </w:rPr>
        <w:t>описывать предметы рукотворного мира, оценивать их достоинства;</w:t>
      </w:r>
    </w:p>
    <w:p w:rsidR="00AC6638" w:rsidRPr="00690FDB" w:rsidRDefault="00AC6638" w:rsidP="000E653D">
      <w:pPr>
        <w:pStyle w:val="Style57"/>
        <w:widowControl/>
        <w:numPr>
          <w:ilvl w:val="0"/>
          <w:numId w:val="114"/>
        </w:numPr>
        <w:spacing w:line="240" w:lineRule="auto"/>
        <w:ind w:left="0" w:firstLine="709"/>
        <w:rPr>
          <w:rStyle w:val="FontStyle153"/>
          <w:sz w:val="24"/>
          <w:szCs w:val="24"/>
        </w:rPr>
      </w:pPr>
      <w:r w:rsidRPr="00690FDB">
        <w:rPr>
          <w:rStyle w:val="FontStyle153"/>
          <w:sz w:val="24"/>
          <w:szCs w:val="24"/>
        </w:rPr>
        <w:t>формулировать собственное мнение, аргументировать выбор вариантов и способов выполнения задания.</w:t>
      </w:r>
    </w:p>
    <w:p w:rsidR="00EB1656" w:rsidRPr="00690FDB" w:rsidRDefault="00AC6638" w:rsidP="00A21EE3">
      <w:pPr>
        <w:pStyle w:val="Style63"/>
        <w:widowControl/>
        <w:spacing w:line="240" w:lineRule="auto"/>
        <w:ind w:firstLine="709"/>
        <w:jc w:val="left"/>
        <w:rPr>
          <w:rStyle w:val="FontStyle153"/>
          <w:sz w:val="24"/>
          <w:szCs w:val="24"/>
        </w:rPr>
      </w:pPr>
      <w:r w:rsidRPr="00690FDB">
        <w:rPr>
          <w:rStyle w:val="FontStyle155"/>
          <w:sz w:val="24"/>
          <w:szCs w:val="24"/>
        </w:rPr>
        <w:t xml:space="preserve">Регулятивные УУД: </w:t>
      </w:r>
    </w:p>
    <w:p w:rsidR="00EB1656" w:rsidRPr="00690FDB" w:rsidRDefault="00AC6638" w:rsidP="000E653D">
      <w:pPr>
        <w:pStyle w:val="Style63"/>
        <w:widowControl/>
        <w:numPr>
          <w:ilvl w:val="0"/>
          <w:numId w:val="116"/>
        </w:numPr>
        <w:spacing w:line="240" w:lineRule="auto"/>
        <w:ind w:left="0" w:firstLine="709"/>
        <w:jc w:val="left"/>
        <w:rPr>
          <w:rStyle w:val="FontStyle153"/>
          <w:sz w:val="24"/>
          <w:szCs w:val="24"/>
        </w:rPr>
      </w:pPr>
      <w:r w:rsidRPr="00690FDB">
        <w:rPr>
          <w:rStyle w:val="FontStyle153"/>
          <w:sz w:val="24"/>
          <w:szCs w:val="24"/>
        </w:rPr>
        <w:t>принимать и сохранять учебную задачу, осуществлять</w:t>
      </w:r>
      <w:r w:rsidR="00EB1656" w:rsidRPr="00690FDB">
        <w:rPr>
          <w:rStyle w:val="FontStyle153"/>
          <w:sz w:val="24"/>
          <w:szCs w:val="24"/>
        </w:rPr>
        <w:t xml:space="preserve"> </w:t>
      </w:r>
      <w:r w:rsidRPr="00690FDB">
        <w:rPr>
          <w:rStyle w:val="FontStyle153"/>
          <w:sz w:val="24"/>
          <w:szCs w:val="24"/>
        </w:rPr>
        <w:t xml:space="preserve">поиск средств для её решения; </w:t>
      </w:r>
    </w:p>
    <w:p w:rsidR="00AC6638" w:rsidRPr="00690FDB" w:rsidRDefault="00AC6638" w:rsidP="000E653D">
      <w:pPr>
        <w:pStyle w:val="Style63"/>
        <w:widowControl/>
        <w:numPr>
          <w:ilvl w:val="0"/>
          <w:numId w:val="116"/>
        </w:numPr>
        <w:spacing w:line="240" w:lineRule="auto"/>
        <w:ind w:left="0" w:firstLine="709"/>
        <w:jc w:val="left"/>
        <w:rPr>
          <w:rStyle w:val="FontStyle153"/>
          <w:sz w:val="24"/>
          <w:szCs w:val="24"/>
        </w:rPr>
      </w:pPr>
      <w:r w:rsidRPr="00690FDB">
        <w:rPr>
          <w:rStyle w:val="FontStyle153"/>
          <w:sz w:val="24"/>
          <w:szCs w:val="24"/>
        </w:rPr>
        <w:t>прогнозировать  необходимые  действия  для  получения</w:t>
      </w:r>
      <w:r w:rsidR="00EB1656" w:rsidRPr="00690FDB">
        <w:rPr>
          <w:rStyle w:val="FontStyle153"/>
          <w:sz w:val="24"/>
          <w:szCs w:val="24"/>
        </w:rPr>
        <w:t xml:space="preserve"> </w:t>
      </w:r>
      <w:r w:rsidRPr="00690FDB">
        <w:rPr>
          <w:rStyle w:val="FontStyle153"/>
          <w:sz w:val="24"/>
          <w:szCs w:val="24"/>
        </w:rPr>
        <w:t>практического результата, предлагать план действий в</w:t>
      </w:r>
      <w:r w:rsidR="00EB1656" w:rsidRPr="00690FDB">
        <w:rPr>
          <w:rStyle w:val="FontStyle153"/>
          <w:sz w:val="24"/>
          <w:szCs w:val="24"/>
        </w:rPr>
        <w:t xml:space="preserve"> </w:t>
      </w:r>
      <w:r w:rsidRPr="00690FDB">
        <w:rPr>
          <w:rStyle w:val="FontStyle153"/>
          <w:sz w:val="24"/>
          <w:szCs w:val="24"/>
        </w:rPr>
        <w:t>соответствии  с  поставленной задачей,  действовать  по</w:t>
      </w:r>
      <w:r w:rsidR="00EB1656" w:rsidRPr="00690FDB">
        <w:rPr>
          <w:rStyle w:val="FontStyle153"/>
          <w:sz w:val="24"/>
          <w:szCs w:val="24"/>
        </w:rPr>
        <w:t xml:space="preserve"> </w:t>
      </w:r>
      <w:r w:rsidRPr="00690FDB">
        <w:rPr>
          <w:rStyle w:val="FontStyle153"/>
          <w:sz w:val="24"/>
          <w:szCs w:val="24"/>
        </w:rPr>
        <w:t>плану;</w:t>
      </w:r>
    </w:p>
    <w:p w:rsidR="00EB1656" w:rsidRPr="00690FDB" w:rsidRDefault="00AC6638" w:rsidP="000E653D">
      <w:pPr>
        <w:pStyle w:val="Style75"/>
        <w:widowControl/>
        <w:numPr>
          <w:ilvl w:val="0"/>
          <w:numId w:val="116"/>
        </w:numPr>
        <w:spacing w:line="240" w:lineRule="auto"/>
        <w:ind w:left="0" w:firstLine="709"/>
        <w:jc w:val="both"/>
        <w:rPr>
          <w:rStyle w:val="FontStyle153"/>
          <w:sz w:val="24"/>
          <w:szCs w:val="24"/>
        </w:rPr>
      </w:pPr>
      <w:r w:rsidRPr="00690FDB">
        <w:rPr>
          <w:rStyle w:val="FontStyle153"/>
          <w:sz w:val="24"/>
          <w:szCs w:val="24"/>
        </w:rPr>
        <w:t>выполнять действия контроля и оценки; выявлять ошибки</w:t>
      </w:r>
      <w:r w:rsidR="00EB1656" w:rsidRPr="00690FDB">
        <w:rPr>
          <w:rStyle w:val="FontStyle153"/>
          <w:sz w:val="24"/>
          <w:szCs w:val="24"/>
        </w:rPr>
        <w:t xml:space="preserve"> </w:t>
      </w:r>
      <w:r w:rsidRPr="00690FDB">
        <w:rPr>
          <w:rStyle w:val="FontStyle153"/>
          <w:sz w:val="24"/>
          <w:szCs w:val="24"/>
        </w:rPr>
        <w:t>и недочёты по результатам работы, устанавливать их</w:t>
      </w:r>
      <w:r w:rsidR="00EB1656" w:rsidRPr="00690FDB">
        <w:rPr>
          <w:rStyle w:val="FontStyle153"/>
          <w:sz w:val="24"/>
          <w:szCs w:val="24"/>
        </w:rPr>
        <w:t xml:space="preserve"> </w:t>
      </w:r>
      <w:r w:rsidRPr="00690FDB">
        <w:rPr>
          <w:rStyle w:val="FontStyle153"/>
          <w:sz w:val="24"/>
          <w:szCs w:val="24"/>
        </w:rPr>
        <w:t xml:space="preserve">причины и искать способы устранения; </w:t>
      </w:r>
    </w:p>
    <w:p w:rsidR="00EB1656" w:rsidRPr="00690FDB" w:rsidRDefault="00AC6638" w:rsidP="000E653D">
      <w:pPr>
        <w:pStyle w:val="Style75"/>
        <w:widowControl/>
        <w:numPr>
          <w:ilvl w:val="0"/>
          <w:numId w:val="116"/>
        </w:numPr>
        <w:spacing w:line="240" w:lineRule="auto"/>
        <w:ind w:left="0" w:firstLine="709"/>
        <w:jc w:val="both"/>
        <w:rPr>
          <w:rStyle w:val="FontStyle153"/>
          <w:sz w:val="24"/>
          <w:szCs w:val="24"/>
        </w:rPr>
      </w:pPr>
      <w:r w:rsidRPr="00690FDB">
        <w:rPr>
          <w:rStyle w:val="FontStyle153"/>
          <w:sz w:val="24"/>
          <w:szCs w:val="24"/>
        </w:rPr>
        <w:t>проявлять   волевую   саморегуляцию   при   выполнении</w:t>
      </w:r>
      <w:r w:rsidR="00EB1656" w:rsidRPr="00690FDB">
        <w:rPr>
          <w:rStyle w:val="FontStyle153"/>
          <w:sz w:val="24"/>
          <w:szCs w:val="24"/>
        </w:rPr>
        <w:t xml:space="preserve"> </w:t>
      </w:r>
      <w:r w:rsidRPr="00690FDB">
        <w:rPr>
          <w:rStyle w:val="FontStyle153"/>
          <w:sz w:val="24"/>
          <w:szCs w:val="24"/>
        </w:rPr>
        <w:t>задания.</w:t>
      </w:r>
    </w:p>
    <w:p w:rsidR="00EB1656" w:rsidRPr="00690FDB" w:rsidRDefault="00AC6638" w:rsidP="00A21EE3">
      <w:pPr>
        <w:pStyle w:val="Style75"/>
        <w:widowControl/>
        <w:spacing w:line="240" w:lineRule="auto"/>
        <w:ind w:firstLine="709"/>
        <w:jc w:val="both"/>
        <w:rPr>
          <w:rStyle w:val="FontStyle153"/>
          <w:sz w:val="24"/>
          <w:szCs w:val="24"/>
        </w:rPr>
      </w:pPr>
      <w:r w:rsidRPr="00690FDB">
        <w:rPr>
          <w:rStyle w:val="FontStyle155"/>
          <w:sz w:val="24"/>
          <w:szCs w:val="24"/>
        </w:rPr>
        <w:t xml:space="preserve">Совместная деятельность: </w:t>
      </w:r>
    </w:p>
    <w:p w:rsidR="00AC6638" w:rsidRPr="00690FDB" w:rsidRDefault="00AC6638" w:rsidP="000E653D">
      <w:pPr>
        <w:pStyle w:val="Style75"/>
        <w:widowControl/>
        <w:numPr>
          <w:ilvl w:val="0"/>
          <w:numId w:val="115"/>
        </w:numPr>
        <w:spacing w:line="240" w:lineRule="auto"/>
        <w:ind w:left="0" w:firstLine="709"/>
        <w:jc w:val="both"/>
        <w:rPr>
          <w:rStyle w:val="FontStyle153"/>
          <w:sz w:val="24"/>
          <w:szCs w:val="24"/>
        </w:rPr>
      </w:pPr>
      <w:r w:rsidRPr="00690FDB">
        <w:rPr>
          <w:rStyle w:val="FontStyle153"/>
          <w:sz w:val="24"/>
          <w:szCs w:val="24"/>
        </w:rPr>
        <w:t>выбирать себе партнёров по совместной деятельности не</w:t>
      </w:r>
      <w:r w:rsidR="00EB1656" w:rsidRPr="00690FDB">
        <w:rPr>
          <w:rStyle w:val="FontStyle153"/>
          <w:sz w:val="24"/>
          <w:szCs w:val="24"/>
        </w:rPr>
        <w:t xml:space="preserve"> </w:t>
      </w:r>
      <w:r w:rsidRPr="00690FDB">
        <w:rPr>
          <w:rStyle w:val="FontStyle153"/>
          <w:sz w:val="24"/>
          <w:szCs w:val="24"/>
        </w:rPr>
        <w:t>только по симпатии, но и по деловым качествам;</w:t>
      </w:r>
    </w:p>
    <w:p w:rsidR="00AC6638" w:rsidRPr="00690FDB" w:rsidRDefault="00AC6638" w:rsidP="000E653D">
      <w:pPr>
        <w:pStyle w:val="Style75"/>
        <w:widowControl/>
        <w:numPr>
          <w:ilvl w:val="0"/>
          <w:numId w:val="115"/>
        </w:numPr>
        <w:tabs>
          <w:tab w:val="left" w:pos="230"/>
        </w:tabs>
        <w:spacing w:line="240" w:lineRule="auto"/>
        <w:ind w:left="0" w:firstLine="709"/>
        <w:jc w:val="both"/>
        <w:rPr>
          <w:rStyle w:val="FontStyle153"/>
          <w:sz w:val="24"/>
          <w:szCs w:val="24"/>
        </w:rPr>
      </w:pPr>
      <w:r w:rsidRPr="00690FDB">
        <w:rPr>
          <w:rStyle w:val="FontStyle153"/>
          <w:sz w:val="24"/>
          <w:szCs w:val="24"/>
        </w:rPr>
        <w:t>справедливо распределять работу, договариваться, приходить к общему решению, отвечать за общий результат работы;</w:t>
      </w:r>
    </w:p>
    <w:p w:rsidR="00AC6638" w:rsidRPr="00690FDB" w:rsidRDefault="00AC6638" w:rsidP="000E653D">
      <w:pPr>
        <w:pStyle w:val="Style75"/>
        <w:widowControl/>
        <w:numPr>
          <w:ilvl w:val="0"/>
          <w:numId w:val="115"/>
        </w:numPr>
        <w:tabs>
          <w:tab w:val="left" w:pos="230"/>
        </w:tabs>
        <w:spacing w:line="240" w:lineRule="auto"/>
        <w:ind w:left="0" w:firstLine="709"/>
        <w:jc w:val="both"/>
        <w:rPr>
          <w:rStyle w:val="FontStyle153"/>
          <w:sz w:val="24"/>
          <w:szCs w:val="24"/>
        </w:rPr>
      </w:pPr>
      <w:r w:rsidRPr="00690FDB">
        <w:rPr>
          <w:rStyle w:val="FontStyle153"/>
          <w:sz w:val="24"/>
          <w:szCs w:val="24"/>
        </w:rPr>
        <w:t>выполнять роли лидера, подчинённого, соблюдать равноправие и дружелюбие;</w:t>
      </w:r>
    </w:p>
    <w:p w:rsidR="00EB1656" w:rsidRPr="00690FDB" w:rsidRDefault="00AC6638" w:rsidP="000E653D">
      <w:pPr>
        <w:pStyle w:val="Style75"/>
        <w:widowControl/>
        <w:numPr>
          <w:ilvl w:val="0"/>
          <w:numId w:val="115"/>
        </w:numPr>
        <w:spacing w:line="240" w:lineRule="auto"/>
        <w:ind w:left="0" w:firstLine="709"/>
        <w:jc w:val="both"/>
        <w:rPr>
          <w:rStyle w:val="FontStyle153"/>
          <w:sz w:val="24"/>
          <w:szCs w:val="24"/>
        </w:rPr>
      </w:pPr>
      <w:r w:rsidRPr="00690FDB">
        <w:rPr>
          <w:rStyle w:val="FontStyle153"/>
          <w:sz w:val="24"/>
          <w:szCs w:val="24"/>
        </w:rPr>
        <w:lastRenderedPageBreak/>
        <w:t>осуществлять взаимопомощь, проявлять ответственность</w:t>
      </w:r>
      <w:r w:rsidR="00EB1656" w:rsidRPr="00690FDB">
        <w:rPr>
          <w:rStyle w:val="FontStyle153"/>
          <w:sz w:val="24"/>
          <w:szCs w:val="24"/>
        </w:rPr>
        <w:t xml:space="preserve"> </w:t>
      </w:r>
      <w:r w:rsidRPr="00690FDB">
        <w:rPr>
          <w:rStyle w:val="FontStyle153"/>
          <w:sz w:val="24"/>
          <w:szCs w:val="24"/>
        </w:rPr>
        <w:t xml:space="preserve">при выполнении своей части работы. </w:t>
      </w:r>
    </w:p>
    <w:p w:rsidR="00AC6638" w:rsidRPr="00690FDB" w:rsidRDefault="00AC6638" w:rsidP="00A21EE3">
      <w:pPr>
        <w:pStyle w:val="Style75"/>
        <w:widowControl/>
        <w:spacing w:line="240" w:lineRule="auto"/>
        <w:ind w:firstLine="709"/>
        <w:jc w:val="both"/>
        <w:rPr>
          <w:rStyle w:val="FontStyle154"/>
          <w:b/>
        </w:rPr>
      </w:pPr>
      <w:r w:rsidRPr="00690FDB">
        <w:rPr>
          <w:rStyle w:val="FontStyle154"/>
          <w:b/>
        </w:rPr>
        <w:t>4 КЛАСС (34 ч)</w:t>
      </w:r>
    </w:p>
    <w:p w:rsidR="00AC6638" w:rsidRPr="00690FDB" w:rsidRDefault="00AC6638" w:rsidP="00A21EE3">
      <w:pPr>
        <w:pStyle w:val="Style90"/>
        <w:widowControl/>
        <w:ind w:firstLine="709"/>
        <w:rPr>
          <w:rStyle w:val="FontStyle154"/>
          <w:b/>
        </w:rPr>
      </w:pPr>
      <w:r w:rsidRPr="00690FDB">
        <w:rPr>
          <w:rStyle w:val="FontStyle157"/>
          <w:sz w:val="24"/>
          <w:szCs w:val="24"/>
        </w:rPr>
        <w:t xml:space="preserve">1. </w:t>
      </w:r>
      <w:r w:rsidRPr="00690FDB">
        <w:rPr>
          <w:rStyle w:val="FontStyle154"/>
          <w:b/>
        </w:rPr>
        <w:t>Технологии, профессии и производства (12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Профессии, связанные с опасностями (пожарные, космонавты, химики и др.).</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w:t>
      </w:r>
      <w:r w:rsidR="00EB1656" w:rsidRPr="00690FDB">
        <w:rPr>
          <w:rStyle w:val="FontStyle153"/>
          <w:sz w:val="24"/>
          <w:szCs w:val="24"/>
        </w:rPr>
        <w:t>. Изготовление изделий с учётом т</w:t>
      </w:r>
      <w:r w:rsidRPr="00690FDB">
        <w:rPr>
          <w:rStyle w:val="FontStyle153"/>
          <w:sz w:val="24"/>
          <w:szCs w:val="24"/>
        </w:rPr>
        <w:t>радиционных правил и современных технологий (лепка, вязание, шитьё, вышивка и др.).</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Элементарная творческая и проектная деятельность (реали</w:t>
      </w:r>
      <w:r w:rsidRPr="00690FDB">
        <w:rPr>
          <w:rStyle w:val="FontStyle153"/>
          <w:sz w:val="24"/>
          <w:szCs w:val="24"/>
        </w:rPr>
        <w:softHyphen/>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C6638" w:rsidRPr="00690FDB" w:rsidRDefault="00AC6638" w:rsidP="00A21EE3">
      <w:pPr>
        <w:pStyle w:val="Style90"/>
        <w:widowControl/>
        <w:ind w:firstLine="709"/>
        <w:rPr>
          <w:rStyle w:val="FontStyle154"/>
          <w:b/>
        </w:rPr>
      </w:pPr>
      <w:r w:rsidRPr="00690FDB">
        <w:rPr>
          <w:rStyle w:val="FontStyle157"/>
          <w:sz w:val="24"/>
          <w:szCs w:val="24"/>
        </w:rPr>
        <w:t xml:space="preserve">2. </w:t>
      </w:r>
      <w:r w:rsidRPr="00690FDB">
        <w:rPr>
          <w:rStyle w:val="FontStyle154"/>
          <w:b/>
        </w:rPr>
        <w:t>Технологии ручной обработки материалов (6 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 нительными/изменёнными требованиями к изделию.</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C6638" w:rsidRPr="00690FDB" w:rsidRDefault="00AC6638" w:rsidP="00A21EE3">
      <w:pPr>
        <w:pStyle w:val="Style63"/>
        <w:widowControl/>
        <w:spacing w:line="240" w:lineRule="auto"/>
        <w:ind w:firstLine="709"/>
        <w:jc w:val="left"/>
        <w:rPr>
          <w:rStyle w:val="FontStyle153"/>
          <w:sz w:val="24"/>
          <w:szCs w:val="24"/>
        </w:rPr>
      </w:pPr>
      <w:r w:rsidRPr="00690FDB">
        <w:rPr>
          <w:rStyle w:val="FontStyle153"/>
          <w:sz w:val="24"/>
          <w:szCs w:val="24"/>
        </w:rPr>
        <w:t>Комбинированное использование разных материалов.</w:t>
      </w:r>
    </w:p>
    <w:p w:rsidR="00EB1656" w:rsidRPr="00690FDB" w:rsidRDefault="00AC6638" w:rsidP="000E653D">
      <w:pPr>
        <w:pStyle w:val="Style106"/>
        <w:widowControl/>
        <w:numPr>
          <w:ilvl w:val="0"/>
          <w:numId w:val="117"/>
        </w:numPr>
        <w:spacing w:line="240" w:lineRule="auto"/>
        <w:ind w:left="0" w:firstLine="709"/>
        <w:jc w:val="both"/>
        <w:rPr>
          <w:rStyle w:val="FontStyle154"/>
          <w:b/>
        </w:rPr>
      </w:pPr>
      <w:r w:rsidRPr="00690FDB">
        <w:rPr>
          <w:rStyle w:val="FontStyle154"/>
          <w:b/>
        </w:rPr>
        <w:t>Конструирование и моделирование (10 ч)</w:t>
      </w:r>
    </w:p>
    <w:p w:rsidR="00AC6638" w:rsidRPr="00690FDB" w:rsidRDefault="00AC6638" w:rsidP="00A21EE3">
      <w:pPr>
        <w:pStyle w:val="Style106"/>
        <w:widowControl/>
        <w:tabs>
          <w:tab w:val="left" w:pos="240"/>
        </w:tabs>
        <w:spacing w:line="240" w:lineRule="auto"/>
        <w:ind w:firstLine="709"/>
        <w:jc w:val="both"/>
        <w:rPr>
          <w:rStyle w:val="FontStyle153"/>
          <w:sz w:val="24"/>
          <w:szCs w:val="24"/>
        </w:rPr>
      </w:pPr>
      <w:r w:rsidRPr="00690FDB">
        <w:rPr>
          <w:rStyle w:val="FontStyle153"/>
          <w:sz w:val="24"/>
          <w:szCs w:val="24"/>
        </w:rPr>
        <w:t>Современные  требования   к  техническим  устройствам</w:t>
      </w:r>
      <w:r w:rsidR="00EB1656" w:rsidRPr="00690FDB">
        <w:rPr>
          <w:rStyle w:val="FontStyle153"/>
          <w:sz w:val="24"/>
          <w:szCs w:val="24"/>
        </w:rPr>
        <w:t xml:space="preserve"> </w:t>
      </w:r>
      <w:r w:rsidRPr="00690FDB">
        <w:rPr>
          <w:rStyle w:val="FontStyle153"/>
          <w:sz w:val="24"/>
          <w:szCs w:val="24"/>
        </w:rPr>
        <w:t>(экологичность, безопасность, эргономичность и др.).</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w:t>
      </w:r>
      <w:r w:rsidRPr="00690FDB">
        <w:rPr>
          <w:rStyle w:val="FontStyle153"/>
          <w:sz w:val="24"/>
          <w:szCs w:val="24"/>
        </w:rPr>
        <w:lastRenderedPageBreak/>
        <w:t>этапах аналитического и технологического процесса при выполнении индивидуальных творческих и коллективных проектных работ.</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C6638" w:rsidRPr="00690FDB" w:rsidRDefault="00AC6638" w:rsidP="00A21EE3">
      <w:pPr>
        <w:pStyle w:val="Style101"/>
        <w:widowControl/>
        <w:tabs>
          <w:tab w:val="left" w:pos="240"/>
        </w:tabs>
        <w:ind w:firstLine="709"/>
        <w:rPr>
          <w:rStyle w:val="FontStyle154"/>
        </w:rPr>
      </w:pPr>
      <w:r w:rsidRPr="00690FDB">
        <w:rPr>
          <w:rStyle w:val="FontStyle157"/>
          <w:sz w:val="24"/>
          <w:szCs w:val="24"/>
        </w:rPr>
        <w:t>4.</w:t>
      </w:r>
      <w:r w:rsidRPr="00690FDB">
        <w:rPr>
          <w:rStyle w:val="FontStyle157"/>
          <w:b w:val="0"/>
          <w:bCs w:val="0"/>
          <w:sz w:val="24"/>
          <w:szCs w:val="24"/>
        </w:rPr>
        <w:tab/>
      </w:r>
      <w:r w:rsidRPr="00690FDB">
        <w:rPr>
          <w:rStyle w:val="FontStyle154"/>
          <w:b/>
        </w:rPr>
        <w:t>Информацио</w:t>
      </w:r>
      <w:r w:rsidR="00EB1656" w:rsidRPr="00690FDB">
        <w:rPr>
          <w:rStyle w:val="FontStyle154"/>
          <w:b/>
        </w:rPr>
        <w:t>нно-коммуникативные технологии (6ч)</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Работа с доступной информацией в Интернете</w:t>
      </w:r>
      <w:r w:rsidR="00EB1656" w:rsidRPr="00690FDB">
        <w:rPr>
          <w:rStyle w:val="af"/>
        </w:rPr>
        <w:footnoteReference w:id="37"/>
      </w:r>
      <w:r w:rsidRPr="00690FDB">
        <w:rPr>
          <w:rStyle w:val="FontStyle153"/>
          <w:sz w:val="24"/>
          <w:szCs w:val="24"/>
        </w:rPr>
        <w:t xml:space="preserve"> и на цифровых носителях информации.</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w:t>
      </w:r>
      <w:r w:rsidR="00EB1656" w:rsidRPr="00690FDB">
        <w:rPr>
          <w:rStyle w:val="FontStyle153"/>
          <w:sz w:val="24"/>
          <w:szCs w:val="24"/>
        </w:rPr>
        <w:t xml:space="preserve">сурса </w:t>
      </w:r>
      <w:r w:rsidRPr="00690FDB">
        <w:rPr>
          <w:rStyle w:val="FontStyle153"/>
          <w:sz w:val="24"/>
          <w:szCs w:val="24"/>
        </w:rPr>
        <w:t xml:space="preserve">компьютера в оформлении изделий и др. Создание презентаций в программе </w:t>
      </w:r>
      <w:r w:rsidRPr="00690FDB">
        <w:rPr>
          <w:rStyle w:val="FontStyle153"/>
          <w:sz w:val="24"/>
          <w:szCs w:val="24"/>
          <w:lang w:val="en-US"/>
        </w:rPr>
        <w:t>PowerPoint</w:t>
      </w:r>
      <w:r w:rsidRPr="00690FDB">
        <w:rPr>
          <w:rStyle w:val="FontStyle153"/>
          <w:sz w:val="24"/>
          <w:szCs w:val="24"/>
        </w:rPr>
        <w:t xml:space="preserve"> или другой.</w:t>
      </w:r>
    </w:p>
    <w:p w:rsidR="00AC6638" w:rsidRPr="00690FDB" w:rsidRDefault="00AC6638" w:rsidP="00A21EE3">
      <w:pPr>
        <w:pStyle w:val="Style90"/>
        <w:widowControl/>
        <w:ind w:firstLine="709"/>
        <w:rPr>
          <w:rStyle w:val="FontStyle154"/>
          <w:b/>
        </w:rPr>
      </w:pPr>
      <w:r w:rsidRPr="00690FDB">
        <w:rPr>
          <w:rStyle w:val="FontStyle154"/>
          <w:b/>
        </w:rPr>
        <w:t>Универсальные учебные действия</w:t>
      </w:r>
    </w:p>
    <w:p w:rsidR="00AC6638" w:rsidRPr="00690FDB" w:rsidRDefault="00AC6638" w:rsidP="00A21EE3">
      <w:pPr>
        <w:pStyle w:val="Style56"/>
        <w:widowControl/>
        <w:ind w:firstLine="709"/>
        <w:rPr>
          <w:rStyle w:val="FontStyle155"/>
          <w:sz w:val="24"/>
          <w:szCs w:val="24"/>
        </w:rPr>
      </w:pPr>
      <w:r w:rsidRPr="00690FDB">
        <w:rPr>
          <w:rStyle w:val="FontStyle155"/>
          <w:sz w:val="24"/>
          <w:szCs w:val="24"/>
        </w:rPr>
        <w:t>Познавательные УУД:</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анализировать конструкции предложенных образцов изде</w:t>
      </w:r>
      <w:r w:rsidRPr="00690FDB">
        <w:rPr>
          <w:rStyle w:val="FontStyle153"/>
          <w:sz w:val="24"/>
          <w:szCs w:val="24"/>
        </w:rPr>
        <w:softHyphen/>
        <w:t>лий;</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выстраивать последовательность практических действий и технологических операций; подбирать материал и инстру</w:t>
      </w:r>
      <w:r w:rsidRPr="00690FDB">
        <w:rPr>
          <w:rStyle w:val="FontStyle153"/>
          <w:sz w:val="24"/>
          <w:szCs w:val="24"/>
        </w:rPr>
        <w:softHyphen/>
        <w:t>менты; выполнять экономную разметку; сборку, отделку изделия;</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решать простые задачи на преобразование конструкции;</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выполнять работу в соответствии с инструкцией, устной или письменной;</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выполнять действия анализа и синтеза, сравнения, класси</w:t>
      </w:r>
      <w:r w:rsidRPr="00690FDB">
        <w:rPr>
          <w:rStyle w:val="FontStyle153"/>
          <w:sz w:val="24"/>
          <w:szCs w:val="24"/>
        </w:rPr>
        <w:softHyphen/>
        <w:t>фикации предметов/изделий с учётом указанных критериев;</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5"/>
          <w:i w:val="0"/>
          <w:iCs w:val="0"/>
          <w:sz w:val="24"/>
          <w:szCs w:val="24"/>
        </w:rPr>
      </w:pPr>
      <w:r w:rsidRPr="00690FDB">
        <w:rPr>
          <w:rStyle w:val="FontStyle153"/>
          <w:sz w:val="24"/>
          <w:szCs w:val="24"/>
        </w:rPr>
        <w:t>анализировать устройство простых изделий по образцу, ри</w:t>
      </w:r>
      <w:r w:rsidRPr="00690FDB">
        <w:rPr>
          <w:rStyle w:val="FontStyle153"/>
          <w:sz w:val="24"/>
          <w:szCs w:val="24"/>
        </w:rPr>
        <w:softHyphen/>
        <w:t xml:space="preserve">сунку, выделять основные и второстепенные составляющие конструкции. </w:t>
      </w:r>
      <w:r w:rsidRPr="00690FDB">
        <w:rPr>
          <w:rStyle w:val="FontStyle155"/>
          <w:sz w:val="24"/>
          <w:szCs w:val="24"/>
        </w:rPr>
        <w:t>Работа с информацией:</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находить необходимую для выполнения работы информа</w:t>
      </w:r>
      <w:r w:rsidRPr="00690FDB">
        <w:rPr>
          <w:rStyle w:val="FontStyle153"/>
          <w:sz w:val="24"/>
          <w:szCs w:val="24"/>
        </w:rPr>
        <w:softHyphen/>
        <w:t>цию, пользуясь различными источниками, анализировать её и отбирать в соответствии с решаемой задачей;</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на   основе   анализа   информации   производить   выбор наиболее эффективных способов работы;</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использовать знаково-символические средства для решения задач в умственной или материализованной форме, выпол</w:t>
      </w:r>
      <w:r w:rsidRPr="00690FDB">
        <w:rPr>
          <w:rStyle w:val="FontStyle153"/>
          <w:sz w:val="24"/>
          <w:szCs w:val="24"/>
        </w:rPr>
        <w:softHyphen/>
        <w:t>нять действия моделирования, работать с моделями;</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осуществлять поиск дополнительной информации по тематике творческих и проектных работ;</w:t>
      </w:r>
    </w:p>
    <w:p w:rsidR="00EB1656" w:rsidRPr="00690FDB" w:rsidRDefault="00AC6638" w:rsidP="000E653D">
      <w:pPr>
        <w:pStyle w:val="Style57"/>
        <w:widowControl/>
        <w:numPr>
          <w:ilvl w:val="0"/>
          <w:numId w:val="118"/>
        </w:numPr>
        <w:tabs>
          <w:tab w:val="left" w:pos="331"/>
        </w:tabs>
        <w:spacing w:line="240" w:lineRule="auto"/>
        <w:ind w:left="0" w:firstLine="709"/>
        <w:rPr>
          <w:rStyle w:val="FontStyle153"/>
          <w:sz w:val="24"/>
          <w:szCs w:val="24"/>
        </w:rPr>
      </w:pPr>
      <w:r w:rsidRPr="00690FDB">
        <w:rPr>
          <w:rStyle w:val="FontStyle153"/>
          <w:sz w:val="24"/>
          <w:szCs w:val="24"/>
        </w:rPr>
        <w:t>использовать рисунки из ресурса компьютера в оформлении изделий и др.;</w:t>
      </w:r>
    </w:p>
    <w:p w:rsidR="00AC6638" w:rsidRPr="00690FDB" w:rsidRDefault="00AC6638" w:rsidP="000E653D">
      <w:pPr>
        <w:pStyle w:val="Style57"/>
        <w:widowControl/>
        <w:numPr>
          <w:ilvl w:val="0"/>
          <w:numId w:val="118"/>
        </w:numPr>
        <w:tabs>
          <w:tab w:val="left" w:pos="331"/>
        </w:tabs>
        <w:spacing w:line="240" w:lineRule="auto"/>
        <w:ind w:left="0" w:firstLine="709"/>
        <w:rPr>
          <w:rStyle w:val="FontStyle155"/>
          <w:i w:val="0"/>
          <w:iCs w:val="0"/>
          <w:sz w:val="24"/>
          <w:szCs w:val="24"/>
        </w:rPr>
      </w:pPr>
      <w:r w:rsidRPr="00690FDB">
        <w:rPr>
          <w:rStyle w:val="FontStyle153"/>
          <w:sz w:val="24"/>
          <w:szCs w:val="24"/>
        </w:rPr>
        <w:t>использовать</w:t>
      </w:r>
      <w:r w:rsidRPr="00690FDB">
        <w:rPr>
          <w:rStyle w:val="FontStyle153"/>
          <w:sz w:val="24"/>
          <w:szCs w:val="24"/>
        </w:rPr>
        <w:tab/>
        <w:t>средства</w:t>
      </w:r>
      <w:r w:rsidRPr="00690FDB">
        <w:rPr>
          <w:rStyle w:val="FontStyle153"/>
          <w:sz w:val="24"/>
          <w:szCs w:val="24"/>
        </w:rPr>
        <w:tab/>
        <w:t xml:space="preserve">информационно-коммуникационных технологий для решения учебных и практических   задач,    в    том   числе    Интернет    под руководством учителя. </w:t>
      </w:r>
      <w:r w:rsidRPr="00690FDB">
        <w:rPr>
          <w:rStyle w:val="FontStyle155"/>
          <w:sz w:val="24"/>
          <w:szCs w:val="24"/>
        </w:rPr>
        <w:t>Коммуникативные УУД:</w:t>
      </w:r>
    </w:p>
    <w:p w:rsidR="008D2958" w:rsidRPr="00690FDB" w:rsidRDefault="00AC6638" w:rsidP="000E653D">
      <w:pPr>
        <w:pStyle w:val="Style57"/>
        <w:widowControl/>
        <w:numPr>
          <w:ilvl w:val="0"/>
          <w:numId w:val="118"/>
        </w:numPr>
        <w:spacing w:line="240" w:lineRule="auto"/>
        <w:ind w:left="0" w:firstLine="709"/>
        <w:rPr>
          <w:rStyle w:val="FontStyle153"/>
          <w:sz w:val="24"/>
          <w:szCs w:val="24"/>
        </w:rPr>
      </w:pPr>
      <w:r w:rsidRPr="00690FDB">
        <w:rPr>
          <w:rStyle w:val="FontStyle153"/>
          <w:sz w:val="24"/>
          <w:szCs w:val="24"/>
        </w:rPr>
        <w:t>соблюдать правила участия в диалоге: ставить вопросы, ар</w:t>
      </w:r>
      <w:r w:rsidRPr="00690FDB">
        <w:rPr>
          <w:rStyle w:val="FontStyle153"/>
          <w:sz w:val="24"/>
          <w:szCs w:val="24"/>
        </w:rPr>
        <w:softHyphen/>
        <w:t>гументировать и доказывать свою точку зрения, уважительно относиться к чужому мнению;</w:t>
      </w:r>
    </w:p>
    <w:p w:rsidR="008D2958" w:rsidRPr="00690FDB" w:rsidRDefault="00AC6638" w:rsidP="000E653D">
      <w:pPr>
        <w:pStyle w:val="Style57"/>
        <w:widowControl/>
        <w:numPr>
          <w:ilvl w:val="0"/>
          <w:numId w:val="118"/>
        </w:numPr>
        <w:spacing w:line="240" w:lineRule="auto"/>
        <w:ind w:left="0" w:firstLine="709"/>
        <w:rPr>
          <w:rStyle w:val="FontStyle153"/>
          <w:sz w:val="24"/>
          <w:szCs w:val="24"/>
        </w:rPr>
      </w:pPr>
      <w:r w:rsidRPr="00690FDB">
        <w:rPr>
          <w:rStyle w:val="FontStyle153"/>
          <w:sz w:val="24"/>
          <w:szCs w:val="24"/>
        </w:rPr>
        <w:lastRenderedPageBreak/>
        <w:t>описывать факты из истории развития ремёсел на Руси и в России, высказывать своё отношение к предметам декора</w:t>
      </w:r>
      <w:r w:rsidRPr="00690FDB">
        <w:rPr>
          <w:rStyle w:val="FontStyle153"/>
          <w:sz w:val="24"/>
          <w:szCs w:val="24"/>
        </w:rPr>
        <w:softHyphen/>
        <w:t>тивно-прикладного искусства разных народов РФ;</w:t>
      </w:r>
    </w:p>
    <w:p w:rsidR="008D2958" w:rsidRPr="00690FDB" w:rsidRDefault="00AC6638" w:rsidP="000E653D">
      <w:pPr>
        <w:pStyle w:val="Style57"/>
        <w:widowControl/>
        <w:numPr>
          <w:ilvl w:val="0"/>
          <w:numId w:val="118"/>
        </w:numPr>
        <w:spacing w:line="240" w:lineRule="auto"/>
        <w:ind w:left="0" w:firstLine="709"/>
        <w:rPr>
          <w:rStyle w:val="FontStyle153"/>
          <w:sz w:val="24"/>
          <w:szCs w:val="24"/>
        </w:rPr>
      </w:pPr>
      <w:r w:rsidRPr="00690FDB">
        <w:rPr>
          <w:rStyle w:val="FontStyle153"/>
          <w:sz w:val="24"/>
          <w:szCs w:val="24"/>
        </w:rPr>
        <w:t>создавать тексты-рассуждения: раскрывать последователь</w:t>
      </w:r>
      <w:r w:rsidRPr="00690FDB">
        <w:rPr>
          <w:rStyle w:val="FontStyle153"/>
          <w:sz w:val="24"/>
          <w:szCs w:val="24"/>
        </w:rPr>
        <w:softHyphen/>
        <w:t>ность операций при работе с разными материалами;</w:t>
      </w:r>
    </w:p>
    <w:p w:rsidR="00AC6638" w:rsidRPr="00690FDB" w:rsidRDefault="00AC6638" w:rsidP="000E653D">
      <w:pPr>
        <w:pStyle w:val="Style57"/>
        <w:widowControl/>
        <w:numPr>
          <w:ilvl w:val="0"/>
          <w:numId w:val="118"/>
        </w:numPr>
        <w:spacing w:line="240" w:lineRule="auto"/>
        <w:ind w:left="0" w:firstLine="709"/>
        <w:rPr>
          <w:rStyle w:val="FontStyle155"/>
          <w:i w:val="0"/>
          <w:iCs w:val="0"/>
          <w:sz w:val="24"/>
          <w:szCs w:val="24"/>
        </w:rPr>
      </w:pPr>
      <w:r w:rsidRPr="00690FDB">
        <w:rPr>
          <w:rStyle w:val="FontStyle153"/>
          <w:sz w:val="24"/>
          <w:szCs w:val="24"/>
        </w:rPr>
        <w:t>осознавать культурно-исторический смысл и назначение праздников, их роль в жизни каждого человека; ориентиро</w:t>
      </w:r>
      <w:r w:rsidRPr="00690FDB">
        <w:rPr>
          <w:rStyle w:val="FontStyle153"/>
          <w:sz w:val="24"/>
          <w:szCs w:val="24"/>
        </w:rPr>
        <w:softHyphen/>
        <w:t xml:space="preserve">ваться в традициях организации и оформления праздников. </w:t>
      </w:r>
      <w:r w:rsidRPr="00690FDB">
        <w:rPr>
          <w:rStyle w:val="FontStyle155"/>
          <w:sz w:val="24"/>
          <w:szCs w:val="24"/>
        </w:rPr>
        <w:t>Регулятивные УУД:</w:t>
      </w:r>
    </w:p>
    <w:p w:rsidR="008D2958" w:rsidRPr="00690FDB" w:rsidRDefault="00AC6638" w:rsidP="000E653D">
      <w:pPr>
        <w:pStyle w:val="Style57"/>
        <w:widowControl/>
        <w:numPr>
          <w:ilvl w:val="0"/>
          <w:numId w:val="118"/>
        </w:numPr>
        <w:spacing w:line="240" w:lineRule="auto"/>
        <w:ind w:left="0" w:firstLine="709"/>
        <w:rPr>
          <w:rStyle w:val="FontStyle153"/>
          <w:sz w:val="24"/>
          <w:szCs w:val="24"/>
        </w:rPr>
      </w:pPr>
      <w:r w:rsidRPr="00690FDB">
        <w:rPr>
          <w:rStyle w:val="FontStyle153"/>
          <w:sz w:val="24"/>
          <w:szCs w:val="24"/>
        </w:rPr>
        <w:t>понимать и принимать учебную задачу, самостоятельно определять цели учебно-познавательной деятельности;</w:t>
      </w:r>
    </w:p>
    <w:p w:rsidR="008D2958" w:rsidRPr="00690FDB" w:rsidRDefault="00AC6638" w:rsidP="000E653D">
      <w:pPr>
        <w:pStyle w:val="Style57"/>
        <w:widowControl/>
        <w:numPr>
          <w:ilvl w:val="0"/>
          <w:numId w:val="118"/>
        </w:numPr>
        <w:spacing w:line="240" w:lineRule="auto"/>
        <w:ind w:left="0" w:firstLine="709"/>
        <w:rPr>
          <w:rStyle w:val="FontStyle153"/>
          <w:sz w:val="24"/>
          <w:szCs w:val="24"/>
        </w:rPr>
      </w:pPr>
      <w:r w:rsidRPr="00690FDB">
        <w:rPr>
          <w:rStyle w:val="FontStyle153"/>
          <w:sz w:val="24"/>
          <w:szCs w:val="24"/>
        </w:rPr>
        <w:t>планировать практическую работу в соответствии с постав</w:t>
      </w:r>
      <w:r w:rsidRPr="00690FDB">
        <w:rPr>
          <w:rStyle w:val="FontStyle153"/>
          <w:sz w:val="24"/>
          <w:szCs w:val="24"/>
        </w:rPr>
        <w:softHyphen/>
        <w:t>ленной целью и выполнять её в соответствии с планом;</w:t>
      </w:r>
    </w:p>
    <w:p w:rsidR="008D2958" w:rsidRPr="00690FDB" w:rsidRDefault="00AC6638" w:rsidP="000E653D">
      <w:pPr>
        <w:pStyle w:val="Style57"/>
        <w:widowControl/>
        <w:numPr>
          <w:ilvl w:val="0"/>
          <w:numId w:val="118"/>
        </w:numPr>
        <w:spacing w:line="240" w:lineRule="auto"/>
        <w:ind w:left="0" w:firstLine="709"/>
        <w:rPr>
          <w:rStyle w:val="FontStyle153"/>
          <w:sz w:val="24"/>
          <w:szCs w:val="24"/>
        </w:rPr>
      </w:pPr>
      <w:r w:rsidRPr="00690FDB">
        <w:rPr>
          <w:rStyle w:val="FontStyle153"/>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D2958" w:rsidRPr="00690FDB" w:rsidRDefault="00AC6638" w:rsidP="000E653D">
      <w:pPr>
        <w:pStyle w:val="Style57"/>
        <w:widowControl/>
        <w:numPr>
          <w:ilvl w:val="0"/>
          <w:numId w:val="118"/>
        </w:numPr>
        <w:spacing w:line="240" w:lineRule="auto"/>
        <w:ind w:left="0" w:firstLine="709"/>
        <w:rPr>
          <w:rStyle w:val="FontStyle153"/>
          <w:sz w:val="24"/>
          <w:szCs w:val="24"/>
        </w:rPr>
      </w:pPr>
      <w:r w:rsidRPr="00690FDB">
        <w:rPr>
          <w:rStyle w:val="FontStyle153"/>
          <w:sz w:val="24"/>
          <w:szCs w:val="24"/>
        </w:rPr>
        <w:t>выполнять действия контроля/самоконтроля и оценки; про</w:t>
      </w:r>
      <w:r w:rsidRPr="00690FDB">
        <w:rPr>
          <w:rStyle w:val="FontStyle153"/>
          <w:sz w:val="24"/>
          <w:szCs w:val="24"/>
        </w:rPr>
        <w:softHyphen/>
        <w:t>цесса и результата деятельности, при необходимости вносить коррективы в выполняемые действия;</w:t>
      </w:r>
    </w:p>
    <w:p w:rsidR="00AC6638" w:rsidRPr="00690FDB" w:rsidRDefault="00AC6638" w:rsidP="000E653D">
      <w:pPr>
        <w:pStyle w:val="Style57"/>
        <w:widowControl/>
        <w:numPr>
          <w:ilvl w:val="0"/>
          <w:numId w:val="118"/>
        </w:numPr>
        <w:spacing w:line="240" w:lineRule="auto"/>
        <w:ind w:left="0" w:firstLine="709"/>
        <w:rPr>
          <w:rStyle w:val="FontStyle153"/>
          <w:sz w:val="24"/>
          <w:szCs w:val="24"/>
        </w:rPr>
      </w:pPr>
      <w:r w:rsidRPr="00690FDB">
        <w:rPr>
          <w:rStyle w:val="FontStyle153"/>
          <w:sz w:val="24"/>
          <w:szCs w:val="24"/>
        </w:rPr>
        <w:t>проявлять волевую саморегуляцию при выполнении задания.</w:t>
      </w:r>
    </w:p>
    <w:p w:rsidR="00AC6638" w:rsidRPr="00690FDB" w:rsidRDefault="00AC6638" w:rsidP="00A21EE3">
      <w:pPr>
        <w:pStyle w:val="Style56"/>
        <w:widowControl/>
        <w:ind w:firstLine="709"/>
        <w:rPr>
          <w:rStyle w:val="FontStyle155"/>
          <w:sz w:val="24"/>
          <w:szCs w:val="24"/>
        </w:rPr>
      </w:pPr>
      <w:r w:rsidRPr="00690FDB">
        <w:rPr>
          <w:rStyle w:val="FontStyle155"/>
          <w:sz w:val="24"/>
          <w:szCs w:val="24"/>
        </w:rPr>
        <w:t>Совместная деятельность:</w:t>
      </w:r>
    </w:p>
    <w:p w:rsidR="008D2958" w:rsidRPr="00690FDB" w:rsidRDefault="00AC6638" w:rsidP="000E653D">
      <w:pPr>
        <w:pStyle w:val="Style57"/>
        <w:widowControl/>
        <w:numPr>
          <w:ilvl w:val="0"/>
          <w:numId w:val="119"/>
        </w:numPr>
        <w:tabs>
          <w:tab w:val="left" w:pos="226"/>
        </w:tabs>
        <w:spacing w:line="240" w:lineRule="auto"/>
        <w:ind w:left="0" w:firstLine="709"/>
        <w:rPr>
          <w:rStyle w:val="FontStyle153"/>
          <w:sz w:val="24"/>
          <w:szCs w:val="24"/>
        </w:rPr>
      </w:pPr>
      <w:r w:rsidRPr="00690FDB">
        <w:rPr>
          <w:rStyle w:val="FontStyle153"/>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D2958" w:rsidRPr="00690FDB" w:rsidRDefault="00AC6638" w:rsidP="000E653D">
      <w:pPr>
        <w:pStyle w:val="Style57"/>
        <w:widowControl/>
        <w:numPr>
          <w:ilvl w:val="0"/>
          <w:numId w:val="119"/>
        </w:numPr>
        <w:tabs>
          <w:tab w:val="left" w:pos="226"/>
        </w:tabs>
        <w:spacing w:line="240" w:lineRule="auto"/>
        <w:ind w:left="0" w:firstLine="709"/>
        <w:rPr>
          <w:rStyle w:val="FontStyle153"/>
          <w:sz w:val="24"/>
          <w:szCs w:val="24"/>
        </w:rPr>
      </w:pPr>
      <w:r w:rsidRPr="00690FDB">
        <w:rPr>
          <w:rStyle w:val="FontStyle153"/>
          <w:sz w:val="24"/>
          <w:szCs w:val="24"/>
        </w:rPr>
        <w:t>проявлять интерес к деятельности своих товарищей и ре</w:t>
      </w:r>
      <w:r w:rsidRPr="00690FDB">
        <w:rPr>
          <w:rStyle w:val="FontStyle153"/>
          <w:sz w:val="24"/>
          <w:szCs w:val="24"/>
        </w:rPr>
        <w:softHyphen/>
        <w:t>зультатам их работы; в доброжелательной форме комментировать и оценивать их достижения;</w:t>
      </w:r>
    </w:p>
    <w:p w:rsidR="00AC6638" w:rsidRPr="00690FDB" w:rsidRDefault="00AC6638" w:rsidP="000E653D">
      <w:pPr>
        <w:pStyle w:val="Style57"/>
        <w:widowControl/>
        <w:numPr>
          <w:ilvl w:val="0"/>
          <w:numId w:val="119"/>
        </w:numPr>
        <w:tabs>
          <w:tab w:val="left" w:pos="226"/>
        </w:tabs>
        <w:spacing w:line="240" w:lineRule="auto"/>
        <w:ind w:left="0" w:firstLine="709"/>
        <w:rPr>
          <w:rStyle w:val="FontStyle153"/>
          <w:sz w:val="24"/>
          <w:szCs w:val="24"/>
        </w:rPr>
      </w:pPr>
      <w:r w:rsidRPr="00690FDB">
        <w:rPr>
          <w:rStyle w:val="FontStyle153"/>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AC6638" w:rsidRPr="00690FDB" w:rsidRDefault="00AC6638" w:rsidP="00A21EE3">
      <w:pPr>
        <w:spacing w:after="0" w:line="240" w:lineRule="auto"/>
        <w:ind w:firstLine="709"/>
        <w:rPr>
          <w:rStyle w:val="FontStyle153"/>
          <w:sz w:val="24"/>
          <w:szCs w:val="24"/>
        </w:rPr>
      </w:pPr>
    </w:p>
    <w:p w:rsidR="00AC6638" w:rsidRPr="00690FDB" w:rsidRDefault="00AC6638" w:rsidP="00A21EE3">
      <w:pPr>
        <w:pStyle w:val="Style23"/>
        <w:widowControl/>
        <w:spacing w:line="240" w:lineRule="auto"/>
        <w:ind w:firstLine="709"/>
        <w:rPr>
          <w:rStyle w:val="FontStyle154"/>
          <w:b/>
        </w:rPr>
      </w:pPr>
      <w:r w:rsidRPr="00690FDB">
        <w:rPr>
          <w:rStyle w:val="FontStyle154"/>
          <w:b/>
        </w:rPr>
        <w:t>ПЛАНИРУЕМЫЕ РЕЗУЛЬТАТЫ ОСВОЕНИЯ УЧЕБНОГО ПРЕДМЕТА «ТЕХНОЛОГИЯ» НА УРОВНЕ</w:t>
      </w:r>
      <w:r w:rsidR="008D2958" w:rsidRPr="00690FDB">
        <w:rPr>
          <w:rStyle w:val="FontStyle154"/>
          <w:b/>
        </w:rPr>
        <w:t xml:space="preserve"> </w:t>
      </w:r>
      <w:r w:rsidRPr="00690FDB">
        <w:rPr>
          <w:rStyle w:val="FontStyle154"/>
          <w:b/>
        </w:rPr>
        <w:t>НАЧАЛЬНОГО ОБЩЕГО ОБРАЗОВАНИЯ</w:t>
      </w:r>
      <w:r w:rsidRPr="00690FDB">
        <w:rPr>
          <w:rStyle w:val="FontStyle154"/>
          <w:b/>
        </w:rPr>
        <w:tab/>
      </w:r>
    </w:p>
    <w:p w:rsidR="008D2958" w:rsidRPr="00690FDB" w:rsidRDefault="008D2958" w:rsidP="00A21EE3">
      <w:pPr>
        <w:pStyle w:val="Style92"/>
        <w:widowControl/>
        <w:spacing w:line="240" w:lineRule="auto"/>
        <w:ind w:firstLine="709"/>
        <w:jc w:val="left"/>
        <w:rPr>
          <w:rStyle w:val="FontStyle149"/>
          <w:caps/>
          <w:smallCaps w:val="0"/>
          <w:w w:val="100"/>
        </w:rPr>
      </w:pPr>
    </w:p>
    <w:p w:rsidR="00AC6638" w:rsidRPr="00690FDB" w:rsidRDefault="00AC6638" w:rsidP="00A21EE3">
      <w:pPr>
        <w:pStyle w:val="Style92"/>
        <w:widowControl/>
        <w:spacing w:line="240" w:lineRule="auto"/>
        <w:ind w:firstLine="709"/>
        <w:jc w:val="left"/>
        <w:rPr>
          <w:rStyle w:val="FontStyle149"/>
          <w:caps/>
          <w:smallCaps w:val="0"/>
          <w:w w:val="100"/>
        </w:rPr>
      </w:pPr>
      <w:r w:rsidRPr="00690FDB">
        <w:rPr>
          <w:rStyle w:val="FontStyle149"/>
          <w:caps/>
          <w:smallCaps w:val="0"/>
          <w:w w:val="100"/>
        </w:rPr>
        <w:t>личностные результаты обучающегося</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В результате изучения предмета «Технология» в начальной школе у обучающегося будут сформированы следующие лич</w:t>
      </w:r>
      <w:r w:rsidRPr="00690FDB">
        <w:rPr>
          <w:rStyle w:val="FontStyle153"/>
          <w:sz w:val="24"/>
          <w:szCs w:val="24"/>
        </w:rPr>
        <w:softHyphen/>
        <w:t>ностные новообразования:</w:t>
      </w:r>
    </w:p>
    <w:p w:rsidR="008D2958" w:rsidRPr="00690FDB" w:rsidRDefault="00AC6638" w:rsidP="000E653D">
      <w:pPr>
        <w:pStyle w:val="Style57"/>
        <w:widowControl/>
        <w:numPr>
          <w:ilvl w:val="0"/>
          <w:numId w:val="120"/>
        </w:numPr>
        <w:tabs>
          <w:tab w:val="left" w:pos="226"/>
        </w:tabs>
        <w:spacing w:line="240" w:lineRule="auto"/>
        <w:ind w:left="0" w:firstLine="709"/>
        <w:rPr>
          <w:rStyle w:val="FontStyle153"/>
          <w:sz w:val="24"/>
          <w:szCs w:val="24"/>
        </w:rPr>
      </w:pPr>
      <w:r w:rsidRPr="00690FDB">
        <w:rPr>
          <w:rStyle w:val="FontStyle153"/>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D2958" w:rsidRPr="00690FDB" w:rsidRDefault="00AC6638" w:rsidP="000E653D">
      <w:pPr>
        <w:pStyle w:val="Style57"/>
        <w:widowControl/>
        <w:numPr>
          <w:ilvl w:val="0"/>
          <w:numId w:val="120"/>
        </w:numPr>
        <w:tabs>
          <w:tab w:val="left" w:pos="226"/>
        </w:tabs>
        <w:spacing w:line="240" w:lineRule="auto"/>
        <w:ind w:left="0" w:firstLine="709"/>
        <w:rPr>
          <w:rStyle w:val="FontStyle153"/>
          <w:sz w:val="24"/>
          <w:szCs w:val="24"/>
        </w:rPr>
      </w:pPr>
      <w:r w:rsidRPr="00690FDB">
        <w:rPr>
          <w:rStyle w:val="FontStyle153"/>
          <w:sz w:val="24"/>
          <w:szCs w:val="24"/>
        </w:rPr>
        <w:t>осознание роли человека и используемых им технологий в</w:t>
      </w:r>
      <w:r w:rsidRPr="00690FDB">
        <w:rPr>
          <w:rStyle w:val="FontStyle153"/>
          <w:sz w:val="24"/>
          <w:szCs w:val="24"/>
        </w:rPr>
        <w:br/>
        <w:t>сохранении</w:t>
      </w:r>
      <w:r w:rsidRPr="00690FDB">
        <w:rPr>
          <w:rStyle w:val="FontStyle153"/>
          <w:sz w:val="24"/>
          <w:szCs w:val="24"/>
        </w:rPr>
        <w:tab/>
        <w:t>гармонического</w:t>
      </w:r>
      <w:r w:rsidRPr="00690FDB">
        <w:rPr>
          <w:rStyle w:val="FontStyle153"/>
          <w:sz w:val="24"/>
          <w:szCs w:val="24"/>
        </w:rPr>
        <w:tab/>
        <w:t>сосуществования</w:t>
      </w:r>
      <w:r w:rsidR="008D2958" w:rsidRPr="00690FDB">
        <w:rPr>
          <w:rStyle w:val="FontStyle153"/>
          <w:sz w:val="24"/>
          <w:szCs w:val="24"/>
        </w:rPr>
        <w:t xml:space="preserve"> </w:t>
      </w:r>
      <w:r w:rsidRPr="00690FDB">
        <w:rPr>
          <w:rStyle w:val="FontStyle153"/>
          <w:sz w:val="24"/>
          <w:szCs w:val="24"/>
        </w:rPr>
        <w:t>рукотворного мира с миром природы; ответственное отношение к сохранению окружающей среды;</w:t>
      </w:r>
    </w:p>
    <w:p w:rsidR="008D2958" w:rsidRPr="00690FDB" w:rsidRDefault="00AC6638" w:rsidP="000E653D">
      <w:pPr>
        <w:pStyle w:val="Style57"/>
        <w:widowControl/>
        <w:numPr>
          <w:ilvl w:val="0"/>
          <w:numId w:val="120"/>
        </w:numPr>
        <w:tabs>
          <w:tab w:val="left" w:pos="226"/>
        </w:tabs>
        <w:spacing w:line="240" w:lineRule="auto"/>
        <w:ind w:left="0" w:firstLine="709"/>
        <w:rPr>
          <w:rStyle w:val="FontStyle153"/>
          <w:sz w:val="24"/>
          <w:szCs w:val="24"/>
        </w:rPr>
      </w:pPr>
      <w:r w:rsidRPr="00690FDB">
        <w:rPr>
          <w:rStyle w:val="FontStyle153"/>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8D2958" w:rsidRPr="00690FDB" w:rsidRDefault="00AC6638" w:rsidP="000E653D">
      <w:pPr>
        <w:pStyle w:val="Style57"/>
        <w:widowControl/>
        <w:numPr>
          <w:ilvl w:val="0"/>
          <w:numId w:val="120"/>
        </w:numPr>
        <w:tabs>
          <w:tab w:val="left" w:pos="226"/>
        </w:tabs>
        <w:spacing w:line="240" w:lineRule="auto"/>
        <w:ind w:left="0" w:firstLine="709"/>
        <w:rPr>
          <w:rStyle w:val="FontStyle153"/>
          <w:sz w:val="24"/>
          <w:szCs w:val="24"/>
        </w:rPr>
      </w:pPr>
      <w:r w:rsidRPr="00690FDB">
        <w:rPr>
          <w:rStyle w:val="FontStyle153"/>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D2958" w:rsidRPr="00690FDB" w:rsidRDefault="00AC6638" w:rsidP="000E653D">
      <w:pPr>
        <w:pStyle w:val="Style57"/>
        <w:widowControl/>
        <w:numPr>
          <w:ilvl w:val="0"/>
          <w:numId w:val="120"/>
        </w:numPr>
        <w:tabs>
          <w:tab w:val="left" w:pos="226"/>
        </w:tabs>
        <w:spacing w:line="240" w:lineRule="auto"/>
        <w:ind w:left="0" w:firstLine="709"/>
        <w:rPr>
          <w:rStyle w:val="FontStyle153"/>
          <w:sz w:val="24"/>
          <w:szCs w:val="24"/>
        </w:rPr>
      </w:pPr>
      <w:r w:rsidRPr="00690FDB">
        <w:rPr>
          <w:rStyle w:val="FontStyle153"/>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D2958" w:rsidRPr="00690FDB" w:rsidRDefault="00AC6638" w:rsidP="000E653D">
      <w:pPr>
        <w:pStyle w:val="Style57"/>
        <w:widowControl/>
        <w:numPr>
          <w:ilvl w:val="0"/>
          <w:numId w:val="120"/>
        </w:numPr>
        <w:tabs>
          <w:tab w:val="left" w:pos="226"/>
        </w:tabs>
        <w:spacing w:line="240" w:lineRule="auto"/>
        <w:ind w:left="0" w:firstLine="709"/>
        <w:rPr>
          <w:rStyle w:val="FontStyle153"/>
          <w:sz w:val="24"/>
          <w:szCs w:val="24"/>
        </w:rPr>
      </w:pPr>
      <w:r w:rsidRPr="00690FDB">
        <w:rPr>
          <w:rStyle w:val="FontStyle153"/>
          <w:sz w:val="24"/>
          <w:szCs w:val="24"/>
        </w:rPr>
        <w:t>проявление устойчивых волевых качества и способность к саморегуляции: организованность, аккуратность, трудолю</w:t>
      </w:r>
      <w:r w:rsidRPr="00690FDB">
        <w:rPr>
          <w:rStyle w:val="FontStyle153"/>
          <w:sz w:val="24"/>
          <w:szCs w:val="24"/>
        </w:rPr>
        <w:softHyphen/>
        <w:t>бие, ответственность, умение справляться с доступными проблемами;</w:t>
      </w:r>
    </w:p>
    <w:p w:rsidR="00AC6638" w:rsidRPr="00690FDB" w:rsidRDefault="00AC6638" w:rsidP="000E653D">
      <w:pPr>
        <w:pStyle w:val="Style57"/>
        <w:widowControl/>
        <w:numPr>
          <w:ilvl w:val="0"/>
          <w:numId w:val="120"/>
        </w:numPr>
        <w:tabs>
          <w:tab w:val="left" w:pos="226"/>
        </w:tabs>
        <w:spacing w:line="240" w:lineRule="auto"/>
        <w:ind w:left="0" w:firstLine="709"/>
        <w:rPr>
          <w:rStyle w:val="FontStyle153"/>
          <w:sz w:val="24"/>
          <w:szCs w:val="24"/>
        </w:rPr>
      </w:pPr>
      <w:r w:rsidRPr="00690FDB">
        <w:rPr>
          <w:rStyle w:val="FontStyle153"/>
          <w:sz w:val="24"/>
          <w:szCs w:val="24"/>
        </w:rPr>
        <w:lastRenderedPageBreak/>
        <w:t>готовность вступать в сотрудничество с другими людьми с учётом этики общения; проявление толерантности и добро</w:t>
      </w:r>
      <w:r w:rsidRPr="00690FDB">
        <w:rPr>
          <w:rStyle w:val="FontStyle153"/>
          <w:sz w:val="24"/>
          <w:szCs w:val="24"/>
        </w:rPr>
        <w:softHyphen/>
        <w:t>желательности.</w:t>
      </w:r>
    </w:p>
    <w:p w:rsidR="00AC6638" w:rsidRPr="00690FDB" w:rsidRDefault="008D2958" w:rsidP="00A21EE3">
      <w:pPr>
        <w:pStyle w:val="Style92"/>
        <w:widowControl/>
        <w:spacing w:line="240" w:lineRule="auto"/>
        <w:ind w:firstLine="709"/>
        <w:jc w:val="left"/>
        <w:rPr>
          <w:rStyle w:val="FontStyle149"/>
          <w:caps/>
          <w:smallCaps w:val="0"/>
          <w:w w:val="100"/>
        </w:rPr>
      </w:pPr>
      <w:r w:rsidRPr="00690FDB">
        <w:rPr>
          <w:rStyle w:val="FontStyle149"/>
          <w:caps/>
          <w:smallCaps w:val="0"/>
          <w:w w:val="100"/>
        </w:rPr>
        <w:t>ме</w:t>
      </w:r>
      <w:r w:rsidR="00AC6638" w:rsidRPr="00690FDB">
        <w:rPr>
          <w:rStyle w:val="FontStyle149"/>
          <w:caps/>
          <w:smallCaps w:val="0"/>
          <w:w w:val="100"/>
        </w:rPr>
        <w:t>тапредметные результаты обучающегося</w:t>
      </w:r>
    </w:p>
    <w:p w:rsidR="008D2958" w:rsidRPr="00690FDB" w:rsidRDefault="00AC6638" w:rsidP="00A21EE3">
      <w:pPr>
        <w:pStyle w:val="Style34"/>
        <w:widowControl/>
        <w:spacing w:line="240" w:lineRule="auto"/>
        <w:ind w:firstLine="709"/>
        <w:jc w:val="both"/>
        <w:rPr>
          <w:rStyle w:val="FontStyle153"/>
          <w:sz w:val="24"/>
          <w:szCs w:val="24"/>
        </w:rPr>
      </w:pPr>
      <w:r w:rsidRPr="00690FDB">
        <w:rPr>
          <w:rStyle w:val="FontStyle153"/>
          <w:sz w:val="24"/>
          <w:szCs w:val="24"/>
        </w:rPr>
        <w:t>К концу обучения в начальной школе у обучающегося фор</w:t>
      </w:r>
      <w:r w:rsidRPr="00690FDB">
        <w:rPr>
          <w:rStyle w:val="FontStyle153"/>
          <w:sz w:val="24"/>
          <w:szCs w:val="24"/>
        </w:rPr>
        <w:softHyphen/>
        <w:t xml:space="preserve">мируются следующие универсальные учебные действия. </w:t>
      </w:r>
    </w:p>
    <w:p w:rsidR="00AC6638" w:rsidRPr="00690FDB" w:rsidRDefault="00AC6638" w:rsidP="00A21EE3">
      <w:pPr>
        <w:pStyle w:val="Style34"/>
        <w:widowControl/>
        <w:spacing w:line="240" w:lineRule="auto"/>
        <w:ind w:firstLine="709"/>
        <w:rPr>
          <w:rStyle w:val="FontStyle154"/>
          <w:b/>
          <w:bCs/>
          <w:i/>
        </w:rPr>
      </w:pPr>
      <w:r w:rsidRPr="00690FDB">
        <w:rPr>
          <w:rStyle w:val="FontStyle154"/>
          <w:i/>
        </w:rPr>
        <w:t>Познавательные УУД:</w:t>
      </w:r>
    </w:p>
    <w:p w:rsidR="008D2958" w:rsidRPr="00690FDB" w:rsidRDefault="00AC6638" w:rsidP="000E653D">
      <w:pPr>
        <w:pStyle w:val="Style57"/>
        <w:widowControl/>
        <w:numPr>
          <w:ilvl w:val="0"/>
          <w:numId w:val="121"/>
        </w:numPr>
        <w:tabs>
          <w:tab w:val="left" w:pos="221"/>
        </w:tabs>
        <w:spacing w:line="240" w:lineRule="auto"/>
        <w:ind w:left="0" w:firstLine="709"/>
        <w:rPr>
          <w:rStyle w:val="FontStyle153"/>
          <w:sz w:val="24"/>
          <w:szCs w:val="24"/>
        </w:rPr>
      </w:pPr>
      <w:r w:rsidRPr="00690FDB">
        <w:rPr>
          <w:rStyle w:val="FontStyle153"/>
          <w:sz w:val="24"/>
          <w:szCs w:val="24"/>
        </w:rPr>
        <w:t>ориентироваться в терминах и понятиях, используемых в технологии (в пределах изученного), использовать изучен</w:t>
      </w:r>
      <w:r w:rsidRPr="00690FDB">
        <w:rPr>
          <w:rStyle w:val="FontStyle153"/>
          <w:sz w:val="24"/>
          <w:szCs w:val="24"/>
        </w:rPr>
        <w:softHyphen/>
        <w:t>ную терминологию в своих устных и письменных высказы</w:t>
      </w:r>
      <w:r w:rsidRPr="00690FDB">
        <w:rPr>
          <w:rStyle w:val="FontStyle153"/>
          <w:sz w:val="24"/>
          <w:szCs w:val="24"/>
        </w:rPr>
        <w:softHyphen/>
        <w:t>ваниях;</w:t>
      </w:r>
    </w:p>
    <w:p w:rsidR="008D2958" w:rsidRPr="00690FDB" w:rsidRDefault="00AC6638" w:rsidP="000E653D">
      <w:pPr>
        <w:pStyle w:val="Style57"/>
        <w:widowControl/>
        <w:numPr>
          <w:ilvl w:val="0"/>
          <w:numId w:val="121"/>
        </w:numPr>
        <w:tabs>
          <w:tab w:val="left" w:pos="221"/>
        </w:tabs>
        <w:spacing w:line="240" w:lineRule="auto"/>
        <w:ind w:left="0" w:firstLine="709"/>
        <w:rPr>
          <w:rStyle w:val="FontStyle153"/>
          <w:sz w:val="24"/>
          <w:szCs w:val="24"/>
        </w:rPr>
      </w:pPr>
      <w:r w:rsidRPr="00690FDB">
        <w:rPr>
          <w:rStyle w:val="FontStyle153"/>
          <w:sz w:val="24"/>
          <w:szCs w:val="24"/>
        </w:rPr>
        <w:t>осуществлять анализ объектов и изделий с выделением су</w:t>
      </w:r>
      <w:r w:rsidRPr="00690FDB">
        <w:rPr>
          <w:rStyle w:val="FontStyle153"/>
          <w:sz w:val="24"/>
          <w:szCs w:val="24"/>
        </w:rPr>
        <w:softHyphen/>
        <w:t>щественных и несущественных признаков;</w:t>
      </w:r>
    </w:p>
    <w:p w:rsidR="008D2958" w:rsidRPr="00690FDB" w:rsidRDefault="00AC6638" w:rsidP="000E653D">
      <w:pPr>
        <w:pStyle w:val="Style57"/>
        <w:widowControl/>
        <w:numPr>
          <w:ilvl w:val="0"/>
          <w:numId w:val="121"/>
        </w:numPr>
        <w:tabs>
          <w:tab w:val="left" w:pos="221"/>
        </w:tabs>
        <w:spacing w:line="240" w:lineRule="auto"/>
        <w:ind w:left="0" w:firstLine="709"/>
        <w:rPr>
          <w:rStyle w:val="FontStyle153"/>
          <w:sz w:val="24"/>
          <w:szCs w:val="24"/>
        </w:rPr>
      </w:pPr>
      <w:r w:rsidRPr="00690FDB">
        <w:rPr>
          <w:rStyle w:val="FontStyle153"/>
          <w:sz w:val="24"/>
          <w:szCs w:val="24"/>
        </w:rPr>
        <w:t>сравнивать группы объектов/изделий, выделять в них общее и различия;</w:t>
      </w:r>
    </w:p>
    <w:p w:rsidR="008D2958" w:rsidRPr="00690FDB" w:rsidRDefault="00AC6638" w:rsidP="000E653D">
      <w:pPr>
        <w:pStyle w:val="Style57"/>
        <w:widowControl/>
        <w:numPr>
          <w:ilvl w:val="0"/>
          <w:numId w:val="121"/>
        </w:numPr>
        <w:tabs>
          <w:tab w:val="left" w:pos="221"/>
        </w:tabs>
        <w:spacing w:line="240" w:lineRule="auto"/>
        <w:ind w:left="0" w:firstLine="709"/>
        <w:rPr>
          <w:rStyle w:val="FontStyle153"/>
          <w:sz w:val="24"/>
          <w:szCs w:val="24"/>
        </w:rPr>
      </w:pPr>
      <w:r w:rsidRPr="00690FDB">
        <w:rPr>
          <w:rStyle w:val="FontStyle153"/>
          <w:sz w:val="24"/>
          <w:szCs w:val="24"/>
        </w:rPr>
        <w:t>делать обобщения (технико-технологического и декоратив</w:t>
      </w:r>
      <w:r w:rsidRPr="00690FDB">
        <w:rPr>
          <w:rStyle w:val="FontStyle153"/>
          <w:sz w:val="24"/>
          <w:szCs w:val="24"/>
        </w:rPr>
        <w:softHyphen/>
        <w:t>но-художественного характера) по изучаемой тематике;</w:t>
      </w:r>
    </w:p>
    <w:p w:rsidR="008D2958" w:rsidRPr="00690FDB" w:rsidRDefault="00AC6638" w:rsidP="000E653D">
      <w:pPr>
        <w:pStyle w:val="Style57"/>
        <w:widowControl/>
        <w:numPr>
          <w:ilvl w:val="0"/>
          <w:numId w:val="121"/>
        </w:numPr>
        <w:tabs>
          <w:tab w:val="left" w:pos="221"/>
        </w:tabs>
        <w:spacing w:line="240" w:lineRule="auto"/>
        <w:ind w:left="0" w:firstLine="709"/>
        <w:rPr>
          <w:rStyle w:val="FontStyle153"/>
          <w:sz w:val="24"/>
          <w:szCs w:val="24"/>
        </w:rPr>
      </w:pPr>
      <w:r w:rsidRPr="00690FDB">
        <w:rPr>
          <w:rStyle w:val="FontStyle153"/>
          <w:sz w:val="24"/>
          <w:szCs w:val="24"/>
        </w:rPr>
        <w:t>использовать схемы, модели и простейшие чертежи в соб</w:t>
      </w:r>
      <w:r w:rsidRPr="00690FDB">
        <w:rPr>
          <w:rStyle w:val="FontStyle153"/>
          <w:sz w:val="24"/>
          <w:szCs w:val="24"/>
        </w:rPr>
        <w:softHyphen/>
        <w:t>ственной практической творческой деятельности;</w:t>
      </w:r>
    </w:p>
    <w:p w:rsidR="008D2958" w:rsidRPr="00690FDB" w:rsidRDefault="00AC6638" w:rsidP="000E653D">
      <w:pPr>
        <w:pStyle w:val="Style57"/>
        <w:widowControl/>
        <w:numPr>
          <w:ilvl w:val="0"/>
          <w:numId w:val="121"/>
        </w:numPr>
        <w:tabs>
          <w:tab w:val="left" w:pos="221"/>
        </w:tabs>
        <w:spacing w:line="240" w:lineRule="auto"/>
        <w:ind w:left="0" w:firstLine="709"/>
        <w:rPr>
          <w:rStyle w:val="FontStyle153"/>
          <w:sz w:val="24"/>
          <w:szCs w:val="24"/>
        </w:rPr>
      </w:pPr>
      <w:r w:rsidRPr="00690FDB">
        <w:rPr>
          <w:rStyle w:val="FontStyle153"/>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C6638" w:rsidRPr="00690FDB" w:rsidRDefault="00AC6638" w:rsidP="000E653D">
      <w:pPr>
        <w:pStyle w:val="Style57"/>
        <w:widowControl/>
        <w:numPr>
          <w:ilvl w:val="0"/>
          <w:numId w:val="121"/>
        </w:numPr>
        <w:tabs>
          <w:tab w:val="left" w:pos="221"/>
        </w:tabs>
        <w:spacing w:line="240" w:lineRule="auto"/>
        <w:ind w:left="0" w:firstLine="709"/>
        <w:rPr>
          <w:rStyle w:val="FontStyle153"/>
          <w:sz w:val="24"/>
          <w:szCs w:val="24"/>
        </w:rPr>
      </w:pPr>
      <w:r w:rsidRPr="00690FDB">
        <w:rPr>
          <w:rStyle w:val="FontStyle153"/>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D2958" w:rsidRPr="00690FDB" w:rsidRDefault="008D2958" w:rsidP="00A21EE3">
      <w:pPr>
        <w:pStyle w:val="Style90"/>
        <w:widowControl/>
        <w:ind w:firstLine="709"/>
        <w:rPr>
          <w:rStyle w:val="FontStyle154"/>
        </w:rPr>
      </w:pPr>
      <w:r w:rsidRPr="00690FDB">
        <w:rPr>
          <w:rStyle w:val="FontStyle154"/>
        </w:rPr>
        <w:t>Работа с информацией:</w:t>
      </w:r>
    </w:p>
    <w:p w:rsidR="008D2958" w:rsidRPr="00690FDB" w:rsidRDefault="00AC6638" w:rsidP="000E653D">
      <w:pPr>
        <w:pStyle w:val="Style90"/>
        <w:widowControl/>
        <w:numPr>
          <w:ilvl w:val="0"/>
          <w:numId w:val="122"/>
        </w:numPr>
        <w:ind w:left="0" w:firstLine="709"/>
        <w:rPr>
          <w:rStyle w:val="FontStyle153"/>
          <w:sz w:val="24"/>
          <w:szCs w:val="24"/>
        </w:rPr>
      </w:pPr>
      <w:r w:rsidRPr="00690FDB">
        <w:rPr>
          <w:rStyle w:val="FontStyle153"/>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r w:rsidRPr="00690FDB">
        <w:rPr>
          <w:rStyle w:val="FontStyle153"/>
          <w:sz w:val="24"/>
          <w:szCs w:val="24"/>
        </w:rPr>
        <w:softHyphen/>
        <w:t>дачей;</w:t>
      </w:r>
    </w:p>
    <w:p w:rsidR="008D2958" w:rsidRPr="00690FDB" w:rsidRDefault="00AC6638" w:rsidP="000E653D">
      <w:pPr>
        <w:pStyle w:val="Style90"/>
        <w:widowControl/>
        <w:numPr>
          <w:ilvl w:val="0"/>
          <w:numId w:val="122"/>
        </w:numPr>
        <w:ind w:left="0" w:firstLine="709"/>
        <w:rPr>
          <w:rStyle w:val="FontStyle153"/>
          <w:sz w:val="24"/>
          <w:szCs w:val="24"/>
        </w:rPr>
      </w:pPr>
      <w:r w:rsidRPr="00690FDB">
        <w:rPr>
          <w:rStyle w:val="FontStyle153"/>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D2958" w:rsidRPr="00690FDB" w:rsidRDefault="00AC6638" w:rsidP="000E653D">
      <w:pPr>
        <w:pStyle w:val="Style90"/>
        <w:widowControl/>
        <w:numPr>
          <w:ilvl w:val="0"/>
          <w:numId w:val="122"/>
        </w:numPr>
        <w:ind w:left="0" w:firstLine="709"/>
        <w:rPr>
          <w:rStyle w:val="FontStyle153"/>
          <w:sz w:val="24"/>
          <w:szCs w:val="24"/>
        </w:rPr>
      </w:pPr>
      <w:r w:rsidRPr="00690FDB">
        <w:rPr>
          <w:rStyle w:val="FontStyle153"/>
          <w:sz w:val="24"/>
          <w:szCs w:val="24"/>
        </w:rPr>
        <w:t>использовать</w:t>
      </w:r>
      <w:r w:rsidRPr="00690FDB">
        <w:rPr>
          <w:rStyle w:val="FontStyle153"/>
          <w:sz w:val="24"/>
          <w:szCs w:val="24"/>
        </w:rPr>
        <w:tab/>
        <w:t>средства</w:t>
      </w:r>
      <w:r w:rsidRPr="00690FDB">
        <w:rPr>
          <w:rStyle w:val="FontStyle153"/>
          <w:sz w:val="24"/>
          <w:szCs w:val="24"/>
        </w:rPr>
        <w:tab/>
        <w:t>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C6638" w:rsidRPr="00690FDB" w:rsidRDefault="00AC6638" w:rsidP="000E653D">
      <w:pPr>
        <w:pStyle w:val="Style90"/>
        <w:widowControl/>
        <w:numPr>
          <w:ilvl w:val="0"/>
          <w:numId w:val="122"/>
        </w:numPr>
        <w:ind w:left="0" w:firstLine="709"/>
        <w:rPr>
          <w:rStyle w:val="FontStyle153"/>
          <w:sz w:val="24"/>
          <w:szCs w:val="24"/>
        </w:rPr>
      </w:pPr>
      <w:r w:rsidRPr="00690FDB">
        <w:rPr>
          <w:rStyle w:val="FontStyle153"/>
          <w:sz w:val="24"/>
          <w:szCs w:val="24"/>
        </w:rPr>
        <w:t>следовать при выполнении работы инструкциям учителя или представленным в других информационных источниках.</w:t>
      </w:r>
    </w:p>
    <w:p w:rsidR="00AC6638" w:rsidRPr="00690FDB" w:rsidRDefault="00AC6638" w:rsidP="00A21EE3">
      <w:pPr>
        <w:pStyle w:val="Style90"/>
        <w:widowControl/>
        <w:ind w:firstLine="709"/>
        <w:rPr>
          <w:rStyle w:val="FontStyle154"/>
          <w:i/>
        </w:rPr>
      </w:pPr>
      <w:r w:rsidRPr="00690FDB">
        <w:rPr>
          <w:rStyle w:val="FontStyle154"/>
          <w:i/>
        </w:rPr>
        <w:t>Коммуникативные УУД:</w:t>
      </w:r>
    </w:p>
    <w:p w:rsidR="005521D5" w:rsidRPr="00690FDB" w:rsidRDefault="00AC6638" w:rsidP="000E653D">
      <w:pPr>
        <w:pStyle w:val="Style57"/>
        <w:widowControl/>
        <w:numPr>
          <w:ilvl w:val="0"/>
          <w:numId w:val="123"/>
        </w:numPr>
        <w:spacing w:line="240" w:lineRule="auto"/>
        <w:ind w:left="0" w:firstLine="709"/>
        <w:rPr>
          <w:rStyle w:val="FontStyle153"/>
          <w:sz w:val="24"/>
          <w:szCs w:val="24"/>
        </w:rPr>
      </w:pPr>
      <w:r w:rsidRPr="00690FDB">
        <w:rPr>
          <w:rStyle w:val="FontStyle153"/>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521D5" w:rsidRPr="00690FDB" w:rsidRDefault="00AC6638" w:rsidP="000E653D">
      <w:pPr>
        <w:pStyle w:val="Style57"/>
        <w:widowControl/>
        <w:numPr>
          <w:ilvl w:val="0"/>
          <w:numId w:val="123"/>
        </w:numPr>
        <w:spacing w:line="240" w:lineRule="auto"/>
        <w:ind w:left="0" w:firstLine="709"/>
        <w:rPr>
          <w:rStyle w:val="FontStyle153"/>
          <w:sz w:val="24"/>
          <w:szCs w:val="24"/>
        </w:rPr>
      </w:pPr>
      <w:r w:rsidRPr="00690FDB">
        <w:rPr>
          <w:rStyle w:val="FontStyle153"/>
          <w:sz w:val="24"/>
          <w:szCs w:val="24"/>
        </w:rPr>
        <w:t>создавать тексты-описания на основе наблюдений (рассма</w:t>
      </w:r>
      <w:r w:rsidRPr="00690FDB">
        <w:rPr>
          <w:rStyle w:val="FontStyle153"/>
          <w:sz w:val="24"/>
          <w:szCs w:val="24"/>
        </w:rPr>
        <w:softHyphen/>
        <w:t>тривания) изделий декоративно-прикладного искусства на</w:t>
      </w:r>
      <w:r w:rsidRPr="00690FDB">
        <w:rPr>
          <w:rStyle w:val="FontStyle153"/>
          <w:sz w:val="24"/>
          <w:szCs w:val="24"/>
        </w:rPr>
        <w:softHyphen/>
        <w:t>родов России;</w:t>
      </w:r>
    </w:p>
    <w:p w:rsidR="005521D5" w:rsidRPr="00690FDB" w:rsidRDefault="00AC6638" w:rsidP="000E653D">
      <w:pPr>
        <w:pStyle w:val="Style57"/>
        <w:widowControl/>
        <w:numPr>
          <w:ilvl w:val="0"/>
          <w:numId w:val="123"/>
        </w:numPr>
        <w:spacing w:line="240" w:lineRule="auto"/>
        <w:ind w:left="0" w:firstLine="709"/>
        <w:rPr>
          <w:rStyle w:val="FontStyle153"/>
          <w:sz w:val="24"/>
          <w:szCs w:val="24"/>
        </w:rPr>
      </w:pPr>
      <w:r w:rsidRPr="00690FDB">
        <w:rPr>
          <w:rStyle w:val="FontStyle153"/>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521D5" w:rsidRPr="00690FDB" w:rsidRDefault="005521D5" w:rsidP="000E653D">
      <w:pPr>
        <w:pStyle w:val="Style57"/>
        <w:widowControl/>
        <w:numPr>
          <w:ilvl w:val="0"/>
          <w:numId w:val="123"/>
        </w:numPr>
        <w:spacing w:line="240" w:lineRule="auto"/>
        <w:ind w:left="0" w:firstLine="709"/>
        <w:rPr>
          <w:rStyle w:val="FontStyle153"/>
          <w:sz w:val="24"/>
          <w:szCs w:val="24"/>
        </w:rPr>
      </w:pPr>
      <w:r w:rsidRPr="00690FDB">
        <w:rPr>
          <w:rStyle w:val="FontStyle153"/>
          <w:sz w:val="24"/>
          <w:szCs w:val="24"/>
        </w:rPr>
        <w:t>о</w:t>
      </w:r>
      <w:r w:rsidR="00AC6638" w:rsidRPr="00690FDB">
        <w:rPr>
          <w:rStyle w:val="FontStyle153"/>
          <w:sz w:val="24"/>
          <w:szCs w:val="24"/>
        </w:rPr>
        <w:t>бъяснять последовательность совершаемых действий при</w:t>
      </w:r>
      <w:r w:rsidRPr="00690FDB">
        <w:rPr>
          <w:rStyle w:val="FontStyle153"/>
          <w:sz w:val="24"/>
          <w:szCs w:val="24"/>
        </w:rPr>
        <w:t xml:space="preserve"> </w:t>
      </w:r>
      <w:r w:rsidR="00AC6638" w:rsidRPr="00690FDB">
        <w:rPr>
          <w:rStyle w:val="FontStyle153"/>
          <w:sz w:val="24"/>
          <w:szCs w:val="24"/>
        </w:rPr>
        <w:t xml:space="preserve">создании изделия. </w:t>
      </w:r>
    </w:p>
    <w:p w:rsidR="00AC6638" w:rsidRPr="00690FDB" w:rsidRDefault="00AC6638" w:rsidP="00A21EE3">
      <w:pPr>
        <w:pStyle w:val="Style57"/>
        <w:widowControl/>
        <w:spacing w:line="240" w:lineRule="auto"/>
        <w:ind w:firstLine="709"/>
        <w:rPr>
          <w:rStyle w:val="FontStyle154"/>
          <w:i/>
        </w:rPr>
      </w:pPr>
      <w:r w:rsidRPr="00690FDB">
        <w:rPr>
          <w:rStyle w:val="FontStyle154"/>
          <w:i/>
        </w:rPr>
        <w:t>Регулятивные УУД:</w:t>
      </w:r>
    </w:p>
    <w:p w:rsidR="005521D5" w:rsidRPr="00690FDB" w:rsidRDefault="00AC6638" w:rsidP="000E653D">
      <w:pPr>
        <w:pStyle w:val="Style57"/>
        <w:widowControl/>
        <w:numPr>
          <w:ilvl w:val="0"/>
          <w:numId w:val="123"/>
        </w:numPr>
        <w:tabs>
          <w:tab w:val="left" w:pos="221"/>
        </w:tabs>
        <w:spacing w:line="240" w:lineRule="auto"/>
        <w:ind w:left="0" w:firstLine="709"/>
        <w:rPr>
          <w:rStyle w:val="FontStyle153"/>
          <w:sz w:val="24"/>
          <w:szCs w:val="24"/>
        </w:rPr>
      </w:pPr>
      <w:r w:rsidRPr="00690FDB">
        <w:rPr>
          <w:rStyle w:val="FontStyle153"/>
          <w:sz w:val="24"/>
          <w:szCs w:val="24"/>
        </w:rPr>
        <w:t>рационально организовывать свою работу (подготовка рабочего места, поддержание и наведение порядка, уборка после работы);</w:t>
      </w:r>
    </w:p>
    <w:p w:rsidR="005521D5" w:rsidRPr="00690FDB" w:rsidRDefault="00AC6638" w:rsidP="000E653D">
      <w:pPr>
        <w:pStyle w:val="Style57"/>
        <w:widowControl/>
        <w:numPr>
          <w:ilvl w:val="0"/>
          <w:numId w:val="123"/>
        </w:numPr>
        <w:tabs>
          <w:tab w:val="left" w:pos="221"/>
        </w:tabs>
        <w:spacing w:line="240" w:lineRule="auto"/>
        <w:ind w:left="0" w:firstLine="709"/>
        <w:rPr>
          <w:rStyle w:val="FontStyle153"/>
          <w:sz w:val="24"/>
          <w:szCs w:val="24"/>
        </w:rPr>
      </w:pPr>
      <w:r w:rsidRPr="00690FDB">
        <w:rPr>
          <w:rStyle w:val="FontStyle153"/>
          <w:sz w:val="24"/>
          <w:szCs w:val="24"/>
        </w:rPr>
        <w:t>выполнять правила безопасности труда при выполнении работы;</w:t>
      </w:r>
    </w:p>
    <w:p w:rsidR="005521D5" w:rsidRPr="00690FDB" w:rsidRDefault="00AC6638" w:rsidP="000E653D">
      <w:pPr>
        <w:pStyle w:val="Style57"/>
        <w:widowControl/>
        <w:numPr>
          <w:ilvl w:val="0"/>
          <w:numId w:val="123"/>
        </w:numPr>
        <w:tabs>
          <w:tab w:val="left" w:pos="221"/>
        </w:tabs>
        <w:spacing w:line="240" w:lineRule="auto"/>
        <w:ind w:left="0" w:firstLine="709"/>
        <w:rPr>
          <w:rStyle w:val="FontStyle153"/>
          <w:sz w:val="24"/>
          <w:szCs w:val="24"/>
        </w:rPr>
      </w:pPr>
      <w:r w:rsidRPr="00690FDB">
        <w:rPr>
          <w:rStyle w:val="FontStyle153"/>
          <w:sz w:val="24"/>
          <w:szCs w:val="24"/>
        </w:rPr>
        <w:t>планировать работу, соотносить свои действия с поставлен</w:t>
      </w:r>
      <w:r w:rsidRPr="00690FDB">
        <w:rPr>
          <w:rStyle w:val="FontStyle153"/>
          <w:sz w:val="24"/>
          <w:szCs w:val="24"/>
        </w:rPr>
        <w:softHyphen/>
        <w:t>ной целью;</w:t>
      </w:r>
    </w:p>
    <w:p w:rsidR="005521D5" w:rsidRPr="00690FDB" w:rsidRDefault="00AC6638" w:rsidP="000E653D">
      <w:pPr>
        <w:pStyle w:val="Style57"/>
        <w:widowControl/>
        <w:numPr>
          <w:ilvl w:val="0"/>
          <w:numId w:val="123"/>
        </w:numPr>
        <w:tabs>
          <w:tab w:val="left" w:pos="221"/>
        </w:tabs>
        <w:spacing w:line="240" w:lineRule="auto"/>
        <w:ind w:left="0" w:firstLine="709"/>
        <w:rPr>
          <w:rStyle w:val="FontStyle153"/>
          <w:sz w:val="24"/>
          <w:szCs w:val="24"/>
        </w:rPr>
      </w:pPr>
      <w:r w:rsidRPr="00690FDB">
        <w:rPr>
          <w:rStyle w:val="FontStyle153"/>
          <w:sz w:val="24"/>
          <w:szCs w:val="24"/>
        </w:rPr>
        <w:t>устанавливать причинно-следственные связи между выпол</w:t>
      </w:r>
      <w:r w:rsidRPr="00690FDB">
        <w:rPr>
          <w:rStyle w:val="FontStyle153"/>
          <w:sz w:val="24"/>
          <w:szCs w:val="24"/>
        </w:rPr>
        <w:softHyphen/>
        <w:t>няемыми действиями и их результатами, прогнозировать действия для получения необходимых результатов;</w:t>
      </w:r>
    </w:p>
    <w:p w:rsidR="005521D5" w:rsidRPr="00690FDB" w:rsidRDefault="00AC6638" w:rsidP="000E653D">
      <w:pPr>
        <w:pStyle w:val="Style57"/>
        <w:widowControl/>
        <w:numPr>
          <w:ilvl w:val="0"/>
          <w:numId w:val="123"/>
        </w:numPr>
        <w:tabs>
          <w:tab w:val="left" w:pos="221"/>
        </w:tabs>
        <w:spacing w:line="240" w:lineRule="auto"/>
        <w:ind w:left="0" w:firstLine="709"/>
        <w:rPr>
          <w:rStyle w:val="FontStyle153"/>
          <w:sz w:val="24"/>
          <w:szCs w:val="24"/>
        </w:rPr>
      </w:pPr>
      <w:r w:rsidRPr="00690FDB">
        <w:rPr>
          <w:rStyle w:val="FontStyle153"/>
          <w:sz w:val="24"/>
          <w:szCs w:val="24"/>
        </w:rPr>
        <w:lastRenderedPageBreak/>
        <w:t>выполнять действия контроля и оценки; вносить необходи</w:t>
      </w:r>
      <w:r w:rsidRPr="00690FDB">
        <w:rPr>
          <w:rStyle w:val="FontStyle153"/>
          <w:sz w:val="24"/>
          <w:szCs w:val="24"/>
        </w:rPr>
        <w:softHyphen/>
        <w:t>мые коррективы в действие после его завершения на основе его оценки и учёта характера сделанных ошибок;</w:t>
      </w:r>
    </w:p>
    <w:p w:rsidR="00AC6638" w:rsidRPr="00690FDB" w:rsidRDefault="00AC6638" w:rsidP="000E653D">
      <w:pPr>
        <w:pStyle w:val="Style57"/>
        <w:widowControl/>
        <w:numPr>
          <w:ilvl w:val="0"/>
          <w:numId w:val="123"/>
        </w:numPr>
        <w:tabs>
          <w:tab w:val="left" w:pos="221"/>
        </w:tabs>
        <w:spacing w:line="240" w:lineRule="auto"/>
        <w:ind w:left="0" w:firstLine="709"/>
        <w:rPr>
          <w:rStyle w:val="FontStyle153"/>
          <w:sz w:val="24"/>
          <w:szCs w:val="24"/>
        </w:rPr>
      </w:pPr>
      <w:r w:rsidRPr="00690FDB">
        <w:rPr>
          <w:rStyle w:val="FontStyle153"/>
          <w:sz w:val="24"/>
          <w:szCs w:val="24"/>
        </w:rPr>
        <w:t>проявлять   волевую   саморегуляцию   при   выполнении</w:t>
      </w:r>
      <w:r w:rsidR="005521D5" w:rsidRPr="00690FDB">
        <w:rPr>
          <w:rStyle w:val="FontStyle153"/>
          <w:sz w:val="24"/>
          <w:szCs w:val="24"/>
        </w:rPr>
        <w:t xml:space="preserve"> </w:t>
      </w:r>
      <w:r w:rsidRPr="00690FDB">
        <w:rPr>
          <w:rStyle w:val="FontStyle153"/>
          <w:sz w:val="24"/>
          <w:szCs w:val="24"/>
        </w:rPr>
        <w:t>работы.</w:t>
      </w:r>
    </w:p>
    <w:p w:rsidR="00AC6638" w:rsidRPr="00690FDB" w:rsidRDefault="00AC6638" w:rsidP="00A21EE3">
      <w:pPr>
        <w:pStyle w:val="Style90"/>
        <w:widowControl/>
        <w:ind w:firstLine="709"/>
        <w:rPr>
          <w:rStyle w:val="FontStyle154"/>
          <w:i/>
        </w:rPr>
      </w:pPr>
      <w:r w:rsidRPr="00690FDB">
        <w:rPr>
          <w:rStyle w:val="FontStyle154"/>
          <w:i/>
        </w:rPr>
        <w:t>Совместная деятельность:</w:t>
      </w:r>
    </w:p>
    <w:p w:rsidR="005521D5" w:rsidRPr="00690FDB" w:rsidRDefault="00AC6638" w:rsidP="000E653D">
      <w:pPr>
        <w:pStyle w:val="Style57"/>
        <w:widowControl/>
        <w:numPr>
          <w:ilvl w:val="0"/>
          <w:numId w:val="124"/>
        </w:numPr>
        <w:spacing w:line="240" w:lineRule="auto"/>
        <w:ind w:left="0" w:firstLine="709"/>
        <w:rPr>
          <w:rStyle w:val="FontStyle153"/>
          <w:sz w:val="24"/>
          <w:szCs w:val="24"/>
        </w:rPr>
      </w:pPr>
      <w:r w:rsidRPr="00690FDB">
        <w:rPr>
          <w:rStyle w:val="FontStyle153"/>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w:t>
      </w:r>
      <w:r w:rsidR="005521D5" w:rsidRPr="00690FDB">
        <w:rPr>
          <w:rStyle w:val="FontStyle153"/>
          <w:sz w:val="24"/>
          <w:szCs w:val="24"/>
        </w:rPr>
        <w:t xml:space="preserve"> </w:t>
      </w:r>
      <w:r w:rsidRPr="00690FDB">
        <w:rPr>
          <w:rStyle w:val="FontStyle153"/>
          <w:sz w:val="24"/>
          <w:szCs w:val="24"/>
        </w:rPr>
        <w:t>продуктивное сотрудничество;</w:t>
      </w:r>
    </w:p>
    <w:p w:rsidR="005521D5" w:rsidRPr="00690FDB" w:rsidRDefault="00AC6638" w:rsidP="000E653D">
      <w:pPr>
        <w:pStyle w:val="Style57"/>
        <w:widowControl/>
        <w:numPr>
          <w:ilvl w:val="0"/>
          <w:numId w:val="124"/>
        </w:numPr>
        <w:spacing w:line="240" w:lineRule="auto"/>
        <w:ind w:left="0" w:firstLine="709"/>
        <w:rPr>
          <w:rStyle w:val="FontStyle153"/>
          <w:sz w:val="24"/>
          <w:szCs w:val="24"/>
        </w:rPr>
      </w:pPr>
      <w:r w:rsidRPr="00690FDB">
        <w:rPr>
          <w:rStyle w:val="FontStyle153"/>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C6638" w:rsidRPr="00690FDB" w:rsidRDefault="00AC6638" w:rsidP="000E653D">
      <w:pPr>
        <w:pStyle w:val="Style57"/>
        <w:widowControl/>
        <w:numPr>
          <w:ilvl w:val="0"/>
          <w:numId w:val="124"/>
        </w:numPr>
        <w:spacing w:line="240" w:lineRule="auto"/>
        <w:ind w:left="0" w:firstLine="709"/>
        <w:rPr>
          <w:rStyle w:val="FontStyle153"/>
          <w:sz w:val="24"/>
          <w:szCs w:val="24"/>
        </w:rPr>
      </w:pPr>
      <w:r w:rsidRPr="00690FDB">
        <w:rPr>
          <w:rStyle w:val="FontStyle153"/>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C6638" w:rsidRPr="00690FDB" w:rsidRDefault="00AC6638" w:rsidP="00A21EE3">
      <w:pPr>
        <w:pStyle w:val="Style92"/>
        <w:widowControl/>
        <w:spacing w:line="240" w:lineRule="auto"/>
        <w:ind w:firstLine="709"/>
        <w:jc w:val="left"/>
        <w:rPr>
          <w:rStyle w:val="FontStyle149"/>
          <w:caps/>
          <w:smallCaps w:val="0"/>
          <w:w w:val="100"/>
        </w:rPr>
      </w:pPr>
      <w:r w:rsidRPr="00690FDB">
        <w:rPr>
          <w:rStyle w:val="FontStyle149"/>
          <w:caps/>
          <w:smallCaps w:val="0"/>
          <w:w w:val="100"/>
        </w:rPr>
        <w:t>предметные результаты освоения курса</w:t>
      </w:r>
      <w:r w:rsidR="005521D5" w:rsidRPr="00690FDB">
        <w:rPr>
          <w:rStyle w:val="FontStyle149"/>
          <w:caps/>
          <w:smallCaps w:val="0"/>
          <w:w w:val="100"/>
        </w:rPr>
        <w:t xml:space="preserve"> </w:t>
      </w:r>
      <w:r w:rsidRPr="00690FDB">
        <w:rPr>
          <w:rStyle w:val="FontStyle149"/>
          <w:caps/>
          <w:smallCaps w:val="0"/>
          <w:w w:val="100"/>
        </w:rPr>
        <w:t>«технология»</w:t>
      </w:r>
    </w:p>
    <w:p w:rsidR="00AC6638" w:rsidRPr="00690FDB" w:rsidRDefault="00AC6638" w:rsidP="00A21EE3">
      <w:pPr>
        <w:pStyle w:val="Style90"/>
        <w:widowControl/>
        <w:ind w:firstLine="709"/>
        <w:rPr>
          <w:rStyle w:val="FontStyle154"/>
          <w:b/>
          <w:bCs/>
        </w:rPr>
      </w:pPr>
      <w:r w:rsidRPr="00690FDB">
        <w:rPr>
          <w:rStyle w:val="FontStyle157"/>
          <w:sz w:val="24"/>
          <w:szCs w:val="24"/>
        </w:rPr>
        <w:t>1</w:t>
      </w:r>
      <w:r w:rsidRPr="00690FDB">
        <w:rPr>
          <w:rStyle w:val="FontStyle157"/>
          <w:b w:val="0"/>
          <w:sz w:val="24"/>
          <w:szCs w:val="24"/>
        </w:rPr>
        <w:t xml:space="preserve"> </w:t>
      </w:r>
      <w:r w:rsidRPr="00690FDB">
        <w:rPr>
          <w:rStyle w:val="FontStyle154"/>
          <w:b/>
        </w:rPr>
        <w:t>класс</w:t>
      </w:r>
    </w:p>
    <w:p w:rsidR="005521D5" w:rsidRPr="00690FDB" w:rsidRDefault="00AC6638" w:rsidP="00A21EE3">
      <w:pPr>
        <w:pStyle w:val="Style34"/>
        <w:widowControl/>
        <w:spacing w:line="240" w:lineRule="auto"/>
        <w:ind w:firstLine="709"/>
        <w:jc w:val="both"/>
        <w:rPr>
          <w:rStyle w:val="FontStyle153"/>
          <w:sz w:val="24"/>
          <w:szCs w:val="24"/>
        </w:rPr>
      </w:pPr>
      <w:r w:rsidRPr="00690FDB">
        <w:rPr>
          <w:rStyle w:val="FontStyle153"/>
          <w:sz w:val="24"/>
          <w:szCs w:val="24"/>
        </w:rPr>
        <w:t xml:space="preserve">К концу обучения </w:t>
      </w:r>
      <w:r w:rsidRPr="00690FDB">
        <w:rPr>
          <w:rStyle w:val="FontStyle154"/>
        </w:rPr>
        <w:t xml:space="preserve">в первом классе </w:t>
      </w:r>
      <w:r w:rsidRPr="00690FDB">
        <w:rPr>
          <w:rStyle w:val="FontStyle153"/>
          <w:sz w:val="24"/>
          <w:szCs w:val="24"/>
        </w:rPr>
        <w:t>обучающийся научится:</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применять правила безопасной работы ножницами, иглой и</w:t>
      </w:r>
      <w:r w:rsidR="005521D5" w:rsidRPr="00690FDB">
        <w:rPr>
          <w:rStyle w:val="FontStyle153"/>
          <w:sz w:val="24"/>
          <w:szCs w:val="24"/>
        </w:rPr>
        <w:t xml:space="preserve"> </w:t>
      </w:r>
      <w:r w:rsidRPr="00690FDB">
        <w:rPr>
          <w:rStyle w:val="FontStyle153"/>
          <w:sz w:val="24"/>
          <w:szCs w:val="24"/>
        </w:rPr>
        <w:t>аккуратной работы с клеем;</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действовать по предложенному образцу в соответствии с</w:t>
      </w:r>
      <w:r w:rsidR="005521D5" w:rsidRPr="00690FDB">
        <w:rPr>
          <w:rStyle w:val="FontStyle153"/>
          <w:sz w:val="24"/>
          <w:szCs w:val="24"/>
        </w:rPr>
        <w:t xml:space="preserve"> </w:t>
      </w:r>
      <w:r w:rsidRPr="00690FDB">
        <w:rPr>
          <w:rStyle w:val="FontStyle153"/>
          <w:sz w:val="24"/>
          <w:szCs w:val="24"/>
        </w:rPr>
        <w:t>правилами     рациональной     разметки     (разметка     на</w:t>
      </w:r>
      <w:r w:rsidR="005521D5" w:rsidRPr="00690FDB">
        <w:rPr>
          <w:rStyle w:val="FontStyle153"/>
          <w:sz w:val="24"/>
          <w:szCs w:val="24"/>
        </w:rPr>
        <w:t xml:space="preserve"> </w:t>
      </w:r>
      <w:r w:rsidRPr="00690FDB">
        <w:rPr>
          <w:rStyle w:val="FontStyle153"/>
          <w:sz w:val="24"/>
          <w:szCs w:val="24"/>
        </w:rPr>
        <w:t>изнаночной стороне материала; экономия материала при</w:t>
      </w:r>
      <w:r w:rsidR="005521D5" w:rsidRPr="00690FDB">
        <w:rPr>
          <w:rStyle w:val="FontStyle153"/>
          <w:sz w:val="24"/>
          <w:szCs w:val="24"/>
        </w:rPr>
        <w:t xml:space="preserve"> </w:t>
      </w:r>
      <w:r w:rsidRPr="00690FDB">
        <w:rPr>
          <w:rStyle w:val="FontStyle153"/>
          <w:sz w:val="24"/>
          <w:szCs w:val="24"/>
        </w:rPr>
        <w:t>разметке);</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определять наименования отдельных материалов (бумага, картон, фольга, пластилин, природные, текстильные мате</w:t>
      </w:r>
      <w:r w:rsidRPr="00690FDB">
        <w:rPr>
          <w:rStyle w:val="FontStyle153"/>
          <w:sz w:val="24"/>
          <w:szCs w:val="24"/>
        </w:rPr>
        <w:softHyphen/>
        <w:t>риалы и пр.) и способы их обработки (сгибание, отрывание, сминание, резание, лепка и пр.); выполнять доступные тех</w:t>
      </w:r>
      <w:r w:rsidRPr="00690FDB">
        <w:rPr>
          <w:rStyle w:val="FontStyle153"/>
          <w:sz w:val="24"/>
          <w:szCs w:val="24"/>
        </w:rPr>
        <w:softHyphen/>
        <w:t>нологические приёмы ручной обработки материалов при изготовлении изделий;</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ориентироваться в наименованиях основных технологиче</w:t>
      </w:r>
      <w:r w:rsidRPr="00690FDB">
        <w:rPr>
          <w:rStyle w:val="FontStyle153"/>
          <w:sz w:val="24"/>
          <w:szCs w:val="24"/>
        </w:rPr>
        <w:softHyphen/>
        <w:t>ских операций: разметка деталей, выделение деталей, сборка изделия;</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w:t>
      </w:r>
      <w:r w:rsidR="005521D5" w:rsidRPr="00690FDB">
        <w:rPr>
          <w:rStyle w:val="FontStyle153"/>
          <w:sz w:val="24"/>
          <w:szCs w:val="24"/>
        </w:rPr>
        <w:t xml:space="preserve"> </w:t>
      </w:r>
      <w:r w:rsidRPr="00690FDB">
        <w:rPr>
          <w:rStyle w:val="FontStyle153"/>
          <w:sz w:val="24"/>
          <w:szCs w:val="24"/>
        </w:rPr>
        <w:t>др.;</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оформлять изделия строчкой прямого стежка;</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понимать смысл понятий «изделие», «деталь изделия», «об</w:t>
      </w:r>
      <w:r w:rsidRPr="00690FDB">
        <w:rPr>
          <w:rStyle w:val="FontStyle153"/>
          <w:sz w:val="24"/>
          <w:szCs w:val="24"/>
        </w:rPr>
        <w:softHyphen/>
        <w:t>разец», «заготовка», «материал», «инструмент», «приспособление», «конструирование», «аппликация»;</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выполнять задания с опорой на готовый план;</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распознавать изученные виды материалов (природные, пла</w:t>
      </w:r>
      <w:r w:rsidRPr="00690FDB">
        <w:rPr>
          <w:rStyle w:val="FontStyle153"/>
          <w:sz w:val="24"/>
          <w:szCs w:val="24"/>
        </w:rPr>
        <w:softHyphen/>
        <w:t>стические, бумага, тонкий картон, текстильные, клей и др.), их свойства (цвет, фактура, форма, гибкость и др.);</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различать материалы и инструменты по их назначению;</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lastRenderedPageBreak/>
        <w:t>называть и выполнять последовательность изготовления</w:t>
      </w:r>
      <w:r w:rsidR="005521D5" w:rsidRPr="00690FDB">
        <w:rPr>
          <w:rStyle w:val="FontStyle153"/>
          <w:sz w:val="24"/>
          <w:szCs w:val="24"/>
        </w:rPr>
        <w:t xml:space="preserve"> </w:t>
      </w:r>
      <w:r w:rsidRPr="00690FDB">
        <w:rPr>
          <w:rStyle w:val="FontStyle153"/>
          <w:sz w:val="24"/>
          <w:szCs w:val="24"/>
        </w:rPr>
        <w:t>несложных изделий: разметка, резание, сборка, отделка;</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использовать для сушки плоских изделий пресс;</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с помощью учителя выполнять практическую работу и самоконтроль с опорой на инструкционную карту, образец, шаблон;</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различать разборные и неразборные конструкции неслож</w:t>
      </w:r>
      <w:r w:rsidRPr="00690FDB">
        <w:rPr>
          <w:rStyle w:val="FontStyle153"/>
          <w:sz w:val="24"/>
          <w:szCs w:val="24"/>
        </w:rPr>
        <w:softHyphen/>
        <w:t>ных изделий;</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521D5"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осуществлять элементарное сотрудничество, участвовать в коллективных работах под руководством учителя;</w:t>
      </w:r>
    </w:p>
    <w:p w:rsidR="00AC6638" w:rsidRPr="00690FDB" w:rsidRDefault="00AC6638" w:rsidP="000E653D">
      <w:pPr>
        <w:pStyle w:val="Style34"/>
        <w:widowControl/>
        <w:numPr>
          <w:ilvl w:val="0"/>
          <w:numId w:val="125"/>
        </w:numPr>
        <w:spacing w:line="240" w:lineRule="auto"/>
        <w:ind w:left="0" w:firstLine="709"/>
        <w:jc w:val="both"/>
        <w:rPr>
          <w:rStyle w:val="FontStyle153"/>
          <w:sz w:val="24"/>
          <w:szCs w:val="24"/>
        </w:rPr>
      </w:pPr>
      <w:r w:rsidRPr="00690FDB">
        <w:rPr>
          <w:rStyle w:val="FontStyle153"/>
          <w:sz w:val="24"/>
          <w:szCs w:val="24"/>
        </w:rPr>
        <w:t>выполнять несложные коллективные работы проектного характера.</w:t>
      </w:r>
    </w:p>
    <w:p w:rsidR="00AC6638" w:rsidRPr="00690FDB" w:rsidRDefault="00AC6638" w:rsidP="00A21EE3">
      <w:pPr>
        <w:pStyle w:val="Style90"/>
        <w:widowControl/>
        <w:ind w:firstLine="709"/>
        <w:rPr>
          <w:rStyle w:val="FontStyle154"/>
        </w:rPr>
      </w:pPr>
      <w:r w:rsidRPr="00690FDB">
        <w:rPr>
          <w:rStyle w:val="FontStyle157"/>
          <w:sz w:val="24"/>
          <w:szCs w:val="24"/>
        </w:rPr>
        <w:t xml:space="preserve">2 </w:t>
      </w:r>
      <w:r w:rsidRPr="00690FDB">
        <w:rPr>
          <w:rStyle w:val="FontStyle154"/>
          <w:b/>
        </w:rPr>
        <w:t>класс</w:t>
      </w:r>
    </w:p>
    <w:p w:rsidR="005521D5"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 xml:space="preserve">К концу обучения </w:t>
      </w:r>
      <w:r w:rsidRPr="00690FDB">
        <w:rPr>
          <w:rStyle w:val="FontStyle154"/>
        </w:rPr>
        <w:t xml:space="preserve">во втором классе </w:t>
      </w:r>
      <w:r w:rsidRPr="00690FDB">
        <w:rPr>
          <w:rStyle w:val="FontStyle153"/>
          <w:sz w:val="24"/>
          <w:szCs w:val="24"/>
        </w:rPr>
        <w:t>обучающийся научится:</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выполнять задания по самостоятельно составленному плану;</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распознавать элементарные общие правила создания ру</w:t>
      </w:r>
      <w:r w:rsidRPr="00690FDB">
        <w:rPr>
          <w:rStyle w:val="FontStyle153"/>
          <w:sz w:val="24"/>
          <w:szCs w:val="24"/>
        </w:rPr>
        <w:softHyphen/>
        <w:t>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читать простейшие чертежи (эскизы), называть линии чер</w:t>
      </w:r>
      <w:r w:rsidRPr="00690FDB">
        <w:rPr>
          <w:rStyle w:val="FontStyle153"/>
          <w:sz w:val="24"/>
          <w:szCs w:val="24"/>
        </w:rPr>
        <w:softHyphen/>
        <w:t>тежа (линия контура и надреза, линия выносная и размер</w:t>
      </w:r>
      <w:r w:rsidRPr="00690FDB">
        <w:rPr>
          <w:rStyle w:val="FontStyle153"/>
          <w:sz w:val="24"/>
          <w:szCs w:val="24"/>
        </w:rPr>
        <w:softHyphen/>
        <w:t>ная, линия сгиба, линия симметрии);</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выполнять биговку;</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оформлять изделия и соединять детали освоенными ручны</w:t>
      </w:r>
      <w:r w:rsidRPr="00690FDB">
        <w:rPr>
          <w:rStyle w:val="FontStyle153"/>
          <w:sz w:val="24"/>
          <w:szCs w:val="24"/>
        </w:rPr>
        <w:softHyphen/>
        <w:t>ми строчками;</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понимать смысл понятия «развёртка» (трёхмерного предмета); соотносить объёмную конструкцию с изображениями её развёртки;</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отличать макет от модели, строить трёхмерный макет из</w:t>
      </w:r>
      <w:r w:rsidR="005521D5" w:rsidRPr="00690FDB">
        <w:rPr>
          <w:rStyle w:val="FontStyle153"/>
          <w:sz w:val="24"/>
          <w:szCs w:val="24"/>
        </w:rPr>
        <w:t xml:space="preserve"> </w:t>
      </w:r>
      <w:r w:rsidRPr="00690FDB">
        <w:rPr>
          <w:rStyle w:val="FontStyle153"/>
          <w:sz w:val="24"/>
          <w:szCs w:val="24"/>
        </w:rPr>
        <w:t>готовой развёртки;</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lastRenderedPageBreak/>
        <w:t>определять неподвижный и подвижный способ соединения</w:t>
      </w:r>
      <w:r w:rsidR="005521D5" w:rsidRPr="00690FDB">
        <w:rPr>
          <w:rStyle w:val="FontStyle153"/>
          <w:sz w:val="24"/>
          <w:szCs w:val="24"/>
        </w:rPr>
        <w:t xml:space="preserve"> </w:t>
      </w:r>
      <w:r w:rsidRPr="00690FDB">
        <w:rPr>
          <w:rStyle w:val="FontStyle153"/>
          <w:sz w:val="24"/>
          <w:szCs w:val="24"/>
        </w:rPr>
        <w:t>деталей    и    выполнять    подвижное    и    неподвижное</w:t>
      </w:r>
      <w:r w:rsidR="005521D5" w:rsidRPr="00690FDB">
        <w:rPr>
          <w:rStyle w:val="FontStyle153"/>
          <w:sz w:val="24"/>
          <w:szCs w:val="24"/>
        </w:rPr>
        <w:t xml:space="preserve"> </w:t>
      </w:r>
      <w:r w:rsidRPr="00690FDB">
        <w:rPr>
          <w:rStyle w:val="FontStyle153"/>
          <w:sz w:val="24"/>
          <w:szCs w:val="24"/>
        </w:rPr>
        <w:t>соединения известными способами;</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конструировать и моделировать изделия из различных</w:t>
      </w:r>
      <w:r w:rsidR="005521D5" w:rsidRPr="00690FDB">
        <w:rPr>
          <w:rStyle w:val="FontStyle153"/>
          <w:sz w:val="24"/>
          <w:szCs w:val="24"/>
        </w:rPr>
        <w:t xml:space="preserve"> </w:t>
      </w:r>
      <w:r w:rsidRPr="00690FDB">
        <w:rPr>
          <w:rStyle w:val="FontStyle153"/>
          <w:sz w:val="24"/>
          <w:szCs w:val="24"/>
        </w:rPr>
        <w:t>материалов по модели, простейшему чертежу или эскизу;</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решать несложные конструкторско-технологические задачи;</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делать выбор, какое мнение принять — своё или другое, высказанное в ходе обсуждения;</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выполнять работу в малых группах, осуществлять сотрудничество;</w:t>
      </w:r>
    </w:p>
    <w:p w:rsidR="005521D5"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понимать особенности проектной деятельности, осущест</w:t>
      </w:r>
      <w:r w:rsidRPr="00690FDB">
        <w:rPr>
          <w:rStyle w:val="FontStyle153"/>
          <w:sz w:val="24"/>
          <w:szCs w:val="24"/>
        </w:rPr>
        <w:softHyphen/>
        <w:t>влять под руководством учителя элементарную проектную деятельность в малых группах: разрабатывать замысел, ис</w:t>
      </w:r>
      <w:r w:rsidRPr="00690FDB">
        <w:rPr>
          <w:rStyle w:val="FontStyle153"/>
          <w:sz w:val="24"/>
          <w:szCs w:val="24"/>
        </w:rPr>
        <w:softHyphen/>
        <w:t>кать пути его реализации, воплощать его в продукте, демонстрировать готовый продукт;</w:t>
      </w:r>
    </w:p>
    <w:p w:rsidR="00AC6638" w:rsidRPr="00690FDB" w:rsidRDefault="00AC6638" w:rsidP="000E653D">
      <w:pPr>
        <w:pStyle w:val="Style63"/>
        <w:widowControl/>
        <w:numPr>
          <w:ilvl w:val="0"/>
          <w:numId w:val="126"/>
        </w:numPr>
        <w:spacing w:line="240" w:lineRule="auto"/>
        <w:ind w:left="0" w:firstLine="709"/>
        <w:rPr>
          <w:rStyle w:val="FontStyle153"/>
          <w:sz w:val="24"/>
          <w:szCs w:val="24"/>
        </w:rPr>
      </w:pPr>
      <w:r w:rsidRPr="00690FDB">
        <w:rPr>
          <w:rStyle w:val="FontStyle153"/>
          <w:sz w:val="24"/>
          <w:szCs w:val="24"/>
        </w:rPr>
        <w:t>называть профессии людей, работающих в сфере обслуживания.</w:t>
      </w:r>
    </w:p>
    <w:p w:rsidR="00AC6638" w:rsidRPr="00690FDB" w:rsidRDefault="00AC6638" w:rsidP="00A21EE3">
      <w:pPr>
        <w:pStyle w:val="Style90"/>
        <w:widowControl/>
        <w:ind w:firstLine="709"/>
        <w:rPr>
          <w:rStyle w:val="FontStyle154"/>
        </w:rPr>
      </w:pPr>
      <w:r w:rsidRPr="00690FDB">
        <w:rPr>
          <w:rStyle w:val="FontStyle157"/>
          <w:sz w:val="24"/>
          <w:szCs w:val="24"/>
        </w:rPr>
        <w:t xml:space="preserve">3 </w:t>
      </w:r>
      <w:r w:rsidRPr="00690FDB">
        <w:rPr>
          <w:rStyle w:val="FontStyle154"/>
          <w:b/>
        </w:rPr>
        <w:t>класс</w:t>
      </w:r>
    </w:p>
    <w:p w:rsidR="005521D5" w:rsidRPr="00690FDB" w:rsidRDefault="00AC6638" w:rsidP="00A21EE3">
      <w:pPr>
        <w:pStyle w:val="Style34"/>
        <w:widowControl/>
        <w:spacing w:line="240" w:lineRule="auto"/>
        <w:ind w:firstLine="709"/>
        <w:rPr>
          <w:rStyle w:val="FontStyle153"/>
          <w:sz w:val="24"/>
          <w:szCs w:val="24"/>
        </w:rPr>
      </w:pPr>
      <w:r w:rsidRPr="00690FDB">
        <w:rPr>
          <w:rStyle w:val="FontStyle153"/>
          <w:sz w:val="24"/>
          <w:szCs w:val="24"/>
        </w:rPr>
        <w:t xml:space="preserve">К   концу  обучения  </w:t>
      </w:r>
      <w:r w:rsidRPr="00690FDB">
        <w:rPr>
          <w:rStyle w:val="FontStyle154"/>
        </w:rPr>
        <w:t xml:space="preserve">в  третьем   классе  </w:t>
      </w:r>
      <w:r w:rsidRPr="00690FDB">
        <w:rPr>
          <w:rStyle w:val="FontStyle153"/>
          <w:sz w:val="24"/>
          <w:szCs w:val="24"/>
        </w:rPr>
        <w:t>обучающийся научится:</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понимать смысл понятий «чертёж развёртки», «канцелярский нож», «шило», «искусственный материал»;</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выделять и называть характерные особенности изученных</w:t>
      </w:r>
      <w:r w:rsidR="005521D5" w:rsidRPr="00690FDB">
        <w:rPr>
          <w:rStyle w:val="FontStyle153"/>
          <w:sz w:val="24"/>
          <w:szCs w:val="24"/>
        </w:rPr>
        <w:t xml:space="preserve"> </w:t>
      </w:r>
      <w:r w:rsidRPr="00690FDB">
        <w:rPr>
          <w:rStyle w:val="FontStyle153"/>
          <w:sz w:val="24"/>
          <w:szCs w:val="24"/>
        </w:rPr>
        <w:t>видов   декоративно-прикладного   искусства,   профессии</w:t>
      </w:r>
      <w:r w:rsidR="005521D5" w:rsidRPr="00690FDB">
        <w:rPr>
          <w:rStyle w:val="FontStyle153"/>
          <w:sz w:val="24"/>
          <w:szCs w:val="24"/>
        </w:rPr>
        <w:t xml:space="preserve"> </w:t>
      </w:r>
      <w:r w:rsidRPr="00690FDB">
        <w:rPr>
          <w:rStyle w:val="FontStyle153"/>
          <w:sz w:val="24"/>
          <w:szCs w:val="24"/>
        </w:rPr>
        <w:t xml:space="preserve">мастеров прикладного искусства (в рамках изученного); </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узнавать   и   называть   по   характерным   особенностям</w:t>
      </w:r>
      <w:r w:rsidR="005521D5" w:rsidRPr="00690FDB">
        <w:rPr>
          <w:rStyle w:val="FontStyle153"/>
          <w:sz w:val="24"/>
          <w:szCs w:val="24"/>
        </w:rPr>
        <w:t xml:space="preserve"> </w:t>
      </w:r>
      <w:r w:rsidRPr="00690FDB">
        <w:rPr>
          <w:rStyle w:val="FontStyle153"/>
          <w:sz w:val="24"/>
          <w:szCs w:val="24"/>
        </w:rPr>
        <w:t>образцов или по описанию изученные и распространённые</w:t>
      </w:r>
      <w:r w:rsidR="005521D5" w:rsidRPr="00690FDB">
        <w:rPr>
          <w:rStyle w:val="FontStyle153"/>
          <w:sz w:val="24"/>
          <w:szCs w:val="24"/>
        </w:rPr>
        <w:t xml:space="preserve"> </w:t>
      </w:r>
      <w:r w:rsidRPr="00690FDB">
        <w:rPr>
          <w:rStyle w:val="FontStyle153"/>
          <w:sz w:val="24"/>
          <w:szCs w:val="24"/>
        </w:rPr>
        <w:t>в крае ремёсла;</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w:t>
      </w:r>
      <w:r w:rsidR="005521D5" w:rsidRPr="00690FDB">
        <w:rPr>
          <w:rStyle w:val="FontStyle153"/>
          <w:sz w:val="24"/>
          <w:szCs w:val="24"/>
        </w:rPr>
        <w:t xml:space="preserve"> </w:t>
      </w:r>
      <w:r w:rsidRPr="00690FDB">
        <w:rPr>
          <w:rStyle w:val="FontStyle153"/>
          <w:sz w:val="24"/>
          <w:szCs w:val="24"/>
        </w:rPr>
        <w:t>др.);</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читать чертёж развёртки и выполнять разметку развёрток с помощью чертёжных инструментов (линейка, угольник, циркуль);</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узнавать и называть линии чертежа (осевая и центровая);</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 xml:space="preserve">безопасно пользоваться канцелярским ножом, шилом; </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выполнять рицовку;</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выполнять соединение деталей и отделку изделия освоенными ручными строчками;</w:t>
      </w:r>
    </w:p>
    <w:p w:rsidR="005521D5"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C6638" w:rsidRPr="00690FDB" w:rsidRDefault="00AC6638" w:rsidP="000E653D">
      <w:pPr>
        <w:pStyle w:val="Style34"/>
        <w:widowControl/>
        <w:numPr>
          <w:ilvl w:val="0"/>
          <w:numId w:val="127"/>
        </w:numPr>
        <w:spacing w:line="240" w:lineRule="auto"/>
        <w:ind w:left="0" w:firstLine="709"/>
        <w:jc w:val="both"/>
        <w:rPr>
          <w:rStyle w:val="FontStyle153"/>
          <w:sz w:val="24"/>
          <w:szCs w:val="24"/>
        </w:rPr>
      </w:pPr>
      <w:r w:rsidRPr="00690FDB">
        <w:rPr>
          <w:rStyle w:val="FontStyle153"/>
          <w:sz w:val="24"/>
          <w:szCs w:val="24"/>
        </w:rPr>
        <w:t>понимать технологический и практический смысл различ</w:t>
      </w:r>
      <w:r w:rsidRPr="00690FDB">
        <w:rPr>
          <w:rStyle w:val="FontStyle153"/>
          <w:sz w:val="24"/>
          <w:szCs w:val="24"/>
        </w:rPr>
        <w:softHyphen/>
        <w:t>ных видов соединений в технических объектах, простейшие способы достижения прочности конструкций;</w:t>
      </w:r>
    </w:p>
    <w:p w:rsidR="005521D5" w:rsidRPr="00690FDB" w:rsidRDefault="00AC6638" w:rsidP="00A21EE3">
      <w:pPr>
        <w:pStyle w:val="Style55"/>
        <w:widowControl/>
        <w:spacing w:line="240" w:lineRule="auto"/>
        <w:ind w:firstLine="709"/>
        <w:rPr>
          <w:rStyle w:val="FontStyle153"/>
          <w:sz w:val="24"/>
          <w:szCs w:val="24"/>
        </w:rPr>
      </w:pPr>
      <w:r w:rsidRPr="00690FDB">
        <w:rPr>
          <w:rStyle w:val="FontStyle153"/>
          <w:sz w:val="24"/>
          <w:szCs w:val="24"/>
        </w:rPr>
        <w:t>использовать их при решении простейших конструкторских задач;</w:t>
      </w:r>
    </w:p>
    <w:p w:rsidR="005521D5" w:rsidRPr="00690FDB" w:rsidRDefault="00AC6638" w:rsidP="000E653D">
      <w:pPr>
        <w:pStyle w:val="Style55"/>
        <w:widowControl/>
        <w:numPr>
          <w:ilvl w:val="0"/>
          <w:numId w:val="128"/>
        </w:numPr>
        <w:spacing w:line="240" w:lineRule="auto"/>
        <w:ind w:left="0" w:firstLine="709"/>
        <w:rPr>
          <w:rStyle w:val="FontStyle153"/>
          <w:sz w:val="24"/>
          <w:szCs w:val="24"/>
        </w:rPr>
      </w:pPr>
      <w:r w:rsidRPr="00690FDB">
        <w:rPr>
          <w:rStyle w:val="FontStyle153"/>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5521D5" w:rsidRPr="00690FDB" w:rsidRDefault="00AC6638" w:rsidP="000E653D">
      <w:pPr>
        <w:pStyle w:val="Style55"/>
        <w:widowControl/>
        <w:numPr>
          <w:ilvl w:val="0"/>
          <w:numId w:val="128"/>
        </w:numPr>
        <w:spacing w:line="240" w:lineRule="auto"/>
        <w:ind w:left="0" w:firstLine="709"/>
        <w:rPr>
          <w:rStyle w:val="FontStyle153"/>
          <w:sz w:val="24"/>
          <w:szCs w:val="24"/>
        </w:rPr>
      </w:pPr>
      <w:r w:rsidRPr="00690FDB">
        <w:rPr>
          <w:rStyle w:val="FontStyle153"/>
          <w:sz w:val="24"/>
          <w:szCs w:val="24"/>
        </w:rPr>
        <w:t>изменять конструкцию изделия по заданным условиям;</w:t>
      </w:r>
    </w:p>
    <w:p w:rsidR="005521D5" w:rsidRPr="00690FDB" w:rsidRDefault="00AC6638" w:rsidP="000E653D">
      <w:pPr>
        <w:pStyle w:val="Style55"/>
        <w:widowControl/>
        <w:numPr>
          <w:ilvl w:val="0"/>
          <w:numId w:val="128"/>
        </w:numPr>
        <w:spacing w:line="240" w:lineRule="auto"/>
        <w:ind w:left="0" w:firstLine="709"/>
        <w:rPr>
          <w:rStyle w:val="FontStyle153"/>
          <w:sz w:val="24"/>
          <w:szCs w:val="24"/>
        </w:rPr>
      </w:pPr>
      <w:r w:rsidRPr="00690FDB">
        <w:rPr>
          <w:rStyle w:val="FontStyle153"/>
          <w:sz w:val="24"/>
          <w:szCs w:val="24"/>
        </w:rPr>
        <w:t>выбирать способ соединения и соединительный материал в</w:t>
      </w:r>
      <w:r w:rsidR="005521D5" w:rsidRPr="00690FDB">
        <w:rPr>
          <w:rStyle w:val="FontStyle153"/>
          <w:sz w:val="24"/>
          <w:szCs w:val="24"/>
        </w:rPr>
        <w:t xml:space="preserve"> </w:t>
      </w:r>
      <w:r w:rsidRPr="00690FDB">
        <w:rPr>
          <w:rStyle w:val="FontStyle153"/>
          <w:sz w:val="24"/>
          <w:szCs w:val="24"/>
        </w:rPr>
        <w:t>зависимости от требований конструкции;</w:t>
      </w:r>
    </w:p>
    <w:p w:rsidR="005521D5" w:rsidRPr="00690FDB" w:rsidRDefault="00AC6638" w:rsidP="000E653D">
      <w:pPr>
        <w:pStyle w:val="Style55"/>
        <w:widowControl/>
        <w:numPr>
          <w:ilvl w:val="0"/>
          <w:numId w:val="128"/>
        </w:numPr>
        <w:spacing w:line="240" w:lineRule="auto"/>
        <w:ind w:left="0" w:firstLine="709"/>
        <w:rPr>
          <w:rStyle w:val="FontStyle153"/>
          <w:sz w:val="24"/>
          <w:szCs w:val="24"/>
        </w:rPr>
      </w:pPr>
      <w:r w:rsidRPr="00690FDB">
        <w:rPr>
          <w:rStyle w:val="FontStyle153"/>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5521D5" w:rsidRPr="00690FDB" w:rsidRDefault="00AC6638" w:rsidP="000E653D">
      <w:pPr>
        <w:pStyle w:val="Style55"/>
        <w:widowControl/>
        <w:numPr>
          <w:ilvl w:val="0"/>
          <w:numId w:val="128"/>
        </w:numPr>
        <w:spacing w:line="240" w:lineRule="auto"/>
        <w:ind w:left="0" w:firstLine="709"/>
        <w:rPr>
          <w:rStyle w:val="FontStyle153"/>
          <w:sz w:val="24"/>
          <w:szCs w:val="24"/>
        </w:rPr>
      </w:pPr>
      <w:r w:rsidRPr="00690FDB">
        <w:rPr>
          <w:rStyle w:val="FontStyle153"/>
          <w:sz w:val="24"/>
          <w:szCs w:val="24"/>
        </w:rPr>
        <w:t>понимать назначение основных устройств персонального</w:t>
      </w:r>
      <w:r w:rsidR="005521D5" w:rsidRPr="00690FDB">
        <w:rPr>
          <w:rStyle w:val="FontStyle153"/>
          <w:sz w:val="24"/>
          <w:szCs w:val="24"/>
        </w:rPr>
        <w:t xml:space="preserve"> </w:t>
      </w:r>
      <w:r w:rsidRPr="00690FDB">
        <w:rPr>
          <w:rStyle w:val="FontStyle153"/>
          <w:sz w:val="24"/>
          <w:szCs w:val="24"/>
        </w:rPr>
        <w:t xml:space="preserve">компьютера для ввода, </w:t>
      </w:r>
      <w:r w:rsidR="005521D5" w:rsidRPr="00690FDB">
        <w:rPr>
          <w:rStyle w:val="FontStyle153"/>
          <w:sz w:val="24"/>
          <w:szCs w:val="24"/>
        </w:rPr>
        <w:t>вывода и обработки информации;</w:t>
      </w:r>
    </w:p>
    <w:p w:rsidR="005521D5" w:rsidRPr="00690FDB" w:rsidRDefault="00AC6638" w:rsidP="000E653D">
      <w:pPr>
        <w:pStyle w:val="Style55"/>
        <w:widowControl/>
        <w:numPr>
          <w:ilvl w:val="0"/>
          <w:numId w:val="128"/>
        </w:numPr>
        <w:spacing w:line="240" w:lineRule="auto"/>
        <w:ind w:left="0" w:firstLine="709"/>
        <w:rPr>
          <w:rStyle w:val="FontStyle153"/>
          <w:sz w:val="24"/>
          <w:szCs w:val="24"/>
        </w:rPr>
      </w:pPr>
      <w:r w:rsidRPr="00690FDB">
        <w:rPr>
          <w:rStyle w:val="FontStyle153"/>
          <w:sz w:val="24"/>
          <w:szCs w:val="24"/>
        </w:rPr>
        <w:lastRenderedPageBreak/>
        <w:t>выполнять   основные   правила   безопасной   работы   на</w:t>
      </w:r>
      <w:r w:rsidR="005521D5" w:rsidRPr="00690FDB">
        <w:rPr>
          <w:rStyle w:val="FontStyle153"/>
          <w:sz w:val="24"/>
          <w:szCs w:val="24"/>
        </w:rPr>
        <w:t xml:space="preserve"> </w:t>
      </w:r>
      <w:r w:rsidRPr="00690FDB">
        <w:rPr>
          <w:rStyle w:val="FontStyle153"/>
          <w:sz w:val="24"/>
          <w:szCs w:val="24"/>
        </w:rPr>
        <w:t>компьютере и других э</w:t>
      </w:r>
      <w:r w:rsidR="005521D5" w:rsidRPr="00690FDB">
        <w:rPr>
          <w:rStyle w:val="FontStyle153"/>
          <w:sz w:val="24"/>
          <w:szCs w:val="24"/>
        </w:rPr>
        <w:t>лектронных средствах обучения;</w:t>
      </w:r>
    </w:p>
    <w:p w:rsidR="005521D5" w:rsidRPr="00690FDB" w:rsidRDefault="00AC6638" w:rsidP="000E653D">
      <w:pPr>
        <w:pStyle w:val="Style55"/>
        <w:widowControl/>
        <w:numPr>
          <w:ilvl w:val="0"/>
          <w:numId w:val="128"/>
        </w:numPr>
        <w:spacing w:line="240" w:lineRule="auto"/>
        <w:ind w:left="0" w:firstLine="709"/>
        <w:rPr>
          <w:rStyle w:val="FontStyle153"/>
          <w:sz w:val="24"/>
          <w:szCs w:val="24"/>
        </w:rPr>
      </w:pPr>
      <w:r w:rsidRPr="00690FDB">
        <w:rPr>
          <w:rStyle w:val="FontStyle153"/>
          <w:sz w:val="24"/>
          <w:szCs w:val="24"/>
        </w:rPr>
        <w:t>использовать возможности компьютера и информационно-</w:t>
      </w:r>
      <w:r w:rsidR="005521D5" w:rsidRPr="00690FDB">
        <w:rPr>
          <w:rStyle w:val="FontStyle153"/>
          <w:sz w:val="24"/>
          <w:szCs w:val="24"/>
        </w:rPr>
        <w:t xml:space="preserve"> </w:t>
      </w:r>
      <w:r w:rsidRPr="00690FDB">
        <w:rPr>
          <w:rStyle w:val="FontStyle153"/>
          <w:sz w:val="24"/>
          <w:szCs w:val="24"/>
        </w:rPr>
        <w:t>коммуникационных технологий для поиска необходимой</w:t>
      </w:r>
      <w:r w:rsidR="005521D5" w:rsidRPr="00690FDB">
        <w:rPr>
          <w:rStyle w:val="FontStyle153"/>
          <w:sz w:val="24"/>
          <w:szCs w:val="24"/>
        </w:rPr>
        <w:t xml:space="preserve"> </w:t>
      </w:r>
      <w:r w:rsidRPr="00690FDB">
        <w:rPr>
          <w:rStyle w:val="FontStyle153"/>
          <w:sz w:val="24"/>
          <w:szCs w:val="24"/>
        </w:rPr>
        <w:t>информации при выполнении обучающих, творческих и</w:t>
      </w:r>
      <w:r w:rsidR="005521D5" w:rsidRPr="00690FDB">
        <w:rPr>
          <w:rStyle w:val="FontStyle153"/>
          <w:sz w:val="24"/>
          <w:szCs w:val="24"/>
        </w:rPr>
        <w:t xml:space="preserve"> проектных заданий; </w:t>
      </w:r>
    </w:p>
    <w:p w:rsidR="005521D5" w:rsidRPr="00690FDB" w:rsidRDefault="00AC6638" w:rsidP="000E653D">
      <w:pPr>
        <w:pStyle w:val="Style55"/>
        <w:widowControl/>
        <w:numPr>
          <w:ilvl w:val="0"/>
          <w:numId w:val="128"/>
        </w:numPr>
        <w:spacing w:line="240" w:lineRule="auto"/>
        <w:ind w:left="0" w:firstLine="709"/>
        <w:rPr>
          <w:rStyle w:val="FontStyle153"/>
          <w:sz w:val="24"/>
          <w:szCs w:val="24"/>
        </w:rPr>
      </w:pPr>
      <w:r w:rsidRPr="00690FDB">
        <w:rPr>
          <w:rStyle w:val="FontStyle153"/>
          <w:sz w:val="24"/>
          <w:szCs w:val="24"/>
        </w:rPr>
        <w:t>выполнять    проектные    задания    в    соответствии    с</w:t>
      </w:r>
      <w:r w:rsidR="005521D5" w:rsidRPr="00690FDB">
        <w:rPr>
          <w:rStyle w:val="FontStyle153"/>
          <w:sz w:val="24"/>
          <w:szCs w:val="24"/>
        </w:rPr>
        <w:t xml:space="preserve"> </w:t>
      </w:r>
      <w:r w:rsidRPr="00690FDB">
        <w:rPr>
          <w:rStyle w:val="FontStyle153"/>
          <w:sz w:val="24"/>
          <w:szCs w:val="24"/>
        </w:rPr>
        <w:t>содержанием изученного материала на основе полученных</w:t>
      </w:r>
      <w:r w:rsidR="005521D5" w:rsidRPr="00690FDB">
        <w:rPr>
          <w:rStyle w:val="FontStyle153"/>
          <w:sz w:val="24"/>
          <w:szCs w:val="24"/>
        </w:rPr>
        <w:t xml:space="preserve"> </w:t>
      </w:r>
      <w:r w:rsidRPr="00690FDB">
        <w:rPr>
          <w:rStyle w:val="FontStyle153"/>
          <w:sz w:val="24"/>
          <w:szCs w:val="24"/>
        </w:rPr>
        <w:t>знаний и умений.</w:t>
      </w:r>
    </w:p>
    <w:p w:rsidR="00AC6638" w:rsidRPr="00690FDB" w:rsidRDefault="00AC6638" w:rsidP="00A21EE3">
      <w:pPr>
        <w:pStyle w:val="Style55"/>
        <w:widowControl/>
        <w:spacing w:line="240" w:lineRule="auto"/>
        <w:ind w:firstLine="709"/>
        <w:rPr>
          <w:rStyle w:val="FontStyle154"/>
        </w:rPr>
      </w:pPr>
      <w:r w:rsidRPr="00690FDB">
        <w:rPr>
          <w:rStyle w:val="FontStyle153"/>
          <w:sz w:val="24"/>
          <w:szCs w:val="24"/>
        </w:rPr>
        <w:t xml:space="preserve"> </w:t>
      </w:r>
      <w:r w:rsidRPr="00690FDB">
        <w:rPr>
          <w:rStyle w:val="FontStyle157"/>
          <w:sz w:val="24"/>
          <w:szCs w:val="24"/>
        </w:rPr>
        <w:t xml:space="preserve">4 </w:t>
      </w:r>
      <w:r w:rsidRPr="00690FDB">
        <w:rPr>
          <w:rStyle w:val="FontStyle154"/>
          <w:b/>
        </w:rPr>
        <w:t>класс</w:t>
      </w:r>
    </w:p>
    <w:p w:rsidR="00AC6638" w:rsidRPr="00690FDB" w:rsidRDefault="00AC6638" w:rsidP="00A21EE3">
      <w:pPr>
        <w:pStyle w:val="Style63"/>
        <w:widowControl/>
        <w:spacing w:line="240" w:lineRule="auto"/>
        <w:ind w:firstLine="709"/>
        <w:rPr>
          <w:rStyle w:val="FontStyle153"/>
          <w:sz w:val="24"/>
          <w:szCs w:val="24"/>
        </w:rPr>
      </w:pPr>
      <w:r w:rsidRPr="00690FDB">
        <w:rPr>
          <w:rStyle w:val="FontStyle153"/>
          <w:sz w:val="24"/>
          <w:szCs w:val="24"/>
        </w:rPr>
        <w:t xml:space="preserve">К концу обучения </w:t>
      </w:r>
      <w:r w:rsidRPr="00690FDB">
        <w:rPr>
          <w:rStyle w:val="FontStyle154"/>
        </w:rPr>
        <w:t xml:space="preserve">в четвёртом классе </w:t>
      </w:r>
      <w:r w:rsidRPr="00690FDB">
        <w:rPr>
          <w:rStyle w:val="FontStyle153"/>
          <w:sz w:val="24"/>
          <w:szCs w:val="24"/>
        </w:rPr>
        <w:t>обучающийся научится:</w:t>
      </w:r>
    </w:p>
    <w:p w:rsidR="00F162D7" w:rsidRPr="00690FDB" w:rsidRDefault="00AC6638" w:rsidP="000E653D">
      <w:pPr>
        <w:pStyle w:val="Style57"/>
        <w:widowControl/>
        <w:numPr>
          <w:ilvl w:val="0"/>
          <w:numId w:val="129"/>
        </w:numPr>
        <w:tabs>
          <w:tab w:val="left" w:pos="226"/>
        </w:tabs>
        <w:spacing w:line="240" w:lineRule="auto"/>
        <w:ind w:left="0" w:firstLine="709"/>
        <w:rPr>
          <w:rStyle w:val="FontStyle153"/>
          <w:sz w:val="24"/>
          <w:szCs w:val="24"/>
        </w:rPr>
      </w:pPr>
      <w:r w:rsidRPr="00690FDB">
        <w:rPr>
          <w:rStyle w:val="FontStyle153"/>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162D7" w:rsidRPr="00690FDB" w:rsidRDefault="00AC6638" w:rsidP="000E653D">
      <w:pPr>
        <w:pStyle w:val="Style57"/>
        <w:widowControl/>
        <w:numPr>
          <w:ilvl w:val="0"/>
          <w:numId w:val="129"/>
        </w:numPr>
        <w:tabs>
          <w:tab w:val="left" w:pos="226"/>
        </w:tabs>
        <w:spacing w:line="240" w:lineRule="auto"/>
        <w:ind w:left="0" w:firstLine="709"/>
        <w:rPr>
          <w:rStyle w:val="FontStyle153"/>
          <w:sz w:val="24"/>
          <w:szCs w:val="24"/>
        </w:rPr>
      </w:pPr>
      <w:r w:rsidRPr="00690FDB">
        <w:rPr>
          <w:rStyle w:val="FontStyle153"/>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162D7" w:rsidRPr="00690FDB" w:rsidRDefault="00AC6638" w:rsidP="000E653D">
      <w:pPr>
        <w:pStyle w:val="Style57"/>
        <w:widowControl/>
        <w:numPr>
          <w:ilvl w:val="0"/>
          <w:numId w:val="129"/>
        </w:numPr>
        <w:tabs>
          <w:tab w:val="left" w:pos="221"/>
        </w:tabs>
        <w:spacing w:line="240" w:lineRule="auto"/>
        <w:ind w:left="0" w:firstLine="709"/>
        <w:rPr>
          <w:rStyle w:val="FontStyle153"/>
          <w:sz w:val="24"/>
          <w:szCs w:val="24"/>
        </w:rPr>
      </w:pPr>
      <w:r w:rsidRPr="00690FDB">
        <w:rPr>
          <w:rStyle w:val="FontStyle153"/>
          <w:sz w:val="24"/>
          <w:szCs w:val="24"/>
        </w:rPr>
        <w:t>самостоятельно планировать и выполнять практическое за</w:t>
      </w:r>
      <w:r w:rsidRPr="00690FDB">
        <w:rPr>
          <w:rStyle w:val="FontStyle153"/>
          <w:sz w:val="24"/>
          <w:szCs w:val="24"/>
        </w:rPr>
        <w:softHyphen/>
        <w:t>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F162D7" w:rsidRPr="00690FDB" w:rsidRDefault="00AC6638" w:rsidP="000E653D">
      <w:pPr>
        <w:pStyle w:val="Style57"/>
        <w:widowControl/>
        <w:numPr>
          <w:ilvl w:val="0"/>
          <w:numId w:val="129"/>
        </w:numPr>
        <w:tabs>
          <w:tab w:val="left" w:pos="221"/>
        </w:tabs>
        <w:spacing w:line="240" w:lineRule="auto"/>
        <w:ind w:left="0" w:firstLine="709"/>
        <w:rPr>
          <w:rStyle w:val="FontStyle153"/>
          <w:sz w:val="24"/>
          <w:szCs w:val="24"/>
        </w:rPr>
      </w:pPr>
      <w:r w:rsidRPr="00690FDB">
        <w:rPr>
          <w:rStyle w:val="FontStyle153"/>
          <w:sz w:val="24"/>
          <w:szCs w:val="24"/>
        </w:rPr>
        <w:t>понимать элементарные основы бытовой культуры, выпол</w:t>
      </w:r>
      <w:r w:rsidRPr="00690FDB">
        <w:rPr>
          <w:rStyle w:val="FontStyle153"/>
          <w:sz w:val="24"/>
          <w:szCs w:val="24"/>
        </w:rPr>
        <w:softHyphen/>
        <w:t>нять доступные действия по самообслуживанию и доступные виды домашнего труда;</w:t>
      </w:r>
    </w:p>
    <w:p w:rsidR="00F162D7" w:rsidRPr="00690FDB" w:rsidRDefault="00AC6638" w:rsidP="000E653D">
      <w:pPr>
        <w:pStyle w:val="Style57"/>
        <w:widowControl/>
        <w:numPr>
          <w:ilvl w:val="0"/>
          <w:numId w:val="129"/>
        </w:numPr>
        <w:tabs>
          <w:tab w:val="left" w:pos="221"/>
        </w:tabs>
        <w:spacing w:line="240" w:lineRule="auto"/>
        <w:ind w:left="0" w:firstLine="709"/>
        <w:rPr>
          <w:rStyle w:val="FontStyle153"/>
          <w:sz w:val="24"/>
          <w:szCs w:val="24"/>
        </w:rPr>
      </w:pPr>
      <w:r w:rsidRPr="00690FDB">
        <w:rPr>
          <w:rStyle w:val="FontStyle153"/>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F162D7" w:rsidRPr="00690FDB" w:rsidRDefault="00AC6638" w:rsidP="000E653D">
      <w:pPr>
        <w:pStyle w:val="Style57"/>
        <w:widowControl/>
        <w:numPr>
          <w:ilvl w:val="0"/>
          <w:numId w:val="129"/>
        </w:numPr>
        <w:tabs>
          <w:tab w:val="left" w:pos="221"/>
        </w:tabs>
        <w:spacing w:line="240" w:lineRule="auto"/>
        <w:ind w:left="0" w:firstLine="709"/>
        <w:rPr>
          <w:rStyle w:val="FontStyle153"/>
          <w:sz w:val="24"/>
          <w:szCs w:val="24"/>
        </w:rPr>
      </w:pPr>
      <w:r w:rsidRPr="00690FDB">
        <w:rPr>
          <w:rStyle w:val="FontStyle153"/>
          <w:sz w:val="24"/>
          <w:szCs w:val="24"/>
        </w:rPr>
        <w:t>выполнять символические действия моделирования, пони</w:t>
      </w:r>
      <w:r w:rsidRPr="00690FDB">
        <w:rPr>
          <w:rStyle w:val="FontStyle153"/>
          <w:sz w:val="24"/>
          <w:szCs w:val="24"/>
        </w:rPr>
        <w:softHyphen/>
        <w:t>мать и создавать простейшие виды технической документа</w:t>
      </w:r>
      <w:r w:rsidRPr="00690FDB">
        <w:rPr>
          <w:rStyle w:val="FontStyle153"/>
          <w:sz w:val="24"/>
          <w:szCs w:val="24"/>
        </w:rPr>
        <w:softHyphen/>
        <w:t>ции (чертёж развёртки, эскиз, технический рисунок, схему) и выполнять по ней работу;</w:t>
      </w:r>
    </w:p>
    <w:p w:rsidR="00F162D7" w:rsidRPr="00690FDB" w:rsidRDefault="00AC6638" w:rsidP="000E653D">
      <w:pPr>
        <w:pStyle w:val="Style57"/>
        <w:widowControl/>
        <w:numPr>
          <w:ilvl w:val="0"/>
          <w:numId w:val="129"/>
        </w:numPr>
        <w:tabs>
          <w:tab w:val="left" w:pos="221"/>
        </w:tabs>
        <w:spacing w:line="240" w:lineRule="auto"/>
        <w:ind w:left="0" w:firstLine="709"/>
        <w:rPr>
          <w:rStyle w:val="FontStyle153"/>
          <w:sz w:val="24"/>
          <w:szCs w:val="24"/>
        </w:rPr>
      </w:pPr>
      <w:r w:rsidRPr="00690FDB">
        <w:rPr>
          <w:rStyle w:val="FontStyle153"/>
          <w:sz w:val="24"/>
          <w:szCs w:val="24"/>
        </w:rPr>
        <w:t>решать простейшие задачи рационализаторского характера по изменению конструкции изделия: на достраивание, при</w:t>
      </w:r>
      <w:r w:rsidRPr="00690FDB">
        <w:rPr>
          <w:rStyle w:val="FontStyle153"/>
          <w:sz w:val="24"/>
          <w:szCs w:val="24"/>
        </w:rPr>
        <w:softHyphen/>
        <w:t>дание новых свойств конструкции в связи с изменением функционального назначения изделия;</w:t>
      </w:r>
    </w:p>
    <w:p w:rsidR="00F162D7" w:rsidRPr="00690FDB" w:rsidRDefault="00AC6638" w:rsidP="000E653D">
      <w:pPr>
        <w:pStyle w:val="Style57"/>
        <w:widowControl/>
        <w:numPr>
          <w:ilvl w:val="0"/>
          <w:numId w:val="129"/>
        </w:numPr>
        <w:spacing w:line="240" w:lineRule="auto"/>
        <w:ind w:left="0" w:firstLine="709"/>
        <w:rPr>
          <w:rStyle w:val="FontStyle153"/>
          <w:sz w:val="24"/>
          <w:szCs w:val="24"/>
        </w:rPr>
      </w:pPr>
      <w:r w:rsidRPr="00690FDB">
        <w:rPr>
          <w:rStyle w:val="FontStyle153"/>
          <w:sz w:val="24"/>
          <w:szCs w:val="24"/>
        </w:rPr>
        <w:t>на основе усвоенных правил дизайна решать простейшие художественно-конструкторские задачи по созданию изде</w:t>
      </w:r>
      <w:r w:rsidRPr="00690FDB">
        <w:rPr>
          <w:rStyle w:val="FontStyle153"/>
          <w:sz w:val="24"/>
          <w:szCs w:val="24"/>
        </w:rPr>
        <w:softHyphen/>
        <w:t>лий с заданной функцией;</w:t>
      </w:r>
    </w:p>
    <w:p w:rsidR="00F162D7" w:rsidRPr="00690FDB" w:rsidRDefault="00AC6638" w:rsidP="000E653D">
      <w:pPr>
        <w:pStyle w:val="Style57"/>
        <w:widowControl/>
        <w:numPr>
          <w:ilvl w:val="0"/>
          <w:numId w:val="129"/>
        </w:numPr>
        <w:spacing w:line="240" w:lineRule="auto"/>
        <w:ind w:left="0" w:firstLine="709"/>
        <w:rPr>
          <w:rStyle w:val="FontStyle153"/>
          <w:sz w:val="24"/>
          <w:szCs w:val="24"/>
        </w:rPr>
      </w:pPr>
      <w:r w:rsidRPr="00690FDB">
        <w:rPr>
          <w:rStyle w:val="FontStyle153"/>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162D7" w:rsidRPr="00690FDB" w:rsidRDefault="00AC6638" w:rsidP="000E653D">
      <w:pPr>
        <w:pStyle w:val="Style57"/>
        <w:widowControl/>
        <w:numPr>
          <w:ilvl w:val="0"/>
          <w:numId w:val="129"/>
        </w:numPr>
        <w:spacing w:line="240" w:lineRule="auto"/>
        <w:ind w:left="0" w:firstLine="709"/>
        <w:rPr>
          <w:rStyle w:val="FontStyle153"/>
          <w:sz w:val="24"/>
          <w:szCs w:val="24"/>
        </w:rPr>
      </w:pPr>
      <w:r w:rsidRPr="00690FDB">
        <w:rPr>
          <w:rStyle w:val="FontStyle153"/>
          <w:sz w:val="24"/>
          <w:szCs w:val="24"/>
        </w:rPr>
        <w:t xml:space="preserve">работать с доступной информацией; работать в программах </w:t>
      </w:r>
      <w:r w:rsidRPr="00690FDB">
        <w:rPr>
          <w:rStyle w:val="FontStyle153"/>
          <w:sz w:val="24"/>
          <w:szCs w:val="24"/>
          <w:lang w:val="en-US"/>
        </w:rPr>
        <w:t>Word</w:t>
      </w:r>
      <w:r w:rsidRPr="00690FDB">
        <w:rPr>
          <w:rStyle w:val="FontStyle153"/>
          <w:sz w:val="24"/>
          <w:szCs w:val="24"/>
        </w:rPr>
        <w:t xml:space="preserve">, </w:t>
      </w:r>
      <w:r w:rsidRPr="00690FDB">
        <w:rPr>
          <w:rStyle w:val="FontStyle153"/>
          <w:sz w:val="24"/>
          <w:szCs w:val="24"/>
          <w:lang w:val="en-US"/>
        </w:rPr>
        <w:t>Power</w:t>
      </w:r>
      <w:r w:rsidRPr="00690FDB">
        <w:rPr>
          <w:rStyle w:val="FontStyle153"/>
          <w:sz w:val="24"/>
          <w:szCs w:val="24"/>
        </w:rPr>
        <w:t xml:space="preserve"> </w:t>
      </w:r>
      <w:r w:rsidRPr="00690FDB">
        <w:rPr>
          <w:rStyle w:val="FontStyle153"/>
          <w:sz w:val="24"/>
          <w:szCs w:val="24"/>
          <w:lang w:val="en-US"/>
        </w:rPr>
        <w:t>Point</w:t>
      </w:r>
      <w:r w:rsidRPr="00690FDB">
        <w:rPr>
          <w:rStyle w:val="FontStyle153"/>
          <w:sz w:val="24"/>
          <w:szCs w:val="24"/>
        </w:rPr>
        <w:t>;</w:t>
      </w:r>
    </w:p>
    <w:p w:rsidR="00F162D7" w:rsidRPr="00690FDB" w:rsidRDefault="00AC6638" w:rsidP="000E653D">
      <w:pPr>
        <w:pStyle w:val="Style57"/>
        <w:widowControl/>
        <w:numPr>
          <w:ilvl w:val="0"/>
          <w:numId w:val="129"/>
        </w:numPr>
        <w:spacing w:line="240" w:lineRule="auto"/>
        <w:ind w:left="0" w:firstLine="709"/>
        <w:rPr>
          <w:rStyle w:val="FontStyle153"/>
          <w:sz w:val="24"/>
          <w:szCs w:val="24"/>
        </w:rPr>
      </w:pPr>
      <w:r w:rsidRPr="00690FDB">
        <w:rPr>
          <w:rStyle w:val="FontStyle153"/>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C6638" w:rsidRPr="00690FDB" w:rsidRDefault="00AC6638" w:rsidP="000E653D">
      <w:pPr>
        <w:pStyle w:val="Style57"/>
        <w:widowControl/>
        <w:numPr>
          <w:ilvl w:val="0"/>
          <w:numId w:val="129"/>
        </w:numPr>
        <w:spacing w:line="240" w:lineRule="auto"/>
        <w:ind w:left="0" w:firstLine="709"/>
        <w:rPr>
          <w:rStyle w:val="FontStyle153"/>
          <w:sz w:val="24"/>
          <w:szCs w:val="24"/>
        </w:rPr>
      </w:pPr>
      <w:r w:rsidRPr="00690FDB">
        <w:rPr>
          <w:rStyle w:val="FontStyle153"/>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C0862" w:rsidRPr="00690FDB" w:rsidRDefault="005C0862" w:rsidP="00690FDB">
      <w:pPr>
        <w:pStyle w:val="Style28"/>
        <w:widowControl/>
        <w:spacing w:line="240" w:lineRule="auto"/>
        <w:ind w:firstLine="709"/>
        <w:rPr>
          <w:b/>
        </w:rPr>
      </w:pPr>
    </w:p>
    <w:p w:rsidR="00F162D7" w:rsidRPr="00690FDB" w:rsidRDefault="00F162D7" w:rsidP="00A21EE3">
      <w:pPr>
        <w:pStyle w:val="Style42"/>
        <w:widowControl/>
        <w:spacing w:line="240" w:lineRule="auto"/>
        <w:ind w:firstLine="709"/>
        <w:rPr>
          <w:rStyle w:val="FontStyle154"/>
          <w:b/>
          <w:caps/>
        </w:rPr>
      </w:pPr>
      <w:r w:rsidRPr="00690FDB">
        <w:rPr>
          <w:rStyle w:val="FontStyle154"/>
          <w:b/>
          <w:caps/>
        </w:rPr>
        <w:t xml:space="preserve">Тематическое планирование 1-4 классы Предмет технология </w:t>
      </w:r>
    </w:p>
    <w:p w:rsidR="00F162D7" w:rsidRPr="00690FDB" w:rsidRDefault="00F162D7" w:rsidP="00A21EE3">
      <w:pPr>
        <w:pStyle w:val="Style42"/>
        <w:widowControl/>
        <w:spacing w:line="240" w:lineRule="auto"/>
        <w:ind w:firstLine="0"/>
        <w:rPr>
          <w:rStyle w:val="FontStyle154"/>
          <w:caps/>
        </w:rPr>
      </w:pPr>
      <w:r w:rsidRPr="00690FDB">
        <w:rPr>
          <w:rStyle w:val="FontStyle154"/>
          <w:caps/>
        </w:rPr>
        <w:t>Класс 1</w:t>
      </w:r>
    </w:p>
    <w:tbl>
      <w:tblPr>
        <w:tblW w:w="0" w:type="auto"/>
        <w:jc w:val="center"/>
        <w:tblLayout w:type="fixed"/>
        <w:tblCellMar>
          <w:left w:w="40" w:type="dxa"/>
          <w:right w:w="40" w:type="dxa"/>
        </w:tblCellMar>
        <w:tblLook w:val="04A0" w:firstRow="1" w:lastRow="0" w:firstColumn="1" w:lastColumn="0" w:noHBand="0" w:noVBand="1"/>
      </w:tblPr>
      <w:tblGrid>
        <w:gridCol w:w="5234"/>
        <w:gridCol w:w="1607"/>
        <w:gridCol w:w="2842"/>
      </w:tblGrid>
      <w:tr w:rsidR="00F162D7" w:rsidRPr="00690FDB" w:rsidTr="00F162D7">
        <w:trPr>
          <w:jc w:val="center"/>
        </w:trPr>
        <w:tc>
          <w:tcPr>
            <w:tcW w:w="5234"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40"/>
              <w:widowControl/>
              <w:spacing w:line="240" w:lineRule="auto"/>
              <w:ind w:right="29"/>
              <w:rPr>
                <w:rStyle w:val="FontStyle154"/>
              </w:rPr>
            </w:pPr>
            <w:r w:rsidRPr="00690FDB">
              <w:rPr>
                <w:rStyle w:val="FontStyle154"/>
              </w:rPr>
              <w:t>Наименование разделов и тем программы</w:t>
            </w:r>
          </w:p>
        </w:tc>
        <w:tc>
          <w:tcPr>
            <w:tcW w:w="1607"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40"/>
              <w:widowControl/>
              <w:spacing w:line="240" w:lineRule="auto"/>
              <w:rPr>
                <w:rStyle w:val="FontStyle154"/>
              </w:rPr>
            </w:pPr>
            <w:r w:rsidRPr="00690FDB">
              <w:rPr>
                <w:rStyle w:val="FontStyle154"/>
              </w:rPr>
              <w:t>Количество часов</w:t>
            </w:r>
          </w:p>
        </w:tc>
        <w:tc>
          <w:tcPr>
            <w:tcW w:w="2842"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40"/>
              <w:widowControl/>
              <w:spacing w:line="240" w:lineRule="auto"/>
              <w:rPr>
                <w:rStyle w:val="FontStyle154"/>
              </w:rPr>
            </w:pPr>
            <w:r w:rsidRPr="00690FDB">
              <w:rPr>
                <w:rStyle w:val="FontStyle154"/>
              </w:rPr>
              <w:t>Электронные (цифровые) образовательные ресурсы</w:t>
            </w:r>
          </w:p>
        </w:tc>
      </w:tr>
      <w:tr w:rsidR="00A21EE3" w:rsidRPr="00A21EE3" w:rsidTr="0074102B">
        <w:trPr>
          <w:jc w:val="center"/>
        </w:trPr>
        <w:tc>
          <w:tcPr>
            <w:tcW w:w="5234"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ind w:right="29"/>
              <w:rPr>
                <w:rStyle w:val="FontStyle153"/>
                <w:sz w:val="24"/>
                <w:szCs w:val="24"/>
              </w:rPr>
            </w:pPr>
            <w:r w:rsidRPr="00690FDB">
              <w:rPr>
                <w:rStyle w:val="FontStyle153"/>
                <w:sz w:val="24"/>
                <w:szCs w:val="24"/>
              </w:rPr>
              <w:t xml:space="preserve">Модуль 1. </w:t>
            </w:r>
          </w:p>
          <w:p w:rsidR="00A21EE3" w:rsidRPr="00690FDB" w:rsidRDefault="00A21EE3" w:rsidP="00A21EE3">
            <w:pPr>
              <w:pStyle w:val="Style21"/>
              <w:widowControl/>
              <w:spacing w:line="240" w:lineRule="auto"/>
              <w:ind w:right="29"/>
              <w:rPr>
                <w:rStyle w:val="FontStyle153"/>
                <w:sz w:val="24"/>
                <w:szCs w:val="24"/>
              </w:rPr>
            </w:pPr>
            <w:r w:rsidRPr="00690FDB">
              <w:rPr>
                <w:rStyle w:val="FontStyle153"/>
                <w:sz w:val="24"/>
                <w:szCs w:val="24"/>
              </w:rPr>
              <w:t>ТЕХНОЛОГИИ, ПРОФЕССИИ И ПРОИЗВОДСТВА</w:t>
            </w:r>
          </w:p>
        </w:tc>
        <w:tc>
          <w:tcPr>
            <w:tcW w:w="1607"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sz w:val="24"/>
                <w:szCs w:val="24"/>
              </w:rPr>
            </w:pPr>
            <w:r w:rsidRPr="00690FDB">
              <w:rPr>
                <w:rStyle w:val="FontStyle153"/>
                <w:sz w:val="24"/>
                <w:szCs w:val="24"/>
              </w:rPr>
              <w:t>6</w:t>
            </w:r>
          </w:p>
        </w:tc>
        <w:tc>
          <w:tcPr>
            <w:tcW w:w="2842" w:type="dxa"/>
            <w:vMerge w:val="restart"/>
            <w:tcBorders>
              <w:top w:val="single" w:sz="6" w:space="0" w:color="auto"/>
              <w:left w:val="single" w:sz="6" w:space="0" w:color="auto"/>
              <w:right w:val="single" w:sz="6" w:space="0" w:color="auto"/>
            </w:tcBorders>
          </w:tcPr>
          <w:p w:rsidR="00A21EE3" w:rsidRPr="00690FDB" w:rsidRDefault="002335A2" w:rsidP="00A21EE3">
            <w:pPr>
              <w:pStyle w:val="Style41"/>
              <w:widowControl/>
              <w:spacing w:line="240" w:lineRule="auto"/>
              <w:rPr>
                <w:rStyle w:val="FontStyle153"/>
              </w:rPr>
            </w:pPr>
            <w:hyperlink r:id="rId216" w:history="1">
              <w:r w:rsidR="00A21EE3" w:rsidRPr="00690FDB">
                <w:rPr>
                  <w:rStyle w:val="af1"/>
                  <w:sz w:val="22"/>
                  <w:szCs w:val="22"/>
                </w:rPr>
                <w:t>https://resh.edu.ru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217" w:history="1">
              <w:r w:rsidR="00A21EE3" w:rsidRPr="00690FDB">
                <w:rPr>
                  <w:rStyle w:val="af1"/>
                  <w:sz w:val="23"/>
                  <w:szCs w:val="23"/>
                  <w:shd w:val="clear" w:color="auto" w:fill="FFFFFF"/>
                </w:rPr>
                <w:t>http://school-collection.edu.ru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218" w:history="1">
              <w:r w:rsidR="00A21EE3" w:rsidRPr="00690FDB">
                <w:rPr>
                  <w:rStyle w:val="af1"/>
                  <w:sz w:val="23"/>
                  <w:szCs w:val="23"/>
                  <w:shd w:val="clear" w:color="auto" w:fill="FFFFFF"/>
                </w:rPr>
                <w:t>http://eor-np.ru/</w:t>
              </w:r>
            </w:hyperlink>
          </w:p>
          <w:p w:rsidR="00A21EE3" w:rsidRPr="00690FDB" w:rsidRDefault="002335A2" w:rsidP="00A21EE3">
            <w:pPr>
              <w:pStyle w:val="Style41"/>
              <w:widowControl/>
              <w:spacing w:line="240" w:lineRule="auto"/>
              <w:rPr>
                <w:rStyle w:val="FontStyle153"/>
              </w:rPr>
            </w:pPr>
            <w:hyperlink r:id="rId219" w:history="1">
              <w:r w:rsidR="00A21EE3" w:rsidRPr="00690FDB">
                <w:rPr>
                  <w:rStyle w:val="af1"/>
                  <w:sz w:val="22"/>
                  <w:szCs w:val="22"/>
                </w:rPr>
                <w:t>https://uchi.ru</w:t>
              </w:r>
            </w:hyperlink>
          </w:p>
          <w:p w:rsidR="00A21EE3" w:rsidRPr="00690FDB" w:rsidRDefault="002335A2" w:rsidP="00A21EE3">
            <w:pPr>
              <w:pStyle w:val="Style41"/>
              <w:widowControl/>
              <w:spacing w:line="240" w:lineRule="auto"/>
              <w:rPr>
                <w:rStyle w:val="FontStyle153"/>
              </w:rPr>
            </w:pPr>
            <w:hyperlink r:id="rId220" w:history="1">
              <w:r w:rsidR="00A21EE3" w:rsidRPr="00690FDB">
                <w:rPr>
                  <w:rStyle w:val="af1"/>
                  <w:sz w:val="22"/>
                  <w:szCs w:val="22"/>
                </w:rPr>
                <w:t>https://www.yaklass.ru</w:t>
              </w:r>
            </w:hyperlink>
          </w:p>
          <w:p w:rsidR="00A21EE3" w:rsidRPr="00690FDB" w:rsidRDefault="002335A2" w:rsidP="00A21EE3">
            <w:pPr>
              <w:pStyle w:val="Style41"/>
              <w:widowControl/>
              <w:spacing w:line="240" w:lineRule="auto"/>
              <w:rPr>
                <w:rStyle w:val="FontStyle153"/>
              </w:rPr>
            </w:pPr>
            <w:hyperlink r:id="rId221" w:history="1">
              <w:r w:rsidR="00A21EE3" w:rsidRPr="00690FDB">
                <w:rPr>
                  <w:rStyle w:val="af1"/>
                  <w:sz w:val="22"/>
                  <w:szCs w:val="22"/>
                </w:rPr>
                <w:t>https://educont.ru/</w:t>
              </w:r>
            </w:hyperlink>
          </w:p>
          <w:p w:rsidR="00A21EE3" w:rsidRPr="00A21EE3" w:rsidRDefault="00A21EE3" w:rsidP="00A21EE3">
            <w:pPr>
              <w:spacing w:after="0" w:line="240" w:lineRule="auto"/>
              <w:rPr>
                <w:rFonts w:ascii="Times New Roman" w:hAnsi="Times New Roman" w:cs="Times New Roman"/>
              </w:rPr>
            </w:pPr>
          </w:p>
        </w:tc>
      </w:tr>
      <w:tr w:rsidR="00A21EE3" w:rsidRPr="00690FDB" w:rsidTr="0074102B">
        <w:trPr>
          <w:jc w:val="center"/>
        </w:trPr>
        <w:tc>
          <w:tcPr>
            <w:tcW w:w="5234"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ind w:right="29"/>
              <w:rPr>
                <w:rStyle w:val="FontStyle153"/>
                <w:sz w:val="24"/>
                <w:szCs w:val="24"/>
              </w:rPr>
            </w:pPr>
            <w:r w:rsidRPr="00690FDB">
              <w:rPr>
                <w:rStyle w:val="FontStyle153"/>
                <w:sz w:val="24"/>
                <w:szCs w:val="24"/>
              </w:rPr>
              <w:lastRenderedPageBreak/>
              <w:t xml:space="preserve">Модуль 2. </w:t>
            </w:r>
          </w:p>
          <w:p w:rsidR="00A21EE3" w:rsidRPr="00690FDB" w:rsidRDefault="00A21EE3" w:rsidP="00A21EE3">
            <w:pPr>
              <w:pStyle w:val="Style21"/>
              <w:widowControl/>
              <w:spacing w:line="240" w:lineRule="auto"/>
              <w:ind w:right="29"/>
              <w:rPr>
                <w:rStyle w:val="FontStyle153"/>
                <w:sz w:val="24"/>
                <w:szCs w:val="24"/>
              </w:rPr>
            </w:pPr>
            <w:r w:rsidRPr="00690FDB">
              <w:rPr>
                <w:rStyle w:val="FontStyle153"/>
                <w:sz w:val="24"/>
                <w:szCs w:val="24"/>
              </w:rPr>
              <w:t>ТЕХНОЛОГИИ РУЧНОЙ ОБРАБОТКИ МАТЕРИАЛОВ</w:t>
            </w:r>
          </w:p>
        </w:tc>
        <w:tc>
          <w:tcPr>
            <w:tcW w:w="1607"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sz w:val="24"/>
                <w:szCs w:val="24"/>
              </w:rPr>
            </w:pPr>
            <w:r w:rsidRPr="00690FDB">
              <w:rPr>
                <w:rStyle w:val="FontStyle153"/>
                <w:sz w:val="24"/>
                <w:szCs w:val="24"/>
              </w:rPr>
              <w:t>15</w:t>
            </w:r>
          </w:p>
        </w:tc>
        <w:tc>
          <w:tcPr>
            <w:tcW w:w="2842" w:type="dxa"/>
            <w:vMerge/>
            <w:tcBorders>
              <w:left w:val="single" w:sz="6" w:space="0" w:color="auto"/>
              <w:right w:val="single" w:sz="6" w:space="0" w:color="auto"/>
            </w:tcBorders>
          </w:tcPr>
          <w:p w:rsidR="00A21EE3" w:rsidRPr="00690FDB" w:rsidRDefault="00A21EE3" w:rsidP="00A21EE3">
            <w:pPr>
              <w:spacing w:after="0" w:line="240" w:lineRule="auto"/>
              <w:rPr>
                <w:rFonts w:ascii="Times New Roman" w:hAnsi="Times New Roman" w:cs="Times New Roman"/>
                <w:lang w:val="en-US"/>
              </w:rPr>
            </w:pPr>
          </w:p>
        </w:tc>
      </w:tr>
      <w:tr w:rsidR="00A21EE3" w:rsidRPr="00690FDB" w:rsidTr="0074102B">
        <w:trPr>
          <w:jc w:val="center"/>
        </w:trPr>
        <w:tc>
          <w:tcPr>
            <w:tcW w:w="5234"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ind w:right="29"/>
              <w:rPr>
                <w:rStyle w:val="FontStyle153"/>
                <w:sz w:val="24"/>
                <w:szCs w:val="24"/>
              </w:rPr>
            </w:pPr>
            <w:r w:rsidRPr="00690FDB">
              <w:rPr>
                <w:rStyle w:val="FontStyle153"/>
                <w:sz w:val="24"/>
                <w:szCs w:val="24"/>
              </w:rPr>
              <w:lastRenderedPageBreak/>
              <w:t xml:space="preserve">Модуль 3. </w:t>
            </w:r>
          </w:p>
          <w:p w:rsidR="00A21EE3" w:rsidRPr="00690FDB" w:rsidRDefault="00A21EE3" w:rsidP="00A21EE3">
            <w:pPr>
              <w:pStyle w:val="Style21"/>
              <w:widowControl/>
              <w:spacing w:line="240" w:lineRule="auto"/>
              <w:ind w:right="29"/>
              <w:rPr>
                <w:rStyle w:val="FontStyle153"/>
                <w:sz w:val="24"/>
                <w:szCs w:val="24"/>
              </w:rPr>
            </w:pPr>
            <w:r w:rsidRPr="00690FDB">
              <w:rPr>
                <w:rStyle w:val="FontStyle153"/>
                <w:sz w:val="24"/>
                <w:szCs w:val="24"/>
              </w:rPr>
              <w:t>КОНСТРУИРОВАНИЕ И МОДЕЛИРОВАНИЕ</w:t>
            </w:r>
          </w:p>
        </w:tc>
        <w:tc>
          <w:tcPr>
            <w:tcW w:w="1607"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sz w:val="24"/>
                <w:szCs w:val="24"/>
              </w:rPr>
            </w:pPr>
            <w:r w:rsidRPr="00690FDB">
              <w:rPr>
                <w:rStyle w:val="FontStyle153"/>
                <w:sz w:val="24"/>
                <w:szCs w:val="24"/>
              </w:rPr>
              <w:t>10</w:t>
            </w:r>
          </w:p>
        </w:tc>
        <w:tc>
          <w:tcPr>
            <w:tcW w:w="2842" w:type="dxa"/>
            <w:vMerge/>
            <w:tcBorders>
              <w:left w:val="single" w:sz="6" w:space="0" w:color="auto"/>
              <w:right w:val="single" w:sz="6" w:space="0" w:color="auto"/>
            </w:tcBorders>
          </w:tcPr>
          <w:p w:rsidR="00A21EE3" w:rsidRPr="00690FDB" w:rsidRDefault="00A21EE3" w:rsidP="00A21EE3">
            <w:pPr>
              <w:spacing w:after="0" w:line="240" w:lineRule="auto"/>
              <w:rPr>
                <w:rFonts w:ascii="Times New Roman" w:hAnsi="Times New Roman" w:cs="Times New Roman"/>
                <w:lang w:val="en-US"/>
              </w:rPr>
            </w:pPr>
          </w:p>
        </w:tc>
      </w:tr>
      <w:tr w:rsidR="00A21EE3" w:rsidRPr="00690FDB" w:rsidTr="0074102B">
        <w:trPr>
          <w:jc w:val="center"/>
        </w:trPr>
        <w:tc>
          <w:tcPr>
            <w:tcW w:w="5234"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ind w:right="29"/>
              <w:rPr>
                <w:rStyle w:val="FontStyle153"/>
                <w:sz w:val="24"/>
                <w:szCs w:val="24"/>
              </w:rPr>
            </w:pPr>
            <w:r w:rsidRPr="00690FDB">
              <w:rPr>
                <w:rStyle w:val="FontStyle153"/>
                <w:sz w:val="24"/>
                <w:szCs w:val="24"/>
              </w:rPr>
              <w:t xml:space="preserve">Модуль 4. </w:t>
            </w:r>
          </w:p>
          <w:p w:rsidR="00A21EE3" w:rsidRPr="00690FDB" w:rsidRDefault="00A21EE3" w:rsidP="00A21EE3">
            <w:pPr>
              <w:pStyle w:val="Style21"/>
              <w:widowControl/>
              <w:spacing w:line="240" w:lineRule="auto"/>
              <w:ind w:right="29"/>
              <w:rPr>
                <w:rStyle w:val="FontStyle153"/>
                <w:sz w:val="24"/>
                <w:szCs w:val="24"/>
              </w:rPr>
            </w:pPr>
            <w:r w:rsidRPr="00690FDB">
              <w:rPr>
                <w:rStyle w:val="FontStyle153"/>
                <w:sz w:val="24"/>
                <w:szCs w:val="24"/>
              </w:rPr>
              <w:t>ИНФОРМАЦИОННО-КОММУНИКАТИВНЫЕ ТЕХНОЛОГИИ</w:t>
            </w:r>
          </w:p>
        </w:tc>
        <w:tc>
          <w:tcPr>
            <w:tcW w:w="1607"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sz w:val="24"/>
                <w:szCs w:val="24"/>
              </w:rPr>
            </w:pPr>
            <w:r w:rsidRPr="00690FDB">
              <w:rPr>
                <w:rStyle w:val="FontStyle153"/>
                <w:sz w:val="24"/>
                <w:szCs w:val="24"/>
              </w:rPr>
              <w:t>2</w:t>
            </w:r>
          </w:p>
        </w:tc>
        <w:tc>
          <w:tcPr>
            <w:tcW w:w="2842" w:type="dxa"/>
            <w:vMerge/>
            <w:tcBorders>
              <w:left w:val="single" w:sz="6" w:space="0" w:color="auto"/>
              <w:bottom w:val="single" w:sz="6" w:space="0" w:color="auto"/>
              <w:right w:val="single" w:sz="6" w:space="0" w:color="auto"/>
            </w:tcBorders>
          </w:tcPr>
          <w:p w:rsidR="00A21EE3" w:rsidRPr="00690FDB" w:rsidRDefault="00A21EE3" w:rsidP="00A21EE3">
            <w:pPr>
              <w:spacing w:after="0" w:line="240" w:lineRule="auto"/>
              <w:rPr>
                <w:rFonts w:ascii="Times New Roman" w:hAnsi="Times New Roman" w:cs="Times New Roman"/>
                <w:lang w:val="en-US"/>
              </w:rPr>
            </w:pPr>
          </w:p>
        </w:tc>
      </w:tr>
      <w:tr w:rsidR="00F162D7" w:rsidRPr="00690FDB" w:rsidTr="00F162D7">
        <w:trPr>
          <w:jc w:val="center"/>
        </w:trPr>
        <w:tc>
          <w:tcPr>
            <w:tcW w:w="5234"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21"/>
              <w:widowControl/>
              <w:spacing w:line="240" w:lineRule="auto"/>
              <w:ind w:right="29"/>
              <w:rPr>
                <w:rStyle w:val="FontStyle153"/>
                <w:sz w:val="24"/>
                <w:szCs w:val="24"/>
              </w:rPr>
            </w:pPr>
            <w:r w:rsidRPr="00690FDB">
              <w:rPr>
                <w:rStyle w:val="FontStyle153"/>
                <w:sz w:val="24"/>
                <w:szCs w:val="24"/>
              </w:rPr>
              <w:t>ОБЩЕЕ КОЛИЧЕСТВО ЧАСОВ</w:t>
            </w:r>
            <w:r w:rsidR="00834A92" w:rsidRPr="00690FDB">
              <w:rPr>
                <w:rStyle w:val="FontStyle153"/>
                <w:sz w:val="24"/>
                <w:szCs w:val="24"/>
              </w:rPr>
              <w:t xml:space="preserve"> </w:t>
            </w:r>
            <w:r w:rsidRPr="00690FDB">
              <w:rPr>
                <w:rStyle w:val="FontStyle153"/>
                <w:sz w:val="24"/>
                <w:szCs w:val="24"/>
              </w:rPr>
              <w:t xml:space="preserve"> ПО ПРОГРАММЕ</w:t>
            </w:r>
          </w:p>
        </w:tc>
        <w:tc>
          <w:tcPr>
            <w:tcW w:w="1607"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21"/>
              <w:widowControl/>
              <w:spacing w:line="240" w:lineRule="auto"/>
              <w:jc w:val="center"/>
              <w:rPr>
                <w:rStyle w:val="FontStyle153"/>
                <w:sz w:val="24"/>
                <w:szCs w:val="24"/>
              </w:rPr>
            </w:pPr>
            <w:r w:rsidRPr="00690FDB">
              <w:rPr>
                <w:rStyle w:val="FontStyle153"/>
                <w:sz w:val="24"/>
                <w:szCs w:val="24"/>
              </w:rPr>
              <w:t>33</w:t>
            </w:r>
          </w:p>
        </w:tc>
        <w:tc>
          <w:tcPr>
            <w:tcW w:w="2842" w:type="dxa"/>
            <w:tcBorders>
              <w:top w:val="single" w:sz="6" w:space="0" w:color="auto"/>
              <w:left w:val="single" w:sz="6" w:space="0" w:color="auto"/>
              <w:bottom w:val="single" w:sz="6" w:space="0" w:color="auto"/>
              <w:right w:val="single" w:sz="6" w:space="0" w:color="auto"/>
            </w:tcBorders>
          </w:tcPr>
          <w:p w:rsidR="00F162D7" w:rsidRPr="00690FDB" w:rsidRDefault="00F162D7" w:rsidP="00A21EE3">
            <w:pPr>
              <w:pStyle w:val="Style38"/>
              <w:widowControl/>
            </w:pPr>
          </w:p>
        </w:tc>
      </w:tr>
    </w:tbl>
    <w:p w:rsidR="00834A92" w:rsidRPr="00690FDB" w:rsidRDefault="00834A92" w:rsidP="00A21EE3">
      <w:pPr>
        <w:pStyle w:val="Style40"/>
        <w:widowControl/>
        <w:spacing w:line="240" w:lineRule="auto"/>
        <w:ind w:right="4474"/>
        <w:rPr>
          <w:rStyle w:val="FontStyle154"/>
        </w:rPr>
      </w:pPr>
    </w:p>
    <w:p w:rsidR="00834A92" w:rsidRPr="00690FDB" w:rsidRDefault="00834A92" w:rsidP="00A21EE3">
      <w:pPr>
        <w:pStyle w:val="Style40"/>
        <w:widowControl/>
        <w:spacing w:line="240" w:lineRule="auto"/>
        <w:ind w:right="4474"/>
        <w:rPr>
          <w:rStyle w:val="FontStyle154"/>
          <w:caps/>
        </w:rPr>
      </w:pPr>
      <w:r w:rsidRPr="00690FDB">
        <w:rPr>
          <w:rStyle w:val="FontStyle154"/>
          <w:caps/>
        </w:rPr>
        <w:t>Класс 2</w:t>
      </w:r>
    </w:p>
    <w:tbl>
      <w:tblPr>
        <w:tblW w:w="0" w:type="auto"/>
        <w:jc w:val="center"/>
        <w:tblLayout w:type="fixed"/>
        <w:tblCellMar>
          <w:left w:w="40" w:type="dxa"/>
          <w:right w:w="40" w:type="dxa"/>
        </w:tblCellMar>
        <w:tblLook w:val="04A0" w:firstRow="1" w:lastRow="0" w:firstColumn="1" w:lastColumn="0" w:noHBand="0" w:noVBand="1"/>
      </w:tblPr>
      <w:tblGrid>
        <w:gridCol w:w="5234"/>
        <w:gridCol w:w="1607"/>
        <w:gridCol w:w="2842"/>
      </w:tblGrid>
      <w:tr w:rsidR="00F162D7" w:rsidRPr="00690FDB" w:rsidTr="00834A92">
        <w:trPr>
          <w:jc w:val="center"/>
        </w:trPr>
        <w:tc>
          <w:tcPr>
            <w:tcW w:w="5234"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40"/>
              <w:widowControl/>
              <w:spacing w:line="240" w:lineRule="auto"/>
              <w:rPr>
                <w:rStyle w:val="FontStyle154"/>
              </w:rPr>
            </w:pPr>
            <w:r w:rsidRPr="00690FDB">
              <w:rPr>
                <w:rStyle w:val="FontStyle154"/>
              </w:rPr>
              <w:t>Наименование разделов и тем программы</w:t>
            </w:r>
          </w:p>
        </w:tc>
        <w:tc>
          <w:tcPr>
            <w:tcW w:w="1607"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40"/>
              <w:widowControl/>
              <w:spacing w:line="240" w:lineRule="auto"/>
              <w:rPr>
                <w:rStyle w:val="FontStyle154"/>
              </w:rPr>
            </w:pPr>
            <w:r w:rsidRPr="00690FDB">
              <w:rPr>
                <w:rStyle w:val="FontStyle154"/>
              </w:rPr>
              <w:t>Количество часов</w:t>
            </w:r>
          </w:p>
        </w:tc>
        <w:tc>
          <w:tcPr>
            <w:tcW w:w="2842" w:type="dxa"/>
            <w:tcBorders>
              <w:top w:val="single" w:sz="6" w:space="0" w:color="auto"/>
              <w:left w:val="single" w:sz="6" w:space="0" w:color="auto"/>
              <w:bottom w:val="single" w:sz="6" w:space="0" w:color="auto"/>
              <w:right w:val="single" w:sz="6" w:space="0" w:color="auto"/>
            </w:tcBorders>
          </w:tcPr>
          <w:p w:rsidR="00F162D7" w:rsidRPr="00690FDB" w:rsidRDefault="00F162D7" w:rsidP="00A21EE3">
            <w:pPr>
              <w:pStyle w:val="Style40"/>
              <w:widowControl/>
              <w:spacing w:line="240" w:lineRule="auto"/>
              <w:rPr>
                <w:rStyle w:val="FontStyle154"/>
              </w:rPr>
            </w:pPr>
          </w:p>
        </w:tc>
      </w:tr>
      <w:tr w:rsidR="00A21EE3" w:rsidRPr="00A21EE3" w:rsidTr="0074102B">
        <w:trPr>
          <w:jc w:val="center"/>
        </w:trPr>
        <w:tc>
          <w:tcPr>
            <w:tcW w:w="5234"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rPr>
                <w:rStyle w:val="FontStyle153"/>
                <w:sz w:val="24"/>
                <w:szCs w:val="24"/>
              </w:rPr>
            </w:pPr>
            <w:r w:rsidRPr="00690FDB">
              <w:rPr>
                <w:rStyle w:val="FontStyle153"/>
                <w:sz w:val="24"/>
                <w:szCs w:val="24"/>
              </w:rPr>
              <w:t xml:space="preserve">Модуль  1. </w:t>
            </w:r>
          </w:p>
          <w:p w:rsidR="00A21EE3" w:rsidRPr="00690FDB" w:rsidRDefault="00A21EE3" w:rsidP="00A21EE3">
            <w:pPr>
              <w:pStyle w:val="Style21"/>
              <w:widowControl/>
              <w:spacing w:line="240" w:lineRule="auto"/>
              <w:rPr>
                <w:rStyle w:val="FontStyle153"/>
                <w:sz w:val="24"/>
                <w:szCs w:val="24"/>
              </w:rPr>
            </w:pPr>
            <w:r w:rsidRPr="00690FDB">
              <w:rPr>
                <w:rStyle w:val="FontStyle153"/>
                <w:sz w:val="24"/>
                <w:szCs w:val="24"/>
              </w:rPr>
              <w:t>ТЕХНОЛОГИИ, ПРОФЕССИИ И ПРОИЗВОДСТВА</w:t>
            </w:r>
          </w:p>
        </w:tc>
        <w:tc>
          <w:tcPr>
            <w:tcW w:w="1607"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sz w:val="24"/>
                <w:szCs w:val="24"/>
              </w:rPr>
            </w:pPr>
            <w:r w:rsidRPr="00690FDB">
              <w:rPr>
                <w:rStyle w:val="FontStyle153"/>
                <w:sz w:val="24"/>
                <w:szCs w:val="24"/>
              </w:rPr>
              <w:t>8</w:t>
            </w:r>
          </w:p>
        </w:tc>
        <w:tc>
          <w:tcPr>
            <w:tcW w:w="2842" w:type="dxa"/>
            <w:vMerge w:val="restart"/>
            <w:tcBorders>
              <w:top w:val="single" w:sz="6" w:space="0" w:color="auto"/>
              <w:left w:val="single" w:sz="6" w:space="0" w:color="auto"/>
              <w:right w:val="single" w:sz="6" w:space="0" w:color="auto"/>
            </w:tcBorders>
          </w:tcPr>
          <w:p w:rsidR="00A21EE3" w:rsidRPr="00690FDB" w:rsidRDefault="002335A2" w:rsidP="00A21EE3">
            <w:pPr>
              <w:pStyle w:val="Style41"/>
              <w:widowControl/>
              <w:spacing w:line="240" w:lineRule="auto"/>
              <w:rPr>
                <w:rStyle w:val="FontStyle153"/>
              </w:rPr>
            </w:pPr>
            <w:hyperlink r:id="rId222" w:history="1">
              <w:r w:rsidR="00A21EE3" w:rsidRPr="00690FDB">
                <w:rPr>
                  <w:rStyle w:val="af1"/>
                  <w:sz w:val="22"/>
                  <w:szCs w:val="22"/>
                </w:rPr>
                <w:t>https://resh.edu.ru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223" w:history="1">
              <w:r w:rsidR="00A21EE3" w:rsidRPr="00690FDB">
                <w:rPr>
                  <w:rStyle w:val="af1"/>
                  <w:sz w:val="23"/>
                  <w:szCs w:val="23"/>
                  <w:shd w:val="clear" w:color="auto" w:fill="FFFFFF"/>
                </w:rPr>
                <w:t>http://school-collection.edu.ru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224" w:history="1">
              <w:r w:rsidR="00A21EE3" w:rsidRPr="00690FDB">
                <w:rPr>
                  <w:rStyle w:val="af1"/>
                  <w:sz w:val="23"/>
                  <w:szCs w:val="23"/>
                  <w:shd w:val="clear" w:color="auto" w:fill="FFFFFF"/>
                </w:rPr>
                <w:t>http://eor-np.ru/</w:t>
              </w:r>
            </w:hyperlink>
          </w:p>
          <w:p w:rsidR="00A21EE3" w:rsidRPr="00690FDB" w:rsidRDefault="002335A2" w:rsidP="00A21EE3">
            <w:pPr>
              <w:pStyle w:val="Style41"/>
              <w:widowControl/>
              <w:spacing w:line="240" w:lineRule="auto"/>
              <w:rPr>
                <w:rStyle w:val="FontStyle153"/>
              </w:rPr>
            </w:pPr>
            <w:hyperlink r:id="rId225" w:history="1">
              <w:r w:rsidR="00A21EE3" w:rsidRPr="00690FDB">
                <w:rPr>
                  <w:rStyle w:val="af1"/>
                  <w:sz w:val="22"/>
                  <w:szCs w:val="22"/>
                </w:rPr>
                <w:t>https://uchi.ru</w:t>
              </w:r>
            </w:hyperlink>
          </w:p>
          <w:p w:rsidR="00A21EE3" w:rsidRPr="00690FDB" w:rsidRDefault="002335A2" w:rsidP="00A21EE3">
            <w:pPr>
              <w:pStyle w:val="Style41"/>
              <w:widowControl/>
              <w:spacing w:line="240" w:lineRule="auto"/>
              <w:rPr>
                <w:rStyle w:val="FontStyle153"/>
              </w:rPr>
            </w:pPr>
            <w:hyperlink r:id="rId226" w:history="1">
              <w:r w:rsidR="00A21EE3" w:rsidRPr="00690FDB">
                <w:rPr>
                  <w:rStyle w:val="af1"/>
                  <w:sz w:val="22"/>
                  <w:szCs w:val="22"/>
                </w:rPr>
                <w:t>https://www.yaklass.ru</w:t>
              </w:r>
            </w:hyperlink>
          </w:p>
          <w:p w:rsidR="00A21EE3" w:rsidRPr="00690FDB" w:rsidRDefault="002335A2" w:rsidP="00A21EE3">
            <w:pPr>
              <w:pStyle w:val="Style41"/>
              <w:widowControl/>
              <w:spacing w:line="240" w:lineRule="auto"/>
              <w:rPr>
                <w:rStyle w:val="FontStyle153"/>
              </w:rPr>
            </w:pPr>
            <w:hyperlink r:id="rId227" w:history="1">
              <w:r w:rsidR="00A21EE3" w:rsidRPr="00690FDB">
                <w:rPr>
                  <w:rStyle w:val="af1"/>
                  <w:sz w:val="22"/>
                  <w:szCs w:val="22"/>
                </w:rPr>
                <w:t>https://educont.ru/</w:t>
              </w:r>
            </w:hyperlink>
          </w:p>
          <w:p w:rsidR="00A21EE3" w:rsidRPr="00A21EE3" w:rsidRDefault="00A21EE3" w:rsidP="00A21EE3">
            <w:pPr>
              <w:pStyle w:val="Style21"/>
              <w:spacing w:line="240" w:lineRule="auto"/>
              <w:rPr>
                <w:rStyle w:val="FontStyle153"/>
                <w:b/>
                <w:sz w:val="24"/>
                <w:szCs w:val="24"/>
              </w:rPr>
            </w:pPr>
          </w:p>
        </w:tc>
      </w:tr>
      <w:tr w:rsidR="00A21EE3" w:rsidRPr="00690FDB" w:rsidTr="0074102B">
        <w:trPr>
          <w:jc w:val="center"/>
        </w:trPr>
        <w:tc>
          <w:tcPr>
            <w:tcW w:w="5234" w:type="dxa"/>
            <w:tcBorders>
              <w:top w:val="single" w:sz="6" w:space="0" w:color="auto"/>
              <w:left w:val="single" w:sz="6" w:space="0" w:color="auto"/>
              <w:bottom w:val="single" w:sz="6" w:space="0" w:color="auto"/>
              <w:right w:val="single" w:sz="6" w:space="0" w:color="auto"/>
            </w:tcBorders>
          </w:tcPr>
          <w:p w:rsidR="00A21EE3" w:rsidRPr="00690FDB" w:rsidRDefault="00A21EE3" w:rsidP="00A21EE3">
            <w:pPr>
              <w:pStyle w:val="Style21"/>
              <w:widowControl/>
              <w:spacing w:line="240" w:lineRule="auto"/>
              <w:rPr>
                <w:rStyle w:val="FontStyle153"/>
                <w:sz w:val="24"/>
                <w:szCs w:val="24"/>
              </w:rPr>
            </w:pPr>
            <w:r w:rsidRPr="00690FDB">
              <w:rPr>
                <w:rStyle w:val="FontStyle153"/>
                <w:sz w:val="24"/>
                <w:szCs w:val="24"/>
              </w:rPr>
              <w:t xml:space="preserve">Модуль 2. </w:t>
            </w:r>
          </w:p>
          <w:p w:rsidR="00A21EE3" w:rsidRPr="00690FDB" w:rsidRDefault="00A21EE3" w:rsidP="00A21EE3">
            <w:pPr>
              <w:pStyle w:val="Style21"/>
              <w:widowControl/>
              <w:spacing w:line="240" w:lineRule="auto"/>
              <w:rPr>
                <w:rStyle w:val="FontStyle153"/>
                <w:sz w:val="24"/>
                <w:szCs w:val="24"/>
              </w:rPr>
            </w:pPr>
            <w:r w:rsidRPr="00690FDB">
              <w:rPr>
                <w:rStyle w:val="FontStyle153"/>
                <w:sz w:val="24"/>
                <w:szCs w:val="24"/>
              </w:rPr>
              <w:t>ТЕХНОЛОГИИ РУЧНОЙ ОБРАБОТКИ МАТЕРИАЛОВ</w:t>
            </w:r>
          </w:p>
        </w:tc>
        <w:tc>
          <w:tcPr>
            <w:tcW w:w="1607" w:type="dxa"/>
            <w:tcBorders>
              <w:top w:val="single" w:sz="6" w:space="0" w:color="auto"/>
              <w:left w:val="single" w:sz="6" w:space="0" w:color="auto"/>
              <w:bottom w:val="single" w:sz="6" w:space="0" w:color="auto"/>
              <w:right w:val="single" w:sz="6" w:space="0" w:color="auto"/>
            </w:tcBorders>
          </w:tcPr>
          <w:p w:rsidR="00A21EE3" w:rsidRPr="00690FDB" w:rsidRDefault="00A21EE3" w:rsidP="00A21EE3">
            <w:pPr>
              <w:pStyle w:val="Style21"/>
              <w:widowControl/>
              <w:spacing w:line="240" w:lineRule="auto"/>
              <w:jc w:val="center"/>
              <w:rPr>
                <w:rStyle w:val="FontStyle153"/>
                <w:sz w:val="24"/>
                <w:szCs w:val="24"/>
              </w:rPr>
            </w:pPr>
            <w:r w:rsidRPr="00690FDB">
              <w:rPr>
                <w:rStyle w:val="FontStyle153"/>
                <w:sz w:val="24"/>
                <w:szCs w:val="24"/>
              </w:rPr>
              <w:t>20</w:t>
            </w:r>
          </w:p>
        </w:tc>
        <w:tc>
          <w:tcPr>
            <w:tcW w:w="2842" w:type="dxa"/>
            <w:vMerge/>
            <w:tcBorders>
              <w:left w:val="single" w:sz="6" w:space="0" w:color="auto"/>
              <w:right w:val="single" w:sz="6" w:space="0" w:color="auto"/>
            </w:tcBorders>
          </w:tcPr>
          <w:p w:rsidR="00A21EE3" w:rsidRPr="00690FDB" w:rsidRDefault="00A21EE3" w:rsidP="00A21EE3">
            <w:pPr>
              <w:pStyle w:val="Style21"/>
              <w:spacing w:line="240" w:lineRule="auto"/>
              <w:rPr>
                <w:lang w:val="en-US"/>
              </w:rPr>
            </w:pPr>
          </w:p>
        </w:tc>
      </w:tr>
      <w:tr w:rsidR="00A21EE3" w:rsidRPr="00690FDB" w:rsidTr="0074102B">
        <w:trPr>
          <w:jc w:val="center"/>
        </w:trPr>
        <w:tc>
          <w:tcPr>
            <w:tcW w:w="5234" w:type="dxa"/>
            <w:tcBorders>
              <w:top w:val="single" w:sz="6" w:space="0" w:color="auto"/>
              <w:left w:val="single" w:sz="6" w:space="0" w:color="auto"/>
              <w:bottom w:val="single" w:sz="6" w:space="0" w:color="auto"/>
              <w:right w:val="single" w:sz="6" w:space="0" w:color="auto"/>
            </w:tcBorders>
          </w:tcPr>
          <w:p w:rsidR="00A21EE3" w:rsidRPr="00690FDB" w:rsidRDefault="00A21EE3" w:rsidP="00A21EE3">
            <w:pPr>
              <w:pStyle w:val="Style21"/>
              <w:widowControl/>
              <w:spacing w:line="240" w:lineRule="auto"/>
              <w:rPr>
                <w:rStyle w:val="FontStyle153"/>
                <w:sz w:val="24"/>
                <w:szCs w:val="24"/>
              </w:rPr>
            </w:pPr>
            <w:r w:rsidRPr="00690FDB">
              <w:rPr>
                <w:rStyle w:val="FontStyle153"/>
                <w:sz w:val="24"/>
                <w:szCs w:val="24"/>
              </w:rPr>
              <w:t>Модуль 3.</w:t>
            </w:r>
          </w:p>
          <w:p w:rsidR="00A21EE3" w:rsidRPr="00690FDB" w:rsidRDefault="00A21EE3" w:rsidP="00A21EE3">
            <w:pPr>
              <w:pStyle w:val="Style21"/>
              <w:widowControl/>
              <w:spacing w:line="240" w:lineRule="auto"/>
              <w:rPr>
                <w:rStyle w:val="FontStyle153"/>
                <w:sz w:val="24"/>
                <w:szCs w:val="24"/>
              </w:rPr>
            </w:pPr>
            <w:r w:rsidRPr="00690FDB">
              <w:rPr>
                <w:rStyle w:val="FontStyle153"/>
                <w:sz w:val="24"/>
                <w:szCs w:val="24"/>
              </w:rPr>
              <w:t>КОНСТРУИРОВАНИЕ И МОДЕЛИРОВАНИЕ</w:t>
            </w:r>
          </w:p>
        </w:tc>
        <w:tc>
          <w:tcPr>
            <w:tcW w:w="1607" w:type="dxa"/>
            <w:tcBorders>
              <w:top w:val="single" w:sz="6" w:space="0" w:color="auto"/>
              <w:left w:val="single" w:sz="6" w:space="0" w:color="auto"/>
              <w:bottom w:val="single" w:sz="6" w:space="0" w:color="auto"/>
              <w:right w:val="single" w:sz="6" w:space="0" w:color="auto"/>
            </w:tcBorders>
          </w:tcPr>
          <w:p w:rsidR="00A21EE3" w:rsidRPr="00690FDB" w:rsidRDefault="00A21EE3" w:rsidP="00A21EE3">
            <w:pPr>
              <w:pStyle w:val="Style21"/>
              <w:widowControl/>
              <w:spacing w:line="240" w:lineRule="auto"/>
              <w:jc w:val="center"/>
              <w:rPr>
                <w:rStyle w:val="FontStyle153"/>
                <w:sz w:val="24"/>
                <w:szCs w:val="24"/>
              </w:rPr>
            </w:pPr>
            <w:r w:rsidRPr="00690FDB">
              <w:rPr>
                <w:rStyle w:val="FontStyle153"/>
                <w:sz w:val="24"/>
                <w:szCs w:val="24"/>
              </w:rPr>
              <w:t>4</w:t>
            </w:r>
          </w:p>
        </w:tc>
        <w:tc>
          <w:tcPr>
            <w:tcW w:w="2842" w:type="dxa"/>
            <w:vMerge/>
            <w:tcBorders>
              <w:left w:val="single" w:sz="6" w:space="0" w:color="auto"/>
              <w:right w:val="single" w:sz="6" w:space="0" w:color="auto"/>
            </w:tcBorders>
          </w:tcPr>
          <w:p w:rsidR="00A21EE3" w:rsidRPr="00690FDB" w:rsidRDefault="00A21EE3" w:rsidP="00A21EE3">
            <w:pPr>
              <w:pStyle w:val="Style21"/>
              <w:spacing w:line="240" w:lineRule="auto"/>
            </w:pPr>
          </w:p>
        </w:tc>
      </w:tr>
      <w:tr w:rsidR="00A21EE3" w:rsidRPr="00690FDB" w:rsidTr="0074102B">
        <w:trPr>
          <w:jc w:val="center"/>
        </w:trPr>
        <w:tc>
          <w:tcPr>
            <w:tcW w:w="5234" w:type="dxa"/>
            <w:tcBorders>
              <w:top w:val="single" w:sz="6" w:space="0" w:color="auto"/>
              <w:left w:val="single" w:sz="6" w:space="0" w:color="auto"/>
              <w:bottom w:val="single" w:sz="6" w:space="0" w:color="auto"/>
              <w:right w:val="single" w:sz="6" w:space="0" w:color="auto"/>
            </w:tcBorders>
          </w:tcPr>
          <w:p w:rsidR="00A21EE3" w:rsidRPr="00690FDB" w:rsidRDefault="00A21EE3" w:rsidP="00A21EE3">
            <w:pPr>
              <w:pStyle w:val="Style21"/>
              <w:widowControl/>
              <w:spacing w:line="240" w:lineRule="auto"/>
              <w:rPr>
                <w:rStyle w:val="FontStyle153"/>
                <w:sz w:val="24"/>
                <w:szCs w:val="24"/>
              </w:rPr>
            </w:pPr>
            <w:r w:rsidRPr="00690FDB">
              <w:rPr>
                <w:rStyle w:val="FontStyle153"/>
                <w:sz w:val="24"/>
                <w:szCs w:val="24"/>
              </w:rPr>
              <w:t>Модуль 4.</w:t>
            </w:r>
          </w:p>
          <w:p w:rsidR="00A21EE3" w:rsidRPr="00690FDB" w:rsidRDefault="00A21EE3" w:rsidP="00A21EE3">
            <w:pPr>
              <w:pStyle w:val="Style21"/>
              <w:widowControl/>
              <w:spacing w:line="240" w:lineRule="auto"/>
              <w:rPr>
                <w:rStyle w:val="FontStyle153"/>
                <w:sz w:val="24"/>
                <w:szCs w:val="24"/>
              </w:rPr>
            </w:pPr>
            <w:r w:rsidRPr="00690FDB">
              <w:rPr>
                <w:rStyle w:val="FontStyle153"/>
                <w:sz w:val="24"/>
                <w:szCs w:val="24"/>
              </w:rPr>
              <w:t>ИНФОРМАЦИОННО-КОММУНИКАТИВНЫЕ ТЕХНОЛОГИИ</w:t>
            </w:r>
          </w:p>
        </w:tc>
        <w:tc>
          <w:tcPr>
            <w:tcW w:w="1607" w:type="dxa"/>
            <w:tcBorders>
              <w:top w:val="single" w:sz="6" w:space="0" w:color="auto"/>
              <w:left w:val="single" w:sz="6" w:space="0" w:color="auto"/>
              <w:bottom w:val="single" w:sz="6" w:space="0" w:color="auto"/>
              <w:right w:val="single" w:sz="6" w:space="0" w:color="auto"/>
            </w:tcBorders>
          </w:tcPr>
          <w:p w:rsidR="00A21EE3" w:rsidRPr="00690FDB" w:rsidRDefault="00A21EE3" w:rsidP="00A21EE3">
            <w:pPr>
              <w:pStyle w:val="Style21"/>
              <w:widowControl/>
              <w:spacing w:line="240" w:lineRule="auto"/>
              <w:jc w:val="center"/>
              <w:rPr>
                <w:rStyle w:val="FontStyle153"/>
                <w:sz w:val="24"/>
                <w:szCs w:val="24"/>
              </w:rPr>
            </w:pPr>
            <w:r w:rsidRPr="00690FDB">
              <w:rPr>
                <w:rStyle w:val="FontStyle153"/>
                <w:sz w:val="24"/>
                <w:szCs w:val="24"/>
              </w:rPr>
              <w:t>2</w:t>
            </w:r>
          </w:p>
        </w:tc>
        <w:tc>
          <w:tcPr>
            <w:tcW w:w="2842" w:type="dxa"/>
            <w:vMerge/>
            <w:tcBorders>
              <w:left w:val="single" w:sz="6" w:space="0" w:color="auto"/>
              <w:bottom w:val="single" w:sz="6" w:space="0" w:color="auto"/>
              <w:right w:val="single" w:sz="6" w:space="0" w:color="auto"/>
            </w:tcBorders>
          </w:tcPr>
          <w:p w:rsidR="00A21EE3" w:rsidRPr="00690FDB" w:rsidRDefault="00A21EE3" w:rsidP="00A21EE3">
            <w:pPr>
              <w:pStyle w:val="Style21"/>
              <w:widowControl/>
              <w:spacing w:line="240" w:lineRule="auto"/>
              <w:rPr>
                <w:rStyle w:val="FontStyle153"/>
                <w:sz w:val="24"/>
                <w:szCs w:val="24"/>
              </w:rPr>
            </w:pPr>
          </w:p>
        </w:tc>
      </w:tr>
      <w:tr w:rsidR="00834A92" w:rsidRPr="00690FDB" w:rsidTr="00F162D7">
        <w:trPr>
          <w:jc w:val="center"/>
        </w:trPr>
        <w:tc>
          <w:tcPr>
            <w:tcW w:w="5234" w:type="dxa"/>
            <w:tcBorders>
              <w:top w:val="single" w:sz="6" w:space="0" w:color="auto"/>
              <w:left w:val="single" w:sz="6" w:space="0" w:color="auto"/>
              <w:bottom w:val="single" w:sz="6" w:space="0" w:color="auto"/>
              <w:right w:val="single" w:sz="6" w:space="0" w:color="auto"/>
            </w:tcBorders>
          </w:tcPr>
          <w:p w:rsidR="00834A92" w:rsidRPr="00690FDB" w:rsidRDefault="00834A92" w:rsidP="00A21EE3">
            <w:pPr>
              <w:pStyle w:val="Style21"/>
              <w:widowControl/>
              <w:spacing w:line="240" w:lineRule="auto"/>
              <w:rPr>
                <w:rStyle w:val="FontStyle153"/>
                <w:sz w:val="24"/>
                <w:szCs w:val="24"/>
              </w:rPr>
            </w:pPr>
            <w:r w:rsidRPr="00690FDB">
              <w:rPr>
                <w:rStyle w:val="FontStyle153"/>
                <w:sz w:val="24"/>
                <w:szCs w:val="24"/>
              </w:rPr>
              <w:t>ОБЩЕЕ КОЛИЧЕСТВО ЧАСОВ  ПО ПРОГРАММЕ</w:t>
            </w:r>
          </w:p>
        </w:tc>
        <w:tc>
          <w:tcPr>
            <w:tcW w:w="1607" w:type="dxa"/>
            <w:tcBorders>
              <w:top w:val="single" w:sz="6" w:space="0" w:color="auto"/>
              <w:left w:val="single" w:sz="6" w:space="0" w:color="auto"/>
              <w:bottom w:val="single" w:sz="6" w:space="0" w:color="auto"/>
              <w:right w:val="single" w:sz="6" w:space="0" w:color="auto"/>
            </w:tcBorders>
          </w:tcPr>
          <w:p w:rsidR="00834A92" w:rsidRPr="00690FDB" w:rsidRDefault="00834A92" w:rsidP="00A21EE3">
            <w:pPr>
              <w:pStyle w:val="Style21"/>
              <w:widowControl/>
              <w:spacing w:line="240" w:lineRule="auto"/>
              <w:jc w:val="center"/>
              <w:rPr>
                <w:rStyle w:val="FontStyle153"/>
                <w:sz w:val="24"/>
                <w:szCs w:val="24"/>
              </w:rPr>
            </w:pPr>
            <w:r w:rsidRPr="00690FDB">
              <w:rPr>
                <w:rStyle w:val="FontStyle153"/>
                <w:sz w:val="24"/>
                <w:szCs w:val="24"/>
              </w:rPr>
              <w:t>34</w:t>
            </w:r>
          </w:p>
        </w:tc>
        <w:tc>
          <w:tcPr>
            <w:tcW w:w="2842" w:type="dxa"/>
            <w:tcBorders>
              <w:top w:val="single" w:sz="6" w:space="0" w:color="auto"/>
              <w:left w:val="single" w:sz="6" w:space="0" w:color="auto"/>
              <w:bottom w:val="single" w:sz="6" w:space="0" w:color="auto"/>
              <w:right w:val="single" w:sz="6" w:space="0" w:color="auto"/>
            </w:tcBorders>
          </w:tcPr>
          <w:p w:rsidR="00834A92" w:rsidRPr="00690FDB" w:rsidRDefault="00834A92" w:rsidP="00A21EE3">
            <w:pPr>
              <w:pStyle w:val="Style21"/>
              <w:widowControl/>
              <w:spacing w:line="240" w:lineRule="auto"/>
              <w:rPr>
                <w:rStyle w:val="FontStyle153"/>
                <w:sz w:val="24"/>
                <w:szCs w:val="24"/>
              </w:rPr>
            </w:pPr>
          </w:p>
        </w:tc>
      </w:tr>
    </w:tbl>
    <w:p w:rsidR="00834A92" w:rsidRPr="00690FDB" w:rsidRDefault="00834A92" w:rsidP="00A21EE3">
      <w:pPr>
        <w:pStyle w:val="Style28"/>
        <w:widowControl/>
        <w:spacing w:line="240" w:lineRule="auto"/>
        <w:ind w:firstLine="0"/>
        <w:rPr>
          <w:rStyle w:val="FontStyle154"/>
        </w:rPr>
      </w:pPr>
    </w:p>
    <w:p w:rsidR="00F162D7" w:rsidRPr="00690FDB" w:rsidRDefault="00F162D7" w:rsidP="00A21EE3">
      <w:pPr>
        <w:pStyle w:val="Style28"/>
        <w:widowControl/>
        <w:spacing w:line="240" w:lineRule="auto"/>
        <w:ind w:firstLine="0"/>
        <w:rPr>
          <w:b/>
          <w:caps/>
        </w:rPr>
      </w:pPr>
      <w:r w:rsidRPr="00690FDB">
        <w:rPr>
          <w:rStyle w:val="FontStyle154"/>
          <w:caps/>
        </w:rPr>
        <w:t>Класс 3</w:t>
      </w:r>
    </w:p>
    <w:tbl>
      <w:tblPr>
        <w:tblW w:w="0" w:type="auto"/>
        <w:jc w:val="center"/>
        <w:tblLayout w:type="fixed"/>
        <w:tblCellMar>
          <w:left w:w="40" w:type="dxa"/>
          <w:right w:w="40" w:type="dxa"/>
        </w:tblCellMar>
        <w:tblLook w:val="04A0" w:firstRow="1" w:lastRow="0" w:firstColumn="1" w:lastColumn="0" w:noHBand="0" w:noVBand="1"/>
      </w:tblPr>
      <w:tblGrid>
        <w:gridCol w:w="5149"/>
        <w:gridCol w:w="1539"/>
        <w:gridCol w:w="2846"/>
      </w:tblGrid>
      <w:tr w:rsidR="00F162D7" w:rsidRPr="00690FDB" w:rsidTr="00834A92">
        <w:trPr>
          <w:jc w:val="center"/>
        </w:trPr>
        <w:tc>
          <w:tcPr>
            <w:tcW w:w="5149"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40"/>
              <w:widowControl/>
              <w:spacing w:line="240" w:lineRule="auto"/>
              <w:rPr>
                <w:rStyle w:val="FontStyle154"/>
              </w:rPr>
            </w:pPr>
            <w:r w:rsidRPr="00690FDB">
              <w:rPr>
                <w:rStyle w:val="FontStyle154"/>
              </w:rPr>
              <w:t>Наименование разделов и тем программы</w:t>
            </w:r>
          </w:p>
        </w:tc>
        <w:tc>
          <w:tcPr>
            <w:tcW w:w="1539" w:type="dxa"/>
            <w:tcBorders>
              <w:top w:val="single" w:sz="6" w:space="0" w:color="auto"/>
              <w:left w:val="single" w:sz="6" w:space="0" w:color="auto"/>
              <w:bottom w:val="single" w:sz="6" w:space="0" w:color="auto"/>
              <w:right w:val="single" w:sz="6" w:space="0" w:color="auto"/>
            </w:tcBorders>
            <w:hideMark/>
          </w:tcPr>
          <w:p w:rsidR="00F162D7" w:rsidRPr="00690FDB" w:rsidRDefault="00834A92" w:rsidP="00A21EE3">
            <w:pPr>
              <w:pStyle w:val="Style40"/>
              <w:widowControl/>
              <w:spacing w:line="240" w:lineRule="auto"/>
              <w:rPr>
                <w:rStyle w:val="FontStyle154"/>
              </w:rPr>
            </w:pPr>
            <w:r w:rsidRPr="00690FDB">
              <w:rPr>
                <w:rStyle w:val="FontStyle154"/>
              </w:rPr>
              <w:t>Количест</w:t>
            </w:r>
            <w:r w:rsidR="00F162D7" w:rsidRPr="00690FDB">
              <w:rPr>
                <w:rStyle w:val="FontStyle154"/>
              </w:rPr>
              <w:t>во часов</w:t>
            </w:r>
          </w:p>
        </w:tc>
        <w:tc>
          <w:tcPr>
            <w:tcW w:w="2846"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40"/>
              <w:widowControl/>
              <w:spacing w:line="240" w:lineRule="auto"/>
              <w:rPr>
                <w:rStyle w:val="FontStyle154"/>
              </w:rPr>
            </w:pPr>
            <w:r w:rsidRPr="00690FDB">
              <w:rPr>
                <w:rStyle w:val="FontStyle154"/>
              </w:rPr>
              <w:t>Электронные (цифровые) образовательные ресурсы</w:t>
            </w:r>
          </w:p>
        </w:tc>
      </w:tr>
      <w:tr w:rsidR="00A21EE3" w:rsidRPr="00A21EE3" w:rsidTr="0074102B">
        <w:trPr>
          <w:jc w:val="center"/>
        </w:trPr>
        <w:tc>
          <w:tcPr>
            <w:tcW w:w="5149"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rPr>
                <w:rStyle w:val="FontStyle153"/>
              </w:rPr>
            </w:pPr>
            <w:r w:rsidRPr="00690FDB">
              <w:rPr>
                <w:rStyle w:val="FontStyle153"/>
              </w:rPr>
              <w:t xml:space="preserve">Модуль   1. </w:t>
            </w:r>
          </w:p>
          <w:p w:rsidR="00A21EE3" w:rsidRPr="00690FDB" w:rsidRDefault="00A21EE3" w:rsidP="00A21EE3">
            <w:pPr>
              <w:pStyle w:val="Style21"/>
              <w:widowControl/>
              <w:spacing w:line="240" w:lineRule="auto"/>
              <w:rPr>
                <w:rStyle w:val="FontStyle153"/>
              </w:rPr>
            </w:pPr>
            <w:r w:rsidRPr="00690FDB">
              <w:rPr>
                <w:rStyle w:val="FontStyle153"/>
              </w:rPr>
              <w:t>ТЕХНОЛОГИИ, ПРОФЕССИИ  И ПРОИЗВОДСТВА</w:t>
            </w:r>
          </w:p>
        </w:tc>
        <w:tc>
          <w:tcPr>
            <w:tcW w:w="1539"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rPr>
            </w:pPr>
            <w:r w:rsidRPr="00690FDB">
              <w:rPr>
                <w:rStyle w:val="FontStyle153"/>
              </w:rPr>
              <w:t>8</w:t>
            </w:r>
          </w:p>
        </w:tc>
        <w:tc>
          <w:tcPr>
            <w:tcW w:w="2846" w:type="dxa"/>
            <w:vMerge w:val="restart"/>
            <w:tcBorders>
              <w:top w:val="single" w:sz="6" w:space="0" w:color="auto"/>
              <w:left w:val="single" w:sz="6" w:space="0" w:color="auto"/>
              <w:right w:val="single" w:sz="6" w:space="0" w:color="auto"/>
            </w:tcBorders>
          </w:tcPr>
          <w:p w:rsidR="00A21EE3" w:rsidRPr="00690FDB" w:rsidRDefault="002335A2" w:rsidP="00A21EE3">
            <w:pPr>
              <w:pStyle w:val="Style41"/>
              <w:widowControl/>
              <w:spacing w:line="240" w:lineRule="auto"/>
              <w:rPr>
                <w:rStyle w:val="FontStyle153"/>
              </w:rPr>
            </w:pPr>
            <w:hyperlink r:id="rId228" w:history="1">
              <w:r w:rsidR="00A21EE3" w:rsidRPr="00690FDB">
                <w:rPr>
                  <w:rStyle w:val="af1"/>
                  <w:sz w:val="22"/>
                  <w:szCs w:val="22"/>
                </w:rPr>
                <w:t>https://resh.edu.ru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229" w:history="1">
              <w:r w:rsidR="00A21EE3" w:rsidRPr="00690FDB">
                <w:rPr>
                  <w:rStyle w:val="af1"/>
                  <w:sz w:val="23"/>
                  <w:szCs w:val="23"/>
                  <w:shd w:val="clear" w:color="auto" w:fill="FFFFFF"/>
                </w:rPr>
                <w:t>http://school-collection.edu.ru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230" w:history="1">
              <w:r w:rsidR="00A21EE3" w:rsidRPr="00690FDB">
                <w:rPr>
                  <w:rStyle w:val="af1"/>
                  <w:sz w:val="23"/>
                  <w:szCs w:val="23"/>
                  <w:shd w:val="clear" w:color="auto" w:fill="FFFFFF"/>
                </w:rPr>
                <w:t>http://eor-np.ru/</w:t>
              </w:r>
            </w:hyperlink>
          </w:p>
          <w:p w:rsidR="00A21EE3" w:rsidRPr="00690FDB" w:rsidRDefault="002335A2" w:rsidP="00A21EE3">
            <w:pPr>
              <w:pStyle w:val="Style41"/>
              <w:widowControl/>
              <w:spacing w:line="240" w:lineRule="auto"/>
              <w:rPr>
                <w:rStyle w:val="FontStyle153"/>
              </w:rPr>
            </w:pPr>
            <w:hyperlink r:id="rId231" w:history="1">
              <w:r w:rsidR="00A21EE3" w:rsidRPr="00690FDB">
                <w:rPr>
                  <w:rStyle w:val="af1"/>
                  <w:sz w:val="22"/>
                  <w:szCs w:val="22"/>
                </w:rPr>
                <w:t>https://uchi.ru</w:t>
              </w:r>
            </w:hyperlink>
          </w:p>
          <w:p w:rsidR="00A21EE3" w:rsidRPr="00690FDB" w:rsidRDefault="002335A2" w:rsidP="00A21EE3">
            <w:pPr>
              <w:pStyle w:val="Style41"/>
              <w:widowControl/>
              <w:spacing w:line="240" w:lineRule="auto"/>
              <w:rPr>
                <w:rStyle w:val="FontStyle153"/>
              </w:rPr>
            </w:pPr>
            <w:hyperlink r:id="rId232" w:history="1">
              <w:r w:rsidR="00A21EE3" w:rsidRPr="00690FDB">
                <w:rPr>
                  <w:rStyle w:val="af1"/>
                  <w:sz w:val="22"/>
                  <w:szCs w:val="22"/>
                </w:rPr>
                <w:t>https://www.yaklass.ru</w:t>
              </w:r>
            </w:hyperlink>
          </w:p>
          <w:p w:rsidR="00A21EE3" w:rsidRPr="00690FDB" w:rsidRDefault="002335A2" w:rsidP="00A21EE3">
            <w:pPr>
              <w:pStyle w:val="Style41"/>
              <w:widowControl/>
              <w:spacing w:line="240" w:lineRule="auto"/>
              <w:rPr>
                <w:rStyle w:val="FontStyle153"/>
              </w:rPr>
            </w:pPr>
            <w:hyperlink r:id="rId233" w:history="1">
              <w:r w:rsidR="00A21EE3" w:rsidRPr="00690FDB">
                <w:rPr>
                  <w:rStyle w:val="af1"/>
                  <w:sz w:val="22"/>
                  <w:szCs w:val="22"/>
                </w:rPr>
                <w:t>https://educont.ru/</w:t>
              </w:r>
            </w:hyperlink>
          </w:p>
          <w:p w:rsidR="00A21EE3" w:rsidRPr="00A21EE3" w:rsidRDefault="00A21EE3" w:rsidP="00A21EE3">
            <w:pPr>
              <w:spacing w:after="0" w:line="240" w:lineRule="auto"/>
              <w:rPr>
                <w:rFonts w:ascii="Times New Roman" w:hAnsi="Times New Roman" w:cs="Times New Roman"/>
              </w:rPr>
            </w:pPr>
          </w:p>
        </w:tc>
      </w:tr>
      <w:tr w:rsidR="00A21EE3" w:rsidRPr="00690FDB" w:rsidTr="0074102B">
        <w:trPr>
          <w:jc w:val="center"/>
        </w:trPr>
        <w:tc>
          <w:tcPr>
            <w:tcW w:w="5149"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rPr>
                <w:rStyle w:val="FontStyle153"/>
              </w:rPr>
            </w:pPr>
            <w:r w:rsidRPr="00690FDB">
              <w:rPr>
                <w:rStyle w:val="FontStyle153"/>
              </w:rPr>
              <w:t>Модуль  2.</w:t>
            </w:r>
          </w:p>
          <w:p w:rsidR="00A21EE3" w:rsidRPr="00690FDB" w:rsidRDefault="00A21EE3" w:rsidP="00A21EE3">
            <w:pPr>
              <w:pStyle w:val="Style21"/>
              <w:widowControl/>
              <w:spacing w:line="240" w:lineRule="auto"/>
              <w:rPr>
                <w:rStyle w:val="FontStyle153"/>
              </w:rPr>
            </w:pPr>
            <w:r w:rsidRPr="00690FDB">
              <w:rPr>
                <w:rStyle w:val="FontStyle153"/>
              </w:rPr>
              <w:t>ТЕХНОЛОГИИ РУЧНОЙ  ОБРАБОТКИ МАТЕРИАЛОВ</w:t>
            </w:r>
          </w:p>
        </w:tc>
        <w:tc>
          <w:tcPr>
            <w:tcW w:w="1539"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rPr>
            </w:pPr>
            <w:r w:rsidRPr="00690FDB">
              <w:rPr>
                <w:rStyle w:val="FontStyle153"/>
              </w:rPr>
              <w:t>10</w:t>
            </w:r>
          </w:p>
        </w:tc>
        <w:tc>
          <w:tcPr>
            <w:tcW w:w="2846" w:type="dxa"/>
            <w:vMerge/>
            <w:tcBorders>
              <w:left w:val="single" w:sz="6" w:space="0" w:color="auto"/>
              <w:right w:val="single" w:sz="6" w:space="0" w:color="auto"/>
            </w:tcBorders>
          </w:tcPr>
          <w:p w:rsidR="00A21EE3" w:rsidRPr="00690FDB" w:rsidRDefault="00A21EE3" w:rsidP="00A21EE3">
            <w:pPr>
              <w:spacing w:after="0" w:line="240" w:lineRule="auto"/>
              <w:rPr>
                <w:rFonts w:ascii="Times New Roman" w:hAnsi="Times New Roman" w:cs="Times New Roman"/>
                <w:lang w:val="en-US"/>
              </w:rPr>
            </w:pPr>
          </w:p>
        </w:tc>
      </w:tr>
      <w:tr w:rsidR="00A21EE3" w:rsidRPr="00690FDB" w:rsidTr="0074102B">
        <w:trPr>
          <w:jc w:val="center"/>
        </w:trPr>
        <w:tc>
          <w:tcPr>
            <w:tcW w:w="5149"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rPr>
                <w:rStyle w:val="FontStyle153"/>
              </w:rPr>
            </w:pPr>
            <w:r w:rsidRPr="00690FDB">
              <w:rPr>
                <w:rStyle w:val="FontStyle153"/>
              </w:rPr>
              <w:t>Модуль 3.</w:t>
            </w:r>
          </w:p>
          <w:p w:rsidR="00A21EE3" w:rsidRPr="00690FDB" w:rsidRDefault="00A21EE3" w:rsidP="00A21EE3">
            <w:pPr>
              <w:pStyle w:val="Style21"/>
              <w:widowControl/>
              <w:spacing w:line="240" w:lineRule="auto"/>
              <w:rPr>
                <w:rStyle w:val="FontStyle153"/>
              </w:rPr>
            </w:pPr>
            <w:r w:rsidRPr="00690FDB">
              <w:rPr>
                <w:rStyle w:val="FontStyle153"/>
              </w:rPr>
              <w:t xml:space="preserve"> КОНСТРУИРОВАНИЕ И МОДЕЛИРОВАНИЕ</w:t>
            </w:r>
          </w:p>
        </w:tc>
        <w:tc>
          <w:tcPr>
            <w:tcW w:w="1539"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rPr>
            </w:pPr>
            <w:r w:rsidRPr="00690FDB">
              <w:rPr>
                <w:rStyle w:val="FontStyle153"/>
              </w:rPr>
              <w:t>12</w:t>
            </w:r>
          </w:p>
        </w:tc>
        <w:tc>
          <w:tcPr>
            <w:tcW w:w="2846" w:type="dxa"/>
            <w:vMerge/>
            <w:tcBorders>
              <w:left w:val="single" w:sz="6" w:space="0" w:color="auto"/>
              <w:right w:val="single" w:sz="6" w:space="0" w:color="auto"/>
            </w:tcBorders>
          </w:tcPr>
          <w:p w:rsidR="00A21EE3" w:rsidRPr="00690FDB" w:rsidRDefault="00A21EE3" w:rsidP="00A21EE3">
            <w:pPr>
              <w:spacing w:after="0" w:line="240" w:lineRule="auto"/>
              <w:rPr>
                <w:rFonts w:ascii="Times New Roman" w:hAnsi="Times New Roman" w:cs="Times New Roman"/>
                <w:lang w:val="en-US"/>
              </w:rPr>
            </w:pPr>
          </w:p>
        </w:tc>
      </w:tr>
      <w:tr w:rsidR="00A21EE3" w:rsidRPr="00690FDB" w:rsidTr="0074102B">
        <w:trPr>
          <w:jc w:val="center"/>
        </w:trPr>
        <w:tc>
          <w:tcPr>
            <w:tcW w:w="5149"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rPr>
                <w:rStyle w:val="FontStyle153"/>
              </w:rPr>
            </w:pPr>
            <w:r w:rsidRPr="00690FDB">
              <w:rPr>
                <w:rStyle w:val="FontStyle153"/>
              </w:rPr>
              <w:t xml:space="preserve">Модуль  4. </w:t>
            </w:r>
          </w:p>
          <w:p w:rsidR="00A21EE3" w:rsidRPr="00690FDB" w:rsidRDefault="00A21EE3" w:rsidP="00A21EE3">
            <w:pPr>
              <w:pStyle w:val="Style21"/>
              <w:widowControl/>
              <w:spacing w:line="240" w:lineRule="auto"/>
              <w:rPr>
                <w:rStyle w:val="FontStyle153"/>
              </w:rPr>
            </w:pPr>
            <w:r w:rsidRPr="00690FDB">
              <w:rPr>
                <w:rStyle w:val="FontStyle153"/>
              </w:rPr>
              <w:t>ИНФОРМАЦИОННО-КОММУНИКАТИВНЫЕ ТЕХНОЛОГИИ</w:t>
            </w:r>
          </w:p>
        </w:tc>
        <w:tc>
          <w:tcPr>
            <w:tcW w:w="1539"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rPr>
            </w:pPr>
            <w:r w:rsidRPr="00690FDB">
              <w:rPr>
                <w:rStyle w:val="FontStyle153"/>
              </w:rPr>
              <w:t>4</w:t>
            </w:r>
          </w:p>
        </w:tc>
        <w:tc>
          <w:tcPr>
            <w:tcW w:w="2846" w:type="dxa"/>
            <w:vMerge/>
            <w:tcBorders>
              <w:left w:val="single" w:sz="6" w:space="0" w:color="auto"/>
              <w:bottom w:val="single" w:sz="6" w:space="0" w:color="auto"/>
              <w:right w:val="single" w:sz="6" w:space="0" w:color="auto"/>
            </w:tcBorders>
          </w:tcPr>
          <w:p w:rsidR="00A21EE3" w:rsidRPr="00690FDB" w:rsidRDefault="00A21EE3" w:rsidP="00A21EE3">
            <w:pPr>
              <w:spacing w:after="0" w:line="240" w:lineRule="auto"/>
              <w:rPr>
                <w:rFonts w:ascii="Times New Roman" w:hAnsi="Times New Roman" w:cs="Times New Roman"/>
              </w:rPr>
            </w:pPr>
          </w:p>
        </w:tc>
      </w:tr>
      <w:tr w:rsidR="00834A92" w:rsidRPr="00690FDB" w:rsidTr="00834A92">
        <w:trPr>
          <w:jc w:val="center"/>
        </w:trPr>
        <w:tc>
          <w:tcPr>
            <w:tcW w:w="5149" w:type="dxa"/>
            <w:tcBorders>
              <w:top w:val="single" w:sz="6" w:space="0" w:color="auto"/>
              <w:left w:val="single" w:sz="6" w:space="0" w:color="auto"/>
              <w:bottom w:val="single" w:sz="6" w:space="0" w:color="auto"/>
              <w:right w:val="single" w:sz="6" w:space="0" w:color="auto"/>
            </w:tcBorders>
            <w:hideMark/>
          </w:tcPr>
          <w:p w:rsidR="00834A92" w:rsidRPr="00690FDB" w:rsidRDefault="00834A92" w:rsidP="00A21EE3">
            <w:pPr>
              <w:pStyle w:val="Style21"/>
              <w:widowControl/>
              <w:spacing w:line="240" w:lineRule="auto"/>
              <w:rPr>
                <w:rStyle w:val="FontStyle153"/>
              </w:rPr>
            </w:pPr>
            <w:r w:rsidRPr="00690FDB">
              <w:rPr>
                <w:rStyle w:val="FontStyle153"/>
                <w:sz w:val="24"/>
                <w:szCs w:val="24"/>
              </w:rPr>
              <w:t xml:space="preserve">ОБЩЕЕ КОЛИЧЕСТВО </w:t>
            </w:r>
            <w:r w:rsidRPr="00690FDB">
              <w:rPr>
                <w:rStyle w:val="FontStyle153"/>
              </w:rPr>
              <w:t>ЧАСОВ  ПО ПРОГРАММЕ</w:t>
            </w:r>
          </w:p>
        </w:tc>
        <w:tc>
          <w:tcPr>
            <w:tcW w:w="1539" w:type="dxa"/>
            <w:tcBorders>
              <w:top w:val="single" w:sz="6" w:space="0" w:color="auto"/>
              <w:left w:val="single" w:sz="6" w:space="0" w:color="auto"/>
              <w:bottom w:val="single" w:sz="6" w:space="0" w:color="auto"/>
              <w:right w:val="single" w:sz="6" w:space="0" w:color="auto"/>
            </w:tcBorders>
            <w:hideMark/>
          </w:tcPr>
          <w:p w:rsidR="00834A92" w:rsidRPr="00690FDB" w:rsidRDefault="00834A92" w:rsidP="00A21EE3">
            <w:pPr>
              <w:pStyle w:val="Style21"/>
              <w:spacing w:line="240" w:lineRule="auto"/>
              <w:jc w:val="center"/>
              <w:rPr>
                <w:sz w:val="22"/>
                <w:szCs w:val="22"/>
              </w:rPr>
            </w:pPr>
            <w:r w:rsidRPr="00690FDB">
              <w:rPr>
                <w:sz w:val="22"/>
                <w:szCs w:val="22"/>
              </w:rPr>
              <w:t>34</w:t>
            </w:r>
          </w:p>
        </w:tc>
        <w:tc>
          <w:tcPr>
            <w:tcW w:w="2846" w:type="dxa"/>
            <w:tcBorders>
              <w:top w:val="single" w:sz="6" w:space="0" w:color="auto"/>
              <w:left w:val="single" w:sz="6" w:space="0" w:color="auto"/>
              <w:bottom w:val="single" w:sz="6" w:space="0" w:color="auto"/>
              <w:right w:val="single" w:sz="6" w:space="0" w:color="auto"/>
            </w:tcBorders>
          </w:tcPr>
          <w:p w:rsidR="00834A92" w:rsidRPr="00690FDB" w:rsidRDefault="00834A92" w:rsidP="00A21EE3">
            <w:pPr>
              <w:spacing w:after="0" w:line="240" w:lineRule="auto"/>
              <w:rPr>
                <w:rFonts w:ascii="Times New Roman" w:hAnsi="Times New Roman" w:cs="Times New Roman"/>
              </w:rPr>
            </w:pPr>
          </w:p>
        </w:tc>
      </w:tr>
    </w:tbl>
    <w:p w:rsidR="00834A92" w:rsidRPr="00690FDB" w:rsidRDefault="00834A92" w:rsidP="00A21EE3">
      <w:pPr>
        <w:pStyle w:val="Style28"/>
        <w:widowControl/>
        <w:spacing w:line="240" w:lineRule="auto"/>
        <w:ind w:firstLine="0"/>
        <w:rPr>
          <w:rStyle w:val="FontStyle154"/>
          <w:caps/>
        </w:rPr>
      </w:pPr>
    </w:p>
    <w:p w:rsidR="00F162D7" w:rsidRPr="00690FDB" w:rsidRDefault="00F162D7" w:rsidP="00A21EE3">
      <w:pPr>
        <w:pStyle w:val="Style28"/>
        <w:widowControl/>
        <w:spacing w:line="240" w:lineRule="auto"/>
        <w:ind w:firstLine="0"/>
        <w:rPr>
          <w:b/>
          <w:caps/>
        </w:rPr>
      </w:pPr>
      <w:r w:rsidRPr="00690FDB">
        <w:rPr>
          <w:rStyle w:val="FontStyle154"/>
          <w:caps/>
        </w:rPr>
        <w:t>Класс 4</w:t>
      </w:r>
    </w:p>
    <w:tbl>
      <w:tblPr>
        <w:tblW w:w="0" w:type="auto"/>
        <w:jc w:val="center"/>
        <w:tblLayout w:type="fixed"/>
        <w:tblCellMar>
          <w:left w:w="40" w:type="dxa"/>
          <w:right w:w="40" w:type="dxa"/>
        </w:tblCellMar>
        <w:tblLook w:val="04A0" w:firstRow="1" w:lastRow="0" w:firstColumn="1" w:lastColumn="0" w:noHBand="0" w:noVBand="1"/>
      </w:tblPr>
      <w:tblGrid>
        <w:gridCol w:w="5182"/>
        <w:gridCol w:w="1560"/>
        <w:gridCol w:w="2842"/>
      </w:tblGrid>
      <w:tr w:rsidR="00F162D7" w:rsidRPr="00690FDB" w:rsidTr="00834A92">
        <w:trPr>
          <w:jc w:val="center"/>
        </w:trPr>
        <w:tc>
          <w:tcPr>
            <w:tcW w:w="5182"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40"/>
              <w:widowControl/>
              <w:spacing w:line="240" w:lineRule="auto"/>
              <w:rPr>
                <w:rStyle w:val="FontStyle154"/>
              </w:rPr>
            </w:pPr>
            <w:r w:rsidRPr="00690FDB">
              <w:rPr>
                <w:rStyle w:val="FontStyle154"/>
              </w:rPr>
              <w:t>Наименование разделов и тем программы</w:t>
            </w:r>
          </w:p>
        </w:tc>
        <w:tc>
          <w:tcPr>
            <w:tcW w:w="1560" w:type="dxa"/>
            <w:tcBorders>
              <w:top w:val="single" w:sz="6" w:space="0" w:color="auto"/>
              <w:left w:val="single" w:sz="6" w:space="0" w:color="auto"/>
              <w:bottom w:val="single" w:sz="6" w:space="0" w:color="auto"/>
              <w:right w:val="single" w:sz="6" w:space="0" w:color="auto"/>
            </w:tcBorders>
            <w:hideMark/>
          </w:tcPr>
          <w:p w:rsidR="00F162D7" w:rsidRPr="00690FDB" w:rsidRDefault="00690FDB" w:rsidP="00A21EE3">
            <w:pPr>
              <w:pStyle w:val="Style40"/>
              <w:widowControl/>
              <w:spacing w:line="240" w:lineRule="auto"/>
              <w:rPr>
                <w:rStyle w:val="FontStyle154"/>
              </w:rPr>
            </w:pPr>
            <w:r w:rsidRPr="00690FDB">
              <w:rPr>
                <w:rStyle w:val="FontStyle154"/>
              </w:rPr>
              <w:t>Количест</w:t>
            </w:r>
            <w:r w:rsidR="00F162D7" w:rsidRPr="00690FDB">
              <w:rPr>
                <w:rStyle w:val="FontStyle154"/>
              </w:rPr>
              <w:t>во часов</w:t>
            </w:r>
          </w:p>
        </w:tc>
        <w:tc>
          <w:tcPr>
            <w:tcW w:w="2842"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40"/>
              <w:widowControl/>
              <w:spacing w:line="240" w:lineRule="auto"/>
              <w:rPr>
                <w:rStyle w:val="FontStyle154"/>
              </w:rPr>
            </w:pPr>
            <w:r w:rsidRPr="00690FDB">
              <w:rPr>
                <w:rStyle w:val="FontStyle154"/>
              </w:rPr>
              <w:t>Электронные (цифровые) образовательные ресурсы</w:t>
            </w:r>
          </w:p>
        </w:tc>
      </w:tr>
      <w:tr w:rsidR="00A21EE3" w:rsidRPr="00A21EE3" w:rsidTr="0074102B">
        <w:trPr>
          <w:jc w:val="center"/>
        </w:trPr>
        <w:tc>
          <w:tcPr>
            <w:tcW w:w="5182"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40"/>
              <w:widowControl/>
              <w:spacing w:line="240" w:lineRule="auto"/>
              <w:rPr>
                <w:rStyle w:val="FontStyle154"/>
              </w:rPr>
            </w:pPr>
            <w:r w:rsidRPr="00690FDB">
              <w:rPr>
                <w:rStyle w:val="FontStyle154"/>
              </w:rPr>
              <w:t xml:space="preserve">Модуль  1. </w:t>
            </w:r>
          </w:p>
          <w:p w:rsidR="00A21EE3" w:rsidRPr="00690FDB" w:rsidRDefault="00A21EE3" w:rsidP="00A21EE3">
            <w:pPr>
              <w:pStyle w:val="Style40"/>
              <w:widowControl/>
              <w:spacing w:line="240" w:lineRule="auto"/>
              <w:rPr>
                <w:rStyle w:val="FontStyle154"/>
              </w:rPr>
            </w:pPr>
            <w:r w:rsidRPr="00690FDB">
              <w:rPr>
                <w:rStyle w:val="FontStyle154"/>
              </w:rPr>
              <w:t>ТЕХНОЛОГИИ, ПРОФЕССИИ  И ПРОИЗВОДСТВА</w:t>
            </w:r>
          </w:p>
        </w:tc>
        <w:tc>
          <w:tcPr>
            <w:tcW w:w="1560"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rPr>
            </w:pPr>
            <w:r w:rsidRPr="00690FDB">
              <w:rPr>
                <w:rStyle w:val="FontStyle153"/>
              </w:rPr>
              <w:t>12</w:t>
            </w:r>
          </w:p>
        </w:tc>
        <w:tc>
          <w:tcPr>
            <w:tcW w:w="2842" w:type="dxa"/>
            <w:vMerge w:val="restart"/>
            <w:tcBorders>
              <w:top w:val="single" w:sz="6" w:space="0" w:color="auto"/>
              <w:left w:val="single" w:sz="6" w:space="0" w:color="auto"/>
              <w:right w:val="single" w:sz="6" w:space="0" w:color="auto"/>
            </w:tcBorders>
          </w:tcPr>
          <w:p w:rsidR="00A21EE3" w:rsidRPr="00690FDB" w:rsidRDefault="002335A2" w:rsidP="00A21EE3">
            <w:pPr>
              <w:pStyle w:val="Style41"/>
              <w:widowControl/>
              <w:spacing w:line="240" w:lineRule="auto"/>
              <w:rPr>
                <w:rStyle w:val="FontStyle153"/>
              </w:rPr>
            </w:pPr>
            <w:hyperlink r:id="rId234" w:history="1">
              <w:r w:rsidR="00A21EE3" w:rsidRPr="00690FDB">
                <w:rPr>
                  <w:rStyle w:val="af1"/>
                  <w:sz w:val="22"/>
                  <w:szCs w:val="22"/>
                </w:rPr>
                <w:t>https://resh.edu.ru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235" w:history="1">
              <w:r w:rsidR="00A21EE3" w:rsidRPr="00690FDB">
                <w:rPr>
                  <w:rStyle w:val="af1"/>
                  <w:sz w:val="23"/>
                  <w:szCs w:val="23"/>
                  <w:shd w:val="clear" w:color="auto" w:fill="FFFFFF"/>
                </w:rPr>
                <w:t>http://school-collection.edu.ru</w:t>
              </w:r>
            </w:hyperlink>
          </w:p>
          <w:p w:rsidR="00A21EE3" w:rsidRPr="00690FDB" w:rsidRDefault="002335A2" w:rsidP="00A21EE3">
            <w:pPr>
              <w:pStyle w:val="Style41"/>
              <w:widowControl/>
              <w:spacing w:line="240" w:lineRule="auto"/>
              <w:rPr>
                <w:color w:val="000000"/>
                <w:sz w:val="23"/>
                <w:szCs w:val="23"/>
                <w:shd w:val="clear" w:color="auto" w:fill="FFFFFF"/>
              </w:rPr>
            </w:pPr>
            <w:hyperlink r:id="rId236" w:history="1">
              <w:r w:rsidR="00A21EE3" w:rsidRPr="00690FDB">
                <w:rPr>
                  <w:rStyle w:val="af1"/>
                  <w:sz w:val="23"/>
                  <w:szCs w:val="23"/>
                  <w:shd w:val="clear" w:color="auto" w:fill="FFFFFF"/>
                </w:rPr>
                <w:t>http://eor-np.ru/</w:t>
              </w:r>
            </w:hyperlink>
          </w:p>
          <w:p w:rsidR="00A21EE3" w:rsidRPr="00690FDB" w:rsidRDefault="002335A2" w:rsidP="00A21EE3">
            <w:pPr>
              <w:pStyle w:val="Style41"/>
              <w:widowControl/>
              <w:spacing w:line="240" w:lineRule="auto"/>
              <w:rPr>
                <w:rStyle w:val="FontStyle153"/>
              </w:rPr>
            </w:pPr>
            <w:hyperlink r:id="rId237" w:history="1">
              <w:r w:rsidR="00A21EE3" w:rsidRPr="00690FDB">
                <w:rPr>
                  <w:rStyle w:val="af1"/>
                  <w:sz w:val="22"/>
                  <w:szCs w:val="22"/>
                </w:rPr>
                <w:t>https://uchi.ru</w:t>
              </w:r>
            </w:hyperlink>
          </w:p>
          <w:p w:rsidR="00A21EE3" w:rsidRPr="00690FDB" w:rsidRDefault="002335A2" w:rsidP="00A21EE3">
            <w:pPr>
              <w:pStyle w:val="Style41"/>
              <w:widowControl/>
              <w:spacing w:line="240" w:lineRule="auto"/>
              <w:rPr>
                <w:rStyle w:val="FontStyle153"/>
              </w:rPr>
            </w:pPr>
            <w:hyperlink r:id="rId238" w:history="1">
              <w:r w:rsidR="00A21EE3" w:rsidRPr="00690FDB">
                <w:rPr>
                  <w:rStyle w:val="af1"/>
                  <w:sz w:val="22"/>
                  <w:szCs w:val="22"/>
                </w:rPr>
                <w:t>https://www.yaklass.ru</w:t>
              </w:r>
            </w:hyperlink>
          </w:p>
          <w:p w:rsidR="00A21EE3" w:rsidRPr="00690FDB" w:rsidRDefault="002335A2" w:rsidP="00A21EE3">
            <w:pPr>
              <w:pStyle w:val="Style41"/>
              <w:widowControl/>
              <w:spacing w:line="240" w:lineRule="auto"/>
              <w:rPr>
                <w:rStyle w:val="FontStyle153"/>
              </w:rPr>
            </w:pPr>
            <w:hyperlink r:id="rId239" w:history="1">
              <w:r w:rsidR="00A21EE3" w:rsidRPr="00690FDB">
                <w:rPr>
                  <w:rStyle w:val="af1"/>
                  <w:sz w:val="22"/>
                  <w:szCs w:val="22"/>
                </w:rPr>
                <w:t>https://educont.ru/</w:t>
              </w:r>
            </w:hyperlink>
          </w:p>
          <w:p w:rsidR="00A21EE3" w:rsidRPr="00A21EE3" w:rsidRDefault="00A21EE3" w:rsidP="00A21EE3">
            <w:pPr>
              <w:pStyle w:val="Style21"/>
              <w:spacing w:line="240" w:lineRule="auto"/>
              <w:rPr>
                <w:rStyle w:val="FontStyle153"/>
                <w:u w:val="single"/>
              </w:rPr>
            </w:pPr>
          </w:p>
        </w:tc>
      </w:tr>
      <w:tr w:rsidR="00A21EE3" w:rsidRPr="00690FDB" w:rsidTr="0074102B">
        <w:trPr>
          <w:jc w:val="center"/>
        </w:trPr>
        <w:tc>
          <w:tcPr>
            <w:tcW w:w="5182"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40"/>
              <w:widowControl/>
              <w:spacing w:line="240" w:lineRule="auto"/>
              <w:rPr>
                <w:rStyle w:val="FontStyle154"/>
              </w:rPr>
            </w:pPr>
            <w:r w:rsidRPr="00690FDB">
              <w:rPr>
                <w:rStyle w:val="FontStyle154"/>
              </w:rPr>
              <w:t>Модуль  2.</w:t>
            </w:r>
          </w:p>
          <w:p w:rsidR="00A21EE3" w:rsidRPr="00690FDB" w:rsidRDefault="00A21EE3" w:rsidP="00A21EE3">
            <w:pPr>
              <w:pStyle w:val="Style40"/>
              <w:widowControl/>
              <w:spacing w:line="240" w:lineRule="auto"/>
              <w:rPr>
                <w:rStyle w:val="FontStyle154"/>
              </w:rPr>
            </w:pPr>
            <w:r w:rsidRPr="00690FDB">
              <w:rPr>
                <w:rStyle w:val="FontStyle154"/>
              </w:rPr>
              <w:lastRenderedPageBreak/>
              <w:t>ТЕХНОЛОГИИ РУЧНОЙ ОБРАБОТКИ</w:t>
            </w:r>
          </w:p>
          <w:p w:rsidR="00A21EE3" w:rsidRPr="00690FDB" w:rsidRDefault="00A21EE3" w:rsidP="00A21EE3">
            <w:pPr>
              <w:pStyle w:val="Style40"/>
              <w:widowControl/>
              <w:spacing w:line="240" w:lineRule="auto"/>
              <w:rPr>
                <w:rStyle w:val="FontStyle154"/>
              </w:rPr>
            </w:pPr>
            <w:r w:rsidRPr="00690FDB">
              <w:rPr>
                <w:rStyle w:val="FontStyle154"/>
              </w:rPr>
              <w:t>МАТЕРИАЛОВ</w:t>
            </w:r>
          </w:p>
        </w:tc>
        <w:tc>
          <w:tcPr>
            <w:tcW w:w="1560"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rPr>
            </w:pPr>
            <w:r w:rsidRPr="00690FDB">
              <w:rPr>
                <w:rStyle w:val="FontStyle153"/>
              </w:rPr>
              <w:lastRenderedPageBreak/>
              <w:t>6</w:t>
            </w:r>
          </w:p>
        </w:tc>
        <w:tc>
          <w:tcPr>
            <w:tcW w:w="2842" w:type="dxa"/>
            <w:vMerge/>
            <w:tcBorders>
              <w:left w:val="single" w:sz="6" w:space="0" w:color="auto"/>
              <w:right w:val="single" w:sz="6" w:space="0" w:color="auto"/>
            </w:tcBorders>
          </w:tcPr>
          <w:p w:rsidR="00A21EE3" w:rsidRPr="00690FDB" w:rsidRDefault="00A21EE3" w:rsidP="00A21EE3">
            <w:pPr>
              <w:pStyle w:val="Style21"/>
              <w:spacing w:line="240" w:lineRule="auto"/>
              <w:rPr>
                <w:rStyle w:val="FontStyle153"/>
                <w:u w:val="single"/>
                <w:lang w:val="en-US"/>
              </w:rPr>
            </w:pPr>
          </w:p>
        </w:tc>
      </w:tr>
      <w:tr w:rsidR="00A21EE3" w:rsidRPr="00690FDB" w:rsidTr="0074102B">
        <w:trPr>
          <w:jc w:val="center"/>
        </w:trPr>
        <w:tc>
          <w:tcPr>
            <w:tcW w:w="5182"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40"/>
              <w:widowControl/>
              <w:spacing w:line="240" w:lineRule="auto"/>
              <w:rPr>
                <w:rStyle w:val="FontStyle154"/>
              </w:rPr>
            </w:pPr>
            <w:r w:rsidRPr="00690FDB">
              <w:rPr>
                <w:rStyle w:val="FontStyle154"/>
              </w:rPr>
              <w:lastRenderedPageBreak/>
              <w:t xml:space="preserve">Модуль 3. </w:t>
            </w:r>
          </w:p>
          <w:p w:rsidR="00A21EE3" w:rsidRPr="00690FDB" w:rsidRDefault="00A21EE3" w:rsidP="00A21EE3">
            <w:pPr>
              <w:pStyle w:val="Style40"/>
              <w:widowControl/>
              <w:spacing w:line="240" w:lineRule="auto"/>
              <w:rPr>
                <w:rStyle w:val="FontStyle154"/>
              </w:rPr>
            </w:pPr>
            <w:r w:rsidRPr="00690FDB">
              <w:rPr>
                <w:rStyle w:val="FontStyle154"/>
              </w:rPr>
              <w:t>КОНСТРУИРОВАНИЕ И МОДЕЛИРОВАНИЕ</w:t>
            </w:r>
          </w:p>
        </w:tc>
        <w:tc>
          <w:tcPr>
            <w:tcW w:w="1560"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rPr>
            </w:pPr>
            <w:r w:rsidRPr="00690FDB">
              <w:rPr>
                <w:rStyle w:val="FontStyle153"/>
              </w:rPr>
              <w:t>10</w:t>
            </w:r>
          </w:p>
        </w:tc>
        <w:tc>
          <w:tcPr>
            <w:tcW w:w="2842" w:type="dxa"/>
            <w:vMerge/>
            <w:tcBorders>
              <w:left w:val="single" w:sz="6" w:space="0" w:color="auto"/>
              <w:right w:val="single" w:sz="6" w:space="0" w:color="auto"/>
            </w:tcBorders>
          </w:tcPr>
          <w:p w:rsidR="00A21EE3" w:rsidRPr="00690FDB" w:rsidRDefault="00A21EE3" w:rsidP="00A21EE3">
            <w:pPr>
              <w:pStyle w:val="Style21"/>
              <w:spacing w:line="240" w:lineRule="auto"/>
              <w:rPr>
                <w:rStyle w:val="FontStyle153"/>
                <w:u w:val="single"/>
              </w:rPr>
            </w:pPr>
          </w:p>
        </w:tc>
      </w:tr>
      <w:tr w:rsidR="00A21EE3" w:rsidRPr="00690FDB" w:rsidTr="0074102B">
        <w:trPr>
          <w:jc w:val="center"/>
        </w:trPr>
        <w:tc>
          <w:tcPr>
            <w:tcW w:w="5182"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40"/>
              <w:widowControl/>
              <w:spacing w:line="240" w:lineRule="auto"/>
              <w:rPr>
                <w:rStyle w:val="FontStyle154"/>
              </w:rPr>
            </w:pPr>
            <w:r w:rsidRPr="00690FDB">
              <w:rPr>
                <w:rStyle w:val="FontStyle154"/>
              </w:rPr>
              <w:t xml:space="preserve">Модуль   4. </w:t>
            </w:r>
          </w:p>
          <w:p w:rsidR="00A21EE3" w:rsidRPr="00690FDB" w:rsidRDefault="00A21EE3" w:rsidP="00A21EE3">
            <w:pPr>
              <w:pStyle w:val="Style40"/>
              <w:widowControl/>
              <w:spacing w:line="240" w:lineRule="auto"/>
              <w:rPr>
                <w:rStyle w:val="FontStyle154"/>
              </w:rPr>
            </w:pPr>
            <w:r w:rsidRPr="00690FDB">
              <w:rPr>
                <w:rStyle w:val="FontStyle154"/>
              </w:rPr>
              <w:t>ИНФОРМАЦИОННО-КОММУНИКАТИВН ЫЕ ТЕХНОЛОГИИ</w:t>
            </w:r>
          </w:p>
        </w:tc>
        <w:tc>
          <w:tcPr>
            <w:tcW w:w="1560" w:type="dxa"/>
            <w:tcBorders>
              <w:top w:val="single" w:sz="6" w:space="0" w:color="auto"/>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jc w:val="center"/>
              <w:rPr>
                <w:rStyle w:val="FontStyle153"/>
              </w:rPr>
            </w:pPr>
            <w:r w:rsidRPr="00690FDB">
              <w:rPr>
                <w:rStyle w:val="FontStyle153"/>
              </w:rPr>
              <w:t>6</w:t>
            </w:r>
          </w:p>
        </w:tc>
        <w:tc>
          <w:tcPr>
            <w:tcW w:w="2842" w:type="dxa"/>
            <w:vMerge/>
            <w:tcBorders>
              <w:left w:val="single" w:sz="6" w:space="0" w:color="auto"/>
              <w:bottom w:val="single" w:sz="6" w:space="0" w:color="auto"/>
              <w:right w:val="single" w:sz="6" w:space="0" w:color="auto"/>
            </w:tcBorders>
            <w:hideMark/>
          </w:tcPr>
          <w:p w:rsidR="00A21EE3" w:rsidRPr="00690FDB" w:rsidRDefault="00A21EE3" w:rsidP="00A21EE3">
            <w:pPr>
              <w:pStyle w:val="Style21"/>
              <w:widowControl/>
              <w:spacing w:line="240" w:lineRule="auto"/>
              <w:rPr>
                <w:rStyle w:val="FontStyle153"/>
                <w:lang w:val="en-US"/>
              </w:rPr>
            </w:pPr>
          </w:p>
        </w:tc>
      </w:tr>
      <w:tr w:rsidR="00F162D7" w:rsidRPr="00690FDB" w:rsidTr="00834A92">
        <w:trPr>
          <w:jc w:val="center"/>
        </w:trPr>
        <w:tc>
          <w:tcPr>
            <w:tcW w:w="5182"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21"/>
              <w:widowControl/>
              <w:spacing w:line="240" w:lineRule="auto"/>
              <w:rPr>
                <w:rStyle w:val="FontStyle153"/>
              </w:rPr>
            </w:pPr>
            <w:bookmarkStart w:id="90" w:name="bookmark10"/>
            <w:r w:rsidRPr="00690FDB">
              <w:rPr>
                <w:rStyle w:val="FontStyle153"/>
              </w:rPr>
              <w:t>О</w:t>
            </w:r>
            <w:bookmarkEnd w:id="90"/>
            <w:r w:rsidRPr="00690FDB">
              <w:rPr>
                <w:rStyle w:val="FontStyle153"/>
              </w:rPr>
              <w:t>БЩЕЕ КОЛИЧЕСТВО ЧАСОВ                  ПО ПРОГРАММЕ</w:t>
            </w:r>
          </w:p>
        </w:tc>
        <w:tc>
          <w:tcPr>
            <w:tcW w:w="1560" w:type="dxa"/>
            <w:tcBorders>
              <w:top w:val="single" w:sz="6" w:space="0" w:color="auto"/>
              <w:left w:val="single" w:sz="6" w:space="0" w:color="auto"/>
              <w:bottom w:val="single" w:sz="6" w:space="0" w:color="auto"/>
              <w:right w:val="single" w:sz="6" w:space="0" w:color="auto"/>
            </w:tcBorders>
            <w:hideMark/>
          </w:tcPr>
          <w:p w:rsidR="00F162D7" w:rsidRPr="00690FDB" w:rsidRDefault="00F162D7" w:rsidP="00A21EE3">
            <w:pPr>
              <w:pStyle w:val="Style21"/>
              <w:widowControl/>
              <w:spacing w:line="240" w:lineRule="auto"/>
              <w:jc w:val="center"/>
              <w:rPr>
                <w:rStyle w:val="FontStyle153"/>
              </w:rPr>
            </w:pPr>
            <w:r w:rsidRPr="00690FDB">
              <w:rPr>
                <w:rStyle w:val="FontStyle153"/>
              </w:rPr>
              <w:t>34</w:t>
            </w:r>
          </w:p>
        </w:tc>
        <w:tc>
          <w:tcPr>
            <w:tcW w:w="2842" w:type="dxa"/>
            <w:tcBorders>
              <w:top w:val="single" w:sz="6" w:space="0" w:color="auto"/>
              <w:left w:val="single" w:sz="6" w:space="0" w:color="auto"/>
              <w:bottom w:val="single" w:sz="6" w:space="0" w:color="auto"/>
              <w:right w:val="single" w:sz="6" w:space="0" w:color="auto"/>
            </w:tcBorders>
          </w:tcPr>
          <w:p w:rsidR="00F162D7" w:rsidRPr="00690FDB" w:rsidRDefault="00F162D7" w:rsidP="00A21EE3">
            <w:pPr>
              <w:pStyle w:val="Style38"/>
              <w:widowControl/>
            </w:pPr>
          </w:p>
        </w:tc>
      </w:tr>
    </w:tbl>
    <w:p w:rsidR="00F162D7" w:rsidRPr="00690FDB" w:rsidRDefault="00F162D7" w:rsidP="00A21EE3">
      <w:pPr>
        <w:pStyle w:val="Style28"/>
        <w:widowControl/>
        <w:spacing w:line="240" w:lineRule="auto"/>
        <w:ind w:firstLine="709"/>
        <w:rPr>
          <w:b/>
        </w:rPr>
      </w:pPr>
    </w:p>
    <w:p w:rsidR="00690FDB" w:rsidRPr="00690FDB" w:rsidRDefault="00690FDB" w:rsidP="00690FDB">
      <w:pPr>
        <w:pStyle w:val="Style28"/>
        <w:widowControl/>
        <w:spacing w:line="240" w:lineRule="auto"/>
        <w:ind w:firstLine="709"/>
        <w:rPr>
          <w:b/>
        </w:rPr>
      </w:pPr>
    </w:p>
    <w:p w:rsidR="00A21EE3" w:rsidRPr="00A21EE3" w:rsidRDefault="00A21EE3" w:rsidP="00A21EE3">
      <w:pPr>
        <w:pStyle w:val="3"/>
      </w:pPr>
      <w:bookmarkStart w:id="91" w:name="_Toc132672868"/>
      <w:r>
        <w:rPr>
          <w:rStyle w:val="FontStyle154"/>
        </w:rPr>
        <w:t xml:space="preserve">2.1.10. </w:t>
      </w:r>
      <w:r w:rsidR="00690FDB" w:rsidRPr="00A21EE3">
        <w:rPr>
          <w:rStyle w:val="FontStyle154"/>
        </w:rPr>
        <w:t>ФИЗИЧЕСКАЯ КУЛЬТУРА</w:t>
      </w:r>
      <w:bookmarkEnd w:id="91"/>
      <w:r w:rsidR="00690FDB" w:rsidRPr="00A21EE3">
        <w:t xml:space="preserve"> </w:t>
      </w:r>
    </w:p>
    <w:p w:rsidR="00A21EE3" w:rsidRPr="00A21EE3" w:rsidRDefault="00A21EE3" w:rsidP="00A21EE3">
      <w:pPr>
        <w:pStyle w:val="Style63"/>
        <w:widowControl/>
        <w:spacing w:line="240" w:lineRule="auto"/>
        <w:ind w:firstLine="709"/>
      </w:pP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690FDB" w:rsidRPr="00A21EE3" w:rsidRDefault="00690FDB" w:rsidP="004B1407">
      <w:pPr>
        <w:pStyle w:val="Style63"/>
        <w:widowControl/>
        <w:tabs>
          <w:tab w:val="left" w:pos="4762"/>
        </w:tabs>
        <w:spacing w:line="240" w:lineRule="auto"/>
        <w:ind w:firstLine="709"/>
        <w:rPr>
          <w:rStyle w:val="FontStyle153"/>
          <w:sz w:val="24"/>
          <w:szCs w:val="24"/>
        </w:rPr>
      </w:pPr>
      <w:r w:rsidRPr="00A21EE3">
        <w:rPr>
          <w:rStyle w:val="FontStyle153"/>
          <w:sz w:val="24"/>
          <w:szCs w:val="24"/>
        </w:rPr>
        <w:t>В целях обеспечения индивидуальных потребностей</w:t>
      </w:r>
      <w:r w:rsidR="004B1407">
        <w:rPr>
          <w:rStyle w:val="FontStyle153"/>
          <w:sz w:val="24"/>
          <w:szCs w:val="24"/>
        </w:rPr>
        <w:t xml:space="preserve"> </w:t>
      </w:r>
      <w:r w:rsidRPr="00A21EE3">
        <w:rPr>
          <w:rStyle w:val="FontStyle153"/>
          <w:sz w:val="24"/>
          <w:szCs w:val="24"/>
        </w:rPr>
        <w:t>обучающихся в развитии физических</w:t>
      </w:r>
      <w:r w:rsidR="004B1407">
        <w:rPr>
          <w:rStyle w:val="FontStyle153"/>
          <w:sz w:val="24"/>
          <w:szCs w:val="24"/>
        </w:rPr>
        <w:t xml:space="preserve"> </w:t>
      </w:r>
      <w:r w:rsidRPr="00A21EE3">
        <w:rPr>
          <w:rStyle w:val="FontStyle153"/>
          <w:sz w:val="24"/>
          <w:szCs w:val="24"/>
        </w:rPr>
        <w:t>качеств и освоении</w:t>
      </w:r>
      <w:r w:rsidR="004B1407">
        <w:rPr>
          <w:rStyle w:val="FontStyle153"/>
          <w:sz w:val="24"/>
          <w:szCs w:val="24"/>
        </w:rPr>
        <w:t xml:space="preserve"> </w:t>
      </w:r>
      <w:r w:rsidRPr="00A21EE3">
        <w:rPr>
          <w:rStyle w:val="FontStyle153"/>
          <w:sz w:val="24"/>
          <w:szCs w:val="24"/>
        </w:rPr>
        <w:t>физических упражнений оздоровительной, спортивной и</w:t>
      </w:r>
      <w:r w:rsidRPr="00A21EE3">
        <w:rPr>
          <w:rStyle w:val="FontStyle153"/>
          <w:sz w:val="24"/>
          <w:szCs w:val="24"/>
        </w:rPr>
        <w:br/>
        <w:t>прикладно</w:t>
      </w:r>
      <w:r w:rsidR="004B1407">
        <w:rPr>
          <w:rStyle w:val="FontStyle153"/>
          <w:sz w:val="24"/>
          <w:szCs w:val="24"/>
        </w:rPr>
        <w:t xml:space="preserve"> – </w:t>
      </w:r>
      <w:r w:rsidRPr="00A21EE3">
        <w:rPr>
          <w:rStyle w:val="FontStyle153"/>
          <w:sz w:val="24"/>
          <w:szCs w:val="24"/>
        </w:rPr>
        <w:t>ориентированной</w:t>
      </w:r>
      <w:r w:rsidR="004B1407">
        <w:rPr>
          <w:rStyle w:val="FontStyle153"/>
          <w:sz w:val="24"/>
          <w:szCs w:val="24"/>
        </w:rPr>
        <w:t xml:space="preserve"> </w:t>
      </w:r>
      <w:r w:rsidRPr="00A21EE3">
        <w:rPr>
          <w:rStyle w:val="FontStyle153"/>
          <w:sz w:val="24"/>
          <w:szCs w:val="24"/>
        </w:rPr>
        <w:t>направленности</w:t>
      </w:r>
      <w:r w:rsidR="004B1407">
        <w:rPr>
          <w:rStyle w:val="FontStyle153"/>
          <w:sz w:val="24"/>
          <w:szCs w:val="24"/>
        </w:rPr>
        <w:t xml:space="preserve"> </w:t>
      </w:r>
      <w:r w:rsidRPr="00A21EE3">
        <w:rPr>
          <w:rStyle w:val="FontStyle153"/>
          <w:sz w:val="24"/>
          <w:szCs w:val="24"/>
        </w:rPr>
        <w:t xml:space="preserve">образовательная организация вправе самостоятельно выбирать одну из утвержденных Примерных рабочих </w:t>
      </w:r>
      <w:r w:rsidR="004B1407">
        <w:rPr>
          <w:rStyle w:val="FontStyle153"/>
          <w:sz w:val="24"/>
          <w:szCs w:val="24"/>
        </w:rPr>
        <w:t>программ по физической культуре</w:t>
      </w:r>
      <w:r w:rsidRPr="00A21EE3">
        <w:rPr>
          <w:rStyle w:val="FontStyle153"/>
          <w:sz w:val="24"/>
          <w:szCs w:val="24"/>
        </w:rPr>
        <w:t>, содержание которых приведено ниже (вариант 1, вариант 2). Конкретное наполнение содержания учебного предмета может быть скор</w:t>
      </w:r>
      <w:r w:rsidRPr="00A21EE3">
        <w:rPr>
          <w:rStyle w:val="FontStyle153"/>
          <w:sz w:val="24"/>
          <w:szCs w:val="24"/>
        </w:rPr>
        <w:softHyphen/>
        <w:t>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690FDB" w:rsidRPr="004B1407" w:rsidRDefault="00690FDB" w:rsidP="00A21EE3">
      <w:pPr>
        <w:pStyle w:val="Style90"/>
        <w:widowControl/>
        <w:tabs>
          <w:tab w:val="left" w:leader="underscore" w:pos="6427"/>
        </w:tabs>
        <w:ind w:firstLine="709"/>
        <w:jc w:val="both"/>
        <w:rPr>
          <w:rStyle w:val="FontStyle153"/>
          <w:sz w:val="24"/>
          <w:szCs w:val="24"/>
        </w:rPr>
      </w:pPr>
      <w:r w:rsidRPr="004B1407">
        <w:rPr>
          <w:rStyle w:val="FontStyle154"/>
          <w:b/>
        </w:rPr>
        <w:t>ПОЯСНИТЕЛЬНАЯ ЗАПИСКА</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При создании программы учитывались потребности совре</w:t>
      </w:r>
      <w:r w:rsidRPr="00A21EE3">
        <w:rPr>
          <w:rStyle w:val="FontStyle153"/>
          <w:sz w:val="24"/>
          <w:szCs w:val="24"/>
        </w:rPr>
        <w:softHyphen/>
        <w:t>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В программе нашли своё отражение объективно сложивши</w:t>
      </w:r>
      <w:r w:rsidRPr="00A21EE3">
        <w:rPr>
          <w:rStyle w:val="FontStyle153"/>
          <w:sz w:val="24"/>
          <w:szCs w:val="24"/>
        </w:rPr>
        <w:softHyphen/>
        <w:t>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Программа позволяет применять дифференцированный подход к организации занятий детей с учетом состояния здоровья.</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Целью образования по физической культуре в начальной школе является укрепление и сохранение здоровья школьни</w:t>
      </w:r>
      <w:r w:rsidRPr="00A21EE3">
        <w:rPr>
          <w:rStyle w:val="FontStyle153"/>
          <w:sz w:val="24"/>
          <w:szCs w:val="24"/>
        </w:rPr>
        <w:softHyphen/>
        <w:t>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lastRenderedPageBreak/>
        <w:t>Развивающая ориентация учебного предмета «Физическая культура» заключается в формировании у младших школьни</w:t>
      </w:r>
      <w:r w:rsidRPr="00A21EE3">
        <w:rPr>
          <w:rStyle w:val="FontStyle153"/>
          <w:sz w:val="24"/>
          <w:szCs w:val="24"/>
        </w:rPr>
        <w:softHyphen/>
        <w:t>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Воспитывающее значение учебного предмета раскрывается в приобщении обучающихся к истории и традициям физиче</w:t>
      </w:r>
      <w:r w:rsidRPr="00A21EE3">
        <w:rPr>
          <w:rStyle w:val="FontStyle153"/>
          <w:sz w:val="24"/>
          <w:szCs w:val="24"/>
        </w:rPr>
        <w:softHyphen/>
        <w:t>ской культуры и спорта народов России, формировании инте</w:t>
      </w:r>
      <w:r w:rsidRPr="00A21EE3">
        <w:rPr>
          <w:rStyle w:val="FontStyle153"/>
          <w:sz w:val="24"/>
          <w:szCs w:val="24"/>
        </w:rPr>
        <w:softHyphen/>
        <w:t>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Методологической основой структуры и содержания про</w:t>
      </w:r>
      <w:r w:rsidRPr="00A21EE3">
        <w:rPr>
          <w:rStyle w:val="FontStyle153"/>
          <w:sz w:val="24"/>
          <w:szCs w:val="24"/>
        </w:rPr>
        <w:softHyphen/>
        <w:t>граммы по физической культуре для начального общего обра</w:t>
      </w:r>
      <w:r w:rsidRPr="00A21EE3">
        <w:rPr>
          <w:rStyle w:val="FontStyle153"/>
          <w:sz w:val="24"/>
          <w:szCs w:val="24"/>
        </w:rPr>
        <w:softHyphen/>
        <w:t>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w:t>
      </w:r>
      <w:r w:rsidRPr="00A21EE3">
        <w:rPr>
          <w:rStyle w:val="FontStyle153"/>
          <w:sz w:val="24"/>
          <w:szCs w:val="24"/>
        </w:rPr>
        <w:softHyphen/>
        <w:t>поненты, которые находят своё отражение в соответствующих дидактических линиях учебного предмета.</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w:t>
      </w:r>
      <w:r w:rsidRPr="00A21EE3">
        <w:rPr>
          <w:rStyle w:val="FontStyle153"/>
          <w:sz w:val="24"/>
          <w:szCs w:val="24"/>
        </w:rPr>
        <w:softHyphen/>
        <w:t>ствование» вводится образовательный модуль «Прикладно-ориентированная физическая</w:t>
      </w:r>
      <w:r w:rsidRPr="00A21EE3">
        <w:rPr>
          <w:rStyle w:val="FontStyle148"/>
        </w:rPr>
        <w:t xml:space="preserve"> </w:t>
      </w:r>
      <w:r w:rsidRPr="00A21EE3">
        <w:rPr>
          <w:rStyle w:val="FontStyle153"/>
          <w:sz w:val="24"/>
          <w:szCs w:val="24"/>
        </w:rPr>
        <w:t>культура». Данный модуль по</w:t>
      </w:r>
      <w:r w:rsidRPr="00A21EE3">
        <w:rPr>
          <w:rStyle w:val="FontStyle153"/>
          <w:sz w:val="24"/>
          <w:szCs w:val="24"/>
        </w:rPr>
        <w:softHyphen/>
        <w:t>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Содержание модуля «Прикладно-ориентированная физиче</w:t>
      </w:r>
      <w:r w:rsidRPr="00A21EE3">
        <w:rPr>
          <w:rStyle w:val="FontStyle153"/>
          <w:sz w:val="24"/>
          <w:szCs w:val="24"/>
        </w:rPr>
        <w:softHyphen/>
        <w:t>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690FDB" w:rsidRPr="00A21EE3" w:rsidRDefault="00690FDB" w:rsidP="004B1407">
      <w:pPr>
        <w:pStyle w:val="Style63"/>
        <w:widowControl/>
        <w:spacing w:line="240" w:lineRule="auto"/>
        <w:ind w:firstLine="709"/>
        <w:rPr>
          <w:rStyle w:val="FontStyle153"/>
          <w:sz w:val="24"/>
          <w:szCs w:val="24"/>
        </w:rPr>
      </w:pPr>
      <w:r w:rsidRPr="00A21EE3">
        <w:rPr>
          <w:rStyle w:val="FontStyle153"/>
          <w:sz w:val="24"/>
          <w:szCs w:val="24"/>
        </w:rPr>
        <w:t>Планируемые результаты</w:t>
      </w:r>
      <w:r w:rsidR="004B1407">
        <w:rPr>
          <w:rStyle w:val="FontStyle153"/>
          <w:sz w:val="24"/>
          <w:szCs w:val="24"/>
        </w:rPr>
        <w:t xml:space="preserve"> включают в себя личностные, ме</w:t>
      </w:r>
      <w:r w:rsidRPr="00A21EE3">
        <w:rPr>
          <w:rStyle w:val="FontStyle153"/>
          <w:sz w:val="24"/>
          <w:szCs w:val="24"/>
        </w:rPr>
        <w:t>тапредметные и предметные результаты. Личностные резуль</w:t>
      </w:r>
      <w:r w:rsidRPr="00A21EE3">
        <w:rPr>
          <w:rStyle w:val="FontStyle153"/>
          <w:sz w:val="24"/>
          <w:szCs w:val="24"/>
        </w:rPr>
        <w:softHyphen/>
        <w:t>таты представлены в программе за весь период обучения в начальной школе; метапредметные и предметные результаты</w:t>
      </w:r>
      <w:r w:rsidR="004B1407">
        <w:rPr>
          <w:rStyle w:val="FontStyle153"/>
          <w:sz w:val="24"/>
          <w:szCs w:val="24"/>
        </w:rPr>
        <w:t xml:space="preserve"> </w:t>
      </w:r>
      <w:r w:rsidRPr="00A21EE3">
        <w:rPr>
          <w:rStyle w:val="FontStyle153"/>
          <w:sz w:val="24"/>
          <w:szCs w:val="24"/>
        </w:rPr>
        <w:t>—</w:t>
      </w:r>
      <w:r w:rsidRPr="00A21EE3">
        <w:rPr>
          <w:rStyle w:val="FontStyle153"/>
          <w:sz w:val="24"/>
          <w:szCs w:val="24"/>
        </w:rPr>
        <w:tab/>
        <w:t>за каждый год обучения.</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w:t>
      </w:r>
      <w:r w:rsidRPr="00A21EE3">
        <w:rPr>
          <w:rStyle w:val="FontStyle153"/>
          <w:sz w:val="24"/>
          <w:szCs w:val="24"/>
        </w:rPr>
        <w:softHyphen/>
        <w:t>ционно-коммуникативных технологий и передового педагогического опыта.</w:t>
      </w:r>
    </w:p>
    <w:p w:rsidR="00690FDB" w:rsidRPr="00A21EE3" w:rsidRDefault="00690FDB" w:rsidP="004B1407">
      <w:pPr>
        <w:pStyle w:val="Style63"/>
        <w:widowControl/>
        <w:spacing w:line="240" w:lineRule="auto"/>
        <w:ind w:firstLine="709"/>
        <w:rPr>
          <w:rStyle w:val="FontStyle153"/>
          <w:sz w:val="24"/>
          <w:szCs w:val="24"/>
        </w:rPr>
      </w:pPr>
      <w:r w:rsidRPr="00A21EE3">
        <w:rPr>
          <w:rStyle w:val="FontStyle153"/>
          <w:sz w:val="24"/>
          <w:szCs w:val="24"/>
        </w:rPr>
        <w:lastRenderedPageBreak/>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w:t>
      </w:r>
      <w:r w:rsidR="004B1407">
        <w:rPr>
          <w:rStyle w:val="FontStyle153"/>
          <w:sz w:val="24"/>
          <w:szCs w:val="24"/>
        </w:rPr>
        <w:t xml:space="preserve"> </w:t>
      </w:r>
      <w:r w:rsidRPr="00A21EE3">
        <w:rPr>
          <w:rStyle w:val="FontStyle153"/>
          <w:sz w:val="24"/>
          <w:szCs w:val="24"/>
        </w:rPr>
        <w:t>—99 ч; 2 класс — 102 ч; 3 класс — 102 ч; 4 класс — 102 ч. При реализации вариантов 1 — 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690FDB" w:rsidRPr="004B1407" w:rsidRDefault="00690FDB" w:rsidP="004B1407">
      <w:pPr>
        <w:pStyle w:val="Style90"/>
        <w:widowControl/>
        <w:tabs>
          <w:tab w:val="left" w:pos="2698"/>
          <w:tab w:val="left" w:pos="5021"/>
        </w:tabs>
        <w:ind w:firstLine="709"/>
        <w:jc w:val="both"/>
        <w:rPr>
          <w:rStyle w:val="FontStyle154"/>
          <w:b/>
        </w:rPr>
      </w:pPr>
      <w:r w:rsidRPr="004B1407">
        <w:rPr>
          <w:rStyle w:val="FontStyle154"/>
          <w:b/>
        </w:rPr>
        <w:t>СОДЕРЖАНИЕ</w:t>
      </w:r>
      <w:r w:rsidR="004B1407">
        <w:rPr>
          <w:rStyle w:val="FontStyle154"/>
          <w:b/>
        </w:rPr>
        <w:t xml:space="preserve"> </w:t>
      </w:r>
      <w:r w:rsidRPr="004B1407">
        <w:rPr>
          <w:rStyle w:val="FontStyle154"/>
          <w:b/>
        </w:rPr>
        <w:t>УЧЕБНОГО</w:t>
      </w:r>
      <w:r w:rsidR="004B1407">
        <w:rPr>
          <w:rStyle w:val="FontStyle154"/>
          <w:b/>
        </w:rPr>
        <w:t xml:space="preserve"> </w:t>
      </w:r>
      <w:r w:rsidRPr="004B1407">
        <w:rPr>
          <w:rStyle w:val="FontStyle154"/>
          <w:b/>
        </w:rPr>
        <w:t>ПРЕДМЕТА</w:t>
      </w:r>
      <w:r w:rsidR="004B1407" w:rsidRPr="004B1407">
        <w:rPr>
          <w:rStyle w:val="FontStyle154"/>
          <w:b/>
        </w:rPr>
        <w:t xml:space="preserve"> </w:t>
      </w:r>
      <w:r w:rsidRPr="004B1407">
        <w:rPr>
          <w:rStyle w:val="FontStyle154"/>
          <w:b/>
        </w:rPr>
        <w:t>«ФИЗИЧЕСКАЯ КУЛЬТУРА»</w:t>
      </w:r>
      <w:r w:rsidRPr="004B1407">
        <w:rPr>
          <w:rStyle w:val="FontStyle154"/>
          <w:b/>
        </w:rPr>
        <w:tab/>
      </w:r>
    </w:p>
    <w:p w:rsidR="00690FDB" w:rsidRPr="0074102B" w:rsidRDefault="0074102B" w:rsidP="00A21EE3">
      <w:pPr>
        <w:pStyle w:val="Style92"/>
        <w:widowControl/>
        <w:spacing w:line="240" w:lineRule="auto"/>
        <w:ind w:firstLine="709"/>
        <w:jc w:val="left"/>
        <w:rPr>
          <w:rStyle w:val="FontStyle149"/>
          <w:b w:val="0"/>
        </w:rPr>
      </w:pPr>
      <w:r>
        <w:rPr>
          <w:rStyle w:val="FontStyle154"/>
          <w:b/>
        </w:rPr>
        <w:t>1 класс</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1"/>
          <w:sz w:val="24"/>
          <w:szCs w:val="24"/>
        </w:rPr>
        <w:t xml:space="preserve">Знания о физической культуре. </w:t>
      </w:r>
      <w:r w:rsidRPr="00A21EE3">
        <w:rPr>
          <w:rStyle w:val="FontStyle153"/>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1"/>
          <w:sz w:val="24"/>
          <w:szCs w:val="24"/>
        </w:rPr>
        <w:t xml:space="preserve">Способы самостоятельной деятельности. </w:t>
      </w:r>
      <w:r w:rsidRPr="00A21EE3">
        <w:rPr>
          <w:rStyle w:val="FontStyle153"/>
          <w:sz w:val="24"/>
          <w:szCs w:val="24"/>
        </w:rPr>
        <w:t>Режим дня и правила его составления и соблюдения.</w:t>
      </w:r>
    </w:p>
    <w:p w:rsidR="00690FDB" w:rsidRPr="00A21EE3" w:rsidRDefault="00690FDB" w:rsidP="00A21EE3">
      <w:pPr>
        <w:pStyle w:val="Style46"/>
        <w:widowControl/>
        <w:ind w:firstLine="709"/>
        <w:rPr>
          <w:rStyle w:val="FontStyle153"/>
          <w:sz w:val="24"/>
          <w:szCs w:val="24"/>
        </w:rPr>
      </w:pPr>
      <w:r w:rsidRPr="00A21EE3">
        <w:rPr>
          <w:rStyle w:val="FontStyle151"/>
          <w:sz w:val="24"/>
          <w:szCs w:val="24"/>
        </w:rPr>
        <w:t xml:space="preserve">Физическое совершенствование. </w:t>
      </w:r>
      <w:r w:rsidRPr="00A21EE3">
        <w:rPr>
          <w:rStyle w:val="FontStyle155"/>
          <w:sz w:val="24"/>
          <w:szCs w:val="24"/>
        </w:rPr>
        <w:t>Оздоровительная физи</w:t>
      </w:r>
      <w:r w:rsidRPr="00A21EE3">
        <w:rPr>
          <w:rStyle w:val="FontStyle155"/>
          <w:sz w:val="24"/>
          <w:szCs w:val="24"/>
        </w:rPr>
        <w:softHyphen/>
        <w:t xml:space="preserve">ческая культура. </w:t>
      </w:r>
      <w:r w:rsidRPr="00A21EE3">
        <w:rPr>
          <w:rStyle w:val="FontStyle153"/>
          <w:sz w:val="24"/>
          <w:szCs w:val="24"/>
        </w:rPr>
        <w:t>Гигиена человека и требования к проведе</w:t>
      </w:r>
      <w:r w:rsidRPr="00A21EE3">
        <w:rPr>
          <w:rStyle w:val="FontStyle153"/>
          <w:sz w:val="24"/>
          <w:szCs w:val="24"/>
        </w:rPr>
        <w:softHyphen/>
        <w:t>нию гигиенических процедур. Осанка и комплексы упражне</w:t>
      </w:r>
      <w:r w:rsidRPr="00A21EE3">
        <w:rPr>
          <w:rStyle w:val="FontStyle153"/>
          <w:sz w:val="24"/>
          <w:szCs w:val="24"/>
        </w:rPr>
        <w:softHyphen/>
        <w:t>ний для правильного её развития. Физические упражнения для физкультминуток и утренней зарядки.</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5"/>
          <w:sz w:val="24"/>
          <w:szCs w:val="24"/>
        </w:rPr>
        <w:t xml:space="preserve">Спортивно-оздоровительная физическая культура. </w:t>
      </w:r>
      <w:r w:rsidRPr="00A21EE3">
        <w:rPr>
          <w:rStyle w:val="FontStyle153"/>
          <w:sz w:val="24"/>
          <w:szCs w:val="24"/>
        </w:rPr>
        <w:t>Прави</w:t>
      </w:r>
      <w:r w:rsidRPr="00A21EE3">
        <w:rPr>
          <w:rStyle w:val="FontStyle153"/>
          <w:sz w:val="24"/>
          <w:szCs w:val="24"/>
        </w:rPr>
        <w:softHyphen/>
        <w:t>ла поведения на уроках физической культуры, подбора одежды для занятий в спортивном зале и на открытом воздухе.</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Акробатические упражнения: подъём туловища из положе</w:t>
      </w:r>
      <w:r w:rsidRPr="00A21EE3">
        <w:rPr>
          <w:rStyle w:val="FontStyle153"/>
          <w:sz w:val="24"/>
          <w:szCs w:val="24"/>
        </w:rPr>
        <w:softHyphen/>
        <w:t>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Лёгкая атлетика. Равномерная ходьба и равномерный бег. Прыжки в длину и высоту с места толчком двумя ногами, в высоту с прямого разбега.</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Подвижные и спортивные игры. Считалки для самостоятельной организации подвижных игр.</w:t>
      </w:r>
    </w:p>
    <w:p w:rsidR="0074102B" w:rsidRDefault="00690FDB" w:rsidP="00A21EE3">
      <w:pPr>
        <w:pStyle w:val="Style34"/>
        <w:widowControl/>
        <w:spacing w:line="240" w:lineRule="auto"/>
        <w:ind w:firstLine="709"/>
        <w:rPr>
          <w:rStyle w:val="FontStyle153"/>
          <w:sz w:val="24"/>
          <w:szCs w:val="24"/>
        </w:rPr>
      </w:pPr>
      <w:r w:rsidRPr="00A21EE3">
        <w:rPr>
          <w:rStyle w:val="FontStyle155"/>
          <w:sz w:val="24"/>
          <w:szCs w:val="24"/>
        </w:rPr>
        <w:t xml:space="preserve">Прикладно-ориентированная физическая культура. </w:t>
      </w:r>
      <w:r w:rsidRPr="00A21EE3">
        <w:rPr>
          <w:rStyle w:val="FontStyle153"/>
          <w:sz w:val="24"/>
          <w:szCs w:val="24"/>
        </w:rPr>
        <w:t>Разви</w:t>
      </w:r>
      <w:r w:rsidRPr="00A21EE3">
        <w:rPr>
          <w:rStyle w:val="FontStyle153"/>
          <w:sz w:val="24"/>
          <w:szCs w:val="24"/>
        </w:rPr>
        <w:softHyphen/>
        <w:t>тие основных физических качеств средствами спортивных и подвижных игр. Подготовка к выполнению нормативных тре</w:t>
      </w:r>
      <w:r w:rsidRPr="00A21EE3">
        <w:rPr>
          <w:rStyle w:val="FontStyle153"/>
          <w:sz w:val="24"/>
          <w:szCs w:val="24"/>
        </w:rPr>
        <w:softHyphen/>
        <w:t xml:space="preserve">бований комплекса ГТО. </w:t>
      </w:r>
    </w:p>
    <w:p w:rsidR="00690FDB" w:rsidRPr="0074102B" w:rsidRDefault="00690FDB" w:rsidP="00A21EE3">
      <w:pPr>
        <w:pStyle w:val="Style34"/>
        <w:widowControl/>
        <w:spacing w:line="240" w:lineRule="auto"/>
        <w:ind w:firstLine="709"/>
        <w:rPr>
          <w:rStyle w:val="FontStyle153"/>
          <w:b/>
          <w:sz w:val="24"/>
          <w:szCs w:val="24"/>
        </w:rPr>
      </w:pPr>
      <w:r w:rsidRPr="0074102B">
        <w:rPr>
          <w:rStyle w:val="FontStyle154"/>
          <w:b/>
        </w:rPr>
        <w:t xml:space="preserve">2 </w:t>
      </w:r>
      <w:r w:rsidR="0074102B">
        <w:rPr>
          <w:rStyle w:val="FontStyle153"/>
          <w:b/>
          <w:sz w:val="24"/>
          <w:szCs w:val="24"/>
        </w:rPr>
        <w:t>класс</w:t>
      </w:r>
    </w:p>
    <w:p w:rsidR="00690FDB" w:rsidRPr="00A21EE3" w:rsidRDefault="00690FDB" w:rsidP="0074102B">
      <w:pPr>
        <w:pStyle w:val="Style46"/>
        <w:widowControl/>
        <w:ind w:firstLine="708"/>
        <w:jc w:val="both"/>
        <w:rPr>
          <w:rStyle w:val="FontStyle153"/>
          <w:sz w:val="24"/>
          <w:szCs w:val="24"/>
        </w:rPr>
      </w:pPr>
      <w:r w:rsidRPr="00A21EE3">
        <w:rPr>
          <w:rStyle w:val="FontStyle151"/>
          <w:sz w:val="24"/>
          <w:szCs w:val="24"/>
        </w:rPr>
        <w:t xml:space="preserve">Знания о физической культуре. </w:t>
      </w:r>
      <w:r w:rsidRPr="00A21EE3">
        <w:rPr>
          <w:rStyle w:val="FontStyle153"/>
          <w:sz w:val="24"/>
          <w:szCs w:val="24"/>
        </w:rPr>
        <w:t>Из истории возникнове</w:t>
      </w:r>
      <w:r w:rsidRPr="00A21EE3">
        <w:rPr>
          <w:rStyle w:val="FontStyle153"/>
          <w:sz w:val="24"/>
          <w:szCs w:val="24"/>
        </w:rPr>
        <w:softHyphen/>
        <w:t>ния физических упражнений и первых соревнований. Зарождение Олимпийских игр древности.</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1"/>
          <w:sz w:val="24"/>
          <w:szCs w:val="24"/>
        </w:rPr>
        <w:t xml:space="preserve">Способы самостоятельной деятельности. </w:t>
      </w:r>
      <w:r w:rsidRPr="00A21EE3">
        <w:rPr>
          <w:rStyle w:val="FontStyle153"/>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1"/>
          <w:sz w:val="24"/>
          <w:szCs w:val="24"/>
        </w:rPr>
        <w:t xml:space="preserve">Физическое совершенствование. </w:t>
      </w:r>
      <w:r w:rsidRPr="00A21EE3">
        <w:rPr>
          <w:rStyle w:val="FontStyle155"/>
          <w:sz w:val="24"/>
          <w:szCs w:val="24"/>
        </w:rPr>
        <w:t>Оздоровительная физи</w:t>
      </w:r>
      <w:r w:rsidRPr="00A21EE3">
        <w:rPr>
          <w:rStyle w:val="FontStyle155"/>
          <w:sz w:val="24"/>
          <w:szCs w:val="24"/>
        </w:rPr>
        <w:softHyphen/>
        <w:t xml:space="preserve">ческая культура. </w:t>
      </w:r>
      <w:r w:rsidRPr="00A21EE3">
        <w:rPr>
          <w:rStyle w:val="FontStyle153"/>
          <w:sz w:val="24"/>
          <w:szCs w:val="24"/>
        </w:rPr>
        <w:t>Закаливание организма обтиранием. Состав</w:t>
      </w:r>
      <w:r w:rsidRPr="00A21EE3">
        <w:rPr>
          <w:rStyle w:val="FontStyle153"/>
          <w:sz w:val="24"/>
          <w:szCs w:val="24"/>
        </w:rPr>
        <w:softHyphen/>
        <w:t>ление комплекса утренней зарядки и физкультминутки для занятий в домашних условиях.</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5"/>
          <w:sz w:val="24"/>
          <w:szCs w:val="24"/>
        </w:rPr>
        <w:t xml:space="preserve">Спортивно-оздоровительная физическая культура. </w:t>
      </w:r>
      <w:r w:rsidRPr="00A21EE3">
        <w:rPr>
          <w:rStyle w:val="FontStyle153"/>
          <w:sz w:val="24"/>
          <w:szCs w:val="24"/>
        </w:rPr>
        <w:t>Гимна</w:t>
      </w:r>
      <w:r w:rsidRPr="00A21EE3">
        <w:rPr>
          <w:rStyle w:val="FontStyle153"/>
          <w:sz w:val="24"/>
          <w:szCs w:val="24"/>
        </w:rPr>
        <w:softHyphen/>
        <w:t>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w:t>
      </w:r>
      <w:r w:rsidRPr="00A21EE3">
        <w:rPr>
          <w:rStyle w:val="FontStyle153"/>
          <w:sz w:val="24"/>
          <w:szCs w:val="24"/>
        </w:rPr>
        <w:softHyphen/>
        <w:t xml:space="preserve">воротах направо и налево, стоя на </w:t>
      </w:r>
      <w:r w:rsidRPr="00A21EE3">
        <w:rPr>
          <w:rStyle w:val="FontStyle153"/>
          <w:sz w:val="24"/>
          <w:szCs w:val="24"/>
        </w:rPr>
        <w:lastRenderedPageBreak/>
        <w:t>месте и в движении. Пере</w:t>
      </w:r>
      <w:r w:rsidRPr="00A21EE3">
        <w:rPr>
          <w:rStyle w:val="FontStyle153"/>
          <w:sz w:val="24"/>
          <w:szCs w:val="24"/>
        </w:rPr>
        <w:softHyphen/>
        <w:t>движение в колонне по одному с равномерной и изменяющейся скоростью движения.</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Упражнения разминки перед выполнением гимнастических упражнений. Прыжки со скакалкой на двух ногах и поочерёд</w:t>
      </w:r>
      <w:r w:rsidRPr="00A21EE3">
        <w:rPr>
          <w:rStyle w:val="FontStyle153"/>
          <w:sz w:val="24"/>
          <w:szCs w:val="24"/>
        </w:rPr>
        <w:softHyphen/>
        <w:t>но на правой и левой ноге на месте. Упражнения с гимнасти</w:t>
      </w:r>
      <w:r w:rsidRPr="00A21EE3">
        <w:rPr>
          <w:rStyle w:val="FontStyle153"/>
          <w:sz w:val="24"/>
          <w:szCs w:val="24"/>
        </w:rPr>
        <w:softHyphen/>
        <w:t>ческим мячом: подбрасывание, перекаты и наклоны с мячом в руках. Танцевальный хороводный шаг, танец галоп.</w:t>
      </w:r>
    </w:p>
    <w:p w:rsidR="00690FDB" w:rsidRPr="00A21EE3" w:rsidRDefault="00690FDB" w:rsidP="00A21EE3">
      <w:pPr>
        <w:pStyle w:val="Style63"/>
        <w:widowControl/>
        <w:spacing w:line="240" w:lineRule="auto"/>
        <w:ind w:firstLine="709"/>
        <w:rPr>
          <w:rStyle w:val="FontStyle153"/>
          <w:sz w:val="24"/>
          <w:szCs w:val="24"/>
        </w:rPr>
      </w:pPr>
      <w:r w:rsidRPr="00A21EE3">
        <w:rPr>
          <w:rStyle w:val="FontStyle153"/>
          <w:sz w:val="24"/>
          <w:szCs w:val="24"/>
        </w:rPr>
        <w:t>Лыжная подготовка. Правила поведения на занятиях лыж</w:t>
      </w:r>
      <w:r w:rsidRPr="00A21EE3">
        <w:rPr>
          <w:rStyle w:val="FontStyle153"/>
          <w:sz w:val="24"/>
          <w:szCs w:val="24"/>
        </w:rPr>
        <w:softHyphen/>
        <w:t>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690FDB" w:rsidRDefault="00690FDB" w:rsidP="00A21EE3">
      <w:pPr>
        <w:pStyle w:val="Style63"/>
        <w:widowControl/>
        <w:spacing w:line="240" w:lineRule="auto"/>
        <w:ind w:firstLine="709"/>
        <w:rPr>
          <w:rStyle w:val="FontStyle153"/>
          <w:sz w:val="24"/>
          <w:szCs w:val="24"/>
        </w:rPr>
      </w:pPr>
      <w:r w:rsidRPr="00A21EE3">
        <w:rPr>
          <w:rStyle w:val="FontStyle153"/>
          <w:sz w:val="24"/>
          <w:szCs w:val="24"/>
        </w:rPr>
        <w:t>Лёгкая атлетика. Правила поведения на занятиях лёгкой ат</w:t>
      </w:r>
      <w:r w:rsidRPr="00A21EE3">
        <w:rPr>
          <w:rStyle w:val="FontStyle153"/>
          <w:sz w:val="24"/>
          <w:szCs w:val="24"/>
        </w:rPr>
        <w:softHyphen/>
        <w:t>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w:t>
      </w:r>
    </w:p>
    <w:p w:rsidR="00690FDB" w:rsidRPr="00A21EE3" w:rsidRDefault="00690FDB" w:rsidP="00690FDB">
      <w:pPr>
        <w:pStyle w:val="Style55"/>
        <w:widowControl/>
        <w:spacing w:line="240" w:lineRule="auto"/>
        <w:ind w:firstLine="709"/>
        <w:rPr>
          <w:rStyle w:val="FontStyle153"/>
          <w:sz w:val="24"/>
          <w:szCs w:val="24"/>
        </w:rPr>
      </w:pPr>
      <w:r w:rsidRPr="00A21EE3">
        <w:rPr>
          <w:rStyle w:val="FontStyle153"/>
          <w:sz w:val="24"/>
          <w:szCs w:val="24"/>
        </w:rPr>
        <w:t>змейкой; по кругу; обеганием предметов; с преодолением небольших препятствий.</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Подвижные игры. Подвижные игры с техническими приёмами спортивных игр (баскетбол, футбол).</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5"/>
          <w:sz w:val="24"/>
          <w:szCs w:val="24"/>
        </w:rPr>
        <w:t xml:space="preserve">Прикладно-ориентированная физическая культура. </w:t>
      </w:r>
      <w:r w:rsidRPr="00A21EE3">
        <w:rPr>
          <w:rStyle w:val="FontStyle153"/>
          <w:sz w:val="24"/>
          <w:szCs w:val="24"/>
        </w:rPr>
        <w:t>Подго</w:t>
      </w:r>
      <w:r w:rsidRPr="00A21EE3">
        <w:rPr>
          <w:rStyle w:val="FontStyle153"/>
          <w:sz w:val="24"/>
          <w:szCs w:val="24"/>
        </w:rPr>
        <w:softHyphen/>
        <w:t>товка к соревнованиям по комплексу ГТО. Развитие основных физических качеств средствами подвижных и спортивных игр.</w:t>
      </w:r>
    </w:p>
    <w:p w:rsidR="00690FDB" w:rsidRPr="0074102B" w:rsidRDefault="0074102B" w:rsidP="00690FDB">
      <w:pPr>
        <w:pStyle w:val="Style92"/>
        <w:widowControl/>
        <w:spacing w:line="240" w:lineRule="auto"/>
        <w:ind w:firstLine="709"/>
        <w:jc w:val="left"/>
        <w:rPr>
          <w:rStyle w:val="FontStyle149"/>
          <w:b w:val="0"/>
        </w:rPr>
      </w:pPr>
      <w:r w:rsidRPr="0074102B">
        <w:rPr>
          <w:rStyle w:val="FontStyle154"/>
          <w:b/>
        </w:rPr>
        <w:t>3 класс</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1"/>
          <w:sz w:val="24"/>
          <w:szCs w:val="24"/>
        </w:rPr>
        <w:t xml:space="preserve">Знания о физической культуре. </w:t>
      </w:r>
      <w:r w:rsidRPr="00A21EE3">
        <w:rPr>
          <w:rStyle w:val="FontStyle153"/>
          <w:sz w:val="24"/>
          <w:szCs w:val="24"/>
        </w:rPr>
        <w:t>Из истории развития фи</w:t>
      </w:r>
      <w:r w:rsidRPr="00A21EE3">
        <w:rPr>
          <w:rStyle w:val="FontStyle153"/>
          <w:sz w:val="24"/>
          <w:szCs w:val="24"/>
        </w:rPr>
        <w:softHyphen/>
        <w:t>зической культуры у древних народов, населявших террито</w:t>
      </w:r>
      <w:r w:rsidRPr="00A21EE3">
        <w:rPr>
          <w:rStyle w:val="FontStyle153"/>
          <w:sz w:val="24"/>
          <w:szCs w:val="24"/>
        </w:rPr>
        <w:softHyphen/>
        <w:t>рию России. История появления современного спорта.</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1"/>
          <w:sz w:val="24"/>
          <w:szCs w:val="24"/>
        </w:rPr>
        <w:t xml:space="preserve">Способы самостоятельной деятельности. </w:t>
      </w:r>
      <w:r w:rsidRPr="00A21EE3">
        <w:rPr>
          <w:rStyle w:val="FontStyle153"/>
          <w:sz w:val="24"/>
          <w:szCs w:val="24"/>
        </w:rPr>
        <w:t>Виды физи</w:t>
      </w:r>
      <w:r w:rsidRPr="00A21EE3">
        <w:rPr>
          <w:rStyle w:val="FontStyle153"/>
          <w:sz w:val="24"/>
          <w:szCs w:val="24"/>
        </w:rPr>
        <w:softHyphen/>
        <w:t>ческих упражнений, используемых на уроках физической культуры: общеразвивающие, подготовительные, соревнова</w:t>
      </w:r>
      <w:r w:rsidRPr="00A21EE3">
        <w:rPr>
          <w:rStyle w:val="FontStyle153"/>
          <w:sz w:val="24"/>
          <w:szCs w:val="24"/>
        </w:rPr>
        <w:softHyphen/>
        <w:t>тельные, их отличительные признаки и предназначение. Спо</w:t>
      </w:r>
      <w:r w:rsidRPr="00A21EE3">
        <w:rPr>
          <w:rStyle w:val="FontStyle153"/>
          <w:sz w:val="24"/>
          <w:szCs w:val="24"/>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1"/>
          <w:sz w:val="24"/>
          <w:szCs w:val="24"/>
        </w:rPr>
        <w:t xml:space="preserve">Физическое совершенствование. </w:t>
      </w:r>
      <w:r w:rsidRPr="00A21EE3">
        <w:rPr>
          <w:rStyle w:val="FontStyle155"/>
          <w:sz w:val="24"/>
          <w:szCs w:val="24"/>
        </w:rPr>
        <w:t>Оздоровительная фи</w:t>
      </w:r>
      <w:r w:rsidRPr="00A21EE3">
        <w:rPr>
          <w:rStyle w:val="FontStyle155"/>
          <w:sz w:val="24"/>
          <w:szCs w:val="24"/>
        </w:rPr>
        <w:softHyphen/>
        <w:t xml:space="preserve">зическая культура. </w:t>
      </w:r>
      <w:r w:rsidRPr="00A21EE3">
        <w:rPr>
          <w:rStyle w:val="FontStyle153"/>
          <w:sz w:val="24"/>
          <w:szCs w:val="24"/>
        </w:rPr>
        <w:t>Закаливание организма при помощи обли</w:t>
      </w:r>
      <w:r w:rsidRPr="00A21EE3">
        <w:rPr>
          <w:rStyle w:val="FontStyle153"/>
          <w:sz w:val="24"/>
          <w:szCs w:val="24"/>
        </w:rPr>
        <w:softHyphen/>
        <w:t>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690FDB" w:rsidRPr="00A21EE3" w:rsidRDefault="00690FDB" w:rsidP="00690FDB">
      <w:pPr>
        <w:pStyle w:val="Style63"/>
        <w:widowControl/>
        <w:tabs>
          <w:tab w:val="left" w:pos="6082"/>
        </w:tabs>
        <w:spacing w:line="240" w:lineRule="auto"/>
        <w:ind w:firstLine="709"/>
        <w:rPr>
          <w:rStyle w:val="FontStyle153"/>
          <w:sz w:val="24"/>
          <w:szCs w:val="24"/>
        </w:rPr>
      </w:pPr>
      <w:r w:rsidRPr="00A21EE3">
        <w:rPr>
          <w:rStyle w:val="FontStyle155"/>
          <w:sz w:val="24"/>
          <w:szCs w:val="24"/>
        </w:rPr>
        <w:t xml:space="preserve">Спортивно-оздоровительная физическая культура. </w:t>
      </w:r>
      <w:r w:rsidRPr="00A21EE3">
        <w:rPr>
          <w:rStyle w:val="FontStyle153"/>
          <w:sz w:val="24"/>
          <w:szCs w:val="24"/>
        </w:rP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w:t>
      </w:r>
      <w:r w:rsidR="0074102B">
        <w:rPr>
          <w:rStyle w:val="FontStyle153"/>
          <w:sz w:val="24"/>
          <w:szCs w:val="24"/>
        </w:rPr>
        <w:t xml:space="preserve"> </w:t>
      </w:r>
      <w:r w:rsidRPr="00A21EE3">
        <w:rPr>
          <w:rStyle w:val="FontStyle153"/>
          <w:sz w:val="24"/>
          <w:szCs w:val="24"/>
        </w:rPr>
        <w:t>лазании по канату в три приёма. Упражнения на гимнастической скамейке в передвижении стилизованными способами</w:t>
      </w:r>
      <w:r w:rsidRPr="00A21EE3">
        <w:rPr>
          <w:rStyle w:val="FontStyle153"/>
          <w:sz w:val="24"/>
          <w:szCs w:val="24"/>
        </w:rPr>
        <w:br/>
        <w:t>ходьбы: вперёд, назад, с высоким подниманием колен и изменением положения рук, приставным шагом правым и левым</w:t>
      </w:r>
      <w:r w:rsidR="0074102B">
        <w:rPr>
          <w:rStyle w:val="FontStyle153"/>
          <w:sz w:val="24"/>
          <w:szCs w:val="24"/>
        </w:rPr>
        <w:t xml:space="preserve"> </w:t>
      </w:r>
      <w:r w:rsidRPr="00A21EE3">
        <w:rPr>
          <w:rStyle w:val="FontStyle153"/>
          <w:sz w:val="24"/>
          <w:szCs w:val="24"/>
        </w:rPr>
        <w:t>боком. Передвижения по наклонной гимнастической</w:t>
      </w:r>
      <w:r w:rsidRPr="00A21EE3">
        <w:rPr>
          <w:rStyle w:val="FontStyle153"/>
          <w:sz w:val="24"/>
          <w:szCs w:val="24"/>
        </w:rPr>
        <w:br/>
        <w:t>скамейке: равномерной ходьбой с поворотом в разные</w:t>
      </w:r>
      <w:r w:rsidR="0074102B">
        <w:rPr>
          <w:rStyle w:val="FontStyle153"/>
          <w:sz w:val="24"/>
          <w:szCs w:val="24"/>
        </w:rPr>
        <w:t xml:space="preserve"> </w:t>
      </w:r>
      <w:r w:rsidRPr="00A21EE3">
        <w:rPr>
          <w:rStyle w:val="FontStyle153"/>
          <w:sz w:val="24"/>
          <w:szCs w:val="24"/>
        </w:rPr>
        <w:t>стороны и движением руками; приставным шагом правым и левым боком.</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sidRPr="00A21EE3">
        <w:rPr>
          <w:rStyle w:val="FontStyle153"/>
          <w:sz w:val="24"/>
          <w:szCs w:val="24"/>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w:t>
      </w:r>
      <w:r w:rsidRPr="00A21EE3">
        <w:rPr>
          <w:rStyle w:val="FontStyle153"/>
          <w:sz w:val="24"/>
          <w:szCs w:val="24"/>
        </w:rPr>
        <w:lastRenderedPageBreak/>
        <w:t>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w:t>
      </w:r>
      <w:r w:rsidRPr="00A21EE3">
        <w:rPr>
          <w:rStyle w:val="FontStyle153"/>
          <w:sz w:val="24"/>
          <w:szCs w:val="24"/>
        </w:rPr>
        <w:softHyphen/>
        <w:t>движение по дну ходьбой и прыжками; погружение в воду и всплывание; скольжение на воде. Упражнения в плавании кролем на груди.</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Подвижные и спортивные игры. Подвижные игры на точ</w:t>
      </w:r>
      <w:r w:rsidRPr="00A21EE3">
        <w:rPr>
          <w:rStyle w:val="FontStyle153"/>
          <w:sz w:val="24"/>
          <w:szCs w:val="24"/>
        </w:rPr>
        <w:softHyphen/>
        <w:t>ность движений с приёмами спортивных игр и лыжной подго</w:t>
      </w:r>
      <w:r w:rsidRPr="00A21EE3">
        <w:rPr>
          <w:rStyle w:val="FontStyle153"/>
          <w:sz w:val="24"/>
          <w:szCs w:val="24"/>
        </w:rPr>
        <w:softHyphen/>
        <w:t>товки. Баскетбол: ведение баскетбольного мяча; ловля и пере</w:t>
      </w:r>
      <w:r w:rsidRPr="00A21EE3">
        <w:rPr>
          <w:rStyle w:val="FontStyle153"/>
          <w:sz w:val="24"/>
          <w:szCs w:val="24"/>
        </w:rPr>
        <w:softHyphen/>
        <w:t>дача баскетбольного мяча. Волейбол: прямая нижняя подача; приём и</w:t>
      </w:r>
      <w:r w:rsidRPr="00A21EE3">
        <w:t xml:space="preserve"> </w:t>
      </w:r>
      <w:r w:rsidRPr="00A21EE3">
        <w:rPr>
          <w:rStyle w:val="FontStyle153"/>
          <w:sz w:val="24"/>
          <w:szCs w:val="24"/>
        </w:rPr>
        <w:t>передача мяча снизу двумя руками на месте и в дви</w:t>
      </w:r>
      <w:r w:rsidRPr="00A21EE3">
        <w:rPr>
          <w:rStyle w:val="FontStyle153"/>
          <w:sz w:val="24"/>
          <w:szCs w:val="24"/>
        </w:rPr>
        <w:softHyphen/>
        <w:t>жении. Футбол: ведение футбольного мяча; удар по неподвижному футбольному мячу.</w:t>
      </w:r>
    </w:p>
    <w:p w:rsidR="0074102B" w:rsidRPr="0074102B" w:rsidRDefault="00690FDB" w:rsidP="0074102B">
      <w:pPr>
        <w:pStyle w:val="Style63"/>
        <w:widowControl/>
        <w:spacing w:line="240" w:lineRule="auto"/>
        <w:ind w:firstLine="709"/>
        <w:rPr>
          <w:rStyle w:val="FontStyle151"/>
          <w:b w:val="0"/>
          <w:bCs w:val="0"/>
          <w:i w:val="0"/>
          <w:iCs w:val="0"/>
          <w:sz w:val="24"/>
          <w:szCs w:val="24"/>
        </w:rPr>
      </w:pPr>
      <w:r w:rsidRPr="00A21EE3">
        <w:rPr>
          <w:rStyle w:val="FontStyle155"/>
          <w:sz w:val="24"/>
          <w:szCs w:val="24"/>
        </w:rPr>
        <w:t xml:space="preserve">Прикладно-ориентированная физическая культура. </w:t>
      </w:r>
      <w:r w:rsidRPr="00A21EE3">
        <w:rPr>
          <w:rStyle w:val="FontStyle153"/>
          <w:sz w:val="24"/>
          <w:szCs w:val="24"/>
        </w:rPr>
        <w:t>Разви</w:t>
      </w:r>
      <w:r w:rsidRPr="00A21EE3">
        <w:rPr>
          <w:rStyle w:val="FontStyle153"/>
          <w:sz w:val="24"/>
          <w:szCs w:val="24"/>
        </w:rPr>
        <w:softHyphen/>
        <w:t>тие основных физических качеств средствами базовых видов спорта. Подготовка к выполнению нормат</w:t>
      </w:r>
      <w:r w:rsidR="0074102B">
        <w:rPr>
          <w:rStyle w:val="FontStyle153"/>
          <w:sz w:val="24"/>
          <w:szCs w:val="24"/>
        </w:rPr>
        <w:t>ивных требований комплекса ГТО.</w:t>
      </w:r>
    </w:p>
    <w:p w:rsidR="0074102B" w:rsidRPr="0074102B" w:rsidRDefault="0074102B" w:rsidP="00690FDB">
      <w:pPr>
        <w:pStyle w:val="Style63"/>
        <w:widowControl/>
        <w:spacing w:line="240" w:lineRule="auto"/>
        <w:ind w:firstLine="709"/>
        <w:rPr>
          <w:rStyle w:val="FontStyle151"/>
          <w:i w:val="0"/>
          <w:sz w:val="24"/>
          <w:szCs w:val="24"/>
        </w:rPr>
      </w:pPr>
      <w:r w:rsidRPr="0074102B">
        <w:rPr>
          <w:rStyle w:val="FontStyle151"/>
          <w:i w:val="0"/>
          <w:sz w:val="24"/>
          <w:szCs w:val="24"/>
        </w:rPr>
        <w:t>4 класс</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1"/>
          <w:sz w:val="24"/>
          <w:szCs w:val="24"/>
        </w:rPr>
        <w:t xml:space="preserve">Знания о физической культуре. </w:t>
      </w:r>
      <w:r w:rsidRPr="00A21EE3">
        <w:rPr>
          <w:rStyle w:val="FontStyle153"/>
          <w:sz w:val="24"/>
          <w:szCs w:val="24"/>
        </w:rPr>
        <w:t>Из истории развития фи</w:t>
      </w:r>
      <w:r w:rsidRPr="00A21EE3">
        <w:rPr>
          <w:rStyle w:val="FontStyle153"/>
          <w:sz w:val="24"/>
          <w:szCs w:val="24"/>
        </w:rPr>
        <w:softHyphen/>
        <w:t>зической культуры в России. Развитие национальных видов спорта в России.</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1"/>
          <w:sz w:val="24"/>
          <w:szCs w:val="24"/>
        </w:rPr>
        <w:t xml:space="preserve">Способы самостоятельной деятельности. </w:t>
      </w:r>
      <w:r w:rsidRPr="00A21EE3">
        <w:rPr>
          <w:rStyle w:val="FontStyle153"/>
          <w:sz w:val="24"/>
          <w:szCs w:val="24"/>
        </w:rPr>
        <w:t>Физическая подготовка. Влияние занятий физической подготовкой на ра</w:t>
      </w:r>
      <w:r w:rsidRPr="00A21EE3">
        <w:rPr>
          <w:rStyle w:val="FontStyle153"/>
          <w:sz w:val="24"/>
          <w:szCs w:val="24"/>
        </w:rPr>
        <w:softHyphen/>
        <w:t>боту организма. Регулирование физической нагрузки по пуль</w:t>
      </w:r>
      <w:r w:rsidRPr="00A21EE3">
        <w:rPr>
          <w:rStyle w:val="FontStyle153"/>
          <w:sz w:val="24"/>
          <w:szCs w:val="24"/>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sidRPr="00A21EE3">
        <w:rPr>
          <w:rStyle w:val="FontStyle153"/>
          <w:sz w:val="24"/>
          <w:szCs w:val="24"/>
        </w:rPr>
        <w:softHyphen/>
        <w:t>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1"/>
          <w:sz w:val="24"/>
          <w:szCs w:val="24"/>
        </w:rPr>
        <w:t xml:space="preserve">Физическое совершенствование. </w:t>
      </w:r>
      <w:r w:rsidRPr="00A21EE3">
        <w:rPr>
          <w:rStyle w:val="FontStyle155"/>
          <w:sz w:val="24"/>
          <w:szCs w:val="24"/>
        </w:rPr>
        <w:t>Оздоровительная физи</w:t>
      </w:r>
      <w:r w:rsidRPr="00A21EE3">
        <w:rPr>
          <w:rStyle w:val="FontStyle155"/>
          <w:sz w:val="24"/>
          <w:szCs w:val="24"/>
        </w:rPr>
        <w:softHyphen/>
        <w:t xml:space="preserve">ческая культура. </w:t>
      </w:r>
      <w:r w:rsidRPr="00A21EE3">
        <w:rPr>
          <w:rStyle w:val="FontStyle153"/>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w:t>
      </w:r>
      <w:r w:rsidRPr="00A21EE3">
        <w:rPr>
          <w:rStyle w:val="FontStyle153"/>
          <w:sz w:val="24"/>
          <w:szCs w:val="24"/>
        </w:rPr>
        <w:softHyphen/>
        <w:t>ших мышечных групп. Закаливающие процедуры: купание в естественных водоёмах; солнечные и воздушные процедуры.</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5"/>
          <w:sz w:val="24"/>
          <w:szCs w:val="24"/>
        </w:rPr>
        <w:t xml:space="preserve">Спортивно-оздоровительная физическая культура. </w:t>
      </w:r>
      <w:r w:rsidRPr="00A21EE3">
        <w:rPr>
          <w:rStyle w:val="FontStyle153"/>
          <w:sz w:val="24"/>
          <w:szCs w:val="24"/>
        </w:rPr>
        <w:t>Гимна</w:t>
      </w:r>
      <w:r w:rsidRPr="00A21EE3">
        <w:rPr>
          <w:rStyle w:val="FontStyle153"/>
          <w:sz w:val="24"/>
          <w:szCs w:val="24"/>
        </w:rPr>
        <w:softHyphen/>
        <w:t>стика с основами акробатики. Предупреждение травматизма при выполнении гимнастических и акробатических упражне</w:t>
      </w:r>
      <w:r w:rsidRPr="00A21EE3">
        <w:rPr>
          <w:rStyle w:val="FontStyle153"/>
          <w:sz w:val="24"/>
          <w:szCs w:val="24"/>
        </w:rPr>
        <w:softHyphen/>
        <w:t>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Лёгкая атлетика. Предупреждение травматизма во время выполнения легкоатлетических упражнений. Прыжок в высо</w:t>
      </w:r>
      <w:r w:rsidRPr="00A21EE3">
        <w:rPr>
          <w:rStyle w:val="FontStyle153"/>
          <w:sz w:val="24"/>
          <w:szCs w:val="24"/>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A21EE3">
        <w:rPr>
          <w:rStyle w:val="FontStyle153"/>
          <w:sz w:val="24"/>
          <w:szCs w:val="24"/>
        </w:rPr>
        <w:softHyphen/>
        <w:t>ность стоя на месте.</w:t>
      </w:r>
    </w:p>
    <w:p w:rsidR="00690FDB" w:rsidRPr="00A21EE3" w:rsidRDefault="00690FDB" w:rsidP="00690FDB">
      <w:pPr>
        <w:pStyle w:val="Style63"/>
        <w:widowControl/>
        <w:tabs>
          <w:tab w:val="left" w:pos="6072"/>
        </w:tabs>
        <w:spacing w:line="240" w:lineRule="auto"/>
        <w:ind w:firstLine="709"/>
        <w:rPr>
          <w:rStyle w:val="FontStyle153"/>
          <w:sz w:val="24"/>
          <w:szCs w:val="24"/>
        </w:rPr>
      </w:pPr>
      <w:r w:rsidRPr="00A21EE3">
        <w:rPr>
          <w:rStyle w:val="FontStyle153"/>
          <w:sz w:val="24"/>
          <w:szCs w:val="24"/>
        </w:rPr>
        <w:t>Лыжная подготовка. Предупреждение травматизма во</w:t>
      </w:r>
      <w:r w:rsidR="0074102B">
        <w:rPr>
          <w:rStyle w:val="FontStyle153"/>
          <w:sz w:val="24"/>
          <w:szCs w:val="24"/>
        </w:rPr>
        <w:t xml:space="preserve"> </w:t>
      </w:r>
      <w:r w:rsidRPr="00A21EE3">
        <w:rPr>
          <w:rStyle w:val="FontStyle153"/>
          <w:sz w:val="24"/>
          <w:szCs w:val="24"/>
        </w:rPr>
        <w:t xml:space="preserve">время занятий лыжной подготовкой. Упражнения </w:t>
      </w:r>
      <w:r w:rsidR="0074102B">
        <w:rPr>
          <w:rStyle w:val="FontStyle153"/>
          <w:sz w:val="24"/>
          <w:szCs w:val="24"/>
        </w:rPr>
        <w:t xml:space="preserve">в </w:t>
      </w:r>
      <w:r w:rsidRPr="00A21EE3">
        <w:rPr>
          <w:rStyle w:val="FontStyle153"/>
          <w:sz w:val="24"/>
          <w:szCs w:val="24"/>
        </w:rPr>
        <w:t>передвижении на лыжах одновременным одношажным ходом.</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Плавательная подготовка. Предупреждение травматизма во время занятий плавательной подготовкой. Упражнения в пла</w:t>
      </w:r>
      <w:r w:rsidRPr="00A21EE3">
        <w:rPr>
          <w:rStyle w:val="FontStyle153"/>
          <w:sz w:val="24"/>
          <w:szCs w:val="24"/>
        </w:rPr>
        <w:softHyphen/>
        <w:t>вании кролем на груди; ознакомительные упражнения в пла</w:t>
      </w:r>
      <w:r w:rsidRPr="00A21EE3">
        <w:rPr>
          <w:rStyle w:val="FontStyle153"/>
          <w:sz w:val="24"/>
          <w:szCs w:val="24"/>
        </w:rPr>
        <w:softHyphen/>
        <w:t>вании кролем на спине.</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w:t>
      </w:r>
      <w:r w:rsidRPr="00A21EE3">
        <w:rPr>
          <w:rStyle w:val="FontStyle153"/>
          <w:sz w:val="24"/>
          <w:szCs w:val="24"/>
        </w:rPr>
        <w:lastRenderedPageBreak/>
        <w:t>катящегося мяча внутренней стороной стопы; выполнение освоенных технических действий в условиях игровой деятельности.</w:t>
      </w:r>
    </w:p>
    <w:p w:rsidR="00690FDB" w:rsidRPr="00A21EE3" w:rsidRDefault="00690FDB" w:rsidP="00690FDB">
      <w:pPr>
        <w:pStyle w:val="Style63"/>
        <w:widowControl/>
        <w:spacing w:line="240" w:lineRule="auto"/>
        <w:ind w:firstLine="709"/>
        <w:rPr>
          <w:rStyle w:val="FontStyle153"/>
          <w:sz w:val="24"/>
          <w:szCs w:val="24"/>
        </w:rPr>
      </w:pPr>
      <w:r w:rsidRPr="00A21EE3">
        <w:t>Прикладно-ориентированная физическая культура. Упраж</w:t>
      </w:r>
      <w:r w:rsidRPr="00A21EE3">
        <w:softHyphen/>
        <w:t>нения физической подготовки на развитие основных физиче</w:t>
      </w:r>
      <w:r w:rsidRPr="00A21EE3">
        <w:softHyphen/>
        <w:t>ских качеств.</w:t>
      </w:r>
      <w:r w:rsidRPr="00A21EE3">
        <w:rPr>
          <w:rStyle w:val="FontStyle153"/>
          <w:sz w:val="24"/>
          <w:szCs w:val="24"/>
        </w:rPr>
        <w:t xml:space="preserve"> Подготовка к выполнению нормативных требо</w:t>
      </w:r>
      <w:r w:rsidRPr="00A21EE3">
        <w:rPr>
          <w:rStyle w:val="FontStyle153"/>
          <w:sz w:val="24"/>
          <w:szCs w:val="24"/>
        </w:rPr>
        <w:softHyphen/>
        <w:t>ваний комплекса ГТО.</w:t>
      </w:r>
    </w:p>
    <w:p w:rsidR="00690FDB" w:rsidRPr="0074102B" w:rsidRDefault="00690FDB" w:rsidP="0074102B">
      <w:pPr>
        <w:pStyle w:val="Style5"/>
        <w:widowControl/>
        <w:ind w:firstLine="709"/>
        <w:jc w:val="both"/>
        <w:rPr>
          <w:rStyle w:val="FontStyle154"/>
          <w:b/>
        </w:rPr>
      </w:pPr>
      <w:r w:rsidRPr="0074102B">
        <w:rPr>
          <w:rStyle w:val="FontStyle154"/>
          <w:b/>
        </w:rPr>
        <w:t>ПЛАНИРУЕМЫЕ РЕЗУЛЬТАТЫ ОСВОЕНИЯ УЧЕБНОГО ПРЕДМЕТА «ФИЗИЧЕСКАЯ КУЛЬТУРА» НА УРОВНЕ НАЧАЛЬНОГО ОБЩЕГО ОБРАЗОВАНИЯ ЛИЧНОСТНЫЕ РЕЗУЛЬТАТЫ</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102B" w:rsidRDefault="00690FDB" w:rsidP="00690FDB">
      <w:pPr>
        <w:pStyle w:val="Style34"/>
        <w:widowControl/>
        <w:spacing w:line="240" w:lineRule="auto"/>
        <w:ind w:firstLine="709"/>
        <w:rPr>
          <w:rStyle w:val="FontStyle153"/>
          <w:sz w:val="24"/>
          <w:szCs w:val="24"/>
        </w:rPr>
      </w:pPr>
      <w:r w:rsidRPr="00A21EE3">
        <w:rPr>
          <w:rStyle w:val="FontStyle153"/>
          <w:sz w:val="24"/>
          <w:szCs w:val="24"/>
        </w:rPr>
        <w:t xml:space="preserve">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 </w:t>
      </w:r>
    </w:p>
    <w:p w:rsidR="0074102B" w:rsidRDefault="00690FDB" w:rsidP="000E653D">
      <w:pPr>
        <w:pStyle w:val="Style34"/>
        <w:widowControl/>
        <w:numPr>
          <w:ilvl w:val="0"/>
          <w:numId w:val="130"/>
        </w:numPr>
        <w:spacing w:line="240" w:lineRule="auto"/>
        <w:rPr>
          <w:rStyle w:val="FontStyle153"/>
          <w:sz w:val="24"/>
          <w:szCs w:val="24"/>
        </w:rPr>
      </w:pPr>
      <w:r w:rsidRPr="00A21EE3">
        <w:rPr>
          <w:rStyle w:val="FontStyle153"/>
          <w:sz w:val="24"/>
          <w:szCs w:val="24"/>
        </w:rPr>
        <w:t>становление ценностного отношения к истории и развитию</w:t>
      </w:r>
      <w:r w:rsidR="0074102B">
        <w:rPr>
          <w:rStyle w:val="FontStyle153"/>
          <w:sz w:val="24"/>
          <w:szCs w:val="24"/>
        </w:rPr>
        <w:t xml:space="preserve"> </w:t>
      </w:r>
      <w:r w:rsidRPr="00A21EE3">
        <w:rPr>
          <w:rStyle w:val="FontStyle153"/>
          <w:sz w:val="24"/>
          <w:szCs w:val="24"/>
        </w:rPr>
        <w:t>физической культуры народов России, осознание её связи с трудовой деятельностью и укреплением здоровья человека;</w:t>
      </w:r>
    </w:p>
    <w:p w:rsidR="0074102B" w:rsidRDefault="00690FDB" w:rsidP="000E653D">
      <w:pPr>
        <w:pStyle w:val="Style34"/>
        <w:widowControl/>
        <w:numPr>
          <w:ilvl w:val="0"/>
          <w:numId w:val="130"/>
        </w:numPr>
        <w:spacing w:line="240" w:lineRule="auto"/>
        <w:jc w:val="both"/>
        <w:rPr>
          <w:rStyle w:val="FontStyle153"/>
          <w:sz w:val="24"/>
          <w:szCs w:val="24"/>
        </w:rPr>
      </w:pPr>
      <w:r w:rsidRPr="0074102B">
        <w:rPr>
          <w:rStyle w:val="FontStyle153"/>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4102B" w:rsidRDefault="00690FDB" w:rsidP="000E653D">
      <w:pPr>
        <w:pStyle w:val="Style34"/>
        <w:widowControl/>
        <w:numPr>
          <w:ilvl w:val="0"/>
          <w:numId w:val="130"/>
        </w:numPr>
        <w:spacing w:line="240" w:lineRule="auto"/>
        <w:jc w:val="both"/>
        <w:rPr>
          <w:rStyle w:val="FontStyle153"/>
          <w:sz w:val="24"/>
          <w:szCs w:val="24"/>
        </w:rPr>
      </w:pPr>
      <w:r w:rsidRPr="0074102B">
        <w:rPr>
          <w:rStyle w:val="FontStyle153"/>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4102B" w:rsidRDefault="00690FDB" w:rsidP="000E653D">
      <w:pPr>
        <w:pStyle w:val="Style34"/>
        <w:widowControl/>
        <w:numPr>
          <w:ilvl w:val="0"/>
          <w:numId w:val="130"/>
        </w:numPr>
        <w:spacing w:line="240" w:lineRule="auto"/>
        <w:jc w:val="both"/>
        <w:rPr>
          <w:rStyle w:val="FontStyle153"/>
          <w:sz w:val="24"/>
          <w:szCs w:val="24"/>
        </w:rPr>
      </w:pPr>
      <w:r w:rsidRPr="0074102B">
        <w:rPr>
          <w:rStyle w:val="FontStyle153"/>
          <w:sz w:val="24"/>
          <w:szCs w:val="24"/>
        </w:rPr>
        <w:t>уважительное отношение к содержанию национальных под</w:t>
      </w:r>
      <w:r w:rsidRPr="0074102B">
        <w:rPr>
          <w:rStyle w:val="FontStyle153"/>
          <w:sz w:val="24"/>
          <w:szCs w:val="24"/>
        </w:rPr>
        <w:softHyphen/>
        <w:t>вижных игр, этнокультурным формам и видам соревнова</w:t>
      </w:r>
      <w:r w:rsidRPr="0074102B">
        <w:rPr>
          <w:rStyle w:val="FontStyle153"/>
          <w:sz w:val="24"/>
          <w:szCs w:val="24"/>
        </w:rPr>
        <w:softHyphen/>
        <w:t>тельной деятельности;</w:t>
      </w:r>
    </w:p>
    <w:p w:rsidR="0074102B" w:rsidRDefault="00690FDB" w:rsidP="000E653D">
      <w:pPr>
        <w:pStyle w:val="Style34"/>
        <w:widowControl/>
        <w:numPr>
          <w:ilvl w:val="0"/>
          <w:numId w:val="130"/>
        </w:numPr>
        <w:spacing w:line="240" w:lineRule="auto"/>
        <w:jc w:val="both"/>
        <w:rPr>
          <w:rStyle w:val="FontStyle153"/>
          <w:sz w:val="24"/>
          <w:szCs w:val="24"/>
        </w:rPr>
      </w:pPr>
      <w:r w:rsidRPr="0074102B">
        <w:rPr>
          <w:rStyle w:val="FontStyle153"/>
          <w:sz w:val="24"/>
          <w:szCs w:val="24"/>
        </w:rPr>
        <w:t>стремление к формированию культуры укрепления и сохра</w:t>
      </w:r>
      <w:r w:rsidRPr="0074102B">
        <w:rPr>
          <w:rStyle w:val="FontStyle153"/>
          <w:sz w:val="24"/>
          <w:szCs w:val="24"/>
        </w:rPr>
        <w:softHyphen/>
        <w:t>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690FDB" w:rsidRPr="0074102B" w:rsidRDefault="00690FDB" w:rsidP="000E653D">
      <w:pPr>
        <w:pStyle w:val="Style34"/>
        <w:widowControl/>
        <w:numPr>
          <w:ilvl w:val="0"/>
          <w:numId w:val="130"/>
        </w:numPr>
        <w:spacing w:line="240" w:lineRule="auto"/>
        <w:jc w:val="both"/>
        <w:rPr>
          <w:rStyle w:val="FontStyle153"/>
          <w:sz w:val="24"/>
          <w:szCs w:val="24"/>
        </w:rPr>
      </w:pPr>
      <w:r w:rsidRPr="0074102B">
        <w:rPr>
          <w:rStyle w:val="FontStyle153"/>
          <w:sz w:val="24"/>
          <w:szCs w:val="24"/>
        </w:rPr>
        <w:t>проявление интереса к исследованию индивидуальных осо</w:t>
      </w:r>
      <w:r w:rsidRPr="0074102B">
        <w:rPr>
          <w:rStyle w:val="FontStyle153"/>
          <w:sz w:val="24"/>
          <w:szCs w:val="24"/>
        </w:rPr>
        <w:softHyphen/>
        <w:t>бенностей физического развития и физической подготовленности, влияния занятий физической культурой и спортом на их показатели.</w:t>
      </w:r>
    </w:p>
    <w:p w:rsidR="00690FDB" w:rsidRPr="0074102B" w:rsidRDefault="0074102B" w:rsidP="0074102B">
      <w:pPr>
        <w:spacing w:after="0" w:line="240" w:lineRule="auto"/>
        <w:ind w:firstLine="360"/>
        <w:rPr>
          <w:rFonts w:ascii="Times New Roman" w:hAnsi="Times New Roman" w:cs="Times New Roman"/>
          <w:b/>
          <w:sz w:val="24"/>
        </w:rPr>
      </w:pPr>
      <w:r w:rsidRPr="0074102B">
        <w:rPr>
          <w:rFonts w:ascii="Times New Roman" w:hAnsi="Times New Roman" w:cs="Times New Roman"/>
          <w:b/>
          <w:sz w:val="24"/>
        </w:rPr>
        <w:t>Ме</w:t>
      </w:r>
      <w:r w:rsidR="00690FDB" w:rsidRPr="0074102B">
        <w:rPr>
          <w:rFonts w:ascii="Times New Roman" w:hAnsi="Times New Roman" w:cs="Times New Roman"/>
          <w:b/>
          <w:sz w:val="24"/>
        </w:rPr>
        <w:t>тапредметные результаты</w:t>
      </w:r>
    </w:p>
    <w:p w:rsidR="00690FDB" w:rsidRPr="00A21EE3" w:rsidRDefault="00690FDB" w:rsidP="0074102B">
      <w:pPr>
        <w:pStyle w:val="Style63"/>
        <w:widowControl/>
        <w:spacing w:line="240" w:lineRule="auto"/>
        <w:ind w:firstLine="709"/>
        <w:rPr>
          <w:rStyle w:val="FontStyle153"/>
          <w:sz w:val="24"/>
          <w:szCs w:val="24"/>
        </w:rPr>
      </w:pPr>
      <w:r w:rsidRPr="00A21EE3">
        <w:rPr>
          <w:rStyle w:val="FontStyle153"/>
          <w:sz w:val="24"/>
          <w:szCs w:val="24"/>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690FDB" w:rsidRPr="00A21EE3" w:rsidRDefault="00690FDB" w:rsidP="0074102B">
      <w:pPr>
        <w:pStyle w:val="Style55"/>
        <w:widowControl/>
        <w:spacing w:line="240" w:lineRule="auto"/>
        <w:ind w:left="240" w:firstLine="709"/>
        <w:rPr>
          <w:rStyle w:val="FontStyle153"/>
          <w:sz w:val="24"/>
          <w:szCs w:val="24"/>
        </w:rPr>
      </w:pPr>
      <w:r w:rsidRPr="00A21EE3">
        <w:rPr>
          <w:rStyle w:val="FontStyle153"/>
          <w:sz w:val="24"/>
          <w:szCs w:val="24"/>
        </w:rPr>
        <w:t xml:space="preserve">По окончании </w:t>
      </w:r>
      <w:r w:rsidRPr="00A21EE3">
        <w:rPr>
          <w:rStyle w:val="FontStyle154"/>
        </w:rPr>
        <w:t xml:space="preserve">первого года обучения </w:t>
      </w:r>
      <w:r w:rsidRPr="00A21EE3">
        <w:rPr>
          <w:rStyle w:val="FontStyle153"/>
          <w:sz w:val="24"/>
          <w:szCs w:val="24"/>
        </w:rPr>
        <w:t>учащиеся научатся:</w:t>
      </w:r>
    </w:p>
    <w:p w:rsidR="00690FDB" w:rsidRPr="00A21EE3" w:rsidRDefault="00690FDB" w:rsidP="0074102B">
      <w:pPr>
        <w:pStyle w:val="Style56"/>
        <w:widowControl/>
        <w:ind w:left="221" w:firstLine="709"/>
        <w:jc w:val="both"/>
        <w:rPr>
          <w:rStyle w:val="FontStyle155"/>
          <w:sz w:val="24"/>
          <w:szCs w:val="24"/>
        </w:rPr>
      </w:pPr>
      <w:r w:rsidRPr="00A21EE3">
        <w:rPr>
          <w:rStyle w:val="FontStyle155"/>
          <w:sz w:val="24"/>
          <w:szCs w:val="24"/>
        </w:rPr>
        <w:t>познавательные УУД:</w:t>
      </w:r>
    </w:p>
    <w:p w:rsidR="0074102B" w:rsidRDefault="00690FDB" w:rsidP="000E653D">
      <w:pPr>
        <w:pStyle w:val="Style108"/>
        <w:widowControl/>
        <w:numPr>
          <w:ilvl w:val="0"/>
          <w:numId w:val="131"/>
        </w:numPr>
        <w:spacing w:line="240" w:lineRule="auto"/>
        <w:rPr>
          <w:rStyle w:val="FontStyle153"/>
          <w:sz w:val="24"/>
          <w:szCs w:val="24"/>
        </w:rPr>
      </w:pPr>
      <w:r w:rsidRPr="00A21EE3">
        <w:rPr>
          <w:rStyle w:val="FontStyle153"/>
          <w:sz w:val="24"/>
          <w:szCs w:val="24"/>
        </w:rPr>
        <w:t>находить общие и отличительные признаки в передвижени</w:t>
      </w:r>
      <w:r w:rsidRPr="00A21EE3">
        <w:rPr>
          <w:rStyle w:val="FontStyle153"/>
          <w:sz w:val="24"/>
          <w:szCs w:val="24"/>
        </w:rPr>
        <w:softHyphen/>
        <w:t>ях человека и животных;</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устанавливать связь между бытовыми движениями древних людей и физическими упражнениями из современных видов спорта;</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сравнивать способы передвижения ходьбой и бегом, нахо</w:t>
      </w:r>
      <w:r w:rsidRPr="0074102B">
        <w:rPr>
          <w:rStyle w:val="FontStyle153"/>
          <w:sz w:val="24"/>
          <w:szCs w:val="24"/>
        </w:rPr>
        <w:softHyphen/>
        <w:t>дить между ними общие и отличительные признаки;</w:t>
      </w:r>
    </w:p>
    <w:p w:rsidR="0074102B" w:rsidRDefault="00690FDB" w:rsidP="000E653D">
      <w:pPr>
        <w:pStyle w:val="Style108"/>
        <w:widowControl/>
        <w:numPr>
          <w:ilvl w:val="0"/>
          <w:numId w:val="131"/>
        </w:numPr>
        <w:spacing w:line="240" w:lineRule="auto"/>
        <w:rPr>
          <w:rStyle w:val="FontStyle155"/>
          <w:i w:val="0"/>
          <w:iCs w:val="0"/>
          <w:sz w:val="24"/>
          <w:szCs w:val="24"/>
        </w:rPr>
      </w:pPr>
      <w:r w:rsidRPr="0074102B">
        <w:rPr>
          <w:rStyle w:val="FontStyle153"/>
          <w:sz w:val="24"/>
          <w:szCs w:val="24"/>
        </w:rPr>
        <w:t xml:space="preserve">выявлять признаки правильной и неправильной осанки, приводить возможные причины её нарушений; </w:t>
      </w:r>
      <w:r w:rsidRPr="0074102B">
        <w:rPr>
          <w:rStyle w:val="FontStyle155"/>
          <w:sz w:val="24"/>
          <w:szCs w:val="24"/>
        </w:rPr>
        <w:t>коммуникативные УУД:</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воспроизводить названия разучиваемых физических упраж</w:t>
      </w:r>
      <w:r w:rsidRPr="0074102B">
        <w:rPr>
          <w:rStyle w:val="FontStyle153"/>
          <w:sz w:val="24"/>
          <w:szCs w:val="24"/>
        </w:rPr>
        <w:softHyphen/>
        <w:t>нений и их исходные положения;</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lastRenderedPageBreak/>
        <w:t>высказывать мнение о положительном влиянии занятий фи</w:t>
      </w:r>
      <w:r w:rsidRPr="0074102B">
        <w:rPr>
          <w:rStyle w:val="FontStyle153"/>
          <w:sz w:val="24"/>
          <w:szCs w:val="24"/>
        </w:rPr>
        <w:softHyphen/>
        <w:t>зической культурой, оценивать влияние гигиенических процедур на укрепление здоровья;</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управлять эмоциями во время занятий физической культу</w:t>
      </w:r>
      <w:r w:rsidRPr="0074102B">
        <w:rPr>
          <w:rStyle w:val="FontStyle153"/>
          <w:sz w:val="24"/>
          <w:szCs w:val="24"/>
        </w:rPr>
        <w:softHyphen/>
        <w:t>рой и проведения подвижных игр, соблюдать правила пове</w:t>
      </w:r>
      <w:r w:rsidRPr="0074102B">
        <w:rPr>
          <w:rStyle w:val="FontStyle153"/>
          <w:sz w:val="24"/>
          <w:szCs w:val="24"/>
        </w:rPr>
        <w:softHyphen/>
        <w:t>дения и положительно относиться к замечаниям других учащихся и учителя;</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обсуждать правила проведения подвижных игр, обосновы</w:t>
      </w:r>
      <w:r w:rsidRPr="0074102B">
        <w:rPr>
          <w:rStyle w:val="FontStyle153"/>
          <w:sz w:val="24"/>
          <w:szCs w:val="24"/>
        </w:rPr>
        <w:softHyphen/>
        <w:t xml:space="preserve">вать объективность определения победителей; </w:t>
      </w:r>
    </w:p>
    <w:p w:rsidR="0074102B" w:rsidRPr="0074102B" w:rsidRDefault="00690FDB" w:rsidP="0074102B">
      <w:pPr>
        <w:pStyle w:val="Style108"/>
        <w:widowControl/>
        <w:spacing w:line="240" w:lineRule="auto"/>
        <w:ind w:left="720" w:firstLine="0"/>
        <w:rPr>
          <w:rStyle w:val="FontStyle155"/>
          <w:i w:val="0"/>
          <w:iCs w:val="0"/>
          <w:sz w:val="24"/>
          <w:szCs w:val="24"/>
        </w:rPr>
      </w:pPr>
      <w:r w:rsidRPr="0074102B">
        <w:rPr>
          <w:rStyle w:val="FontStyle155"/>
          <w:sz w:val="24"/>
          <w:szCs w:val="24"/>
        </w:rPr>
        <w:t>регулятивные УУД:</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выполнять комплексы физкультминуток, утренней зарядки, упражнений по профилактике нарушения и коррекции осанки;</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выполнять учебные задания по обучению новым физическим упражнениям и развитию физических качеств;</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проявлять уважительное отношение к участникам совмест</w:t>
      </w:r>
      <w:r w:rsidRPr="0074102B">
        <w:rPr>
          <w:rStyle w:val="FontStyle153"/>
          <w:sz w:val="24"/>
          <w:szCs w:val="24"/>
        </w:rPr>
        <w:softHyphen/>
        <w:t>ной игровой и соревновательной деятельности.</w:t>
      </w:r>
    </w:p>
    <w:p w:rsidR="0074102B" w:rsidRDefault="00690FDB" w:rsidP="0074102B">
      <w:pPr>
        <w:pStyle w:val="Style108"/>
        <w:widowControl/>
        <w:spacing w:line="240" w:lineRule="auto"/>
        <w:ind w:left="720" w:firstLine="0"/>
        <w:rPr>
          <w:rStyle w:val="FontStyle153"/>
          <w:sz w:val="24"/>
          <w:szCs w:val="24"/>
        </w:rPr>
      </w:pPr>
      <w:r w:rsidRPr="0074102B">
        <w:rPr>
          <w:rStyle w:val="FontStyle153"/>
          <w:sz w:val="24"/>
          <w:szCs w:val="24"/>
        </w:rPr>
        <w:t xml:space="preserve">По окончании </w:t>
      </w:r>
      <w:r w:rsidRPr="00A21EE3">
        <w:rPr>
          <w:rStyle w:val="FontStyle154"/>
        </w:rPr>
        <w:t xml:space="preserve">второго года обучения </w:t>
      </w:r>
      <w:r w:rsidRPr="0074102B">
        <w:rPr>
          <w:rStyle w:val="FontStyle153"/>
          <w:sz w:val="24"/>
          <w:szCs w:val="24"/>
        </w:rPr>
        <w:t xml:space="preserve">учащиеся научатся: </w:t>
      </w:r>
    </w:p>
    <w:p w:rsidR="0074102B" w:rsidRPr="0074102B" w:rsidRDefault="00690FDB" w:rsidP="0074102B">
      <w:pPr>
        <w:pStyle w:val="Style108"/>
        <w:widowControl/>
        <w:spacing w:line="240" w:lineRule="auto"/>
        <w:ind w:left="720" w:firstLine="0"/>
        <w:rPr>
          <w:rStyle w:val="FontStyle155"/>
          <w:i w:val="0"/>
          <w:iCs w:val="0"/>
          <w:sz w:val="24"/>
          <w:szCs w:val="24"/>
        </w:rPr>
      </w:pPr>
      <w:r w:rsidRPr="0074102B">
        <w:rPr>
          <w:rStyle w:val="FontStyle155"/>
          <w:sz w:val="24"/>
          <w:szCs w:val="24"/>
        </w:rPr>
        <w:t>познавательные УУД:</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характеризовать понятие «физические качества», называть физические качества и определять их отличительные при</w:t>
      </w:r>
      <w:r w:rsidRPr="0074102B">
        <w:rPr>
          <w:rStyle w:val="FontStyle153"/>
          <w:sz w:val="24"/>
          <w:szCs w:val="24"/>
        </w:rPr>
        <w:softHyphen/>
        <w:t>знаки;</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понимать связь между закаливающими процедурами и укреплением здоровья;</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выявлять отличительные признаки упражнений на развитие разных физических качеств, приводить примеры и демон</w:t>
      </w:r>
      <w:r w:rsidRPr="0074102B">
        <w:rPr>
          <w:rStyle w:val="FontStyle153"/>
          <w:sz w:val="24"/>
          <w:szCs w:val="24"/>
        </w:rPr>
        <w:softHyphen/>
        <w:t>стрировать их выполнение;</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обобщать знания, полученные в практической деятельности, составлять индивидуальные комплексы упражнений физ</w:t>
      </w:r>
      <w:r w:rsidRPr="0074102B">
        <w:rPr>
          <w:rStyle w:val="FontStyle153"/>
          <w:sz w:val="24"/>
          <w:szCs w:val="24"/>
        </w:rPr>
        <w:softHyphen/>
        <w:t>культминуток и утренней зарядки, упражнений на профи</w:t>
      </w:r>
      <w:r w:rsidRPr="0074102B">
        <w:rPr>
          <w:rStyle w:val="FontStyle153"/>
          <w:sz w:val="24"/>
          <w:szCs w:val="24"/>
        </w:rPr>
        <w:softHyphen/>
        <w:t>лактику нарушения осанки;</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вести наблюдения за изменениями показателей физического развития и физических качеств, проводить процедуры их из</w:t>
      </w:r>
      <w:r w:rsidRPr="0074102B">
        <w:rPr>
          <w:rStyle w:val="FontStyle153"/>
          <w:sz w:val="24"/>
          <w:szCs w:val="24"/>
        </w:rPr>
        <w:softHyphen/>
        <w:t>мерения;</w:t>
      </w:r>
    </w:p>
    <w:p w:rsidR="0074102B" w:rsidRPr="0074102B" w:rsidRDefault="00690FDB" w:rsidP="0074102B">
      <w:pPr>
        <w:pStyle w:val="Style108"/>
        <w:widowControl/>
        <w:spacing w:line="240" w:lineRule="auto"/>
        <w:ind w:left="720" w:firstLine="0"/>
        <w:rPr>
          <w:rStyle w:val="FontStyle155"/>
          <w:i w:val="0"/>
          <w:iCs w:val="0"/>
          <w:sz w:val="24"/>
          <w:szCs w:val="24"/>
        </w:rPr>
      </w:pPr>
      <w:r w:rsidRPr="0074102B">
        <w:rPr>
          <w:rStyle w:val="FontStyle155"/>
          <w:sz w:val="24"/>
          <w:szCs w:val="24"/>
        </w:rPr>
        <w:t>коммуникативные УУД:</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объяснять назначение упражнений утренней зарядки, при</w:t>
      </w:r>
      <w:r w:rsidRPr="0074102B">
        <w:rPr>
          <w:rStyle w:val="FontStyle153"/>
          <w:sz w:val="24"/>
          <w:szCs w:val="24"/>
        </w:rPr>
        <w:softHyphen/>
        <w:t>водить соответствующие примеры её положительного влия</w:t>
      </w:r>
      <w:r w:rsidRPr="0074102B">
        <w:rPr>
          <w:rStyle w:val="FontStyle153"/>
          <w:sz w:val="24"/>
          <w:szCs w:val="24"/>
        </w:rPr>
        <w:softHyphen/>
        <w:t>ния на организм школьников (в пределах изученного);</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исполнять роль капитана и судьи в подвижных играх, аргу</w:t>
      </w:r>
      <w:r w:rsidRPr="0074102B">
        <w:rPr>
          <w:rStyle w:val="FontStyle153"/>
          <w:sz w:val="24"/>
          <w:szCs w:val="24"/>
        </w:rPr>
        <w:softHyphen/>
        <w:t>ментированно высказывать суждения о своих действиях и принятых решениях;</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4102B" w:rsidRDefault="00690FDB" w:rsidP="0074102B">
      <w:pPr>
        <w:pStyle w:val="Style108"/>
        <w:widowControl/>
        <w:spacing w:line="240" w:lineRule="auto"/>
        <w:ind w:left="720" w:firstLine="0"/>
        <w:rPr>
          <w:rStyle w:val="FontStyle153"/>
          <w:sz w:val="24"/>
          <w:szCs w:val="24"/>
        </w:rPr>
      </w:pPr>
      <w:r w:rsidRPr="0074102B">
        <w:rPr>
          <w:rStyle w:val="FontStyle155"/>
          <w:sz w:val="24"/>
          <w:szCs w:val="24"/>
        </w:rPr>
        <w:t>регулятивные УУД:</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соблюдать правила поведения на уроках физической культу</w:t>
      </w:r>
      <w:r w:rsidRPr="0074102B">
        <w:rPr>
          <w:rStyle w:val="FontStyle153"/>
          <w:sz w:val="24"/>
          <w:szCs w:val="24"/>
        </w:rPr>
        <w:softHyphen/>
        <w:t>ры с учётом их учебного содержания, находить в них разли</w:t>
      </w:r>
      <w:r w:rsidRPr="0074102B">
        <w:rPr>
          <w:rStyle w:val="FontStyle153"/>
          <w:sz w:val="24"/>
          <w:szCs w:val="24"/>
        </w:rPr>
        <w:softHyphen/>
        <w:t>чия (легкоатлетические, гимнастические и игровые уроки, занятия лыжной и плавательной подготовкой);</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контролировать соответствие двигательных действий прави</w:t>
      </w:r>
      <w:r w:rsidRPr="0074102B">
        <w:rPr>
          <w:rStyle w:val="FontStyle153"/>
          <w:sz w:val="24"/>
          <w:szCs w:val="24"/>
        </w:rPr>
        <w:softHyphen/>
        <w:t>лам подвижных игр, проявлять эмоциональную сдержан</w:t>
      </w:r>
      <w:r w:rsidRPr="0074102B">
        <w:rPr>
          <w:rStyle w:val="FontStyle153"/>
          <w:sz w:val="24"/>
          <w:szCs w:val="24"/>
        </w:rPr>
        <w:softHyphen/>
        <w:t>ность при возникновении ошибок.</w:t>
      </w:r>
    </w:p>
    <w:p w:rsidR="0074102B" w:rsidRDefault="00690FDB" w:rsidP="0074102B">
      <w:pPr>
        <w:pStyle w:val="Style108"/>
        <w:widowControl/>
        <w:spacing w:line="240" w:lineRule="auto"/>
        <w:ind w:left="720" w:firstLine="0"/>
        <w:rPr>
          <w:rStyle w:val="FontStyle153"/>
          <w:sz w:val="24"/>
          <w:szCs w:val="24"/>
        </w:rPr>
      </w:pPr>
      <w:r w:rsidRPr="0074102B">
        <w:rPr>
          <w:rStyle w:val="FontStyle153"/>
          <w:sz w:val="24"/>
          <w:szCs w:val="24"/>
        </w:rPr>
        <w:t xml:space="preserve">По окончании </w:t>
      </w:r>
      <w:r w:rsidRPr="00A21EE3">
        <w:rPr>
          <w:rStyle w:val="FontStyle154"/>
        </w:rPr>
        <w:t xml:space="preserve">третьего года обучения </w:t>
      </w:r>
      <w:r w:rsidRPr="0074102B">
        <w:rPr>
          <w:rStyle w:val="FontStyle153"/>
          <w:sz w:val="24"/>
          <w:szCs w:val="24"/>
        </w:rPr>
        <w:t xml:space="preserve">учащиеся научатся: </w:t>
      </w:r>
    </w:p>
    <w:p w:rsidR="0074102B" w:rsidRDefault="00690FDB" w:rsidP="0074102B">
      <w:pPr>
        <w:pStyle w:val="Style108"/>
        <w:widowControl/>
        <w:spacing w:line="240" w:lineRule="auto"/>
        <w:ind w:left="720" w:firstLine="0"/>
        <w:rPr>
          <w:rStyle w:val="FontStyle155"/>
          <w:i w:val="0"/>
          <w:iCs w:val="0"/>
          <w:sz w:val="24"/>
          <w:szCs w:val="24"/>
        </w:rPr>
      </w:pPr>
      <w:r w:rsidRPr="0074102B">
        <w:rPr>
          <w:rStyle w:val="FontStyle155"/>
          <w:sz w:val="24"/>
          <w:szCs w:val="24"/>
        </w:rPr>
        <w:t>познавательные УУД:</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понимать историческую связь развития физических упраж</w:t>
      </w:r>
      <w:r w:rsidRPr="0074102B">
        <w:rPr>
          <w:rStyle w:val="FontStyle153"/>
          <w:sz w:val="24"/>
          <w:szCs w:val="24"/>
        </w:rPr>
        <w:softHyphen/>
        <w:t>нений с трудовыми действиями, приводить примеры упраж</w:t>
      </w:r>
      <w:r w:rsidRPr="0074102B">
        <w:rPr>
          <w:rStyle w:val="FontStyle153"/>
          <w:sz w:val="24"/>
          <w:szCs w:val="24"/>
        </w:rPr>
        <w:softHyphen/>
        <w:t>нений древних людей в современных спортивных соревнованиях;</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lastRenderedPageBreak/>
        <w:t>объяснять понятие «дозировка нагрузки», правильно приме</w:t>
      </w:r>
      <w:r w:rsidRPr="0074102B">
        <w:rPr>
          <w:rStyle w:val="FontStyle153"/>
          <w:sz w:val="24"/>
          <w:szCs w:val="24"/>
        </w:rPr>
        <w:softHyphen/>
        <w:t>нять способы её регулирования на занятиях физической культурой;</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понимать влияние дыхательной и зрительной гимнастики на предупреждение развития утомления при выполнении физи</w:t>
      </w:r>
      <w:r w:rsidRPr="0074102B">
        <w:rPr>
          <w:rStyle w:val="FontStyle153"/>
          <w:sz w:val="24"/>
          <w:szCs w:val="24"/>
        </w:rPr>
        <w:softHyphen/>
        <w:t>ческих и умственных нагрузок;</w:t>
      </w:r>
    </w:p>
    <w:p w:rsid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обобщать знания, полученные в практической деятельности,</w:t>
      </w:r>
      <w:r w:rsidR="0074102B" w:rsidRPr="0074102B">
        <w:rPr>
          <w:rStyle w:val="FontStyle153"/>
          <w:sz w:val="24"/>
          <w:szCs w:val="24"/>
        </w:rPr>
        <w:t xml:space="preserve"> </w:t>
      </w:r>
      <w:r w:rsidRPr="0074102B">
        <w:rPr>
          <w:rStyle w:val="FontStyle153"/>
          <w:sz w:val="24"/>
          <w:szCs w:val="24"/>
        </w:rPr>
        <w:t>выполнять правила поведения на уроках физической куль</w:t>
      </w:r>
      <w:r w:rsidRPr="0074102B">
        <w:rPr>
          <w:rStyle w:val="FontStyle153"/>
          <w:sz w:val="24"/>
          <w:szCs w:val="24"/>
        </w:rPr>
        <w:softHyphen/>
        <w:t>туры, проводить закаливающие процедуры, занятия по пред</w:t>
      </w:r>
      <w:r w:rsidRPr="0074102B">
        <w:rPr>
          <w:rStyle w:val="FontStyle153"/>
          <w:sz w:val="24"/>
          <w:szCs w:val="24"/>
        </w:rPr>
        <w:softHyphen/>
        <w:t>упреждению нарушения осанки;</w:t>
      </w:r>
    </w:p>
    <w:p w:rsidR="00690FDB" w:rsidRPr="0074102B" w:rsidRDefault="00690FDB" w:rsidP="000E653D">
      <w:pPr>
        <w:pStyle w:val="Style108"/>
        <w:widowControl/>
        <w:numPr>
          <w:ilvl w:val="0"/>
          <w:numId w:val="131"/>
        </w:numPr>
        <w:spacing w:line="240" w:lineRule="auto"/>
        <w:rPr>
          <w:rStyle w:val="FontStyle153"/>
          <w:sz w:val="24"/>
          <w:szCs w:val="24"/>
        </w:rPr>
      </w:pPr>
      <w:r w:rsidRPr="0074102B">
        <w:rPr>
          <w:rStyle w:val="FontStyle153"/>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sidRPr="0074102B">
        <w:rPr>
          <w:rStyle w:val="FontStyle153"/>
          <w:sz w:val="24"/>
          <w:szCs w:val="24"/>
        </w:rPr>
        <w:softHyphen/>
        <w:t>страм);</w:t>
      </w:r>
    </w:p>
    <w:p w:rsidR="0074102B" w:rsidRDefault="0074102B" w:rsidP="0074102B">
      <w:pPr>
        <w:pStyle w:val="Style56"/>
        <w:widowControl/>
        <w:ind w:firstLine="709"/>
        <w:rPr>
          <w:rStyle w:val="FontStyle155"/>
          <w:sz w:val="24"/>
          <w:szCs w:val="24"/>
        </w:rPr>
      </w:pPr>
      <w:r>
        <w:rPr>
          <w:rStyle w:val="FontStyle155"/>
          <w:sz w:val="24"/>
          <w:szCs w:val="24"/>
        </w:rPr>
        <w:t>коммуникативные УУД:</w:t>
      </w:r>
    </w:p>
    <w:p w:rsidR="0074102B" w:rsidRPr="0074102B" w:rsidRDefault="00690FDB" w:rsidP="000E653D">
      <w:pPr>
        <w:pStyle w:val="Style56"/>
        <w:widowControl/>
        <w:numPr>
          <w:ilvl w:val="0"/>
          <w:numId w:val="132"/>
        </w:numPr>
        <w:rPr>
          <w:rStyle w:val="FontStyle153"/>
          <w:i/>
          <w:iCs/>
          <w:sz w:val="24"/>
          <w:szCs w:val="24"/>
        </w:rPr>
      </w:pPr>
      <w:r w:rsidRPr="00A21EE3">
        <w:rPr>
          <w:rStyle w:val="FontStyle153"/>
          <w:sz w:val="24"/>
          <w:szCs w:val="24"/>
        </w:rPr>
        <w:t>организовывать совместные подвижные игры, принимать в них активное участие с соблюдением правил и норм этиче</w:t>
      </w:r>
      <w:r w:rsidRPr="00A21EE3">
        <w:rPr>
          <w:rStyle w:val="FontStyle153"/>
          <w:sz w:val="24"/>
          <w:szCs w:val="24"/>
        </w:rPr>
        <w:softHyphen/>
        <w:t>ского поведения;</w:t>
      </w:r>
    </w:p>
    <w:p w:rsidR="0074102B" w:rsidRPr="0074102B" w:rsidRDefault="00690FDB" w:rsidP="000E653D">
      <w:pPr>
        <w:pStyle w:val="Style56"/>
        <w:widowControl/>
        <w:numPr>
          <w:ilvl w:val="0"/>
          <w:numId w:val="132"/>
        </w:numPr>
        <w:rPr>
          <w:rStyle w:val="FontStyle153"/>
          <w:i/>
          <w:iCs/>
          <w:sz w:val="24"/>
          <w:szCs w:val="24"/>
        </w:rPr>
      </w:pPr>
      <w:r w:rsidRPr="0074102B">
        <w:rPr>
          <w:rStyle w:val="FontStyle153"/>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74102B" w:rsidRPr="0074102B" w:rsidRDefault="00690FDB" w:rsidP="000E653D">
      <w:pPr>
        <w:pStyle w:val="Style56"/>
        <w:widowControl/>
        <w:numPr>
          <w:ilvl w:val="0"/>
          <w:numId w:val="132"/>
        </w:numPr>
        <w:rPr>
          <w:rStyle w:val="FontStyle153"/>
          <w:i/>
          <w:iCs/>
          <w:sz w:val="24"/>
          <w:szCs w:val="24"/>
        </w:rPr>
      </w:pPr>
      <w:r w:rsidRPr="0074102B">
        <w:rPr>
          <w:rStyle w:val="FontStyle153"/>
          <w:sz w:val="24"/>
          <w:szCs w:val="24"/>
        </w:rPr>
        <w:t>активно участвовать в обсуждении учебных заданий, анали</w:t>
      </w:r>
      <w:r w:rsidRPr="0074102B">
        <w:rPr>
          <w:rStyle w:val="FontStyle153"/>
          <w:sz w:val="24"/>
          <w:szCs w:val="24"/>
        </w:rPr>
        <w:softHyphen/>
        <w:t>зе выполнения физических упражнений и технических дей</w:t>
      </w:r>
      <w:r w:rsidRPr="0074102B">
        <w:rPr>
          <w:rStyle w:val="FontStyle153"/>
          <w:sz w:val="24"/>
          <w:szCs w:val="24"/>
        </w:rPr>
        <w:softHyphen/>
        <w:t>ствий из осваиваемых видов спорта;</w:t>
      </w:r>
    </w:p>
    <w:p w:rsidR="00690FDB" w:rsidRPr="0074102B" w:rsidRDefault="00690FDB" w:rsidP="000E653D">
      <w:pPr>
        <w:pStyle w:val="Style56"/>
        <w:widowControl/>
        <w:numPr>
          <w:ilvl w:val="0"/>
          <w:numId w:val="132"/>
        </w:numPr>
        <w:rPr>
          <w:rStyle w:val="FontStyle153"/>
          <w:i/>
          <w:iCs/>
          <w:sz w:val="24"/>
          <w:szCs w:val="24"/>
        </w:rPr>
      </w:pPr>
      <w:r w:rsidRPr="0074102B">
        <w:rPr>
          <w:rStyle w:val="FontStyle153"/>
          <w:sz w:val="24"/>
          <w:szCs w:val="24"/>
        </w:rPr>
        <w:t>делать небольшие сообщения по результатам выполнения учебных заданий, организации и проведения самостоятель</w:t>
      </w:r>
      <w:r w:rsidRPr="0074102B">
        <w:rPr>
          <w:rStyle w:val="FontStyle153"/>
          <w:sz w:val="24"/>
          <w:szCs w:val="24"/>
        </w:rPr>
        <w:softHyphen/>
        <w:t>ных занятий физической культурой;</w:t>
      </w:r>
    </w:p>
    <w:p w:rsidR="00690FDB" w:rsidRPr="00A21EE3" w:rsidRDefault="00690FDB" w:rsidP="00690FDB">
      <w:pPr>
        <w:pStyle w:val="Style56"/>
        <w:widowControl/>
        <w:ind w:firstLine="709"/>
        <w:rPr>
          <w:rStyle w:val="FontStyle155"/>
          <w:sz w:val="24"/>
          <w:szCs w:val="24"/>
        </w:rPr>
      </w:pPr>
      <w:r w:rsidRPr="00A21EE3">
        <w:rPr>
          <w:rStyle w:val="FontStyle155"/>
          <w:sz w:val="24"/>
          <w:szCs w:val="24"/>
        </w:rPr>
        <w:t>регулятивные УУД:</w:t>
      </w:r>
    </w:p>
    <w:p w:rsidR="0074102B" w:rsidRDefault="00690FDB" w:rsidP="000E653D">
      <w:pPr>
        <w:pStyle w:val="Style108"/>
        <w:widowControl/>
        <w:numPr>
          <w:ilvl w:val="0"/>
          <w:numId w:val="133"/>
        </w:numPr>
        <w:tabs>
          <w:tab w:val="left" w:pos="130"/>
        </w:tabs>
        <w:spacing w:line="240" w:lineRule="auto"/>
        <w:rPr>
          <w:rStyle w:val="FontStyle153"/>
          <w:sz w:val="24"/>
          <w:szCs w:val="24"/>
        </w:rPr>
      </w:pPr>
      <w:r w:rsidRPr="00A21EE3">
        <w:rPr>
          <w:rStyle w:val="FontStyle153"/>
          <w:sz w:val="24"/>
          <w:szCs w:val="24"/>
        </w:rPr>
        <w:t>контролировать выполнение физических упражнений, кор</w:t>
      </w:r>
      <w:r w:rsidRPr="00A21EE3">
        <w:rPr>
          <w:rStyle w:val="FontStyle153"/>
          <w:sz w:val="24"/>
          <w:szCs w:val="24"/>
        </w:rPr>
        <w:softHyphen/>
        <w:t>ректировать их на основе сравнения с заданными образца</w:t>
      </w:r>
      <w:r w:rsidRPr="00A21EE3">
        <w:rPr>
          <w:rStyle w:val="FontStyle153"/>
          <w:sz w:val="24"/>
          <w:szCs w:val="24"/>
        </w:rPr>
        <w:softHyphen/>
        <w:t>ми;</w:t>
      </w:r>
    </w:p>
    <w:p w:rsidR="0074102B" w:rsidRDefault="00690FDB" w:rsidP="000E653D">
      <w:pPr>
        <w:pStyle w:val="Style108"/>
        <w:widowControl/>
        <w:numPr>
          <w:ilvl w:val="0"/>
          <w:numId w:val="133"/>
        </w:numPr>
        <w:tabs>
          <w:tab w:val="left" w:pos="130"/>
        </w:tabs>
        <w:spacing w:line="240" w:lineRule="auto"/>
        <w:rPr>
          <w:rStyle w:val="FontStyle153"/>
          <w:sz w:val="24"/>
          <w:szCs w:val="24"/>
        </w:rPr>
      </w:pPr>
      <w:r w:rsidRPr="0074102B">
        <w:rPr>
          <w:rStyle w:val="FontStyle153"/>
          <w:sz w:val="24"/>
          <w:szCs w:val="24"/>
        </w:rPr>
        <w:t>взаимодействовать со сверстниками в процессе учебной и игровой деятельности, контролировать соответствие выпол</w:t>
      </w:r>
      <w:r w:rsidRPr="0074102B">
        <w:rPr>
          <w:rStyle w:val="FontStyle153"/>
          <w:sz w:val="24"/>
          <w:szCs w:val="24"/>
        </w:rPr>
        <w:softHyphen/>
        <w:t>нения игровых действий правилам подвижных игр;</w:t>
      </w:r>
    </w:p>
    <w:p w:rsidR="00690FDB" w:rsidRPr="0074102B" w:rsidRDefault="00690FDB" w:rsidP="000E653D">
      <w:pPr>
        <w:pStyle w:val="Style108"/>
        <w:widowControl/>
        <w:numPr>
          <w:ilvl w:val="0"/>
          <w:numId w:val="133"/>
        </w:numPr>
        <w:tabs>
          <w:tab w:val="left" w:pos="130"/>
        </w:tabs>
        <w:spacing w:line="240" w:lineRule="auto"/>
        <w:rPr>
          <w:rStyle w:val="FontStyle153"/>
          <w:sz w:val="24"/>
          <w:szCs w:val="24"/>
        </w:rPr>
      </w:pPr>
      <w:r w:rsidRPr="0074102B">
        <w:rPr>
          <w:rStyle w:val="FontStyle153"/>
          <w:sz w:val="24"/>
          <w:szCs w:val="24"/>
        </w:rPr>
        <w:t>оценивать сложность возникающих игровых задач, предла</w:t>
      </w:r>
      <w:r w:rsidRPr="0074102B">
        <w:rPr>
          <w:rStyle w:val="FontStyle153"/>
          <w:sz w:val="24"/>
          <w:szCs w:val="24"/>
        </w:rPr>
        <w:softHyphen/>
        <w:t>гать их совместное коллективное решение.</w:t>
      </w:r>
    </w:p>
    <w:p w:rsidR="0074102B" w:rsidRDefault="00690FDB" w:rsidP="00690FDB">
      <w:pPr>
        <w:pStyle w:val="Style55"/>
        <w:widowControl/>
        <w:spacing w:line="240" w:lineRule="auto"/>
        <w:ind w:firstLine="709"/>
        <w:rPr>
          <w:rStyle w:val="FontStyle153"/>
          <w:sz w:val="24"/>
          <w:szCs w:val="24"/>
        </w:rPr>
      </w:pPr>
      <w:r w:rsidRPr="00A21EE3">
        <w:rPr>
          <w:rStyle w:val="FontStyle153"/>
          <w:sz w:val="24"/>
          <w:szCs w:val="24"/>
        </w:rPr>
        <w:t xml:space="preserve">По окончанию </w:t>
      </w:r>
      <w:r w:rsidRPr="00A21EE3">
        <w:rPr>
          <w:rStyle w:val="FontStyle154"/>
        </w:rPr>
        <w:t xml:space="preserve">четвёртого года обучения </w:t>
      </w:r>
      <w:r w:rsidRPr="00A21EE3">
        <w:rPr>
          <w:rStyle w:val="FontStyle153"/>
          <w:sz w:val="24"/>
          <w:szCs w:val="24"/>
        </w:rPr>
        <w:t xml:space="preserve">учащиеся научатся: </w:t>
      </w:r>
    </w:p>
    <w:p w:rsidR="00690FDB" w:rsidRPr="00A21EE3" w:rsidRDefault="00690FDB" w:rsidP="00690FDB">
      <w:pPr>
        <w:pStyle w:val="Style55"/>
        <w:widowControl/>
        <w:spacing w:line="240" w:lineRule="auto"/>
        <w:ind w:firstLine="709"/>
        <w:rPr>
          <w:rStyle w:val="FontStyle155"/>
          <w:sz w:val="24"/>
          <w:szCs w:val="24"/>
        </w:rPr>
      </w:pPr>
      <w:r w:rsidRPr="00A21EE3">
        <w:rPr>
          <w:rStyle w:val="FontStyle155"/>
          <w:sz w:val="24"/>
          <w:szCs w:val="24"/>
        </w:rPr>
        <w:t>познавательные УУД:</w:t>
      </w:r>
    </w:p>
    <w:p w:rsidR="0074102B" w:rsidRDefault="00690FDB" w:rsidP="000E653D">
      <w:pPr>
        <w:pStyle w:val="Style108"/>
        <w:widowControl/>
        <w:numPr>
          <w:ilvl w:val="0"/>
          <w:numId w:val="134"/>
        </w:numPr>
        <w:tabs>
          <w:tab w:val="left" w:pos="130"/>
        </w:tabs>
        <w:spacing w:line="240" w:lineRule="auto"/>
        <w:rPr>
          <w:rStyle w:val="FontStyle153"/>
          <w:sz w:val="24"/>
          <w:szCs w:val="24"/>
        </w:rPr>
      </w:pPr>
      <w:r w:rsidRPr="00A21EE3">
        <w:rPr>
          <w:rStyle w:val="FontStyle153"/>
          <w:sz w:val="24"/>
          <w:szCs w:val="24"/>
        </w:rPr>
        <w:t>сравнивать показатели индивидуального физического разви</w:t>
      </w:r>
      <w:r w:rsidRPr="00A21EE3">
        <w:rPr>
          <w:rStyle w:val="FontStyle153"/>
          <w:sz w:val="24"/>
          <w:szCs w:val="24"/>
        </w:rPr>
        <w:softHyphen/>
        <w:t>тия и физической подготовленности с возрастными стандар</w:t>
      </w:r>
      <w:r w:rsidRPr="00A21EE3">
        <w:rPr>
          <w:rStyle w:val="FontStyle153"/>
          <w:sz w:val="24"/>
          <w:szCs w:val="24"/>
        </w:rPr>
        <w:softHyphen/>
        <w:t>тами, находить общие и отличительные особенности;</w:t>
      </w:r>
    </w:p>
    <w:p w:rsidR="0074102B" w:rsidRDefault="00690FDB" w:rsidP="000E653D">
      <w:pPr>
        <w:pStyle w:val="Style108"/>
        <w:widowControl/>
        <w:numPr>
          <w:ilvl w:val="0"/>
          <w:numId w:val="134"/>
        </w:numPr>
        <w:tabs>
          <w:tab w:val="left" w:pos="130"/>
        </w:tabs>
        <w:spacing w:line="240" w:lineRule="auto"/>
        <w:rPr>
          <w:rStyle w:val="FontStyle153"/>
          <w:sz w:val="24"/>
          <w:szCs w:val="24"/>
        </w:rPr>
      </w:pPr>
      <w:r w:rsidRPr="0074102B">
        <w:rPr>
          <w:rStyle w:val="FontStyle153"/>
          <w:sz w:val="24"/>
          <w:szCs w:val="24"/>
        </w:rPr>
        <w:t>выявлять отставание в развитии физических качеств от воз</w:t>
      </w:r>
      <w:r w:rsidRPr="0074102B">
        <w:rPr>
          <w:rStyle w:val="FontStyle153"/>
          <w:sz w:val="24"/>
          <w:szCs w:val="24"/>
        </w:rPr>
        <w:softHyphen/>
        <w:t>растных стандартов, приводить примеры физических упраж</w:t>
      </w:r>
      <w:r w:rsidRPr="0074102B">
        <w:rPr>
          <w:rStyle w:val="FontStyle153"/>
          <w:sz w:val="24"/>
          <w:szCs w:val="24"/>
        </w:rPr>
        <w:softHyphen/>
        <w:t>нений по их устранению;</w:t>
      </w:r>
    </w:p>
    <w:p w:rsidR="00690FDB" w:rsidRPr="0074102B" w:rsidRDefault="00690FDB" w:rsidP="000E653D">
      <w:pPr>
        <w:pStyle w:val="Style108"/>
        <w:widowControl/>
        <w:numPr>
          <w:ilvl w:val="0"/>
          <w:numId w:val="134"/>
        </w:numPr>
        <w:tabs>
          <w:tab w:val="left" w:pos="130"/>
        </w:tabs>
        <w:spacing w:line="240" w:lineRule="auto"/>
        <w:rPr>
          <w:rStyle w:val="FontStyle155"/>
          <w:i w:val="0"/>
          <w:iCs w:val="0"/>
          <w:sz w:val="24"/>
          <w:szCs w:val="24"/>
        </w:rPr>
      </w:pPr>
      <w:r w:rsidRPr="0074102B">
        <w:rPr>
          <w:rStyle w:val="FontStyle153"/>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r w:rsidRPr="0074102B">
        <w:rPr>
          <w:rStyle w:val="FontStyle155"/>
          <w:sz w:val="24"/>
          <w:szCs w:val="24"/>
        </w:rPr>
        <w:t>коммуникативные УУД:</w:t>
      </w:r>
    </w:p>
    <w:p w:rsidR="0074102B" w:rsidRDefault="00690FDB" w:rsidP="000E653D">
      <w:pPr>
        <w:pStyle w:val="Style108"/>
        <w:widowControl/>
        <w:numPr>
          <w:ilvl w:val="0"/>
          <w:numId w:val="134"/>
        </w:numPr>
        <w:tabs>
          <w:tab w:val="left" w:pos="211"/>
        </w:tabs>
        <w:spacing w:line="240" w:lineRule="auto"/>
        <w:rPr>
          <w:rStyle w:val="FontStyle153"/>
          <w:sz w:val="24"/>
          <w:szCs w:val="24"/>
        </w:rPr>
      </w:pPr>
      <w:r w:rsidRPr="00A21EE3">
        <w:rPr>
          <w:rStyle w:val="FontStyle153"/>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74102B" w:rsidRDefault="00690FDB" w:rsidP="000E653D">
      <w:pPr>
        <w:pStyle w:val="Style108"/>
        <w:widowControl/>
        <w:numPr>
          <w:ilvl w:val="0"/>
          <w:numId w:val="134"/>
        </w:numPr>
        <w:tabs>
          <w:tab w:val="left" w:pos="211"/>
        </w:tabs>
        <w:spacing w:line="240" w:lineRule="auto"/>
        <w:rPr>
          <w:rStyle w:val="FontStyle153"/>
          <w:sz w:val="24"/>
          <w:szCs w:val="24"/>
        </w:rPr>
      </w:pPr>
      <w:r w:rsidRPr="0074102B">
        <w:rPr>
          <w:rStyle w:val="FontStyle153"/>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w:t>
      </w:r>
      <w:r w:rsidRPr="0074102B">
        <w:rPr>
          <w:rStyle w:val="FontStyle153"/>
          <w:sz w:val="24"/>
          <w:szCs w:val="24"/>
        </w:rPr>
        <w:softHyphen/>
        <w:t>честв;</w:t>
      </w:r>
    </w:p>
    <w:p w:rsidR="00690FDB" w:rsidRPr="0074102B" w:rsidRDefault="00690FDB" w:rsidP="000E653D">
      <w:pPr>
        <w:pStyle w:val="Style108"/>
        <w:widowControl/>
        <w:numPr>
          <w:ilvl w:val="0"/>
          <w:numId w:val="134"/>
        </w:numPr>
        <w:tabs>
          <w:tab w:val="left" w:pos="211"/>
        </w:tabs>
        <w:spacing w:line="240" w:lineRule="auto"/>
        <w:rPr>
          <w:rStyle w:val="FontStyle153"/>
          <w:sz w:val="24"/>
          <w:szCs w:val="24"/>
        </w:rPr>
      </w:pPr>
      <w:r w:rsidRPr="0074102B">
        <w:rPr>
          <w:rStyle w:val="FontStyle153"/>
          <w:sz w:val="24"/>
          <w:szCs w:val="24"/>
        </w:rPr>
        <w:t>оказывать посильную первую помощь во время занятий фи</w:t>
      </w:r>
      <w:r w:rsidRPr="0074102B">
        <w:rPr>
          <w:rStyle w:val="FontStyle153"/>
          <w:sz w:val="24"/>
          <w:szCs w:val="24"/>
        </w:rPr>
        <w:softHyphen/>
        <w:t>зической культурой;</w:t>
      </w:r>
    </w:p>
    <w:p w:rsidR="00690FDB" w:rsidRPr="00A21EE3" w:rsidRDefault="00690FDB" w:rsidP="00690FDB">
      <w:pPr>
        <w:pStyle w:val="Style56"/>
        <w:widowControl/>
        <w:ind w:firstLine="709"/>
        <w:rPr>
          <w:rStyle w:val="FontStyle155"/>
          <w:sz w:val="24"/>
          <w:szCs w:val="24"/>
        </w:rPr>
      </w:pPr>
      <w:r w:rsidRPr="00A21EE3">
        <w:rPr>
          <w:rStyle w:val="FontStyle155"/>
          <w:sz w:val="24"/>
          <w:szCs w:val="24"/>
        </w:rPr>
        <w:t>регулятивные УУД:</w:t>
      </w:r>
    </w:p>
    <w:p w:rsidR="0074102B" w:rsidRDefault="00690FDB" w:rsidP="000E653D">
      <w:pPr>
        <w:pStyle w:val="Style108"/>
        <w:widowControl/>
        <w:numPr>
          <w:ilvl w:val="0"/>
          <w:numId w:val="135"/>
        </w:numPr>
        <w:tabs>
          <w:tab w:val="left" w:pos="211"/>
        </w:tabs>
        <w:spacing w:line="240" w:lineRule="auto"/>
        <w:rPr>
          <w:rStyle w:val="FontStyle153"/>
          <w:sz w:val="24"/>
          <w:szCs w:val="24"/>
        </w:rPr>
      </w:pPr>
      <w:r w:rsidRPr="00A21EE3">
        <w:rPr>
          <w:rStyle w:val="FontStyle153"/>
          <w:sz w:val="24"/>
          <w:szCs w:val="24"/>
        </w:rPr>
        <w:t>выполнять указания учителя, проявлять активность и само</w:t>
      </w:r>
      <w:r w:rsidRPr="00A21EE3">
        <w:rPr>
          <w:rStyle w:val="FontStyle153"/>
          <w:sz w:val="24"/>
          <w:szCs w:val="24"/>
        </w:rPr>
        <w:softHyphen/>
        <w:t>стоятельность при выполнении учебных заданий;</w:t>
      </w:r>
    </w:p>
    <w:p w:rsidR="0074102B" w:rsidRDefault="00690FDB" w:rsidP="000E653D">
      <w:pPr>
        <w:pStyle w:val="Style108"/>
        <w:widowControl/>
        <w:numPr>
          <w:ilvl w:val="0"/>
          <w:numId w:val="135"/>
        </w:numPr>
        <w:tabs>
          <w:tab w:val="left" w:pos="211"/>
        </w:tabs>
        <w:spacing w:line="240" w:lineRule="auto"/>
        <w:rPr>
          <w:rStyle w:val="FontStyle153"/>
          <w:sz w:val="24"/>
          <w:szCs w:val="24"/>
        </w:rPr>
      </w:pPr>
      <w:r w:rsidRPr="0074102B">
        <w:rPr>
          <w:rStyle w:val="FontStyle153"/>
          <w:sz w:val="24"/>
          <w:szCs w:val="24"/>
        </w:rPr>
        <w:t>самостоятельно проводить занятия на основе изученного материала и с учётом собственных интересов;</w:t>
      </w:r>
    </w:p>
    <w:p w:rsidR="00690FDB" w:rsidRPr="0074102B" w:rsidRDefault="00690FDB" w:rsidP="000E653D">
      <w:pPr>
        <w:pStyle w:val="Style108"/>
        <w:widowControl/>
        <w:numPr>
          <w:ilvl w:val="0"/>
          <w:numId w:val="135"/>
        </w:numPr>
        <w:tabs>
          <w:tab w:val="left" w:pos="211"/>
        </w:tabs>
        <w:spacing w:line="240" w:lineRule="auto"/>
        <w:rPr>
          <w:rStyle w:val="FontStyle153"/>
          <w:sz w:val="24"/>
          <w:szCs w:val="24"/>
        </w:rPr>
      </w:pPr>
      <w:r w:rsidRPr="0074102B">
        <w:rPr>
          <w:rStyle w:val="FontStyle153"/>
          <w:sz w:val="24"/>
          <w:szCs w:val="24"/>
        </w:rPr>
        <w:t>оценивать свои успехи в занятиях физической культурой, проявлять стремление к развитию физических качеств, вы</w:t>
      </w:r>
      <w:r w:rsidRPr="0074102B">
        <w:rPr>
          <w:rStyle w:val="FontStyle153"/>
          <w:sz w:val="24"/>
          <w:szCs w:val="24"/>
        </w:rPr>
        <w:softHyphen/>
        <w:t>полнению нормативных требований комплекса ГТО.</w:t>
      </w:r>
    </w:p>
    <w:p w:rsidR="00690FDB" w:rsidRPr="0074102B" w:rsidRDefault="000D02C9" w:rsidP="000D02C9">
      <w:pPr>
        <w:spacing w:after="0" w:line="240" w:lineRule="auto"/>
        <w:ind w:firstLine="360"/>
        <w:rPr>
          <w:rFonts w:ascii="Times New Roman" w:hAnsi="Times New Roman" w:cs="Times New Roman"/>
          <w:b/>
          <w:sz w:val="24"/>
        </w:rPr>
      </w:pPr>
      <w:r w:rsidRPr="0074102B">
        <w:rPr>
          <w:rFonts w:ascii="Times New Roman" w:hAnsi="Times New Roman" w:cs="Times New Roman"/>
          <w:b/>
          <w:sz w:val="24"/>
        </w:rPr>
        <w:t>П</w:t>
      </w:r>
      <w:r w:rsidR="00690FDB" w:rsidRPr="0074102B">
        <w:rPr>
          <w:rFonts w:ascii="Times New Roman" w:hAnsi="Times New Roman" w:cs="Times New Roman"/>
          <w:b/>
          <w:sz w:val="24"/>
        </w:rPr>
        <w:t>редметные</w:t>
      </w:r>
      <w:r>
        <w:rPr>
          <w:rFonts w:ascii="Times New Roman" w:hAnsi="Times New Roman" w:cs="Times New Roman"/>
          <w:b/>
          <w:sz w:val="24"/>
        </w:rPr>
        <w:t xml:space="preserve"> </w:t>
      </w:r>
      <w:r w:rsidR="00690FDB" w:rsidRPr="0074102B">
        <w:rPr>
          <w:rFonts w:ascii="Times New Roman" w:hAnsi="Times New Roman" w:cs="Times New Roman"/>
          <w:b/>
          <w:sz w:val="24"/>
        </w:rPr>
        <w:t xml:space="preserve"> результаты</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lastRenderedPageBreak/>
        <w:t>Предметные результаты отражают достижения учащихся в овладении основами содержания учебного предмета «Физи</w:t>
      </w:r>
      <w:r w:rsidRPr="00A21EE3">
        <w:rPr>
          <w:rStyle w:val="FontStyle153"/>
          <w:sz w:val="24"/>
          <w:szCs w:val="24"/>
        </w:rPr>
        <w:softHyphen/>
        <w:t>ческая культура»: системой знаний, способами самостоятель</w:t>
      </w:r>
      <w:r w:rsidRPr="00A21EE3">
        <w:rPr>
          <w:rStyle w:val="FontStyle153"/>
          <w:sz w:val="24"/>
          <w:szCs w:val="24"/>
        </w:rPr>
        <w:softHyphen/>
        <w:t>ной деятельности, физическими упражнениями и техниче</w:t>
      </w:r>
      <w:r w:rsidRPr="00A21EE3">
        <w:rPr>
          <w:rStyle w:val="FontStyle153"/>
          <w:sz w:val="24"/>
          <w:szCs w:val="24"/>
        </w:rPr>
        <w:softHyphen/>
        <w:t>скими действиями из базовых видов спорта. Предметные результаты формируются на протяжении каждого года обуче</w:t>
      </w:r>
      <w:r w:rsidRPr="00A21EE3">
        <w:rPr>
          <w:rStyle w:val="FontStyle153"/>
          <w:sz w:val="24"/>
          <w:szCs w:val="24"/>
        </w:rPr>
        <w:softHyphen/>
        <w:t>ния.</w:t>
      </w:r>
    </w:p>
    <w:p w:rsidR="00690FDB" w:rsidRPr="00A21EE3" w:rsidRDefault="000D02C9" w:rsidP="00690FDB">
      <w:pPr>
        <w:pStyle w:val="Style90"/>
        <w:widowControl/>
        <w:ind w:firstLine="709"/>
        <w:rPr>
          <w:rStyle w:val="FontStyle154"/>
        </w:rPr>
      </w:pPr>
      <w:r>
        <w:rPr>
          <w:rStyle w:val="FontStyle157"/>
          <w:sz w:val="24"/>
          <w:szCs w:val="24"/>
        </w:rPr>
        <w:t>1 класс</w:t>
      </w:r>
    </w:p>
    <w:p w:rsidR="00690FDB" w:rsidRPr="00A21EE3" w:rsidRDefault="00690FDB" w:rsidP="00690FDB">
      <w:pPr>
        <w:pStyle w:val="Style96"/>
        <w:widowControl/>
        <w:spacing w:line="240" w:lineRule="auto"/>
        <w:ind w:left="221" w:firstLine="709"/>
        <w:rPr>
          <w:rStyle w:val="FontStyle153"/>
          <w:sz w:val="24"/>
          <w:szCs w:val="24"/>
        </w:rPr>
      </w:pPr>
      <w:r w:rsidRPr="00A21EE3">
        <w:rPr>
          <w:rStyle w:val="FontStyle153"/>
          <w:sz w:val="24"/>
          <w:szCs w:val="24"/>
        </w:rPr>
        <w:t>К концу обучения в первом классе обучающийся научится:</w:t>
      </w:r>
    </w:p>
    <w:p w:rsidR="000D02C9" w:rsidRDefault="00690FDB" w:rsidP="000E653D">
      <w:pPr>
        <w:pStyle w:val="Style108"/>
        <w:widowControl/>
        <w:numPr>
          <w:ilvl w:val="0"/>
          <w:numId w:val="136"/>
        </w:numPr>
        <w:tabs>
          <w:tab w:val="left" w:pos="211"/>
        </w:tabs>
        <w:spacing w:line="240" w:lineRule="auto"/>
        <w:rPr>
          <w:rStyle w:val="FontStyle153"/>
          <w:sz w:val="24"/>
          <w:szCs w:val="24"/>
        </w:rPr>
      </w:pPr>
      <w:r w:rsidRPr="00A21EE3">
        <w:rPr>
          <w:rStyle w:val="FontStyle153"/>
          <w:sz w:val="24"/>
          <w:szCs w:val="24"/>
        </w:rPr>
        <w:t>приводить примеры основных дневных дел и их распределение в индивидуальном режиме дня;</w:t>
      </w:r>
    </w:p>
    <w:p w:rsidR="000D02C9" w:rsidRDefault="00690FDB" w:rsidP="000E653D">
      <w:pPr>
        <w:pStyle w:val="Style108"/>
        <w:widowControl/>
        <w:numPr>
          <w:ilvl w:val="0"/>
          <w:numId w:val="136"/>
        </w:numPr>
        <w:tabs>
          <w:tab w:val="left" w:pos="211"/>
        </w:tabs>
        <w:spacing w:line="240" w:lineRule="auto"/>
        <w:rPr>
          <w:rStyle w:val="FontStyle153"/>
          <w:sz w:val="24"/>
          <w:szCs w:val="24"/>
        </w:rPr>
      </w:pPr>
      <w:r w:rsidRPr="000D02C9">
        <w:rPr>
          <w:rStyle w:val="FontStyle153"/>
          <w:sz w:val="24"/>
          <w:szCs w:val="24"/>
        </w:rPr>
        <w:t>соблюдать правила поведения на уроках физической культурой, приводить примеры подбора одежды для самостоятельных занятий;</w:t>
      </w:r>
    </w:p>
    <w:p w:rsidR="000D02C9" w:rsidRDefault="00690FDB" w:rsidP="000E653D">
      <w:pPr>
        <w:pStyle w:val="Style108"/>
        <w:widowControl/>
        <w:numPr>
          <w:ilvl w:val="0"/>
          <w:numId w:val="136"/>
        </w:numPr>
        <w:tabs>
          <w:tab w:val="left" w:pos="211"/>
        </w:tabs>
        <w:spacing w:line="240" w:lineRule="auto"/>
        <w:rPr>
          <w:rStyle w:val="FontStyle153"/>
          <w:sz w:val="24"/>
          <w:szCs w:val="24"/>
        </w:rPr>
      </w:pPr>
      <w:r w:rsidRPr="000D02C9">
        <w:rPr>
          <w:rStyle w:val="FontStyle153"/>
          <w:sz w:val="24"/>
          <w:szCs w:val="24"/>
        </w:rPr>
        <w:t>выполнять упражнения утренней зарядки и физкультмину</w:t>
      </w:r>
      <w:r w:rsidRPr="000D02C9">
        <w:rPr>
          <w:rStyle w:val="FontStyle153"/>
          <w:sz w:val="24"/>
          <w:szCs w:val="24"/>
        </w:rPr>
        <w:softHyphen/>
        <w:t>ток;</w:t>
      </w:r>
    </w:p>
    <w:p w:rsidR="000D02C9" w:rsidRDefault="00690FDB" w:rsidP="000E653D">
      <w:pPr>
        <w:pStyle w:val="Style108"/>
        <w:widowControl/>
        <w:numPr>
          <w:ilvl w:val="0"/>
          <w:numId w:val="136"/>
        </w:numPr>
        <w:tabs>
          <w:tab w:val="left" w:pos="230"/>
        </w:tabs>
        <w:spacing w:line="240" w:lineRule="auto"/>
        <w:rPr>
          <w:rStyle w:val="FontStyle153"/>
          <w:sz w:val="24"/>
          <w:szCs w:val="24"/>
        </w:rPr>
      </w:pPr>
      <w:r w:rsidRPr="000D02C9">
        <w:rPr>
          <w:rStyle w:val="FontStyle153"/>
          <w:sz w:val="24"/>
          <w:szCs w:val="24"/>
        </w:rPr>
        <w:t>анализировать причины</w:t>
      </w:r>
      <w:r w:rsidR="000D02C9" w:rsidRPr="000D02C9">
        <w:rPr>
          <w:rStyle w:val="FontStyle153"/>
          <w:sz w:val="24"/>
          <w:szCs w:val="24"/>
        </w:rPr>
        <w:t xml:space="preserve"> нарушения осанки и демонстриро</w:t>
      </w:r>
      <w:r w:rsidRPr="000D02C9">
        <w:rPr>
          <w:rStyle w:val="FontStyle153"/>
          <w:sz w:val="24"/>
          <w:szCs w:val="24"/>
        </w:rPr>
        <w:t>вать упражнения по</w:t>
      </w:r>
      <w:r w:rsidR="000D02C9" w:rsidRPr="000D02C9">
        <w:rPr>
          <w:rStyle w:val="FontStyle153"/>
          <w:sz w:val="24"/>
          <w:szCs w:val="24"/>
        </w:rPr>
        <w:t xml:space="preserve"> </w:t>
      </w:r>
      <w:r w:rsidRPr="000D02C9">
        <w:rPr>
          <w:rStyle w:val="FontStyle153"/>
          <w:sz w:val="24"/>
          <w:szCs w:val="24"/>
        </w:rPr>
        <w:t>профилактике её нарушения;</w:t>
      </w:r>
    </w:p>
    <w:p w:rsidR="000D02C9" w:rsidRDefault="00690FDB" w:rsidP="000E653D">
      <w:pPr>
        <w:pStyle w:val="Style108"/>
        <w:widowControl/>
        <w:numPr>
          <w:ilvl w:val="0"/>
          <w:numId w:val="136"/>
        </w:numPr>
        <w:tabs>
          <w:tab w:val="left" w:pos="230"/>
        </w:tabs>
        <w:spacing w:line="240" w:lineRule="auto"/>
        <w:rPr>
          <w:rStyle w:val="FontStyle153"/>
          <w:sz w:val="24"/>
          <w:szCs w:val="24"/>
        </w:rPr>
      </w:pPr>
      <w:r w:rsidRPr="000D02C9">
        <w:rPr>
          <w:rStyle w:val="FontStyle153"/>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0D02C9" w:rsidRDefault="00690FDB" w:rsidP="000E653D">
      <w:pPr>
        <w:pStyle w:val="Style108"/>
        <w:widowControl/>
        <w:numPr>
          <w:ilvl w:val="0"/>
          <w:numId w:val="136"/>
        </w:numPr>
        <w:tabs>
          <w:tab w:val="left" w:pos="230"/>
        </w:tabs>
        <w:spacing w:line="240" w:lineRule="auto"/>
        <w:rPr>
          <w:rStyle w:val="FontStyle153"/>
          <w:sz w:val="24"/>
          <w:szCs w:val="24"/>
        </w:rPr>
      </w:pPr>
      <w:r w:rsidRPr="000D02C9">
        <w:rPr>
          <w:rStyle w:val="FontStyle153"/>
          <w:sz w:val="24"/>
          <w:szCs w:val="24"/>
        </w:rPr>
        <w:t>демонстрировать</w:t>
      </w:r>
      <w:r w:rsidRPr="000D02C9">
        <w:rPr>
          <w:rStyle w:val="FontStyle153"/>
          <w:sz w:val="24"/>
          <w:szCs w:val="24"/>
        </w:rPr>
        <w:tab/>
        <w:t>передвижения</w:t>
      </w:r>
      <w:r w:rsidRPr="000D02C9">
        <w:rPr>
          <w:rStyle w:val="FontStyle153"/>
          <w:sz w:val="24"/>
          <w:szCs w:val="24"/>
        </w:rPr>
        <w:tab/>
        <w:t>стилизованным гимнастическим шагом и бегом, прыжки на месте с поворотами в разные стороны и в длину толчком двумя ногами;</w:t>
      </w:r>
    </w:p>
    <w:p w:rsidR="000D02C9" w:rsidRDefault="00690FDB" w:rsidP="000E653D">
      <w:pPr>
        <w:pStyle w:val="Style108"/>
        <w:widowControl/>
        <w:numPr>
          <w:ilvl w:val="0"/>
          <w:numId w:val="136"/>
        </w:numPr>
        <w:tabs>
          <w:tab w:val="left" w:pos="230"/>
        </w:tabs>
        <w:spacing w:line="240" w:lineRule="auto"/>
        <w:rPr>
          <w:rStyle w:val="FontStyle153"/>
          <w:sz w:val="24"/>
          <w:szCs w:val="24"/>
        </w:rPr>
      </w:pPr>
      <w:r w:rsidRPr="000D02C9">
        <w:rPr>
          <w:rStyle w:val="FontStyle153"/>
          <w:sz w:val="24"/>
          <w:szCs w:val="24"/>
        </w:rPr>
        <w:t>передвигаться на лыжах ступающим и скользящим шагом (без палок);</w:t>
      </w:r>
    </w:p>
    <w:p w:rsidR="00690FDB" w:rsidRPr="000D02C9" w:rsidRDefault="00690FDB" w:rsidP="000E653D">
      <w:pPr>
        <w:pStyle w:val="Style108"/>
        <w:widowControl/>
        <w:numPr>
          <w:ilvl w:val="0"/>
          <w:numId w:val="136"/>
        </w:numPr>
        <w:tabs>
          <w:tab w:val="left" w:pos="230"/>
        </w:tabs>
        <w:spacing w:line="240" w:lineRule="auto"/>
        <w:rPr>
          <w:rStyle w:val="FontStyle153"/>
          <w:sz w:val="24"/>
          <w:szCs w:val="24"/>
        </w:rPr>
      </w:pPr>
      <w:r w:rsidRPr="000D02C9">
        <w:rPr>
          <w:rStyle w:val="FontStyle153"/>
          <w:sz w:val="24"/>
          <w:szCs w:val="24"/>
        </w:rPr>
        <w:t>играть в подвижные игры с общеразвивающей направленностью.</w:t>
      </w:r>
    </w:p>
    <w:p w:rsidR="000D02C9" w:rsidRPr="000D02C9" w:rsidRDefault="000D02C9" w:rsidP="00690FDB">
      <w:pPr>
        <w:pStyle w:val="Style63"/>
        <w:widowControl/>
        <w:spacing w:line="240" w:lineRule="auto"/>
        <w:ind w:firstLine="709"/>
        <w:rPr>
          <w:rStyle w:val="FontStyle153"/>
          <w:b/>
          <w:sz w:val="24"/>
          <w:szCs w:val="24"/>
        </w:rPr>
      </w:pPr>
      <w:r w:rsidRPr="000D02C9">
        <w:rPr>
          <w:rStyle w:val="FontStyle153"/>
          <w:b/>
          <w:sz w:val="24"/>
          <w:szCs w:val="24"/>
        </w:rPr>
        <w:t>2 класс</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К концу обучения во втором классе обучающийся научится:</w:t>
      </w:r>
    </w:p>
    <w:p w:rsidR="000D02C9" w:rsidRDefault="00690FDB" w:rsidP="000E653D">
      <w:pPr>
        <w:pStyle w:val="Style108"/>
        <w:widowControl/>
        <w:numPr>
          <w:ilvl w:val="0"/>
          <w:numId w:val="137"/>
        </w:numPr>
        <w:tabs>
          <w:tab w:val="left" w:pos="230"/>
        </w:tabs>
        <w:spacing w:line="240" w:lineRule="auto"/>
        <w:rPr>
          <w:rStyle w:val="FontStyle153"/>
          <w:sz w:val="24"/>
          <w:szCs w:val="24"/>
        </w:rPr>
      </w:pPr>
      <w:r w:rsidRPr="00A21EE3">
        <w:rPr>
          <w:rStyle w:val="FontStyle153"/>
          <w:sz w:val="24"/>
          <w:szCs w:val="24"/>
        </w:rPr>
        <w:t>демонстрировать примеры основных физических качеств и высказывать своё суждение об их связи с укреплением здо</w:t>
      </w:r>
      <w:r w:rsidRPr="00A21EE3">
        <w:rPr>
          <w:rStyle w:val="FontStyle153"/>
          <w:sz w:val="24"/>
          <w:szCs w:val="24"/>
        </w:rPr>
        <w:softHyphen/>
        <w:t>ровья и физическим развитием;</w:t>
      </w:r>
    </w:p>
    <w:p w:rsidR="000D02C9" w:rsidRDefault="00690FDB" w:rsidP="000E653D">
      <w:pPr>
        <w:pStyle w:val="Style108"/>
        <w:widowControl/>
        <w:numPr>
          <w:ilvl w:val="0"/>
          <w:numId w:val="137"/>
        </w:numPr>
        <w:tabs>
          <w:tab w:val="left" w:pos="230"/>
        </w:tabs>
        <w:spacing w:line="240" w:lineRule="auto"/>
        <w:rPr>
          <w:rStyle w:val="FontStyle153"/>
          <w:sz w:val="24"/>
          <w:szCs w:val="24"/>
        </w:rPr>
      </w:pPr>
      <w:r w:rsidRPr="000D02C9">
        <w:rPr>
          <w:rStyle w:val="FontStyle153"/>
          <w:sz w:val="24"/>
          <w:szCs w:val="24"/>
        </w:rPr>
        <w:t>измерять показатели длины и массы тела, физических ка</w:t>
      </w:r>
      <w:r w:rsidRPr="000D02C9">
        <w:rPr>
          <w:rStyle w:val="FontStyle153"/>
          <w:sz w:val="24"/>
          <w:szCs w:val="24"/>
        </w:rPr>
        <w:softHyphen/>
        <w:t>честв с помощью специальных тестовых упражнений, вести наблюдения за их изменениями;</w:t>
      </w:r>
    </w:p>
    <w:p w:rsidR="000D02C9" w:rsidRDefault="00690FDB" w:rsidP="000E653D">
      <w:pPr>
        <w:pStyle w:val="Style108"/>
        <w:widowControl/>
        <w:numPr>
          <w:ilvl w:val="0"/>
          <w:numId w:val="137"/>
        </w:numPr>
        <w:tabs>
          <w:tab w:val="left" w:pos="230"/>
        </w:tabs>
        <w:spacing w:line="240" w:lineRule="auto"/>
        <w:rPr>
          <w:rStyle w:val="FontStyle153"/>
          <w:sz w:val="24"/>
          <w:szCs w:val="24"/>
        </w:rPr>
      </w:pPr>
      <w:r w:rsidRPr="000D02C9">
        <w:rPr>
          <w:rStyle w:val="FontStyle153"/>
          <w:sz w:val="24"/>
          <w:szCs w:val="24"/>
        </w:rPr>
        <w:t>выполнять броски малого (теннисного) мяча в мишень из разных исходных положений и разными способами, демон</w:t>
      </w:r>
      <w:r w:rsidRPr="000D02C9">
        <w:rPr>
          <w:rStyle w:val="FontStyle153"/>
          <w:sz w:val="24"/>
          <w:szCs w:val="24"/>
        </w:rPr>
        <w:softHyphen/>
        <w:t>стрировать упражнения в подбрасывании гимнастического мяча правой и левой рукой, перебрасывании его с руки на руку, перекатыванию;</w:t>
      </w:r>
    </w:p>
    <w:p w:rsidR="000D02C9" w:rsidRDefault="00690FDB" w:rsidP="000E653D">
      <w:pPr>
        <w:pStyle w:val="Style108"/>
        <w:widowControl/>
        <w:numPr>
          <w:ilvl w:val="0"/>
          <w:numId w:val="137"/>
        </w:numPr>
        <w:tabs>
          <w:tab w:val="left" w:pos="230"/>
        </w:tabs>
        <w:spacing w:line="240" w:lineRule="auto"/>
        <w:rPr>
          <w:rStyle w:val="FontStyle153"/>
          <w:sz w:val="24"/>
          <w:szCs w:val="24"/>
        </w:rPr>
      </w:pPr>
      <w:r w:rsidRPr="000D02C9">
        <w:rPr>
          <w:rStyle w:val="FontStyle153"/>
          <w:sz w:val="24"/>
          <w:szCs w:val="24"/>
        </w:rPr>
        <w:t>демонстрировать танцевальный хороводный шаг в совмест</w:t>
      </w:r>
      <w:r w:rsidRPr="000D02C9">
        <w:rPr>
          <w:rStyle w:val="FontStyle153"/>
          <w:sz w:val="24"/>
          <w:szCs w:val="24"/>
        </w:rPr>
        <w:softHyphen/>
        <w:t>ном передвижении;</w:t>
      </w:r>
    </w:p>
    <w:p w:rsidR="000D02C9" w:rsidRDefault="00690FDB" w:rsidP="000E653D">
      <w:pPr>
        <w:pStyle w:val="Style108"/>
        <w:widowControl/>
        <w:numPr>
          <w:ilvl w:val="0"/>
          <w:numId w:val="137"/>
        </w:numPr>
        <w:tabs>
          <w:tab w:val="left" w:pos="230"/>
        </w:tabs>
        <w:spacing w:line="240" w:lineRule="auto"/>
        <w:rPr>
          <w:rStyle w:val="FontStyle153"/>
          <w:sz w:val="24"/>
          <w:szCs w:val="24"/>
        </w:rPr>
      </w:pPr>
      <w:r w:rsidRPr="000D02C9">
        <w:rPr>
          <w:rStyle w:val="FontStyle153"/>
          <w:sz w:val="24"/>
          <w:szCs w:val="24"/>
        </w:rPr>
        <w:t>выполнять прыжки по разметкам на разное расстояние и с разной амплитудой; в высоту с прямого разбега;</w:t>
      </w:r>
    </w:p>
    <w:p w:rsidR="000D02C9" w:rsidRDefault="00690FDB" w:rsidP="000E653D">
      <w:pPr>
        <w:pStyle w:val="Style108"/>
        <w:widowControl/>
        <w:numPr>
          <w:ilvl w:val="0"/>
          <w:numId w:val="137"/>
        </w:numPr>
        <w:tabs>
          <w:tab w:val="left" w:pos="230"/>
        </w:tabs>
        <w:spacing w:line="240" w:lineRule="auto"/>
        <w:rPr>
          <w:rStyle w:val="FontStyle153"/>
          <w:sz w:val="24"/>
          <w:szCs w:val="24"/>
        </w:rPr>
      </w:pPr>
      <w:r w:rsidRPr="000D02C9">
        <w:rPr>
          <w:rStyle w:val="FontStyle153"/>
          <w:sz w:val="24"/>
          <w:szCs w:val="24"/>
        </w:rPr>
        <w:t>передвигаться на лыжах двухшажным переменным ходом; спускаться с пологого склона и тормозить падением;</w:t>
      </w:r>
    </w:p>
    <w:p w:rsidR="000D02C9" w:rsidRDefault="00690FDB" w:rsidP="000E653D">
      <w:pPr>
        <w:pStyle w:val="Style108"/>
        <w:widowControl/>
        <w:numPr>
          <w:ilvl w:val="0"/>
          <w:numId w:val="137"/>
        </w:numPr>
        <w:tabs>
          <w:tab w:val="left" w:pos="230"/>
        </w:tabs>
        <w:spacing w:line="240" w:lineRule="auto"/>
        <w:rPr>
          <w:rStyle w:val="FontStyle153"/>
          <w:sz w:val="24"/>
          <w:szCs w:val="24"/>
        </w:rPr>
      </w:pPr>
      <w:r w:rsidRPr="000D02C9">
        <w:rPr>
          <w:rStyle w:val="FontStyle153"/>
          <w:sz w:val="24"/>
          <w:szCs w:val="24"/>
        </w:rPr>
        <w:t>организовывать и играть в подвижные игры на развитие ос</w:t>
      </w:r>
      <w:r w:rsidRPr="000D02C9">
        <w:rPr>
          <w:rStyle w:val="FontStyle153"/>
          <w:sz w:val="24"/>
          <w:szCs w:val="24"/>
        </w:rPr>
        <w:softHyphen/>
        <w:t>новных физических качеств, с использованием технических приёмов из спортивных игр;</w:t>
      </w:r>
    </w:p>
    <w:p w:rsidR="00690FDB" w:rsidRPr="000D02C9" w:rsidRDefault="00690FDB" w:rsidP="000E653D">
      <w:pPr>
        <w:pStyle w:val="Style108"/>
        <w:widowControl/>
        <w:numPr>
          <w:ilvl w:val="0"/>
          <w:numId w:val="137"/>
        </w:numPr>
        <w:tabs>
          <w:tab w:val="left" w:pos="230"/>
        </w:tabs>
        <w:spacing w:line="240" w:lineRule="auto"/>
        <w:rPr>
          <w:rStyle w:val="FontStyle153"/>
          <w:sz w:val="24"/>
          <w:szCs w:val="24"/>
        </w:rPr>
      </w:pPr>
      <w:r w:rsidRPr="000D02C9">
        <w:rPr>
          <w:rStyle w:val="FontStyle153"/>
          <w:sz w:val="24"/>
          <w:szCs w:val="24"/>
        </w:rPr>
        <w:t>выполнять упражнения на развитие физических качеств.</w:t>
      </w:r>
    </w:p>
    <w:p w:rsidR="000D02C9" w:rsidRPr="000D02C9" w:rsidRDefault="000D02C9" w:rsidP="00690FDB">
      <w:pPr>
        <w:pStyle w:val="Style96"/>
        <w:widowControl/>
        <w:spacing w:line="240" w:lineRule="auto"/>
        <w:ind w:left="230" w:firstLine="709"/>
        <w:rPr>
          <w:rStyle w:val="FontStyle153"/>
          <w:b/>
          <w:sz w:val="24"/>
          <w:szCs w:val="24"/>
        </w:rPr>
      </w:pPr>
      <w:r w:rsidRPr="000D02C9">
        <w:rPr>
          <w:rStyle w:val="FontStyle153"/>
          <w:b/>
          <w:sz w:val="24"/>
          <w:szCs w:val="24"/>
        </w:rPr>
        <w:t>3 класс</w:t>
      </w:r>
    </w:p>
    <w:p w:rsidR="00690FDB" w:rsidRPr="00A21EE3" w:rsidRDefault="00690FDB" w:rsidP="00690FDB">
      <w:pPr>
        <w:pStyle w:val="Style96"/>
        <w:widowControl/>
        <w:spacing w:line="240" w:lineRule="auto"/>
        <w:ind w:left="230" w:firstLine="709"/>
        <w:rPr>
          <w:rStyle w:val="FontStyle153"/>
          <w:sz w:val="24"/>
          <w:szCs w:val="24"/>
        </w:rPr>
      </w:pPr>
      <w:r w:rsidRPr="00A21EE3">
        <w:rPr>
          <w:rStyle w:val="FontStyle153"/>
          <w:sz w:val="24"/>
          <w:szCs w:val="24"/>
        </w:rPr>
        <w:t>К концу обучения в третьем классе обучающийся научится:</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A21EE3">
        <w:rPr>
          <w:rStyle w:val="FontStyle153"/>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измерять частоту пульса и определять физическую нагрузку по её значениям с помощью таблицы стандартных нагрузок;</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выполнять упражнения дыхательной и зрительной гимна</w:t>
      </w:r>
      <w:r w:rsidRPr="000D02C9">
        <w:rPr>
          <w:rStyle w:val="FontStyle153"/>
          <w:sz w:val="24"/>
          <w:szCs w:val="24"/>
        </w:rPr>
        <w:softHyphen/>
        <w:t>стики, объяснять их связь с предупреждением появления утомления;</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lastRenderedPageBreak/>
        <w:t>выполнять движение противоходом в колонне по одному, перестраиваться из колонны по одному в колонну по три на месте и в движении;</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демонстрировать прыжки через скакалку на двух ногах и попеременно на правой и левой ноге;</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демонстрировать упражнения ритмической гимнастики, движения танцев галоп и полька;</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передвигаться на лыжах одновременным двухшажным хо</w:t>
      </w:r>
      <w:r w:rsidRPr="000D02C9">
        <w:rPr>
          <w:rStyle w:val="FontStyle153"/>
          <w:sz w:val="24"/>
          <w:szCs w:val="24"/>
        </w:rPr>
        <w:softHyphen/>
        <w:t>дом, спускаться с пологого склона в стойке лыжника и тор</w:t>
      </w:r>
      <w:r w:rsidRPr="000D02C9">
        <w:rPr>
          <w:rStyle w:val="FontStyle153"/>
          <w:sz w:val="24"/>
          <w:szCs w:val="24"/>
        </w:rPr>
        <w:softHyphen/>
        <w:t>мозить плугом;</w:t>
      </w:r>
    </w:p>
    <w:p w:rsidR="00690FDB" w:rsidRPr="000D02C9" w:rsidRDefault="00690FDB" w:rsidP="000E653D">
      <w:pPr>
        <w:pStyle w:val="Style108"/>
        <w:widowControl/>
        <w:numPr>
          <w:ilvl w:val="0"/>
          <w:numId w:val="138"/>
        </w:numPr>
        <w:tabs>
          <w:tab w:val="left" w:pos="206"/>
        </w:tabs>
        <w:spacing w:line="240" w:lineRule="auto"/>
        <w:rPr>
          <w:rStyle w:val="FontStyle153"/>
          <w:sz w:val="24"/>
          <w:szCs w:val="24"/>
        </w:rPr>
      </w:pPr>
      <w:r w:rsidRPr="000D02C9">
        <w:rPr>
          <w:rStyle w:val="FontStyle153"/>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w:t>
      </w:r>
    </w:p>
    <w:p w:rsidR="000D02C9" w:rsidRDefault="00690FDB" w:rsidP="000D02C9">
      <w:pPr>
        <w:pStyle w:val="Style63"/>
        <w:widowControl/>
        <w:spacing w:line="240" w:lineRule="auto"/>
        <w:ind w:left="245" w:firstLine="709"/>
        <w:jc w:val="left"/>
        <w:rPr>
          <w:rStyle w:val="FontStyle153"/>
          <w:sz w:val="24"/>
          <w:szCs w:val="24"/>
        </w:rPr>
      </w:pPr>
      <w:r w:rsidRPr="00A21EE3">
        <w:rPr>
          <w:rStyle w:val="FontStyle153"/>
          <w:sz w:val="24"/>
          <w:szCs w:val="24"/>
        </w:rPr>
        <w:t>в парах); футбол (вед</w:t>
      </w:r>
      <w:r w:rsidR="000D02C9">
        <w:rPr>
          <w:rStyle w:val="FontStyle153"/>
          <w:sz w:val="24"/>
          <w:szCs w:val="24"/>
        </w:rPr>
        <w:t>ение футбольного мяча змейкой).</w:t>
      </w:r>
    </w:p>
    <w:p w:rsidR="00690FDB" w:rsidRPr="00A21EE3" w:rsidRDefault="00690FDB" w:rsidP="000D02C9">
      <w:pPr>
        <w:pStyle w:val="Style63"/>
        <w:widowControl/>
        <w:spacing w:line="240" w:lineRule="auto"/>
        <w:ind w:left="245" w:firstLine="709"/>
        <w:jc w:val="left"/>
        <w:rPr>
          <w:rStyle w:val="FontStyle153"/>
          <w:sz w:val="24"/>
          <w:szCs w:val="24"/>
        </w:rPr>
      </w:pPr>
      <w:r w:rsidRPr="00A21EE3">
        <w:rPr>
          <w:rStyle w:val="FontStyle153"/>
          <w:sz w:val="24"/>
          <w:szCs w:val="24"/>
        </w:rPr>
        <w:t>выполнять упражнения на развитие физических качеств, де</w:t>
      </w:r>
      <w:r w:rsidRPr="00A21EE3">
        <w:rPr>
          <w:rStyle w:val="FontStyle153"/>
          <w:sz w:val="24"/>
          <w:szCs w:val="24"/>
        </w:rPr>
        <w:softHyphen/>
        <w:t>монстрировать приросты в их показателях.</w:t>
      </w:r>
    </w:p>
    <w:p w:rsidR="00690FDB" w:rsidRPr="00A21EE3" w:rsidRDefault="00690FDB" w:rsidP="00690FDB">
      <w:pPr>
        <w:pStyle w:val="Style90"/>
        <w:widowControl/>
        <w:ind w:firstLine="709"/>
        <w:rPr>
          <w:rStyle w:val="FontStyle154"/>
        </w:rPr>
      </w:pPr>
      <w:r w:rsidRPr="00A21EE3">
        <w:rPr>
          <w:rStyle w:val="FontStyle157"/>
          <w:sz w:val="24"/>
          <w:szCs w:val="24"/>
        </w:rPr>
        <w:t xml:space="preserve">4 </w:t>
      </w:r>
      <w:r w:rsidRPr="000D02C9">
        <w:rPr>
          <w:rStyle w:val="FontStyle154"/>
          <w:b/>
        </w:rPr>
        <w:t>класс</w:t>
      </w:r>
    </w:p>
    <w:p w:rsidR="00690FDB" w:rsidRPr="00A21EE3" w:rsidRDefault="00690FDB" w:rsidP="00690FDB">
      <w:pPr>
        <w:pStyle w:val="Style63"/>
        <w:widowControl/>
        <w:spacing w:line="240" w:lineRule="auto"/>
        <w:ind w:firstLine="709"/>
        <w:rPr>
          <w:rStyle w:val="FontStyle153"/>
          <w:sz w:val="24"/>
          <w:szCs w:val="24"/>
        </w:rPr>
      </w:pPr>
      <w:r w:rsidRPr="00A21EE3">
        <w:rPr>
          <w:rStyle w:val="FontStyle153"/>
          <w:sz w:val="24"/>
          <w:szCs w:val="24"/>
        </w:rPr>
        <w:t>К концу обучения в четвёртом классе обучающийся научится:</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A21EE3">
        <w:rPr>
          <w:rStyle w:val="FontStyle153"/>
          <w:sz w:val="24"/>
          <w:szCs w:val="24"/>
        </w:rPr>
        <w:t>объяснять назначение комплекса ГТО и выявлять его связь с подготовкой к труду и защите Родины;</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осознавать положительное влияние занятий физической подготовкой на укрепление здоровья, развитие сердечно</w:t>
      </w:r>
      <w:r w:rsidR="000D02C9">
        <w:rPr>
          <w:rStyle w:val="FontStyle153"/>
          <w:sz w:val="24"/>
          <w:szCs w:val="24"/>
        </w:rPr>
        <w:t>-</w:t>
      </w:r>
      <w:r w:rsidRPr="000D02C9">
        <w:rPr>
          <w:rStyle w:val="FontStyle153"/>
          <w:sz w:val="24"/>
          <w:szCs w:val="24"/>
        </w:rPr>
        <w:softHyphen/>
        <w:t>сосудистой и дыхательной систем;</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w:t>
      </w:r>
      <w:r w:rsidRPr="000D02C9">
        <w:rPr>
          <w:rStyle w:val="FontStyle153"/>
          <w:sz w:val="24"/>
          <w:szCs w:val="24"/>
        </w:rPr>
        <w:softHyphen/>
        <w:t>ях гимнастикой и лёгкой атлетикой, лыжной и плавательной подготовкой;</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проявлять готовность оказать первую помощь в случае необходимости;</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демонстрировать акробатические комбинации из 5—7 хоро</w:t>
      </w:r>
      <w:r w:rsidRPr="000D02C9">
        <w:rPr>
          <w:rStyle w:val="FontStyle153"/>
          <w:sz w:val="24"/>
          <w:szCs w:val="24"/>
        </w:rPr>
        <w:softHyphen/>
        <w:t>шо освоенных упражнений (с помощью учителя);</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демонстрировать опорный прыжок через гимнастического козла с разбега способом напрыгивания;</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демонстрировать движения танца «Летка-енка» в групповом исполнении под музыкальное сопровождение;</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 xml:space="preserve">выполнять прыжок в </w:t>
      </w:r>
      <w:r w:rsidR="000D02C9">
        <w:rPr>
          <w:rStyle w:val="FontStyle153"/>
          <w:sz w:val="24"/>
          <w:szCs w:val="24"/>
        </w:rPr>
        <w:t>высоту с разбега перешагиванием</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выполнять метание малого (теннисного) мяча на дальность;</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демонстрировать проплывание учебной дистанции кролем на груди или кролем на спине (по выбору учащегося);</w:t>
      </w:r>
    </w:p>
    <w:p w:rsid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выполнять освоенные технические действия спортивных игр баскетбол, волейбол и футбол в условиях игровой деятельности;</w:t>
      </w:r>
    </w:p>
    <w:p w:rsidR="00690FDB" w:rsidRPr="000D02C9" w:rsidRDefault="00690FDB" w:rsidP="000E653D">
      <w:pPr>
        <w:pStyle w:val="Style108"/>
        <w:widowControl/>
        <w:numPr>
          <w:ilvl w:val="0"/>
          <w:numId w:val="139"/>
        </w:numPr>
        <w:tabs>
          <w:tab w:val="left" w:pos="154"/>
        </w:tabs>
        <w:spacing w:line="240" w:lineRule="auto"/>
        <w:rPr>
          <w:rStyle w:val="FontStyle153"/>
          <w:sz w:val="24"/>
          <w:szCs w:val="24"/>
        </w:rPr>
      </w:pPr>
      <w:r w:rsidRPr="000D02C9">
        <w:rPr>
          <w:rStyle w:val="FontStyle153"/>
          <w:sz w:val="24"/>
          <w:szCs w:val="24"/>
        </w:rPr>
        <w:t>выполнять упражнения на развитие физических качеств, де</w:t>
      </w:r>
      <w:r w:rsidRPr="000D02C9">
        <w:rPr>
          <w:rStyle w:val="FontStyle153"/>
          <w:sz w:val="24"/>
          <w:szCs w:val="24"/>
        </w:rPr>
        <w:softHyphen/>
        <w:t>монстрировать приросты в их показателях.</w:t>
      </w:r>
    </w:p>
    <w:p w:rsidR="00690FDB" w:rsidRPr="00110824" w:rsidRDefault="00690FDB" w:rsidP="00690FDB">
      <w:pPr>
        <w:spacing w:after="0" w:line="240" w:lineRule="auto"/>
        <w:ind w:firstLine="709"/>
        <w:rPr>
          <w:rStyle w:val="FontStyle153"/>
          <w:sz w:val="24"/>
          <w:szCs w:val="24"/>
        </w:rPr>
      </w:pPr>
    </w:p>
    <w:p w:rsidR="00690FDB" w:rsidRPr="00110824" w:rsidRDefault="000D02C9" w:rsidP="000D02C9">
      <w:pPr>
        <w:spacing w:after="0" w:line="240" w:lineRule="auto"/>
        <w:ind w:firstLine="709"/>
        <w:rPr>
          <w:rStyle w:val="FontStyle154"/>
          <w:b/>
          <w:caps/>
          <w:szCs w:val="24"/>
        </w:rPr>
      </w:pPr>
      <w:r w:rsidRPr="00110824">
        <w:rPr>
          <w:rStyle w:val="FontStyle154"/>
          <w:b/>
          <w:caps/>
          <w:szCs w:val="24"/>
        </w:rPr>
        <w:t>Тематическое планирование 1-4 класса</w:t>
      </w:r>
    </w:p>
    <w:p w:rsidR="000D02C9" w:rsidRPr="00110824" w:rsidRDefault="000D02C9" w:rsidP="000D02C9">
      <w:pPr>
        <w:spacing w:after="0" w:line="240" w:lineRule="auto"/>
        <w:ind w:firstLine="709"/>
        <w:rPr>
          <w:rStyle w:val="FontStyle154"/>
          <w:b/>
          <w:caps/>
          <w:szCs w:val="24"/>
        </w:rPr>
      </w:pPr>
    </w:p>
    <w:p w:rsidR="000D02C9" w:rsidRPr="00110824" w:rsidRDefault="000D02C9" w:rsidP="00110824">
      <w:pPr>
        <w:pStyle w:val="Style23"/>
        <w:widowControl/>
        <w:spacing w:line="283" w:lineRule="exact"/>
        <w:ind w:firstLine="708"/>
        <w:rPr>
          <w:rStyle w:val="FontStyle154"/>
        </w:rPr>
      </w:pPr>
      <w:r w:rsidRPr="00110824">
        <w:rPr>
          <w:rStyle w:val="FontStyle154"/>
        </w:rPr>
        <w:t>Класс 1</w:t>
      </w:r>
    </w:p>
    <w:tbl>
      <w:tblPr>
        <w:tblW w:w="0" w:type="auto"/>
        <w:jc w:val="center"/>
        <w:tblLayout w:type="fixed"/>
        <w:tblCellMar>
          <w:left w:w="40" w:type="dxa"/>
          <w:right w:w="40" w:type="dxa"/>
        </w:tblCellMar>
        <w:tblLook w:val="04A0" w:firstRow="1" w:lastRow="0" w:firstColumn="1" w:lastColumn="0" w:noHBand="0" w:noVBand="1"/>
      </w:tblPr>
      <w:tblGrid>
        <w:gridCol w:w="4047"/>
        <w:gridCol w:w="1699"/>
        <w:gridCol w:w="2795"/>
      </w:tblGrid>
      <w:tr w:rsidR="000D02C9" w:rsidRPr="00110824" w:rsidTr="000D02C9">
        <w:trPr>
          <w:jc w:val="center"/>
        </w:trPr>
        <w:tc>
          <w:tcPr>
            <w:tcW w:w="4047" w:type="dxa"/>
            <w:tcBorders>
              <w:top w:val="single" w:sz="6" w:space="0" w:color="auto"/>
              <w:left w:val="single" w:sz="6" w:space="0" w:color="auto"/>
              <w:bottom w:val="single" w:sz="6" w:space="0" w:color="auto"/>
              <w:right w:val="single" w:sz="6" w:space="0" w:color="auto"/>
            </w:tcBorders>
            <w:hideMark/>
          </w:tcPr>
          <w:p w:rsidR="000D02C9" w:rsidRPr="00110824" w:rsidRDefault="000D02C9" w:rsidP="000D02C9">
            <w:pPr>
              <w:pStyle w:val="Style40"/>
              <w:widowControl/>
              <w:spacing w:line="240" w:lineRule="auto"/>
              <w:ind w:right="979"/>
              <w:rPr>
                <w:rStyle w:val="FontStyle154"/>
              </w:rPr>
            </w:pPr>
            <w:r w:rsidRPr="00110824">
              <w:rPr>
                <w:rStyle w:val="FontStyle154"/>
              </w:rPr>
              <w:t xml:space="preserve">Наименование разделов и </w:t>
            </w:r>
            <w:r w:rsidRPr="00110824">
              <w:rPr>
                <w:rStyle w:val="FontStyle154"/>
              </w:rPr>
              <w:lastRenderedPageBreak/>
              <w:t>тем программы</w:t>
            </w:r>
          </w:p>
        </w:tc>
        <w:tc>
          <w:tcPr>
            <w:tcW w:w="1699" w:type="dxa"/>
            <w:tcBorders>
              <w:top w:val="single" w:sz="6" w:space="0" w:color="auto"/>
              <w:left w:val="single" w:sz="6" w:space="0" w:color="auto"/>
              <w:bottom w:val="single" w:sz="6" w:space="0" w:color="auto"/>
              <w:right w:val="single" w:sz="6" w:space="0" w:color="auto"/>
            </w:tcBorders>
            <w:hideMark/>
          </w:tcPr>
          <w:p w:rsidR="000D02C9" w:rsidRPr="00110824" w:rsidRDefault="000D02C9" w:rsidP="000D02C9">
            <w:pPr>
              <w:pStyle w:val="Style40"/>
              <w:widowControl/>
              <w:spacing w:line="240" w:lineRule="auto"/>
              <w:rPr>
                <w:rStyle w:val="FontStyle154"/>
              </w:rPr>
            </w:pPr>
            <w:r w:rsidRPr="00110824">
              <w:rPr>
                <w:rStyle w:val="FontStyle154"/>
              </w:rPr>
              <w:lastRenderedPageBreak/>
              <w:t xml:space="preserve">Количество </w:t>
            </w:r>
            <w:r w:rsidRPr="00110824">
              <w:rPr>
                <w:rStyle w:val="FontStyle154"/>
              </w:rPr>
              <w:lastRenderedPageBreak/>
              <w:t>часов</w:t>
            </w:r>
          </w:p>
        </w:tc>
        <w:tc>
          <w:tcPr>
            <w:tcW w:w="2795" w:type="dxa"/>
            <w:tcBorders>
              <w:top w:val="single" w:sz="6" w:space="0" w:color="auto"/>
              <w:left w:val="single" w:sz="6" w:space="0" w:color="auto"/>
              <w:bottom w:val="single" w:sz="6" w:space="0" w:color="auto"/>
              <w:right w:val="single" w:sz="6" w:space="0" w:color="auto"/>
            </w:tcBorders>
          </w:tcPr>
          <w:p w:rsidR="000D02C9" w:rsidRPr="00110824" w:rsidRDefault="000D02C9" w:rsidP="000D02C9">
            <w:pPr>
              <w:pStyle w:val="Style40"/>
              <w:widowControl/>
              <w:spacing w:line="240" w:lineRule="auto"/>
              <w:rPr>
                <w:rStyle w:val="FontStyle154"/>
              </w:rPr>
            </w:pPr>
            <w:r w:rsidRPr="00110824">
              <w:rPr>
                <w:rStyle w:val="FontStyle154"/>
              </w:rPr>
              <w:lastRenderedPageBreak/>
              <w:t xml:space="preserve">Электронные (цифровые) </w:t>
            </w:r>
            <w:r w:rsidRPr="00110824">
              <w:rPr>
                <w:rStyle w:val="FontStyle154"/>
              </w:rPr>
              <w:lastRenderedPageBreak/>
              <w:t>образовательные ресурсы</w:t>
            </w:r>
          </w:p>
        </w:tc>
      </w:tr>
      <w:tr w:rsidR="000D02C9" w:rsidRPr="00110824" w:rsidTr="000D02C9">
        <w:trPr>
          <w:trHeight w:val="567"/>
          <w:jc w:val="center"/>
        </w:trPr>
        <w:tc>
          <w:tcPr>
            <w:tcW w:w="4047" w:type="dxa"/>
            <w:tcBorders>
              <w:top w:val="single" w:sz="6" w:space="0" w:color="auto"/>
              <w:left w:val="single" w:sz="6" w:space="0" w:color="auto"/>
              <w:right w:val="single" w:sz="6" w:space="0" w:color="auto"/>
            </w:tcBorders>
            <w:hideMark/>
          </w:tcPr>
          <w:p w:rsidR="000D02C9" w:rsidRPr="00110824" w:rsidRDefault="000D02C9" w:rsidP="000D02C9">
            <w:pPr>
              <w:pStyle w:val="Style21"/>
              <w:widowControl/>
              <w:spacing w:line="240" w:lineRule="auto"/>
              <w:rPr>
                <w:rStyle w:val="FontStyle153"/>
                <w:sz w:val="24"/>
                <w:szCs w:val="24"/>
              </w:rPr>
            </w:pPr>
            <w:r w:rsidRPr="00110824">
              <w:rPr>
                <w:rStyle w:val="FontStyle153"/>
                <w:sz w:val="24"/>
                <w:szCs w:val="24"/>
              </w:rPr>
              <w:lastRenderedPageBreak/>
              <w:t>Знания    о    физической</w:t>
            </w:r>
          </w:p>
          <w:p w:rsidR="000D02C9" w:rsidRPr="00110824" w:rsidRDefault="000D02C9" w:rsidP="000D02C9">
            <w:pPr>
              <w:pStyle w:val="Style21"/>
              <w:spacing w:line="240" w:lineRule="auto"/>
              <w:rPr>
                <w:rStyle w:val="FontStyle153"/>
                <w:sz w:val="24"/>
                <w:szCs w:val="24"/>
              </w:rPr>
            </w:pPr>
            <w:r w:rsidRPr="00110824">
              <w:rPr>
                <w:rStyle w:val="FontStyle153"/>
                <w:sz w:val="24"/>
                <w:szCs w:val="24"/>
              </w:rPr>
              <w:t>культуре</w:t>
            </w:r>
          </w:p>
        </w:tc>
        <w:tc>
          <w:tcPr>
            <w:tcW w:w="1699" w:type="dxa"/>
            <w:tcBorders>
              <w:top w:val="single" w:sz="6" w:space="0" w:color="auto"/>
              <w:left w:val="single" w:sz="6" w:space="0" w:color="auto"/>
              <w:right w:val="single" w:sz="6" w:space="0" w:color="auto"/>
            </w:tcBorders>
            <w:hideMark/>
          </w:tcPr>
          <w:p w:rsidR="000D02C9" w:rsidRPr="00110824" w:rsidRDefault="000D02C9" w:rsidP="000D02C9">
            <w:pPr>
              <w:pStyle w:val="Style21"/>
              <w:widowControl/>
              <w:spacing w:line="240" w:lineRule="auto"/>
              <w:ind w:left="682"/>
              <w:rPr>
                <w:rStyle w:val="FontStyle153"/>
                <w:sz w:val="24"/>
                <w:szCs w:val="24"/>
              </w:rPr>
            </w:pPr>
            <w:r w:rsidRPr="00110824">
              <w:rPr>
                <w:rStyle w:val="FontStyle153"/>
                <w:sz w:val="24"/>
                <w:szCs w:val="24"/>
              </w:rPr>
              <w:t>6</w:t>
            </w:r>
          </w:p>
        </w:tc>
        <w:tc>
          <w:tcPr>
            <w:tcW w:w="2795" w:type="dxa"/>
            <w:vMerge w:val="restart"/>
            <w:tcBorders>
              <w:top w:val="single" w:sz="6" w:space="0" w:color="auto"/>
              <w:left w:val="single" w:sz="6" w:space="0" w:color="auto"/>
              <w:right w:val="single" w:sz="6" w:space="0" w:color="auto"/>
            </w:tcBorders>
          </w:tcPr>
          <w:p w:rsidR="000D02C9" w:rsidRPr="00110824" w:rsidRDefault="002335A2" w:rsidP="000D02C9">
            <w:pPr>
              <w:pStyle w:val="Style41"/>
              <w:widowControl/>
              <w:spacing w:line="240" w:lineRule="auto"/>
              <w:rPr>
                <w:color w:val="000000"/>
                <w:shd w:val="clear" w:color="auto" w:fill="FFFFFF"/>
              </w:rPr>
            </w:pPr>
            <w:hyperlink r:id="rId240" w:history="1">
              <w:r w:rsidR="000D02C9" w:rsidRPr="00110824">
                <w:rPr>
                  <w:rStyle w:val="af1"/>
                  <w:shd w:val="clear" w:color="auto" w:fill="FFFFFF"/>
                  <w:lang w:val="en-US"/>
                </w:rPr>
                <w:t>http</w:t>
              </w:r>
              <w:r w:rsidR="000D02C9" w:rsidRPr="00110824">
                <w:rPr>
                  <w:rStyle w:val="af1"/>
                  <w:shd w:val="clear" w:color="auto" w:fill="FFFFFF"/>
                </w:rPr>
                <w:t>://</w:t>
              </w:r>
              <w:r w:rsidR="000D02C9" w:rsidRPr="00110824">
                <w:rPr>
                  <w:rStyle w:val="af1"/>
                  <w:shd w:val="clear" w:color="auto" w:fill="FFFFFF"/>
                  <w:lang w:val="en-US"/>
                </w:rPr>
                <w:t>school</w:t>
              </w:r>
              <w:r w:rsidR="000D02C9" w:rsidRPr="00110824">
                <w:rPr>
                  <w:rStyle w:val="af1"/>
                  <w:shd w:val="clear" w:color="auto" w:fill="FFFFFF"/>
                </w:rPr>
                <w:t>-</w:t>
              </w:r>
              <w:r w:rsidR="000D02C9" w:rsidRPr="00110824">
                <w:rPr>
                  <w:rStyle w:val="af1"/>
                  <w:shd w:val="clear" w:color="auto" w:fill="FFFFFF"/>
                  <w:lang w:val="en-US"/>
                </w:rPr>
                <w:t>collection</w:t>
              </w:r>
              <w:r w:rsidR="000D02C9" w:rsidRPr="00110824">
                <w:rPr>
                  <w:rStyle w:val="af1"/>
                  <w:shd w:val="clear" w:color="auto" w:fill="FFFFFF"/>
                </w:rPr>
                <w:t>.</w:t>
              </w:r>
              <w:r w:rsidR="000D02C9" w:rsidRPr="00110824">
                <w:rPr>
                  <w:rStyle w:val="af1"/>
                  <w:shd w:val="clear" w:color="auto" w:fill="FFFFFF"/>
                  <w:lang w:val="en-US"/>
                </w:rPr>
                <w:t>edu</w:t>
              </w:r>
              <w:r w:rsidR="000D02C9" w:rsidRPr="00110824">
                <w:rPr>
                  <w:rStyle w:val="af1"/>
                  <w:shd w:val="clear" w:color="auto" w:fill="FFFFFF"/>
                </w:rPr>
                <w:t>.</w:t>
              </w:r>
              <w:r w:rsidR="000D02C9" w:rsidRPr="00110824">
                <w:rPr>
                  <w:rStyle w:val="af1"/>
                  <w:shd w:val="clear" w:color="auto" w:fill="FFFFFF"/>
                  <w:lang w:val="en-US"/>
                </w:rPr>
                <w:t>ru</w:t>
              </w:r>
            </w:hyperlink>
          </w:p>
          <w:p w:rsidR="000D02C9" w:rsidRPr="00110824" w:rsidRDefault="002335A2" w:rsidP="000D02C9">
            <w:pPr>
              <w:pStyle w:val="Style41"/>
              <w:widowControl/>
              <w:spacing w:line="240" w:lineRule="auto"/>
              <w:rPr>
                <w:color w:val="000000"/>
                <w:shd w:val="clear" w:color="auto" w:fill="FFFFFF"/>
              </w:rPr>
            </w:pPr>
            <w:hyperlink r:id="rId241" w:history="1">
              <w:r w:rsidR="000D02C9" w:rsidRPr="00110824">
                <w:rPr>
                  <w:rStyle w:val="af1"/>
                  <w:shd w:val="clear" w:color="auto" w:fill="FFFFFF"/>
                  <w:lang w:val="en-US"/>
                </w:rPr>
                <w:t>http</w:t>
              </w:r>
              <w:r w:rsidR="000D02C9" w:rsidRPr="00110824">
                <w:rPr>
                  <w:rStyle w:val="af1"/>
                  <w:shd w:val="clear" w:color="auto" w:fill="FFFFFF"/>
                </w:rPr>
                <w:t>://</w:t>
              </w:r>
              <w:r w:rsidR="000D02C9" w:rsidRPr="00110824">
                <w:rPr>
                  <w:rStyle w:val="af1"/>
                  <w:shd w:val="clear" w:color="auto" w:fill="FFFFFF"/>
                  <w:lang w:val="en-US"/>
                </w:rPr>
                <w:t>eor</w:t>
              </w:r>
              <w:r w:rsidR="000D02C9" w:rsidRPr="00110824">
                <w:rPr>
                  <w:rStyle w:val="af1"/>
                  <w:shd w:val="clear" w:color="auto" w:fill="FFFFFF"/>
                </w:rPr>
                <w:t>-</w:t>
              </w:r>
              <w:r w:rsidR="000D02C9" w:rsidRPr="00110824">
                <w:rPr>
                  <w:rStyle w:val="af1"/>
                  <w:shd w:val="clear" w:color="auto" w:fill="FFFFFF"/>
                  <w:lang w:val="en-US"/>
                </w:rPr>
                <w:t>np</w:t>
              </w:r>
              <w:r w:rsidR="000D02C9" w:rsidRPr="00110824">
                <w:rPr>
                  <w:rStyle w:val="af1"/>
                  <w:shd w:val="clear" w:color="auto" w:fill="FFFFFF"/>
                </w:rPr>
                <w:t>.</w:t>
              </w:r>
              <w:r w:rsidR="000D02C9" w:rsidRPr="00110824">
                <w:rPr>
                  <w:rStyle w:val="af1"/>
                  <w:shd w:val="clear" w:color="auto" w:fill="FFFFFF"/>
                  <w:lang w:val="en-US"/>
                </w:rPr>
                <w:t>ru</w:t>
              </w:r>
              <w:r w:rsidR="000D02C9" w:rsidRPr="00110824">
                <w:rPr>
                  <w:rStyle w:val="af1"/>
                  <w:shd w:val="clear" w:color="auto" w:fill="FFFFFF"/>
                </w:rPr>
                <w:t>/</w:t>
              </w:r>
            </w:hyperlink>
          </w:p>
          <w:p w:rsidR="000D02C9" w:rsidRPr="00110824" w:rsidRDefault="002335A2" w:rsidP="000D02C9">
            <w:pPr>
              <w:pStyle w:val="Style41"/>
              <w:widowControl/>
              <w:spacing w:line="240" w:lineRule="auto"/>
              <w:rPr>
                <w:rStyle w:val="FontStyle153"/>
                <w:sz w:val="24"/>
                <w:szCs w:val="24"/>
              </w:rPr>
            </w:pPr>
            <w:hyperlink r:id="rId242" w:history="1">
              <w:r w:rsidR="000D02C9" w:rsidRPr="00110824">
                <w:rPr>
                  <w:rStyle w:val="af1"/>
                  <w:lang w:val="en-US"/>
                </w:rPr>
                <w:t>https</w:t>
              </w:r>
              <w:r w:rsidR="000D02C9" w:rsidRPr="00110824">
                <w:rPr>
                  <w:rStyle w:val="af1"/>
                </w:rPr>
                <w:t>://</w:t>
              </w:r>
              <w:r w:rsidR="000D02C9" w:rsidRPr="00110824">
                <w:rPr>
                  <w:rStyle w:val="af1"/>
                  <w:lang w:val="en-US"/>
                </w:rPr>
                <w:t>uchi</w:t>
              </w:r>
              <w:r w:rsidR="000D02C9" w:rsidRPr="00110824">
                <w:rPr>
                  <w:rStyle w:val="af1"/>
                </w:rPr>
                <w:t>.</w:t>
              </w:r>
              <w:r w:rsidR="000D02C9" w:rsidRPr="00110824">
                <w:rPr>
                  <w:rStyle w:val="af1"/>
                  <w:lang w:val="en-US"/>
                </w:rPr>
                <w:t>ru</w:t>
              </w:r>
            </w:hyperlink>
          </w:p>
          <w:p w:rsidR="000D02C9" w:rsidRPr="00110824" w:rsidRDefault="002335A2" w:rsidP="000D02C9">
            <w:pPr>
              <w:pStyle w:val="Style41"/>
              <w:widowControl/>
              <w:spacing w:line="240" w:lineRule="auto"/>
              <w:rPr>
                <w:rStyle w:val="FontStyle153"/>
                <w:sz w:val="24"/>
                <w:szCs w:val="24"/>
              </w:rPr>
            </w:pPr>
            <w:hyperlink r:id="rId243" w:history="1">
              <w:r w:rsidR="000D02C9" w:rsidRPr="00110824">
                <w:rPr>
                  <w:rStyle w:val="af1"/>
                  <w:lang w:val="en-US"/>
                </w:rPr>
                <w:t>https</w:t>
              </w:r>
              <w:r w:rsidR="000D02C9" w:rsidRPr="00110824">
                <w:rPr>
                  <w:rStyle w:val="af1"/>
                </w:rPr>
                <w:t>://</w:t>
              </w:r>
              <w:r w:rsidR="000D02C9" w:rsidRPr="00110824">
                <w:rPr>
                  <w:rStyle w:val="af1"/>
                  <w:lang w:val="en-US"/>
                </w:rPr>
                <w:t>www</w:t>
              </w:r>
              <w:r w:rsidR="000D02C9" w:rsidRPr="00110824">
                <w:rPr>
                  <w:rStyle w:val="af1"/>
                </w:rPr>
                <w:t>.</w:t>
              </w:r>
              <w:r w:rsidR="000D02C9" w:rsidRPr="00110824">
                <w:rPr>
                  <w:rStyle w:val="af1"/>
                  <w:lang w:val="en-US"/>
                </w:rPr>
                <w:t>yaklass</w:t>
              </w:r>
              <w:r w:rsidR="000D02C9" w:rsidRPr="00110824">
                <w:rPr>
                  <w:rStyle w:val="af1"/>
                </w:rPr>
                <w:t>.</w:t>
              </w:r>
              <w:r w:rsidR="000D02C9" w:rsidRPr="00110824">
                <w:rPr>
                  <w:rStyle w:val="af1"/>
                  <w:lang w:val="en-US"/>
                </w:rPr>
                <w:t>ru</w:t>
              </w:r>
            </w:hyperlink>
          </w:p>
          <w:p w:rsidR="000D02C9" w:rsidRPr="00110824" w:rsidRDefault="002335A2" w:rsidP="000D02C9">
            <w:pPr>
              <w:pStyle w:val="Style41"/>
              <w:widowControl/>
              <w:spacing w:line="240" w:lineRule="auto"/>
              <w:rPr>
                <w:rStyle w:val="FontStyle153"/>
                <w:sz w:val="24"/>
                <w:szCs w:val="24"/>
              </w:rPr>
            </w:pPr>
            <w:hyperlink r:id="rId244" w:history="1">
              <w:r w:rsidR="000D02C9" w:rsidRPr="00110824">
                <w:rPr>
                  <w:rStyle w:val="af1"/>
                  <w:lang w:val="en-US"/>
                </w:rPr>
                <w:t>https</w:t>
              </w:r>
              <w:r w:rsidR="000D02C9" w:rsidRPr="00110824">
                <w:rPr>
                  <w:rStyle w:val="af1"/>
                </w:rPr>
                <w:t>://</w:t>
              </w:r>
              <w:r w:rsidR="000D02C9" w:rsidRPr="00110824">
                <w:rPr>
                  <w:rStyle w:val="af1"/>
                  <w:lang w:val="en-US"/>
                </w:rPr>
                <w:t>educont</w:t>
              </w:r>
              <w:r w:rsidR="000D02C9" w:rsidRPr="00110824">
                <w:rPr>
                  <w:rStyle w:val="af1"/>
                </w:rPr>
                <w:t>.</w:t>
              </w:r>
              <w:r w:rsidR="000D02C9" w:rsidRPr="00110824">
                <w:rPr>
                  <w:rStyle w:val="af1"/>
                  <w:lang w:val="en-US"/>
                </w:rPr>
                <w:t>ru</w:t>
              </w:r>
              <w:r w:rsidR="000D02C9" w:rsidRPr="00110824">
                <w:rPr>
                  <w:rStyle w:val="af1"/>
                </w:rPr>
                <w:t>/</w:t>
              </w:r>
            </w:hyperlink>
          </w:p>
          <w:p w:rsidR="000D02C9" w:rsidRPr="00110824" w:rsidRDefault="000D02C9" w:rsidP="000D02C9">
            <w:pPr>
              <w:pStyle w:val="Style21"/>
              <w:widowControl/>
              <w:spacing w:line="240" w:lineRule="auto"/>
              <w:ind w:left="682"/>
              <w:rPr>
                <w:rStyle w:val="FontStyle153"/>
                <w:sz w:val="24"/>
                <w:szCs w:val="24"/>
              </w:rPr>
            </w:pPr>
          </w:p>
        </w:tc>
      </w:tr>
      <w:tr w:rsidR="000D02C9" w:rsidRPr="00110824" w:rsidTr="004D16D7">
        <w:trPr>
          <w:jc w:val="center"/>
        </w:trPr>
        <w:tc>
          <w:tcPr>
            <w:tcW w:w="4047" w:type="dxa"/>
            <w:tcBorders>
              <w:top w:val="single" w:sz="6" w:space="0" w:color="auto"/>
              <w:left w:val="single" w:sz="6" w:space="0" w:color="auto"/>
              <w:bottom w:val="nil"/>
              <w:right w:val="single" w:sz="6" w:space="0" w:color="auto"/>
            </w:tcBorders>
            <w:hideMark/>
          </w:tcPr>
          <w:p w:rsidR="000D02C9" w:rsidRPr="00110824" w:rsidRDefault="000D02C9" w:rsidP="000D02C9">
            <w:pPr>
              <w:pStyle w:val="Style21"/>
              <w:widowControl/>
              <w:spacing w:line="240" w:lineRule="auto"/>
              <w:rPr>
                <w:rStyle w:val="FontStyle153"/>
                <w:sz w:val="24"/>
                <w:szCs w:val="24"/>
              </w:rPr>
            </w:pPr>
            <w:r w:rsidRPr="00110824">
              <w:rPr>
                <w:rStyle w:val="FontStyle153"/>
                <w:sz w:val="24"/>
                <w:szCs w:val="24"/>
              </w:rPr>
              <w:t>Способы физкультурной</w:t>
            </w:r>
          </w:p>
        </w:tc>
        <w:tc>
          <w:tcPr>
            <w:tcW w:w="1699" w:type="dxa"/>
            <w:tcBorders>
              <w:top w:val="single" w:sz="6" w:space="0" w:color="auto"/>
              <w:left w:val="single" w:sz="6" w:space="0" w:color="auto"/>
              <w:bottom w:val="nil"/>
              <w:right w:val="single" w:sz="6" w:space="0" w:color="auto"/>
            </w:tcBorders>
            <w:hideMark/>
          </w:tcPr>
          <w:p w:rsidR="000D02C9" w:rsidRPr="00110824" w:rsidRDefault="000D02C9" w:rsidP="000D02C9">
            <w:pPr>
              <w:pStyle w:val="Style21"/>
              <w:widowControl/>
              <w:spacing w:line="240" w:lineRule="auto"/>
              <w:ind w:left="682"/>
              <w:rPr>
                <w:rStyle w:val="FontStyle153"/>
                <w:sz w:val="24"/>
                <w:szCs w:val="24"/>
              </w:rPr>
            </w:pPr>
            <w:r w:rsidRPr="00110824">
              <w:rPr>
                <w:rStyle w:val="FontStyle153"/>
                <w:sz w:val="24"/>
                <w:szCs w:val="24"/>
              </w:rPr>
              <w:t>6</w:t>
            </w:r>
          </w:p>
        </w:tc>
        <w:tc>
          <w:tcPr>
            <w:tcW w:w="2795" w:type="dxa"/>
            <w:vMerge/>
            <w:tcBorders>
              <w:left w:val="single" w:sz="6" w:space="0" w:color="auto"/>
              <w:right w:val="single" w:sz="6" w:space="0" w:color="auto"/>
            </w:tcBorders>
          </w:tcPr>
          <w:p w:rsidR="000D02C9" w:rsidRPr="00110824" w:rsidRDefault="000D02C9" w:rsidP="000D02C9">
            <w:pPr>
              <w:pStyle w:val="Style21"/>
              <w:widowControl/>
              <w:spacing w:line="240" w:lineRule="auto"/>
              <w:ind w:left="682"/>
              <w:rPr>
                <w:rStyle w:val="FontStyle153"/>
                <w:sz w:val="24"/>
                <w:szCs w:val="24"/>
              </w:rPr>
            </w:pPr>
          </w:p>
        </w:tc>
      </w:tr>
      <w:tr w:rsidR="000D02C9" w:rsidRPr="00110824" w:rsidTr="004D16D7">
        <w:trPr>
          <w:jc w:val="center"/>
        </w:trPr>
        <w:tc>
          <w:tcPr>
            <w:tcW w:w="4047" w:type="dxa"/>
            <w:tcBorders>
              <w:top w:val="nil"/>
              <w:left w:val="single" w:sz="6" w:space="0" w:color="auto"/>
              <w:bottom w:val="single" w:sz="6" w:space="0" w:color="auto"/>
              <w:right w:val="single" w:sz="6" w:space="0" w:color="auto"/>
            </w:tcBorders>
            <w:hideMark/>
          </w:tcPr>
          <w:p w:rsidR="000D02C9" w:rsidRPr="00110824" w:rsidRDefault="000D02C9" w:rsidP="000D02C9">
            <w:pPr>
              <w:pStyle w:val="Style21"/>
              <w:widowControl/>
              <w:spacing w:line="240" w:lineRule="auto"/>
              <w:rPr>
                <w:rStyle w:val="FontStyle153"/>
                <w:sz w:val="24"/>
                <w:szCs w:val="24"/>
              </w:rPr>
            </w:pPr>
            <w:r w:rsidRPr="00110824">
              <w:rPr>
                <w:rStyle w:val="FontStyle153"/>
                <w:sz w:val="24"/>
                <w:szCs w:val="24"/>
              </w:rPr>
              <w:t>деятельности</w:t>
            </w:r>
          </w:p>
        </w:tc>
        <w:tc>
          <w:tcPr>
            <w:tcW w:w="1699" w:type="dxa"/>
            <w:tcBorders>
              <w:top w:val="nil"/>
              <w:left w:val="single" w:sz="6" w:space="0" w:color="auto"/>
              <w:bottom w:val="single" w:sz="6" w:space="0" w:color="auto"/>
              <w:right w:val="single" w:sz="6" w:space="0" w:color="auto"/>
            </w:tcBorders>
          </w:tcPr>
          <w:p w:rsidR="000D02C9" w:rsidRPr="00110824" w:rsidRDefault="000D02C9" w:rsidP="000D02C9">
            <w:pPr>
              <w:pStyle w:val="Style38"/>
              <w:widowControl/>
            </w:pPr>
          </w:p>
        </w:tc>
        <w:tc>
          <w:tcPr>
            <w:tcW w:w="2795" w:type="dxa"/>
            <w:vMerge/>
            <w:tcBorders>
              <w:left w:val="single" w:sz="6" w:space="0" w:color="auto"/>
              <w:right w:val="single" w:sz="6" w:space="0" w:color="auto"/>
            </w:tcBorders>
          </w:tcPr>
          <w:p w:rsidR="000D02C9" w:rsidRPr="00110824" w:rsidRDefault="000D02C9" w:rsidP="000D02C9">
            <w:pPr>
              <w:pStyle w:val="Style38"/>
              <w:widowControl/>
            </w:pPr>
          </w:p>
        </w:tc>
      </w:tr>
      <w:tr w:rsidR="000D02C9" w:rsidRPr="00110824" w:rsidTr="004D16D7">
        <w:trPr>
          <w:jc w:val="center"/>
        </w:trPr>
        <w:tc>
          <w:tcPr>
            <w:tcW w:w="4047" w:type="dxa"/>
            <w:tcBorders>
              <w:top w:val="single" w:sz="6" w:space="0" w:color="auto"/>
              <w:left w:val="single" w:sz="6" w:space="0" w:color="auto"/>
              <w:bottom w:val="nil"/>
              <w:right w:val="single" w:sz="6" w:space="0" w:color="auto"/>
            </w:tcBorders>
            <w:hideMark/>
          </w:tcPr>
          <w:p w:rsidR="000D02C9" w:rsidRPr="00110824" w:rsidRDefault="000D02C9" w:rsidP="000D02C9">
            <w:pPr>
              <w:pStyle w:val="Style21"/>
              <w:widowControl/>
              <w:spacing w:line="240" w:lineRule="auto"/>
              <w:rPr>
                <w:rStyle w:val="FontStyle153"/>
                <w:sz w:val="24"/>
                <w:szCs w:val="24"/>
              </w:rPr>
            </w:pPr>
            <w:r w:rsidRPr="00110824">
              <w:rPr>
                <w:rStyle w:val="FontStyle153"/>
                <w:sz w:val="24"/>
                <w:szCs w:val="24"/>
              </w:rPr>
              <w:t>Физкультурно-</w:t>
            </w:r>
          </w:p>
        </w:tc>
        <w:tc>
          <w:tcPr>
            <w:tcW w:w="1699" w:type="dxa"/>
            <w:tcBorders>
              <w:top w:val="single" w:sz="6" w:space="0" w:color="auto"/>
              <w:left w:val="single" w:sz="6" w:space="0" w:color="auto"/>
              <w:bottom w:val="nil"/>
              <w:right w:val="single" w:sz="6" w:space="0" w:color="auto"/>
            </w:tcBorders>
            <w:hideMark/>
          </w:tcPr>
          <w:p w:rsidR="000D02C9" w:rsidRPr="00110824" w:rsidRDefault="000D02C9" w:rsidP="000D02C9">
            <w:pPr>
              <w:pStyle w:val="Style21"/>
              <w:widowControl/>
              <w:spacing w:line="240" w:lineRule="auto"/>
              <w:ind w:left="614"/>
              <w:rPr>
                <w:rStyle w:val="FontStyle153"/>
                <w:sz w:val="24"/>
                <w:szCs w:val="24"/>
              </w:rPr>
            </w:pPr>
            <w:r w:rsidRPr="00110824">
              <w:rPr>
                <w:rStyle w:val="FontStyle153"/>
                <w:sz w:val="24"/>
                <w:szCs w:val="24"/>
              </w:rPr>
              <w:t>40</w:t>
            </w:r>
          </w:p>
        </w:tc>
        <w:tc>
          <w:tcPr>
            <w:tcW w:w="2795" w:type="dxa"/>
            <w:vMerge/>
            <w:tcBorders>
              <w:left w:val="single" w:sz="6" w:space="0" w:color="auto"/>
              <w:right w:val="single" w:sz="6" w:space="0" w:color="auto"/>
            </w:tcBorders>
          </w:tcPr>
          <w:p w:rsidR="000D02C9" w:rsidRPr="00110824" w:rsidRDefault="000D02C9" w:rsidP="000D02C9">
            <w:pPr>
              <w:pStyle w:val="Style21"/>
              <w:widowControl/>
              <w:spacing w:line="240" w:lineRule="auto"/>
              <w:ind w:left="614"/>
              <w:rPr>
                <w:rStyle w:val="FontStyle153"/>
                <w:sz w:val="24"/>
                <w:szCs w:val="24"/>
              </w:rPr>
            </w:pPr>
          </w:p>
        </w:tc>
      </w:tr>
      <w:tr w:rsidR="000D02C9" w:rsidRPr="00110824" w:rsidTr="004D16D7">
        <w:trPr>
          <w:jc w:val="center"/>
        </w:trPr>
        <w:tc>
          <w:tcPr>
            <w:tcW w:w="4047" w:type="dxa"/>
            <w:tcBorders>
              <w:top w:val="nil"/>
              <w:left w:val="single" w:sz="6" w:space="0" w:color="auto"/>
              <w:bottom w:val="single" w:sz="6" w:space="0" w:color="auto"/>
              <w:right w:val="single" w:sz="6" w:space="0" w:color="auto"/>
            </w:tcBorders>
            <w:hideMark/>
          </w:tcPr>
          <w:p w:rsidR="000D02C9" w:rsidRPr="00110824" w:rsidRDefault="000D02C9" w:rsidP="000D02C9">
            <w:pPr>
              <w:pStyle w:val="Style21"/>
              <w:widowControl/>
              <w:spacing w:line="240" w:lineRule="auto"/>
              <w:rPr>
                <w:rStyle w:val="FontStyle153"/>
                <w:sz w:val="24"/>
                <w:szCs w:val="24"/>
              </w:rPr>
            </w:pPr>
            <w:r w:rsidRPr="00110824">
              <w:rPr>
                <w:rStyle w:val="FontStyle153"/>
                <w:sz w:val="24"/>
                <w:szCs w:val="24"/>
              </w:rPr>
              <w:t>оздоровительная деятельность</w:t>
            </w:r>
          </w:p>
        </w:tc>
        <w:tc>
          <w:tcPr>
            <w:tcW w:w="1699" w:type="dxa"/>
            <w:tcBorders>
              <w:top w:val="nil"/>
              <w:left w:val="single" w:sz="6" w:space="0" w:color="auto"/>
              <w:bottom w:val="single" w:sz="6" w:space="0" w:color="auto"/>
              <w:right w:val="single" w:sz="6" w:space="0" w:color="auto"/>
            </w:tcBorders>
          </w:tcPr>
          <w:p w:rsidR="000D02C9" w:rsidRPr="00110824" w:rsidRDefault="000D02C9" w:rsidP="000D02C9">
            <w:pPr>
              <w:pStyle w:val="Style38"/>
              <w:widowControl/>
            </w:pPr>
          </w:p>
        </w:tc>
        <w:tc>
          <w:tcPr>
            <w:tcW w:w="2795" w:type="dxa"/>
            <w:vMerge/>
            <w:tcBorders>
              <w:left w:val="single" w:sz="6" w:space="0" w:color="auto"/>
              <w:right w:val="single" w:sz="6" w:space="0" w:color="auto"/>
            </w:tcBorders>
          </w:tcPr>
          <w:p w:rsidR="000D02C9" w:rsidRPr="00110824" w:rsidRDefault="000D02C9" w:rsidP="000D02C9">
            <w:pPr>
              <w:pStyle w:val="Style38"/>
              <w:widowControl/>
            </w:pPr>
          </w:p>
        </w:tc>
      </w:tr>
      <w:tr w:rsidR="000D02C9" w:rsidRPr="00110824" w:rsidTr="004D16D7">
        <w:trPr>
          <w:jc w:val="center"/>
        </w:trPr>
        <w:tc>
          <w:tcPr>
            <w:tcW w:w="4047" w:type="dxa"/>
            <w:tcBorders>
              <w:top w:val="single" w:sz="6" w:space="0" w:color="auto"/>
              <w:left w:val="single" w:sz="6" w:space="0" w:color="auto"/>
              <w:bottom w:val="nil"/>
              <w:right w:val="single" w:sz="6" w:space="0" w:color="auto"/>
            </w:tcBorders>
            <w:hideMark/>
          </w:tcPr>
          <w:p w:rsidR="000D02C9" w:rsidRPr="00110824" w:rsidRDefault="000D02C9" w:rsidP="000D02C9">
            <w:pPr>
              <w:pStyle w:val="Style21"/>
              <w:widowControl/>
              <w:spacing w:line="240" w:lineRule="auto"/>
              <w:rPr>
                <w:rStyle w:val="FontStyle153"/>
                <w:sz w:val="24"/>
                <w:szCs w:val="24"/>
              </w:rPr>
            </w:pPr>
            <w:r w:rsidRPr="00110824">
              <w:rPr>
                <w:rStyle w:val="FontStyle153"/>
                <w:sz w:val="24"/>
                <w:szCs w:val="24"/>
              </w:rPr>
              <w:t>Организующие команды</w:t>
            </w:r>
          </w:p>
        </w:tc>
        <w:tc>
          <w:tcPr>
            <w:tcW w:w="1699" w:type="dxa"/>
            <w:tcBorders>
              <w:top w:val="single" w:sz="6" w:space="0" w:color="auto"/>
              <w:left w:val="single" w:sz="6" w:space="0" w:color="auto"/>
              <w:bottom w:val="nil"/>
              <w:right w:val="single" w:sz="6" w:space="0" w:color="auto"/>
            </w:tcBorders>
            <w:hideMark/>
          </w:tcPr>
          <w:p w:rsidR="000D02C9" w:rsidRPr="00110824" w:rsidRDefault="000D02C9" w:rsidP="000D02C9">
            <w:pPr>
              <w:pStyle w:val="Style21"/>
              <w:widowControl/>
              <w:spacing w:line="240" w:lineRule="auto"/>
              <w:ind w:left="677"/>
              <w:rPr>
                <w:rStyle w:val="FontStyle153"/>
                <w:sz w:val="24"/>
                <w:szCs w:val="24"/>
              </w:rPr>
            </w:pPr>
            <w:r w:rsidRPr="00110824">
              <w:rPr>
                <w:rStyle w:val="FontStyle153"/>
                <w:sz w:val="24"/>
                <w:szCs w:val="24"/>
              </w:rPr>
              <w:t>2</w:t>
            </w:r>
          </w:p>
        </w:tc>
        <w:tc>
          <w:tcPr>
            <w:tcW w:w="2795" w:type="dxa"/>
            <w:vMerge/>
            <w:tcBorders>
              <w:left w:val="single" w:sz="6" w:space="0" w:color="auto"/>
              <w:right w:val="single" w:sz="6" w:space="0" w:color="auto"/>
            </w:tcBorders>
          </w:tcPr>
          <w:p w:rsidR="000D02C9" w:rsidRPr="00110824" w:rsidRDefault="000D02C9" w:rsidP="000D02C9">
            <w:pPr>
              <w:pStyle w:val="Style21"/>
              <w:widowControl/>
              <w:spacing w:line="240" w:lineRule="auto"/>
              <w:ind w:left="677"/>
              <w:rPr>
                <w:rStyle w:val="FontStyle153"/>
                <w:sz w:val="24"/>
                <w:szCs w:val="24"/>
              </w:rPr>
            </w:pPr>
          </w:p>
        </w:tc>
      </w:tr>
      <w:tr w:rsidR="000D02C9" w:rsidRPr="00110824" w:rsidTr="004D16D7">
        <w:trPr>
          <w:jc w:val="center"/>
        </w:trPr>
        <w:tc>
          <w:tcPr>
            <w:tcW w:w="4047" w:type="dxa"/>
            <w:tcBorders>
              <w:top w:val="nil"/>
              <w:left w:val="single" w:sz="6" w:space="0" w:color="auto"/>
              <w:bottom w:val="single" w:sz="6" w:space="0" w:color="auto"/>
              <w:right w:val="single" w:sz="6" w:space="0" w:color="auto"/>
            </w:tcBorders>
            <w:hideMark/>
          </w:tcPr>
          <w:p w:rsidR="000D02C9" w:rsidRPr="00110824" w:rsidRDefault="000D02C9" w:rsidP="000D02C9">
            <w:pPr>
              <w:pStyle w:val="Style21"/>
              <w:widowControl/>
              <w:spacing w:line="240" w:lineRule="auto"/>
              <w:rPr>
                <w:rStyle w:val="FontStyle153"/>
                <w:sz w:val="24"/>
                <w:szCs w:val="24"/>
              </w:rPr>
            </w:pPr>
            <w:r w:rsidRPr="00110824">
              <w:rPr>
                <w:rStyle w:val="FontStyle153"/>
                <w:sz w:val="24"/>
                <w:szCs w:val="24"/>
              </w:rPr>
              <w:t>и приемы</w:t>
            </w:r>
          </w:p>
        </w:tc>
        <w:tc>
          <w:tcPr>
            <w:tcW w:w="1699" w:type="dxa"/>
            <w:tcBorders>
              <w:top w:val="nil"/>
              <w:left w:val="single" w:sz="6" w:space="0" w:color="auto"/>
              <w:bottom w:val="single" w:sz="6" w:space="0" w:color="auto"/>
              <w:right w:val="single" w:sz="6" w:space="0" w:color="auto"/>
            </w:tcBorders>
          </w:tcPr>
          <w:p w:rsidR="000D02C9" w:rsidRPr="00110824" w:rsidRDefault="000D02C9" w:rsidP="000D02C9">
            <w:pPr>
              <w:pStyle w:val="Style38"/>
              <w:widowControl/>
            </w:pPr>
          </w:p>
        </w:tc>
        <w:tc>
          <w:tcPr>
            <w:tcW w:w="2795" w:type="dxa"/>
            <w:vMerge/>
            <w:tcBorders>
              <w:left w:val="single" w:sz="6" w:space="0" w:color="auto"/>
              <w:right w:val="single" w:sz="6" w:space="0" w:color="auto"/>
            </w:tcBorders>
          </w:tcPr>
          <w:p w:rsidR="000D02C9" w:rsidRPr="00110824" w:rsidRDefault="000D02C9" w:rsidP="000D02C9">
            <w:pPr>
              <w:pStyle w:val="Style38"/>
              <w:widowControl/>
            </w:pPr>
          </w:p>
        </w:tc>
      </w:tr>
      <w:tr w:rsidR="000D02C9" w:rsidRPr="00110824" w:rsidTr="004D16D7">
        <w:trPr>
          <w:jc w:val="center"/>
        </w:trPr>
        <w:tc>
          <w:tcPr>
            <w:tcW w:w="4047" w:type="dxa"/>
            <w:tcBorders>
              <w:top w:val="single" w:sz="6" w:space="0" w:color="auto"/>
              <w:left w:val="single" w:sz="6" w:space="0" w:color="auto"/>
              <w:bottom w:val="nil"/>
              <w:right w:val="single" w:sz="6" w:space="0" w:color="auto"/>
            </w:tcBorders>
            <w:hideMark/>
          </w:tcPr>
          <w:p w:rsidR="000D02C9" w:rsidRPr="00110824" w:rsidRDefault="000D02C9" w:rsidP="000D02C9">
            <w:pPr>
              <w:pStyle w:val="Style21"/>
              <w:widowControl/>
              <w:spacing w:line="240" w:lineRule="auto"/>
              <w:rPr>
                <w:rStyle w:val="FontStyle153"/>
                <w:sz w:val="24"/>
                <w:szCs w:val="24"/>
              </w:rPr>
            </w:pPr>
            <w:r w:rsidRPr="00110824">
              <w:rPr>
                <w:rStyle w:val="FontStyle153"/>
                <w:sz w:val="24"/>
                <w:szCs w:val="24"/>
              </w:rPr>
              <w:t>Спортивно-</w:t>
            </w:r>
          </w:p>
        </w:tc>
        <w:tc>
          <w:tcPr>
            <w:tcW w:w="1699" w:type="dxa"/>
            <w:tcBorders>
              <w:top w:val="single" w:sz="6" w:space="0" w:color="auto"/>
              <w:left w:val="single" w:sz="6" w:space="0" w:color="auto"/>
              <w:bottom w:val="nil"/>
              <w:right w:val="single" w:sz="6" w:space="0" w:color="auto"/>
            </w:tcBorders>
            <w:hideMark/>
          </w:tcPr>
          <w:p w:rsidR="000D02C9" w:rsidRPr="00110824" w:rsidRDefault="000D02C9" w:rsidP="000D02C9">
            <w:pPr>
              <w:pStyle w:val="Style21"/>
              <w:widowControl/>
              <w:spacing w:line="240" w:lineRule="auto"/>
              <w:ind w:left="638"/>
              <w:rPr>
                <w:rStyle w:val="FontStyle153"/>
                <w:sz w:val="24"/>
                <w:szCs w:val="24"/>
              </w:rPr>
            </w:pPr>
            <w:r w:rsidRPr="00110824">
              <w:rPr>
                <w:rStyle w:val="FontStyle153"/>
                <w:sz w:val="24"/>
                <w:szCs w:val="24"/>
              </w:rPr>
              <w:t>14</w:t>
            </w:r>
          </w:p>
        </w:tc>
        <w:tc>
          <w:tcPr>
            <w:tcW w:w="2795" w:type="dxa"/>
            <w:vMerge/>
            <w:tcBorders>
              <w:left w:val="single" w:sz="6" w:space="0" w:color="auto"/>
              <w:right w:val="single" w:sz="6" w:space="0" w:color="auto"/>
            </w:tcBorders>
          </w:tcPr>
          <w:p w:rsidR="000D02C9" w:rsidRPr="00110824" w:rsidRDefault="000D02C9" w:rsidP="000D02C9">
            <w:pPr>
              <w:pStyle w:val="Style21"/>
              <w:widowControl/>
              <w:spacing w:line="240" w:lineRule="auto"/>
              <w:ind w:left="638"/>
              <w:rPr>
                <w:rStyle w:val="FontStyle153"/>
                <w:sz w:val="24"/>
                <w:szCs w:val="24"/>
              </w:rPr>
            </w:pPr>
          </w:p>
        </w:tc>
      </w:tr>
      <w:tr w:rsidR="000D02C9" w:rsidRPr="00110824" w:rsidTr="004D16D7">
        <w:trPr>
          <w:jc w:val="center"/>
        </w:trPr>
        <w:tc>
          <w:tcPr>
            <w:tcW w:w="4047" w:type="dxa"/>
            <w:tcBorders>
              <w:top w:val="nil"/>
              <w:left w:val="single" w:sz="6" w:space="0" w:color="auto"/>
              <w:bottom w:val="single" w:sz="6" w:space="0" w:color="auto"/>
              <w:right w:val="single" w:sz="6" w:space="0" w:color="auto"/>
            </w:tcBorders>
            <w:hideMark/>
          </w:tcPr>
          <w:p w:rsidR="000D02C9" w:rsidRPr="00110824" w:rsidRDefault="000D02C9" w:rsidP="000D02C9">
            <w:pPr>
              <w:pStyle w:val="Style21"/>
              <w:widowControl/>
              <w:spacing w:line="240" w:lineRule="auto"/>
              <w:rPr>
                <w:rStyle w:val="FontStyle153"/>
                <w:sz w:val="24"/>
                <w:szCs w:val="24"/>
              </w:rPr>
            </w:pPr>
            <w:r w:rsidRPr="00110824">
              <w:rPr>
                <w:rStyle w:val="FontStyle153"/>
                <w:sz w:val="24"/>
                <w:szCs w:val="24"/>
              </w:rPr>
              <w:t>оздоровительная деятельность</w:t>
            </w:r>
          </w:p>
        </w:tc>
        <w:tc>
          <w:tcPr>
            <w:tcW w:w="1699" w:type="dxa"/>
            <w:tcBorders>
              <w:top w:val="nil"/>
              <w:left w:val="single" w:sz="6" w:space="0" w:color="auto"/>
              <w:bottom w:val="single" w:sz="6" w:space="0" w:color="auto"/>
              <w:right w:val="single" w:sz="6" w:space="0" w:color="auto"/>
            </w:tcBorders>
          </w:tcPr>
          <w:p w:rsidR="000D02C9" w:rsidRPr="00110824" w:rsidRDefault="000D02C9" w:rsidP="000D02C9">
            <w:pPr>
              <w:pStyle w:val="Style38"/>
              <w:widowControl/>
            </w:pPr>
          </w:p>
        </w:tc>
        <w:tc>
          <w:tcPr>
            <w:tcW w:w="2795" w:type="dxa"/>
            <w:vMerge/>
            <w:tcBorders>
              <w:left w:val="single" w:sz="6" w:space="0" w:color="auto"/>
              <w:bottom w:val="single" w:sz="6" w:space="0" w:color="auto"/>
              <w:right w:val="single" w:sz="6" w:space="0" w:color="auto"/>
            </w:tcBorders>
          </w:tcPr>
          <w:p w:rsidR="000D02C9" w:rsidRPr="00110824" w:rsidRDefault="000D02C9" w:rsidP="000D02C9">
            <w:pPr>
              <w:pStyle w:val="Style38"/>
              <w:widowControl/>
            </w:pPr>
          </w:p>
        </w:tc>
      </w:tr>
      <w:tr w:rsidR="000D02C9" w:rsidRPr="00110824" w:rsidTr="000D02C9">
        <w:trPr>
          <w:jc w:val="center"/>
        </w:trPr>
        <w:tc>
          <w:tcPr>
            <w:tcW w:w="4047" w:type="dxa"/>
            <w:tcBorders>
              <w:top w:val="single" w:sz="6" w:space="0" w:color="auto"/>
              <w:left w:val="single" w:sz="6" w:space="0" w:color="auto"/>
              <w:bottom w:val="single" w:sz="6" w:space="0" w:color="auto"/>
              <w:right w:val="single" w:sz="6" w:space="0" w:color="auto"/>
            </w:tcBorders>
            <w:hideMark/>
          </w:tcPr>
          <w:p w:rsidR="000D02C9" w:rsidRPr="00110824" w:rsidRDefault="000D02C9" w:rsidP="000D02C9">
            <w:pPr>
              <w:pStyle w:val="Style21"/>
              <w:widowControl/>
              <w:spacing w:line="240" w:lineRule="auto"/>
              <w:ind w:firstLine="5"/>
              <w:rPr>
                <w:rStyle w:val="FontStyle153"/>
                <w:sz w:val="24"/>
                <w:szCs w:val="24"/>
              </w:rPr>
            </w:pPr>
            <w:r w:rsidRPr="00110824">
              <w:rPr>
                <w:rStyle w:val="FontStyle153"/>
                <w:sz w:val="24"/>
                <w:szCs w:val="24"/>
              </w:rPr>
              <w:t>ОБЩЕЕ КОЛИЧЕСТВО ЧАСОВ                  ПО ПРОГРАММЕ</w:t>
            </w:r>
          </w:p>
        </w:tc>
        <w:tc>
          <w:tcPr>
            <w:tcW w:w="1699" w:type="dxa"/>
            <w:tcBorders>
              <w:top w:val="single" w:sz="6" w:space="0" w:color="auto"/>
              <w:left w:val="single" w:sz="6" w:space="0" w:color="auto"/>
              <w:bottom w:val="single" w:sz="6" w:space="0" w:color="auto"/>
              <w:right w:val="single" w:sz="6" w:space="0" w:color="auto"/>
            </w:tcBorders>
            <w:hideMark/>
          </w:tcPr>
          <w:p w:rsidR="000D02C9" w:rsidRPr="00110824" w:rsidRDefault="000D02C9" w:rsidP="000D02C9">
            <w:pPr>
              <w:pStyle w:val="Style21"/>
              <w:widowControl/>
              <w:spacing w:line="240" w:lineRule="auto"/>
              <w:ind w:left="619"/>
              <w:rPr>
                <w:rStyle w:val="FontStyle153"/>
                <w:sz w:val="24"/>
                <w:szCs w:val="24"/>
              </w:rPr>
            </w:pPr>
            <w:r w:rsidRPr="00110824">
              <w:rPr>
                <w:rStyle w:val="FontStyle153"/>
                <w:sz w:val="24"/>
                <w:szCs w:val="24"/>
              </w:rPr>
              <w:t>66</w:t>
            </w:r>
          </w:p>
        </w:tc>
        <w:tc>
          <w:tcPr>
            <w:tcW w:w="2795" w:type="dxa"/>
            <w:tcBorders>
              <w:top w:val="single" w:sz="6" w:space="0" w:color="auto"/>
              <w:left w:val="single" w:sz="6" w:space="0" w:color="auto"/>
              <w:bottom w:val="single" w:sz="6" w:space="0" w:color="auto"/>
              <w:right w:val="single" w:sz="6" w:space="0" w:color="auto"/>
            </w:tcBorders>
          </w:tcPr>
          <w:p w:rsidR="000D02C9" w:rsidRPr="00110824" w:rsidRDefault="000D02C9" w:rsidP="000D02C9">
            <w:pPr>
              <w:pStyle w:val="Style21"/>
              <w:widowControl/>
              <w:spacing w:line="240" w:lineRule="auto"/>
              <w:ind w:left="619"/>
              <w:rPr>
                <w:rStyle w:val="FontStyle153"/>
                <w:sz w:val="24"/>
                <w:szCs w:val="24"/>
              </w:rPr>
            </w:pPr>
          </w:p>
        </w:tc>
      </w:tr>
    </w:tbl>
    <w:p w:rsidR="00110824" w:rsidRPr="00110824" w:rsidRDefault="00110824" w:rsidP="00110824">
      <w:pPr>
        <w:pStyle w:val="Style40"/>
        <w:widowControl/>
        <w:spacing w:line="278" w:lineRule="exact"/>
        <w:ind w:right="3365" w:firstLine="708"/>
        <w:rPr>
          <w:rStyle w:val="FontStyle154"/>
        </w:rPr>
      </w:pPr>
    </w:p>
    <w:p w:rsidR="000D02C9" w:rsidRPr="00110824" w:rsidRDefault="000D02C9" w:rsidP="00110824">
      <w:pPr>
        <w:pStyle w:val="Style40"/>
        <w:widowControl/>
        <w:spacing w:line="278" w:lineRule="exact"/>
        <w:ind w:right="3365" w:firstLine="708"/>
        <w:rPr>
          <w:rStyle w:val="FontStyle154"/>
        </w:rPr>
      </w:pPr>
      <w:r w:rsidRPr="00110824">
        <w:rPr>
          <w:rStyle w:val="FontStyle154"/>
        </w:rPr>
        <w:t>Класс 2</w:t>
      </w:r>
    </w:p>
    <w:tbl>
      <w:tblPr>
        <w:tblW w:w="0" w:type="auto"/>
        <w:jc w:val="center"/>
        <w:tblLayout w:type="fixed"/>
        <w:tblCellMar>
          <w:left w:w="40" w:type="dxa"/>
          <w:right w:w="40" w:type="dxa"/>
        </w:tblCellMar>
        <w:tblLook w:val="04A0" w:firstRow="1" w:lastRow="0" w:firstColumn="1" w:lastColumn="0" w:noHBand="0" w:noVBand="1"/>
      </w:tblPr>
      <w:tblGrid>
        <w:gridCol w:w="4045"/>
        <w:gridCol w:w="1559"/>
        <w:gridCol w:w="2835"/>
      </w:tblGrid>
      <w:tr w:rsidR="000D02C9" w:rsidRPr="00110824" w:rsidTr="00110824">
        <w:trPr>
          <w:jc w:val="center"/>
        </w:trPr>
        <w:tc>
          <w:tcPr>
            <w:tcW w:w="4045" w:type="dxa"/>
            <w:tcBorders>
              <w:top w:val="single" w:sz="6" w:space="0" w:color="auto"/>
              <w:left w:val="single" w:sz="6" w:space="0" w:color="auto"/>
              <w:bottom w:val="single" w:sz="6" w:space="0" w:color="auto"/>
              <w:right w:val="single" w:sz="6" w:space="0" w:color="auto"/>
            </w:tcBorders>
            <w:hideMark/>
          </w:tcPr>
          <w:p w:rsidR="000D02C9" w:rsidRPr="00110824" w:rsidRDefault="000D02C9">
            <w:pPr>
              <w:pStyle w:val="Style40"/>
              <w:widowControl/>
              <w:spacing w:line="274" w:lineRule="exact"/>
              <w:ind w:right="979"/>
              <w:rPr>
                <w:rStyle w:val="FontStyle154"/>
              </w:rPr>
            </w:pPr>
            <w:r w:rsidRPr="00110824">
              <w:rPr>
                <w:rStyle w:val="FontStyle154"/>
              </w:rPr>
              <w:t>Наименование разделов и тем программы</w:t>
            </w:r>
          </w:p>
        </w:tc>
        <w:tc>
          <w:tcPr>
            <w:tcW w:w="1559" w:type="dxa"/>
            <w:tcBorders>
              <w:top w:val="single" w:sz="6" w:space="0" w:color="auto"/>
              <w:left w:val="single" w:sz="6" w:space="0" w:color="auto"/>
              <w:bottom w:val="single" w:sz="6" w:space="0" w:color="auto"/>
              <w:right w:val="single" w:sz="6" w:space="0" w:color="auto"/>
            </w:tcBorders>
            <w:hideMark/>
          </w:tcPr>
          <w:p w:rsidR="000D02C9" w:rsidRPr="00110824" w:rsidRDefault="000D02C9">
            <w:pPr>
              <w:pStyle w:val="Style40"/>
              <w:widowControl/>
              <w:spacing w:line="274" w:lineRule="exact"/>
              <w:rPr>
                <w:rStyle w:val="FontStyle154"/>
              </w:rPr>
            </w:pPr>
            <w:r w:rsidRPr="00110824">
              <w:rPr>
                <w:rStyle w:val="FontStyle154"/>
              </w:rPr>
              <w:t>Количество часов</w:t>
            </w:r>
          </w:p>
        </w:tc>
        <w:tc>
          <w:tcPr>
            <w:tcW w:w="2835" w:type="dxa"/>
            <w:tcBorders>
              <w:top w:val="single" w:sz="6" w:space="0" w:color="auto"/>
              <w:left w:val="single" w:sz="6" w:space="0" w:color="auto"/>
              <w:bottom w:val="single" w:sz="6" w:space="0" w:color="auto"/>
              <w:right w:val="single" w:sz="6" w:space="0" w:color="auto"/>
            </w:tcBorders>
            <w:hideMark/>
          </w:tcPr>
          <w:p w:rsidR="000D02C9" w:rsidRPr="00110824" w:rsidRDefault="000D02C9">
            <w:pPr>
              <w:pStyle w:val="Style40"/>
              <w:widowControl/>
              <w:spacing w:line="274" w:lineRule="exact"/>
              <w:ind w:firstLine="5"/>
              <w:rPr>
                <w:rStyle w:val="FontStyle154"/>
              </w:rPr>
            </w:pPr>
            <w:r w:rsidRPr="00110824">
              <w:rPr>
                <w:rStyle w:val="FontStyle154"/>
              </w:rPr>
              <w:t>Электронные (цифровые) образовательные ресурсы</w:t>
            </w:r>
          </w:p>
        </w:tc>
      </w:tr>
      <w:tr w:rsidR="00110824" w:rsidRPr="00110824" w:rsidTr="004D16D7">
        <w:trPr>
          <w:jc w:val="center"/>
        </w:trPr>
        <w:tc>
          <w:tcPr>
            <w:tcW w:w="4045"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83" w:lineRule="exact"/>
              <w:rPr>
                <w:rStyle w:val="FontStyle153"/>
                <w:sz w:val="24"/>
                <w:szCs w:val="24"/>
              </w:rPr>
            </w:pPr>
            <w:r w:rsidRPr="00110824">
              <w:rPr>
                <w:rStyle w:val="FontStyle153"/>
                <w:sz w:val="24"/>
                <w:szCs w:val="24"/>
              </w:rPr>
              <w:t>Знания   о   физической культуре</w:t>
            </w:r>
          </w:p>
        </w:tc>
        <w:tc>
          <w:tcPr>
            <w:tcW w:w="1559"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ind w:left="710"/>
              <w:rPr>
                <w:rStyle w:val="FontStyle153"/>
                <w:sz w:val="24"/>
                <w:szCs w:val="24"/>
              </w:rPr>
            </w:pPr>
            <w:r w:rsidRPr="00110824">
              <w:rPr>
                <w:rStyle w:val="FontStyle153"/>
                <w:sz w:val="24"/>
                <w:szCs w:val="24"/>
              </w:rPr>
              <w:t>1</w:t>
            </w:r>
          </w:p>
        </w:tc>
        <w:tc>
          <w:tcPr>
            <w:tcW w:w="2835" w:type="dxa"/>
            <w:vMerge w:val="restart"/>
            <w:tcBorders>
              <w:top w:val="single" w:sz="6" w:space="0" w:color="auto"/>
              <w:left w:val="single" w:sz="6" w:space="0" w:color="auto"/>
              <w:right w:val="single" w:sz="6" w:space="0" w:color="auto"/>
            </w:tcBorders>
            <w:hideMark/>
          </w:tcPr>
          <w:p w:rsidR="00110824" w:rsidRPr="00110824" w:rsidRDefault="002335A2" w:rsidP="00110824">
            <w:pPr>
              <w:pStyle w:val="Style41"/>
              <w:widowControl/>
              <w:spacing w:line="240" w:lineRule="auto"/>
              <w:rPr>
                <w:color w:val="000000"/>
                <w:shd w:val="clear" w:color="auto" w:fill="FFFFFF"/>
              </w:rPr>
            </w:pPr>
            <w:hyperlink r:id="rId245" w:history="1">
              <w:r w:rsidR="00110824" w:rsidRPr="00110824">
                <w:rPr>
                  <w:rStyle w:val="af1"/>
                  <w:shd w:val="clear" w:color="auto" w:fill="FFFFFF"/>
                  <w:lang w:val="en-US"/>
                </w:rPr>
                <w:t>http</w:t>
              </w:r>
              <w:r w:rsidR="00110824" w:rsidRPr="00110824">
                <w:rPr>
                  <w:rStyle w:val="af1"/>
                  <w:shd w:val="clear" w:color="auto" w:fill="FFFFFF"/>
                </w:rPr>
                <w:t>://</w:t>
              </w:r>
              <w:r w:rsidR="00110824" w:rsidRPr="00110824">
                <w:rPr>
                  <w:rStyle w:val="af1"/>
                  <w:shd w:val="clear" w:color="auto" w:fill="FFFFFF"/>
                  <w:lang w:val="en-US"/>
                </w:rPr>
                <w:t>school</w:t>
              </w:r>
              <w:r w:rsidR="00110824" w:rsidRPr="00110824">
                <w:rPr>
                  <w:rStyle w:val="af1"/>
                  <w:shd w:val="clear" w:color="auto" w:fill="FFFFFF"/>
                </w:rPr>
                <w:t>-</w:t>
              </w:r>
              <w:r w:rsidR="00110824" w:rsidRPr="00110824">
                <w:rPr>
                  <w:rStyle w:val="af1"/>
                  <w:shd w:val="clear" w:color="auto" w:fill="FFFFFF"/>
                  <w:lang w:val="en-US"/>
                </w:rPr>
                <w:t>collection</w:t>
              </w:r>
              <w:r w:rsidR="00110824" w:rsidRPr="00110824">
                <w:rPr>
                  <w:rStyle w:val="af1"/>
                  <w:shd w:val="clear" w:color="auto" w:fill="FFFFFF"/>
                </w:rPr>
                <w:t>.</w:t>
              </w:r>
              <w:r w:rsidR="00110824" w:rsidRPr="00110824">
                <w:rPr>
                  <w:rStyle w:val="af1"/>
                  <w:shd w:val="clear" w:color="auto" w:fill="FFFFFF"/>
                  <w:lang w:val="en-US"/>
                </w:rPr>
                <w:t>edu</w:t>
              </w:r>
              <w:r w:rsidR="00110824" w:rsidRPr="00110824">
                <w:rPr>
                  <w:rStyle w:val="af1"/>
                  <w:shd w:val="clear" w:color="auto" w:fill="FFFFFF"/>
                </w:rPr>
                <w:t>.</w:t>
              </w:r>
              <w:r w:rsidR="00110824" w:rsidRPr="00110824">
                <w:rPr>
                  <w:rStyle w:val="af1"/>
                  <w:shd w:val="clear" w:color="auto" w:fill="FFFFFF"/>
                  <w:lang w:val="en-US"/>
                </w:rPr>
                <w:t>ru</w:t>
              </w:r>
            </w:hyperlink>
          </w:p>
          <w:p w:rsidR="00110824" w:rsidRPr="00110824" w:rsidRDefault="002335A2" w:rsidP="00110824">
            <w:pPr>
              <w:pStyle w:val="Style41"/>
              <w:widowControl/>
              <w:spacing w:line="240" w:lineRule="auto"/>
              <w:rPr>
                <w:color w:val="000000"/>
                <w:shd w:val="clear" w:color="auto" w:fill="FFFFFF"/>
              </w:rPr>
            </w:pPr>
            <w:hyperlink r:id="rId246" w:history="1">
              <w:r w:rsidR="00110824" w:rsidRPr="00110824">
                <w:rPr>
                  <w:rStyle w:val="af1"/>
                  <w:shd w:val="clear" w:color="auto" w:fill="FFFFFF"/>
                  <w:lang w:val="en-US"/>
                </w:rPr>
                <w:t>http</w:t>
              </w:r>
              <w:r w:rsidR="00110824" w:rsidRPr="00110824">
                <w:rPr>
                  <w:rStyle w:val="af1"/>
                  <w:shd w:val="clear" w:color="auto" w:fill="FFFFFF"/>
                </w:rPr>
                <w:t>://</w:t>
              </w:r>
              <w:r w:rsidR="00110824" w:rsidRPr="00110824">
                <w:rPr>
                  <w:rStyle w:val="af1"/>
                  <w:shd w:val="clear" w:color="auto" w:fill="FFFFFF"/>
                  <w:lang w:val="en-US"/>
                </w:rPr>
                <w:t>eor</w:t>
              </w:r>
              <w:r w:rsidR="00110824" w:rsidRPr="00110824">
                <w:rPr>
                  <w:rStyle w:val="af1"/>
                  <w:shd w:val="clear" w:color="auto" w:fill="FFFFFF"/>
                </w:rPr>
                <w:t>-</w:t>
              </w:r>
              <w:r w:rsidR="00110824" w:rsidRPr="00110824">
                <w:rPr>
                  <w:rStyle w:val="af1"/>
                  <w:shd w:val="clear" w:color="auto" w:fill="FFFFFF"/>
                  <w:lang w:val="en-US"/>
                </w:rPr>
                <w:t>np</w:t>
              </w:r>
              <w:r w:rsidR="00110824" w:rsidRPr="00110824">
                <w:rPr>
                  <w:rStyle w:val="af1"/>
                  <w:shd w:val="clear" w:color="auto" w:fill="FFFFFF"/>
                </w:rPr>
                <w:t>.</w:t>
              </w:r>
              <w:r w:rsidR="00110824" w:rsidRPr="00110824">
                <w:rPr>
                  <w:rStyle w:val="af1"/>
                  <w:shd w:val="clear" w:color="auto" w:fill="FFFFFF"/>
                  <w:lang w:val="en-US"/>
                </w:rPr>
                <w:t>ru</w:t>
              </w:r>
              <w:r w:rsidR="00110824" w:rsidRPr="00110824">
                <w:rPr>
                  <w:rStyle w:val="af1"/>
                  <w:shd w:val="clear" w:color="auto" w:fill="FFFFFF"/>
                </w:rPr>
                <w:t>/</w:t>
              </w:r>
            </w:hyperlink>
          </w:p>
          <w:p w:rsidR="00110824" w:rsidRPr="00110824" w:rsidRDefault="002335A2" w:rsidP="00110824">
            <w:pPr>
              <w:pStyle w:val="Style41"/>
              <w:widowControl/>
              <w:spacing w:line="240" w:lineRule="auto"/>
              <w:rPr>
                <w:rStyle w:val="FontStyle153"/>
                <w:sz w:val="24"/>
                <w:szCs w:val="24"/>
              </w:rPr>
            </w:pPr>
            <w:hyperlink r:id="rId247" w:history="1">
              <w:r w:rsidR="00110824" w:rsidRPr="00110824">
                <w:rPr>
                  <w:rStyle w:val="af1"/>
                  <w:lang w:val="en-US"/>
                </w:rPr>
                <w:t>https</w:t>
              </w:r>
              <w:r w:rsidR="00110824" w:rsidRPr="00110824">
                <w:rPr>
                  <w:rStyle w:val="af1"/>
                </w:rPr>
                <w:t>://</w:t>
              </w:r>
              <w:r w:rsidR="00110824" w:rsidRPr="00110824">
                <w:rPr>
                  <w:rStyle w:val="af1"/>
                  <w:lang w:val="en-US"/>
                </w:rPr>
                <w:t>uchi</w:t>
              </w:r>
              <w:r w:rsidR="00110824" w:rsidRPr="00110824">
                <w:rPr>
                  <w:rStyle w:val="af1"/>
                </w:rPr>
                <w:t>.</w:t>
              </w:r>
              <w:r w:rsidR="00110824" w:rsidRPr="00110824">
                <w:rPr>
                  <w:rStyle w:val="af1"/>
                  <w:lang w:val="en-US"/>
                </w:rPr>
                <w:t>ru</w:t>
              </w:r>
            </w:hyperlink>
          </w:p>
          <w:p w:rsidR="00110824" w:rsidRPr="00110824" w:rsidRDefault="002335A2" w:rsidP="00110824">
            <w:pPr>
              <w:pStyle w:val="Style41"/>
              <w:widowControl/>
              <w:spacing w:line="240" w:lineRule="auto"/>
              <w:rPr>
                <w:rStyle w:val="FontStyle153"/>
                <w:sz w:val="24"/>
                <w:szCs w:val="24"/>
              </w:rPr>
            </w:pPr>
            <w:hyperlink r:id="rId248" w:history="1">
              <w:r w:rsidR="00110824" w:rsidRPr="00110824">
                <w:rPr>
                  <w:rStyle w:val="af1"/>
                  <w:lang w:val="en-US"/>
                </w:rPr>
                <w:t>https</w:t>
              </w:r>
              <w:r w:rsidR="00110824" w:rsidRPr="00110824">
                <w:rPr>
                  <w:rStyle w:val="af1"/>
                </w:rPr>
                <w:t>://</w:t>
              </w:r>
              <w:r w:rsidR="00110824" w:rsidRPr="00110824">
                <w:rPr>
                  <w:rStyle w:val="af1"/>
                  <w:lang w:val="en-US"/>
                </w:rPr>
                <w:t>www</w:t>
              </w:r>
              <w:r w:rsidR="00110824" w:rsidRPr="00110824">
                <w:rPr>
                  <w:rStyle w:val="af1"/>
                </w:rPr>
                <w:t>.</w:t>
              </w:r>
              <w:r w:rsidR="00110824" w:rsidRPr="00110824">
                <w:rPr>
                  <w:rStyle w:val="af1"/>
                  <w:lang w:val="en-US"/>
                </w:rPr>
                <w:t>yaklass</w:t>
              </w:r>
              <w:r w:rsidR="00110824" w:rsidRPr="00110824">
                <w:rPr>
                  <w:rStyle w:val="af1"/>
                </w:rPr>
                <w:t>.</w:t>
              </w:r>
              <w:r w:rsidR="00110824" w:rsidRPr="00110824">
                <w:rPr>
                  <w:rStyle w:val="af1"/>
                  <w:lang w:val="en-US"/>
                </w:rPr>
                <w:t>ru</w:t>
              </w:r>
            </w:hyperlink>
          </w:p>
          <w:p w:rsidR="00110824" w:rsidRPr="00110824" w:rsidRDefault="002335A2" w:rsidP="00110824">
            <w:pPr>
              <w:pStyle w:val="Style41"/>
              <w:widowControl/>
              <w:spacing w:line="240" w:lineRule="auto"/>
              <w:rPr>
                <w:rStyle w:val="FontStyle153"/>
                <w:sz w:val="24"/>
                <w:szCs w:val="24"/>
              </w:rPr>
            </w:pPr>
            <w:hyperlink r:id="rId249" w:history="1">
              <w:r w:rsidR="00110824" w:rsidRPr="00110824">
                <w:rPr>
                  <w:rStyle w:val="af1"/>
                  <w:lang w:val="en-US"/>
                </w:rPr>
                <w:t>https</w:t>
              </w:r>
              <w:r w:rsidR="00110824" w:rsidRPr="00110824">
                <w:rPr>
                  <w:rStyle w:val="af1"/>
                </w:rPr>
                <w:t>://</w:t>
              </w:r>
              <w:r w:rsidR="00110824" w:rsidRPr="00110824">
                <w:rPr>
                  <w:rStyle w:val="af1"/>
                  <w:lang w:val="en-US"/>
                </w:rPr>
                <w:t>educont</w:t>
              </w:r>
              <w:r w:rsidR="00110824" w:rsidRPr="00110824">
                <w:rPr>
                  <w:rStyle w:val="af1"/>
                </w:rPr>
                <w:t>.</w:t>
              </w:r>
              <w:r w:rsidR="00110824" w:rsidRPr="00110824">
                <w:rPr>
                  <w:rStyle w:val="af1"/>
                  <w:lang w:val="en-US"/>
                </w:rPr>
                <w:t>ru</w:t>
              </w:r>
              <w:r w:rsidR="00110824" w:rsidRPr="00110824">
                <w:rPr>
                  <w:rStyle w:val="af1"/>
                </w:rPr>
                <w:t>/</w:t>
              </w:r>
            </w:hyperlink>
          </w:p>
          <w:p w:rsidR="00110824" w:rsidRPr="00110824" w:rsidRDefault="00110824" w:rsidP="004D16D7">
            <w:pPr>
              <w:pStyle w:val="Style21"/>
              <w:spacing w:line="240" w:lineRule="auto"/>
              <w:ind w:left="202"/>
              <w:rPr>
                <w:rStyle w:val="FontStyle153"/>
                <w:sz w:val="24"/>
                <w:szCs w:val="24"/>
                <w:u w:val="single"/>
                <w:lang w:val="en-US" w:eastAsia="en-US"/>
              </w:rPr>
            </w:pPr>
          </w:p>
        </w:tc>
      </w:tr>
      <w:tr w:rsidR="00110824" w:rsidRPr="00110824" w:rsidTr="004D16D7">
        <w:trPr>
          <w:jc w:val="center"/>
        </w:trPr>
        <w:tc>
          <w:tcPr>
            <w:tcW w:w="4045"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74" w:lineRule="exact"/>
              <w:rPr>
                <w:rStyle w:val="FontStyle153"/>
                <w:sz w:val="24"/>
                <w:szCs w:val="24"/>
              </w:rPr>
            </w:pPr>
            <w:r w:rsidRPr="00110824">
              <w:rPr>
                <w:rStyle w:val="FontStyle153"/>
                <w:sz w:val="24"/>
                <w:szCs w:val="24"/>
              </w:rPr>
              <w:t>Способы самостоятельной</w:t>
            </w:r>
          </w:p>
          <w:p w:rsidR="00110824" w:rsidRPr="00110824" w:rsidRDefault="00110824">
            <w:pPr>
              <w:pStyle w:val="Style21"/>
              <w:widowControl/>
              <w:spacing w:line="274" w:lineRule="exact"/>
              <w:rPr>
                <w:rStyle w:val="FontStyle153"/>
                <w:sz w:val="24"/>
                <w:szCs w:val="24"/>
              </w:rPr>
            </w:pPr>
            <w:r w:rsidRPr="00110824">
              <w:rPr>
                <w:rStyle w:val="FontStyle153"/>
                <w:sz w:val="24"/>
                <w:szCs w:val="24"/>
              </w:rPr>
              <w:t>деятельности</w:t>
            </w:r>
          </w:p>
        </w:tc>
        <w:tc>
          <w:tcPr>
            <w:tcW w:w="1559"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ind w:left="686"/>
              <w:rPr>
                <w:rStyle w:val="FontStyle153"/>
                <w:sz w:val="24"/>
                <w:szCs w:val="24"/>
              </w:rPr>
            </w:pPr>
            <w:r w:rsidRPr="00110824">
              <w:rPr>
                <w:rStyle w:val="FontStyle153"/>
                <w:sz w:val="24"/>
                <w:szCs w:val="24"/>
              </w:rPr>
              <w:t>2</w:t>
            </w:r>
          </w:p>
        </w:tc>
        <w:tc>
          <w:tcPr>
            <w:tcW w:w="2835" w:type="dxa"/>
            <w:vMerge/>
            <w:tcBorders>
              <w:left w:val="single" w:sz="6" w:space="0" w:color="auto"/>
              <w:right w:val="single" w:sz="6" w:space="0" w:color="auto"/>
            </w:tcBorders>
            <w:hideMark/>
          </w:tcPr>
          <w:p w:rsidR="00110824" w:rsidRPr="00110824" w:rsidRDefault="00110824" w:rsidP="004D16D7">
            <w:pPr>
              <w:pStyle w:val="Style21"/>
              <w:spacing w:line="240" w:lineRule="auto"/>
              <w:ind w:left="202"/>
              <w:rPr>
                <w:rStyle w:val="FontStyle153"/>
                <w:sz w:val="24"/>
                <w:szCs w:val="24"/>
                <w:u w:val="single"/>
                <w:lang w:val="en-US" w:eastAsia="en-US"/>
              </w:rPr>
            </w:pPr>
          </w:p>
        </w:tc>
      </w:tr>
      <w:tr w:rsidR="00110824" w:rsidRPr="00110824" w:rsidTr="004D16D7">
        <w:trPr>
          <w:jc w:val="center"/>
        </w:trPr>
        <w:tc>
          <w:tcPr>
            <w:tcW w:w="4045"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74" w:lineRule="exact"/>
              <w:ind w:firstLine="5"/>
              <w:rPr>
                <w:rStyle w:val="FontStyle153"/>
                <w:sz w:val="24"/>
                <w:szCs w:val="24"/>
              </w:rPr>
            </w:pPr>
            <w:r w:rsidRPr="00110824">
              <w:rPr>
                <w:rStyle w:val="FontStyle153"/>
                <w:sz w:val="24"/>
                <w:szCs w:val="24"/>
              </w:rPr>
              <w:t>Оздоровительная физическая культура</w:t>
            </w:r>
          </w:p>
        </w:tc>
        <w:tc>
          <w:tcPr>
            <w:tcW w:w="1559"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ind w:left="710"/>
              <w:rPr>
                <w:rStyle w:val="FontStyle153"/>
                <w:sz w:val="24"/>
                <w:szCs w:val="24"/>
              </w:rPr>
            </w:pPr>
            <w:r w:rsidRPr="00110824">
              <w:rPr>
                <w:rStyle w:val="FontStyle153"/>
                <w:sz w:val="24"/>
                <w:szCs w:val="24"/>
              </w:rPr>
              <w:t>1</w:t>
            </w:r>
          </w:p>
        </w:tc>
        <w:tc>
          <w:tcPr>
            <w:tcW w:w="2835" w:type="dxa"/>
            <w:vMerge/>
            <w:tcBorders>
              <w:left w:val="single" w:sz="6" w:space="0" w:color="auto"/>
              <w:right w:val="single" w:sz="6" w:space="0" w:color="auto"/>
            </w:tcBorders>
            <w:hideMark/>
          </w:tcPr>
          <w:p w:rsidR="00110824" w:rsidRPr="00110824" w:rsidRDefault="00110824">
            <w:pPr>
              <w:pStyle w:val="Style21"/>
              <w:widowControl/>
              <w:spacing w:line="240" w:lineRule="auto"/>
              <w:ind w:left="202"/>
              <w:rPr>
                <w:rStyle w:val="FontStyle153"/>
                <w:sz w:val="24"/>
                <w:szCs w:val="24"/>
                <w:u w:val="single"/>
                <w:lang w:val="en-US" w:eastAsia="en-US"/>
              </w:rPr>
            </w:pPr>
          </w:p>
        </w:tc>
      </w:tr>
      <w:tr w:rsidR="00110824" w:rsidRPr="00110824" w:rsidTr="004D16D7">
        <w:trPr>
          <w:jc w:val="center"/>
        </w:trPr>
        <w:tc>
          <w:tcPr>
            <w:tcW w:w="4045" w:type="dxa"/>
            <w:tcBorders>
              <w:top w:val="single" w:sz="6" w:space="0" w:color="auto"/>
              <w:left w:val="single" w:sz="6" w:space="0" w:color="auto"/>
              <w:bottom w:val="single" w:sz="6" w:space="0" w:color="auto"/>
              <w:right w:val="single" w:sz="6" w:space="0" w:color="auto"/>
            </w:tcBorders>
          </w:tcPr>
          <w:p w:rsidR="00110824" w:rsidRPr="00110824" w:rsidRDefault="00110824">
            <w:pPr>
              <w:pStyle w:val="Style21"/>
              <w:widowControl/>
              <w:spacing w:line="274" w:lineRule="exact"/>
              <w:ind w:firstLine="5"/>
              <w:rPr>
                <w:rStyle w:val="FontStyle153"/>
                <w:sz w:val="24"/>
                <w:szCs w:val="24"/>
              </w:rPr>
            </w:pPr>
            <w:r w:rsidRPr="00110824">
              <w:rPr>
                <w:rStyle w:val="FontStyle153"/>
                <w:sz w:val="24"/>
                <w:szCs w:val="24"/>
              </w:rPr>
              <w:t>Спортивно-оздоровительная физическая культура</w:t>
            </w:r>
          </w:p>
        </w:tc>
        <w:tc>
          <w:tcPr>
            <w:tcW w:w="1559" w:type="dxa"/>
            <w:tcBorders>
              <w:top w:val="single" w:sz="6" w:space="0" w:color="auto"/>
              <w:left w:val="single" w:sz="6" w:space="0" w:color="auto"/>
              <w:bottom w:val="single" w:sz="6" w:space="0" w:color="auto"/>
              <w:right w:val="single" w:sz="6" w:space="0" w:color="auto"/>
            </w:tcBorders>
          </w:tcPr>
          <w:p w:rsidR="00110824" w:rsidRPr="00110824" w:rsidRDefault="00110824">
            <w:pPr>
              <w:pStyle w:val="Style21"/>
              <w:widowControl/>
              <w:spacing w:line="240" w:lineRule="auto"/>
              <w:ind w:left="629"/>
              <w:rPr>
                <w:rStyle w:val="FontStyle153"/>
                <w:sz w:val="24"/>
                <w:szCs w:val="24"/>
              </w:rPr>
            </w:pPr>
            <w:r w:rsidRPr="00110824">
              <w:rPr>
                <w:rStyle w:val="FontStyle153"/>
                <w:sz w:val="24"/>
                <w:szCs w:val="24"/>
              </w:rPr>
              <w:t>54</w:t>
            </w:r>
          </w:p>
        </w:tc>
        <w:tc>
          <w:tcPr>
            <w:tcW w:w="2835" w:type="dxa"/>
            <w:vMerge/>
            <w:tcBorders>
              <w:left w:val="single" w:sz="6" w:space="0" w:color="auto"/>
              <w:right w:val="single" w:sz="6" w:space="0" w:color="auto"/>
            </w:tcBorders>
          </w:tcPr>
          <w:p w:rsidR="00110824" w:rsidRPr="00110824" w:rsidRDefault="00110824">
            <w:pPr>
              <w:pStyle w:val="Style21"/>
              <w:widowControl/>
              <w:spacing w:line="240" w:lineRule="auto"/>
              <w:ind w:left="202"/>
            </w:pPr>
          </w:p>
        </w:tc>
      </w:tr>
      <w:tr w:rsidR="00110824" w:rsidRPr="00110824" w:rsidTr="004D16D7">
        <w:trPr>
          <w:jc w:val="center"/>
        </w:trPr>
        <w:tc>
          <w:tcPr>
            <w:tcW w:w="4045" w:type="dxa"/>
            <w:tcBorders>
              <w:top w:val="single" w:sz="6" w:space="0" w:color="auto"/>
              <w:left w:val="single" w:sz="6" w:space="0" w:color="auto"/>
              <w:bottom w:val="single" w:sz="6" w:space="0" w:color="auto"/>
              <w:right w:val="single" w:sz="6" w:space="0" w:color="auto"/>
            </w:tcBorders>
          </w:tcPr>
          <w:p w:rsidR="00110824" w:rsidRPr="00110824" w:rsidRDefault="00110824">
            <w:pPr>
              <w:pStyle w:val="Style21"/>
              <w:widowControl/>
              <w:spacing w:line="274" w:lineRule="exact"/>
              <w:ind w:left="5" w:hanging="5"/>
              <w:rPr>
                <w:rStyle w:val="FontStyle153"/>
                <w:sz w:val="24"/>
                <w:szCs w:val="24"/>
              </w:rPr>
            </w:pPr>
            <w:r w:rsidRPr="00110824">
              <w:rPr>
                <w:rStyle w:val="FontStyle153"/>
                <w:sz w:val="24"/>
                <w:szCs w:val="24"/>
              </w:rPr>
              <w:t>Подготовка                 к выполнению нормативных требований    комплекса ГТО</w:t>
            </w:r>
          </w:p>
        </w:tc>
        <w:tc>
          <w:tcPr>
            <w:tcW w:w="1559" w:type="dxa"/>
            <w:tcBorders>
              <w:top w:val="single" w:sz="6" w:space="0" w:color="auto"/>
              <w:left w:val="single" w:sz="6" w:space="0" w:color="auto"/>
              <w:bottom w:val="single" w:sz="6" w:space="0" w:color="auto"/>
              <w:right w:val="single" w:sz="6" w:space="0" w:color="auto"/>
            </w:tcBorders>
          </w:tcPr>
          <w:p w:rsidR="00110824" w:rsidRPr="00110824" w:rsidRDefault="00110824">
            <w:pPr>
              <w:pStyle w:val="Style21"/>
              <w:widowControl/>
              <w:spacing w:line="240" w:lineRule="auto"/>
              <w:ind w:left="643"/>
              <w:rPr>
                <w:rStyle w:val="FontStyle153"/>
                <w:sz w:val="24"/>
                <w:szCs w:val="24"/>
              </w:rPr>
            </w:pPr>
            <w:r w:rsidRPr="00110824">
              <w:rPr>
                <w:rStyle w:val="FontStyle153"/>
                <w:sz w:val="24"/>
                <w:szCs w:val="24"/>
              </w:rPr>
              <w:t>10</w:t>
            </w:r>
          </w:p>
        </w:tc>
        <w:tc>
          <w:tcPr>
            <w:tcW w:w="2835" w:type="dxa"/>
            <w:vMerge/>
            <w:tcBorders>
              <w:left w:val="single" w:sz="6" w:space="0" w:color="auto"/>
              <w:bottom w:val="single" w:sz="6" w:space="0" w:color="auto"/>
              <w:right w:val="single" w:sz="6" w:space="0" w:color="auto"/>
            </w:tcBorders>
          </w:tcPr>
          <w:p w:rsidR="00110824" w:rsidRPr="00110824" w:rsidRDefault="00110824">
            <w:pPr>
              <w:pStyle w:val="Style21"/>
              <w:widowControl/>
              <w:spacing w:line="240" w:lineRule="auto"/>
              <w:ind w:left="202"/>
            </w:pPr>
          </w:p>
        </w:tc>
      </w:tr>
      <w:tr w:rsidR="00110824" w:rsidRPr="00110824" w:rsidTr="00110824">
        <w:trPr>
          <w:jc w:val="center"/>
        </w:trPr>
        <w:tc>
          <w:tcPr>
            <w:tcW w:w="4045" w:type="dxa"/>
            <w:tcBorders>
              <w:top w:val="single" w:sz="6" w:space="0" w:color="auto"/>
              <w:left w:val="single" w:sz="6" w:space="0" w:color="auto"/>
              <w:bottom w:val="single" w:sz="6" w:space="0" w:color="auto"/>
              <w:right w:val="single" w:sz="6" w:space="0" w:color="auto"/>
            </w:tcBorders>
          </w:tcPr>
          <w:p w:rsidR="00110824" w:rsidRPr="00110824" w:rsidRDefault="00110824">
            <w:pPr>
              <w:pStyle w:val="Style21"/>
              <w:widowControl/>
              <w:spacing w:line="274" w:lineRule="exact"/>
              <w:ind w:firstLine="5"/>
              <w:rPr>
                <w:rStyle w:val="FontStyle153"/>
                <w:sz w:val="24"/>
                <w:szCs w:val="24"/>
              </w:rPr>
            </w:pPr>
            <w:r w:rsidRPr="00110824">
              <w:rPr>
                <w:rStyle w:val="FontStyle153"/>
                <w:sz w:val="24"/>
                <w:szCs w:val="24"/>
              </w:rPr>
              <w:t>ОБЩЕЕ КОЛИЧЕСТВО ЧАСОВ                  ПО ПРОГРАММЕ</w:t>
            </w:r>
          </w:p>
        </w:tc>
        <w:tc>
          <w:tcPr>
            <w:tcW w:w="1559" w:type="dxa"/>
            <w:tcBorders>
              <w:top w:val="single" w:sz="6" w:space="0" w:color="auto"/>
              <w:left w:val="single" w:sz="6" w:space="0" w:color="auto"/>
              <w:bottom w:val="single" w:sz="6" w:space="0" w:color="auto"/>
              <w:right w:val="single" w:sz="6" w:space="0" w:color="auto"/>
            </w:tcBorders>
          </w:tcPr>
          <w:p w:rsidR="00110824" w:rsidRPr="00110824" w:rsidRDefault="00110824">
            <w:pPr>
              <w:pStyle w:val="Style21"/>
              <w:widowControl/>
              <w:spacing w:line="240" w:lineRule="auto"/>
              <w:ind w:left="624"/>
              <w:rPr>
                <w:rStyle w:val="FontStyle153"/>
                <w:sz w:val="24"/>
                <w:szCs w:val="24"/>
              </w:rPr>
            </w:pPr>
            <w:r w:rsidRPr="00110824">
              <w:rPr>
                <w:rStyle w:val="FontStyle153"/>
                <w:sz w:val="24"/>
                <w:szCs w:val="24"/>
              </w:rPr>
              <w:t>68</w:t>
            </w:r>
          </w:p>
        </w:tc>
        <w:tc>
          <w:tcPr>
            <w:tcW w:w="2835" w:type="dxa"/>
            <w:tcBorders>
              <w:top w:val="single" w:sz="6" w:space="0" w:color="auto"/>
              <w:left w:val="single" w:sz="6" w:space="0" w:color="auto"/>
              <w:bottom w:val="single" w:sz="6" w:space="0" w:color="auto"/>
              <w:right w:val="single" w:sz="6" w:space="0" w:color="auto"/>
            </w:tcBorders>
          </w:tcPr>
          <w:p w:rsidR="00110824" w:rsidRPr="00110824" w:rsidRDefault="00110824">
            <w:pPr>
              <w:pStyle w:val="Style21"/>
              <w:widowControl/>
              <w:spacing w:line="240" w:lineRule="auto"/>
              <w:ind w:left="202"/>
            </w:pPr>
          </w:p>
        </w:tc>
      </w:tr>
    </w:tbl>
    <w:p w:rsidR="000D02C9" w:rsidRPr="00110824" w:rsidRDefault="000D02C9" w:rsidP="000D02C9">
      <w:pPr>
        <w:pStyle w:val="Style23"/>
        <w:widowControl/>
        <w:spacing w:line="283" w:lineRule="exact"/>
        <w:rPr>
          <w:rStyle w:val="FontStyle154"/>
        </w:rPr>
      </w:pPr>
    </w:p>
    <w:p w:rsidR="000D02C9" w:rsidRPr="00110824" w:rsidRDefault="00110824" w:rsidP="00110824">
      <w:pPr>
        <w:pStyle w:val="Style23"/>
        <w:widowControl/>
        <w:spacing w:line="283" w:lineRule="exact"/>
        <w:ind w:firstLine="708"/>
        <w:rPr>
          <w:rStyle w:val="FontStyle154"/>
        </w:rPr>
      </w:pPr>
      <w:r w:rsidRPr="00110824">
        <w:rPr>
          <w:rStyle w:val="FontStyle154"/>
        </w:rPr>
        <w:t>Класс 3</w:t>
      </w:r>
    </w:p>
    <w:tbl>
      <w:tblPr>
        <w:tblW w:w="0" w:type="auto"/>
        <w:jc w:val="center"/>
        <w:tblLayout w:type="fixed"/>
        <w:tblCellMar>
          <w:left w:w="40" w:type="dxa"/>
          <w:right w:w="40" w:type="dxa"/>
        </w:tblCellMar>
        <w:tblLook w:val="04A0" w:firstRow="1" w:lastRow="0" w:firstColumn="1" w:lastColumn="0" w:noHBand="0" w:noVBand="1"/>
      </w:tblPr>
      <w:tblGrid>
        <w:gridCol w:w="4130"/>
        <w:gridCol w:w="1560"/>
        <w:gridCol w:w="2895"/>
      </w:tblGrid>
      <w:tr w:rsidR="00110824" w:rsidRPr="00110824" w:rsidTr="00110824">
        <w:trPr>
          <w:jc w:val="center"/>
        </w:trPr>
        <w:tc>
          <w:tcPr>
            <w:tcW w:w="413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40"/>
              <w:widowControl/>
              <w:spacing w:line="274" w:lineRule="exact"/>
              <w:ind w:right="984"/>
              <w:rPr>
                <w:rStyle w:val="FontStyle154"/>
              </w:rPr>
            </w:pPr>
            <w:r w:rsidRPr="00110824">
              <w:rPr>
                <w:rStyle w:val="FontStyle154"/>
              </w:rPr>
              <w:t>Наименование разделов и тем программы</w:t>
            </w:r>
          </w:p>
        </w:tc>
        <w:tc>
          <w:tcPr>
            <w:tcW w:w="156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40"/>
              <w:widowControl/>
              <w:spacing w:line="274" w:lineRule="exact"/>
              <w:rPr>
                <w:rStyle w:val="FontStyle154"/>
              </w:rPr>
            </w:pPr>
            <w:r w:rsidRPr="00110824">
              <w:rPr>
                <w:rStyle w:val="FontStyle154"/>
              </w:rPr>
              <w:t>Количество часов</w:t>
            </w:r>
          </w:p>
        </w:tc>
        <w:tc>
          <w:tcPr>
            <w:tcW w:w="2895"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40"/>
              <w:widowControl/>
              <w:spacing w:line="274" w:lineRule="exact"/>
              <w:rPr>
                <w:rStyle w:val="FontStyle154"/>
              </w:rPr>
            </w:pPr>
            <w:r w:rsidRPr="00110824">
              <w:rPr>
                <w:rStyle w:val="FontStyle154"/>
              </w:rPr>
              <w:t>Электронные (цифровые) образовательные ресурсы</w:t>
            </w:r>
          </w:p>
        </w:tc>
      </w:tr>
      <w:tr w:rsidR="00110824" w:rsidRPr="00110824" w:rsidTr="004D16D7">
        <w:trPr>
          <w:jc w:val="center"/>
        </w:trPr>
        <w:tc>
          <w:tcPr>
            <w:tcW w:w="413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78" w:lineRule="exact"/>
              <w:rPr>
                <w:rStyle w:val="FontStyle153"/>
                <w:sz w:val="24"/>
                <w:szCs w:val="24"/>
              </w:rPr>
            </w:pPr>
            <w:r w:rsidRPr="00110824">
              <w:rPr>
                <w:rStyle w:val="FontStyle153"/>
                <w:sz w:val="24"/>
                <w:szCs w:val="24"/>
              </w:rPr>
              <w:t>Знания   о   физической культуре</w:t>
            </w:r>
          </w:p>
        </w:tc>
        <w:tc>
          <w:tcPr>
            <w:tcW w:w="156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ind w:left="706"/>
              <w:rPr>
                <w:rStyle w:val="FontStyle153"/>
                <w:sz w:val="24"/>
                <w:szCs w:val="24"/>
              </w:rPr>
            </w:pPr>
            <w:r w:rsidRPr="00110824">
              <w:rPr>
                <w:rStyle w:val="FontStyle153"/>
                <w:sz w:val="24"/>
                <w:szCs w:val="24"/>
              </w:rPr>
              <w:t>1</w:t>
            </w:r>
          </w:p>
        </w:tc>
        <w:tc>
          <w:tcPr>
            <w:tcW w:w="2895" w:type="dxa"/>
            <w:vMerge w:val="restart"/>
            <w:tcBorders>
              <w:top w:val="single" w:sz="6" w:space="0" w:color="auto"/>
              <w:left w:val="single" w:sz="6" w:space="0" w:color="auto"/>
              <w:right w:val="single" w:sz="6" w:space="0" w:color="auto"/>
            </w:tcBorders>
            <w:hideMark/>
          </w:tcPr>
          <w:p w:rsidR="00110824" w:rsidRPr="00110824" w:rsidRDefault="002335A2" w:rsidP="00110824">
            <w:pPr>
              <w:pStyle w:val="Style41"/>
              <w:widowControl/>
              <w:spacing w:line="240" w:lineRule="auto"/>
              <w:rPr>
                <w:color w:val="000000"/>
                <w:shd w:val="clear" w:color="auto" w:fill="FFFFFF"/>
              </w:rPr>
            </w:pPr>
            <w:hyperlink r:id="rId250" w:history="1">
              <w:r w:rsidR="00110824" w:rsidRPr="00110824">
                <w:rPr>
                  <w:rStyle w:val="af1"/>
                  <w:shd w:val="clear" w:color="auto" w:fill="FFFFFF"/>
                  <w:lang w:val="en-US"/>
                </w:rPr>
                <w:t>http</w:t>
              </w:r>
              <w:r w:rsidR="00110824" w:rsidRPr="00110824">
                <w:rPr>
                  <w:rStyle w:val="af1"/>
                  <w:shd w:val="clear" w:color="auto" w:fill="FFFFFF"/>
                </w:rPr>
                <w:t>://</w:t>
              </w:r>
              <w:r w:rsidR="00110824" w:rsidRPr="00110824">
                <w:rPr>
                  <w:rStyle w:val="af1"/>
                  <w:shd w:val="clear" w:color="auto" w:fill="FFFFFF"/>
                  <w:lang w:val="en-US"/>
                </w:rPr>
                <w:t>school</w:t>
              </w:r>
              <w:r w:rsidR="00110824" w:rsidRPr="00110824">
                <w:rPr>
                  <w:rStyle w:val="af1"/>
                  <w:shd w:val="clear" w:color="auto" w:fill="FFFFFF"/>
                </w:rPr>
                <w:t>-</w:t>
              </w:r>
              <w:r w:rsidR="00110824" w:rsidRPr="00110824">
                <w:rPr>
                  <w:rStyle w:val="af1"/>
                  <w:shd w:val="clear" w:color="auto" w:fill="FFFFFF"/>
                  <w:lang w:val="en-US"/>
                </w:rPr>
                <w:t>collection</w:t>
              </w:r>
              <w:r w:rsidR="00110824" w:rsidRPr="00110824">
                <w:rPr>
                  <w:rStyle w:val="af1"/>
                  <w:shd w:val="clear" w:color="auto" w:fill="FFFFFF"/>
                </w:rPr>
                <w:t>.</w:t>
              </w:r>
              <w:r w:rsidR="00110824" w:rsidRPr="00110824">
                <w:rPr>
                  <w:rStyle w:val="af1"/>
                  <w:shd w:val="clear" w:color="auto" w:fill="FFFFFF"/>
                  <w:lang w:val="en-US"/>
                </w:rPr>
                <w:t>edu</w:t>
              </w:r>
              <w:r w:rsidR="00110824" w:rsidRPr="00110824">
                <w:rPr>
                  <w:rStyle w:val="af1"/>
                  <w:shd w:val="clear" w:color="auto" w:fill="FFFFFF"/>
                </w:rPr>
                <w:t>.</w:t>
              </w:r>
              <w:r w:rsidR="00110824" w:rsidRPr="00110824">
                <w:rPr>
                  <w:rStyle w:val="af1"/>
                  <w:shd w:val="clear" w:color="auto" w:fill="FFFFFF"/>
                  <w:lang w:val="en-US"/>
                </w:rPr>
                <w:t>ru</w:t>
              </w:r>
            </w:hyperlink>
          </w:p>
          <w:p w:rsidR="00110824" w:rsidRPr="00110824" w:rsidRDefault="002335A2" w:rsidP="00110824">
            <w:pPr>
              <w:pStyle w:val="Style41"/>
              <w:widowControl/>
              <w:spacing w:line="240" w:lineRule="auto"/>
              <w:rPr>
                <w:color w:val="000000"/>
                <w:shd w:val="clear" w:color="auto" w:fill="FFFFFF"/>
              </w:rPr>
            </w:pPr>
            <w:hyperlink r:id="rId251" w:history="1">
              <w:r w:rsidR="00110824" w:rsidRPr="00110824">
                <w:rPr>
                  <w:rStyle w:val="af1"/>
                  <w:shd w:val="clear" w:color="auto" w:fill="FFFFFF"/>
                  <w:lang w:val="en-US"/>
                </w:rPr>
                <w:t>http</w:t>
              </w:r>
              <w:r w:rsidR="00110824" w:rsidRPr="00110824">
                <w:rPr>
                  <w:rStyle w:val="af1"/>
                  <w:shd w:val="clear" w:color="auto" w:fill="FFFFFF"/>
                </w:rPr>
                <w:t>://</w:t>
              </w:r>
              <w:r w:rsidR="00110824" w:rsidRPr="00110824">
                <w:rPr>
                  <w:rStyle w:val="af1"/>
                  <w:shd w:val="clear" w:color="auto" w:fill="FFFFFF"/>
                  <w:lang w:val="en-US"/>
                </w:rPr>
                <w:t>eor</w:t>
              </w:r>
              <w:r w:rsidR="00110824" w:rsidRPr="00110824">
                <w:rPr>
                  <w:rStyle w:val="af1"/>
                  <w:shd w:val="clear" w:color="auto" w:fill="FFFFFF"/>
                </w:rPr>
                <w:t>-</w:t>
              </w:r>
              <w:r w:rsidR="00110824" w:rsidRPr="00110824">
                <w:rPr>
                  <w:rStyle w:val="af1"/>
                  <w:shd w:val="clear" w:color="auto" w:fill="FFFFFF"/>
                  <w:lang w:val="en-US"/>
                </w:rPr>
                <w:t>np</w:t>
              </w:r>
              <w:r w:rsidR="00110824" w:rsidRPr="00110824">
                <w:rPr>
                  <w:rStyle w:val="af1"/>
                  <w:shd w:val="clear" w:color="auto" w:fill="FFFFFF"/>
                </w:rPr>
                <w:t>.</w:t>
              </w:r>
              <w:r w:rsidR="00110824" w:rsidRPr="00110824">
                <w:rPr>
                  <w:rStyle w:val="af1"/>
                  <w:shd w:val="clear" w:color="auto" w:fill="FFFFFF"/>
                  <w:lang w:val="en-US"/>
                </w:rPr>
                <w:t>ru</w:t>
              </w:r>
              <w:r w:rsidR="00110824" w:rsidRPr="00110824">
                <w:rPr>
                  <w:rStyle w:val="af1"/>
                  <w:shd w:val="clear" w:color="auto" w:fill="FFFFFF"/>
                </w:rPr>
                <w:t>/</w:t>
              </w:r>
            </w:hyperlink>
          </w:p>
          <w:p w:rsidR="00110824" w:rsidRPr="00110824" w:rsidRDefault="002335A2" w:rsidP="00110824">
            <w:pPr>
              <w:pStyle w:val="Style41"/>
              <w:widowControl/>
              <w:spacing w:line="240" w:lineRule="auto"/>
              <w:rPr>
                <w:rStyle w:val="FontStyle153"/>
                <w:sz w:val="24"/>
                <w:szCs w:val="24"/>
              </w:rPr>
            </w:pPr>
            <w:hyperlink r:id="rId252" w:history="1">
              <w:r w:rsidR="00110824" w:rsidRPr="00110824">
                <w:rPr>
                  <w:rStyle w:val="af1"/>
                  <w:lang w:val="en-US"/>
                </w:rPr>
                <w:t>https</w:t>
              </w:r>
              <w:r w:rsidR="00110824" w:rsidRPr="00110824">
                <w:rPr>
                  <w:rStyle w:val="af1"/>
                </w:rPr>
                <w:t>://</w:t>
              </w:r>
              <w:r w:rsidR="00110824" w:rsidRPr="00110824">
                <w:rPr>
                  <w:rStyle w:val="af1"/>
                  <w:lang w:val="en-US"/>
                </w:rPr>
                <w:t>uchi</w:t>
              </w:r>
              <w:r w:rsidR="00110824" w:rsidRPr="00110824">
                <w:rPr>
                  <w:rStyle w:val="af1"/>
                </w:rPr>
                <w:t>.</w:t>
              </w:r>
              <w:r w:rsidR="00110824" w:rsidRPr="00110824">
                <w:rPr>
                  <w:rStyle w:val="af1"/>
                  <w:lang w:val="en-US"/>
                </w:rPr>
                <w:t>ru</w:t>
              </w:r>
            </w:hyperlink>
          </w:p>
          <w:p w:rsidR="00110824" w:rsidRPr="00110824" w:rsidRDefault="002335A2" w:rsidP="00110824">
            <w:pPr>
              <w:pStyle w:val="Style41"/>
              <w:widowControl/>
              <w:spacing w:line="240" w:lineRule="auto"/>
              <w:rPr>
                <w:rStyle w:val="FontStyle153"/>
                <w:sz w:val="24"/>
                <w:szCs w:val="24"/>
              </w:rPr>
            </w:pPr>
            <w:hyperlink r:id="rId253" w:history="1">
              <w:r w:rsidR="00110824" w:rsidRPr="00110824">
                <w:rPr>
                  <w:rStyle w:val="af1"/>
                  <w:lang w:val="en-US"/>
                </w:rPr>
                <w:t>https</w:t>
              </w:r>
              <w:r w:rsidR="00110824" w:rsidRPr="00110824">
                <w:rPr>
                  <w:rStyle w:val="af1"/>
                </w:rPr>
                <w:t>://</w:t>
              </w:r>
              <w:r w:rsidR="00110824" w:rsidRPr="00110824">
                <w:rPr>
                  <w:rStyle w:val="af1"/>
                  <w:lang w:val="en-US"/>
                </w:rPr>
                <w:t>www</w:t>
              </w:r>
              <w:r w:rsidR="00110824" w:rsidRPr="00110824">
                <w:rPr>
                  <w:rStyle w:val="af1"/>
                </w:rPr>
                <w:t>.</w:t>
              </w:r>
              <w:r w:rsidR="00110824" w:rsidRPr="00110824">
                <w:rPr>
                  <w:rStyle w:val="af1"/>
                  <w:lang w:val="en-US"/>
                </w:rPr>
                <w:t>yaklass</w:t>
              </w:r>
              <w:r w:rsidR="00110824" w:rsidRPr="00110824">
                <w:rPr>
                  <w:rStyle w:val="af1"/>
                </w:rPr>
                <w:t>.</w:t>
              </w:r>
              <w:r w:rsidR="00110824" w:rsidRPr="00110824">
                <w:rPr>
                  <w:rStyle w:val="af1"/>
                  <w:lang w:val="en-US"/>
                </w:rPr>
                <w:t>ru</w:t>
              </w:r>
            </w:hyperlink>
          </w:p>
          <w:p w:rsidR="00110824" w:rsidRPr="00110824" w:rsidRDefault="002335A2" w:rsidP="00110824">
            <w:pPr>
              <w:pStyle w:val="Style41"/>
              <w:widowControl/>
              <w:spacing w:line="240" w:lineRule="auto"/>
              <w:rPr>
                <w:rStyle w:val="FontStyle153"/>
                <w:sz w:val="24"/>
                <w:szCs w:val="24"/>
              </w:rPr>
            </w:pPr>
            <w:hyperlink r:id="rId254" w:history="1">
              <w:r w:rsidR="00110824" w:rsidRPr="00110824">
                <w:rPr>
                  <w:rStyle w:val="af1"/>
                  <w:lang w:val="en-US"/>
                </w:rPr>
                <w:t>https</w:t>
              </w:r>
              <w:r w:rsidR="00110824" w:rsidRPr="00110824">
                <w:rPr>
                  <w:rStyle w:val="af1"/>
                </w:rPr>
                <w:t>://</w:t>
              </w:r>
              <w:r w:rsidR="00110824" w:rsidRPr="00110824">
                <w:rPr>
                  <w:rStyle w:val="af1"/>
                  <w:lang w:val="en-US"/>
                </w:rPr>
                <w:t>educont</w:t>
              </w:r>
              <w:r w:rsidR="00110824" w:rsidRPr="00110824">
                <w:rPr>
                  <w:rStyle w:val="af1"/>
                </w:rPr>
                <w:t>.</w:t>
              </w:r>
              <w:r w:rsidR="00110824" w:rsidRPr="00110824">
                <w:rPr>
                  <w:rStyle w:val="af1"/>
                  <w:lang w:val="en-US"/>
                </w:rPr>
                <w:t>ru</w:t>
              </w:r>
              <w:r w:rsidR="00110824" w:rsidRPr="00110824">
                <w:rPr>
                  <w:rStyle w:val="af1"/>
                </w:rPr>
                <w:t>/</w:t>
              </w:r>
            </w:hyperlink>
          </w:p>
          <w:p w:rsidR="00110824" w:rsidRPr="00110824" w:rsidRDefault="00110824" w:rsidP="004D16D7">
            <w:pPr>
              <w:pStyle w:val="Style21"/>
              <w:spacing w:line="240" w:lineRule="auto"/>
              <w:rPr>
                <w:rStyle w:val="FontStyle153"/>
                <w:sz w:val="24"/>
                <w:szCs w:val="24"/>
                <w:u w:val="single"/>
                <w:lang w:val="en-US" w:eastAsia="en-US"/>
              </w:rPr>
            </w:pPr>
          </w:p>
        </w:tc>
      </w:tr>
      <w:tr w:rsidR="00110824" w:rsidRPr="00110824" w:rsidTr="004D16D7">
        <w:trPr>
          <w:jc w:val="center"/>
        </w:trPr>
        <w:tc>
          <w:tcPr>
            <w:tcW w:w="4130" w:type="dxa"/>
            <w:tcBorders>
              <w:top w:val="single" w:sz="6" w:space="0" w:color="auto"/>
              <w:left w:val="single" w:sz="6" w:space="0" w:color="auto"/>
              <w:bottom w:val="single" w:sz="6" w:space="0" w:color="auto"/>
              <w:right w:val="single" w:sz="6" w:space="0" w:color="auto"/>
            </w:tcBorders>
            <w:hideMark/>
          </w:tcPr>
          <w:p w:rsidR="00110824" w:rsidRPr="00110824" w:rsidRDefault="00110824" w:rsidP="00110824">
            <w:pPr>
              <w:pStyle w:val="Style21"/>
              <w:widowControl/>
              <w:spacing w:line="274" w:lineRule="exact"/>
              <w:rPr>
                <w:rStyle w:val="FontStyle153"/>
                <w:sz w:val="24"/>
                <w:szCs w:val="24"/>
              </w:rPr>
            </w:pPr>
            <w:r w:rsidRPr="00110824">
              <w:rPr>
                <w:rStyle w:val="FontStyle153"/>
                <w:sz w:val="24"/>
                <w:szCs w:val="24"/>
              </w:rPr>
              <w:t>Способы самостоятельной деятельности</w:t>
            </w:r>
          </w:p>
        </w:tc>
        <w:tc>
          <w:tcPr>
            <w:tcW w:w="156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ind w:left="682"/>
              <w:rPr>
                <w:rStyle w:val="FontStyle153"/>
                <w:sz w:val="24"/>
                <w:szCs w:val="24"/>
              </w:rPr>
            </w:pPr>
            <w:r w:rsidRPr="00110824">
              <w:rPr>
                <w:rStyle w:val="FontStyle153"/>
                <w:sz w:val="24"/>
                <w:szCs w:val="24"/>
              </w:rPr>
              <w:t>2</w:t>
            </w:r>
          </w:p>
        </w:tc>
        <w:tc>
          <w:tcPr>
            <w:tcW w:w="2895" w:type="dxa"/>
            <w:vMerge/>
            <w:tcBorders>
              <w:left w:val="single" w:sz="6" w:space="0" w:color="auto"/>
              <w:right w:val="single" w:sz="6" w:space="0" w:color="auto"/>
            </w:tcBorders>
            <w:hideMark/>
          </w:tcPr>
          <w:p w:rsidR="00110824" w:rsidRPr="00110824" w:rsidRDefault="00110824" w:rsidP="004D16D7">
            <w:pPr>
              <w:pStyle w:val="Style21"/>
              <w:spacing w:line="240" w:lineRule="auto"/>
              <w:rPr>
                <w:rStyle w:val="FontStyle153"/>
                <w:sz w:val="24"/>
                <w:szCs w:val="24"/>
                <w:u w:val="single"/>
                <w:lang w:val="en-US" w:eastAsia="en-US"/>
              </w:rPr>
            </w:pPr>
          </w:p>
        </w:tc>
      </w:tr>
      <w:tr w:rsidR="00110824" w:rsidRPr="00110824" w:rsidTr="004D16D7">
        <w:trPr>
          <w:jc w:val="center"/>
        </w:trPr>
        <w:tc>
          <w:tcPr>
            <w:tcW w:w="413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78" w:lineRule="exact"/>
              <w:ind w:firstLine="5"/>
              <w:rPr>
                <w:rStyle w:val="FontStyle153"/>
                <w:sz w:val="24"/>
                <w:szCs w:val="24"/>
              </w:rPr>
            </w:pPr>
            <w:r w:rsidRPr="00110824">
              <w:rPr>
                <w:rStyle w:val="FontStyle153"/>
                <w:sz w:val="24"/>
                <w:szCs w:val="24"/>
              </w:rPr>
              <w:t>Оздоровительная физическая культура</w:t>
            </w:r>
          </w:p>
        </w:tc>
        <w:tc>
          <w:tcPr>
            <w:tcW w:w="156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ind w:left="682"/>
              <w:rPr>
                <w:rStyle w:val="FontStyle153"/>
                <w:sz w:val="24"/>
                <w:szCs w:val="24"/>
              </w:rPr>
            </w:pPr>
            <w:r w:rsidRPr="00110824">
              <w:rPr>
                <w:rStyle w:val="FontStyle153"/>
                <w:sz w:val="24"/>
                <w:szCs w:val="24"/>
              </w:rPr>
              <w:t>2</w:t>
            </w:r>
          </w:p>
        </w:tc>
        <w:tc>
          <w:tcPr>
            <w:tcW w:w="2895" w:type="dxa"/>
            <w:vMerge/>
            <w:tcBorders>
              <w:left w:val="single" w:sz="6" w:space="0" w:color="auto"/>
              <w:right w:val="single" w:sz="6" w:space="0" w:color="auto"/>
            </w:tcBorders>
            <w:hideMark/>
          </w:tcPr>
          <w:p w:rsidR="00110824" w:rsidRPr="00110824" w:rsidRDefault="00110824" w:rsidP="004D16D7">
            <w:pPr>
              <w:pStyle w:val="Style21"/>
              <w:spacing w:line="240" w:lineRule="auto"/>
              <w:rPr>
                <w:rStyle w:val="FontStyle153"/>
                <w:sz w:val="24"/>
                <w:szCs w:val="24"/>
                <w:u w:val="single"/>
                <w:lang w:val="en-US" w:eastAsia="en-US"/>
              </w:rPr>
            </w:pPr>
          </w:p>
        </w:tc>
      </w:tr>
      <w:tr w:rsidR="00110824" w:rsidRPr="00110824" w:rsidTr="004D16D7">
        <w:trPr>
          <w:jc w:val="center"/>
        </w:trPr>
        <w:tc>
          <w:tcPr>
            <w:tcW w:w="413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74" w:lineRule="exact"/>
              <w:ind w:firstLine="5"/>
              <w:rPr>
                <w:rStyle w:val="FontStyle153"/>
                <w:sz w:val="24"/>
                <w:szCs w:val="24"/>
              </w:rPr>
            </w:pPr>
            <w:r w:rsidRPr="00110824">
              <w:rPr>
                <w:rStyle w:val="FontStyle153"/>
                <w:sz w:val="24"/>
                <w:szCs w:val="24"/>
              </w:rPr>
              <w:t>Спортивно-оздоровительная физическая культура</w:t>
            </w:r>
          </w:p>
        </w:tc>
        <w:tc>
          <w:tcPr>
            <w:tcW w:w="156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ind w:left="629"/>
              <w:rPr>
                <w:rStyle w:val="FontStyle153"/>
                <w:sz w:val="24"/>
                <w:szCs w:val="24"/>
              </w:rPr>
            </w:pPr>
            <w:r w:rsidRPr="00110824">
              <w:rPr>
                <w:rStyle w:val="FontStyle153"/>
                <w:sz w:val="24"/>
                <w:szCs w:val="24"/>
              </w:rPr>
              <w:t>53</w:t>
            </w:r>
          </w:p>
        </w:tc>
        <w:tc>
          <w:tcPr>
            <w:tcW w:w="2895" w:type="dxa"/>
            <w:vMerge/>
            <w:tcBorders>
              <w:left w:val="single" w:sz="6" w:space="0" w:color="auto"/>
              <w:right w:val="single" w:sz="6" w:space="0" w:color="auto"/>
            </w:tcBorders>
            <w:hideMark/>
          </w:tcPr>
          <w:p w:rsidR="00110824" w:rsidRPr="00110824" w:rsidRDefault="00110824" w:rsidP="004D16D7">
            <w:pPr>
              <w:pStyle w:val="Style21"/>
              <w:spacing w:line="240" w:lineRule="auto"/>
              <w:rPr>
                <w:rStyle w:val="FontStyle153"/>
                <w:sz w:val="24"/>
                <w:szCs w:val="24"/>
                <w:u w:val="single"/>
                <w:lang w:val="en-US" w:eastAsia="en-US"/>
              </w:rPr>
            </w:pPr>
          </w:p>
        </w:tc>
      </w:tr>
      <w:tr w:rsidR="00110824" w:rsidRPr="00110824" w:rsidTr="004D16D7">
        <w:trPr>
          <w:jc w:val="center"/>
        </w:trPr>
        <w:tc>
          <w:tcPr>
            <w:tcW w:w="413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74" w:lineRule="exact"/>
              <w:ind w:left="5" w:hanging="5"/>
              <w:rPr>
                <w:rStyle w:val="FontStyle153"/>
                <w:sz w:val="24"/>
                <w:szCs w:val="24"/>
              </w:rPr>
            </w:pPr>
            <w:r w:rsidRPr="00110824">
              <w:rPr>
                <w:rStyle w:val="FontStyle153"/>
                <w:sz w:val="24"/>
                <w:szCs w:val="24"/>
              </w:rPr>
              <w:t>Прикладно-ориентированная физическая культура</w:t>
            </w:r>
          </w:p>
        </w:tc>
        <w:tc>
          <w:tcPr>
            <w:tcW w:w="156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ind w:left="643"/>
              <w:rPr>
                <w:rStyle w:val="FontStyle153"/>
                <w:sz w:val="24"/>
                <w:szCs w:val="24"/>
              </w:rPr>
            </w:pPr>
            <w:r w:rsidRPr="00110824">
              <w:rPr>
                <w:rStyle w:val="FontStyle153"/>
                <w:sz w:val="24"/>
                <w:szCs w:val="24"/>
              </w:rPr>
              <w:t>10</w:t>
            </w:r>
          </w:p>
        </w:tc>
        <w:tc>
          <w:tcPr>
            <w:tcW w:w="2895" w:type="dxa"/>
            <w:vMerge/>
            <w:tcBorders>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rPr>
                <w:rStyle w:val="FontStyle153"/>
                <w:sz w:val="24"/>
                <w:szCs w:val="24"/>
                <w:u w:val="single"/>
                <w:lang w:val="en-US" w:eastAsia="en-US"/>
              </w:rPr>
            </w:pPr>
          </w:p>
        </w:tc>
      </w:tr>
      <w:tr w:rsidR="00110824" w:rsidRPr="00110824" w:rsidTr="00110824">
        <w:trPr>
          <w:jc w:val="center"/>
        </w:trPr>
        <w:tc>
          <w:tcPr>
            <w:tcW w:w="413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74" w:lineRule="exact"/>
              <w:ind w:firstLine="5"/>
              <w:rPr>
                <w:rStyle w:val="FontStyle153"/>
                <w:sz w:val="24"/>
                <w:szCs w:val="24"/>
              </w:rPr>
            </w:pPr>
            <w:r w:rsidRPr="00110824">
              <w:rPr>
                <w:rStyle w:val="FontStyle153"/>
                <w:sz w:val="24"/>
                <w:szCs w:val="24"/>
              </w:rPr>
              <w:t>ОБЩЕЕ КОЛИЧЕСТВО ЧАСОВ                  ПО ПРОГРАММЕ</w:t>
            </w:r>
          </w:p>
        </w:tc>
        <w:tc>
          <w:tcPr>
            <w:tcW w:w="1560"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1"/>
              <w:widowControl/>
              <w:spacing w:line="240" w:lineRule="auto"/>
              <w:ind w:left="624"/>
              <w:rPr>
                <w:rStyle w:val="FontStyle153"/>
                <w:sz w:val="24"/>
                <w:szCs w:val="24"/>
              </w:rPr>
            </w:pPr>
            <w:r w:rsidRPr="00110824">
              <w:rPr>
                <w:rStyle w:val="FontStyle153"/>
                <w:sz w:val="24"/>
                <w:szCs w:val="24"/>
              </w:rPr>
              <w:t>68</w:t>
            </w:r>
          </w:p>
        </w:tc>
        <w:tc>
          <w:tcPr>
            <w:tcW w:w="2895" w:type="dxa"/>
            <w:tcBorders>
              <w:top w:val="single" w:sz="6" w:space="0" w:color="auto"/>
              <w:left w:val="single" w:sz="6" w:space="0" w:color="auto"/>
              <w:bottom w:val="single" w:sz="6" w:space="0" w:color="auto"/>
              <w:right w:val="single" w:sz="6" w:space="0" w:color="auto"/>
            </w:tcBorders>
          </w:tcPr>
          <w:p w:rsidR="00110824" w:rsidRPr="00110824" w:rsidRDefault="00110824">
            <w:pPr>
              <w:pStyle w:val="Style38"/>
              <w:widowControl/>
              <w:spacing w:line="276" w:lineRule="auto"/>
            </w:pPr>
          </w:p>
        </w:tc>
      </w:tr>
    </w:tbl>
    <w:p w:rsidR="00110824" w:rsidRPr="00110824" w:rsidRDefault="00110824" w:rsidP="000D02C9">
      <w:pPr>
        <w:pStyle w:val="Style23"/>
        <w:widowControl/>
        <w:spacing w:line="283" w:lineRule="exact"/>
        <w:rPr>
          <w:rStyle w:val="FontStyle154"/>
        </w:rPr>
      </w:pPr>
    </w:p>
    <w:p w:rsidR="00110824" w:rsidRPr="00110824" w:rsidRDefault="00110824" w:rsidP="00110824">
      <w:pPr>
        <w:pStyle w:val="Style23"/>
        <w:widowControl/>
        <w:spacing w:before="34" w:line="278" w:lineRule="exact"/>
        <w:ind w:right="3480" w:firstLine="708"/>
        <w:rPr>
          <w:rStyle w:val="FontStyle154"/>
        </w:rPr>
      </w:pPr>
      <w:r w:rsidRPr="00110824">
        <w:rPr>
          <w:rStyle w:val="FontStyle154"/>
        </w:rPr>
        <w:t>Класс 4</w:t>
      </w:r>
    </w:p>
    <w:tbl>
      <w:tblPr>
        <w:tblW w:w="0" w:type="auto"/>
        <w:jc w:val="center"/>
        <w:tblLayout w:type="fixed"/>
        <w:tblCellMar>
          <w:left w:w="40" w:type="dxa"/>
          <w:right w:w="40" w:type="dxa"/>
        </w:tblCellMar>
        <w:tblLook w:val="04A0" w:firstRow="1" w:lastRow="0" w:firstColumn="1" w:lastColumn="0" w:noHBand="0" w:noVBand="1"/>
      </w:tblPr>
      <w:tblGrid>
        <w:gridCol w:w="4064"/>
        <w:gridCol w:w="1556"/>
        <w:gridCol w:w="2825"/>
      </w:tblGrid>
      <w:tr w:rsidR="00110824" w:rsidRPr="00110824" w:rsidTr="00110824">
        <w:trPr>
          <w:jc w:val="center"/>
        </w:trPr>
        <w:tc>
          <w:tcPr>
            <w:tcW w:w="4064"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43"/>
              <w:widowControl/>
              <w:spacing w:line="274" w:lineRule="exact"/>
              <w:rPr>
                <w:rStyle w:val="FontStyle154"/>
              </w:rPr>
            </w:pPr>
            <w:r w:rsidRPr="00110824">
              <w:rPr>
                <w:rStyle w:val="FontStyle154"/>
              </w:rPr>
              <w:t>Наименование разделов и тем программы</w:t>
            </w:r>
          </w:p>
        </w:tc>
        <w:tc>
          <w:tcPr>
            <w:tcW w:w="1556"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43"/>
              <w:widowControl/>
              <w:spacing w:line="274" w:lineRule="exact"/>
              <w:rPr>
                <w:rStyle w:val="FontStyle154"/>
              </w:rPr>
            </w:pPr>
            <w:r>
              <w:rPr>
                <w:rStyle w:val="FontStyle154"/>
              </w:rPr>
              <w:t>Количест</w:t>
            </w:r>
            <w:r w:rsidRPr="00110824">
              <w:rPr>
                <w:rStyle w:val="FontStyle154"/>
              </w:rPr>
              <w:t>во часов</w:t>
            </w:r>
          </w:p>
        </w:tc>
        <w:tc>
          <w:tcPr>
            <w:tcW w:w="2825" w:type="dxa"/>
            <w:tcBorders>
              <w:top w:val="single" w:sz="6" w:space="0" w:color="auto"/>
              <w:left w:val="single" w:sz="6" w:space="0" w:color="auto"/>
              <w:bottom w:val="single" w:sz="6" w:space="0" w:color="auto"/>
              <w:right w:val="single" w:sz="6" w:space="0" w:color="auto"/>
            </w:tcBorders>
          </w:tcPr>
          <w:p w:rsidR="00110824" w:rsidRDefault="00110824">
            <w:pPr>
              <w:pStyle w:val="Style43"/>
              <w:widowControl/>
              <w:spacing w:line="274" w:lineRule="exact"/>
              <w:rPr>
                <w:rStyle w:val="FontStyle154"/>
              </w:rPr>
            </w:pPr>
            <w:r w:rsidRPr="00110824">
              <w:rPr>
                <w:rStyle w:val="FontStyle154"/>
              </w:rPr>
              <w:t>Электронные (цифровые) образовательные ресурсы</w:t>
            </w:r>
          </w:p>
        </w:tc>
      </w:tr>
      <w:tr w:rsidR="00110824" w:rsidRPr="00110824" w:rsidTr="004D16D7">
        <w:trPr>
          <w:jc w:val="center"/>
        </w:trPr>
        <w:tc>
          <w:tcPr>
            <w:tcW w:w="4064"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7"/>
              <w:widowControl/>
              <w:jc w:val="left"/>
              <w:rPr>
                <w:rStyle w:val="FontStyle153"/>
                <w:sz w:val="24"/>
                <w:szCs w:val="24"/>
              </w:rPr>
            </w:pPr>
            <w:r w:rsidRPr="00110824">
              <w:rPr>
                <w:rStyle w:val="FontStyle153"/>
                <w:sz w:val="24"/>
                <w:szCs w:val="24"/>
              </w:rPr>
              <w:t>Знания      о      физической культуре</w:t>
            </w:r>
          </w:p>
        </w:tc>
        <w:tc>
          <w:tcPr>
            <w:tcW w:w="1556"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7"/>
              <w:widowControl/>
              <w:spacing w:line="240" w:lineRule="auto"/>
              <w:jc w:val="center"/>
              <w:rPr>
                <w:rStyle w:val="FontStyle153"/>
                <w:sz w:val="24"/>
                <w:szCs w:val="24"/>
              </w:rPr>
            </w:pPr>
            <w:r w:rsidRPr="00110824">
              <w:rPr>
                <w:rStyle w:val="FontStyle153"/>
                <w:sz w:val="24"/>
                <w:szCs w:val="24"/>
              </w:rPr>
              <w:t>6</w:t>
            </w:r>
          </w:p>
        </w:tc>
        <w:tc>
          <w:tcPr>
            <w:tcW w:w="2825" w:type="dxa"/>
            <w:vMerge w:val="restart"/>
            <w:tcBorders>
              <w:top w:val="single" w:sz="6" w:space="0" w:color="auto"/>
              <w:left w:val="single" w:sz="6" w:space="0" w:color="auto"/>
              <w:right w:val="single" w:sz="6" w:space="0" w:color="auto"/>
            </w:tcBorders>
          </w:tcPr>
          <w:p w:rsidR="00110824" w:rsidRDefault="002335A2" w:rsidP="00110824">
            <w:pPr>
              <w:pStyle w:val="Style41"/>
              <w:widowControl/>
              <w:spacing w:line="240" w:lineRule="auto"/>
              <w:rPr>
                <w:color w:val="000000"/>
                <w:shd w:val="clear" w:color="auto" w:fill="FFFFFF"/>
              </w:rPr>
            </w:pPr>
            <w:hyperlink r:id="rId255" w:history="1">
              <w:r w:rsidR="00110824">
                <w:rPr>
                  <w:rStyle w:val="af1"/>
                  <w:shd w:val="clear" w:color="auto" w:fill="FFFFFF"/>
                  <w:lang w:val="en-US"/>
                </w:rPr>
                <w:t>http</w:t>
              </w:r>
              <w:r w:rsidR="00110824">
                <w:rPr>
                  <w:rStyle w:val="af1"/>
                  <w:shd w:val="clear" w:color="auto" w:fill="FFFFFF"/>
                </w:rPr>
                <w:t>://</w:t>
              </w:r>
              <w:r w:rsidR="00110824">
                <w:rPr>
                  <w:rStyle w:val="af1"/>
                  <w:shd w:val="clear" w:color="auto" w:fill="FFFFFF"/>
                  <w:lang w:val="en-US"/>
                </w:rPr>
                <w:t>school</w:t>
              </w:r>
              <w:r w:rsidR="00110824">
                <w:rPr>
                  <w:rStyle w:val="af1"/>
                  <w:shd w:val="clear" w:color="auto" w:fill="FFFFFF"/>
                </w:rPr>
                <w:t>-</w:t>
              </w:r>
              <w:r w:rsidR="00110824">
                <w:rPr>
                  <w:rStyle w:val="af1"/>
                  <w:shd w:val="clear" w:color="auto" w:fill="FFFFFF"/>
                  <w:lang w:val="en-US"/>
                </w:rPr>
                <w:t>collection</w:t>
              </w:r>
              <w:r w:rsidR="00110824">
                <w:rPr>
                  <w:rStyle w:val="af1"/>
                  <w:shd w:val="clear" w:color="auto" w:fill="FFFFFF"/>
                </w:rPr>
                <w:t>.</w:t>
              </w:r>
              <w:r w:rsidR="00110824">
                <w:rPr>
                  <w:rStyle w:val="af1"/>
                  <w:shd w:val="clear" w:color="auto" w:fill="FFFFFF"/>
                  <w:lang w:val="en-US"/>
                </w:rPr>
                <w:t>edu</w:t>
              </w:r>
              <w:r w:rsidR="00110824">
                <w:rPr>
                  <w:rStyle w:val="af1"/>
                  <w:shd w:val="clear" w:color="auto" w:fill="FFFFFF"/>
                </w:rPr>
                <w:t>.</w:t>
              </w:r>
              <w:r w:rsidR="00110824">
                <w:rPr>
                  <w:rStyle w:val="af1"/>
                  <w:shd w:val="clear" w:color="auto" w:fill="FFFFFF"/>
                  <w:lang w:val="en-US"/>
                </w:rPr>
                <w:t>ru</w:t>
              </w:r>
            </w:hyperlink>
          </w:p>
          <w:p w:rsidR="00110824" w:rsidRDefault="002335A2" w:rsidP="00110824">
            <w:pPr>
              <w:pStyle w:val="Style41"/>
              <w:widowControl/>
              <w:spacing w:line="240" w:lineRule="auto"/>
              <w:rPr>
                <w:color w:val="000000"/>
                <w:shd w:val="clear" w:color="auto" w:fill="FFFFFF"/>
              </w:rPr>
            </w:pPr>
            <w:hyperlink r:id="rId256" w:history="1">
              <w:r w:rsidR="00110824">
                <w:rPr>
                  <w:rStyle w:val="af1"/>
                  <w:shd w:val="clear" w:color="auto" w:fill="FFFFFF"/>
                  <w:lang w:val="en-US"/>
                </w:rPr>
                <w:t>http</w:t>
              </w:r>
              <w:r w:rsidR="00110824">
                <w:rPr>
                  <w:rStyle w:val="af1"/>
                  <w:shd w:val="clear" w:color="auto" w:fill="FFFFFF"/>
                </w:rPr>
                <w:t>://</w:t>
              </w:r>
              <w:r w:rsidR="00110824">
                <w:rPr>
                  <w:rStyle w:val="af1"/>
                  <w:shd w:val="clear" w:color="auto" w:fill="FFFFFF"/>
                  <w:lang w:val="en-US"/>
                </w:rPr>
                <w:t>eor</w:t>
              </w:r>
              <w:r w:rsidR="00110824">
                <w:rPr>
                  <w:rStyle w:val="af1"/>
                  <w:shd w:val="clear" w:color="auto" w:fill="FFFFFF"/>
                </w:rPr>
                <w:t>-</w:t>
              </w:r>
              <w:r w:rsidR="00110824">
                <w:rPr>
                  <w:rStyle w:val="af1"/>
                  <w:shd w:val="clear" w:color="auto" w:fill="FFFFFF"/>
                  <w:lang w:val="en-US"/>
                </w:rPr>
                <w:t>np</w:t>
              </w:r>
              <w:r w:rsidR="00110824">
                <w:rPr>
                  <w:rStyle w:val="af1"/>
                  <w:shd w:val="clear" w:color="auto" w:fill="FFFFFF"/>
                </w:rPr>
                <w:t>.</w:t>
              </w:r>
              <w:r w:rsidR="00110824">
                <w:rPr>
                  <w:rStyle w:val="af1"/>
                  <w:shd w:val="clear" w:color="auto" w:fill="FFFFFF"/>
                  <w:lang w:val="en-US"/>
                </w:rPr>
                <w:t>ru</w:t>
              </w:r>
              <w:r w:rsidR="00110824">
                <w:rPr>
                  <w:rStyle w:val="af1"/>
                  <w:shd w:val="clear" w:color="auto" w:fill="FFFFFF"/>
                </w:rPr>
                <w:t>/</w:t>
              </w:r>
            </w:hyperlink>
          </w:p>
          <w:p w:rsidR="00110824" w:rsidRDefault="002335A2" w:rsidP="00110824">
            <w:pPr>
              <w:pStyle w:val="Style41"/>
              <w:widowControl/>
              <w:spacing w:line="240" w:lineRule="auto"/>
              <w:rPr>
                <w:rStyle w:val="FontStyle153"/>
              </w:rPr>
            </w:pPr>
            <w:hyperlink r:id="rId257" w:history="1">
              <w:r w:rsidR="00110824">
                <w:rPr>
                  <w:rStyle w:val="af1"/>
                  <w:lang w:val="en-US"/>
                </w:rPr>
                <w:t>https</w:t>
              </w:r>
              <w:r w:rsidR="00110824">
                <w:rPr>
                  <w:rStyle w:val="af1"/>
                </w:rPr>
                <w:t>://</w:t>
              </w:r>
              <w:r w:rsidR="00110824">
                <w:rPr>
                  <w:rStyle w:val="af1"/>
                  <w:lang w:val="en-US"/>
                </w:rPr>
                <w:t>uchi</w:t>
              </w:r>
              <w:r w:rsidR="00110824">
                <w:rPr>
                  <w:rStyle w:val="af1"/>
                </w:rPr>
                <w:t>.</w:t>
              </w:r>
              <w:r w:rsidR="00110824">
                <w:rPr>
                  <w:rStyle w:val="af1"/>
                  <w:lang w:val="en-US"/>
                </w:rPr>
                <w:t>ru</w:t>
              </w:r>
            </w:hyperlink>
          </w:p>
          <w:p w:rsidR="00110824" w:rsidRDefault="002335A2" w:rsidP="00110824">
            <w:pPr>
              <w:pStyle w:val="Style41"/>
              <w:widowControl/>
              <w:spacing w:line="240" w:lineRule="auto"/>
              <w:rPr>
                <w:rStyle w:val="FontStyle153"/>
              </w:rPr>
            </w:pPr>
            <w:hyperlink r:id="rId258" w:history="1">
              <w:r w:rsidR="00110824">
                <w:rPr>
                  <w:rStyle w:val="af1"/>
                  <w:lang w:val="en-US"/>
                </w:rPr>
                <w:t>https</w:t>
              </w:r>
              <w:r w:rsidR="00110824">
                <w:rPr>
                  <w:rStyle w:val="af1"/>
                </w:rPr>
                <w:t>://</w:t>
              </w:r>
              <w:r w:rsidR="00110824">
                <w:rPr>
                  <w:rStyle w:val="af1"/>
                  <w:lang w:val="en-US"/>
                </w:rPr>
                <w:t>www</w:t>
              </w:r>
              <w:r w:rsidR="00110824">
                <w:rPr>
                  <w:rStyle w:val="af1"/>
                </w:rPr>
                <w:t>.</w:t>
              </w:r>
              <w:r w:rsidR="00110824">
                <w:rPr>
                  <w:rStyle w:val="af1"/>
                  <w:lang w:val="en-US"/>
                </w:rPr>
                <w:t>yaklass</w:t>
              </w:r>
              <w:r w:rsidR="00110824">
                <w:rPr>
                  <w:rStyle w:val="af1"/>
                </w:rPr>
                <w:t>.</w:t>
              </w:r>
              <w:r w:rsidR="00110824">
                <w:rPr>
                  <w:rStyle w:val="af1"/>
                  <w:lang w:val="en-US"/>
                </w:rPr>
                <w:t>ru</w:t>
              </w:r>
            </w:hyperlink>
          </w:p>
          <w:p w:rsidR="00110824" w:rsidRDefault="002335A2" w:rsidP="00110824">
            <w:pPr>
              <w:pStyle w:val="Style41"/>
              <w:widowControl/>
              <w:spacing w:line="240" w:lineRule="auto"/>
              <w:rPr>
                <w:rStyle w:val="FontStyle153"/>
              </w:rPr>
            </w:pPr>
            <w:hyperlink r:id="rId259" w:history="1">
              <w:r w:rsidR="00110824">
                <w:rPr>
                  <w:rStyle w:val="af1"/>
                  <w:lang w:val="en-US"/>
                </w:rPr>
                <w:t>https</w:t>
              </w:r>
              <w:r w:rsidR="00110824">
                <w:rPr>
                  <w:rStyle w:val="af1"/>
                </w:rPr>
                <w:t>://</w:t>
              </w:r>
              <w:r w:rsidR="00110824">
                <w:rPr>
                  <w:rStyle w:val="af1"/>
                  <w:lang w:val="en-US"/>
                </w:rPr>
                <w:t>educont</w:t>
              </w:r>
              <w:r w:rsidR="00110824">
                <w:rPr>
                  <w:rStyle w:val="af1"/>
                </w:rPr>
                <w:t>.</w:t>
              </w:r>
              <w:r w:rsidR="00110824">
                <w:rPr>
                  <w:rStyle w:val="af1"/>
                  <w:lang w:val="en-US"/>
                </w:rPr>
                <w:t>ru</w:t>
              </w:r>
              <w:r w:rsidR="00110824">
                <w:rPr>
                  <w:rStyle w:val="af1"/>
                </w:rPr>
                <w:t>/</w:t>
              </w:r>
            </w:hyperlink>
          </w:p>
          <w:p w:rsidR="00110824" w:rsidRPr="00110824" w:rsidRDefault="00110824">
            <w:pPr>
              <w:pStyle w:val="Style27"/>
              <w:widowControl/>
              <w:spacing w:line="240" w:lineRule="auto"/>
              <w:jc w:val="center"/>
              <w:rPr>
                <w:rStyle w:val="FontStyle153"/>
                <w:sz w:val="24"/>
                <w:szCs w:val="24"/>
              </w:rPr>
            </w:pPr>
          </w:p>
        </w:tc>
      </w:tr>
      <w:tr w:rsidR="00110824" w:rsidRPr="00110824" w:rsidTr="004D16D7">
        <w:trPr>
          <w:jc w:val="center"/>
        </w:trPr>
        <w:tc>
          <w:tcPr>
            <w:tcW w:w="4064"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7"/>
              <w:widowControl/>
              <w:spacing w:line="274" w:lineRule="exact"/>
              <w:ind w:firstLine="5"/>
              <w:jc w:val="left"/>
              <w:rPr>
                <w:rStyle w:val="FontStyle153"/>
                <w:sz w:val="24"/>
                <w:szCs w:val="24"/>
              </w:rPr>
            </w:pPr>
            <w:r w:rsidRPr="00110824">
              <w:rPr>
                <w:rStyle w:val="FontStyle153"/>
                <w:sz w:val="24"/>
                <w:szCs w:val="24"/>
              </w:rPr>
              <w:t>Способы       физкультурной деятельности</w:t>
            </w:r>
          </w:p>
        </w:tc>
        <w:tc>
          <w:tcPr>
            <w:tcW w:w="1556"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7"/>
              <w:widowControl/>
              <w:spacing w:line="240" w:lineRule="auto"/>
              <w:jc w:val="center"/>
              <w:rPr>
                <w:rStyle w:val="FontStyle153"/>
                <w:sz w:val="24"/>
                <w:szCs w:val="24"/>
              </w:rPr>
            </w:pPr>
            <w:r w:rsidRPr="00110824">
              <w:rPr>
                <w:rStyle w:val="FontStyle153"/>
                <w:sz w:val="24"/>
                <w:szCs w:val="24"/>
              </w:rPr>
              <w:t>10</w:t>
            </w:r>
          </w:p>
        </w:tc>
        <w:tc>
          <w:tcPr>
            <w:tcW w:w="2825" w:type="dxa"/>
            <w:vMerge/>
            <w:tcBorders>
              <w:left w:val="single" w:sz="6" w:space="0" w:color="auto"/>
              <w:right w:val="single" w:sz="6" w:space="0" w:color="auto"/>
            </w:tcBorders>
          </w:tcPr>
          <w:p w:rsidR="00110824" w:rsidRPr="00110824" w:rsidRDefault="00110824">
            <w:pPr>
              <w:pStyle w:val="Style27"/>
              <w:widowControl/>
              <w:spacing w:line="240" w:lineRule="auto"/>
              <w:jc w:val="center"/>
              <w:rPr>
                <w:rStyle w:val="FontStyle153"/>
                <w:sz w:val="24"/>
                <w:szCs w:val="24"/>
              </w:rPr>
            </w:pPr>
          </w:p>
        </w:tc>
      </w:tr>
      <w:tr w:rsidR="00110824" w:rsidRPr="00110824" w:rsidTr="004D16D7">
        <w:trPr>
          <w:jc w:val="center"/>
        </w:trPr>
        <w:tc>
          <w:tcPr>
            <w:tcW w:w="4064"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7"/>
              <w:widowControl/>
              <w:spacing w:line="274" w:lineRule="exact"/>
              <w:jc w:val="left"/>
              <w:rPr>
                <w:rStyle w:val="FontStyle153"/>
                <w:sz w:val="24"/>
                <w:szCs w:val="24"/>
              </w:rPr>
            </w:pPr>
            <w:r w:rsidRPr="00110824">
              <w:rPr>
                <w:rStyle w:val="FontStyle153"/>
                <w:sz w:val="24"/>
                <w:szCs w:val="24"/>
              </w:rPr>
              <w:lastRenderedPageBreak/>
              <w:t>Физкультурно - оздоровительная</w:t>
            </w:r>
          </w:p>
          <w:p w:rsidR="00110824" w:rsidRPr="00110824" w:rsidRDefault="00110824">
            <w:pPr>
              <w:pStyle w:val="Style27"/>
              <w:widowControl/>
              <w:spacing w:line="274" w:lineRule="exact"/>
              <w:jc w:val="left"/>
              <w:rPr>
                <w:rStyle w:val="FontStyle153"/>
                <w:sz w:val="24"/>
                <w:szCs w:val="24"/>
              </w:rPr>
            </w:pPr>
            <w:r w:rsidRPr="00110824">
              <w:rPr>
                <w:rStyle w:val="FontStyle153"/>
                <w:sz w:val="24"/>
                <w:szCs w:val="24"/>
              </w:rPr>
              <w:t>деятельность</w:t>
            </w:r>
          </w:p>
        </w:tc>
        <w:tc>
          <w:tcPr>
            <w:tcW w:w="1556"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7"/>
              <w:widowControl/>
              <w:spacing w:line="240" w:lineRule="auto"/>
              <w:jc w:val="center"/>
              <w:rPr>
                <w:rStyle w:val="FontStyle153"/>
                <w:sz w:val="24"/>
                <w:szCs w:val="24"/>
              </w:rPr>
            </w:pPr>
            <w:r w:rsidRPr="00110824">
              <w:rPr>
                <w:rStyle w:val="FontStyle153"/>
                <w:sz w:val="24"/>
                <w:szCs w:val="24"/>
              </w:rPr>
              <w:t>26</w:t>
            </w:r>
          </w:p>
        </w:tc>
        <w:tc>
          <w:tcPr>
            <w:tcW w:w="2825" w:type="dxa"/>
            <w:vMerge/>
            <w:tcBorders>
              <w:left w:val="single" w:sz="6" w:space="0" w:color="auto"/>
              <w:right w:val="single" w:sz="6" w:space="0" w:color="auto"/>
            </w:tcBorders>
          </w:tcPr>
          <w:p w:rsidR="00110824" w:rsidRPr="00110824" w:rsidRDefault="00110824">
            <w:pPr>
              <w:pStyle w:val="Style27"/>
              <w:widowControl/>
              <w:spacing w:line="240" w:lineRule="auto"/>
              <w:jc w:val="center"/>
              <w:rPr>
                <w:rStyle w:val="FontStyle153"/>
                <w:sz w:val="24"/>
                <w:szCs w:val="24"/>
              </w:rPr>
            </w:pPr>
          </w:p>
        </w:tc>
      </w:tr>
      <w:tr w:rsidR="00110824" w:rsidRPr="00110824" w:rsidTr="004D16D7">
        <w:trPr>
          <w:jc w:val="center"/>
        </w:trPr>
        <w:tc>
          <w:tcPr>
            <w:tcW w:w="4064"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7"/>
              <w:widowControl/>
              <w:ind w:firstLine="10"/>
              <w:jc w:val="left"/>
              <w:rPr>
                <w:rStyle w:val="FontStyle153"/>
                <w:sz w:val="24"/>
                <w:szCs w:val="24"/>
              </w:rPr>
            </w:pPr>
            <w:r w:rsidRPr="00110824">
              <w:rPr>
                <w:rStyle w:val="FontStyle153"/>
                <w:sz w:val="24"/>
                <w:szCs w:val="24"/>
              </w:rPr>
              <w:lastRenderedPageBreak/>
              <w:t>Спортивно-оздоровительная деятельность</w:t>
            </w:r>
          </w:p>
        </w:tc>
        <w:tc>
          <w:tcPr>
            <w:tcW w:w="1556" w:type="dxa"/>
            <w:tcBorders>
              <w:top w:val="single" w:sz="6" w:space="0" w:color="auto"/>
              <w:left w:val="single" w:sz="6" w:space="0" w:color="auto"/>
              <w:bottom w:val="single" w:sz="6" w:space="0" w:color="auto"/>
              <w:right w:val="single" w:sz="6" w:space="0" w:color="auto"/>
            </w:tcBorders>
            <w:hideMark/>
          </w:tcPr>
          <w:p w:rsidR="00110824" w:rsidRPr="00110824" w:rsidRDefault="00110824">
            <w:pPr>
              <w:pStyle w:val="Style27"/>
              <w:widowControl/>
              <w:spacing w:line="240" w:lineRule="auto"/>
              <w:jc w:val="center"/>
              <w:rPr>
                <w:rStyle w:val="FontStyle153"/>
                <w:sz w:val="24"/>
                <w:szCs w:val="24"/>
              </w:rPr>
            </w:pPr>
            <w:r w:rsidRPr="00110824">
              <w:rPr>
                <w:rStyle w:val="FontStyle153"/>
                <w:sz w:val="24"/>
                <w:szCs w:val="24"/>
              </w:rPr>
              <w:t>26</w:t>
            </w:r>
          </w:p>
        </w:tc>
        <w:tc>
          <w:tcPr>
            <w:tcW w:w="2825" w:type="dxa"/>
            <w:vMerge/>
            <w:tcBorders>
              <w:left w:val="single" w:sz="6" w:space="0" w:color="auto"/>
              <w:bottom w:val="single" w:sz="6" w:space="0" w:color="auto"/>
              <w:right w:val="single" w:sz="6" w:space="0" w:color="auto"/>
            </w:tcBorders>
          </w:tcPr>
          <w:p w:rsidR="00110824" w:rsidRPr="00110824" w:rsidRDefault="00110824">
            <w:pPr>
              <w:pStyle w:val="Style27"/>
              <w:widowControl/>
              <w:spacing w:line="240" w:lineRule="auto"/>
              <w:jc w:val="center"/>
              <w:rPr>
                <w:rStyle w:val="FontStyle153"/>
                <w:sz w:val="24"/>
                <w:szCs w:val="24"/>
              </w:rPr>
            </w:pPr>
          </w:p>
        </w:tc>
      </w:tr>
      <w:tr w:rsidR="00110824" w:rsidTr="00110824">
        <w:trPr>
          <w:jc w:val="center"/>
        </w:trPr>
        <w:tc>
          <w:tcPr>
            <w:tcW w:w="4064" w:type="dxa"/>
            <w:tcBorders>
              <w:top w:val="single" w:sz="6" w:space="0" w:color="auto"/>
              <w:left w:val="single" w:sz="6" w:space="0" w:color="auto"/>
              <w:bottom w:val="single" w:sz="6" w:space="0" w:color="auto"/>
              <w:right w:val="single" w:sz="6" w:space="0" w:color="auto"/>
            </w:tcBorders>
            <w:hideMark/>
          </w:tcPr>
          <w:p w:rsidR="00110824" w:rsidRDefault="00110824">
            <w:pPr>
              <w:pStyle w:val="Style27"/>
              <w:widowControl/>
              <w:spacing w:line="274" w:lineRule="exact"/>
              <w:ind w:firstLine="5"/>
              <w:jc w:val="left"/>
              <w:rPr>
                <w:rStyle w:val="FontStyle153"/>
              </w:rPr>
            </w:pPr>
            <w:r>
              <w:rPr>
                <w:rStyle w:val="FontStyle153"/>
              </w:rPr>
              <w:t>ОБЩЕЕ      КОЛИЧЕСТВО ЧАСОВ ПО ПРОГРАММЕ</w:t>
            </w:r>
          </w:p>
        </w:tc>
        <w:tc>
          <w:tcPr>
            <w:tcW w:w="1556" w:type="dxa"/>
            <w:tcBorders>
              <w:top w:val="single" w:sz="6" w:space="0" w:color="auto"/>
              <w:left w:val="single" w:sz="6" w:space="0" w:color="auto"/>
              <w:bottom w:val="single" w:sz="6" w:space="0" w:color="auto"/>
              <w:right w:val="single" w:sz="6" w:space="0" w:color="auto"/>
            </w:tcBorders>
            <w:hideMark/>
          </w:tcPr>
          <w:p w:rsidR="00110824" w:rsidRDefault="00110824">
            <w:pPr>
              <w:pStyle w:val="Style27"/>
              <w:widowControl/>
              <w:spacing w:line="240" w:lineRule="auto"/>
              <w:jc w:val="center"/>
              <w:rPr>
                <w:rStyle w:val="FontStyle153"/>
              </w:rPr>
            </w:pPr>
            <w:r>
              <w:rPr>
                <w:rStyle w:val="FontStyle153"/>
              </w:rPr>
              <w:t>68</w:t>
            </w:r>
          </w:p>
        </w:tc>
        <w:tc>
          <w:tcPr>
            <w:tcW w:w="2825" w:type="dxa"/>
            <w:tcBorders>
              <w:top w:val="single" w:sz="6" w:space="0" w:color="auto"/>
              <w:left w:val="single" w:sz="6" w:space="0" w:color="auto"/>
              <w:bottom w:val="single" w:sz="6" w:space="0" w:color="auto"/>
              <w:right w:val="single" w:sz="6" w:space="0" w:color="auto"/>
            </w:tcBorders>
          </w:tcPr>
          <w:p w:rsidR="00110824" w:rsidRDefault="00110824">
            <w:pPr>
              <w:pStyle w:val="Style27"/>
              <w:widowControl/>
              <w:spacing w:line="240" w:lineRule="auto"/>
              <w:jc w:val="center"/>
              <w:rPr>
                <w:rStyle w:val="FontStyle153"/>
              </w:rPr>
            </w:pPr>
          </w:p>
        </w:tc>
      </w:tr>
    </w:tbl>
    <w:p w:rsidR="00110824" w:rsidRDefault="00110824" w:rsidP="00110824">
      <w:pPr>
        <w:spacing w:after="0" w:line="240" w:lineRule="auto"/>
        <w:ind w:firstLine="709"/>
        <w:jc w:val="both"/>
        <w:rPr>
          <w:rFonts w:ascii="Times New Roman" w:hAnsi="Times New Roman" w:cs="Times New Roman"/>
          <w:sz w:val="24"/>
          <w:szCs w:val="24"/>
        </w:rPr>
      </w:pPr>
    </w:p>
    <w:p w:rsidR="00836D29" w:rsidRPr="00836D29" w:rsidRDefault="00836D29" w:rsidP="00377213">
      <w:pPr>
        <w:pStyle w:val="20"/>
        <w:numPr>
          <w:ilvl w:val="1"/>
          <w:numId w:val="2"/>
        </w:numPr>
        <w:rPr>
          <w:szCs w:val="24"/>
        </w:rPr>
      </w:pPr>
      <w:bookmarkStart w:id="92" w:name="_Toc132672869"/>
      <w:r w:rsidRPr="00836D29">
        <w:rPr>
          <w:rStyle w:val="21"/>
        </w:rPr>
        <w:t>РАБОЧИЕ ПРОГРАММЫ УЧЕБНЫХ КУРСОВ,  В ТОМ ЧИСЛЕ КУРСОВ</w:t>
      </w:r>
      <w:r>
        <w:t xml:space="preserve"> </w:t>
      </w:r>
      <w:r w:rsidRPr="00836D29">
        <w:rPr>
          <w:szCs w:val="24"/>
        </w:rPr>
        <w:t>ВНЕУРОЧНОЙ ДЕЯТЕЛЬНОСТИ, УЧЕБНЫХ МОДУЛЕЙ</w:t>
      </w:r>
      <w:bookmarkEnd w:id="92"/>
    </w:p>
    <w:p w:rsidR="00836D29" w:rsidRDefault="00836D29" w:rsidP="00836D29">
      <w:pPr>
        <w:pStyle w:val="1"/>
        <w:numPr>
          <w:ilvl w:val="0"/>
          <w:numId w:val="0"/>
        </w:numPr>
        <w:ind w:left="720"/>
        <w:jc w:val="left"/>
        <w:rPr>
          <w:szCs w:val="24"/>
          <w:u w:val="single"/>
        </w:rPr>
      </w:pPr>
    </w:p>
    <w:p w:rsidR="00836D29" w:rsidRPr="00836D29" w:rsidRDefault="00836D29" w:rsidP="00836D29">
      <w:pPr>
        <w:pStyle w:val="3"/>
        <w:numPr>
          <w:ilvl w:val="2"/>
          <w:numId w:val="2"/>
        </w:numPr>
      </w:pPr>
      <w:bookmarkStart w:id="93" w:name="_Toc132672870"/>
      <w:r w:rsidRPr="00836D29">
        <w:t>ПРОГРАММА КУРСА ВНЕУРОЧНОЙ ДЕЯТЕЛЬНОСТИ «РАЗГОВОР О ВАЖНОМ»</w:t>
      </w:r>
      <w:bookmarkEnd w:id="93"/>
    </w:p>
    <w:p w:rsidR="00836D29" w:rsidRDefault="00836D29" w:rsidP="00836D29">
      <w:pPr>
        <w:pStyle w:val="h2"/>
        <w:spacing w:before="0" w:after="0" w:line="240" w:lineRule="auto"/>
        <w:rPr>
          <w:rFonts w:cs="Times New Roman"/>
          <w:sz w:val="24"/>
          <w:szCs w:val="24"/>
        </w:rPr>
      </w:pPr>
    </w:p>
    <w:p w:rsidR="00836D29" w:rsidRPr="00836D29" w:rsidRDefault="00836D29" w:rsidP="00836D29">
      <w:pPr>
        <w:pStyle w:val="h2"/>
        <w:spacing w:before="0" w:after="0" w:line="240" w:lineRule="auto"/>
        <w:rPr>
          <w:rFonts w:cs="Times New Roman"/>
          <w:color w:val="auto"/>
          <w:sz w:val="24"/>
          <w:szCs w:val="24"/>
        </w:rPr>
      </w:pPr>
      <w:r w:rsidRPr="00836D29">
        <w:rPr>
          <w:rFonts w:cs="Times New Roman"/>
          <w:color w:val="auto"/>
          <w:sz w:val="24"/>
          <w:szCs w:val="24"/>
        </w:rPr>
        <w:t>ПОЯСНИТЕЛЬНАЯ ЗАПИСКА</w:t>
      </w:r>
    </w:p>
    <w:p w:rsidR="00836D29" w:rsidRPr="00836D29" w:rsidRDefault="00836D29" w:rsidP="00836D29">
      <w:pPr>
        <w:spacing w:after="0" w:line="240" w:lineRule="auto"/>
        <w:jc w:val="both"/>
        <w:rPr>
          <w:rFonts w:ascii="Times New Roman" w:eastAsia="Times New Roman" w:hAnsi="Times New Roman" w:cs="Times New Roman"/>
          <w:b/>
          <w:bCs/>
          <w:sz w:val="24"/>
          <w:szCs w:val="24"/>
          <w:shd w:val="clear" w:color="auto" w:fill="FFFFFF"/>
        </w:rPr>
      </w:pPr>
    </w:p>
    <w:p w:rsidR="00836D29" w:rsidRPr="00836D29" w:rsidRDefault="00836D29" w:rsidP="00836D29">
      <w:pPr>
        <w:spacing w:after="0" w:line="240" w:lineRule="auto"/>
        <w:jc w:val="both"/>
        <w:rPr>
          <w:rFonts w:ascii="Times New Roman" w:eastAsia="Times New Roman" w:hAnsi="Times New Roman" w:cs="Times New Roman"/>
          <w:sz w:val="24"/>
          <w:szCs w:val="24"/>
        </w:rPr>
      </w:pPr>
      <w:r w:rsidRPr="00836D29">
        <w:rPr>
          <w:rFonts w:ascii="Times New Roman" w:eastAsia="Times New Roman" w:hAnsi="Times New Roman" w:cs="Times New Roman"/>
          <w:b/>
          <w:bCs/>
          <w:sz w:val="24"/>
          <w:szCs w:val="24"/>
          <w:shd w:val="clear" w:color="auto" w:fill="FFFFFF"/>
        </w:rPr>
        <w:t>Программа «Разговоры о важном»</w:t>
      </w:r>
      <w:r w:rsidRPr="00836D29">
        <w:rPr>
          <w:rFonts w:ascii="Times New Roman" w:eastAsia="Times New Roman" w:hAnsi="Times New Roman" w:cs="Times New Roman"/>
          <w:sz w:val="24"/>
          <w:szCs w:val="24"/>
        </w:rPr>
        <w:t xml:space="preserve"> - направлена на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на воспитание гражданина России, патриота малой Родины, знающего и любящего свой край, посёлок (его традиции, природы, историю и культуру). Воспитывает желание принимать активное участие в развитии своей Родины</w:t>
      </w:r>
    </w:p>
    <w:p w:rsidR="00836D29" w:rsidRPr="00836D29" w:rsidRDefault="00836D29" w:rsidP="00836D29">
      <w:pPr>
        <w:spacing w:after="0" w:line="240" w:lineRule="auto"/>
        <w:jc w:val="both"/>
        <w:rPr>
          <w:rFonts w:ascii="Times New Roman" w:eastAsiaTheme="minorEastAsia" w:hAnsi="Times New Roman" w:cs="Times New Roman"/>
          <w:b/>
          <w:bCs/>
          <w:sz w:val="24"/>
          <w:szCs w:val="24"/>
        </w:rPr>
      </w:pPr>
      <w:r w:rsidRPr="00836D29">
        <w:rPr>
          <w:rFonts w:ascii="Times New Roman" w:hAnsi="Times New Roman" w:cs="Times New Roman"/>
          <w:b/>
          <w:bCs/>
          <w:sz w:val="24"/>
          <w:szCs w:val="24"/>
        </w:rPr>
        <w:t xml:space="preserve">Цель курса: </w:t>
      </w:r>
    </w:p>
    <w:p w:rsidR="00836D29" w:rsidRPr="00836D29" w:rsidRDefault="00836D29" w:rsidP="00836D29">
      <w:pPr>
        <w:spacing w:after="0" w:line="240" w:lineRule="auto"/>
        <w:jc w:val="both"/>
        <w:rPr>
          <w:rFonts w:ascii="Times New Roman" w:hAnsi="Times New Roman" w:cs="Times New Roman"/>
          <w:sz w:val="24"/>
          <w:szCs w:val="24"/>
        </w:rPr>
      </w:pPr>
      <w:r w:rsidRPr="00836D29">
        <w:rPr>
          <w:rFonts w:ascii="Times New Roman" w:hAnsi="Times New Roman" w:cs="Times New Roman"/>
          <w:sz w:val="24"/>
          <w:szCs w:val="24"/>
        </w:rPr>
        <w:t>формированиевзглядовшкольниковнаосновенациональныхценностейчерезизучениецентральныхтем–патриотизм, гражданственность, историческоепросвещение, нравственность, экология.</w:t>
      </w:r>
    </w:p>
    <w:p w:rsidR="00836D29" w:rsidRPr="00836D29" w:rsidRDefault="00836D29" w:rsidP="00836D29">
      <w:pPr>
        <w:spacing w:after="0" w:line="240" w:lineRule="auto"/>
        <w:jc w:val="both"/>
        <w:rPr>
          <w:rFonts w:ascii="Times New Roman" w:hAnsi="Times New Roman" w:cs="Times New Roman"/>
          <w:sz w:val="24"/>
          <w:szCs w:val="24"/>
        </w:rPr>
      </w:pPr>
    </w:p>
    <w:p w:rsidR="00836D29" w:rsidRPr="00836D29" w:rsidRDefault="00836D29" w:rsidP="00836D29">
      <w:pPr>
        <w:spacing w:after="0" w:line="240" w:lineRule="auto"/>
        <w:jc w:val="both"/>
        <w:rPr>
          <w:rFonts w:ascii="Times New Roman" w:hAnsi="Times New Roman" w:cs="Times New Roman"/>
          <w:b/>
          <w:sz w:val="24"/>
          <w:szCs w:val="24"/>
        </w:rPr>
      </w:pPr>
      <w:r w:rsidRPr="00836D29">
        <w:rPr>
          <w:rFonts w:ascii="Times New Roman" w:hAnsi="Times New Roman" w:cs="Times New Roman"/>
          <w:b/>
          <w:sz w:val="24"/>
          <w:szCs w:val="24"/>
        </w:rPr>
        <w:t>СОДЕРЖАНИЕ  ПРОГРАММЫ КУРСА ВНЕУРОЧНОЙ ДЕЯТЕЛЬНОСТИ    «РАЗГОВОР О ВАЖНОМ»</w:t>
      </w:r>
    </w:p>
    <w:p w:rsidR="00836D29" w:rsidRPr="00836D29" w:rsidRDefault="00836D29" w:rsidP="00836D29">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i/>
          <w:sz w:val="24"/>
          <w:szCs w:val="24"/>
        </w:rPr>
        <w:t>Содержание курса «Разговоры о важном»</w:t>
      </w:r>
      <w:r w:rsidRPr="00836D29">
        <w:rPr>
          <w:rFonts w:ascii="Times New Roman" w:hAnsi="Times New Roman" w:cs="Times New Roman"/>
          <w:sz w:val="24"/>
          <w:szCs w:val="24"/>
        </w:rPr>
        <w:t xml:space="preserve">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знаний</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Наша страна – Россия</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165 лет со дня рождения К.Э. Циолковского</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музыки</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пожилого человека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учителя</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отца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Традиционные семейные ценности</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народного единства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Мы разные, мы вместе</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матери</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Символы России</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Волонтеры</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Героев Отечества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Конституции</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Тема нового года. Семейные праздники и мечты</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Рождество</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Цифровая безопасность и гигиена школьника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снятия блокады Ленинграда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lastRenderedPageBreak/>
        <w:t>160 лет со дня рождения К.С. Станиславского</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российской науки</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Россия и мир</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защитника Отечества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Забота о каждом</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Международный женский день</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110 лет со дня рождения советского писателя и поэта, автора слов гимнов РФ и СССР С.В. Михалкова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воссоединения Крыма с Россией</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Всемирный день театра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космонавтики. Мы – первые!</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Память о геноциде советского народа нацистами и их пособниками</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Земли</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Труда</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Победы. Бессмертный полк</w:t>
      </w:r>
    </w:p>
    <w:p w:rsidR="00836D29" w:rsidRPr="00836D29" w:rsidRDefault="00836D29" w:rsidP="000E653D">
      <w:pPr>
        <w:numPr>
          <w:ilvl w:val="0"/>
          <w:numId w:val="23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День детских общественных организаций</w:t>
      </w:r>
    </w:p>
    <w:p w:rsidR="00836D29" w:rsidRPr="00836D29" w:rsidRDefault="00836D29" w:rsidP="00836D29">
      <w:pPr>
        <w:spacing w:after="0" w:line="240" w:lineRule="auto"/>
        <w:rPr>
          <w:rFonts w:ascii="Times New Roman" w:hAnsi="Times New Roman" w:cs="Times New Roman"/>
          <w:b/>
          <w:sz w:val="24"/>
          <w:szCs w:val="24"/>
        </w:rPr>
      </w:pPr>
      <w:r w:rsidRPr="00836D29">
        <w:rPr>
          <w:rFonts w:ascii="Times New Roman" w:hAnsi="Times New Roman" w:cs="Times New Roman"/>
          <w:sz w:val="24"/>
          <w:szCs w:val="24"/>
        </w:rPr>
        <w:t>35. «Россия-страна возможностей»</w:t>
      </w:r>
    </w:p>
    <w:p w:rsidR="00836D29" w:rsidRPr="00836D29" w:rsidRDefault="00836D29" w:rsidP="00836D29">
      <w:pPr>
        <w:spacing w:after="0" w:line="240" w:lineRule="auto"/>
        <w:rPr>
          <w:rFonts w:ascii="Times New Roman" w:hAnsi="Times New Roman" w:cs="Times New Roman"/>
          <w:b/>
          <w:sz w:val="24"/>
          <w:szCs w:val="24"/>
        </w:rPr>
      </w:pPr>
    </w:p>
    <w:p w:rsidR="00836D29" w:rsidRPr="00836D29" w:rsidRDefault="00836D29" w:rsidP="00836D29">
      <w:pPr>
        <w:spacing w:after="0" w:line="240" w:lineRule="auto"/>
        <w:rPr>
          <w:rFonts w:ascii="Times New Roman" w:hAnsi="Times New Roman" w:cs="Times New Roman"/>
          <w:b/>
          <w:sz w:val="24"/>
          <w:szCs w:val="24"/>
        </w:rPr>
      </w:pPr>
      <w:r w:rsidRPr="00836D29">
        <w:rPr>
          <w:rFonts w:ascii="Times New Roman" w:hAnsi="Times New Roman" w:cs="Times New Roman"/>
          <w:b/>
          <w:sz w:val="24"/>
          <w:szCs w:val="24"/>
        </w:rPr>
        <w:t>ПЛАНИРУЕМЫ РЕЗУЛЬТАТЫ ОСВОЕНИЯ КУРСА   ВНЕУРОЧНОЙ ДЕЯТЕЛЬНОСТИ «РАЗГОВОР О ВАЖНОМ»</w:t>
      </w:r>
    </w:p>
    <w:p w:rsidR="00836D29" w:rsidRPr="00836D29" w:rsidRDefault="00836D29" w:rsidP="00836D29">
      <w:pPr>
        <w:spacing w:after="0" w:line="240" w:lineRule="auto"/>
        <w:contextualSpacing/>
        <w:rPr>
          <w:rFonts w:ascii="Times New Roman" w:hAnsi="Times New Roman" w:cs="Times New Roman"/>
          <w:b/>
          <w:sz w:val="24"/>
          <w:szCs w:val="24"/>
        </w:rPr>
      </w:pPr>
      <w:r w:rsidRPr="00836D29">
        <w:rPr>
          <w:rFonts w:ascii="Times New Roman" w:hAnsi="Times New Roman" w:cs="Times New Roman"/>
          <w:b/>
          <w:sz w:val="24"/>
          <w:szCs w:val="24"/>
        </w:rPr>
        <w:t>ЛИЧНОСТНЫЕ РЕЗУЛЬТАТЫ:</w:t>
      </w:r>
    </w:p>
    <w:p w:rsidR="00836D29" w:rsidRPr="00836D29" w:rsidRDefault="00836D29" w:rsidP="000E653D">
      <w:pPr>
        <w:numPr>
          <w:ilvl w:val="0"/>
          <w:numId w:val="23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становление ценностного отношения к своей Родине – России;</w:t>
      </w:r>
    </w:p>
    <w:p w:rsidR="00836D29" w:rsidRPr="00836D29" w:rsidRDefault="00836D29" w:rsidP="000E653D">
      <w:pPr>
        <w:numPr>
          <w:ilvl w:val="0"/>
          <w:numId w:val="23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осознание своей этнокультурной и российской гражданской идентичности;</w:t>
      </w:r>
    </w:p>
    <w:p w:rsidR="00836D29" w:rsidRPr="00836D29" w:rsidRDefault="00836D29" w:rsidP="000E653D">
      <w:pPr>
        <w:numPr>
          <w:ilvl w:val="0"/>
          <w:numId w:val="23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сопричастность к прошлому, настоящему и будущему своей страны и родного края;</w:t>
      </w:r>
    </w:p>
    <w:p w:rsidR="00836D29" w:rsidRPr="00836D29" w:rsidRDefault="00836D29" w:rsidP="000E653D">
      <w:pPr>
        <w:numPr>
          <w:ilvl w:val="0"/>
          <w:numId w:val="23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уважение к своему и другим народам;</w:t>
      </w:r>
    </w:p>
    <w:p w:rsidR="00836D29" w:rsidRPr="00836D29" w:rsidRDefault="00836D29" w:rsidP="000E653D">
      <w:pPr>
        <w:numPr>
          <w:ilvl w:val="0"/>
          <w:numId w:val="23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36D29" w:rsidRPr="00836D29" w:rsidRDefault="00836D29" w:rsidP="000E653D">
      <w:pPr>
        <w:numPr>
          <w:ilvl w:val="0"/>
          <w:numId w:val="23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признание индивидуальности каждого человека;</w:t>
      </w:r>
    </w:p>
    <w:p w:rsidR="00836D29" w:rsidRPr="00836D29" w:rsidRDefault="00836D29" w:rsidP="000E653D">
      <w:pPr>
        <w:numPr>
          <w:ilvl w:val="0"/>
          <w:numId w:val="23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проявление сопереживания, уважения и доброжелательности;</w:t>
      </w:r>
    </w:p>
    <w:p w:rsidR="00836D29" w:rsidRPr="00836D29" w:rsidRDefault="00836D29" w:rsidP="000E653D">
      <w:pPr>
        <w:numPr>
          <w:ilvl w:val="0"/>
          <w:numId w:val="23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836D29" w:rsidRPr="00836D29" w:rsidRDefault="00836D29" w:rsidP="000E653D">
      <w:pPr>
        <w:numPr>
          <w:ilvl w:val="0"/>
          <w:numId w:val="23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бережное отношение к природе;</w:t>
      </w:r>
    </w:p>
    <w:p w:rsidR="00836D29" w:rsidRPr="00836D29" w:rsidRDefault="00836D29" w:rsidP="000E653D">
      <w:pPr>
        <w:numPr>
          <w:ilvl w:val="0"/>
          <w:numId w:val="239"/>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неприятие действий, приносящих вред природе.</w:t>
      </w:r>
    </w:p>
    <w:p w:rsidR="00836D29" w:rsidRPr="00836D29" w:rsidRDefault="00836D29" w:rsidP="00836D29">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b/>
          <w:bCs/>
          <w:sz w:val="24"/>
          <w:szCs w:val="24"/>
        </w:rPr>
        <w:t>МЕТАПРЕДМЕТНЫЕ РЕЗУЛЬТАТЫ:</w:t>
      </w:r>
      <w:r w:rsidRPr="00836D29">
        <w:rPr>
          <w:rFonts w:ascii="Times New Roman" w:hAnsi="Times New Roman" w:cs="Times New Roman"/>
          <w:b/>
          <w:bCs/>
          <w:sz w:val="24"/>
          <w:szCs w:val="24"/>
        </w:rPr>
        <w:tab/>
      </w:r>
    </w:p>
    <w:p w:rsidR="00836D29" w:rsidRPr="00836D29" w:rsidRDefault="00836D29" w:rsidP="00836D29">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b/>
          <w:bCs/>
          <w:sz w:val="24"/>
          <w:szCs w:val="24"/>
        </w:rPr>
        <w:t>Овладение универсальными учебными познавательными действиями:</w:t>
      </w:r>
    </w:p>
    <w:p w:rsidR="00836D29" w:rsidRPr="00836D29" w:rsidRDefault="00836D29" w:rsidP="00836D29">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sz w:val="24"/>
          <w:szCs w:val="24"/>
        </w:rPr>
        <w:t>1) базовые логические действия:</w:t>
      </w:r>
    </w:p>
    <w:p w:rsidR="00836D29" w:rsidRPr="00836D29" w:rsidRDefault="00836D29" w:rsidP="000E653D">
      <w:pPr>
        <w:numPr>
          <w:ilvl w:val="0"/>
          <w:numId w:val="240"/>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сравнивать объекты, устанавливать основания для сравнения, устанавливать аналогии;</w:t>
      </w:r>
    </w:p>
    <w:p w:rsidR="00836D29" w:rsidRPr="00836D29" w:rsidRDefault="00836D29" w:rsidP="000E653D">
      <w:pPr>
        <w:numPr>
          <w:ilvl w:val="0"/>
          <w:numId w:val="240"/>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объединять части объекта (объекты) по определенному признаку;</w:t>
      </w:r>
    </w:p>
    <w:p w:rsidR="00836D29" w:rsidRPr="00836D29" w:rsidRDefault="00836D29" w:rsidP="000E653D">
      <w:pPr>
        <w:numPr>
          <w:ilvl w:val="0"/>
          <w:numId w:val="240"/>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836D29" w:rsidRPr="00836D29" w:rsidRDefault="00836D29" w:rsidP="000E653D">
      <w:pPr>
        <w:numPr>
          <w:ilvl w:val="0"/>
          <w:numId w:val="240"/>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36D29" w:rsidRPr="00836D29" w:rsidRDefault="00836D29" w:rsidP="000E653D">
      <w:pPr>
        <w:numPr>
          <w:ilvl w:val="0"/>
          <w:numId w:val="240"/>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36D29" w:rsidRPr="00836D29" w:rsidRDefault="00836D29" w:rsidP="000E653D">
      <w:pPr>
        <w:numPr>
          <w:ilvl w:val="0"/>
          <w:numId w:val="240"/>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836D29" w:rsidRPr="00836D29" w:rsidRDefault="00836D29" w:rsidP="00836D29">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sz w:val="24"/>
          <w:szCs w:val="24"/>
        </w:rPr>
        <w:t>2) базовые исследовательские действия:</w:t>
      </w:r>
    </w:p>
    <w:p w:rsidR="00836D29" w:rsidRPr="00836D29" w:rsidRDefault="00836D29" w:rsidP="000E653D">
      <w:pPr>
        <w:numPr>
          <w:ilvl w:val="0"/>
          <w:numId w:val="241"/>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36D29" w:rsidRPr="00836D29" w:rsidRDefault="00836D29" w:rsidP="000E653D">
      <w:pPr>
        <w:numPr>
          <w:ilvl w:val="0"/>
          <w:numId w:val="241"/>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836D29" w:rsidRPr="00836D29" w:rsidRDefault="00836D29" w:rsidP="000E653D">
      <w:pPr>
        <w:numPr>
          <w:ilvl w:val="0"/>
          <w:numId w:val="241"/>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lastRenderedPageBreak/>
        <w:t>сравнивать несколько вариантов решения задачи, выбирать наиболее подходящий (на основе предложенных критериев);</w:t>
      </w:r>
    </w:p>
    <w:p w:rsidR="00836D29" w:rsidRPr="00836D29" w:rsidRDefault="00836D29" w:rsidP="000E653D">
      <w:pPr>
        <w:numPr>
          <w:ilvl w:val="0"/>
          <w:numId w:val="241"/>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36D29" w:rsidRPr="00836D29" w:rsidRDefault="00836D29" w:rsidP="000E653D">
      <w:pPr>
        <w:numPr>
          <w:ilvl w:val="0"/>
          <w:numId w:val="241"/>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36D29" w:rsidRPr="00836D29" w:rsidRDefault="00836D29" w:rsidP="000E653D">
      <w:pPr>
        <w:numPr>
          <w:ilvl w:val="0"/>
          <w:numId w:val="241"/>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36D29" w:rsidRPr="00836D29" w:rsidRDefault="00836D29" w:rsidP="00836D29">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sz w:val="24"/>
          <w:szCs w:val="24"/>
        </w:rPr>
        <w:t>3) работа с информацией:</w:t>
      </w:r>
    </w:p>
    <w:p w:rsidR="00836D29" w:rsidRPr="00836D29" w:rsidRDefault="00836D29" w:rsidP="000E653D">
      <w:pPr>
        <w:numPr>
          <w:ilvl w:val="0"/>
          <w:numId w:val="242"/>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выбирать источник получения информации;</w:t>
      </w:r>
    </w:p>
    <w:p w:rsidR="00836D29" w:rsidRPr="00836D29" w:rsidRDefault="00836D29" w:rsidP="000E653D">
      <w:pPr>
        <w:numPr>
          <w:ilvl w:val="0"/>
          <w:numId w:val="242"/>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836D29" w:rsidRPr="00836D29" w:rsidRDefault="00836D29" w:rsidP="000E653D">
      <w:pPr>
        <w:numPr>
          <w:ilvl w:val="0"/>
          <w:numId w:val="242"/>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836D29" w:rsidRPr="00836D29" w:rsidRDefault="00836D29" w:rsidP="000E653D">
      <w:pPr>
        <w:numPr>
          <w:ilvl w:val="0"/>
          <w:numId w:val="242"/>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36D29" w:rsidRPr="00836D29" w:rsidRDefault="00836D29" w:rsidP="000E653D">
      <w:pPr>
        <w:numPr>
          <w:ilvl w:val="0"/>
          <w:numId w:val="242"/>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836D29" w:rsidRPr="00836D29" w:rsidRDefault="00836D29" w:rsidP="000E653D">
      <w:pPr>
        <w:numPr>
          <w:ilvl w:val="0"/>
          <w:numId w:val="242"/>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самостоятельно создавать схемы, таблицы для представления информации.</w:t>
      </w:r>
    </w:p>
    <w:p w:rsidR="00836D29" w:rsidRPr="00836D29" w:rsidRDefault="00836D29" w:rsidP="00186AA8">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b/>
          <w:bCs/>
          <w:sz w:val="24"/>
          <w:szCs w:val="24"/>
        </w:rPr>
        <w:t>Овладение универсальными учебными коммуникативными действиями:</w:t>
      </w:r>
    </w:p>
    <w:p w:rsidR="00836D29" w:rsidRPr="00836D29" w:rsidRDefault="00836D29" w:rsidP="00186AA8">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sz w:val="24"/>
          <w:szCs w:val="24"/>
        </w:rPr>
        <w:t>1) общение:</w:t>
      </w:r>
    </w:p>
    <w:p w:rsidR="00836D29" w:rsidRPr="00836D29" w:rsidRDefault="00836D29" w:rsidP="000E653D">
      <w:pPr>
        <w:numPr>
          <w:ilvl w:val="0"/>
          <w:numId w:val="243"/>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36D29" w:rsidRPr="00836D29" w:rsidRDefault="00836D29" w:rsidP="000E653D">
      <w:pPr>
        <w:numPr>
          <w:ilvl w:val="0"/>
          <w:numId w:val="243"/>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36D29" w:rsidRPr="00836D29" w:rsidRDefault="00836D29" w:rsidP="000E653D">
      <w:pPr>
        <w:numPr>
          <w:ilvl w:val="0"/>
          <w:numId w:val="243"/>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признавать возможность существования разных точек зрения;</w:t>
      </w:r>
    </w:p>
    <w:p w:rsidR="00836D29" w:rsidRPr="00836D29" w:rsidRDefault="00836D29" w:rsidP="000E653D">
      <w:pPr>
        <w:numPr>
          <w:ilvl w:val="0"/>
          <w:numId w:val="243"/>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корректно и аргументированно высказывать свое мнение;</w:t>
      </w:r>
    </w:p>
    <w:p w:rsidR="00836D29" w:rsidRPr="00836D29" w:rsidRDefault="00836D29" w:rsidP="000E653D">
      <w:pPr>
        <w:numPr>
          <w:ilvl w:val="0"/>
          <w:numId w:val="243"/>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строить речевое высказывание в соответствии с поставленной задачей;</w:t>
      </w:r>
    </w:p>
    <w:p w:rsidR="00836D29" w:rsidRPr="00836D29" w:rsidRDefault="00836D29" w:rsidP="000E653D">
      <w:pPr>
        <w:numPr>
          <w:ilvl w:val="0"/>
          <w:numId w:val="243"/>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создавать устные и письменные тексты (описание, рассуждение, повествование);</w:t>
      </w:r>
    </w:p>
    <w:p w:rsidR="00836D29" w:rsidRPr="00836D29" w:rsidRDefault="00836D29" w:rsidP="000E653D">
      <w:pPr>
        <w:numPr>
          <w:ilvl w:val="0"/>
          <w:numId w:val="243"/>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готовить небольшие публичные выступления;</w:t>
      </w:r>
    </w:p>
    <w:p w:rsidR="00836D29" w:rsidRPr="00836D29" w:rsidRDefault="00836D29" w:rsidP="000E653D">
      <w:pPr>
        <w:numPr>
          <w:ilvl w:val="0"/>
          <w:numId w:val="243"/>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подбирать иллюстративный материал (рисунки, фото, плакаты) к тексту выступления;</w:t>
      </w:r>
    </w:p>
    <w:p w:rsidR="00836D29" w:rsidRPr="00836D29" w:rsidRDefault="00836D29" w:rsidP="00186AA8">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sz w:val="24"/>
          <w:szCs w:val="24"/>
        </w:rPr>
        <w:t>2) совместная деятельность:</w:t>
      </w:r>
    </w:p>
    <w:p w:rsidR="00836D29" w:rsidRPr="00836D29" w:rsidRDefault="00836D29" w:rsidP="000E653D">
      <w:pPr>
        <w:numPr>
          <w:ilvl w:val="0"/>
          <w:numId w:val="244"/>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6D29" w:rsidRPr="00836D29" w:rsidRDefault="00836D29" w:rsidP="000E653D">
      <w:pPr>
        <w:numPr>
          <w:ilvl w:val="0"/>
          <w:numId w:val="244"/>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36D29" w:rsidRPr="00836D29" w:rsidRDefault="00836D29" w:rsidP="000E653D">
      <w:pPr>
        <w:numPr>
          <w:ilvl w:val="0"/>
          <w:numId w:val="244"/>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проявлять готовность руководить, выполнять поручения, подчиняться;</w:t>
      </w:r>
    </w:p>
    <w:p w:rsidR="00836D29" w:rsidRPr="00836D29" w:rsidRDefault="00836D29" w:rsidP="000E653D">
      <w:pPr>
        <w:numPr>
          <w:ilvl w:val="0"/>
          <w:numId w:val="244"/>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ответственно выполнять свою часть работы;</w:t>
      </w:r>
    </w:p>
    <w:p w:rsidR="00836D29" w:rsidRPr="00836D29" w:rsidRDefault="00836D29" w:rsidP="000E653D">
      <w:pPr>
        <w:numPr>
          <w:ilvl w:val="0"/>
          <w:numId w:val="244"/>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оценивать свой вклад в общий результат;</w:t>
      </w:r>
    </w:p>
    <w:p w:rsidR="00836D29" w:rsidRPr="00836D29" w:rsidRDefault="00836D29" w:rsidP="000E653D">
      <w:pPr>
        <w:numPr>
          <w:ilvl w:val="0"/>
          <w:numId w:val="244"/>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выполнять совместные проектные задания с опорой на предложенные образцы.</w:t>
      </w:r>
    </w:p>
    <w:p w:rsidR="00836D29" w:rsidRPr="00836D29" w:rsidRDefault="00836D29" w:rsidP="00186AA8">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b/>
          <w:bCs/>
          <w:sz w:val="24"/>
          <w:szCs w:val="24"/>
        </w:rPr>
        <w:t>Овладение универсальными учебными регулятивными действиями:</w:t>
      </w:r>
    </w:p>
    <w:p w:rsidR="00836D29" w:rsidRPr="00836D29" w:rsidRDefault="00836D29" w:rsidP="00186AA8">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sz w:val="24"/>
          <w:szCs w:val="24"/>
        </w:rPr>
        <w:t>1) самоорганизация:</w:t>
      </w:r>
    </w:p>
    <w:p w:rsidR="00836D29" w:rsidRPr="00836D29" w:rsidRDefault="00836D29" w:rsidP="000E653D">
      <w:pPr>
        <w:numPr>
          <w:ilvl w:val="0"/>
          <w:numId w:val="245"/>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планировать действия по решению учебной задачи для получения результата;</w:t>
      </w:r>
    </w:p>
    <w:p w:rsidR="00836D29" w:rsidRPr="00836D29" w:rsidRDefault="00836D29" w:rsidP="000E653D">
      <w:pPr>
        <w:numPr>
          <w:ilvl w:val="0"/>
          <w:numId w:val="245"/>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выстраивать последовательность выбранных действий;</w:t>
      </w:r>
    </w:p>
    <w:p w:rsidR="00836D29" w:rsidRPr="00836D29" w:rsidRDefault="00836D29" w:rsidP="00186AA8">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sz w:val="24"/>
          <w:szCs w:val="24"/>
        </w:rPr>
        <w:t>2) самоконтроль:</w:t>
      </w:r>
    </w:p>
    <w:p w:rsidR="00836D29" w:rsidRPr="00836D29" w:rsidRDefault="00836D29" w:rsidP="000E653D">
      <w:pPr>
        <w:numPr>
          <w:ilvl w:val="0"/>
          <w:numId w:val="246"/>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устанавливать причины успеха/неудач учебной деятельности;</w:t>
      </w:r>
    </w:p>
    <w:p w:rsidR="00836D29" w:rsidRPr="00836D29" w:rsidRDefault="00836D29" w:rsidP="000E653D">
      <w:pPr>
        <w:numPr>
          <w:ilvl w:val="0"/>
          <w:numId w:val="246"/>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корректировать свои учебные действия для преодоления ошибок.</w:t>
      </w:r>
    </w:p>
    <w:p w:rsidR="00836D29" w:rsidRPr="00836D29" w:rsidRDefault="00836D29" w:rsidP="00186AA8">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b/>
          <w:bCs/>
          <w:sz w:val="24"/>
          <w:szCs w:val="24"/>
        </w:rPr>
        <w:t>Предметные результаты</w:t>
      </w:r>
    </w:p>
    <w:p w:rsidR="00836D29" w:rsidRPr="00836D29" w:rsidRDefault="00836D29" w:rsidP="00186AA8">
      <w:pPr>
        <w:tabs>
          <w:tab w:val="left" w:pos="567"/>
        </w:tabs>
        <w:spacing w:after="0" w:line="240" w:lineRule="auto"/>
        <w:jc w:val="both"/>
        <w:rPr>
          <w:rFonts w:ascii="Times New Roman" w:hAnsi="Times New Roman" w:cs="Times New Roman"/>
          <w:sz w:val="24"/>
          <w:szCs w:val="24"/>
        </w:rPr>
      </w:pPr>
      <w:r w:rsidRPr="00836D29">
        <w:rPr>
          <w:rFonts w:ascii="Times New Roman" w:hAnsi="Times New Roman" w:cs="Times New Roman"/>
          <w:sz w:val="24"/>
          <w:szCs w:val="24"/>
        </w:rPr>
        <w:t>Сформировано представление:</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lastRenderedPageBreak/>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символах государства — Флаге, Гербе России, о флаге и гербе субъекта Российской Федерации, в котором находится образовательное учреждение;</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институтах гражданского общества, о возможностях участия граждан в общественном управлении; правах и обязанностях гражданина России;</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религиозной картине мира, роли традиционных религий в развитии Российского государства, в истории и культуре нашей страны;</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возможном негативном влиянии на морально-психологическое состояние человека компьютерных игр, кино, телевизионных передач, рекламы;</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нравственных основах учебы, ведущей роли образования, труда и значении творчества в жизни человека и общества;</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роли знаний, науки, современного производства в жизни человека и общества;</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влиянии нравственности человека на состояние его здоровья и здоровья окружающих его людей; душевной и физической красоте человека;</w:t>
      </w:r>
    </w:p>
    <w:p w:rsidR="00836D29" w:rsidRPr="00836D29" w:rsidRDefault="00836D29" w:rsidP="000E653D">
      <w:pPr>
        <w:numPr>
          <w:ilvl w:val="0"/>
          <w:numId w:val="247"/>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важности физической культуры и спорта для здоровья человека, его образования, труда и творчества;</w:t>
      </w:r>
    </w:p>
    <w:p w:rsidR="00836D29" w:rsidRPr="00836D29" w:rsidRDefault="00836D29" w:rsidP="000E653D">
      <w:pPr>
        <w:numPr>
          <w:ilvl w:val="0"/>
          <w:numId w:val="247"/>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активной роли человека в природе.</w:t>
      </w:r>
    </w:p>
    <w:p w:rsidR="00836D29" w:rsidRPr="00836D29" w:rsidRDefault="00836D29" w:rsidP="00186AA8">
      <w:pPr>
        <w:tabs>
          <w:tab w:val="left" w:pos="567"/>
        </w:tabs>
        <w:spacing w:after="0" w:line="240" w:lineRule="auto"/>
        <w:jc w:val="both"/>
        <w:rPr>
          <w:rFonts w:ascii="Times New Roman" w:hAnsi="Times New Roman" w:cs="Times New Roman"/>
          <w:b/>
          <w:sz w:val="24"/>
          <w:szCs w:val="24"/>
        </w:rPr>
      </w:pPr>
      <w:r w:rsidRPr="00836D29">
        <w:rPr>
          <w:rFonts w:ascii="Times New Roman" w:hAnsi="Times New Roman" w:cs="Times New Roman"/>
          <w:b/>
          <w:sz w:val="24"/>
          <w:szCs w:val="24"/>
        </w:rPr>
        <w:t>Сформировано ценностное отношение:</w:t>
      </w:r>
    </w:p>
    <w:p w:rsidR="00836D29" w:rsidRPr="00836D29" w:rsidRDefault="00836D29" w:rsidP="000E653D">
      <w:pPr>
        <w:numPr>
          <w:ilvl w:val="0"/>
          <w:numId w:val="24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к русскому языку как государственному, языку межнационального общения; своему национальному языку и культуре;</w:t>
      </w:r>
    </w:p>
    <w:p w:rsidR="00836D29" w:rsidRPr="00836D29" w:rsidRDefault="00836D29" w:rsidP="000E653D">
      <w:pPr>
        <w:numPr>
          <w:ilvl w:val="0"/>
          <w:numId w:val="24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семье и семейным традициям;</w:t>
      </w:r>
    </w:p>
    <w:p w:rsidR="00836D29" w:rsidRPr="00836D29" w:rsidRDefault="00836D29" w:rsidP="000E653D">
      <w:pPr>
        <w:numPr>
          <w:ilvl w:val="0"/>
          <w:numId w:val="24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учебе, труду и творчеству;</w:t>
      </w:r>
    </w:p>
    <w:p w:rsidR="00836D29" w:rsidRPr="00836D29" w:rsidRDefault="00836D29" w:rsidP="000E653D">
      <w:pPr>
        <w:numPr>
          <w:ilvl w:val="0"/>
          <w:numId w:val="248"/>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своему здоровью, здоровью родителей (законных представителей), членов своей семьи, педагогов, сверстников;</w:t>
      </w:r>
    </w:p>
    <w:p w:rsidR="00836D29" w:rsidRPr="00836D29" w:rsidRDefault="00836D29" w:rsidP="000E653D">
      <w:pPr>
        <w:numPr>
          <w:ilvl w:val="0"/>
          <w:numId w:val="248"/>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природе и всем формам жизни.</w:t>
      </w:r>
    </w:p>
    <w:p w:rsidR="00836D29" w:rsidRPr="00836D29" w:rsidRDefault="00836D29" w:rsidP="00186AA8">
      <w:pPr>
        <w:tabs>
          <w:tab w:val="left" w:pos="567"/>
        </w:tabs>
        <w:spacing w:after="0" w:line="240" w:lineRule="auto"/>
        <w:jc w:val="both"/>
        <w:rPr>
          <w:rFonts w:ascii="Times New Roman" w:hAnsi="Times New Roman" w:cs="Times New Roman"/>
          <w:b/>
          <w:sz w:val="24"/>
          <w:szCs w:val="24"/>
        </w:rPr>
      </w:pPr>
      <w:r w:rsidRPr="00836D29">
        <w:rPr>
          <w:rFonts w:ascii="Times New Roman" w:hAnsi="Times New Roman" w:cs="Times New Roman"/>
          <w:b/>
          <w:sz w:val="24"/>
          <w:szCs w:val="24"/>
        </w:rPr>
        <w:t>Сформирован интерес:</w:t>
      </w:r>
    </w:p>
    <w:p w:rsidR="00836D29" w:rsidRPr="00836D29" w:rsidRDefault="00836D29" w:rsidP="000E653D">
      <w:pPr>
        <w:numPr>
          <w:ilvl w:val="0"/>
          <w:numId w:val="24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к чтению, произведениям искусства, театру, музыке, выставкам и т. п.;</w:t>
      </w:r>
    </w:p>
    <w:p w:rsidR="00836D29" w:rsidRPr="00836D29" w:rsidRDefault="00836D29" w:rsidP="000E653D">
      <w:pPr>
        <w:numPr>
          <w:ilvl w:val="0"/>
          <w:numId w:val="24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общественным явлениям, понимать активную роль человека в обществе;</w:t>
      </w:r>
    </w:p>
    <w:p w:rsidR="00836D29" w:rsidRPr="00836D29" w:rsidRDefault="00836D29" w:rsidP="000E653D">
      <w:pPr>
        <w:numPr>
          <w:ilvl w:val="0"/>
          <w:numId w:val="24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государственным праздникам и важнейшим событиям в жизни России, в жизни родного города;</w:t>
      </w:r>
    </w:p>
    <w:p w:rsidR="00836D29" w:rsidRPr="00836D29" w:rsidRDefault="00836D29" w:rsidP="000E653D">
      <w:pPr>
        <w:numPr>
          <w:ilvl w:val="0"/>
          <w:numId w:val="249"/>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природе, природным явлениям и формам жизни;</w:t>
      </w:r>
    </w:p>
    <w:p w:rsidR="00836D29" w:rsidRPr="00836D29" w:rsidRDefault="00836D29" w:rsidP="000E653D">
      <w:pPr>
        <w:numPr>
          <w:ilvl w:val="0"/>
          <w:numId w:val="249"/>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художественному творчеству.</w:t>
      </w:r>
    </w:p>
    <w:p w:rsidR="00836D29" w:rsidRPr="00836D29" w:rsidRDefault="00836D29" w:rsidP="00186AA8">
      <w:pPr>
        <w:tabs>
          <w:tab w:val="left" w:pos="567"/>
        </w:tabs>
        <w:spacing w:after="0" w:line="240" w:lineRule="auto"/>
        <w:jc w:val="both"/>
        <w:rPr>
          <w:rFonts w:ascii="Times New Roman" w:hAnsi="Times New Roman" w:cs="Times New Roman"/>
          <w:b/>
          <w:sz w:val="24"/>
          <w:szCs w:val="24"/>
        </w:rPr>
      </w:pPr>
      <w:r w:rsidRPr="00836D29">
        <w:rPr>
          <w:rFonts w:ascii="Times New Roman" w:hAnsi="Times New Roman" w:cs="Times New Roman"/>
          <w:b/>
          <w:sz w:val="24"/>
          <w:szCs w:val="24"/>
        </w:rPr>
        <w:t>Сформированы умения:</w:t>
      </w:r>
    </w:p>
    <w:p w:rsidR="00836D29" w:rsidRPr="00836D29" w:rsidRDefault="00836D29" w:rsidP="000E653D">
      <w:pPr>
        <w:numPr>
          <w:ilvl w:val="0"/>
          <w:numId w:val="250"/>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устанавливать дружеские взаимоотношения в коллективе, основанные на взаимопомощи и взаимной поддержке;</w:t>
      </w:r>
    </w:p>
    <w:p w:rsidR="00836D29" w:rsidRPr="00836D29" w:rsidRDefault="00836D29" w:rsidP="000E653D">
      <w:pPr>
        <w:numPr>
          <w:ilvl w:val="0"/>
          <w:numId w:val="250"/>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проявлять бережное, гуманное отношение ко всему живому;</w:t>
      </w:r>
    </w:p>
    <w:p w:rsidR="00836D29" w:rsidRPr="00836D29" w:rsidRDefault="00836D29" w:rsidP="000E653D">
      <w:pPr>
        <w:numPr>
          <w:ilvl w:val="0"/>
          <w:numId w:val="250"/>
        </w:numPr>
        <w:tabs>
          <w:tab w:val="left" w:pos="567"/>
        </w:tabs>
        <w:spacing w:after="0" w:line="240" w:lineRule="auto"/>
        <w:ind w:left="0" w:firstLine="0"/>
        <w:contextualSpacing/>
        <w:jc w:val="both"/>
        <w:rPr>
          <w:rFonts w:ascii="Times New Roman" w:hAnsi="Times New Roman" w:cs="Times New Roman"/>
          <w:sz w:val="24"/>
          <w:szCs w:val="24"/>
        </w:rPr>
      </w:pPr>
      <w:r w:rsidRPr="00836D29">
        <w:rPr>
          <w:rFonts w:ascii="Times New Roman" w:hAnsi="Times New Roman" w:cs="Times New Roman"/>
          <w:sz w:val="24"/>
          <w:szCs w:val="24"/>
        </w:rPr>
        <w:t>соблюдать общепринятые нормы поведения в обществе;</w:t>
      </w:r>
    </w:p>
    <w:p w:rsidR="00836D29" w:rsidRPr="00836D29" w:rsidRDefault="00836D29" w:rsidP="000E653D">
      <w:pPr>
        <w:numPr>
          <w:ilvl w:val="0"/>
          <w:numId w:val="250"/>
        </w:numPr>
        <w:tabs>
          <w:tab w:val="left" w:pos="567"/>
        </w:tabs>
        <w:spacing w:after="0" w:line="240" w:lineRule="auto"/>
        <w:ind w:left="0" w:firstLine="0"/>
        <w:jc w:val="both"/>
        <w:rPr>
          <w:rFonts w:ascii="Times New Roman" w:hAnsi="Times New Roman" w:cs="Times New Roman"/>
          <w:sz w:val="24"/>
          <w:szCs w:val="24"/>
        </w:rPr>
      </w:pPr>
      <w:r w:rsidRPr="00836D29">
        <w:rPr>
          <w:rFonts w:ascii="Times New Roman" w:hAnsi="Times New Roman" w:cs="Times New Roman"/>
          <w:sz w:val="24"/>
          <w:szCs w:val="24"/>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836D29" w:rsidRDefault="00836D29" w:rsidP="00186AA8">
      <w:pPr>
        <w:spacing w:after="0" w:line="240" w:lineRule="auto"/>
        <w:jc w:val="both"/>
        <w:rPr>
          <w:rFonts w:ascii="Times New Roman" w:hAnsi="Times New Roman" w:cs="Times New Roman"/>
          <w:sz w:val="24"/>
          <w:szCs w:val="24"/>
        </w:rPr>
      </w:pPr>
    </w:p>
    <w:p w:rsidR="00186AA8" w:rsidRDefault="00186AA8" w:rsidP="00186AA8">
      <w:pPr>
        <w:spacing w:after="0" w:line="240" w:lineRule="auto"/>
        <w:jc w:val="both"/>
        <w:rPr>
          <w:rFonts w:ascii="Times New Roman" w:hAnsi="Times New Roman" w:cs="Times New Roman"/>
          <w:sz w:val="24"/>
          <w:szCs w:val="24"/>
        </w:rPr>
      </w:pPr>
    </w:p>
    <w:p w:rsidR="00186AA8" w:rsidRDefault="00186AA8" w:rsidP="00186AA8">
      <w:pPr>
        <w:spacing w:after="0" w:line="240" w:lineRule="auto"/>
        <w:jc w:val="both"/>
        <w:rPr>
          <w:rFonts w:ascii="Times New Roman" w:hAnsi="Times New Roman" w:cs="Times New Roman"/>
          <w:sz w:val="24"/>
          <w:szCs w:val="24"/>
        </w:rPr>
      </w:pPr>
    </w:p>
    <w:p w:rsidR="00186AA8" w:rsidRDefault="00186AA8" w:rsidP="00186AA8">
      <w:pPr>
        <w:spacing w:after="0" w:line="240" w:lineRule="auto"/>
        <w:jc w:val="both"/>
        <w:rPr>
          <w:rFonts w:ascii="Times New Roman" w:hAnsi="Times New Roman" w:cs="Times New Roman"/>
          <w:sz w:val="24"/>
          <w:szCs w:val="24"/>
        </w:rPr>
      </w:pPr>
    </w:p>
    <w:p w:rsidR="00186AA8" w:rsidRDefault="00186AA8" w:rsidP="00186AA8">
      <w:pPr>
        <w:spacing w:after="0" w:line="240" w:lineRule="auto"/>
        <w:jc w:val="both"/>
        <w:rPr>
          <w:rFonts w:ascii="Times New Roman" w:hAnsi="Times New Roman" w:cs="Times New Roman"/>
          <w:sz w:val="24"/>
          <w:szCs w:val="24"/>
        </w:rPr>
      </w:pPr>
    </w:p>
    <w:p w:rsidR="00186AA8" w:rsidRDefault="00186AA8" w:rsidP="00186AA8">
      <w:pPr>
        <w:spacing w:after="0" w:line="240" w:lineRule="auto"/>
        <w:jc w:val="both"/>
        <w:rPr>
          <w:rFonts w:ascii="Times New Roman" w:hAnsi="Times New Roman" w:cs="Times New Roman"/>
          <w:sz w:val="24"/>
          <w:szCs w:val="24"/>
        </w:rPr>
      </w:pPr>
    </w:p>
    <w:p w:rsidR="00186AA8" w:rsidRPr="00836D29" w:rsidRDefault="00186AA8" w:rsidP="00186AA8">
      <w:pPr>
        <w:spacing w:after="0" w:line="240" w:lineRule="auto"/>
        <w:jc w:val="both"/>
        <w:rPr>
          <w:rFonts w:ascii="Times New Roman" w:hAnsi="Times New Roman" w:cs="Times New Roman"/>
          <w:sz w:val="24"/>
          <w:szCs w:val="24"/>
        </w:rPr>
      </w:pPr>
    </w:p>
    <w:p w:rsidR="00836D29" w:rsidRPr="00186AA8" w:rsidRDefault="00836D29" w:rsidP="00836D29">
      <w:pPr>
        <w:tabs>
          <w:tab w:val="left" w:pos="567"/>
        </w:tabs>
        <w:spacing w:after="0" w:line="240" w:lineRule="auto"/>
        <w:jc w:val="both"/>
        <w:rPr>
          <w:rFonts w:ascii="Times New Roman" w:hAnsi="Times New Roman" w:cs="Times New Roman"/>
          <w:b/>
          <w:bCs/>
          <w:spacing w:val="-2"/>
          <w:sz w:val="24"/>
          <w:szCs w:val="24"/>
        </w:rPr>
      </w:pPr>
      <w:r w:rsidRPr="00186AA8">
        <w:rPr>
          <w:rFonts w:ascii="Times New Roman" w:hAnsi="Times New Roman" w:cs="Times New Roman"/>
          <w:b/>
          <w:bCs/>
          <w:spacing w:val="-2"/>
          <w:sz w:val="24"/>
          <w:szCs w:val="24"/>
        </w:rPr>
        <w:lastRenderedPageBreak/>
        <w:t xml:space="preserve">ТЕМАТИЧЕСКОЕ ПЛАНИРОВАНИЕ </w:t>
      </w:r>
    </w:p>
    <w:p w:rsidR="00836D29" w:rsidRPr="00186AA8" w:rsidRDefault="00836D29" w:rsidP="00836D29">
      <w:pPr>
        <w:tabs>
          <w:tab w:val="left" w:pos="567"/>
        </w:tabs>
        <w:spacing w:after="0" w:line="240" w:lineRule="auto"/>
        <w:jc w:val="both"/>
        <w:rPr>
          <w:rFonts w:ascii="Times New Roman" w:hAnsi="Times New Roman" w:cs="Times New Roman"/>
          <w:b/>
          <w:bCs/>
          <w:spacing w:val="-2"/>
          <w:sz w:val="24"/>
          <w:szCs w:val="24"/>
        </w:rPr>
      </w:pPr>
      <w:r w:rsidRPr="00186AA8">
        <w:rPr>
          <w:rFonts w:ascii="Times New Roman" w:hAnsi="Times New Roman" w:cs="Times New Roman"/>
          <w:b/>
          <w:bCs/>
          <w:spacing w:val="-2"/>
          <w:sz w:val="24"/>
          <w:szCs w:val="24"/>
        </w:rPr>
        <w:t>1 КЛАСС</w:t>
      </w:r>
    </w:p>
    <w:p w:rsidR="00836D29" w:rsidRPr="00186AA8" w:rsidRDefault="00836D29" w:rsidP="00836D29">
      <w:pPr>
        <w:widowControl w:val="0"/>
        <w:autoSpaceDE w:val="0"/>
        <w:autoSpaceDN w:val="0"/>
        <w:spacing w:after="0" w:line="240" w:lineRule="auto"/>
        <w:rPr>
          <w:rFonts w:ascii="Times New Roman" w:eastAsia="Times New Roman" w:hAnsi="Times New Roman" w:cs="Times New Roman"/>
          <w:b/>
          <w:sz w:val="24"/>
          <w:szCs w:val="24"/>
        </w:rPr>
      </w:pPr>
    </w:p>
    <w:tbl>
      <w:tblPr>
        <w:tblStyle w:val="27"/>
        <w:tblW w:w="9885" w:type="dxa"/>
        <w:tblInd w:w="0" w:type="dxa"/>
        <w:tblLayout w:type="fixed"/>
        <w:tblLook w:val="0600" w:firstRow="0" w:lastRow="0" w:firstColumn="0" w:lastColumn="0" w:noHBand="1" w:noVBand="1"/>
      </w:tblPr>
      <w:tblGrid>
        <w:gridCol w:w="566"/>
        <w:gridCol w:w="4926"/>
        <w:gridCol w:w="992"/>
        <w:gridCol w:w="3401"/>
      </w:tblGrid>
      <w:tr w:rsidR="00836D29" w:rsidRPr="00186AA8" w:rsidTr="00836D29">
        <w:trPr>
          <w:trHeight w:val="617"/>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 п/п</w:t>
            </w:r>
          </w:p>
        </w:tc>
        <w:tc>
          <w:tcPr>
            <w:tcW w:w="49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eastAsia="Times New Roman" w:hAnsi="Times New Roman" w:cs="Times New Roman"/>
                <w:b/>
                <w:sz w:val="24"/>
                <w:szCs w:val="24"/>
              </w:rPr>
            </w:pPr>
            <w:r w:rsidRPr="00186AA8">
              <w:rPr>
                <w:rFonts w:ascii="Times New Roman" w:eastAsia="Times New Roman" w:hAnsi="Times New Roman" w:cs="Times New Roman"/>
                <w:b/>
                <w:sz w:val="24"/>
                <w:szCs w:val="24"/>
              </w:rPr>
              <w:t xml:space="preserve">Наименование разделов и </w:t>
            </w:r>
          </w:p>
          <w:p w:rsidR="00836D29" w:rsidRPr="00186AA8" w:rsidRDefault="00836D29">
            <w:pPr>
              <w:tabs>
                <w:tab w:val="left" w:pos="567"/>
              </w:tabs>
              <w:jc w:val="both"/>
              <w:rPr>
                <w:rFonts w:ascii="Times New Roman" w:hAnsi="Times New Roman" w:cs="Times New Roman"/>
                <w:sz w:val="24"/>
                <w:szCs w:val="24"/>
              </w:rPr>
            </w:pPr>
            <w:r w:rsidRPr="00186AA8">
              <w:rPr>
                <w:rFonts w:ascii="Times New Roman" w:eastAsia="Times New Roman" w:hAnsi="Times New Roman" w:cs="Times New Roman"/>
                <w:b/>
                <w:sz w:val="24"/>
                <w:szCs w:val="24"/>
              </w:rPr>
              <w:t>тем программы</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b/>
                <w:bCs/>
                <w:sz w:val="24"/>
                <w:szCs w:val="24"/>
              </w:rPr>
            </w:pPr>
            <w:r w:rsidRPr="00186AA8">
              <w:rPr>
                <w:rFonts w:ascii="Times New Roman" w:hAnsi="Times New Roman" w:cs="Times New Roman"/>
                <w:b/>
                <w:bCs/>
                <w:sz w:val="24"/>
                <w:szCs w:val="24"/>
              </w:rPr>
              <w:t xml:space="preserve">Количество </w:t>
            </w:r>
          </w:p>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часов</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eastAsia="Times New Roman" w:hAnsi="Times New Roman" w:cs="Times New Roman"/>
                <w:b/>
                <w:sz w:val="24"/>
                <w:szCs w:val="24"/>
              </w:rPr>
              <w:t>Электронные (цифровые) образовательные ресурсы</w:t>
            </w:r>
          </w:p>
        </w:tc>
      </w:tr>
      <w:tr w:rsidR="00836D29" w:rsidRPr="00186AA8" w:rsidTr="00836D29">
        <w:trPr>
          <w:trHeight w:val="276"/>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Pr="00186AA8" w:rsidRDefault="00836D29">
            <w:pPr>
              <w:rPr>
                <w:rFonts w:ascii="Times New Roman" w:hAnsi="Times New Roman" w:cs="Times New Roman"/>
                <w:sz w:val="24"/>
                <w:szCs w:val="24"/>
              </w:rPr>
            </w:pPr>
          </w:p>
        </w:tc>
        <w:tc>
          <w:tcPr>
            <w:tcW w:w="4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Pr="00186AA8" w:rsidRDefault="00836D29">
            <w:pPr>
              <w:rPr>
                <w:rFonts w:ascii="Times New Roman" w:hAnsi="Times New Roman" w:cs="Times New Roman"/>
                <w:sz w:val="24"/>
                <w:szCs w:val="24"/>
              </w:rPr>
            </w:pPr>
          </w:p>
        </w:tc>
        <w:tc>
          <w:tcPr>
            <w:tcW w:w="43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Pr="00186AA8" w:rsidRDefault="00836D29">
            <w:pPr>
              <w:rPr>
                <w:rFonts w:ascii="Times New Roman" w:hAnsi="Times New Roman" w:cs="Times New Roman"/>
                <w:sz w:val="24"/>
                <w:szCs w:val="24"/>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Pr="00186AA8" w:rsidRDefault="00836D29">
            <w:pPr>
              <w:rPr>
                <w:rFonts w:ascii="Times New Roman" w:hAnsi="Times New Roman" w:cs="Times New Roman"/>
                <w:sz w:val="24"/>
                <w:szCs w:val="24"/>
              </w:rPr>
            </w:pPr>
          </w:p>
        </w:tc>
      </w:tr>
      <w:tr w:rsidR="00836D29" w:rsidRPr="00186AA8" w:rsidTr="00836D29">
        <w:trPr>
          <w:trHeight w:val="2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b/>
                <w:bCs/>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center"/>
              <w:rPr>
                <w:rFonts w:ascii="Times New Roman" w:hAnsi="Times New Roman" w:cs="Times New Roman"/>
                <w:sz w:val="24"/>
                <w:szCs w:val="24"/>
              </w:rPr>
            </w:pPr>
            <w:r w:rsidRPr="00186AA8">
              <w:rPr>
                <w:rFonts w:ascii="Times New Roman" w:hAnsi="Times New Roman" w:cs="Times New Roman"/>
                <w:b/>
                <w:bCs/>
                <w:sz w:val="24"/>
                <w:szCs w:val="24"/>
              </w:rPr>
              <w:t>Сентябрь</w:t>
            </w: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 xml:space="preserve">День </w:t>
            </w:r>
            <w:r w:rsidRPr="00186AA8">
              <w:rPr>
                <w:rFonts w:ascii="Times New Roman" w:eastAsia="Times New Roman" w:hAnsi="Times New Roman" w:cs="Times New Roman"/>
                <w:spacing w:val="-2"/>
                <w:sz w:val="24"/>
                <w:szCs w:val="24"/>
                <w:lang w:eastAsia="en-US"/>
              </w:rPr>
              <w:t>знаний.</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z w:val="24"/>
                <w:szCs w:val="24"/>
                <w:lang w:eastAsia="en-US"/>
              </w:rPr>
              <w:t xml:space="preserve">Зачем  человеку  </w:t>
            </w:r>
            <w:r w:rsidRPr="00186AA8">
              <w:rPr>
                <w:rFonts w:ascii="Times New Roman" w:eastAsia="Times New Roman" w:hAnsi="Times New Roman" w:cs="Times New Roman"/>
                <w:spacing w:val="-2"/>
                <w:sz w:val="24"/>
                <w:szCs w:val="24"/>
                <w:lang w:eastAsia="en-US"/>
              </w:rPr>
              <w:t>знания?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9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Что</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мы</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2"/>
                <w:sz w:val="24"/>
                <w:szCs w:val="24"/>
                <w:lang w:eastAsia="en-US"/>
              </w:rPr>
              <w:t>Родиной</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pacing w:val="-2"/>
                <w:sz w:val="24"/>
                <w:szCs w:val="24"/>
                <w:lang w:eastAsia="en-US"/>
              </w:rPr>
              <w:t>зовем?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4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 xml:space="preserve">Мечтаю </w:t>
            </w:r>
            <w:r w:rsidRPr="00186AA8">
              <w:rPr>
                <w:rFonts w:ascii="Times New Roman" w:eastAsia="Times New Roman" w:hAnsi="Times New Roman" w:cs="Times New Roman"/>
                <w:spacing w:val="-2"/>
                <w:sz w:val="24"/>
                <w:szCs w:val="24"/>
                <w:lang w:eastAsia="en-US"/>
              </w:rPr>
              <w:t>летать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4</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Я</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хочу</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 xml:space="preserve">увидеть </w:t>
            </w:r>
            <w:r w:rsidRPr="00186AA8">
              <w:rPr>
                <w:rFonts w:ascii="Times New Roman" w:eastAsia="Times New Roman" w:hAnsi="Times New Roman" w:cs="Times New Roman"/>
                <w:spacing w:val="-2"/>
                <w:sz w:val="24"/>
                <w:szCs w:val="24"/>
                <w:lang w:eastAsia="en-US"/>
              </w:rPr>
              <w:t>музыку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5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center"/>
              <w:rPr>
                <w:rFonts w:ascii="Times New Roman" w:hAnsi="Times New Roman" w:cs="Times New Roman"/>
                <w:b/>
                <w:sz w:val="24"/>
                <w:szCs w:val="24"/>
              </w:rPr>
            </w:pPr>
            <w:r w:rsidRPr="00186AA8">
              <w:rPr>
                <w:rFonts w:ascii="Times New Roman" w:hAnsi="Times New Roman" w:cs="Times New Roman"/>
                <w:b/>
                <w:sz w:val="24"/>
                <w:szCs w:val="24"/>
              </w:rPr>
              <w:t>Октябрь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p>
        </w:tc>
      </w:tr>
      <w:tr w:rsidR="00836D29" w:rsidRPr="00186AA8" w:rsidTr="00836D29">
        <w:trPr>
          <w:trHeight w:val="18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5</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 xml:space="preserve">О наших бабушках и </w:t>
            </w:r>
            <w:r w:rsidRPr="00186AA8">
              <w:rPr>
                <w:rFonts w:ascii="Times New Roman" w:eastAsia="Times New Roman" w:hAnsi="Times New Roman" w:cs="Times New Roman"/>
                <w:spacing w:val="-2"/>
                <w:sz w:val="24"/>
                <w:szCs w:val="24"/>
                <w:lang w:eastAsia="en-US"/>
              </w:rPr>
              <w:t>дедушках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6</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Мой</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2"/>
                <w:sz w:val="24"/>
                <w:szCs w:val="24"/>
                <w:lang w:eastAsia="en-US"/>
              </w:rPr>
              <w:t>первый учитель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8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7</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День</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4"/>
                <w:sz w:val="24"/>
                <w:szCs w:val="24"/>
                <w:lang w:eastAsia="en-US"/>
              </w:rPr>
              <w:t>отца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8</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Я</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и</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моя</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4"/>
                <w:sz w:val="24"/>
                <w:szCs w:val="24"/>
                <w:lang w:eastAsia="en-US"/>
              </w:rPr>
              <w:t>семья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b/>
                <w:bCs/>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center"/>
              <w:rPr>
                <w:rFonts w:ascii="Times New Roman" w:hAnsi="Times New Roman" w:cs="Times New Roman"/>
                <w:sz w:val="24"/>
                <w:szCs w:val="24"/>
              </w:rPr>
            </w:pPr>
            <w:r w:rsidRPr="00186AA8">
              <w:rPr>
                <w:rFonts w:ascii="Times New Roman" w:hAnsi="Times New Roman" w:cs="Times New Roman"/>
                <w:b/>
                <w:bCs/>
                <w:sz w:val="24"/>
                <w:szCs w:val="24"/>
              </w:rPr>
              <w:t>Ноябрь</w:t>
            </w: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9</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День</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2"/>
                <w:sz w:val="24"/>
                <w:szCs w:val="24"/>
                <w:lang w:eastAsia="en-US"/>
              </w:rPr>
              <w:t>народного</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pacing w:val="-2"/>
                <w:sz w:val="24"/>
                <w:szCs w:val="24"/>
                <w:lang w:eastAsia="en-US"/>
              </w:rPr>
              <w:t>единства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10</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Память</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2"/>
                <w:sz w:val="24"/>
                <w:szCs w:val="24"/>
                <w:lang w:eastAsia="en-US"/>
              </w:rPr>
              <w:t>времен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11</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День</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2"/>
                <w:sz w:val="24"/>
                <w:szCs w:val="24"/>
                <w:lang w:eastAsia="en-US"/>
              </w:rPr>
              <w:t>матери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2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12</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Что</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такое</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4"/>
                <w:sz w:val="24"/>
                <w:szCs w:val="24"/>
                <w:lang w:eastAsia="en-US"/>
              </w:rPr>
              <w:t>герб?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Декабрь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13</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Доброта</w:t>
            </w:r>
            <w:r w:rsidRPr="00186AA8">
              <w:rPr>
                <w:rFonts w:ascii="Times New Roman" w:eastAsia="Times New Roman" w:hAnsi="Times New Roman" w:cs="Times New Roman"/>
                <w:spacing w:val="-10"/>
                <w:sz w:val="24"/>
                <w:szCs w:val="24"/>
                <w:lang w:eastAsia="en-US"/>
              </w:rPr>
              <w:t>–</w:t>
            </w:r>
            <w:r w:rsidRPr="00186AA8">
              <w:rPr>
                <w:rFonts w:ascii="Times New Roman" w:eastAsia="Times New Roman" w:hAnsi="Times New Roman" w:cs="Times New Roman"/>
                <w:sz w:val="24"/>
                <w:szCs w:val="24"/>
                <w:lang w:eastAsia="en-US"/>
              </w:rPr>
              <w:t>дорога</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к</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4"/>
                <w:sz w:val="24"/>
                <w:szCs w:val="24"/>
                <w:lang w:eastAsia="en-US"/>
              </w:rPr>
              <w:t>миру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14</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ind w:right="217"/>
              <w:rPr>
                <w:rFonts w:ascii="Times New Roman" w:eastAsia="Times New Roman" w:hAnsi="Times New Roman" w:cs="Times New Roman"/>
                <w:sz w:val="24"/>
                <w:szCs w:val="24"/>
                <w:lang w:eastAsia="en-US"/>
              </w:rPr>
            </w:pPr>
            <w:r w:rsidRPr="00186AA8">
              <w:rPr>
                <w:rFonts w:ascii="Times New Roman" w:eastAsia="Times New Roman" w:hAnsi="Times New Roman" w:cs="Times New Roman"/>
                <w:spacing w:val="-2"/>
                <w:sz w:val="24"/>
                <w:szCs w:val="24"/>
                <w:lang w:eastAsia="en-US"/>
              </w:rPr>
              <w:t>Герои Отечества разных исторических</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pacing w:val="-4"/>
                <w:sz w:val="24"/>
                <w:szCs w:val="24"/>
                <w:lang w:eastAsia="en-US"/>
              </w:rPr>
              <w:t>эпох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lang w:eastAsia="en-US"/>
              </w:rPr>
            </w:pPr>
            <w:r w:rsidRPr="00186AA8">
              <w:rPr>
                <w:rFonts w:ascii="Times New Roman" w:hAnsi="Times New Roman" w:cs="Times New Roman"/>
                <w:sz w:val="24"/>
                <w:szCs w:val="24"/>
                <w:lang w:eastAsia="en-US"/>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15</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pacing w:val="-4"/>
                <w:sz w:val="24"/>
                <w:szCs w:val="24"/>
                <w:lang w:eastAsia="en-US"/>
              </w:rPr>
              <w:t>День</w:t>
            </w:r>
            <w:r w:rsidR="00186AA8">
              <w:rPr>
                <w:rFonts w:ascii="Times New Roman" w:eastAsia="Times New Roman" w:hAnsi="Times New Roman" w:cs="Times New Roman"/>
                <w:spacing w:val="-4"/>
                <w:sz w:val="24"/>
                <w:szCs w:val="24"/>
                <w:lang w:eastAsia="en-US"/>
              </w:rPr>
              <w:t xml:space="preserve"> </w:t>
            </w:r>
            <w:r w:rsidRPr="00186AA8">
              <w:rPr>
                <w:rFonts w:ascii="Times New Roman" w:eastAsia="Times New Roman" w:hAnsi="Times New Roman" w:cs="Times New Roman"/>
                <w:spacing w:val="-2"/>
                <w:sz w:val="24"/>
                <w:szCs w:val="24"/>
                <w:lang w:eastAsia="en-US"/>
              </w:rPr>
              <w:t>Конституции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16</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Умеем ли мы мечтать?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Январь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22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17</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pacing w:val="-2"/>
                <w:sz w:val="24"/>
                <w:szCs w:val="24"/>
                <w:lang w:eastAsia="en-US"/>
              </w:rPr>
              <w:t>Светлый</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pacing w:val="-2"/>
                <w:sz w:val="24"/>
                <w:szCs w:val="24"/>
                <w:lang w:eastAsia="en-US"/>
              </w:rPr>
              <w:t xml:space="preserve">праздник </w:t>
            </w:r>
            <w:r w:rsidRPr="00186AA8">
              <w:rPr>
                <w:rFonts w:ascii="Times New Roman" w:eastAsia="Times New Roman" w:hAnsi="Times New Roman" w:cs="Times New Roman"/>
                <w:spacing w:val="-2"/>
                <w:w w:val="95"/>
                <w:sz w:val="24"/>
                <w:szCs w:val="24"/>
                <w:lang w:eastAsia="en-US"/>
              </w:rPr>
              <w:t>Рождества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18</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Ленинград</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10"/>
                <w:sz w:val="24"/>
                <w:szCs w:val="24"/>
                <w:lang w:eastAsia="en-US"/>
              </w:rPr>
              <w:t>в</w:t>
            </w:r>
            <w:r w:rsidR="00186AA8">
              <w:rPr>
                <w:rFonts w:ascii="Times New Roman" w:eastAsia="Times New Roman" w:hAnsi="Times New Roman" w:cs="Times New Roman"/>
                <w:spacing w:val="-10"/>
                <w:sz w:val="24"/>
                <w:szCs w:val="24"/>
                <w:lang w:eastAsia="en-US"/>
              </w:rPr>
              <w:t xml:space="preserve"> </w:t>
            </w:r>
            <w:r w:rsidRPr="00186AA8">
              <w:rPr>
                <w:rFonts w:ascii="Times New Roman" w:eastAsia="Times New Roman" w:hAnsi="Times New Roman" w:cs="Times New Roman"/>
                <w:sz w:val="24"/>
                <w:szCs w:val="24"/>
                <w:lang w:eastAsia="en-US"/>
              </w:rPr>
              <w:t>дни</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2"/>
                <w:sz w:val="24"/>
                <w:szCs w:val="24"/>
                <w:lang w:eastAsia="en-US"/>
              </w:rPr>
              <w:t>блокады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19</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ind w:right="53"/>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 xml:space="preserve">Кто такие </w:t>
            </w:r>
            <w:r w:rsidRPr="00186AA8">
              <w:rPr>
                <w:rFonts w:ascii="Times New Roman" w:eastAsia="Times New Roman" w:hAnsi="Times New Roman" w:cs="Times New Roman"/>
                <w:spacing w:val="-2"/>
                <w:w w:val="95"/>
                <w:sz w:val="24"/>
                <w:szCs w:val="24"/>
                <w:lang w:eastAsia="en-US"/>
              </w:rPr>
              <w:t>скоморохи?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Февраль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20</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pacing w:val="-2"/>
                <w:sz w:val="24"/>
                <w:szCs w:val="24"/>
                <w:lang w:eastAsia="en-US"/>
              </w:rPr>
              <w:t>Российские</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pacing w:val="-2"/>
                <w:sz w:val="24"/>
                <w:szCs w:val="24"/>
                <w:lang w:eastAsia="en-US"/>
              </w:rPr>
              <w:t>Кулибины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21</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Россия</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и</w:t>
            </w:r>
            <w:r w:rsidRPr="00186AA8">
              <w:rPr>
                <w:rFonts w:ascii="Times New Roman" w:eastAsia="Times New Roman" w:hAnsi="Times New Roman" w:cs="Times New Roman"/>
                <w:spacing w:val="-5"/>
                <w:sz w:val="24"/>
                <w:szCs w:val="24"/>
                <w:lang w:eastAsia="en-US"/>
              </w:rPr>
              <w:t xml:space="preserve"> мир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22</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ind w:right="53"/>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 xml:space="preserve">Есть такая профессия– </w:t>
            </w:r>
            <w:r w:rsidRPr="00186AA8">
              <w:rPr>
                <w:rFonts w:ascii="Times New Roman" w:eastAsia="Times New Roman" w:hAnsi="Times New Roman" w:cs="Times New Roman"/>
                <w:spacing w:val="-2"/>
                <w:sz w:val="24"/>
                <w:szCs w:val="24"/>
                <w:lang w:eastAsia="en-US"/>
              </w:rPr>
              <w:t>Родину защищать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b/>
                <w:bCs/>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Март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24</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Поговорим</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10"/>
                <w:sz w:val="24"/>
                <w:szCs w:val="24"/>
                <w:lang w:eastAsia="en-US"/>
              </w:rPr>
              <w:t>о</w:t>
            </w:r>
            <w:r w:rsidRPr="00186AA8">
              <w:rPr>
                <w:rFonts w:ascii="Times New Roman" w:eastAsia="Times New Roman" w:hAnsi="Times New Roman" w:cs="Times New Roman"/>
                <w:sz w:val="24"/>
                <w:szCs w:val="24"/>
                <w:lang w:eastAsia="en-US"/>
              </w:rPr>
              <w:t xml:space="preserve"> наших</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4"/>
                <w:sz w:val="24"/>
                <w:szCs w:val="24"/>
                <w:lang w:eastAsia="en-US"/>
              </w:rPr>
              <w:t>мамах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23</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Что</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такое</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4"/>
                <w:sz w:val="24"/>
                <w:szCs w:val="24"/>
                <w:lang w:eastAsia="en-US"/>
              </w:rPr>
              <w:t>гимн?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25</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pacing w:val="-2"/>
                <w:sz w:val="24"/>
                <w:szCs w:val="24"/>
                <w:lang w:eastAsia="en-US"/>
              </w:rPr>
              <w:t>Путешествие</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pacing w:val="-5"/>
                <w:sz w:val="24"/>
                <w:szCs w:val="24"/>
                <w:lang w:eastAsia="en-US"/>
              </w:rPr>
              <w:t>по</w:t>
            </w:r>
            <w:r w:rsidR="00186AA8">
              <w:rPr>
                <w:rFonts w:ascii="Times New Roman" w:eastAsia="Times New Roman" w:hAnsi="Times New Roman" w:cs="Times New Roman"/>
                <w:spacing w:val="-5"/>
                <w:sz w:val="24"/>
                <w:szCs w:val="24"/>
                <w:lang w:eastAsia="en-US"/>
              </w:rPr>
              <w:t xml:space="preserve"> </w:t>
            </w:r>
            <w:r w:rsidRPr="00186AA8">
              <w:rPr>
                <w:rFonts w:ascii="Times New Roman" w:eastAsia="Times New Roman" w:hAnsi="Times New Roman" w:cs="Times New Roman"/>
                <w:spacing w:val="-2"/>
                <w:sz w:val="24"/>
                <w:szCs w:val="24"/>
                <w:lang w:eastAsia="en-US"/>
              </w:rPr>
              <w:t>Крыму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26</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Я</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z w:val="24"/>
                <w:szCs w:val="24"/>
                <w:lang w:eastAsia="en-US"/>
              </w:rPr>
              <w:t>иду…в</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4"/>
                <w:sz w:val="24"/>
                <w:szCs w:val="24"/>
                <w:lang w:eastAsia="en-US"/>
              </w:rPr>
              <w:t>театр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Апрель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27</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ind w:right="342"/>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О жизни и подвиге Юрия Гагарина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28</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pacing w:val="-2"/>
                <w:sz w:val="24"/>
                <w:szCs w:val="24"/>
                <w:lang w:eastAsia="en-US"/>
              </w:rPr>
              <w:t>Память</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pacing w:val="-2"/>
                <w:sz w:val="24"/>
                <w:szCs w:val="24"/>
                <w:lang w:eastAsia="en-US"/>
              </w:rPr>
              <w:t>прошлого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29</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pacing w:val="-2"/>
                <w:sz w:val="24"/>
                <w:szCs w:val="24"/>
                <w:lang w:eastAsia="en-US"/>
              </w:rPr>
              <w:t>Заповедники</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pacing w:val="-2"/>
                <w:sz w:val="24"/>
                <w:szCs w:val="24"/>
                <w:lang w:eastAsia="en-US"/>
              </w:rPr>
              <w:t>России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30</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ind w:right="379"/>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 xml:space="preserve">День труда. Герои мирной </w:t>
            </w:r>
            <w:r w:rsidRPr="00186AA8">
              <w:rPr>
                <w:rFonts w:ascii="Times New Roman" w:eastAsia="Times New Roman" w:hAnsi="Times New Roman" w:cs="Times New Roman"/>
                <w:spacing w:val="-2"/>
                <w:sz w:val="24"/>
                <w:szCs w:val="24"/>
                <w:lang w:eastAsia="en-US"/>
              </w:rPr>
              <w:t>жизни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Май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31</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 xml:space="preserve">Дети – герои </w:t>
            </w:r>
            <w:r w:rsidRPr="00186AA8">
              <w:rPr>
                <w:rFonts w:ascii="Times New Roman" w:eastAsia="Times New Roman" w:hAnsi="Times New Roman" w:cs="Times New Roman"/>
                <w:spacing w:val="-2"/>
                <w:sz w:val="24"/>
                <w:szCs w:val="24"/>
                <w:lang w:eastAsia="en-US"/>
              </w:rPr>
              <w:t>Великой Отечественной</w:t>
            </w:r>
          </w:p>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pacing w:val="-2"/>
                <w:sz w:val="24"/>
                <w:szCs w:val="24"/>
                <w:lang w:eastAsia="en-US"/>
              </w:rPr>
              <w:t>войны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5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32</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День</w:t>
            </w:r>
            <w:r w:rsidR="00186AA8">
              <w:rPr>
                <w:rFonts w:ascii="Times New Roman" w:eastAsia="Times New Roman" w:hAnsi="Times New Roman" w:cs="Times New Roman"/>
                <w:sz w:val="24"/>
                <w:szCs w:val="24"/>
                <w:lang w:eastAsia="en-US"/>
              </w:rPr>
              <w:t xml:space="preserve"> </w:t>
            </w:r>
            <w:r w:rsidRPr="00186AA8">
              <w:rPr>
                <w:rFonts w:ascii="Times New Roman" w:eastAsia="Times New Roman" w:hAnsi="Times New Roman" w:cs="Times New Roman"/>
                <w:spacing w:val="-2"/>
                <w:sz w:val="24"/>
                <w:szCs w:val="24"/>
                <w:lang w:eastAsia="en-US"/>
              </w:rPr>
              <w:t>детских</w:t>
            </w:r>
            <w:r w:rsidR="00186AA8">
              <w:rPr>
                <w:rFonts w:ascii="Times New Roman" w:eastAsia="Times New Roman" w:hAnsi="Times New Roman" w:cs="Times New Roman"/>
                <w:spacing w:val="-2"/>
                <w:sz w:val="24"/>
                <w:szCs w:val="24"/>
                <w:lang w:eastAsia="en-US"/>
              </w:rPr>
              <w:t xml:space="preserve"> </w:t>
            </w:r>
            <w:r w:rsidRPr="00186AA8">
              <w:rPr>
                <w:rFonts w:ascii="Times New Roman" w:eastAsia="Times New Roman" w:hAnsi="Times New Roman" w:cs="Times New Roman"/>
                <w:spacing w:val="-2"/>
                <w:w w:val="95"/>
                <w:sz w:val="24"/>
                <w:szCs w:val="24"/>
                <w:lang w:eastAsia="en-US"/>
              </w:rPr>
              <w:t xml:space="preserve">общественных </w:t>
            </w:r>
            <w:r w:rsidRPr="00186AA8">
              <w:rPr>
                <w:rFonts w:ascii="Times New Roman" w:eastAsia="Times New Roman" w:hAnsi="Times New Roman" w:cs="Times New Roman"/>
                <w:spacing w:val="-2"/>
                <w:sz w:val="24"/>
                <w:szCs w:val="24"/>
                <w:lang w:eastAsia="en-US"/>
              </w:rPr>
              <w:t>организаций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33</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z w:val="24"/>
                <w:szCs w:val="24"/>
                <w:lang w:eastAsia="en-US"/>
              </w:rPr>
              <w:t xml:space="preserve">Дети – герои </w:t>
            </w:r>
            <w:r w:rsidRPr="00186AA8">
              <w:rPr>
                <w:rFonts w:ascii="Times New Roman" w:eastAsia="Times New Roman" w:hAnsi="Times New Roman" w:cs="Times New Roman"/>
                <w:spacing w:val="-2"/>
                <w:sz w:val="24"/>
                <w:szCs w:val="24"/>
                <w:lang w:eastAsia="en-US"/>
              </w:rPr>
              <w:t>Великой Отечественной</w:t>
            </w:r>
          </w:p>
          <w:p w:rsidR="00836D29" w:rsidRPr="00186AA8" w:rsidRDefault="00836D29">
            <w:pPr>
              <w:widowControl w:val="0"/>
              <w:rPr>
                <w:rFonts w:ascii="Times New Roman" w:eastAsia="Times New Roman" w:hAnsi="Times New Roman" w:cs="Times New Roman"/>
                <w:sz w:val="24"/>
                <w:szCs w:val="24"/>
                <w:lang w:eastAsia="en-US"/>
              </w:rPr>
            </w:pPr>
            <w:r w:rsidRPr="00186AA8">
              <w:rPr>
                <w:rFonts w:ascii="Times New Roman" w:eastAsia="Times New Roman" w:hAnsi="Times New Roman" w:cs="Times New Roman"/>
                <w:spacing w:val="-2"/>
                <w:sz w:val="24"/>
                <w:szCs w:val="24"/>
                <w:lang w:eastAsia="en-US"/>
              </w:rPr>
              <w:t>войны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bl>
    <w:p w:rsidR="00836D29" w:rsidRPr="00186AA8" w:rsidRDefault="00836D29" w:rsidP="00836D29">
      <w:pPr>
        <w:spacing w:after="0" w:line="240" w:lineRule="auto"/>
        <w:rPr>
          <w:rFonts w:ascii="Times New Roman" w:eastAsia="Times New Roman" w:hAnsi="Times New Roman" w:cs="Times New Roman"/>
          <w:b/>
          <w:sz w:val="24"/>
          <w:szCs w:val="24"/>
        </w:rPr>
        <w:sectPr w:rsidR="00836D29" w:rsidRPr="00186AA8" w:rsidSect="00836D29">
          <w:type w:val="nextColumn"/>
          <w:pgSz w:w="11910" w:h="16840"/>
          <w:pgMar w:top="1120" w:right="440" w:bottom="1280" w:left="1480" w:header="0" w:footer="1088" w:gutter="0"/>
          <w:cols w:space="720"/>
        </w:sectPr>
      </w:pPr>
    </w:p>
    <w:p w:rsidR="00836D29" w:rsidRPr="00186AA8" w:rsidRDefault="00836D29" w:rsidP="00836D29">
      <w:pPr>
        <w:tabs>
          <w:tab w:val="left" w:pos="567"/>
        </w:tabs>
        <w:spacing w:after="0" w:line="240" w:lineRule="auto"/>
        <w:jc w:val="both"/>
        <w:rPr>
          <w:rFonts w:ascii="Times New Roman" w:eastAsiaTheme="minorEastAsia" w:hAnsi="Times New Roman" w:cs="Times New Roman"/>
          <w:b/>
          <w:bCs/>
          <w:spacing w:val="-2"/>
          <w:sz w:val="24"/>
          <w:szCs w:val="24"/>
          <w:lang w:eastAsia="ru-RU"/>
        </w:rPr>
      </w:pPr>
    </w:p>
    <w:p w:rsidR="00836D29" w:rsidRPr="00186AA8" w:rsidRDefault="00836D29" w:rsidP="00836D29">
      <w:pPr>
        <w:tabs>
          <w:tab w:val="left" w:pos="567"/>
        </w:tabs>
        <w:spacing w:after="0" w:line="240" w:lineRule="auto"/>
        <w:jc w:val="both"/>
        <w:rPr>
          <w:rFonts w:ascii="Times New Roman" w:hAnsi="Times New Roman" w:cs="Times New Roman"/>
          <w:b/>
          <w:bCs/>
          <w:spacing w:val="-2"/>
          <w:sz w:val="24"/>
          <w:szCs w:val="24"/>
        </w:rPr>
      </w:pPr>
      <w:r w:rsidRPr="00186AA8">
        <w:rPr>
          <w:rFonts w:ascii="Times New Roman" w:hAnsi="Times New Roman" w:cs="Times New Roman"/>
          <w:b/>
          <w:bCs/>
          <w:spacing w:val="-2"/>
          <w:sz w:val="24"/>
          <w:szCs w:val="24"/>
        </w:rPr>
        <w:t>2 КЛАСС</w:t>
      </w:r>
    </w:p>
    <w:p w:rsidR="00836D29" w:rsidRPr="00186AA8" w:rsidRDefault="00836D29" w:rsidP="00836D29">
      <w:pPr>
        <w:spacing w:after="0" w:line="240" w:lineRule="auto"/>
        <w:rPr>
          <w:rFonts w:ascii="Times New Roman" w:hAnsi="Times New Roman" w:cs="Times New Roman"/>
          <w:sz w:val="24"/>
          <w:szCs w:val="24"/>
        </w:rPr>
        <w:sectPr w:rsidR="00836D29" w:rsidRPr="00186AA8">
          <w:type w:val="continuous"/>
          <w:pgSz w:w="11910" w:h="16840"/>
          <w:pgMar w:top="1120" w:right="440" w:bottom="1320" w:left="1480" w:header="0" w:footer="1088" w:gutter="0"/>
          <w:cols w:space="720"/>
        </w:sectPr>
      </w:pPr>
    </w:p>
    <w:tbl>
      <w:tblPr>
        <w:tblStyle w:val="27"/>
        <w:tblW w:w="9885" w:type="dxa"/>
        <w:tblInd w:w="0" w:type="dxa"/>
        <w:tblLayout w:type="fixed"/>
        <w:tblLook w:val="0600" w:firstRow="0" w:lastRow="0" w:firstColumn="0" w:lastColumn="0" w:noHBand="1" w:noVBand="1"/>
      </w:tblPr>
      <w:tblGrid>
        <w:gridCol w:w="566"/>
        <w:gridCol w:w="4926"/>
        <w:gridCol w:w="992"/>
        <w:gridCol w:w="3401"/>
      </w:tblGrid>
      <w:tr w:rsidR="00836D29" w:rsidRPr="00186AA8" w:rsidTr="00836D29">
        <w:trPr>
          <w:trHeight w:val="617"/>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lastRenderedPageBreak/>
              <w:t>№ п/п</w:t>
            </w:r>
          </w:p>
        </w:tc>
        <w:tc>
          <w:tcPr>
            <w:tcW w:w="49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eastAsia="Times New Roman" w:hAnsi="Times New Roman" w:cs="Times New Roman"/>
                <w:b/>
                <w:sz w:val="24"/>
                <w:szCs w:val="24"/>
              </w:rPr>
            </w:pPr>
            <w:r w:rsidRPr="00186AA8">
              <w:rPr>
                <w:rFonts w:ascii="Times New Roman" w:eastAsia="Times New Roman" w:hAnsi="Times New Roman" w:cs="Times New Roman"/>
                <w:b/>
                <w:sz w:val="24"/>
                <w:szCs w:val="24"/>
              </w:rPr>
              <w:t xml:space="preserve">Наименование разделов и </w:t>
            </w:r>
          </w:p>
          <w:p w:rsidR="00836D29" w:rsidRPr="00186AA8" w:rsidRDefault="00836D29">
            <w:pPr>
              <w:tabs>
                <w:tab w:val="left" w:pos="567"/>
              </w:tabs>
              <w:jc w:val="both"/>
              <w:rPr>
                <w:rFonts w:ascii="Times New Roman" w:hAnsi="Times New Roman" w:cs="Times New Roman"/>
                <w:sz w:val="24"/>
                <w:szCs w:val="24"/>
              </w:rPr>
            </w:pPr>
            <w:r w:rsidRPr="00186AA8">
              <w:rPr>
                <w:rFonts w:ascii="Times New Roman" w:eastAsia="Times New Roman" w:hAnsi="Times New Roman" w:cs="Times New Roman"/>
                <w:b/>
                <w:sz w:val="24"/>
                <w:szCs w:val="24"/>
              </w:rPr>
              <w:t>тем программы</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Количество часов</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eastAsia="Times New Roman" w:hAnsi="Times New Roman" w:cs="Times New Roman"/>
                <w:b/>
                <w:sz w:val="24"/>
                <w:szCs w:val="24"/>
              </w:rPr>
              <w:t>Электронные (цифровые) образовательные ресурсы</w:t>
            </w:r>
          </w:p>
        </w:tc>
      </w:tr>
      <w:tr w:rsidR="00836D29" w:rsidRPr="00186AA8" w:rsidTr="00836D29">
        <w:trPr>
          <w:trHeight w:val="276"/>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Pr="00186AA8" w:rsidRDefault="00836D29">
            <w:pPr>
              <w:rPr>
                <w:rFonts w:ascii="Times New Roman" w:hAnsi="Times New Roman" w:cs="Times New Roman"/>
                <w:sz w:val="24"/>
                <w:szCs w:val="24"/>
              </w:rPr>
            </w:pPr>
          </w:p>
        </w:tc>
        <w:tc>
          <w:tcPr>
            <w:tcW w:w="49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Pr="00186AA8" w:rsidRDefault="00836D29">
            <w:pPr>
              <w:rPr>
                <w:rFonts w:ascii="Times New Roman" w:hAnsi="Times New Roman" w:cs="Times New Roman"/>
                <w:sz w:val="24"/>
                <w:szCs w:val="24"/>
              </w:rPr>
            </w:pPr>
          </w:p>
        </w:tc>
        <w:tc>
          <w:tcPr>
            <w:tcW w:w="43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Pr="00186AA8" w:rsidRDefault="00836D29">
            <w:pPr>
              <w:rPr>
                <w:rFonts w:ascii="Times New Roman" w:hAnsi="Times New Roman" w:cs="Times New Roman"/>
                <w:sz w:val="24"/>
                <w:szCs w:val="24"/>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Pr="00186AA8" w:rsidRDefault="00836D29">
            <w:pPr>
              <w:rPr>
                <w:rFonts w:ascii="Times New Roman" w:hAnsi="Times New Roman" w:cs="Times New Roman"/>
                <w:sz w:val="24"/>
                <w:szCs w:val="24"/>
              </w:rPr>
            </w:pPr>
          </w:p>
        </w:tc>
      </w:tr>
      <w:tr w:rsidR="00836D29" w:rsidRPr="00186AA8" w:rsidTr="00836D29">
        <w:trPr>
          <w:trHeight w:val="2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b/>
                <w:bCs/>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center"/>
              <w:rPr>
                <w:rFonts w:ascii="Times New Roman" w:hAnsi="Times New Roman" w:cs="Times New Roman"/>
                <w:sz w:val="24"/>
                <w:szCs w:val="24"/>
              </w:rPr>
            </w:pPr>
            <w:r w:rsidRPr="00186AA8">
              <w:rPr>
                <w:rFonts w:ascii="Times New Roman" w:hAnsi="Times New Roman" w:cs="Times New Roman"/>
                <w:b/>
                <w:bCs/>
                <w:sz w:val="24"/>
                <w:szCs w:val="24"/>
              </w:rPr>
              <w:t>Сентябрь</w:t>
            </w: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Зачем</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учусь?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9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Где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мы</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живем?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4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Мечтаю</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летать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4</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Традиции</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моей</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семьи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5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center"/>
              <w:rPr>
                <w:rFonts w:ascii="Times New Roman" w:hAnsi="Times New Roman" w:cs="Times New Roman"/>
                <w:b/>
                <w:sz w:val="24"/>
                <w:szCs w:val="24"/>
              </w:rPr>
            </w:pPr>
            <w:r w:rsidRPr="00186AA8">
              <w:rPr>
                <w:rFonts w:ascii="Times New Roman" w:hAnsi="Times New Roman" w:cs="Times New Roman"/>
                <w:b/>
                <w:sz w:val="24"/>
                <w:szCs w:val="24"/>
              </w:rPr>
              <w:t>Октябрь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p>
        </w:tc>
      </w:tr>
      <w:tr w:rsidR="00836D29" w:rsidRPr="00186AA8" w:rsidTr="00836D29">
        <w:trPr>
          <w:trHeight w:val="18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5</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Если</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б</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был</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учителем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6</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Отечество– от</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слова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«отец»</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8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7</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хочу</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увидеть</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музыку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8</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и</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моя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семья (составляем</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семейное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древо)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b/>
                <w:bCs/>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center"/>
              <w:rPr>
                <w:rFonts w:ascii="Times New Roman" w:hAnsi="Times New Roman" w:cs="Times New Roman"/>
                <w:sz w:val="24"/>
                <w:szCs w:val="24"/>
              </w:rPr>
            </w:pPr>
            <w:r w:rsidRPr="00186AA8">
              <w:rPr>
                <w:rFonts w:ascii="Times New Roman" w:hAnsi="Times New Roman" w:cs="Times New Roman"/>
                <w:b/>
                <w:bCs/>
                <w:sz w:val="24"/>
                <w:szCs w:val="24"/>
              </w:rPr>
              <w:t>Ноябрь</w:t>
            </w: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9</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Что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такое народное единство?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10</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Память</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времен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11</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Самое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главное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слово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на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Земле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2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12</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Какие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нашей</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стране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есть</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символы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Декабрь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13</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Если</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добрый</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ты– это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хорошо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14</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С</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чего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начинается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Родина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lang w:eastAsia="en-US"/>
              </w:rPr>
            </w:pPr>
            <w:r w:rsidRPr="00186AA8">
              <w:rPr>
                <w:rFonts w:ascii="Times New Roman" w:hAnsi="Times New Roman" w:cs="Times New Roman"/>
                <w:sz w:val="24"/>
                <w:szCs w:val="24"/>
                <w:lang w:eastAsia="en-US"/>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15</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Где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записаны</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права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человека?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16</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Светлый</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праздник</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Рождества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Январь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22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17</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Умеем</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ли мы</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мечтать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18</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Виртуальный</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я– что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можно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и</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что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нельзя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19</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...осталась</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одна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Таня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20</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Мы</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идем</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театр. 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что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это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значит?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Февраль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21</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Как</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становятся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учеными?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22</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Россия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 мире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23</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Кому</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хочу</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сказать</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«спасибо»? (Ко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Дню</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защитника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Отечества)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24</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Заряд</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на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добрые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дела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b/>
                <w:bCs/>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Март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25</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Мамы</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разные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важны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26</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Что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такое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гимн?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27</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Путешествие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Крыму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28</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Что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на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что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похоже. Зачем</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человеку</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воображение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Апрель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29</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Какие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поступки</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делают</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человека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великим? (о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первом</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полете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человека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космос)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30</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Надо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ли</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вспоминать</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прошлое?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31</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Где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можно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увидеть</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нетронутую</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природу?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32</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Без</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труда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не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выловишь</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рыбку</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из</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пруда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b/>
                <w:bCs/>
                <w:sz w:val="24"/>
                <w:szCs w:val="24"/>
              </w:rPr>
              <w:t>Май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186AA8" w:rsidRDefault="00836D29">
            <w:pPr>
              <w:tabs>
                <w:tab w:val="left" w:pos="567"/>
              </w:tabs>
              <w:jc w:val="both"/>
              <w:rPr>
                <w:rFonts w:ascii="Times New Roman" w:hAnsi="Times New Roman" w:cs="Times New Roman"/>
                <w:sz w:val="24"/>
                <w:szCs w:val="24"/>
              </w:rPr>
            </w:pP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lastRenderedPageBreak/>
              <w:t>33</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Мужество, честь, отвага. Что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это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и</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откуда</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берется</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человеке?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5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34</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Вместе</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весело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шагать</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по</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просторам…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35</w:t>
            </w:r>
          </w:p>
        </w:tc>
        <w:tc>
          <w:tcPr>
            <w:tcW w:w="4928" w:type="dxa"/>
            <w:tcBorders>
              <w:top w:val="single" w:sz="6" w:space="0" w:color="000000"/>
              <w:left w:val="single" w:sz="6" w:space="0" w:color="000000"/>
              <w:bottom w:val="single" w:sz="6" w:space="0" w:color="000000"/>
              <w:right w:val="single" w:sz="6" w:space="0" w:color="000000"/>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Мой</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самый</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счастливый</w:t>
            </w:r>
            <w:r w:rsidR="00186AA8">
              <w:rPr>
                <w:rFonts w:ascii="Times New Roman" w:hAnsi="Times New Roman" w:cs="Times New Roman"/>
                <w:sz w:val="24"/>
                <w:szCs w:val="24"/>
              </w:rPr>
              <w:t xml:space="preserve"> </w:t>
            </w:r>
            <w:r w:rsidRPr="00186AA8">
              <w:rPr>
                <w:rFonts w:ascii="Times New Roman" w:hAnsi="Times New Roman" w:cs="Times New Roman"/>
                <w:sz w:val="24"/>
                <w:szCs w:val="24"/>
              </w:rPr>
              <w:t>день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tabs>
                <w:tab w:val="left" w:pos="567"/>
              </w:tabs>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186AA8" w:rsidRDefault="00836D29">
            <w:pPr>
              <w:rPr>
                <w:rFonts w:ascii="Times New Roman" w:hAnsi="Times New Roman" w:cs="Times New Roman"/>
                <w:sz w:val="24"/>
                <w:szCs w:val="24"/>
              </w:rPr>
            </w:pPr>
            <w:r w:rsidRPr="00186AA8">
              <w:rPr>
                <w:rFonts w:ascii="Times New Roman" w:hAnsi="Times New Roman" w:cs="Times New Roman"/>
                <w:sz w:val="24"/>
                <w:szCs w:val="24"/>
              </w:rPr>
              <w:t>razgovor.edsoo.ru</w:t>
            </w:r>
          </w:p>
        </w:tc>
      </w:tr>
    </w:tbl>
    <w:p w:rsidR="00836D29" w:rsidRPr="00186AA8" w:rsidRDefault="00836D29" w:rsidP="00836D29">
      <w:pPr>
        <w:tabs>
          <w:tab w:val="left" w:pos="567"/>
        </w:tabs>
        <w:spacing w:after="0" w:line="240" w:lineRule="auto"/>
        <w:jc w:val="both"/>
        <w:rPr>
          <w:rFonts w:ascii="Times New Roman" w:hAnsi="Times New Roman" w:cs="Times New Roman"/>
          <w:b/>
          <w:bCs/>
          <w:spacing w:val="-2"/>
          <w:sz w:val="24"/>
          <w:szCs w:val="24"/>
        </w:rPr>
      </w:pPr>
    </w:p>
    <w:p w:rsidR="00836D29" w:rsidRPr="00186AA8" w:rsidRDefault="00836D29" w:rsidP="00836D29">
      <w:pPr>
        <w:tabs>
          <w:tab w:val="left" w:pos="567"/>
        </w:tabs>
        <w:spacing w:after="0" w:line="240" w:lineRule="auto"/>
        <w:jc w:val="both"/>
        <w:rPr>
          <w:rFonts w:ascii="Times New Roman" w:hAnsi="Times New Roman" w:cs="Times New Roman"/>
          <w:b/>
          <w:bCs/>
          <w:spacing w:val="-2"/>
          <w:sz w:val="24"/>
          <w:szCs w:val="24"/>
        </w:rPr>
      </w:pPr>
      <w:r w:rsidRPr="00186AA8">
        <w:rPr>
          <w:rFonts w:ascii="Times New Roman" w:hAnsi="Times New Roman" w:cs="Times New Roman"/>
          <w:b/>
          <w:bCs/>
          <w:spacing w:val="-2"/>
          <w:sz w:val="24"/>
          <w:szCs w:val="24"/>
        </w:rPr>
        <w:t>3–4-е КЛАССЫ</w:t>
      </w:r>
    </w:p>
    <w:tbl>
      <w:tblPr>
        <w:tblW w:w="9645" w:type="dxa"/>
        <w:tblInd w:w="217" w:type="dxa"/>
        <w:tblLayout w:type="fixed"/>
        <w:tblLook w:val="0600" w:firstRow="0" w:lastRow="0" w:firstColumn="0" w:lastColumn="0" w:noHBand="1" w:noVBand="1"/>
      </w:tblPr>
      <w:tblGrid>
        <w:gridCol w:w="567"/>
        <w:gridCol w:w="4681"/>
        <w:gridCol w:w="993"/>
        <w:gridCol w:w="3404"/>
      </w:tblGrid>
      <w:tr w:rsidR="00836D29" w:rsidRPr="00186AA8" w:rsidTr="00836D29">
        <w:trPr>
          <w:trHeight w:val="617"/>
        </w:trPr>
        <w:tc>
          <w:tcPr>
            <w:tcW w:w="5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b/>
                <w:bCs/>
                <w:sz w:val="24"/>
                <w:szCs w:val="24"/>
              </w:rPr>
              <w:t>№ п/п</w:t>
            </w:r>
          </w:p>
        </w:tc>
        <w:tc>
          <w:tcPr>
            <w:tcW w:w="4678"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eastAsia="Times New Roman" w:hAnsi="Times New Roman" w:cs="Times New Roman"/>
                <w:b/>
                <w:sz w:val="24"/>
                <w:szCs w:val="24"/>
              </w:rPr>
            </w:pPr>
            <w:r w:rsidRPr="00186AA8">
              <w:rPr>
                <w:rFonts w:ascii="Times New Roman" w:eastAsia="Times New Roman" w:hAnsi="Times New Roman" w:cs="Times New Roman"/>
                <w:b/>
                <w:sz w:val="24"/>
                <w:szCs w:val="24"/>
              </w:rPr>
              <w:t xml:space="preserve">Наименование разделов и </w:t>
            </w:r>
          </w:p>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eastAsia="Times New Roman" w:hAnsi="Times New Roman" w:cs="Times New Roman"/>
                <w:b/>
                <w:sz w:val="24"/>
                <w:szCs w:val="24"/>
              </w:rPr>
              <w:t>тем программы</w:t>
            </w:r>
          </w:p>
        </w:tc>
        <w:tc>
          <w:tcPr>
            <w:tcW w:w="992" w:type="dxa"/>
            <w:vMerge w:val="restart"/>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b/>
                <w:bCs/>
                <w:sz w:val="24"/>
                <w:szCs w:val="24"/>
              </w:rPr>
              <w:t>Количество часов</w:t>
            </w:r>
          </w:p>
        </w:tc>
        <w:tc>
          <w:tcPr>
            <w:tcW w:w="34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eastAsia="Times New Roman" w:hAnsi="Times New Roman" w:cs="Times New Roman"/>
                <w:b/>
                <w:sz w:val="24"/>
                <w:szCs w:val="24"/>
              </w:rPr>
              <w:t>Электронные (цифровые) образовательные ресурсы</w:t>
            </w:r>
          </w:p>
        </w:tc>
      </w:tr>
      <w:tr w:rsidR="00836D29" w:rsidRPr="00186AA8" w:rsidTr="00836D29">
        <w:trPr>
          <w:trHeight w:val="276"/>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836D29" w:rsidRPr="00186AA8" w:rsidRDefault="00836D29">
            <w:pPr>
              <w:spacing w:after="0" w:line="240" w:lineRule="auto"/>
              <w:rPr>
                <w:rFonts w:ascii="Times New Roman" w:hAnsi="Times New Roman" w:cs="Times New Roman"/>
                <w:sz w:val="24"/>
                <w:szCs w:val="24"/>
              </w:rPr>
            </w:pPr>
          </w:p>
        </w:tc>
        <w:tc>
          <w:tcPr>
            <w:tcW w:w="4678" w:type="dxa"/>
            <w:vMerge/>
            <w:tcBorders>
              <w:top w:val="single" w:sz="6" w:space="0" w:color="000000"/>
              <w:left w:val="single" w:sz="6" w:space="0" w:color="000000"/>
              <w:bottom w:val="single" w:sz="6" w:space="0" w:color="000000"/>
              <w:right w:val="single" w:sz="4" w:space="0" w:color="auto"/>
            </w:tcBorders>
            <w:vAlign w:val="center"/>
            <w:hideMark/>
          </w:tcPr>
          <w:p w:rsidR="00836D29" w:rsidRPr="00186AA8" w:rsidRDefault="00836D29">
            <w:pPr>
              <w:spacing w:after="0" w:line="240" w:lineRule="auto"/>
              <w:rPr>
                <w:rFonts w:ascii="Times New Roman" w:hAnsi="Times New Roman" w:cs="Times New Roman"/>
                <w:sz w:val="24"/>
                <w:szCs w:val="24"/>
              </w:rPr>
            </w:pPr>
          </w:p>
        </w:tc>
        <w:tc>
          <w:tcPr>
            <w:tcW w:w="4394" w:type="dxa"/>
            <w:vMerge/>
            <w:tcBorders>
              <w:top w:val="single" w:sz="6" w:space="0" w:color="000000"/>
              <w:left w:val="single" w:sz="4" w:space="0" w:color="auto"/>
              <w:bottom w:val="single" w:sz="6" w:space="0" w:color="000000"/>
              <w:right w:val="single" w:sz="6" w:space="0" w:color="000000"/>
            </w:tcBorders>
            <w:vAlign w:val="center"/>
            <w:hideMark/>
          </w:tcPr>
          <w:p w:rsidR="00836D29" w:rsidRPr="00186AA8" w:rsidRDefault="00836D29">
            <w:pPr>
              <w:spacing w:after="0" w:line="240" w:lineRule="auto"/>
              <w:rPr>
                <w:rFonts w:ascii="Times New Roman" w:hAnsi="Times New Roman" w:cs="Times New Roman"/>
                <w:sz w:val="24"/>
                <w:szCs w:val="24"/>
              </w:rPr>
            </w:pPr>
          </w:p>
        </w:tc>
        <w:tc>
          <w:tcPr>
            <w:tcW w:w="3402" w:type="dxa"/>
            <w:vMerge/>
            <w:tcBorders>
              <w:top w:val="single" w:sz="6" w:space="0" w:color="000000"/>
              <w:left w:val="single" w:sz="6" w:space="0" w:color="000000"/>
              <w:bottom w:val="single" w:sz="6" w:space="0" w:color="000000"/>
              <w:right w:val="single" w:sz="6" w:space="0" w:color="000000"/>
            </w:tcBorders>
            <w:vAlign w:val="center"/>
            <w:hideMark/>
          </w:tcPr>
          <w:p w:rsidR="00836D29" w:rsidRPr="00186AA8" w:rsidRDefault="00836D29">
            <w:pPr>
              <w:spacing w:after="0" w:line="240" w:lineRule="auto"/>
              <w:rPr>
                <w:rFonts w:ascii="Times New Roman" w:hAnsi="Times New Roman" w:cs="Times New Roman"/>
                <w:sz w:val="24"/>
                <w:szCs w:val="24"/>
              </w:rPr>
            </w:pPr>
          </w:p>
        </w:tc>
      </w:tr>
      <w:tr w:rsidR="00836D29" w:rsidRPr="00186AA8" w:rsidTr="00836D29">
        <w:trPr>
          <w:trHeight w:val="270"/>
        </w:trPr>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36D29" w:rsidRPr="00186AA8" w:rsidRDefault="00836D29">
            <w:pPr>
              <w:tabs>
                <w:tab w:val="left" w:pos="567"/>
              </w:tabs>
              <w:spacing w:after="0" w:line="240" w:lineRule="auto"/>
              <w:jc w:val="both"/>
              <w:rPr>
                <w:rFonts w:ascii="Times New Roman" w:hAnsi="Times New Roman" w:cs="Times New Roman"/>
                <w:b/>
                <w:bCs/>
                <w:sz w:val="24"/>
                <w:szCs w:val="24"/>
              </w:rPr>
            </w:pPr>
          </w:p>
        </w:tc>
        <w:tc>
          <w:tcPr>
            <w:tcW w:w="4678" w:type="dxa"/>
            <w:tcBorders>
              <w:top w:val="single" w:sz="6" w:space="0" w:color="000000"/>
              <w:left w:val="single" w:sz="4" w:space="0" w:color="auto"/>
              <w:bottom w:val="single" w:sz="6" w:space="0" w:color="000000"/>
              <w:right w:val="single" w:sz="4" w:space="0" w:color="auto"/>
            </w:tcBorders>
            <w:hideMark/>
          </w:tcPr>
          <w:p w:rsidR="00836D29" w:rsidRPr="00186AA8" w:rsidRDefault="00836D29">
            <w:pPr>
              <w:tabs>
                <w:tab w:val="left" w:pos="567"/>
              </w:tabs>
              <w:spacing w:after="0" w:line="240" w:lineRule="auto"/>
              <w:jc w:val="center"/>
              <w:rPr>
                <w:rFonts w:ascii="Times New Roman" w:hAnsi="Times New Roman" w:cs="Times New Roman"/>
                <w:sz w:val="24"/>
                <w:szCs w:val="24"/>
              </w:rPr>
            </w:pPr>
            <w:r w:rsidRPr="00186AA8">
              <w:rPr>
                <w:rFonts w:ascii="Times New Roman" w:hAnsi="Times New Roman" w:cs="Times New Roman"/>
                <w:b/>
                <w:bCs/>
                <w:sz w:val="24"/>
                <w:szCs w:val="24"/>
              </w:rPr>
              <w:t>Сентябрь</w:t>
            </w:r>
          </w:p>
        </w:tc>
        <w:tc>
          <w:tcPr>
            <w:tcW w:w="4394" w:type="dxa"/>
            <w:gridSpan w:val="2"/>
            <w:tcBorders>
              <w:top w:val="single" w:sz="6" w:space="0" w:color="000000"/>
              <w:left w:val="single" w:sz="4" w:space="0" w:color="auto"/>
              <w:bottom w:val="single" w:sz="6" w:space="0" w:color="000000"/>
              <w:right w:val="single" w:sz="6" w:space="0" w:color="000000"/>
            </w:tcBorders>
          </w:tcPr>
          <w:p w:rsidR="00836D29" w:rsidRPr="00186AA8" w:rsidRDefault="00836D29">
            <w:pPr>
              <w:tabs>
                <w:tab w:val="left" w:pos="567"/>
              </w:tabs>
              <w:spacing w:after="0" w:line="240" w:lineRule="auto"/>
              <w:jc w:val="both"/>
              <w:rPr>
                <w:rFonts w:ascii="Times New Roman" w:hAnsi="Times New Roman" w:cs="Times New Roman"/>
                <w:sz w:val="24"/>
                <w:szCs w:val="24"/>
              </w:rPr>
            </w:pPr>
          </w:p>
        </w:tc>
      </w:tr>
      <w:tr w:rsidR="00836D29" w:rsidRPr="00186AA8" w:rsidTr="00836D29">
        <w:trPr>
          <w:trHeight w:val="182"/>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4678"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Зачем нам знания?</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93"/>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От поколения к поколению: любовь россиян к Родине</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auto"/>
              <w:left w:val="single" w:sz="6" w:space="0" w:color="000000"/>
              <w:bottom w:val="single" w:sz="4" w:space="0" w:color="auto"/>
              <w:right w:val="single" w:sz="6" w:space="0" w:color="000000"/>
            </w:tcBorders>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44"/>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3</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Мечтаю летать</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auto"/>
              <w:left w:val="single" w:sz="6" w:space="0" w:color="000000"/>
              <w:bottom w:val="single" w:sz="4" w:space="0" w:color="auto"/>
              <w:right w:val="single" w:sz="6" w:space="0" w:color="000000"/>
            </w:tcBorders>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70"/>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4</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Как создаются традиции</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auto"/>
              <w:left w:val="single" w:sz="6" w:space="0" w:color="000000"/>
              <w:bottom w:val="single" w:sz="6" w:space="0" w:color="000000"/>
              <w:right w:val="single" w:sz="6" w:space="0" w:color="000000"/>
            </w:tcBorders>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59"/>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center"/>
              <w:rPr>
                <w:rFonts w:ascii="Times New Roman" w:hAnsi="Times New Roman" w:cs="Times New Roman"/>
                <w:b/>
                <w:sz w:val="24"/>
                <w:szCs w:val="24"/>
              </w:rPr>
            </w:pPr>
            <w:r w:rsidRPr="00186AA8">
              <w:rPr>
                <w:rFonts w:ascii="Times New Roman" w:hAnsi="Times New Roman" w:cs="Times New Roman"/>
                <w:b/>
                <w:sz w:val="24"/>
                <w:szCs w:val="24"/>
              </w:rPr>
              <w:t>Октябрь</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rPr>
                <w:rFonts w:ascii="Times New Roman" w:hAnsi="Times New Roman" w:cs="Times New Roman"/>
                <w:sz w:val="24"/>
                <w:szCs w:val="24"/>
              </w:rPr>
            </w:pPr>
          </w:p>
        </w:tc>
      </w:tr>
      <w:tr w:rsidR="00836D29" w:rsidRPr="00186AA8" w:rsidTr="00836D29">
        <w:trPr>
          <w:trHeight w:val="188"/>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5</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Какие бывают учителя: Лев Николаевич Толстой</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auto"/>
              <w:left w:val="single" w:sz="6" w:space="0" w:color="000000"/>
              <w:bottom w:val="single" w:sz="6" w:space="0" w:color="000000"/>
              <w:right w:val="single" w:sz="6" w:space="0" w:color="000000"/>
            </w:tcBorders>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9"/>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6</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Отчество – от слова “отец”</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auto"/>
              <w:left w:val="single" w:sz="6" w:space="0" w:color="000000"/>
              <w:bottom w:val="single" w:sz="6" w:space="0" w:color="000000"/>
              <w:right w:val="single" w:sz="6" w:space="0" w:color="000000"/>
            </w:tcBorders>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85"/>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7</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Я хочу услышать музыку</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auto"/>
              <w:left w:val="single" w:sz="6" w:space="0" w:color="000000"/>
              <w:bottom w:val="single" w:sz="6" w:space="0" w:color="000000"/>
              <w:right w:val="single" w:sz="6" w:space="0" w:color="000000"/>
            </w:tcBorders>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19"/>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8</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Петр и Феврония Муромские</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4" w:space="0" w:color="auto"/>
              <w:left w:val="single" w:sz="6" w:space="0" w:color="000000"/>
              <w:bottom w:val="single" w:sz="6" w:space="0" w:color="000000"/>
              <w:right w:val="single" w:sz="6" w:space="0" w:color="000000"/>
            </w:tcBorders>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70"/>
        </w:trPr>
        <w:tc>
          <w:tcPr>
            <w:tcW w:w="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36D29" w:rsidRPr="00186AA8" w:rsidRDefault="00836D29">
            <w:pPr>
              <w:tabs>
                <w:tab w:val="left" w:pos="567"/>
              </w:tabs>
              <w:spacing w:after="0" w:line="240" w:lineRule="auto"/>
              <w:jc w:val="both"/>
              <w:rPr>
                <w:rFonts w:ascii="Times New Roman" w:hAnsi="Times New Roman" w:cs="Times New Roman"/>
                <w:b/>
                <w:bCs/>
                <w:sz w:val="24"/>
                <w:szCs w:val="24"/>
              </w:rPr>
            </w:pPr>
          </w:p>
        </w:tc>
        <w:tc>
          <w:tcPr>
            <w:tcW w:w="4678" w:type="dxa"/>
            <w:tcBorders>
              <w:top w:val="single" w:sz="6" w:space="0" w:color="000000"/>
              <w:left w:val="single" w:sz="4" w:space="0" w:color="auto"/>
              <w:bottom w:val="single" w:sz="6" w:space="0" w:color="000000"/>
              <w:right w:val="single" w:sz="4" w:space="0" w:color="auto"/>
            </w:tcBorders>
            <w:hideMark/>
          </w:tcPr>
          <w:p w:rsidR="00836D29" w:rsidRPr="00186AA8" w:rsidRDefault="00836D29">
            <w:pPr>
              <w:tabs>
                <w:tab w:val="left" w:pos="567"/>
              </w:tabs>
              <w:spacing w:after="0" w:line="240" w:lineRule="auto"/>
              <w:jc w:val="center"/>
              <w:rPr>
                <w:rFonts w:ascii="Times New Roman" w:hAnsi="Times New Roman" w:cs="Times New Roman"/>
                <w:sz w:val="24"/>
                <w:szCs w:val="24"/>
              </w:rPr>
            </w:pPr>
            <w:r w:rsidRPr="00186AA8">
              <w:rPr>
                <w:rFonts w:ascii="Times New Roman" w:hAnsi="Times New Roman" w:cs="Times New Roman"/>
                <w:b/>
                <w:bCs/>
                <w:sz w:val="24"/>
                <w:szCs w:val="24"/>
              </w:rPr>
              <w:t>Ноябрь</w:t>
            </w:r>
          </w:p>
        </w:tc>
        <w:tc>
          <w:tcPr>
            <w:tcW w:w="4394" w:type="dxa"/>
            <w:gridSpan w:val="2"/>
            <w:tcBorders>
              <w:top w:val="single" w:sz="6" w:space="0" w:color="000000"/>
              <w:left w:val="single" w:sz="4" w:space="0" w:color="auto"/>
              <w:bottom w:val="single" w:sz="4" w:space="0" w:color="auto"/>
              <w:right w:val="single" w:sz="6" w:space="0" w:color="000000"/>
            </w:tcBorders>
          </w:tcPr>
          <w:p w:rsidR="00836D29" w:rsidRPr="00186AA8" w:rsidRDefault="00836D29">
            <w:pPr>
              <w:tabs>
                <w:tab w:val="left" w:pos="567"/>
              </w:tabs>
              <w:spacing w:after="0" w:line="240" w:lineRule="auto"/>
              <w:jc w:val="both"/>
              <w:rPr>
                <w:rFonts w:ascii="Times New Roman" w:hAnsi="Times New Roman" w:cs="Times New Roman"/>
                <w:sz w:val="24"/>
                <w:szCs w:val="24"/>
              </w:rPr>
            </w:pP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9</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Когда мы едины - мы непобедимы</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10</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Память времен</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11</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Материнское сердце чаще бьется (С. Федин)</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28"/>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12</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Что может герб нам рассказать?</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b/>
                <w:bCs/>
                <w:sz w:val="24"/>
                <w:szCs w:val="24"/>
              </w:rPr>
              <w:t>Декабрь</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13</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Что я могу сделать для других?</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14</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История Отечества - история каждого из нас</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15</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Мои права и обязанности: в чем разница?</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16</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Светлый праздник Рождества</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b/>
                <w:bCs/>
                <w:sz w:val="24"/>
                <w:szCs w:val="24"/>
              </w:rPr>
              <w:t>Январь</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r>
      <w:tr w:rsidR="00836D29" w:rsidRPr="00186AA8" w:rsidTr="00836D29">
        <w:trPr>
          <w:trHeight w:val="221"/>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17</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О чем мы мечтаем?</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18</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Виртуальный я - что можно и что нельзя</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19</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Писала девочка дневник…</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lastRenderedPageBreak/>
              <w:t>20</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С чего начинается театр?</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b/>
                <w:bCs/>
                <w:sz w:val="24"/>
                <w:szCs w:val="24"/>
              </w:rPr>
              <w:t>Февраль</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spacing w:after="0" w:line="240" w:lineRule="auto"/>
              <w:rPr>
                <w:rFonts w:ascii="Times New Roman" w:hAnsi="Times New Roman" w:cs="Times New Roman"/>
                <w:sz w:val="24"/>
                <w:szCs w:val="24"/>
              </w:rPr>
            </w:pP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21</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Откуда берутся научные открытия?</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22</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Россия в мир</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23</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Хорошие дела не ждут благодарности? (ко Дню защитника Отечества)</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84"/>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24</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Дарить добро…</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b/>
                <w:bCs/>
                <w:sz w:val="24"/>
                <w:szCs w:val="24"/>
              </w:rPr>
            </w:pP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b/>
                <w:bCs/>
                <w:sz w:val="24"/>
                <w:szCs w:val="24"/>
              </w:rPr>
              <w:t>Март</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spacing w:after="0" w:line="240" w:lineRule="auto"/>
              <w:rPr>
                <w:rFonts w:ascii="Times New Roman" w:hAnsi="Times New Roman" w:cs="Times New Roman"/>
                <w:sz w:val="24"/>
                <w:szCs w:val="24"/>
              </w:rPr>
            </w:pP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25</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Обычный мамин день</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26</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Гимн России</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27</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Путешествие по Крыму</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28</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Что такое творчество?</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b/>
                <w:bCs/>
                <w:sz w:val="24"/>
                <w:szCs w:val="24"/>
              </w:rPr>
              <w:t>Апрель</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spacing w:after="0" w:line="240" w:lineRule="auto"/>
              <w:rPr>
                <w:rFonts w:ascii="Times New Roman" w:hAnsi="Times New Roman" w:cs="Times New Roman"/>
                <w:sz w:val="24"/>
                <w:szCs w:val="24"/>
              </w:rPr>
            </w:pP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29</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Какие поступки делают человека великим? (о первом полете человека в космос)</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30</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Надо ли вспоминать прошлое?</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31</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Дом для дикой природы</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32</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Не надо бояться трудностей</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b/>
                <w:bCs/>
                <w:sz w:val="24"/>
                <w:szCs w:val="24"/>
              </w:rPr>
              <w:t>Май</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6D29" w:rsidRPr="00186AA8" w:rsidRDefault="00836D29">
            <w:pPr>
              <w:tabs>
                <w:tab w:val="left" w:pos="567"/>
              </w:tabs>
              <w:spacing w:after="0" w:line="240" w:lineRule="auto"/>
              <w:jc w:val="both"/>
              <w:rPr>
                <w:rFonts w:ascii="Times New Roman" w:hAnsi="Times New Roman" w:cs="Times New Roman"/>
                <w:sz w:val="24"/>
                <w:szCs w:val="24"/>
              </w:rPr>
            </w:pP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33</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Что такое подвиг?</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56"/>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34</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Вместе весело шагать по просторам…</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r w:rsidR="00836D29" w:rsidRPr="00186AA8" w:rsidTr="00836D29">
        <w:trPr>
          <w:trHeight w:val="217"/>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35</w:t>
            </w:r>
          </w:p>
        </w:tc>
        <w:tc>
          <w:tcPr>
            <w:tcW w:w="467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Разделяя счастье с другим, мы умножаем счастье (П. Коэльо)</w:t>
            </w:r>
          </w:p>
        </w:tc>
        <w:tc>
          <w:tcPr>
            <w:tcW w:w="992"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hideMark/>
          </w:tcPr>
          <w:p w:rsidR="00836D29" w:rsidRPr="00186AA8" w:rsidRDefault="00836D29">
            <w:pPr>
              <w:tabs>
                <w:tab w:val="left" w:pos="567"/>
              </w:tabs>
              <w:spacing w:after="0" w:line="240" w:lineRule="auto"/>
              <w:jc w:val="both"/>
              <w:rPr>
                <w:rFonts w:ascii="Times New Roman" w:hAnsi="Times New Roman" w:cs="Times New Roman"/>
                <w:sz w:val="24"/>
                <w:szCs w:val="24"/>
              </w:rPr>
            </w:pPr>
            <w:r w:rsidRPr="00186AA8">
              <w:rPr>
                <w:rFonts w:ascii="Times New Roman" w:hAnsi="Times New Roman" w:cs="Times New Roman"/>
                <w:sz w:val="24"/>
                <w:szCs w:val="24"/>
              </w:rPr>
              <w:t>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36D29" w:rsidRPr="00186AA8" w:rsidRDefault="00836D29">
            <w:pPr>
              <w:spacing w:after="0" w:line="240" w:lineRule="auto"/>
              <w:rPr>
                <w:rFonts w:ascii="Times New Roman" w:hAnsi="Times New Roman" w:cs="Times New Roman"/>
                <w:sz w:val="24"/>
                <w:szCs w:val="24"/>
              </w:rPr>
            </w:pPr>
            <w:r w:rsidRPr="00186AA8">
              <w:rPr>
                <w:rFonts w:ascii="Times New Roman" w:hAnsi="Times New Roman" w:cs="Times New Roman"/>
                <w:sz w:val="24"/>
                <w:szCs w:val="24"/>
              </w:rPr>
              <w:t>razgovor.edsoo.ru</w:t>
            </w:r>
          </w:p>
        </w:tc>
      </w:tr>
    </w:tbl>
    <w:p w:rsidR="00836D29" w:rsidRPr="00186AA8" w:rsidRDefault="00836D29" w:rsidP="00836D29">
      <w:pPr>
        <w:pStyle w:val="h2"/>
        <w:spacing w:before="0" w:after="0" w:line="240" w:lineRule="auto"/>
        <w:rPr>
          <w:rFonts w:cs="Times New Roman"/>
          <w:color w:val="auto"/>
          <w:sz w:val="24"/>
          <w:szCs w:val="24"/>
        </w:rPr>
      </w:pPr>
    </w:p>
    <w:p w:rsidR="00836D29" w:rsidRDefault="00836D29" w:rsidP="00836D29">
      <w:pPr>
        <w:spacing w:after="0" w:line="240" w:lineRule="auto"/>
        <w:rPr>
          <w:sz w:val="24"/>
          <w:szCs w:val="24"/>
        </w:rPr>
        <w:sectPr w:rsidR="00836D29">
          <w:type w:val="continuous"/>
          <w:pgSz w:w="11910" w:h="16840"/>
          <w:pgMar w:top="1120" w:right="440" w:bottom="1320" w:left="1480" w:header="0" w:footer="1088" w:gutter="0"/>
          <w:cols w:space="720"/>
        </w:sectPr>
      </w:pPr>
    </w:p>
    <w:p w:rsidR="00836D29" w:rsidRDefault="00836D29" w:rsidP="00836D29">
      <w:pPr>
        <w:spacing w:after="0" w:line="240" w:lineRule="auto"/>
        <w:jc w:val="both"/>
      </w:pPr>
    </w:p>
    <w:p w:rsidR="00836D29" w:rsidRPr="00186AA8" w:rsidRDefault="00836D29" w:rsidP="00186AA8">
      <w:pPr>
        <w:pStyle w:val="3"/>
        <w:numPr>
          <w:ilvl w:val="2"/>
          <w:numId w:val="2"/>
        </w:numPr>
      </w:pPr>
      <w:bookmarkStart w:id="94" w:name="_Toc132672871"/>
      <w:r w:rsidRPr="00186AA8">
        <w:t>ПРОГРАММА  КУРСА  ВНЕУРОЧНОЙ  ДЯТЕЛЬНОСТИ</w:t>
      </w:r>
      <w:r w:rsidR="00186AA8" w:rsidRPr="00186AA8">
        <w:t xml:space="preserve"> </w:t>
      </w:r>
      <w:r w:rsidRPr="00186AA8">
        <w:t>«ФУНКЦИОНАЛЬНАЯ ГРАМОТНОСТЬ»</w:t>
      </w:r>
      <w:bookmarkEnd w:id="94"/>
    </w:p>
    <w:p w:rsidR="00186AA8" w:rsidRDefault="00186AA8" w:rsidP="00836D29">
      <w:pPr>
        <w:spacing w:after="0" w:line="240" w:lineRule="auto"/>
        <w:jc w:val="both"/>
        <w:rPr>
          <w:rFonts w:ascii="Times New Roman" w:hAnsi="Times New Roman" w:cs="Times New Roman"/>
          <w:b/>
          <w:sz w:val="24"/>
          <w:szCs w:val="24"/>
        </w:rPr>
      </w:pPr>
    </w:p>
    <w:p w:rsidR="00836D29" w:rsidRPr="007E3E65" w:rsidRDefault="00836D29" w:rsidP="007E3E65">
      <w:pPr>
        <w:spacing w:after="0" w:line="240" w:lineRule="auto"/>
        <w:jc w:val="both"/>
        <w:rPr>
          <w:rFonts w:ascii="Times New Roman" w:hAnsi="Times New Roman" w:cs="Times New Roman"/>
          <w:b/>
          <w:sz w:val="24"/>
          <w:szCs w:val="24"/>
        </w:rPr>
      </w:pPr>
      <w:r w:rsidRPr="007E3E65">
        <w:rPr>
          <w:rFonts w:ascii="Times New Roman" w:hAnsi="Times New Roman" w:cs="Times New Roman"/>
          <w:b/>
          <w:sz w:val="24"/>
          <w:szCs w:val="24"/>
        </w:rPr>
        <w:t>ПОЯСНИТЕЛЬНАЯ ЗАПИСКА</w:t>
      </w:r>
    </w:p>
    <w:p w:rsidR="00836D29" w:rsidRPr="007E3E65" w:rsidRDefault="00836D29" w:rsidP="007E3E65">
      <w:pPr>
        <w:pStyle w:val="a7"/>
        <w:ind w:firstLine="551"/>
        <w:rPr>
          <w:rFonts w:ascii="Times New Roman" w:hAnsi="Times New Roman" w:cs="Times New Roman"/>
          <w:sz w:val="24"/>
          <w:szCs w:val="24"/>
          <w:lang w:val="ru-RU"/>
        </w:rPr>
      </w:pPr>
      <w:r w:rsidRPr="007E3E65">
        <w:rPr>
          <w:rFonts w:ascii="Times New Roman" w:hAnsi="Times New Roman" w:cs="Times New Roman"/>
          <w:sz w:val="24"/>
          <w:szCs w:val="24"/>
          <w:lang w:val="ru-RU"/>
        </w:rPr>
        <w:t>Программавнеурочнойдеятельности«Функциональнаяграмотность»разработананаосновеПримерныхпрограммначальногообщегообразованиявсоответствиистребованиямиФедеральногогосударственногообразовательногостандартаначальногообщего образования второго поколения с учетом межпредметных и внутрипредметных</w:t>
      </w:r>
      <w:r w:rsidR="00186AA8"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связей,</w:t>
      </w:r>
      <w:r w:rsidR="00186AA8"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логики учебного процесса и возрастных особенностей младших школьников.</w:t>
      </w:r>
    </w:p>
    <w:p w:rsidR="00836D29" w:rsidRPr="007E3E65" w:rsidRDefault="00836D29" w:rsidP="007E3E65">
      <w:pPr>
        <w:pStyle w:val="a7"/>
        <w:ind w:firstLine="551"/>
        <w:rPr>
          <w:rFonts w:ascii="Times New Roman" w:hAnsi="Times New Roman" w:cs="Times New Roman"/>
          <w:sz w:val="24"/>
          <w:szCs w:val="24"/>
          <w:lang w:val="ru-RU"/>
        </w:rPr>
      </w:pPr>
      <w:r w:rsidRPr="007E3E65">
        <w:rPr>
          <w:rFonts w:ascii="Times New Roman" w:hAnsi="Times New Roman" w:cs="Times New Roman"/>
          <w:b/>
          <w:sz w:val="24"/>
          <w:szCs w:val="24"/>
          <w:lang w:val="ru-RU"/>
        </w:rPr>
        <w:t xml:space="preserve">Актуальность: </w:t>
      </w:r>
      <w:r w:rsidRPr="007E3E65">
        <w:rPr>
          <w:rFonts w:ascii="Times New Roman" w:hAnsi="Times New Roman" w:cs="Times New Roman"/>
          <w:sz w:val="24"/>
          <w:szCs w:val="24"/>
          <w:lang w:val="ru-RU"/>
        </w:rPr>
        <w:t>формирует умения, необходимые для решения жизненных задач; умениябыстроадаптироватьсякизменениюусловий;бытьспособнымнаходитьрешенияизконфликтных ситуаций; знать и применять правила относительно своей же безопасности в</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отношении своей личности; готовность быть способным и ориентированным в ценностяхсовременногообщества,атакжеориентированнауспешноепрохождениемеждународногоисследованияPISSA.</w:t>
      </w:r>
    </w:p>
    <w:p w:rsidR="00836D29" w:rsidRPr="007E3E65" w:rsidRDefault="00836D29" w:rsidP="007E3E65">
      <w:pPr>
        <w:pStyle w:val="a7"/>
        <w:ind w:firstLine="551"/>
        <w:rPr>
          <w:rFonts w:ascii="Times New Roman" w:hAnsi="Times New Roman" w:cs="Times New Roman"/>
          <w:sz w:val="24"/>
          <w:szCs w:val="24"/>
          <w:lang w:val="ru-RU"/>
        </w:rPr>
      </w:pPr>
      <w:r w:rsidRPr="007E3E65">
        <w:rPr>
          <w:rFonts w:ascii="Times New Roman" w:hAnsi="Times New Roman" w:cs="Times New Roman"/>
          <w:b/>
          <w:sz w:val="24"/>
          <w:szCs w:val="24"/>
          <w:lang w:val="ru-RU"/>
        </w:rPr>
        <w:t>Цель</w:t>
      </w:r>
      <w:r w:rsidR="007E3E65">
        <w:rPr>
          <w:rFonts w:ascii="Times New Roman" w:hAnsi="Times New Roman" w:cs="Times New Roman"/>
          <w:b/>
          <w:sz w:val="24"/>
          <w:szCs w:val="24"/>
          <w:lang w:val="ru-RU"/>
        </w:rPr>
        <w:t xml:space="preserve"> </w:t>
      </w:r>
      <w:r w:rsidRPr="007E3E65">
        <w:rPr>
          <w:rFonts w:ascii="Times New Roman" w:hAnsi="Times New Roman" w:cs="Times New Roman"/>
          <w:b/>
          <w:sz w:val="24"/>
          <w:szCs w:val="24"/>
          <w:lang w:val="ru-RU"/>
        </w:rPr>
        <w:t>занятий</w:t>
      </w:r>
      <w:r w:rsidR="007E3E65">
        <w:rPr>
          <w:rFonts w:ascii="Times New Roman" w:hAnsi="Times New Roman" w:cs="Times New Roman"/>
          <w:b/>
          <w:sz w:val="24"/>
          <w:szCs w:val="24"/>
          <w:lang w:val="ru-RU"/>
        </w:rPr>
        <w:t xml:space="preserve"> </w:t>
      </w:r>
      <w:r w:rsidRPr="007E3E65">
        <w:rPr>
          <w:rFonts w:ascii="Times New Roman" w:hAnsi="Times New Roman" w:cs="Times New Roman"/>
          <w:sz w:val="24"/>
          <w:szCs w:val="24"/>
          <w:lang w:val="ru-RU"/>
        </w:rPr>
        <w:t>развития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основ</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«функциональной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грамотности»–формирование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читательской компетенции</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младшего</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школьника.</w:t>
      </w:r>
    </w:p>
    <w:p w:rsidR="00836D29" w:rsidRPr="007E3E65" w:rsidRDefault="00836D29" w:rsidP="007E3E65">
      <w:pPr>
        <w:pStyle w:val="a7"/>
        <w:ind w:firstLine="551"/>
        <w:rPr>
          <w:rFonts w:ascii="Times New Roman" w:hAnsi="Times New Roman" w:cs="Times New Roman"/>
          <w:sz w:val="24"/>
          <w:szCs w:val="24"/>
          <w:lang w:val="ru-RU"/>
        </w:rPr>
      </w:pPr>
      <w:r w:rsidRPr="007E3E65">
        <w:rPr>
          <w:rFonts w:ascii="Times New Roman" w:hAnsi="Times New Roman" w:cs="Times New Roman"/>
          <w:b/>
          <w:sz w:val="24"/>
          <w:szCs w:val="24"/>
          <w:lang w:val="ru-RU"/>
        </w:rPr>
        <w:t>Общая характеристика внеурочной деятельности «Функциональная грамотность».</w:t>
      </w:r>
      <w:r w:rsidR="007E3E65" w:rsidRPr="007E3E65">
        <w:rPr>
          <w:rFonts w:ascii="Times New Roman" w:hAnsi="Times New Roman" w:cs="Times New Roman"/>
          <w:b/>
          <w:sz w:val="24"/>
          <w:szCs w:val="24"/>
          <w:lang w:val="ru-RU"/>
        </w:rPr>
        <w:t xml:space="preserve"> </w:t>
      </w:r>
      <w:r w:rsidRPr="007E3E65">
        <w:rPr>
          <w:rFonts w:ascii="Times New Roman" w:hAnsi="Times New Roman" w:cs="Times New Roman"/>
          <w:sz w:val="24"/>
          <w:szCs w:val="24"/>
          <w:lang w:val="ru-RU"/>
        </w:rPr>
        <w:t>Функциональная грамотность – способность человека вступать в отношения с внешней</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средой и максимально быстро адаптироваться и функционировать в ней. В отличие от элементарной</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грамотности</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как</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способности</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личности</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читать, понимать, составлять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простые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короткие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тексты</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осуществлять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простейшие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арифметические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действия,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функциональная грамотность есть уровень знаний, умений и навыков, обеспечивающий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нормальное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функционирование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личности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системе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социальных</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отношений,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который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считается минимально необходимым для осуществления жизнедеятельности личности в</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конкретной</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культурной</w:t>
      </w:r>
      <w:r w:rsidR="007E3E65" w:rsidRP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среде</w:t>
      </w:r>
    </w:p>
    <w:p w:rsidR="00836D29" w:rsidRPr="007E3E65" w:rsidRDefault="00836D29" w:rsidP="007E3E65">
      <w:pPr>
        <w:pStyle w:val="a7"/>
        <w:ind w:firstLine="551"/>
        <w:rPr>
          <w:rFonts w:ascii="Times New Roman" w:hAnsi="Times New Roman" w:cs="Times New Roman"/>
          <w:sz w:val="24"/>
          <w:szCs w:val="24"/>
          <w:lang w:val="ru-RU"/>
        </w:rPr>
      </w:pPr>
      <w:r w:rsidRPr="007E3E65">
        <w:rPr>
          <w:rFonts w:ascii="Times New Roman" w:hAnsi="Times New Roman" w:cs="Times New Roman"/>
          <w:sz w:val="24"/>
          <w:szCs w:val="24"/>
          <w:lang w:val="ru-RU"/>
        </w:rPr>
        <w:t>В условиях активных социальных, политических и экономических изменений, постоянно</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растущего потока информации, появления все новых профессий и отраслей производства,</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человеку</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необходима</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способность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ориентироваться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ситуации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(профессиональной,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учебной, бытовой), выбирать и реализовывать на практике адекватные способы получения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информации,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то есть быть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информационно грамотной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личностью.</w:t>
      </w:r>
    </w:p>
    <w:p w:rsidR="00836D29" w:rsidRPr="007E3E65" w:rsidRDefault="00836D29" w:rsidP="007E3E65">
      <w:pPr>
        <w:pStyle w:val="a7"/>
        <w:rPr>
          <w:rFonts w:ascii="Times New Roman" w:hAnsi="Times New Roman" w:cs="Times New Roman"/>
          <w:sz w:val="24"/>
          <w:szCs w:val="24"/>
          <w:lang w:val="ru-RU"/>
        </w:rPr>
      </w:pPr>
      <w:r w:rsidRPr="007E3E65">
        <w:rPr>
          <w:rFonts w:ascii="Times New Roman" w:hAnsi="Times New Roman" w:cs="Times New Roman"/>
          <w:sz w:val="24"/>
          <w:szCs w:val="24"/>
          <w:lang w:val="ru-RU"/>
        </w:rPr>
        <w:t>Требования стандарта таковы, что наряду  с традиционным понятием «грамотность» ,появилось понятие «функциональная грамотность».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Функциональная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грамотность–способность человека вступать в отношения с внешней средой и максимально быстро</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адаптироваться и функционировать в ней. В отличие от элементарной грамотности как</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способности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личности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читать,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понимать,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составлять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простые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короткие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тексты</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осуществлять простейшие арифметические действия, функциональная грамотность есть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атомарный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уровень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знаний,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умений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навыков,</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обеспечивающий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нормальное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функционирование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личности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системе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социальных</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отношений,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который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считается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минимально необходимым для осуществления жизнедеятельности личности в конкретной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культурной среде.</w:t>
      </w:r>
    </w:p>
    <w:p w:rsidR="00836D29" w:rsidRPr="007E3E65" w:rsidRDefault="00836D29" w:rsidP="007E3E65">
      <w:pPr>
        <w:pStyle w:val="a7"/>
        <w:rPr>
          <w:rFonts w:ascii="Times New Roman" w:hAnsi="Times New Roman" w:cs="Times New Roman"/>
          <w:sz w:val="24"/>
          <w:szCs w:val="24"/>
          <w:lang w:val="ru-RU"/>
        </w:rPr>
      </w:pPr>
      <w:r w:rsidRPr="007E3E65">
        <w:rPr>
          <w:rFonts w:ascii="Times New Roman" w:hAnsi="Times New Roman" w:cs="Times New Roman"/>
          <w:sz w:val="24"/>
          <w:szCs w:val="24"/>
          <w:lang w:val="ru-RU"/>
        </w:rPr>
        <w:t>Основы</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функциональной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грамотности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закладываются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начальной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школе,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где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идет</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интенсивное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обучение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различным</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видам</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речевой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деятельности–письму</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чтению,</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говорению</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слушанию.</w:t>
      </w:r>
    </w:p>
    <w:p w:rsidR="00836D29" w:rsidRPr="007E3E65" w:rsidRDefault="00836D29" w:rsidP="007E3E65">
      <w:pPr>
        <w:pStyle w:val="a7"/>
        <w:rPr>
          <w:rFonts w:ascii="Times New Roman" w:hAnsi="Times New Roman" w:cs="Times New Roman"/>
          <w:sz w:val="24"/>
          <w:szCs w:val="24"/>
          <w:lang w:val="ru-RU"/>
        </w:rPr>
      </w:pPr>
      <w:r w:rsidRPr="007E3E65">
        <w:rPr>
          <w:rFonts w:ascii="Times New Roman" w:hAnsi="Times New Roman" w:cs="Times New Roman"/>
          <w:sz w:val="24"/>
          <w:szCs w:val="24"/>
          <w:lang w:val="ru-RU"/>
        </w:rPr>
        <w:t>Формирование функционально грамотных людей – одна из важнейших задач современной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школы.</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Сущность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функциональной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грамотности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состоит</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способности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личности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самостоятельно осуществлять учебную деятельность и применять приобретенные знания,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умения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навыки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для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решения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жизненных</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задач</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различных</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сферах</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человеческой</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деятельности,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общения</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социальных отношений.</w:t>
      </w:r>
    </w:p>
    <w:p w:rsidR="00836D29" w:rsidRPr="007E3E65" w:rsidRDefault="00836D29" w:rsidP="007E3E65">
      <w:pPr>
        <w:pStyle w:val="a7"/>
        <w:tabs>
          <w:tab w:val="left" w:pos="9214"/>
        </w:tabs>
        <w:rPr>
          <w:rFonts w:ascii="Times New Roman" w:hAnsi="Times New Roman" w:cs="Times New Roman"/>
          <w:sz w:val="24"/>
          <w:szCs w:val="24"/>
          <w:lang w:val="ru-RU"/>
        </w:rPr>
      </w:pPr>
      <w:r w:rsidRPr="007E3E65">
        <w:rPr>
          <w:rFonts w:ascii="Times New Roman" w:hAnsi="Times New Roman" w:cs="Times New Roman"/>
          <w:sz w:val="24"/>
          <w:szCs w:val="24"/>
          <w:lang w:val="ru-RU"/>
        </w:rPr>
        <w:t>В качестве основных составляющих функциональной грамотности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7E3E65">
        <w:rPr>
          <w:rFonts w:ascii="Times New Roman" w:hAnsi="Times New Roman" w:cs="Times New Roman"/>
          <w:sz w:val="24"/>
          <w:szCs w:val="24"/>
          <w:lang w:val="ru-RU"/>
        </w:rPr>
        <w:t>ыделя</w:t>
      </w:r>
      <w:r w:rsidRPr="007E3E65">
        <w:rPr>
          <w:rFonts w:ascii="Times New Roman" w:hAnsi="Times New Roman" w:cs="Times New Roman"/>
          <w:sz w:val="24"/>
          <w:szCs w:val="24"/>
          <w:lang w:val="ru-RU"/>
        </w:rPr>
        <w:t>ют: математическую грамотность,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читательскую грамотность,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естественно-научную грамотность.</w:t>
      </w:r>
    </w:p>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Для достижения этой цели предполагает решение следующих задач:</w:t>
      </w:r>
    </w:p>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lastRenderedPageBreak/>
        <w:t>– формировать умение читать тексты с использованием трёх этапов работы с текстом; совершенствовать культуру чтения, интерес и мотивацию к чтению книг;</w:t>
      </w:r>
    </w:p>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-находит и извлекает информацию из различных текстов;</w:t>
      </w:r>
    </w:p>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 применяет извлеченную из текста информацию для решения разного рода проблем;</w:t>
      </w:r>
    </w:p>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 развивать у детей способность самостоятельного мышления в процессе обсуждения прочитанного;</w:t>
      </w:r>
    </w:p>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 обеспечить усвоение ряда понятий технологии: «прогнозирование», «диалог с автором», «комментированное чтение» и др.;</w:t>
      </w:r>
    </w:p>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 воспитывать в детях любовь к добру, к благородным, бескорыстным поступкам, к природе, науке и искусству;</w:t>
      </w:r>
    </w:p>
    <w:p w:rsidR="00836D29" w:rsidRPr="007E3E65" w:rsidRDefault="00836D29" w:rsidP="001B736F">
      <w:pPr>
        <w:pStyle w:val="af9"/>
        <w:jc w:val="both"/>
        <w:rPr>
          <w:rFonts w:ascii="Times New Roman" w:hAnsi="Times New Roman" w:cs="Times New Roman"/>
          <w:sz w:val="24"/>
          <w:szCs w:val="24"/>
        </w:rPr>
      </w:pPr>
      <w:r w:rsidRPr="007E3E65">
        <w:rPr>
          <w:rFonts w:ascii="Times New Roman" w:hAnsi="Times New Roman" w:cs="Times New Roman"/>
          <w:sz w:val="24"/>
          <w:szCs w:val="24"/>
        </w:rPr>
        <w:t>– учить детей уважать всякий честный труд, талант, гений;</w:t>
      </w:r>
    </w:p>
    <w:p w:rsidR="00836D29" w:rsidRPr="007E3E65" w:rsidRDefault="00836D29" w:rsidP="001B736F">
      <w:pPr>
        <w:pStyle w:val="af9"/>
        <w:jc w:val="both"/>
        <w:rPr>
          <w:rFonts w:ascii="Times New Roman" w:hAnsi="Times New Roman" w:cs="Times New Roman"/>
          <w:sz w:val="24"/>
          <w:szCs w:val="24"/>
        </w:rPr>
      </w:pPr>
      <w:r w:rsidRPr="007E3E65">
        <w:rPr>
          <w:rFonts w:ascii="Times New Roman" w:hAnsi="Times New Roman" w:cs="Times New Roman"/>
          <w:sz w:val="24"/>
          <w:szCs w:val="24"/>
        </w:rPr>
        <w:t>– поселить в детях сознание солидарности каждого отдельного человека с родиной, человечеством и желание быть им полезным;</w:t>
      </w:r>
    </w:p>
    <w:p w:rsidR="00836D29" w:rsidRPr="007E3E65" w:rsidRDefault="00836D29" w:rsidP="001B736F">
      <w:pPr>
        <w:pStyle w:val="af9"/>
        <w:jc w:val="both"/>
        <w:rPr>
          <w:rFonts w:ascii="Times New Roman" w:hAnsi="Times New Roman" w:cs="Times New Roman"/>
          <w:sz w:val="24"/>
          <w:szCs w:val="24"/>
        </w:rPr>
      </w:pPr>
      <w:r w:rsidRPr="007E3E65">
        <w:rPr>
          <w:rFonts w:ascii="Times New Roman" w:hAnsi="Times New Roman" w:cs="Times New Roman"/>
          <w:sz w:val="24"/>
          <w:szCs w:val="24"/>
        </w:rPr>
        <w:t>– приобщать детей и родителей к проектной деятельности.</w:t>
      </w:r>
    </w:p>
    <w:p w:rsidR="00836D29" w:rsidRPr="007E3E65" w:rsidRDefault="00836D29" w:rsidP="001B736F">
      <w:pPr>
        <w:pStyle w:val="a7"/>
        <w:ind w:left="0" w:firstLine="708"/>
        <w:rPr>
          <w:rFonts w:ascii="Times New Roman" w:hAnsi="Times New Roman" w:cs="Times New Roman"/>
          <w:sz w:val="24"/>
          <w:szCs w:val="24"/>
          <w:lang w:val="ru-RU"/>
        </w:rPr>
      </w:pPr>
      <w:r w:rsidRPr="007E3E65">
        <w:rPr>
          <w:rFonts w:ascii="Times New Roman" w:hAnsi="Times New Roman" w:cs="Times New Roman"/>
          <w:b/>
          <w:sz w:val="24"/>
          <w:szCs w:val="24"/>
          <w:lang w:val="ru-RU"/>
        </w:rPr>
        <w:t>Читательская грамотность</w:t>
      </w:r>
      <w:r w:rsidRPr="007E3E65">
        <w:rPr>
          <w:rFonts w:ascii="Times New Roman" w:hAnsi="Times New Roman" w:cs="Times New Roman"/>
          <w:sz w:val="24"/>
          <w:szCs w:val="24"/>
          <w:lang w:val="ru-RU"/>
        </w:rPr>
        <w:t xml:space="preserve"> </w:t>
      </w:r>
      <w:r w:rsidR="007E3E65">
        <w:rPr>
          <w:rFonts w:ascii="Times New Roman" w:hAnsi="Times New Roman" w:cs="Times New Roman"/>
          <w:sz w:val="24"/>
          <w:szCs w:val="24"/>
          <w:lang w:val="ru-RU"/>
        </w:rPr>
        <w:t>–</w:t>
      </w:r>
      <w:r w:rsidRPr="007E3E65">
        <w:rPr>
          <w:rFonts w:ascii="Times New Roman" w:hAnsi="Times New Roman" w:cs="Times New Roman"/>
          <w:sz w:val="24"/>
          <w:szCs w:val="24"/>
          <w:lang w:val="ru-RU"/>
        </w:rPr>
        <w:t xml:space="preserve"> способность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человека</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понимать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использовать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письменные</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836D29" w:rsidRPr="007E3E65" w:rsidRDefault="00836D29" w:rsidP="001B736F">
      <w:pPr>
        <w:pStyle w:val="a7"/>
        <w:ind w:left="0" w:firstLine="708"/>
        <w:rPr>
          <w:rFonts w:ascii="Times New Roman" w:hAnsi="Times New Roman" w:cs="Times New Roman"/>
          <w:sz w:val="24"/>
          <w:szCs w:val="24"/>
          <w:lang w:val="ru-RU"/>
        </w:rPr>
      </w:pPr>
      <w:r w:rsidRPr="007E3E65">
        <w:rPr>
          <w:rFonts w:ascii="Times New Roman" w:hAnsi="Times New Roman" w:cs="Times New Roman"/>
          <w:b/>
          <w:sz w:val="24"/>
          <w:szCs w:val="24"/>
          <w:lang w:val="ru-RU"/>
        </w:rPr>
        <w:t xml:space="preserve">Математическая грамотность – </w:t>
      </w:r>
      <w:r w:rsidRPr="007E3E65">
        <w:rPr>
          <w:rFonts w:ascii="Times New Roman" w:hAnsi="Times New Roman" w:cs="Times New Roman"/>
          <w:sz w:val="24"/>
          <w:szCs w:val="24"/>
          <w:lang w:val="ru-RU"/>
        </w:rPr>
        <w:t>способность человека определять и понимать роль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математики в мире, в котором он живет, высказывать хорошо обоснованные математически суждения и использовать математику  так,</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чтобы удовлетворять в настоящем и будущем</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потребности,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присущие созидательному,</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заинтересованному и мыслящему гражданину.</w:t>
      </w:r>
    </w:p>
    <w:p w:rsidR="00836D29" w:rsidRPr="007E3E65" w:rsidRDefault="00836D29" w:rsidP="001B736F">
      <w:pPr>
        <w:pStyle w:val="a7"/>
        <w:ind w:left="0" w:firstLine="708"/>
        <w:rPr>
          <w:rFonts w:ascii="Times New Roman" w:hAnsi="Times New Roman" w:cs="Times New Roman"/>
          <w:sz w:val="24"/>
          <w:szCs w:val="24"/>
          <w:lang w:val="ru-RU"/>
        </w:rPr>
      </w:pPr>
      <w:r w:rsidRPr="007E3E65">
        <w:rPr>
          <w:rFonts w:ascii="Times New Roman" w:hAnsi="Times New Roman" w:cs="Times New Roman"/>
          <w:b/>
          <w:sz w:val="24"/>
          <w:szCs w:val="24"/>
          <w:lang w:val="ru-RU"/>
        </w:rPr>
        <w:t>Естественнонаучная грамотность</w:t>
      </w:r>
      <w:r w:rsidRPr="007E3E65">
        <w:rPr>
          <w:rFonts w:ascii="Times New Roman" w:hAnsi="Times New Roman" w:cs="Times New Roman"/>
          <w:sz w:val="24"/>
          <w:szCs w:val="24"/>
          <w:lang w:val="ru-RU"/>
        </w:rPr>
        <w:t>-это</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способность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человека</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занимать</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активную</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гражданскую позицию по общественно. значимым вопросам, связанным с естественными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науками, и его готовность интересоваться естественнонаучными идеями (определение,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используемое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PISA).</w:t>
      </w:r>
    </w:p>
    <w:p w:rsidR="00836D29" w:rsidRPr="007E3E65" w:rsidRDefault="00836D29" w:rsidP="001B736F">
      <w:pPr>
        <w:pStyle w:val="a7"/>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Программа предполагает поэтапное развитие различных умений, составляющих основу</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функциональной грамотности.</w:t>
      </w:r>
    </w:p>
    <w:p w:rsidR="00836D29" w:rsidRPr="007E3E65" w:rsidRDefault="00836D29" w:rsidP="001B736F">
      <w:pPr>
        <w:spacing w:after="0" w:line="240" w:lineRule="auto"/>
        <w:ind w:firstLine="708"/>
        <w:jc w:val="both"/>
        <w:rPr>
          <w:rFonts w:ascii="Times New Roman" w:hAnsi="Times New Roman" w:cs="Times New Roman"/>
          <w:b/>
          <w:i/>
          <w:sz w:val="24"/>
          <w:szCs w:val="24"/>
        </w:rPr>
      </w:pPr>
      <w:r w:rsidRPr="007E3E65">
        <w:rPr>
          <w:rFonts w:ascii="Times New Roman" w:hAnsi="Times New Roman" w:cs="Times New Roman"/>
          <w:b/>
          <w:i/>
          <w:sz w:val="24"/>
          <w:szCs w:val="24"/>
        </w:rPr>
        <w:t>Место курса в учебном плане</w:t>
      </w:r>
    </w:p>
    <w:p w:rsidR="00836D29" w:rsidRPr="007E3E65" w:rsidRDefault="00836D29" w:rsidP="001B736F">
      <w:pPr>
        <w:pStyle w:val="af9"/>
        <w:jc w:val="both"/>
        <w:rPr>
          <w:rFonts w:ascii="Times New Roman" w:hAnsi="Times New Roman" w:cs="Times New Roman"/>
          <w:sz w:val="24"/>
          <w:szCs w:val="24"/>
        </w:rPr>
      </w:pPr>
      <w:r w:rsidRPr="007E3E65">
        <w:rPr>
          <w:rFonts w:ascii="Times New Roman" w:hAnsi="Times New Roman" w:cs="Times New Roman"/>
          <w:sz w:val="24"/>
          <w:szCs w:val="24"/>
        </w:rPr>
        <w:t>Программа рассчитана на 4 года (135 часов): 1класс- 33 ч, 2 класс - 34 часа,  3 класс - 34 часа, 4 класс - 34 часа</w:t>
      </w:r>
    </w:p>
    <w:p w:rsidR="00836D29" w:rsidRPr="007E3E65" w:rsidRDefault="00836D29" w:rsidP="007E3E65">
      <w:pPr>
        <w:spacing w:after="0" w:line="240" w:lineRule="auto"/>
        <w:jc w:val="both"/>
        <w:rPr>
          <w:rFonts w:ascii="Times New Roman" w:hAnsi="Times New Roman" w:cs="Times New Roman"/>
          <w:b/>
          <w:i/>
          <w:sz w:val="24"/>
          <w:szCs w:val="24"/>
        </w:rPr>
      </w:pPr>
    </w:p>
    <w:p w:rsidR="00836D29" w:rsidRPr="007E3E65" w:rsidRDefault="00836D29" w:rsidP="007E3E65">
      <w:pPr>
        <w:spacing w:after="0" w:line="240" w:lineRule="auto"/>
        <w:jc w:val="both"/>
        <w:rPr>
          <w:rFonts w:ascii="Times New Roman" w:hAnsi="Times New Roman" w:cs="Times New Roman"/>
          <w:b/>
          <w:sz w:val="24"/>
          <w:szCs w:val="24"/>
        </w:rPr>
      </w:pPr>
      <w:r w:rsidRPr="007E3E65">
        <w:rPr>
          <w:rFonts w:ascii="Times New Roman" w:hAnsi="Times New Roman" w:cs="Times New Roman"/>
          <w:b/>
          <w:sz w:val="24"/>
          <w:szCs w:val="24"/>
        </w:rPr>
        <w:t>СОДЕРЖАНИЕ ПРОГРАММЫ КУРСА   ВНЕУРОЧНОЙ   ДЯТЕЛЬНОСТИ</w:t>
      </w:r>
      <w:r w:rsidR="001B736F">
        <w:rPr>
          <w:rFonts w:ascii="Times New Roman" w:hAnsi="Times New Roman" w:cs="Times New Roman"/>
          <w:b/>
          <w:sz w:val="24"/>
          <w:szCs w:val="24"/>
        </w:rPr>
        <w:t xml:space="preserve"> </w:t>
      </w:r>
      <w:r w:rsidRPr="007E3E65">
        <w:rPr>
          <w:rFonts w:ascii="Times New Roman" w:hAnsi="Times New Roman" w:cs="Times New Roman"/>
          <w:b/>
          <w:sz w:val="24"/>
          <w:szCs w:val="24"/>
        </w:rPr>
        <w:t>«ФУНКЦИОНАЛЬНАЯ ГРАМОТНОСТЬ»</w:t>
      </w:r>
    </w:p>
    <w:p w:rsidR="00836D29" w:rsidRPr="007E3E65" w:rsidRDefault="00836D29" w:rsidP="007E3E65">
      <w:pPr>
        <w:spacing w:after="0" w:line="240" w:lineRule="auto"/>
        <w:jc w:val="both"/>
        <w:rPr>
          <w:rFonts w:ascii="Times New Roman" w:hAnsi="Times New Roman" w:cs="Times New Roman"/>
          <w:b/>
          <w:sz w:val="24"/>
          <w:szCs w:val="24"/>
        </w:rPr>
      </w:pPr>
      <w:r w:rsidRPr="007E3E65">
        <w:rPr>
          <w:rFonts w:ascii="Times New Roman" w:hAnsi="Times New Roman" w:cs="Times New Roman"/>
          <w:b/>
          <w:sz w:val="24"/>
          <w:szCs w:val="24"/>
        </w:rPr>
        <w:t>1 класс</w:t>
      </w:r>
    </w:p>
    <w:p w:rsidR="00836D29" w:rsidRPr="007E3E65" w:rsidRDefault="00836D29" w:rsidP="007E3E65">
      <w:pPr>
        <w:spacing w:after="0" w:line="240" w:lineRule="auto"/>
        <w:jc w:val="both"/>
        <w:rPr>
          <w:rFonts w:ascii="Times New Roman" w:hAnsi="Times New Roman" w:cs="Times New Roman"/>
          <w:sz w:val="24"/>
          <w:szCs w:val="24"/>
        </w:rPr>
      </w:pPr>
      <w:r w:rsidRPr="007E3E65">
        <w:rPr>
          <w:rFonts w:ascii="Times New Roman" w:hAnsi="Times New Roman" w:cs="Times New Roman"/>
          <w:b/>
          <w:sz w:val="24"/>
          <w:szCs w:val="24"/>
        </w:rPr>
        <w:t>Раздел1. Настоящий читатель</w:t>
      </w:r>
      <w:r w:rsidRPr="007E3E65">
        <w:rPr>
          <w:rFonts w:ascii="Times New Roman" w:hAnsi="Times New Roman" w:cs="Times New Roman"/>
          <w:sz w:val="24"/>
          <w:szCs w:val="24"/>
        </w:rPr>
        <w:t>(10ч)</w:t>
      </w:r>
    </w:p>
    <w:p w:rsidR="00836D29" w:rsidRPr="007E3E65" w:rsidRDefault="00836D29" w:rsidP="001B736F">
      <w:pPr>
        <w:spacing w:after="0" w:line="240" w:lineRule="auto"/>
        <w:ind w:firstLine="708"/>
        <w:jc w:val="both"/>
        <w:rPr>
          <w:rFonts w:ascii="Times New Roman" w:hAnsi="Times New Roman" w:cs="Times New Roman"/>
          <w:sz w:val="24"/>
          <w:szCs w:val="24"/>
        </w:rPr>
      </w:pPr>
      <w:r w:rsidRPr="007E3E65">
        <w:rPr>
          <w:rFonts w:ascii="Times New Roman" w:hAnsi="Times New Roman" w:cs="Times New Roman"/>
          <w:sz w:val="24"/>
          <w:szCs w:val="24"/>
        </w:rPr>
        <w:t>Я - настоящий читатель.</w:t>
      </w:r>
      <w:r w:rsidR="001B736F">
        <w:rPr>
          <w:rFonts w:ascii="Times New Roman" w:hAnsi="Times New Roman" w:cs="Times New Roman"/>
          <w:sz w:val="24"/>
          <w:szCs w:val="24"/>
        </w:rPr>
        <w:t xml:space="preserve"> </w:t>
      </w:r>
      <w:r w:rsidRPr="007E3E65">
        <w:rPr>
          <w:rFonts w:ascii="Times New Roman" w:hAnsi="Times New Roman" w:cs="Times New Roman"/>
          <w:sz w:val="24"/>
          <w:szCs w:val="24"/>
        </w:rPr>
        <w:t xml:space="preserve">Кого можно считать настоящим читателем? Представление о настоящем читателе. Вводный мониторинг. Любимая книга. </w:t>
      </w:r>
      <w:r w:rsidRPr="007E3E65">
        <w:rPr>
          <w:rFonts w:ascii="Times New Roman" w:hAnsi="Times New Roman" w:cs="Times New Roman"/>
          <w:sz w:val="24"/>
          <w:szCs w:val="24"/>
        </w:rPr>
        <w:tab/>
        <w:t>Обложка любимой книжки. Книги С.Я. Маршака, С.В. Михалкова и др.</w:t>
      </w:r>
      <w:r w:rsidRPr="007E3E65">
        <w:rPr>
          <w:rFonts w:ascii="Times New Roman" w:hAnsi="Times New Roman" w:cs="Times New Roman"/>
          <w:sz w:val="24"/>
          <w:szCs w:val="24"/>
        </w:rPr>
        <w:tab/>
        <w:t>Чтение и обсуждение книг. Экскурсия в библиотеку.</w:t>
      </w:r>
      <w:r w:rsidRPr="007E3E65">
        <w:rPr>
          <w:rFonts w:ascii="Times New Roman" w:hAnsi="Times New Roman" w:cs="Times New Roman"/>
          <w:sz w:val="24"/>
          <w:szCs w:val="24"/>
        </w:rPr>
        <w:tab/>
        <w:t>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w:t>
      </w:r>
      <w:r w:rsidR="001B736F">
        <w:rPr>
          <w:rFonts w:ascii="Times New Roman" w:hAnsi="Times New Roman" w:cs="Times New Roman"/>
          <w:sz w:val="24"/>
          <w:szCs w:val="24"/>
        </w:rPr>
        <w:t xml:space="preserve"> </w:t>
      </w:r>
      <w:r w:rsidRPr="007E3E65">
        <w:rPr>
          <w:rFonts w:ascii="Times New Roman" w:hAnsi="Times New Roman" w:cs="Times New Roman"/>
          <w:sz w:val="24"/>
          <w:szCs w:val="24"/>
        </w:rPr>
        <w:t>Домашняя библиотека.</w:t>
      </w:r>
      <w:r w:rsidRPr="007E3E65">
        <w:rPr>
          <w:rFonts w:ascii="Times New Roman" w:hAnsi="Times New Roman" w:cs="Times New Roman"/>
          <w:sz w:val="24"/>
          <w:szCs w:val="24"/>
        </w:rPr>
        <w:tab/>
        <w:t>.Личная библиотека. Члены семьи – собиратели книг. Настоящий читатель - много читает. Лента времени для учёта длительности чтения. Писатели и их книги. Портреты писателей. Быстрое чтение и получение информации. Быстрое чтение. Получение информации. Проверка скорости и качества чтения. Сходство и различие текстов разных предметов.</w:t>
      </w:r>
      <w:r w:rsidR="001B736F">
        <w:rPr>
          <w:rFonts w:ascii="Times New Roman" w:hAnsi="Times New Roman" w:cs="Times New Roman"/>
          <w:sz w:val="24"/>
          <w:szCs w:val="24"/>
        </w:rPr>
        <w:t xml:space="preserve"> </w:t>
      </w:r>
      <w:r w:rsidRPr="007E3E65">
        <w:rPr>
          <w:rFonts w:ascii="Times New Roman" w:hAnsi="Times New Roman" w:cs="Times New Roman"/>
          <w:sz w:val="24"/>
          <w:szCs w:val="24"/>
        </w:rPr>
        <w:t>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  Проведение рубежной аттестации. Работа над текстом.</w:t>
      </w:r>
    </w:p>
    <w:p w:rsidR="00836D29" w:rsidRPr="007E3E65" w:rsidRDefault="00836D29" w:rsidP="007E3E65">
      <w:pPr>
        <w:spacing w:after="0" w:line="240" w:lineRule="auto"/>
        <w:jc w:val="both"/>
        <w:rPr>
          <w:rFonts w:ascii="Times New Roman" w:hAnsi="Times New Roman" w:cs="Times New Roman"/>
          <w:b/>
          <w:sz w:val="24"/>
          <w:szCs w:val="24"/>
        </w:rPr>
      </w:pPr>
      <w:r w:rsidRPr="007E3E65">
        <w:rPr>
          <w:rFonts w:ascii="Times New Roman" w:hAnsi="Times New Roman" w:cs="Times New Roman"/>
          <w:b/>
          <w:sz w:val="24"/>
          <w:szCs w:val="24"/>
        </w:rPr>
        <w:t>Раздел 2</w:t>
      </w:r>
      <w:r w:rsidRPr="007E3E65">
        <w:rPr>
          <w:rFonts w:ascii="Times New Roman" w:hAnsi="Times New Roman" w:cs="Times New Roman"/>
          <w:sz w:val="24"/>
          <w:szCs w:val="24"/>
        </w:rPr>
        <w:t xml:space="preserve">. </w:t>
      </w:r>
      <w:r w:rsidRPr="007E3E65">
        <w:rPr>
          <w:rFonts w:ascii="Times New Roman" w:hAnsi="Times New Roman" w:cs="Times New Roman"/>
          <w:b/>
          <w:sz w:val="24"/>
          <w:szCs w:val="24"/>
        </w:rPr>
        <w:t xml:space="preserve">Технология продуктивного чтения. (17ч)  </w:t>
      </w:r>
    </w:p>
    <w:p w:rsidR="00836D29" w:rsidRPr="007E3E65" w:rsidRDefault="00836D29" w:rsidP="001B736F">
      <w:pPr>
        <w:spacing w:after="0" w:line="240" w:lineRule="auto"/>
        <w:ind w:firstLine="708"/>
        <w:jc w:val="both"/>
        <w:rPr>
          <w:rFonts w:ascii="Times New Roman" w:hAnsi="Times New Roman" w:cs="Times New Roman"/>
          <w:b/>
          <w:sz w:val="24"/>
          <w:szCs w:val="24"/>
        </w:rPr>
      </w:pPr>
      <w:r w:rsidRPr="007E3E65">
        <w:rPr>
          <w:rFonts w:ascii="Times New Roman" w:hAnsi="Times New Roman" w:cs="Times New Roman"/>
          <w:sz w:val="24"/>
          <w:szCs w:val="24"/>
        </w:rPr>
        <w:t>Продуктивное чтение – что это? Мониторинг.</w:t>
      </w:r>
      <w:r w:rsidRPr="007E3E65">
        <w:rPr>
          <w:rFonts w:ascii="Times New Roman" w:hAnsi="Times New Roman" w:cs="Times New Roman"/>
          <w:sz w:val="24"/>
          <w:szCs w:val="24"/>
        </w:rPr>
        <w:tab/>
        <w:t>Продуктивное чтение – что это? Высказывание предположений. Опрос взрослых друзей, одноклассников. Запись ответов. Продуктивное чтение и значение слова «продукт». Работа над текстом. Глубокое восприятие и понимание текста.</w:t>
      </w:r>
      <w:r w:rsidRPr="007E3E65">
        <w:rPr>
          <w:rFonts w:ascii="Times New Roman" w:hAnsi="Times New Roman" w:cs="Times New Roman"/>
          <w:sz w:val="24"/>
          <w:szCs w:val="24"/>
        </w:rPr>
        <w:tab/>
        <w:t xml:space="preserve">Глубокое восприятие и понимание текста. Восприятие – активное включение </w:t>
      </w:r>
      <w:r w:rsidRPr="007E3E65">
        <w:rPr>
          <w:rFonts w:ascii="Times New Roman" w:hAnsi="Times New Roman" w:cs="Times New Roman"/>
          <w:sz w:val="24"/>
          <w:szCs w:val="24"/>
        </w:rPr>
        <w:lastRenderedPageBreak/>
        <w:t>человека в чтение. Работа над текстом. Читаем и переживаем.</w:t>
      </w:r>
      <w:r w:rsidRPr="007E3E65">
        <w:rPr>
          <w:rFonts w:ascii="Times New Roman" w:hAnsi="Times New Roman" w:cs="Times New Roman"/>
          <w:sz w:val="24"/>
          <w:szCs w:val="24"/>
        </w:rPr>
        <w:tab/>
        <w:t>Чтение рассказов Н. Сладкова: «Воздушный замок», «Болтливые окуни», « Бюро лесных услуг».. Рассказ Л. Каминского «Послушный Петя». В. Драгунский «Денискины рассказы». Чтение, обсуждение, выполнение заданий на развитие читательской грамотности. Читаем и реагируем на прочитанное: грустим, удивляемся, радуемся – испытываем эмоции.</w:t>
      </w:r>
      <w:r w:rsidRPr="007E3E65">
        <w:rPr>
          <w:rFonts w:ascii="Times New Roman" w:hAnsi="Times New Roman" w:cs="Times New Roman"/>
          <w:sz w:val="24"/>
          <w:szCs w:val="24"/>
        </w:rPr>
        <w:tab/>
        <w:t>Чтение рассказов  В.Осеевой:  «Долг», « Картинки» .   Рассказ В. Голявкина «Вот, что интересно».</w:t>
      </w:r>
    </w:p>
    <w:p w:rsidR="00836D29" w:rsidRPr="007E3E65" w:rsidRDefault="00836D29" w:rsidP="007E3E65">
      <w:pPr>
        <w:spacing w:after="0" w:line="240" w:lineRule="auto"/>
        <w:jc w:val="both"/>
        <w:rPr>
          <w:rFonts w:ascii="Times New Roman" w:hAnsi="Times New Roman" w:cs="Times New Roman"/>
          <w:sz w:val="24"/>
          <w:szCs w:val="24"/>
        </w:rPr>
      </w:pPr>
      <w:r w:rsidRPr="007E3E65">
        <w:rPr>
          <w:rFonts w:ascii="Times New Roman" w:hAnsi="Times New Roman" w:cs="Times New Roman"/>
          <w:sz w:val="24"/>
          <w:szCs w:val="24"/>
        </w:rPr>
        <w:t xml:space="preserve"> Рассказы Н. Носова «Бобик в гостях у Барбоса», «Мишина каша». Работа над текстом. Смысловое чтение. Технология – последовательность этапов (шагов) при чтении</w:t>
      </w:r>
      <w:r w:rsidRPr="007E3E65">
        <w:rPr>
          <w:rFonts w:ascii="Times New Roman" w:hAnsi="Times New Roman" w:cs="Times New Roman"/>
          <w:sz w:val="24"/>
          <w:szCs w:val="24"/>
        </w:rPr>
        <w:tab/>
        <w:t>Основные этапы работы над произведением. Практическая работа.  Проведение рубежной аттестации.</w:t>
      </w:r>
      <w:r w:rsidRPr="007E3E65">
        <w:rPr>
          <w:rFonts w:ascii="Times New Roman" w:hAnsi="Times New Roman" w:cs="Times New Roman"/>
          <w:sz w:val="24"/>
          <w:szCs w:val="24"/>
        </w:rPr>
        <w:tab/>
        <w:t>Проверочная работа.</w:t>
      </w:r>
    </w:p>
    <w:p w:rsidR="00836D29" w:rsidRPr="007E3E65" w:rsidRDefault="00836D29" w:rsidP="007E3E65">
      <w:pPr>
        <w:spacing w:after="0" w:line="240" w:lineRule="auto"/>
        <w:jc w:val="both"/>
        <w:rPr>
          <w:rFonts w:ascii="Times New Roman" w:hAnsi="Times New Roman" w:cs="Times New Roman"/>
          <w:sz w:val="24"/>
          <w:szCs w:val="24"/>
        </w:rPr>
      </w:pPr>
      <w:r w:rsidRPr="007E3E65">
        <w:rPr>
          <w:rFonts w:ascii="Times New Roman" w:hAnsi="Times New Roman" w:cs="Times New Roman"/>
          <w:b/>
          <w:sz w:val="24"/>
          <w:szCs w:val="24"/>
        </w:rPr>
        <w:t>Раздел 3. Проект «Я дружу с книгой</w:t>
      </w:r>
      <w:r w:rsidRPr="007E3E65">
        <w:rPr>
          <w:rFonts w:ascii="Times New Roman" w:hAnsi="Times New Roman" w:cs="Times New Roman"/>
          <w:sz w:val="24"/>
          <w:szCs w:val="24"/>
        </w:rPr>
        <w:t>»</w:t>
      </w:r>
    </w:p>
    <w:p w:rsidR="00836D29" w:rsidRPr="007E3E65" w:rsidRDefault="00836D29" w:rsidP="007E3E65">
      <w:pPr>
        <w:spacing w:after="0" w:line="240" w:lineRule="auto"/>
        <w:jc w:val="both"/>
        <w:rPr>
          <w:rFonts w:ascii="Times New Roman" w:hAnsi="Times New Roman" w:cs="Times New Roman"/>
          <w:sz w:val="24"/>
          <w:szCs w:val="24"/>
        </w:rPr>
      </w:pPr>
      <w:r w:rsidRPr="007E3E65">
        <w:rPr>
          <w:rFonts w:ascii="Times New Roman" w:hAnsi="Times New Roman" w:cs="Times New Roman"/>
          <w:sz w:val="24"/>
          <w:szCs w:val="24"/>
        </w:rPr>
        <w:t xml:space="preserve">Уточнение, выбор подтем проекта. Составление плана работы над проектом. Обсуждение общей темы. Уточнение, выбор под тем проекта: «Электронная книга будущего», «Самая фантастическая книга», «Книги о детях» и т.д. Участие и помощь родителей. Составление плана работы над проектом. Выполнение проекта. Подготовка проекта. Сбор информации. Работа с картотекой, с источниками. Выполнение проекта. Фиксация хода работы над проектом. Плакат для защиты проекта. Итоговый мониторинг. </w:t>
      </w:r>
    </w:p>
    <w:p w:rsidR="00836D29" w:rsidRPr="007E3E65" w:rsidRDefault="00836D29" w:rsidP="007E3E65">
      <w:pPr>
        <w:spacing w:after="0" w:line="240" w:lineRule="auto"/>
        <w:jc w:val="both"/>
        <w:rPr>
          <w:rFonts w:ascii="Times New Roman" w:hAnsi="Times New Roman" w:cs="Times New Roman"/>
          <w:sz w:val="24"/>
          <w:szCs w:val="24"/>
        </w:rPr>
      </w:pPr>
      <w:r w:rsidRPr="007E3E65">
        <w:rPr>
          <w:rFonts w:ascii="Times New Roman" w:hAnsi="Times New Roman" w:cs="Times New Roman"/>
          <w:sz w:val="24"/>
          <w:szCs w:val="24"/>
        </w:rPr>
        <w:t>Обобщение знаний в ходе праздника «Я – настоящий читатель!».</w:t>
      </w:r>
    </w:p>
    <w:p w:rsidR="00836D29" w:rsidRPr="007E3E65" w:rsidRDefault="00836D29" w:rsidP="007E3E65">
      <w:pPr>
        <w:spacing w:after="0" w:line="240" w:lineRule="auto"/>
        <w:jc w:val="both"/>
        <w:rPr>
          <w:rFonts w:ascii="Times New Roman" w:hAnsi="Times New Roman" w:cs="Times New Roman"/>
          <w:b/>
          <w:sz w:val="24"/>
          <w:szCs w:val="24"/>
        </w:rPr>
      </w:pPr>
    </w:p>
    <w:p w:rsidR="00836D29" w:rsidRPr="001B736F" w:rsidRDefault="00836D29" w:rsidP="007E3E65">
      <w:pPr>
        <w:spacing w:after="0" w:line="240" w:lineRule="auto"/>
        <w:jc w:val="both"/>
        <w:rPr>
          <w:rFonts w:ascii="Times New Roman" w:hAnsi="Times New Roman" w:cs="Times New Roman"/>
          <w:b/>
          <w:sz w:val="24"/>
          <w:szCs w:val="24"/>
        </w:rPr>
      </w:pPr>
      <w:r w:rsidRPr="001B736F">
        <w:rPr>
          <w:rFonts w:ascii="Times New Roman" w:hAnsi="Times New Roman" w:cs="Times New Roman"/>
          <w:b/>
          <w:sz w:val="24"/>
          <w:szCs w:val="24"/>
        </w:rPr>
        <w:t>2 класс</w:t>
      </w:r>
    </w:p>
    <w:p w:rsidR="00836D29" w:rsidRPr="001B736F" w:rsidRDefault="00836D29" w:rsidP="007E3E65">
      <w:pPr>
        <w:pStyle w:val="TableParagraph"/>
        <w:jc w:val="both"/>
        <w:rPr>
          <w:rFonts w:ascii="Times New Roman" w:hAnsi="Times New Roman" w:cs="Times New Roman"/>
          <w:b/>
          <w:sz w:val="24"/>
          <w:szCs w:val="24"/>
          <w:lang w:val="ru-RU"/>
        </w:rPr>
      </w:pPr>
      <w:r w:rsidRPr="001B736F">
        <w:rPr>
          <w:rFonts w:ascii="Times New Roman" w:hAnsi="Times New Roman" w:cs="Times New Roman"/>
          <w:b/>
          <w:sz w:val="24"/>
          <w:szCs w:val="24"/>
          <w:lang w:val="ru-RU"/>
        </w:rPr>
        <w:t>Раздел1.Настоящийчитатель(10ч)</w:t>
      </w:r>
    </w:p>
    <w:p w:rsidR="00836D29" w:rsidRPr="001B736F" w:rsidRDefault="00836D29" w:rsidP="007E3E65">
      <w:pPr>
        <w:pStyle w:val="TableParagraph"/>
        <w:jc w:val="both"/>
        <w:rPr>
          <w:rFonts w:ascii="Times New Roman" w:hAnsi="Times New Roman" w:cs="Times New Roman"/>
          <w:sz w:val="24"/>
          <w:szCs w:val="24"/>
          <w:lang w:val="ru-RU"/>
        </w:rPr>
      </w:pPr>
      <w:r w:rsidRPr="001B736F">
        <w:rPr>
          <w:rFonts w:ascii="Times New Roman" w:hAnsi="Times New Roman" w:cs="Times New Roman"/>
          <w:sz w:val="24"/>
          <w:szCs w:val="24"/>
          <w:lang w:val="ru-RU"/>
        </w:rPr>
        <w:t>Koгo можно считать настоящим читателем? Представление о настоящем читателе. Любимая книга. Обложка любимой книжки. Книги С.Я. Маршака, С.В. Михалкова и др. Экскурсия в библиотеку. Карточки, стеллажи, разделители книг. Алфавитный порядок расстановки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книг.</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Правила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поведения</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в</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библиотеке. Книги-«калеки»,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«лечение книг».</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Домашняя библиотека.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Личная</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библиотека.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Члены</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семьи—собиратели книг.</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Настоящий</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читатель</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много читает. Лента времени для учёта длительности чтения. Писатели и их книги. Портреты писателей. Быстрое чтение. Получение информации. Проверка скорости и качества чтения. Читаемвсё,чтозадано.Особенностичтениятекстовматематическихзадач.Чтениетекстов из учебника русского языка 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окружающего</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мира.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Сходство 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различие текстов разных предметов. Творческаяработа«Твоёпредставлениеонастоящемчитателе».Выражениесвоейпозициив сочинении,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рисунке</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или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аппликации.</w:t>
      </w:r>
    </w:p>
    <w:p w:rsidR="00836D29" w:rsidRPr="001B736F" w:rsidRDefault="00836D29" w:rsidP="007E3E65">
      <w:pPr>
        <w:pStyle w:val="TableParagraph"/>
        <w:jc w:val="both"/>
        <w:rPr>
          <w:rFonts w:ascii="Times New Roman" w:hAnsi="Times New Roman" w:cs="Times New Roman"/>
          <w:b/>
          <w:sz w:val="24"/>
          <w:szCs w:val="24"/>
          <w:lang w:val="ru-RU"/>
        </w:rPr>
      </w:pPr>
      <w:r w:rsidRPr="001B736F">
        <w:rPr>
          <w:rFonts w:ascii="Times New Roman" w:hAnsi="Times New Roman" w:cs="Times New Roman"/>
          <w:b/>
          <w:sz w:val="24"/>
          <w:szCs w:val="24"/>
          <w:lang w:val="ru-RU"/>
        </w:rPr>
        <w:t>Раздел2.Технология продуктивного чтения(17ч)</w:t>
      </w:r>
    </w:p>
    <w:p w:rsidR="00836D29" w:rsidRPr="001B736F" w:rsidRDefault="00836D29" w:rsidP="007E3E65">
      <w:pPr>
        <w:pStyle w:val="TableParagraph"/>
        <w:jc w:val="both"/>
        <w:rPr>
          <w:rFonts w:ascii="Times New Roman" w:hAnsi="Times New Roman" w:cs="Times New Roman"/>
          <w:sz w:val="24"/>
          <w:szCs w:val="24"/>
          <w:lang w:val="ru-RU"/>
        </w:rPr>
      </w:pPr>
      <w:r w:rsidRPr="001B736F">
        <w:rPr>
          <w:rFonts w:ascii="Times New Roman" w:hAnsi="Times New Roman" w:cs="Times New Roman"/>
          <w:sz w:val="24"/>
          <w:szCs w:val="24"/>
          <w:lang w:val="ru-RU"/>
        </w:rPr>
        <w:t>Продуктивное чтение — что это? Высказывание предположений. Oпpoc взрослых друзей, одноклассников. Запись ответов. Продуктивное чтение и значение слова «продукт». Глубокое восприятие 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понимание</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текста.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Восприятие —активное включение человека в</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чтение.</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Читаем</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и переживаем.</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Читаем</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реагируем</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на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прочитанное: грустим, удивляемся,</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радуемся—испытываем эмоции. Технология</w:t>
      </w:r>
      <w:r w:rsidRPr="001B736F">
        <w:rPr>
          <w:rFonts w:ascii="Times New Roman" w:hAnsi="Times New Roman" w:cs="Times New Roman"/>
          <w:color w:val="131313"/>
          <w:sz w:val="24"/>
          <w:szCs w:val="24"/>
          <w:lang w:val="ru-RU"/>
        </w:rPr>
        <w:t xml:space="preserve">— </w:t>
      </w:r>
      <w:r w:rsidRPr="001B736F">
        <w:rPr>
          <w:rFonts w:ascii="Times New Roman" w:hAnsi="Times New Roman" w:cs="Times New Roman"/>
          <w:sz w:val="24"/>
          <w:szCs w:val="24"/>
          <w:lang w:val="ru-RU"/>
        </w:rPr>
        <w:t>последовательность</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этапов (шагов) при чтении</w:t>
      </w:r>
    </w:p>
    <w:p w:rsidR="00836D29" w:rsidRPr="001B736F" w:rsidRDefault="00836D29" w:rsidP="007E3E65">
      <w:pPr>
        <w:pStyle w:val="TableParagraph"/>
        <w:jc w:val="both"/>
        <w:rPr>
          <w:rFonts w:ascii="Times New Roman" w:hAnsi="Times New Roman" w:cs="Times New Roman"/>
          <w:b/>
          <w:sz w:val="24"/>
          <w:szCs w:val="24"/>
          <w:lang w:val="ru-RU"/>
        </w:rPr>
      </w:pPr>
      <w:r w:rsidRPr="001B736F">
        <w:rPr>
          <w:rFonts w:ascii="Times New Roman" w:hAnsi="Times New Roman" w:cs="Times New Roman"/>
          <w:b/>
          <w:sz w:val="24"/>
          <w:szCs w:val="24"/>
          <w:lang w:val="ru-RU"/>
        </w:rPr>
        <w:t>Раздел3.Проект«Дружим с книгой»(7ч)</w:t>
      </w:r>
    </w:p>
    <w:p w:rsidR="00836D29" w:rsidRPr="001B736F" w:rsidRDefault="00836D29" w:rsidP="007E3E65">
      <w:pPr>
        <w:pStyle w:val="TableParagraph"/>
        <w:jc w:val="both"/>
        <w:rPr>
          <w:rFonts w:ascii="Times New Roman" w:hAnsi="Times New Roman" w:cs="Times New Roman"/>
          <w:sz w:val="24"/>
          <w:szCs w:val="24"/>
          <w:lang w:val="ru-RU"/>
        </w:rPr>
      </w:pPr>
      <w:r w:rsidRPr="001B736F">
        <w:rPr>
          <w:rFonts w:ascii="Times New Roman" w:hAnsi="Times New Roman" w:cs="Times New Roman"/>
          <w:sz w:val="24"/>
          <w:szCs w:val="24"/>
          <w:lang w:val="ru-RU"/>
        </w:rPr>
        <w:t>Обсуждение общей темы. Уточнение, выбор под тем проекта: «Электронная книга будущего»,</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«Самая фантастическая</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книга», «Книги о</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детях»</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т.д.</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Участие 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защиты</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проекта.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Подготовка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презентации</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к</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защите</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проекта.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Защита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проекта.</w:t>
      </w:r>
      <w:r w:rsidR="001B736F">
        <w:rPr>
          <w:rFonts w:ascii="Times New Roman" w:hAnsi="Times New Roman" w:cs="Times New Roman"/>
          <w:sz w:val="24"/>
          <w:szCs w:val="24"/>
          <w:lang w:val="ru-RU"/>
        </w:rPr>
        <w:t xml:space="preserve"> </w:t>
      </w:r>
      <w:r w:rsidRPr="001B736F">
        <w:rPr>
          <w:rFonts w:ascii="Times New Roman" w:hAnsi="Times New Roman" w:cs="Times New Roman"/>
          <w:sz w:val="24"/>
          <w:szCs w:val="24"/>
          <w:lang w:val="ru-RU"/>
        </w:rPr>
        <w:t>Обобщение знаний входе праздника «Я —настоящий читатель!».</w:t>
      </w:r>
    </w:p>
    <w:p w:rsidR="00836D29" w:rsidRPr="001B736F" w:rsidRDefault="00836D29" w:rsidP="007E3E65">
      <w:pPr>
        <w:pStyle w:val="af9"/>
        <w:jc w:val="both"/>
        <w:rPr>
          <w:rFonts w:ascii="Times New Roman" w:hAnsi="Times New Roman" w:cs="Times New Roman"/>
          <w:b/>
          <w:sz w:val="24"/>
          <w:szCs w:val="24"/>
        </w:rPr>
      </w:pPr>
      <w:r w:rsidRPr="001B736F">
        <w:rPr>
          <w:rFonts w:ascii="Times New Roman" w:hAnsi="Times New Roman" w:cs="Times New Roman"/>
          <w:b/>
          <w:sz w:val="24"/>
          <w:szCs w:val="24"/>
        </w:rPr>
        <w:t>3 класс</w:t>
      </w:r>
    </w:p>
    <w:p w:rsidR="00836D29" w:rsidRPr="001B736F" w:rsidRDefault="00836D29" w:rsidP="007E3E65">
      <w:pPr>
        <w:pStyle w:val="af9"/>
        <w:jc w:val="both"/>
        <w:rPr>
          <w:rFonts w:ascii="Times New Roman" w:hAnsi="Times New Roman" w:cs="Times New Roman"/>
          <w:b/>
          <w:sz w:val="24"/>
          <w:szCs w:val="24"/>
        </w:rPr>
      </w:pPr>
      <w:r w:rsidRPr="001B736F">
        <w:rPr>
          <w:rFonts w:ascii="Times New Roman" w:hAnsi="Times New Roman" w:cs="Times New Roman"/>
          <w:b/>
          <w:sz w:val="24"/>
          <w:szCs w:val="24"/>
        </w:rPr>
        <w:t>Модуль «Основы читательской грамотности». (10 ч)</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sz w:val="24"/>
          <w:szCs w:val="24"/>
        </w:rPr>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sz w:val="24"/>
          <w:szCs w:val="24"/>
        </w:rPr>
        <w:t>Типы текстов:  описание, повествование, рассуждение. Работа над различными типами текстов.</w:t>
      </w:r>
    </w:p>
    <w:p w:rsidR="00836D29" w:rsidRPr="001B736F" w:rsidRDefault="00836D29" w:rsidP="007E3E65">
      <w:pPr>
        <w:pStyle w:val="af9"/>
        <w:jc w:val="both"/>
        <w:rPr>
          <w:rFonts w:ascii="Times New Roman" w:hAnsi="Times New Roman" w:cs="Times New Roman"/>
          <w:b/>
          <w:sz w:val="24"/>
          <w:szCs w:val="24"/>
        </w:rPr>
      </w:pPr>
      <w:r w:rsidRPr="001B736F">
        <w:rPr>
          <w:rFonts w:ascii="Times New Roman" w:hAnsi="Times New Roman" w:cs="Times New Roman"/>
          <w:b/>
          <w:sz w:val="24"/>
          <w:szCs w:val="24"/>
        </w:rPr>
        <w:t>Модуль «Основы естественнонаучной грамотности» ( 8 ч)</w:t>
      </w:r>
    </w:p>
    <w:p w:rsidR="00836D29" w:rsidRPr="001B736F" w:rsidRDefault="00836D29" w:rsidP="007E3E65">
      <w:pPr>
        <w:pStyle w:val="af9"/>
        <w:jc w:val="both"/>
        <w:rPr>
          <w:rFonts w:ascii="Times New Roman" w:hAnsi="Times New Roman" w:cs="Times New Roman"/>
          <w:color w:val="000000"/>
          <w:sz w:val="24"/>
          <w:szCs w:val="24"/>
        </w:rPr>
      </w:pPr>
      <w:r w:rsidRPr="001B736F">
        <w:rPr>
          <w:rFonts w:ascii="Times New Roman" w:hAnsi="Times New Roman" w:cs="Times New Roman"/>
          <w:color w:val="000000"/>
          <w:sz w:val="24"/>
          <w:szCs w:val="24"/>
        </w:rPr>
        <w:lastRenderedPageBreak/>
        <w:t>Изучать природу – значит любить и охранять её. Науки о природе. Как    изучают природу. Наблюдения в при</w:t>
      </w:r>
      <w:r w:rsidRPr="001B736F">
        <w:rPr>
          <w:rFonts w:ascii="Times New Roman" w:hAnsi="Times New Roman" w:cs="Times New Roman"/>
          <w:color w:val="000000"/>
          <w:sz w:val="24"/>
          <w:szCs w:val="24"/>
        </w:rPr>
        <w:softHyphen/>
        <w:t>роде, описание живых объектов.</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bCs/>
          <w:color w:val="000000"/>
          <w:sz w:val="24"/>
          <w:szCs w:val="24"/>
        </w:rPr>
        <w:t xml:space="preserve">Условия, в которых мы живем. </w:t>
      </w:r>
      <w:r w:rsidRPr="001B736F">
        <w:rPr>
          <w:rFonts w:ascii="Times New Roman" w:hAnsi="Times New Roman" w:cs="Times New Roman"/>
          <w:color w:val="000000"/>
          <w:sz w:val="24"/>
          <w:szCs w:val="24"/>
        </w:rPr>
        <w:t>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w:t>
      </w:r>
    </w:p>
    <w:p w:rsidR="00836D29" w:rsidRPr="001B736F" w:rsidRDefault="00836D29" w:rsidP="007E3E65">
      <w:pPr>
        <w:pStyle w:val="af9"/>
        <w:jc w:val="both"/>
        <w:rPr>
          <w:rFonts w:ascii="Times New Roman" w:hAnsi="Times New Roman" w:cs="Times New Roman"/>
          <w:color w:val="000000"/>
          <w:sz w:val="24"/>
          <w:szCs w:val="24"/>
        </w:rPr>
      </w:pPr>
      <w:r w:rsidRPr="001B736F">
        <w:rPr>
          <w:rFonts w:ascii="Times New Roman" w:hAnsi="Times New Roman" w:cs="Times New Roman"/>
          <w:bCs/>
          <w:color w:val="000000"/>
          <w:sz w:val="24"/>
          <w:szCs w:val="24"/>
        </w:rPr>
        <w:t xml:space="preserve">Кто и как живет рядом с нами. </w:t>
      </w:r>
      <w:r w:rsidRPr="001B736F">
        <w:rPr>
          <w:rFonts w:ascii="Times New Roman" w:hAnsi="Times New Roman" w:cs="Times New Roman"/>
          <w:color w:val="000000"/>
          <w:sz w:val="24"/>
          <w:szCs w:val="24"/>
        </w:rPr>
        <w:t>Свет, тепло, влага в жизни растений. Нужны ли комнатные растения в доме. Чужестранные пришельцы на подо</w:t>
      </w:r>
      <w:r w:rsidRPr="001B736F">
        <w:rPr>
          <w:rFonts w:ascii="Times New Roman" w:hAnsi="Times New Roman" w:cs="Times New Roman"/>
          <w:color w:val="000000"/>
          <w:sz w:val="24"/>
          <w:szCs w:val="24"/>
        </w:rPr>
        <w:softHyphen/>
        <w:t>коннике - что мы о них знаем. Почему надо беречь и охранять растения. Растения Красной книги. Грибы - удивительное царство. Грибы ядовитые и съедобные. Где растут лишайники, о чем они могут рассказать. Многообра</w:t>
      </w:r>
      <w:r w:rsidRPr="001B736F">
        <w:rPr>
          <w:rFonts w:ascii="Times New Roman" w:hAnsi="Times New Roman" w:cs="Times New Roman"/>
          <w:color w:val="000000"/>
          <w:sz w:val="24"/>
          <w:szCs w:val="24"/>
        </w:rPr>
        <w:softHyphen/>
        <w:t>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w:t>
      </w:r>
      <w:r w:rsidRPr="001B736F">
        <w:rPr>
          <w:rFonts w:ascii="Times New Roman" w:hAnsi="Times New Roman" w:cs="Times New Roman"/>
          <w:color w:val="000000"/>
          <w:sz w:val="24"/>
          <w:szCs w:val="24"/>
        </w:rPr>
        <w:softHyphen/>
        <w:t>релетные, зимующие и кочующие птицы края. Как помочь пти</w:t>
      </w:r>
      <w:r w:rsidRPr="001B736F">
        <w:rPr>
          <w:rFonts w:ascii="Times New Roman" w:hAnsi="Times New Roman" w:cs="Times New Roman"/>
          <w:color w:val="000000"/>
          <w:sz w:val="24"/>
          <w:szCs w:val="24"/>
        </w:rPr>
        <w:softHyphen/>
        <w:t>цам зимой. Охрана и привлечение птиц. Млекопитающие родного края. Домашние животные. Кормление и уход за ними. Кто и как живет в почве? Что надо знать о бактериях. Почему надо поддерживать чистоту в доме и соблюдать правила личной гигиены. Зависимость человека от природы. Пищевые, лекарст</w:t>
      </w:r>
      <w:r w:rsidRPr="001B736F">
        <w:rPr>
          <w:rFonts w:ascii="Times New Roman" w:hAnsi="Times New Roman" w:cs="Times New Roman"/>
          <w:color w:val="000000"/>
          <w:sz w:val="24"/>
          <w:szCs w:val="24"/>
        </w:rPr>
        <w:softHyphen/>
        <w:t>венные, ядовитые растения. Культурные растения. Охота в исто</w:t>
      </w:r>
      <w:r w:rsidRPr="001B736F">
        <w:rPr>
          <w:rFonts w:ascii="Times New Roman" w:hAnsi="Times New Roman" w:cs="Times New Roman"/>
          <w:color w:val="000000"/>
          <w:sz w:val="24"/>
          <w:szCs w:val="24"/>
        </w:rPr>
        <w:softHyphen/>
        <w:t>рии людей. Природа - источник сил, вдохновения и оздоровления. Отрица</w:t>
      </w:r>
      <w:r w:rsidRPr="001B736F">
        <w:rPr>
          <w:rFonts w:ascii="Times New Roman" w:hAnsi="Times New Roman" w:cs="Times New Roman"/>
          <w:color w:val="000000"/>
          <w:sz w:val="24"/>
          <w:szCs w:val="24"/>
        </w:rPr>
        <w:softHyphen/>
        <w:t>тельное воздействие человека на природу. Человек - звено в цепи взаимосвязей в природе. Почему надо соблюдать правила пове</w:t>
      </w:r>
      <w:r w:rsidRPr="001B736F">
        <w:rPr>
          <w:rFonts w:ascii="Times New Roman" w:hAnsi="Times New Roman" w:cs="Times New Roman"/>
          <w:color w:val="000000"/>
          <w:sz w:val="24"/>
          <w:szCs w:val="24"/>
        </w:rPr>
        <w:softHyphen/>
        <w:t>дения в природе. Что охраняют в заповедниках и заказниках Самарской области. Охранять природу - значит охранять здо</w:t>
      </w:r>
      <w:r w:rsidRPr="001B736F">
        <w:rPr>
          <w:rFonts w:ascii="Times New Roman" w:hAnsi="Times New Roman" w:cs="Times New Roman"/>
          <w:color w:val="000000"/>
          <w:sz w:val="24"/>
          <w:szCs w:val="24"/>
        </w:rPr>
        <w:softHyphen/>
        <w:t>ровье.</w:t>
      </w:r>
    </w:p>
    <w:p w:rsidR="00836D29" w:rsidRPr="001B736F" w:rsidRDefault="00836D29" w:rsidP="007E3E65">
      <w:pPr>
        <w:pStyle w:val="af9"/>
        <w:jc w:val="both"/>
        <w:rPr>
          <w:rFonts w:ascii="Times New Roman" w:hAnsi="Times New Roman" w:cs="Times New Roman"/>
          <w:color w:val="000000"/>
          <w:sz w:val="24"/>
          <w:szCs w:val="24"/>
        </w:rPr>
      </w:pPr>
      <w:r w:rsidRPr="001B736F">
        <w:rPr>
          <w:rFonts w:ascii="Times New Roman" w:hAnsi="Times New Roman" w:cs="Times New Roman"/>
          <w:bCs/>
          <w:color w:val="000000"/>
          <w:sz w:val="24"/>
          <w:szCs w:val="24"/>
        </w:rPr>
        <w:t xml:space="preserve">Выясняем, что такое экология. </w:t>
      </w:r>
      <w:r w:rsidRPr="001B736F">
        <w:rPr>
          <w:rFonts w:ascii="Times New Roman" w:hAnsi="Times New Roman" w:cs="Times New Roman"/>
          <w:color w:val="000000"/>
          <w:sz w:val="24"/>
          <w:szCs w:val="24"/>
        </w:rPr>
        <w:t>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p w:rsidR="00836D29" w:rsidRPr="001B736F" w:rsidRDefault="00836D29" w:rsidP="007E3E65">
      <w:pPr>
        <w:pStyle w:val="af9"/>
        <w:jc w:val="both"/>
        <w:rPr>
          <w:rFonts w:ascii="Times New Roman" w:hAnsi="Times New Roman" w:cs="Times New Roman"/>
          <w:b/>
          <w:sz w:val="24"/>
          <w:szCs w:val="24"/>
        </w:rPr>
      </w:pPr>
      <w:r w:rsidRPr="001B736F">
        <w:rPr>
          <w:rFonts w:ascii="Times New Roman" w:hAnsi="Times New Roman" w:cs="Times New Roman"/>
          <w:b/>
          <w:sz w:val="24"/>
          <w:szCs w:val="24"/>
        </w:rPr>
        <w:t>Модуль «Основы математической грамотности». ( 10 ч)</w:t>
      </w:r>
    </w:p>
    <w:p w:rsidR="00836D29" w:rsidRPr="001B736F" w:rsidRDefault="00836D29" w:rsidP="007E3E65">
      <w:pPr>
        <w:pStyle w:val="af9"/>
        <w:jc w:val="both"/>
        <w:rPr>
          <w:rFonts w:ascii="Times New Roman" w:hAnsi="Times New Roman" w:cs="Times New Roman"/>
          <w:b/>
          <w:sz w:val="24"/>
          <w:szCs w:val="24"/>
        </w:rPr>
      </w:pPr>
      <w:r w:rsidRPr="001B736F">
        <w:rPr>
          <w:rFonts w:ascii="Times New Roman" w:hAnsi="Times New Roman" w:cs="Times New Roman"/>
          <w:b/>
          <w:sz w:val="24"/>
          <w:szCs w:val="24"/>
        </w:rPr>
        <w:t>«Удивительный мир чисел».</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sz w:val="24"/>
          <w:szCs w:val="24"/>
        </w:rPr>
        <w:t>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sz w:val="24"/>
          <w:szCs w:val="24"/>
        </w:rPr>
        <w:t>Ребус. Правила разгадывание ребусов: прибавление при чтении буквы «у», прибавление при чтении предлогов «за» или «перед»,добавление при чтении слога «по», прибавление при чтении предлога «с». Что такое математический ребус. Решение математических ребусов. Монеты в 1р., 2р., 5р., 10.р, 1к., 5к.,10к. Купюры в 10р., 50р. Размен монет и купюр. Оплата проезда.</w:t>
      </w:r>
    </w:p>
    <w:p w:rsidR="00836D29" w:rsidRPr="001B736F" w:rsidRDefault="00836D29" w:rsidP="007E3E65">
      <w:pPr>
        <w:pStyle w:val="af9"/>
        <w:jc w:val="both"/>
        <w:rPr>
          <w:rFonts w:ascii="Times New Roman" w:hAnsi="Times New Roman" w:cs="Times New Roman"/>
          <w:b/>
          <w:sz w:val="24"/>
          <w:szCs w:val="24"/>
        </w:rPr>
      </w:pPr>
      <w:r w:rsidRPr="001B736F">
        <w:rPr>
          <w:rFonts w:ascii="Times New Roman" w:hAnsi="Times New Roman" w:cs="Times New Roman"/>
          <w:b/>
          <w:sz w:val="24"/>
          <w:szCs w:val="24"/>
        </w:rPr>
        <w:t>«Мир занимательных задач».</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sz w:val="24"/>
          <w:szCs w:val="24"/>
        </w:rPr>
        <w:t>Последовательность «шагов» (алгоритм) решения задач. Выбор необходимой информации, содержащей в тексте задачи, на рисунке или в таблице, для ответа на заданные вопросы. Ориентировка в тексте задачи, выделение условия и вопроса, данных и искомых чисел (величин).</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sz w:val="24"/>
          <w:szCs w:val="24"/>
        </w:rPr>
        <w:t>Задачи с некорректными данными, с избыточным составом условия. Задачи на оперирование понятиями «все», «некоторые», «отдельные».</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sz w:val="24"/>
          <w:szCs w:val="24"/>
        </w:rPr>
        <w:t>Задачи на установления сходства и соответствия. Задачи на установление временных, пространственных и функциональных отношений.</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sz w:val="24"/>
          <w:szCs w:val="24"/>
        </w:rPr>
        <w:t>Задачи на комбинированные действия. Задачи на активный перебор вариантов отношений. Выбор наиболее эффективных способов решения.</w:t>
      </w:r>
    </w:p>
    <w:p w:rsidR="00836D29" w:rsidRPr="001B736F" w:rsidRDefault="00836D29" w:rsidP="007E3E65">
      <w:pPr>
        <w:pStyle w:val="af9"/>
        <w:jc w:val="both"/>
        <w:rPr>
          <w:rFonts w:ascii="Times New Roman" w:hAnsi="Times New Roman" w:cs="Times New Roman"/>
          <w:sz w:val="24"/>
          <w:szCs w:val="24"/>
        </w:rPr>
      </w:pPr>
      <w:r w:rsidRPr="001B736F">
        <w:rPr>
          <w:rFonts w:ascii="Times New Roman" w:hAnsi="Times New Roman" w:cs="Times New Roman"/>
          <w:sz w:val="24"/>
          <w:szCs w:val="24"/>
        </w:rPr>
        <w:t>Первые шаги в геометрии. Простейшие геометрические фигуры.</w:t>
      </w:r>
    </w:p>
    <w:p w:rsidR="00836D29" w:rsidRPr="001B736F" w:rsidRDefault="00836D29" w:rsidP="007E3E65">
      <w:pPr>
        <w:pStyle w:val="af9"/>
        <w:jc w:val="both"/>
        <w:rPr>
          <w:rFonts w:ascii="Times New Roman" w:hAnsi="Times New Roman" w:cs="Times New Roman"/>
          <w:b/>
          <w:bCs/>
          <w:sz w:val="24"/>
          <w:szCs w:val="24"/>
        </w:rPr>
      </w:pPr>
      <w:r w:rsidRPr="001B736F">
        <w:rPr>
          <w:rFonts w:ascii="Times New Roman" w:hAnsi="Times New Roman" w:cs="Times New Roman"/>
          <w:b/>
          <w:bCs/>
          <w:sz w:val="24"/>
          <w:szCs w:val="24"/>
        </w:rPr>
        <w:t>Модуль «Финансовая грамотность» (8ч)</w:t>
      </w:r>
    </w:p>
    <w:p w:rsidR="00836D29" w:rsidRPr="007E3E65" w:rsidRDefault="00836D29" w:rsidP="007E3E65">
      <w:pPr>
        <w:pStyle w:val="af9"/>
        <w:jc w:val="both"/>
        <w:rPr>
          <w:rStyle w:val="c2"/>
          <w:rFonts w:ascii="Times New Roman" w:hAnsi="Times New Roman" w:cs="Times New Roman"/>
          <w:color w:val="000000"/>
          <w:sz w:val="24"/>
          <w:szCs w:val="24"/>
          <w:shd w:val="clear" w:color="auto" w:fill="FFFFFF"/>
        </w:rPr>
      </w:pPr>
      <w:r w:rsidRPr="001B736F">
        <w:rPr>
          <w:rStyle w:val="c2"/>
          <w:rFonts w:ascii="Times New Roman" w:hAnsi="Times New Roman" w:cs="Times New Roman"/>
          <w:color w:val="000000"/>
          <w:sz w:val="24"/>
          <w:szCs w:val="24"/>
          <w:shd w:val="clear" w:color="auto" w:fill="FFFFFF"/>
        </w:rPr>
        <w:t>Тема </w:t>
      </w:r>
      <w:r w:rsidRPr="001B736F">
        <w:rPr>
          <w:rStyle w:val="c20"/>
          <w:rFonts w:ascii="Times New Roman" w:hAnsi="Times New Roman" w:cs="Times New Roman"/>
          <w:b/>
          <w:bCs/>
          <w:color w:val="000000"/>
          <w:sz w:val="24"/>
          <w:szCs w:val="24"/>
        </w:rPr>
        <w:t>«Откуда в семье деньги». </w:t>
      </w:r>
      <w:r w:rsidRPr="001B736F">
        <w:rPr>
          <w:rStyle w:val="c2"/>
          <w:rFonts w:ascii="Times New Roman" w:hAnsi="Times New Roman" w:cs="Times New Roman"/>
          <w:color w:val="000000"/>
          <w:sz w:val="24"/>
          <w:szCs w:val="24"/>
          <w:shd w:val="clear" w:color="auto" w:fill="FFFFFF"/>
        </w:rPr>
        <w:t xml:space="preserve"> В ней рассматриваются следующие  понятия: 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Дети получают элементарные сведения о том, что собственник может получать арендную плату и проценты, государство помогает пожилым людям, инвалидам, студентам, семьям с детьми и </w:t>
      </w:r>
      <w:r w:rsidRPr="001B736F">
        <w:rPr>
          <w:rStyle w:val="c2"/>
          <w:rFonts w:ascii="Times New Roman" w:hAnsi="Times New Roman" w:cs="Times New Roman"/>
          <w:color w:val="000000"/>
          <w:sz w:val="24"/>
          <w:szCs w:val="24"/>
          <w:shd w:val="clear" w:color="auto" w:fill="FFFFFF"/>
        </w:rPr>
        <w:lastRenderedPageBreak/>
        <w:t>безработным. Дети также знакомятся с тем, что при нехватке денег их можно</w:t>
      </w:r>
      <w:r w:rsidRPr="007E3E65">
        <w:rPr>
          <w:rStyle w:val="c2"/>
          <w:rFonts w:ascii="Times New Roman" w:hAnsi="Times New Roman" w:cs="Times New Roman"/>
          <w:color w:val="000000"/>
          <w:sz w:val="24"/>
          <w:szCs w:val="24"/>
          <w:shd w:val="clear" w:color="auto" w:fill="FFFFFF"/>
        </w:rPr>
        <w:t xml:space="preserve"> взять взаймы, существуют мошенники, которые обманом отбирают у людей деньги.</w:t>
      </w:r>
    </w:p>
    <w:p w:rsidR="00836D29" w:rsidRPr="007E3E65" w:rsidRDefault="00836D29" w:rsidP="00377213">
      <w:pPr>
        <w:pStyle w:val="20"/>
        <w:numPr>
          <w:ilvl w:val="1"/>
          <w:numId w:val="2"/>
        </w:numPr>
      </w:pPr>
      <w:bookmarkStart w:id="95" w:name="_Toc132670475"/>
      <w:bookmarkStart w:id="96" w:name="_Toc132672872"/>
      <w:r w:rsidRPr="007E3E65">
        <w:t>4класс</w:t>
      </w:r>
      <w:bookmarkEnd w:id="95"/>
      <w:bookmarkEnd w:id="96"/>
    </w:p>
    <w:p w:rsidR="00836D29" w:rsidRPr="007E3E65" w:rsidRDefault="00836D29" w:rsidP="001B736F">
      <w:pPr>
        <w:spacing w:after="0" w:line="240" w:lineRule="auto"/>
        <w:jc w:val="both"/>
        <w:rPr>
          <w:rFonts w:ascii="Times New Roman" w:hAnsi="Times New Roman" w:cs="Times New Roman"/>
          <w:b/>
          <w:sz w:val="24"/>
          <w:szCs w:val="24"/>
        </w:rPr>
      </w:pPr>
      <w:r w:rsidRPr="007E3E65">
        <w:rPr>
          <w:rFonts w:ascii="Times New Roman" w:hAnsi="Times New Roman" w:cs="Times New Roman"/>
          <w:b/>
          <w:sz w:val="24"/>
          <w:szCs w:val="24"/>
        </w:rPr>
        <w:t>Модуль</w:t>
      </w:r>
      <w:r w:rsidR="001B736F">
        <w:rPr>
          <w:rFonts w:ascii="Times New Roman" w:hAnsi="Times New Roman" w:cs="Times New Roman"/>
          <w:b/>
          <w:sz w:val="24"/>
          <w:szCs w:val="24"/>
        </w:rPr>
        <w:t xml:space="preserve"> </w:t>
      </w:r>
      <w:r w:rsidRPr="007E3E65">
        <w:rPr>
          <w:rFonts w:ascii="Times New Roman" w:hAnsi="Times New Roman" w:cs="Times New Roman"/>
          <w:b/>
          <w:sz w:val="24"/>
          <w:szCs w:val="24"/>
        </w:rPr>
        <w:t>«Основы читательской грамотности».(12ч)</w:t>
      </w:r>
    </w:p>
    <w:p w:rsidR="00836D29" w:rsidRPr="007E3E65" w:rsidRDefault="00836D29" w:rsidP="001B736F">
      <w:pPr>
        <w:pStyle w:val="a7"/>
        <w:tabs>
          <w:tab w:val="left" w:pos="2282"/>
        </w:tabs>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Определение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основной</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темы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фольклорном</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произведении. Пословицы, поговорки как источник информации.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Сопоставление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содержания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текстов</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разговорного</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стиля. Личная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ситуация в текстах. Работа с текстом: как выделить главную мысль текста или его частей? Типы текстов:</w:t>
      </w:r>
      <w:r w:rsidRPr="007E3E65">
        <w:rPr>
          <w:rFonts w:ascii="Times New Roman" w:hAnsi="Times New Roman" w:cs="Times New Roman"/>
          <w:sz w:val="24"/>
          <w:szCs w:val="24"/>
          <w:lang w:val="ru-RU"/>
        </w:rPr>
        <w:tab/>
        <w:t>описание, повествование, рассуждение. Работа</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над</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различными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типами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текстов.</w:t>
      </w:r>
    </w:p>
    <w:p w:rsidR="00836D29" w:rsidRPr="007E3E65" w:rsidRDefault="00836D29" w:rsidP="00377213">
      <w:pPr>
        <w:pStyle w:val="20"/>
        <w:numPr>
          <w:ilvl w:val="1"/>
          <w:numId w:val="2"/>
        </w:numPr>
      </w:pPr>
      <w:bookmarkStart w:id="97" w:name="_Toc132670476"/>
      <w:bookmarkStart w:id="98" w:name="_Toc132672873"/>
      <w:r w:rsidRPr="007E3E65">
        <w:t>Модуль «Основы естественно-научной грамотности»(10ч)</w:t>
      </w:r>
      <w:bookmarkEnd w:id="97"/>
      <w:bookmarkEnd w:id="98"/>
    </w:p>
    <w:p w:rsidR="00836D29" w:rsidRPr="007E3E65" w:rsidRDefault="00836D29" w:rsidP="001B736F">
      <w:pPr>
        <w:pStyle w:val="a7"/>
        <w:tabs>
          <w:tab w:val="left" w:pos="9064"/>
        </w:tabs>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Изучать природу</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 xml:space="preserve">значит любить и охранять её. Науки о природе. Как </w:t>
      </w:r>
      <w:r w:rsidRPr="007E3E65">
        <w:rPr>
          <w:rFonts w:ascii="Times New Roman" w:hAnsi="Times New Roman" w:cs="Times New Roman"/>
          <w:spacing w:val="-1"/>
          <w:sz w:val="24"/>
          <w:szCs w:val="24"/>
          <w:lang w:val="ru-RU"/>
        </w:rPr>
        <w:t>изучают</w:t>
      </w:r>
      <w:r w:rsidR="001B736F">
        <w:rPr>
          <w:rFonts w:ascii="Times New Roman" w:hAnsi="Times New Roman" w:cs="Times New Roman"/>
          <w:spacing w:val="-1"/>
          <w:sz w:val="24"/>
          <w:szCs w:val="24"/>
          <w:lang w:val="ru-RU"/>
        </w:rPr>
        <w:t xml:space="preserve"> </w:t>
      </w:r>
      <w:r w:rsidRPr="007E3E65">
        <w:rPr>
          <w:rFonts w:ascii="Times New Roman" w:hAnsi="Times New Roman" w:cs="Times New Roman"/>
          <w:sz w:val="24"/>
          <w:szCs w:val="24"/>
          <w:lang w:val="ru-RU"/>
        </w:rPr>
        <w:t>природу. Наблюдения в</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природе, описание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живых объектов.</w:t>
      </w:r>
    </w:p>
    <w:p w:rsidR="00836D29" w:rsidRPr="007E3E65" w:rsidRDefault="00836D29" w:rsidP="001B736F">
      <w:pPr>
        <w:pStyle w:val="a7"/>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Условия,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которых</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живем.</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Солнце-источник тепла и света на Земле. Климат</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сезоны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года</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Сезонные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явления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нашей</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местности.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Особенности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весны,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лета,</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осени,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зимы.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Неблагоприятные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необычные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явления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природы.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Как</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уменьшить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влияние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опасных</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явлений погоды на природу родного края. Условия жизни в горах, в лесу, в городе. Как</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сделать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 xml:space="preserve">воздух </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городе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чище. Вода-это</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жизнь. Природные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родники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их охрана.</w:t>
      </w:r>
    </w:p>
    <w:p w:rsidR="00836D29" w:rsidRPr="007E3E65" w:rsidRDefault="00836D29" w:rsidP="001B736F">
      <w:pPr>
        <w:pStyle w:val="a7"/>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Кто</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как</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живет</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рядом</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нами.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Свет,</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тепло,</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влага</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жизни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растений.</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Нужны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комнатные растения в доме. Чужестранные пришельцы на подоконнике - что мы о них</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знаем.</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Почему</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надо</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беречь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охранять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растения.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Растения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Красной</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книги.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Грибы-удивительное царство. Грибы ядовитые и съедобные. Где растут лишайники, о чем они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могут</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рассказать.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Многообразие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животных</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родного</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края.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Какие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рыбы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встречаются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 xml:space="preserve">водоемах края. Аквариумные рыбы - что мы знаем о них. Почему лягушка </w:t>
      </w:r>
      <w:r w:rsidR="001B736F">
        <w:rPr>
          <w:rFonts w:ascii="Times New Roman" w:hAnsi="Times New Roman" w:cs="Times New Roman"/>
          <w:sz w:val="24"/>
          <w:szCs w:val="24"/>
          <w:lang w:val="ru-RU"/>
        </w:rPr>
        <w:t>–</w:t>
      </w:r>
      <w:r w:rsidRPr="007E3E65">
        <w:rPr>
          <w:rFonts w:ascii="Times New Roman" w:hAnsi="Times New Roman" w:cs="Times New Roman"/>
          <w:sz w:val="24"/>
          <w:szCs w:val="24"/>
          <w:lang w:val="ru-RU"/>
        </w:rPr>
        <w:t xml:space="preserve"> земноводное</w:t>
      </w:r>
      <w:r w:rsidR="001B736F">
        <w:rPr>
          <w:rFonts w:ascii="Times New Roman" w:hAnsi="Times New Roman" w:cs="Times New Roman"/>
          <w:sz w:val="24"/>
          <w:szCs w:val="24"/>
          <w:lang w:val="ru-RU"/>
        </w:rPr>
        <w:t xml:space="preserve"> </w:t>
      </w:r>
      <w:r w:rsidRPr="007E3E65">
        <w:rPr>
          <w:rFonts w:ascii="Times New Roman" w:hAnsi="Times New Roman" w:cs="Times New Roman"/>
          <w:spacing w:val="-1"/>
          <w:sz w:val="24"/>
          <w:szCs w:val="24"/>
          <w:lang w:val="ru-RU"/>
        </w:rPr>
        <w:t>животное.</w:t>
      </w:r>
      <w:r w:rsidR="001B736F">
        <w:rPr>
          <w:rFonts w:ascii="Times New Roman" w:hAnsi="Times New Roman" w:cs="Times New Roman"/>
          <w:spacing w:val="-1"/>
          <w:sz w:val="24"/>
          <w:szCs w:val="24"/>
          <w:lang w:val="ru-RU"/>
        </w:rPr>
        <w:t xml:space="preserve"> </w:t>
      </w:r>
      <w:r w:rsidRPr="007E3E65">
        <w:rPr>
          <w:rFonts w:ascii="Times New Roman" w:hAnsi="Times New Roman" w:cs="Times New Roman"/>
          <w:spacing w:val="-1"/>
          <w:sz w:val="24"/>
          <w:szCs w:val="24"/>
          <w:lang w:val="ru-RU"/>
        </w:rPr>
        <w:t>Как</w:t>
      </w:r>
      <w:r w:rsidR="001B736F">
        <w:rPr>
          <w:rFonts w:ascii="Times New Roman" w:hAnsi="Times New Roman" w:cs="Times New Roman"/>
          <w:spacing w:val="-1"/>
          <w:sz w:val="24"/>
          <w:szCs w:val="24"/>
          <w:lang w:val="ru-RU"/>
        </w:rPr>
        <w:t xml:space="preserve"> </w:t>
      </w:r>
      <w:r w:rsidRPr="007E3E65">
        <w:rPr>
          <w:rFonts w:ascii="Times New Roman" w:hAnsi="Times New Roman" w:cs="Times New Roman"/>
          <w:sz w:val="24"/>
          <w:szCs w:val="24"/>
          <w:lang w:val="ru-RU"/>
        </w:rPr>
        <w:t>дышит,</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чем</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питается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лягушка.</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Почему</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надо</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охранять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земноводных.</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Древние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ящеры и современные ящерицы. Почему птицы - пернатые. Перелетные, зимующие 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кочующие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птицы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края.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Как</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помочь</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птицам</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зимой.</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Охрана</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привлечение</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птиц.</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Млекопитающие</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родного</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края.</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Домашние</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животные.</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Кормление</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уход</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за</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ними.</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Кто</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как</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живет в почве? Что надо знать о бактериях. Почему надо поддерживать чистоту в доме 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соблюдать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правила</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личной</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гигиены.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Зависимость человека от</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природы.</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 xml:space="preserve">Пищевые, лекарственные, ядовитые растения. Культурные растения. Охота в истории людей. Природа </w:t>
      </w:r>
      <w:r w:rsidR="00EE2E72">
        <w:rPr>
          <w:rFonts w:ascii="Times New Roman" w:hAnsi="Times New Roman" w:cs="Times New Roman"/>
          <w:sz w:val="24"/>
          <w:szCs w:val="24"/>
          <w:lang w:val="ru-RU"/>
        </w:rPr>
        <w:t>–</w:t>
      </w:r>
      <w:r w:rsidRPr="007E3E65">
        <w:rPr>
          <w:rFonts w:ascii="Times New Roman" w:hAnsi="Times New Roman" w:cs="Times New Roman"/>
          <w:sz w:val="24"/>
          <w:szCs w:val="24"/>
          <w:lang w:val="ru-RU"/>
        </w:rPr>
        <w:t>источник</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сил,</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вдохновения</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оздоровления.</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Отрицательное</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воздействие</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человека</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на</w:t>
      </w:r>
      <w:r w:rsidR="00EE2E72">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природу. Человек - звено в цепи взаимосвязей в природе. Почему надо соблюдать правила</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поведения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 природе. Что</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 xml:space="preserve">охраняют в заповедниках и заказниках </w:t>
      </w:r>
      <w:r w:rsidR="00EE2E72">
        <w:rPr>
          <w:rFonts w:ascii="Times New Roman" w:hAnsi="Times New Roman" w:cs="Times New Roman"/>
          <w:sz w:val="24"/>
          <w:szCs w:val="24"/>
          <w:lang w:val="ru-RU"/>
        </w:rPr>
        <w:t>Алтайского края</w:t>
      </w:r>
      <w:r w:rsidRPr="007E3E65">
        <w:rPr>
          <w:rFonts w:ascii="Times New Roman" w:hAnsi="Times New Roman" w:cs="Times New Roman"/>
          <w:sz w:val="24"/>
          <w:szCs w:val="24"/>
          <w:lang w:val="ru-RU"/>
        </w:rPr>
        <w:t>.</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Охранять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природу -значит охранять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здоровье.</w:t>
      </w:r>
    </w:p>
    <w:p w:rsidR="00836D29" w:rsidRPr="007E3E65" w:rsidRDefault="00836D29" w:rsidP="001B736F">
      <w:pPr>
        <w:pStyle w:val="a7"/>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Выясняем, что такое экология. Экология - наука о связях между живыми существами 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окружающей их средой, между человеком и природой. Организм и окружающая среда. Простейшая квалификация экологических связей.</w:t>
      </w:r>
    </w:p>
    <w:p w:rsidR="00836D29" w:rsidRPr="007E3E65" w:rsidRDefault="00836D29" w:rsidP="00377213">
      <w:pPr>
        <w:pStyle w:val="20"/>
        <w:numPr>
          <w:ilvl w:val="1"/>
          <w:numId w:val="2"/>
        </w:numPr>
      </w:pPr>
      <w:bookmarkStart w:id="99" w:name="_Toc132670477"/>
      <w:bookmarkStart w:id="100" w:name="_Toc132672874"/>
      <w:r w:rsidRPr="007E3E65">
        <w:t>Модуль«Основыматематическойграмотности».(12ч)</w:t>
      </w:r>
      <w:bookmarkEnd w:id="99"/>
      <w:bookmarkEnd w:id="100"/>
    </w:p>
    <w:p w:rsidR="00836D29" w:rsidRPr="007E3E65" w:rsidRDefault="00836D29" w:rsidP="001B736F">
      <w:pPr>
        <w:spacing w:after="0" w:line="240" w:lineRule="auto"/>
        <w:jc w:val="both"/>
        <w:rPr>
          <w:rFonts w:ascii="Times New Roman" w:hAnsi="Times New Roman" w:cs="Times New Roman"/>
          <w:b/>
          <w:sz w:val="24"/>
          <w:szCs w:val="24"/>
        </w:rPr>
      </w:pPr>
      <w:r w:rsidRPr="007E3E65">
        <w:rPr>
          <w:rFonts w:ascii="Times New Roman" w:hAnsi="Times New Roman" w:cs="Times New Roman"/>
          <w:b/>
          <w:sz w:val="24"/>
          <w:szCs w:val="24"/>
        </w:rPr>
        <w:t>«Удивительный</w:t>
      </w:r>
      <w:r w:rsidR="001B736F">
        <w:rPr>
          <w:rFonts w:ascii="Times New Roman" w:hAnsi="Times New Roman" w:cs="Times New Roman"/>
          <w:b/>
          <w:sz w:val="24"/>
          <w:szCs w:val="24"/>
        </w:rPr>
        <w:t xml:space="preserve"> </w:t>
      </w:r>
      <w:r w:rsidRPr="007E3E65">
        <w:rPr>
          <w:rFonts w:ascii="Times New Roman" w:hAnsi="Times New Roman" w:cs="Times New Roman"/>
          <w:b/>
          <w:sz w:val="24"/>
          <w:szCs w:val="24"/>
        </w:rPr>
        <w:t>мир</w:t>
      </w:r>
      <w:r w:rsidR="001B736F">
        <w:rPr>
          <w:rFonts w:ascii="Times New Roman" w:hAnsi="Times New Roman" w:cs="Times New Roman"/>
          <w:b/>
          <w:sz w:val="24"/>
          <w:szCs w:val="24"/>
        </w:rPr>
        <w:t xml:space="preserve"> </w:t>
      </w:r>
      <w:r w:rsidRPr="007E3E65">
        <w:rPr>
          <w:rFonts w:ascii="Times New Roman" w:hAnsi="Times New Roman" w:cs="Times New Roman"/>
          <w:b/>
          <w:sz w:val="24"/>
          <w:szCs w:val="24"/>
        </w:rPr>
        <w:t>чисел».</w:t>
      </w:r>
    </w:p>
    <w:p w:rsidR="00836D29" w:rsidRPr="007E3E65" w:rsidRDefault="00836D29" w:rsidP="001B736F">
      <w:pPr>
        <w:pStyle w:val="a7"/>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История развития математики. Из истории чисел и цифр. Интересные приёмы устного</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знаменательных</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дат).</w:t>
      </w:r>
    </w:p>
    <w:p w:rsidR="00836D29" w:rsidRPr="007E3E65" w:rsidRDefault="00836D29" w:rsidP="001B736F">
      <w:pPr>
        <w:pStyle w:val="a7"/>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Ребус. Правила разгадывание ребусов: прибавление при чтении буквы «у», прибавление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при чтении предлогов «за» или «перед», добавление при чтении слога «по», прибавление при чтении предлога «с». Что такое математический ребус. Решение математических</w:t>
      </w:r>
      <w:r w:rsidR="001B736F">
        <w:rPr>
          <w:rFonts w:ascii="Times New Roman" w:hAnsi="Times New Roman" w:cs="Times New Roman"/>
          <w:sz w:val="24"/>
          <w:szCs w:val="24"/>
          <w:lang w:val="ru-RU"/>
        </w:rPr>
        <w:t xml:space="preserve"> ребу</w:t>
      </w:r>
      <w:r w:rsidRPr="007E3E65">
        <w:rPr>
          <w:rFonts w:ascii="Times New Roman" w:hAnsi="Times New Roman" w:cs="Times New Roman"/>
          <w:sz w:val="24"/>
          <w:szCs w:val="24"/>
          <w:lang w:val="ru-RU"/>
        </w:rPr>
        <w:t>сов. Монеты в 1р.,2р.,5р.,10.р,1к.,5к.,10к. Купюры в10р.,50р. Размен</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монет</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купюр. Оплата проезда.</w:t>
      </w:r>
    </w:p>
    <w:p w:rsidR="00836D29" w:rsidRPr="007E3E65" w:rsidRDefault="00836D29" w:rsidP="00377213">
      <w:pPr>
        <w:pStyle w:val="20"/>
        <w:numPr>
          <w:ilvl w:val="1"/>
          <w:numId w:val="2"/>
        </w:numPr>
      </w:pPr>
      <w:bookmarkStart w:id="101" w:name="_Toc132670478"/>
      <w:bookmarkStart w:id="102" w:name="_Toc132672875"/>
      <w:r w:rsidRPr="007E3E65">
        <w:t>«Мир занимательны хзадач».</w:t>
      </w:r>
      <w:bookmarkEnd w:id="101"/>
      <w:bookmarkEnd w:id="102"/>
    </w:p>
    <w:p w:rsidR="00836D29" w:rsidRPr="007E3E65" w:rsidRDefault="00836D29" w:rsidP="001B736F">
      <w:pPr>
        <w:pStyle w:val="a7"/>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Последовател</w:t>
      </w:r>
      <w:r w:rsidR="001B736F">
        <w:rPr>
          <w:rFonts w:ascii="Times New Roman" w:hAnsi="Times New Roman" w:cs="Times New Roman"/>
          <w:sz w:val="24"/>
          <w:szCs w:val="24"/>
          <w:lang w:val="ru-RU"/>
        </w:rPr>
        <w:t>ь</w:t>
      </w:r>
      <w:r w:rsidRPr="007E3E65">
        <w:rPr>
          <w:rFonts w:ascii="Times New Roman" w:hAnsi="Times New Roman" w:cs="Times New Roman"/>
          <w:sz w:val="24"/>
          <w:szCs w:val="24"/>
          <w:lang w:val="ru-RU"/>
        </w:rPr>
        <w:t>ность «шагов» (алгоритм) решения</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задач. Выбор необходимой информации, содержащей в тексте задачи, на рисунке или в таблице, для ответа на заданные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 опросы.</w:t>
      </w:r>
    </w:p>
    <w:p w:rsidR="00836D29" w:rsidRPr="007E3E65" w:rsidRDefault="00836D29" w:rsidP="001B736F">
      <w:pPr>
        <w:pStyle w:val="a7"/>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t>Ориентировка в тексте задачи, выделение условия и вопроса, данных и искомых чисел (величин). Задачи</w:t>
      </w:r>
      <w:r w:rsidRPr="007E3E65">
        <w:rPr>
          <w:rFonts w:ascii="Times New Roman" w:hAnsi="Times New Roman" w:cs="Times New Roman"/>
          <w:sz w:val="24"/>
          <w:szCs w:val="24"/>
          <w:lang w:val="ru-RU"/>
        </w:rPr>
        <w:tab/>
        <w:t>с некорректными</w:t>
      </w:r>
      <w:r w:rsidRPr="007E3E65">
        <w:rPr>
          <w:rFonts w:ascii="Times New Roman" w:hAnsi="Times New Roman" w:cs="Times New Roman"/>
          <w:sz w:val="24"/>
          <w:szCs w:val="24"/>
          <w:lang w:val="ru-RU"/>
        </w:rPr>
        <w:tab/>
        <w:t>данными, с</w:t>
      </w:r>
      <w:r w:rsidRPr="007E3E65">
        <w:rPr>
          <w:rFonts w:ascii="Times New Roman" w:hAnsi="Times New Roman" w:cs="Times New Roman"/>
          <w:sz w:val="24"/>
          <w:szCs w:val="24"/>
          <w:lang w:val="ru-RU"/>
        </w:rPr>
        <w:tab/>
        <w:t>избыточным</w:t>
      </w:r>
      <w:r w:rsidRPr="007E3E65">
        <w:rPr>
          <w:rFonts w:ascii="Times New Roman" w:hAnsi="Times New Roman" w:cs="Times New Roman"/>
          <w:sz w:val="24"/>
          <w:szCs w:val="24"/>
          <w:lang w:val="ru-RU"/>
        </w:rPr>
        <w:tab/>
        <w:t>составом</w:t>
      </w:r>
      <w:r w:rsidRPr="007E3E65">
        <w:rPr>
          <w:rFonts w:ascii="Times New Roman" w:hAnsi="Times New Roman" w:cs="Times New Roman"/>
          <w:sz w:val="24"/>
          <w:szCs w:val="24"/>
          <w:lang w:val="ru-RU"/>
        </w:rPr>
        <w:tab/>
        <w:t>условия. Задачи</w:t>
      </w:r>
      <w:r w:rsidRPr="007E3E65">
        <w:rPr>
          <w:rFonts w:ascii="Times New Roman" w:hAnsi="Times New Roman" w:cs="Times New Roman"/>
          <w:sz w:val="24"/>
          <w:szCs w:val="24"/>
          <w:lang w:val="ru-RU"/>
        </w:rPr>
        <w:tab/>
        <w:t>на оперирование понятиями</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«все», «некоторые»,</w:t>
      </w:r>
      <w:r w:rsidR="001B736F">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«отдельные».</w:t>
      </w:r>
    </w:p>
    <w:p w:rsidR="00836D29" w:rsidRPr="007E3E65" w:rsidRDefault="00836D29" w:rsidP="001B736F">
      <w:pPr>
        <w:pStyle w:val="a7"/>
        <w:ind w:left="0" w:firstLine="0"/>
        <w:rPr>
          <w:rFonts w:ascii="Times New Roman" w:hAnsi="Times New Roman" w:cs="Times New Roman"/>
          <w:sz w:val="24"/>
          <w:szCs w:val="24"/>
          <w:lang w:val="ru-RU"/>
        </w:rPr>
      </w:pPr>
      <w:r w:rsidRPr="007E3E65">
        <w:rPr>
          <w:rFonts w:ascii="Times New Roman" w:hAnsi="Times New Roman" w:cs="Times New Roman"/>
          <w:sz w:val="24"/>
          <w:szCs w:val="24"/>
          <w:lang w:val="ru-RU"/>
        </w:rPr>
        <w:lastRenderedPageBreak/>
        <w:t>Задачи на установления сходства и соответствия. Задачи на установление временных, пространственных и функциональных отношений. Задачи</w:t>
      </w:r>
      <w:r w:rsidRPr="007E3E65">
        <w:rPr>
          <w:rFonts w:ascii="Times New Roman" w:hAnsi="Times New Roman" w:cs="Times New Roman"/>
          <w:sz w:val="24"/>
          <w:szCs w:val="24"/>
          <w:lang w:val="ru-RU"/>
        </w:rPr>
        <w:tab/>
        <w:t>на</w:t>
      </w:r>
      <w:r w:rsidRPr="007E3E65">
        <w:rPr>
          <w:rFonts w:ascii="Times New Roman" w:hAnsi="Times New Roman" w:cs="Times New Roman"/>
          <w:sz w:val="24"/>
          <w:szCs w:val="24"/>
          <w:lang w:val="ru-RU"/>
        </w:rPr>
        <w:tab/>
        <w:t>комбинированные действия.</w:t>
      </w:r>
      <w:r w:rsidRPr="007E3E65">
        <w:rPr>
          <w:rFonts w:ascii="Times New Roman" w:hAnsi="Times New Roman" w:cs="Times New Roman"/>
          <w:sz w:val="24"/>
          <w:szCs w:val="24"/>
          <w:lang w:val="ru-RU"/>
        </w:rPr>
        <w:tab/>
        <w:t>Задачи</w:t>
      </w:r>
      <w:r w:rsidRPr="007E3E65">
        <w:rPr>
          <w:rFonts w:ascii="Times New Roman" w:hAnsi="Times New Roman" w:cs="Times New Roman"/>
          <w:sz w:val="24"/>
          <w:szCs w:val="24"/>
          <w:lang w:val="ru-RU"/>
        </w:rPr>
        <w:tab/>
        <w:t>на</w:t>
      </w:r>
      <w:r w:rsidRPr="007E3E65">
        <w:rPr>
          <w:rFonts w:ascii="Times New Roman" w:hAnsi="Times New Roman" w:cs="Times New Roman"/>
          <w:sz w:val="24"/>
          <w:szCs w:val="24"/>
          <w:lang w:val="ru-RU"/>
        </w:rPr>
        <w:tab/>
        <w:t>активный</w:t>
      </w:r>
      <w:r w:rsidRPr="007E3E65">
        <w:rPr>
          <w:rFonts w:ascii="Times New Roman" w:hAnsi="Times New Roman" w:cs="Times New Roman"/>
          <w:sz w:val="24"/>
          <w:szCs w:val="24"/>
          <w:lang w:val="ru-RU"/>
        </w:rPr>
        <w:tab/>
        <w:t>перебор</w:t>
      </w:r>
      <w:r w:rsidRPr="007E3E65">
        <w:rPr>
          <w:rFonts w:ascii="Times New Roman" w:hAnsi="Times New Roman" w:cs="Times New Roman"/>
          <w:sz w:val="24"/>
          <w:szCs w:val="24"/>
          <w:lang w:val="ru-RU"/>
        </w:rPr>
        <w:tab/>
      </w:r>
      <w:r w:rsidRPr="007E3E65">
        <w:rPr>
          <w:rFonts w:ascii="Times New Roman" w:hAnsi="Times New Roman" w:cs="Times New Roman"/>
          <w:spacing w:val="-1"/>
          <w:sz w:val="24"/>
          <w:szCs w:val="24"/>
          <w:lang w:val="ru-RU"/>
        </w:rPr>
        <w:t xml:space="preserve">вариантов </w:t>
      </w:r>
      <w:r w:rsidRPr="007E3E65">
        <w:rPr>
          <w:rFonts w:ascii="Times New Roman" w:hAnsi="Times New Roman" w:cs="Times New Roman"/>
          <w:sz w:val="24"/>
          <w:szCs w:val="24"/>
          <w:lang w:val="ru-RU"/>
        </w:rPr>
        <w:t>отношений. Выбор наиболее эффективных способов решения. Первые шаги в геометрии. Простейшие геометрические фигуры.</w:t>
      </w:r>
    </w:p>
    <w:p w:rsidR="00836D29" w:rsidRPr="007E3E65" w:rsidRDefault="00836D29" w:rsidP="007E3E65">
      <w:pPr>
        <w:pStyle w:val="a7"/>
        <w:rPr>
          <w:rFonts w:ascii="Times New Roman" w:hAnsi="Times New Roman" w:cs="Times New Roman"/>
          <w:sz w:val="24"/>
          <w:szCs w:val="24"/>
          <w:lang w:val="ru-RU"/>
        </w:rPr>
      </w:pPr>
    </w:p>
    <w:p w:rsidR="00836D29" w:rsidRPr="007E3E65" w:rsidRDefault="00836D29" w:rsidP="007E3E65">
      <w:pPr>
        <w:spacing w:after="0" w:line="240" w:lineRule="auto"/>
        <w:jc w:val="both"/>
        <w:rPr>
          <w:rFonts w:ascii="Times New Roman" w:hAnsi="Times New Roman" w:cs="Times New Roman"/>
          <w:b/>
          <w:sz w:val="24"/>
          <w:szCs w:val="24"/>
        </w:rPr>
      </w:pPr>
      <w:r w:rsidRPr="007E3E65">
        <w:rPr>
          <w:rFonts w:ascii="Times New Roman" w:hAnsi="Times New Roman" w:cs="Times New Roman"/>
          <w:b/>
          <w:bCs/>
          <w:color w:val="000000"/>
          <w:sz w:val="24"/>
          <w:szCs w:val="24"/>
        </w:rPr>
        <w:t xml:space="preserve">ПЛАНИРУЕМЫЕ   РЕЗУЛЬТАТЫ    </w:t>
      </w:r>
      <w:r w:rsidRPr="007E3E65">
        <w:rPr>
          <w:rFonts w:ascii="Times New Roman" w:hAnsi="Times New Roman" w:cs="Times New Roman"/>
          <w:b/>
          <w:sz w:val="24"/>
          <w:szCs w:val="24"/>
        </w:rPr>
        <w:t xml:space="preserve"> КУРСА  ВНЕУРОЧНОЙ   ДЯТЕЛЬНОСТИ  «ФУНКЦИОНАЛЬНАЯ ГРАМОТНОСТЬ»</w:t>
      </w:r>
    </w:p>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Метапредметные и предметные результаты</w:t>
      </w:r>
    </w:p>
    <w:p w:rsidR="00836D29" w:rsidRPr="007E3E65" w:rsidRDefault="00836D29" w:rsidP="007E3E65">
      <w:pPr>
        <w:pStyle w:val="af9"/>
        <w:jc w:val="both"/>
        <w:rPr>
          <w:rFonts w:ascii="Times New Roman" w:hAnsi="Times New Roman" w:cs="Times New Roman"/>
          <w:sz w:val="24"/>
          <w:szCs w:val="24"/>
        </w:rPr>
      </w:pPr>
    </w:p>
    <w:tbl>
      <w:tblPr>
        <w:tblStyle w:val="af0"/>
        <w:tblW w:w="0" w:type="auto"/>
        <w:tblInd w:w="250" w:type="dxa"/>
        <w:tblLook w:val="04A0" w:firstRow="1" w:lastRow="0" w:firstColumn="1" w:lastColumn="0" w:noHBand="0" w:noVBand="1"/>
      </w:tblPr>
      <w:tblGrid>
        <w:gridCol w:w="2262"/>
        <w:gridCol w:w="2298"/>
        <w:gridCol w:w="2687"/>
        <w:gridCol w:w="2074"/>
      </w:tblGrid>
      <w:tr w:rsidR="00836D29" w:rsidRPr="00EE2E72" w:rsidTr="00836D29">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Читательская грамотность</w:t>
            </w:r>
          </w:p>
        </w:tc>
        <w:tc>
          <w:tcPr>
            <w:tcW w:w="2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Математическая грамотность</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Естественнонаучная грамотность</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Финансовая грамотность</w:t>
            </w:r>
          </w:p>
        </w:tc>
      </w:tr>
      <w:tr w:rsidR="00836D29" w:rsidRPr="00EE2E72" w:rsidTr="00836D29">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Находит и извлекает информацию из различных текстов</w:t>
            </w:r>
          </w:p>
        </w:tc>
        <w:tc>
          <w:tcPr>
            <w:tcW w:w="2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Находит и извлекает математическую информацию в различном контексте</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Находит и извлекает информацию о естественнонаучных явлениях из различных текстов</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Находит и извлекает финансовую информацию в различном контексте</w:t>
            </w:r>
          </w:p>
        </w:tc>
      </w:tr>
    </w:tbl>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Личностные</w:t>
      </w:r>
    </w:p>
    <w:tbl>
      <w:tblPr>
        <w:tblStyle w:val="af0"/>
        <w:tblW w:w="0" w:type="auto"/>
        <w:tblInd w:w="250" w:type="dxa"/>
        <w:tblLook w:val="04A0" w:firstRow="1" w:lastRow="0" w:firstColumn="1" w:lastColumn="0" w:noHBand="0" w:noVBand="1"/>
      </w:tblPr>
      <w:tblGrid>
        <w:gridCol w:w="2406"/>
        <w:gridCol w:w="2235"/>
        <w:gridCol w:w="2445"/>
        <w:gridCol w:w="2235"/>
      </w:tblGrid>
      <w:tr w:rsidR="00836D29" w:rsidRPr="00EE2E72" w:rsidTr="00836D29">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Читательская грамотность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Математическая грамотность</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Естественнонаучная грамотность</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Финансовая грамотность</w:t>
            </w:r>
          </w:p>
        </w:tc>
      </w:tr>
      <w:tr w:rsidR="00836D29" w:rsidRPr="00EE2E72" w:rsidTr="00836D29">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Оценивает содержание прочитанного с позиции норм морали и общечеловеческих ценностей; формулирует собственную позицию по отношению к прочитанному формулирует собственную</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EE2E72" w:rsidRDefault="00836D29" w:rsidP="007E3E65">
            <w:pPr>
              <w:pStyle w:val="af9"/>
              <w:jc w:val="both"/>
              <w:rPr>
                <w:rFonts w:ascii="Times New Roman" w:hAnsi="Times New Roman" w:cs="Times New Roman"/>
                <w:sz w:val="20"/>
                <w:szCs w:val="20"/>
              </w:rPr>
            </w:pPr>
            <w:r w:rsidRPr="00EE2E72">
              <w:rPr>
                <w:rFonts w:ascii="Times New Roman" w:hAnsi="Times New Roman" w:cs="Times New Roman"/>
                <w:sz w:val="20"/>
                <w:szCs w:val="20"/>
              </w:rPr>
              <w:t>Оценивает финансовые действия в конкретных ситуациях с позиции норм морали и общечеловеческих ценностей, прав и обязанностей гражданина страны</w:t>
            </w:r>
          </w:p>
        </w:tc>
      </w:tr>
    </w:tbl>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Формирование функциональной грамотности реализуется на основе личностных, метапредметных и предметных результатов освоения учебного предмета.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b/>
          <w:sz w:val="24"/>
          <w:szCs w:val="24"/>
        </w:rPr>
        <w:t xml:space="preserve">Личностными результатами </w:t>
      </w:r>
      <w:r w:rsidRPr="00EE2E72">
        <w:rPr>
          <w:rFonts w:ascii="Times New Roman" w:hAnsi="Times New Roman" w:cs="Times New Roman"/>
          <w:sz w:val="24"/>
          <w:szCs w:val="24"/>
        </w:rPr>
        <w:t xml:space="preserve">изучения курса «Основы функциональной грамотности» является формирование следующих умений: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оценивать свою вежливость;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определять степень вежливости при общении людей (вежливо – невежливо – грубо);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осознавать важность соблюдения правил речевого этикета для успешного общения, установления добрых, уважительных взаимоотношений;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осознавать свою ответственность за произнесённое или написанное слово;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понимать необходимость добрых дел, подтверждающих добрые слова.</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b/>
          <w:sz w:val="24"/>
          <w:szCs w:val="24"/>
        </w:rPr>
        <w:t>Метапредметными результатами</w:t>
      </w:r>
      <w:r w:rsidRPr="00EE2E72">
        <w:rPr>
          <w:rFonts w:ascii="Times New Roman" w:hAnsi="Times New Roman" w:cs="Times New Roman"/>
          <w:sz w:val="24"/>
          <w:szCs w:val="24"/>
        </w:rPr>
        <w:t xml:space="preserve"> изучения курса является формирование следующих универсальных учебных действий:</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 определять степень успешности выполнения своей работы и работы всех, исходя из имеющихся критериев;</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 критически осмысливать свой опыт общения, выявлять причины удач и неудач при взаимодействии;</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 осознавать разнообразие текстов (жанров), продуцируемых людьми для решения коммуникативных задач;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учиться подчинять своё высказывание задаче взаимодействия;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 перерабатывать информацию: осуществлять подробный, краткий и выборочный пересказ текста;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осуществлять информационную переработку научно-учебного текста: составлять его план;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анализировать структуру рассуждения, выявлять уместность приводимых аргументов, правомерность выводов;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lastRenderedPageBreak/>
        <w:t xml:space="preserve">– аргументировать свою точку зрения, используя в качестве доказательства правила, цитаты;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продуцировать рассуждение, соблюдая его структуру: тезис, аргументы, вывод;</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пользоваться приёмами подготовки устного выступления, выступать с графическим (возможно, аудио – , видео – ) сопровождением;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в предложенных коммуникативных ситуациях, опираясь на изученные правила общения, выбирать уместные, эффективные речевые средства.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b/>
          <w:sz w:val="24"/>
          <w:szCs w:val="24"/>
        </w:rPr>
        <w:t xml:space="preserve">Предметными результатами </w:t>
      </w:r>
      <w:r w:rsidRPr="00EE2E72">
        <w:rPr>
          <w:rFonts w:ascii="Times New Roman" w:hAnsi="Times New Roman" w:cs="Times New Roman"/>
          <w:sz w:val="24"/>
          <w:szCs w:val="24"/>
        </w:rPr>
        <w:t xml:space="preserve">изучения курса является формирование следующих умений: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отличать подготовленную и неподготовленную речь;</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 знать особенности неподготовленной речи;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осознавать важность соблюдения норм (орфоэпических, лексических, грамматических) для успешного общения;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знать особенности этикетных жанров комплимента, поздравления;</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 реализовывать жанры комплимента, поздравления с учётом коммуникативной ситуации;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xml:space="preserve"> – пользоваться приёмами подготовки устного выступления, выступать с графическим (возможно, аудио, видео ) сопровождением; </w:t>
      </w:r>
    </w:p>
    <w:p w:rsidR="00836D29" w:rsidRPr="00EE2E72" w:rsidRDefault="00836D29" w:rsidP="007E3E65">
      <w:pPr>
        <w:pStyle w:val="af9"/>
        <w:jc w:val="both"/>
        <w:rPr>
          <w:rFonts w:ascii="Times New Roman" w:hAnsi="Times New Roman" w:cs="Times New Roman"/>
          <w:sz w:val="24"/>
          <w:szCs w:val="24"/>
        </w:rPr>
      </w:pPr>
      <w:r w:rsidRPr="00EE2E72">
        <w:rPr>
          <w:rFonts w:ascii="Times New Roman" w:hAnsi="Times New Roman" w:cs="Times New Roman"/>
          <w:sz w:val="24"/>
          <w:szCs w:val="24"/>
        </w:rPr>
        <w:t>– в предложенных коммуникативных ситуациях, опираясь на изученные правила общения, выбирать уместные, эффективные речевые средства.</w:t>
      </w:r>
    </w:p>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Тематическое планирование.</w:t>
      </w:r>
    </w:p>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1 класс</w:t>
      </w:r>
    </w:p>
    <w:tbl>
      <w:tblPr>
        <w:tblStyle w:val="af0"/>
        <w:tblW w:w="9508" w:type="dxa"/>
        <w:tblInd w:w="108" w:type="dxa"/>
        <w:tblLook w:val="04A0" w:firstRow="1" w:lastRow="0" w:firstColumn="1" w:lastColumn="0" w:noHBand="0" w:noVBand="1"/>
      </w:tblPr>
      <w:tblGrid>
        <w:gridCol w:w="851"/>
        <w:gridCol w:w="4394"/>
        <w:gridCol w:w="1843"/>
        <w:gridCol w:w="1134"/>
        <w:gridCol w:w="1286"/>
      </w:tblGrid>
      <w:tr w:rsidR="00836D29" w:rsidRPr="007E3E65" w:rsidTr="00836D29">
        <w:trPr>
          <w:trHeight w:val="35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 п/п</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Содержание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jc w:val="both"/>
              <w:rPr>
                <w:rFonts w:ascii="Times New Roman" w:hAnsi="Times New Roman" w:cs="Times New Roman"/>
                <w:sz w:val="24"/>
                <w:szCs w:val="24"/>
              </w:rPr>
            </w:pPr>
            <w:r w:rsidRPr="007E3E65">
              <w:rPr>
                <w:rFonts w:ascii="Times New Roman" w:hAnsi="Times New Roman" w:cs="Times New Roman"/>
                <w:sz w:val="24"/>
                <w:szCs w:val="24"/>
              </w:rPr>
              <w:t>Всего часов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jc w:val="both"/>
              <w:rPr>
                <w:rFonts w:ascii="Times New Roman" w:hAnsi="Times New Roman" w:cs="Times New Roman"/>
                <w:sz w:val="24"/>
                <w:szCs w:val="24"/>
              </w:rPr>
            </w:pPr>
            <w:r w:rsidRPr="007E3E65">
              <w:rPr>
                <w:rFonts w:ascii="Times New Roman" w:hAnsi="Times New Roman" w:cs="Times New Roman"/>
                <w:sz w:val="24"/>
                <w:szCs w:val="24"/>
              </w:rPr>
              <w:t>Теория</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jc w:val="both"/>
              <w:rPr>
                <w:rFonts w:ascii="Times New Roman" w:hAnsi="Times New Roman" w:cs="Times New Roman"/>
                <w:sz w:val="24"/>
                <w:szCs w:val="24"/>
              </w:rPr>
            </w:pPr>
            <w:r w:rsidRPr="007E3E65">
              <w:rPr>
                <w:rFonts w:ascii="Times New Roman" w:hAnsi="Times New Roman" w:cs="Times New Roman"/>
                <w:sz w:val="24"/>
                <w:szCs w:val="24"/>
              </w:rPr>
              <w:t>Практика</w:t>
            </w:r>
          </w:p>
        </w:tc>
      </w:tr>
      <w:tr w:rsidR="00836D29" w:rsidRPr="007E3E65" w:rsidTr="00836D29">
        <w:trPr>
          <w:trHeight w:val="256"/>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Раздел1. Настоящий читатель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10</w:t>
            </w:r>
          </w:p>
        </w:tc>
      </w:tr>
      <w:tr w:rsidR="00836D29" w:rsidRPr="007E3E65" w:rsidTr="00836D29">
        <w:trPr>
          <w:trHeight w:val="584"/>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Раздел 2. Технология продуктивного чтения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17</w:t>
            </w:r>
          </w:p>
        </w:tc>
      </w:tr>
      <w:tr w:rsidR="00836D29" w:rsidRPr="007E3E65" w:rsidTr="00836D29">
        <w:trPr>
          <w:trHeight w:val="24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Раздел3. Проект «Дружим с книгой»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w:t>
            </w: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6</w:t>
            </w:r>
          </w:p>
        </w:tc>
      </w:tr>
      <w:tr w:rsidR="00836D29" w:rsidRPr="007E3E65" w:rsidTr="00836D29">
        <w:trPr>
          <w:trHeight w:val="73"/>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4</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ИТОГО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1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33</w:t>
            </w:r>
          </w:p>
        </w:tc>
      </w:tr>
    </w:tbl>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Тематическое планирование.</w:t>
      </w:r>
    </w:p>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2 класс</w:t>
      </w:r>
    </w:p>
    <w:tbl>
      <w:tblPr>
        <w:tblStyle w:val="TableNormal"/>
        <w:tblW w:w="9630" w:type="dxa"/>
        <w:tblInd w:w="8" w:type="dxa"/>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Layout w:type="fixed"/>
        <w:tblLook w:val="01E0" w:firstRow="1" w:lastRow="1" w:firstColumn="1" w:lastColumn="1" w:noHBand="0" w:noVBand="0"/>
      </w:tblPr>
      <w:tblGrid>
        <w:gridCol w:w="708"/>
        <w:gridCol w:w="4536"/>
        <w:gridCol w:w="1843"/>
        <w:gridCol w:w="1276"/>
        <w:gridCol w:w="1267"/>
      </w:tblGrid>
      <w:tr w:rsidR="00836D29" w:rsidRPr="007E3E65" w:rsidTr="00836D29">
        <w:trPr>
          <w:trHeight w:val="474"/>
        </w:trPr>
        <w:tc>
          <w:tcPr>
            <w:tcW w:w="709"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 п/п</w:t>
            </w:r>
          </w:p>
        </w:tc>
        <w:tc>
          <w:tcPr>
            <w:tcW w:w="453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Содержание</w:t>
            </w:r>
          </w:p>
        </w:tc>
        <w:tc>
          <w:tcPr>
            <w:tcW w:w="1843"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Всего часов</w:t>
            </w:r>
          </w:p>
        </w:tc>
        <w:tc>
          <w:tcPr>
            <w:tcW w:w="127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Теория</w:t>
            </w:r>
          </w:p>
        </w:tc>
        <w:tc>
          <w:tcPr>
            <w:tcW w:w="1267"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Практика</w:t>
            </w:r>
          </w:p>
        </w:tc>
      </w:tr>
      <w:tr w:rsidR="00836D29" w:rsidRPr="007E3E65" w:rsidTr="00836D29">
        <w:trPr>
          <w:trHeight w:val="301"/>
        </w:trPr>
        <w:tc>
          <w:tcPr>
            <w:tcW w:w="709"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453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Раздел 1. Настоящий читатель</w:t>
            </w:r>
          </w:p>
        </w:tc>
        <w:tc>
          <w:tcPr>
            <w:tcW w:w="1843"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10</w:t>
            </w:r>
          </w:p>
        </w:tc>
        <w:tc>
          <w:tcPr>
            <w:tcW w:w="127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5</w:t>
            </w:r>
          </w:p>
        </w:tc>
        <w:tc>
          <w:tcPr>
            <w:tcW w:w="1267"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5</w:t>
            </w:r>
          </w:p>
        </w:tc>
      </w:tr>
      <w:tr w:rsidR="00836D29" w:rsidRPr="007E3E65" w:rsidTr="00836D29">
        <w:trPr>
          <w:trHeight w:val="466"/>
        </w:trPr>
        <w:tc>
          <w:tcPr>
            <w:tcW w:w="709"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c>
          <w:tcPr>
            <w:tcW w:w="453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Раздел 2. Технология продуктивного</w:t>
            </w:r>
          </w:p>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чтения</w:t>
            </w:r>
          </w:p>
        </w:tc>
        <w:tc>
          <w:tcPr>
            <w:tcW w:w="1843"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17</w:t>
            </w:r>
          </w:p>
        </w:tc>
        <w:tc>
          <w:tcPr>
            <w:tcW w:w="127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9</w:t>
            </w:r>
          </w:p>
        </w:tc>
        <w:tc>
          <w:tcPr>
            <w:tcW w:w="1267"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8</w:t>
            </w:r>
          </w:p>
        </w:tc>
      </w:tr>
      <w:tr w:rsidR="00836D29" w:rsidRPr="007E3E65" w:rsidTr="00836D29">
        <w:trPr>
          <w:trHeight w:val="184"/>
        </w:trPr>
        <w:tc>
          <w:tcPr>
            <w:tcW w:w="709"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w:t>
            </w:r>
          </w:p>
        </w:tc>
        <w:tc>
          <w:tcPr>
            <w:tcW w:w="453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EE2E72">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Раздел</w:t>
            </w:r>
            <w:r w:rsidR="00EE2E72">
              <w:rPr>
                <w:rFonts w:ascii="Times New Roman" w:hAnsi="Times New Roman" w:cs="Times New Roman"/>
                <w:sz w:val="24"/>
                <w:szCs w:val="24"/>
                <w:lang w:val="ru-RU"/>
              </w:rPr>
              <w:t xml:space="preserve"> 3</w:t>
            </w:r>
            <w:r w:rsidRPr="007E3E65">
              <w:rPr>
                <w:rFonts w:ascii="Times New Roman" w:hAnsi="Times New Roman" w:cs="Times New Roman"/>
                <w:sz w:val="24"/>
                <w:szCs w:val="24"/>
                <w:lang w:val="ru-RU"/>
              </w:rPr>
              <w:t>. Проект «Дружим с книгой»</w:t>
            </w:r>
          </w:p>
        </w:tc>
        <w:tc>
          <w:tcPr>
            <w:tcW w:w="1843"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7</w:t>
            </w:r>
          </w:p>
        </w:tc>
        <w:tc>
          <w:tcPr>
            <w:tcW w:w="127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w:t>
            </w:r>
          </w:p>
        </w:tc>
        <w:tc>
          <w:tcPr>
            <w:tcW w:w="1267"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4</w:t>
            </w:r>
          </w:p>
        </w:tc>
      </w:tr>
      <w:tr w:rsidR="00836D29" w:rsidRPr="007E3E65" w:rsidTr="00836D29">
        <w:trPr>
          <w:trHeight w:val="222"/>
        </w:trPr>
        <w:tc>
          <w:tcPr>
            <w:tcW w:w="709" w:type="dxa"/>
            <w:tcBorders>
              <w:top w:val="single" w:sz="6" w:space="0" w:color="131313"/>
              <w:left w:val="single" w:sz="6" w:space="0" w:color="131313"/>
              <w:bottom w:val="single" w:sz="6" w:space="0" w:color="131313"/>
              <w:right w:val="single" w:sz="6" w:space="0" w:color="131313"/>
            </w:tcBorders>
          </w:tcPr>
          <w:p w:rsidR="00836D29" w:rsidRPr="007E3E65" w:rsidRDefault="00836D29" w:rsidP="007E3E65">
            <w:pPr>
              <w:pStyle w:val="af9"/>
              <w:widowControl/>
              <w:autoSpaceDE/>
              <w:jc w:val="both"/>
              <w:rPr>
                <w:rFonts w:ascii="Times New Roman" w:hAnsi="Times New Roman" w:cs="Times New Roman"/>
                <w:sz w:val="24"/>
                <w:szCs w:val="24"/>
                <w:lang w:val="ru-RU"/>
              </w:rPr>
            </w:pPr>
          </w:p>
        </w:tc>
        <w:tc>
          <w:tcPr>
            <w:tcW w:w="453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ИТОГО</w:t>
            </w:r>
          </w:p>
        </w:tc>
        <w:tc>
          <w:tcPr>
            <w:tcW w:w="1843"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34</w:t>
            </w:r>
          </w:p>
        </w:tc>
        <w:tc>
          <w:tcPr>
            <w:tcW w:w="1276"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17</w:t>
            </w:r>
          </w:p>
        </w:tc>
        <w:tc>
          <w:tcPr>
            <w:tcW w:w="1267" w:type="dxa"/>
            <w:tcBorders>
              <w:top w:val="single" w:sz="6" w:space="0" w:color="131313"/>
              <w:left w:val="single" w:sz="6" w:space="0" w:color="131313"/>
              <w:bottom w:val="single" w:sz="6" w:space="0" w:color="131313"/>
              <w:right w:val="single" w:sz="6" w:space="0" w:color="131313"/>
            </w:tcBorders>
            <w:hideMark/>
          </w:tcPr>
          <w:p w:rsidR="00836D29" w:rsidRPr="007E3E65" w:rsidRDefault="00836D29" w:rsidP="007E3E65">
            <w:pPr>
              <w:pStyle w:val="af9"/>
              <w:widowControl/>
              <w:autoSpaceDE/>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17</w:t>
            </w:r>
          </w:p>
        </w:tc>
      </w:tr>
    </w:tbl>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Тематическое планирование.</w:t>
      </w:r>
    </w:p>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3 класс</w:t>
      </w:r>
    </w:p>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Модуль «Основы читательской грамотности»</w:t>
      </w:r>
    </w:p>
    <w:tbl>
      <w:tblPr>
        <w:tblStyle w:val="af0"/>
        <w:tblW w:w="9639" w:type="dxa"/>
        <w:tblInd w:w="108" w:type="dxa"/>
        <w:tblLook w:val="04A0" w:firstRow="1" w:lastRow="0" w:firstColumn="1" w:lastColumn="0" w:noHBand="0" w:noVBand="1"/>
      </w:tblPr>
      <w:tblGrid>
        <w:gridCol w:w="993"/>
        <w:gridCol w:w="4252"/>
        <w:gridCol w:w="1843"/>
        <w:gridCol w:w="1276"/>
        <w:gridCol w:w="1275"/>
      </w:tblGrid>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№п/п</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Тема занятия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Всего часов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Теория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Практика</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Определение основной темы в фольклорном произведении. Пословицы, поговорки как источник информации.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Сопоставление содержания текстов разговорного стиля.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jc w:val="both"/>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3-4</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 xml:space="preserve">Работа с текстом: как выделить </w:t>
            </w:r>
            <w:r w:rsidRPr="007E3E65">
              <w:rPr>
                <w:rFonts w:ascii="Times New Roman" w:hAnsi="Times New Roman" w:cs="Times New Roman"/>
                <w:sz w:val="24"/>
                <w:szCs w:val="24"/>
              </w:rPr>
              <w:lastRenderedPageBreak/>
              <w:t>главную мысль текста или его частей?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lastRenderedPageBreak/>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lastRenderedPageBreak/>
              <w:t>5</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Типы текстов: текст описание.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6</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Типы текстов: текст повествование.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7</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Типы текстов: текст рассуждение.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8-10</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Работа со сплошным текстом.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ИТОГО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8</w:t>
            </w:r>
          </w:p>
        </w:tc>
      </w:tr>
    </w:tbl>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sz w:val="24"/>
          <w:szCs w:val="24"/>
        </w:rPr>
        <w:t>«</w:t>
      </w:r>
      <w:r w:rsidRPr="007E3E65">
        <w:rPr>
          <w:rFonts w:ascii="Times New Roman" w:hAnsi="Times New Roman" w:cs="Times New Roman"/>
          <w:b/>
          <w:sz w:val="24"/>
          <w:szCs w:val="24"/>
        </w:rPr>
        <w:t>Основы естественно-научной грамотности»</w:t>
      </w:r>
    </w:p>
    <w:tbl>
      <w:tblPr>
        <w:tblStyle w:val="af0"/>
        <w:tblW w:w="9639" w:type="dxa"/>
        <w:tblInd w:w="108" w:type="dxa"/>
        <w:tblLook w:val="04A0" w:firstRow="1" w:lastRow="0" w:firstColumn="1" w:lastColumn="0" w:noHBand="0" w:noVBand="1"/>
      </w:tblPr>
      <w:tblGrid>
        <w:gridCol w:w="993"/>
        <w:gridCol w:w="4252"/>
        <w:gridCol w:w="1843"/>
        <w:gridCol w:w="1276"/>
        <w:gridCol w:w="1275"/>
      </w:tblGrid>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№п/п</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Тема занятия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Всего часов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Теория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Практика</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bCs/>
                <w:color w:val="000000"/>
                <w:sz w:val="24"/>
                <w:szCs w:val="24"/>
              </w:rPr>
              <w:t>Изучение природы.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0,5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0,5</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2-3</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bCs/>
                <w:color w:val="000000"/>
                <w:sz w:val="24"/>
                <w:szCs w:val="24"/>
              </w:rPr>
              <w:t>Условия, в которых мы живем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4-8</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bCs/>
                <w:color w:val="000000"/>
                <w:sz w:val="24"/>
                <w:szCs w:val="24"/>
              </w:rPr>
            </w:pPr>
            <w:r w:rsidRPr="007E3E65">
              <w:rPr>
                <w:rFonts w:ascii="Times New Roman" w:hAnsi="Times New Roman" w:cs="Times New Roman"/>
                <w:bCs/>
                <w:color w:val="000000"/>
                <w:sz w:val="24"/>
                <w:szCs w:val="24"/>
              </w:rPr>
              <w:t>Кто и как живет рядом с нами.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w:t>
            </w:r>
          </w:p>
        </w:tc>
      </w:tr>
      <w:tr w:rsidR="00836D29" w:rsidRPr="007E3E65"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bCs/>
                <w:color w:val="000000"/>
                <w:sz w:val="24"/>
                <w:szCs w:val="24"/>
              </w:rPr>
            </w:pPr>
            <w:r w:rsidRPr="007E3E65">
              <w:rPr>
                <w:rFonts w:ascii="Times New Roman" w:hAnsi="Times New Roman" w:cs="Times New Roman"/>
                <w:bCs/>
                <w:color w:val="000000"/>
                <w:sz w:val="24"/>
                <w:szCs w:val="24"/>
              </w:rPr>
              <w:t>ИТОГО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4,5</w:t>
            </w:r>
          </w:p>
        </w:tc>
      </w:tr>
    </w:tbl>
    <w:p w:rsidR="00836D29" w:rsidRPr="007E3E65" w:rsidRDefault="00836D29" w:rsidP="007E3E65">
      <w:pPr>
        <w:pStyle w:val="af9"/>
        <w:jc w:val="both"/>
        <w:rPr>
          <w:rFonts w:ascii="Times New Roman" w:hAnsi="Times New Roman" w:cs="Times New Roman"/>
          <w:b/>
          <w:sz w:val="24"/>
          <w:szCs w:val="24"/>
        </w:rPr>
      </w:pPr>
      <w:r w:rsidRPr="007E3E65">
        <w:rPr>
          <w:rFonts w:ascii="Times New Roman" w:hAnsi="Times New Roman" w:cs="Times New Roman"/>
          <w:b/>
          <w:sz w:val="24"/>
          <w:szCs w:val="24"/>
        </w:rPr>
        <w:t>Модуль «Основы математической грамотности»</w:t>
      </w:r>
    </w:p>
    <w:tbl>
      <w:tblPr>
        <w:tblStyle w:val="af0"/>
        <w:tblpPr w:leftFromText="180" w:rightFromText="180" w:vertAnchor="text" w:tblpX="108" w:tblpY="1"/>
        <w:tblW w:w="9606" w:type="dxa"/>
        <w:tblLook w:val="04A0" w:firstRow="1" w:lastRow="0" w:firstColumn="1" w:lastColumn="0" w:noHBand="0" w:noVBand="1"/>
      </w:tblPr>
      <w:tblGrid>
        <w:gridCol w:w="959"/>
        <w:gridCol w:w="4394"/>
        <w:gridCol w:w="1701"/>
        <w:gridCol w:w="1276"/>
        <w:gridCol w:w="1276"/>
      </w:tblGrid>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bookmarkStart w:id="103" w:name="_Hlk80807046"/>
            <w:r w:rsidRPr="007E3E65">
              <w:rPr>
                <w:rFonts w:ascii="Times New Roman" w:hAnsi="Times New Roman" w:cs="Times New Roman"/>
                <w:sz w:val="24"/>
                <w:szCs w:val="24"/>
              </w:rPr>
              <w:t>№п/п</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Тема занятия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Всего часов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Теория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Практика</w:t>
            </w: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1-3</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Удивительный мир чисел»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4-5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Мир занимательных задач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6-7</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Первые шаги в геометрии. Простейшие геометрические фигуры.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8</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Итоговый мониторинг.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ИТОГО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5</w:t>
            </w:r>
          </w:p>
        </w:tc>
      </w:tr>
      <w:bookmarkEnd w:id="103"/>
    </w:tbl>
    <w:p w:rsidR="0004052C" w:rsidRDefault="0004052C" w:rsidP="007E3E65">
      <w:pPr>
        <w:spacing w:after="0" w:line="240" w:lineRule="auto"/>
        <w:jc w:val="both"/>
        <w:rPr>
          <w:rFonts w:ascii="Times New Roman" w:hAnsi="Times New Roman" w:cs="Times New Roman"/>
          <w:b/>
          <w:sz w:val="24"/>
          <w:szCs w:val="24"/>
        </w:rPr>
      </w:pPr>
    </w:p>
    <w:p w:rsidR="0004052C" w:rsidRDefault="0004052C" w:rsidP="007E3E65">
      <w:pPr>
        <w:spacing w:after="0" w:line="240" w:lineRule="auto"/>
        <w:jc w:val="both"/>
        <w:rPr>
          <w:rFonts w:ascii="Times New Roman" w:hAnsi="Times New Roman" w:cs="Times New Roman"/>
          <w:b/>
          <w:sz w:val="24"/>
          <w:szCs w:val="24"/>
        </w:rPr>
      </w:pPr>
    </w:p>
    <w:p w:rsidR="0004052C" w:rsidRDefault="0004052C" w:rsidP="007E3E65">
      <w:pPr>
        <w:spacing w:after="0" w:line="240" w:lineRule="auto"/>
        <w:jc w:val="both"/>
        <w:rPr>
          <w:rFonts w:ascii="Times New Roman" w:hAnsi="Times New Roman" w:cs="Times New Roman"/>
          <w:b/>
          <w:sz w:val="24"/>
          <w:szCs w:val="24"/>
        </w:rPr>
      </w:pPr>
    </w:p>
    <w:p w:rsidR="0004052C" w:rsidRDefault="0004052C" w:rsidP="007E3E65">
      <w:pPr>
        <w:spacing w:after="0" w:line="240" w:lineRule="auto"/>
        <w:jc w:val="both"/>
        <w:rPr>
          <w:rFonts w:ascii="Times New Roman" w:hAnsi="Times New Roman" w:cs="Times New Roman"/>
          <w:b/>
          <w:sz w:val="24"/>
          <w:szCs w:val="24"/>
        </w:rPr>
      </w:pPr>
    </w:p>
    <w:p w:rsidR="0004052C" w:rsidRDefault="0004052C" w:rsidP="007E3E65">
      <w:pPr>
        <w:spacing w:after="0" w:line="240" w:lineRule="auto"/>
        <w:jc w:val="both"/>
        <w:rPr>
          <w:rFonts w:ascii="Times New Roman" w:hAnsi="Times New Roman" w:cs="Times New Roman"/>
          <w:b/>
          <w:sz w:val="24"/>
          <w:szCs w:val="24"/>
        </w:rPr>
      </w:pPr>
    </w:p>
    <w:p w:rsidR="0004052C" w:rsidRDefault="0004052C" w:rsidP="007E3E65">
      <w:pPr>
        <w:spacing w:after="0" w:line="240" w:lineRule="auto"/>
        <w:jc w:val="both"/>
        <w:rPr>
          <w:rFonts w:ascii="Times New Roman" w:hAnsi="Times New Roman" w:cs="Times New Roman"/>
          <w:b/>
          <w:sz w:val="24"/>
          <w:szCs w:val="24"/>
        </w:rPr>
      </w:pPr>
    </w:p>
    <w:p w:rsidR="0004052C" w:rsidRDefault="0004052C" w:rsidP="007E3E65">
      <w:pPr>
        <w:spacing w:after="0" w:line="240" w:lineRule="auto"/>
        <w:jc w:val="both"/>
        <w:rPr>
          <w:rFonts w:ascii="Times New Roman" w:hAnsi="Times New Roman" w:cs="Times New Roman"/>
          <w:b/>
          <w:sz w:val="24"/>
          <w:szCs w:val="24"/>
        </w:rPr>
      </w:pPr>
    </w:p>
    <w:p w:rsidR="0004052C" w:rsidRDefault="0004052C" w:rsidP="007E3E65">
      <w:pPr>
        <w:spacing w:after="0" w:line="240" w:lineRule="auto"/>
        <w:jc w:val="both"/>
        <w:rPr>
          <w:rFonts w:ascii="Times New Roman" w:hAnsi="Times New Roman" w:cs="Times New Roman"/>
          <w:b/>
          <w:sz w:val="24"/>
          <w:szCs w:val="24"/>
        </w:rPr>
      </w:pPr>
    </w:p>
    <w:p w:rsidR="00836D29" w:rsidRPr="007E3E65" w:rsidRDefault="00836D29" w:rsidP="007E3E65">
      <w:pPr>
        <w:spacing w:after="0" w:line="240" w:lineRule="auto"/>
        <w:jc w:val="both"/>
        <w:rPr>
          <w:rFonts w:ascii="Times New Roman" w:hAnsi="Times New Roman" w:cs="Times New Roman"/>
          <w:b/>
          <w:sz w:val="24"/>
          <w:szCs w:val="24"/>
        </w:rPr>
      </w:pPr>
      <w:r w:rsidRPr="007E3E65">
        <w:rPr>
          <w:rFonts w:ascii="Times New Roman" w:hAnsi="Times New Roman" w:cs="Times New Roman"/>
          <w:b/>
          <w:sz w:val="24"/>
          <w:szCs w:val="24"/>
        </w:rPr>
        <w:t>Модуль «Финансовая грамотность»</w:t>
      </w:r>
    </w:p>
    <w:tbl>
      <w:tblPr>
        <w:tblStyle w:val="af0"/>
        <w:tblpPr w:leftFromText="180" w:rightFromText="180" w:vertAnchor="text" w:tblpX="108" w:tblpY="1"/>
        <w:tblOverlap w:val="never"/>
        <w:tblW w:w="9606" w:type="dxa"/>
        <w:tblLook w:val="04A0" w:firstRow="1" w:lastRow="0" w:firstColumn="1" w:lastColumn="0" w:noHBand="0" w:noVBand="1"/>
      </w:tblPr>
      <w:tblGrid>
        <w:gridCol w:w="959"/>
        <w:gridCol w:w="4394"/>
        <w:gridCol w:w="1701"/>
        <w:gridCol w:w="1276"/>
        <w:gridCol w:w="1276"/>
      </w:tblGrid>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№п/п</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Тема занятия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Всего часов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Теория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Практика</w:t>
            </w: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c3"/>
              <w:shd w:val="clear" w:color="auto" w:fill="FFFFFF"/>
              <w:spacing w:before="0" w:beforeAutospacing="0" w:after="0" w:afterAutospacing="0"/>
              <w:jc w:val="both"/>
              <w:rPr>
                <w:color w:val="000000"/>
              </w:rPr>
            </w:pPr>
            <w:r w:rsidRPr="007E3E65">
              <w:rPr>
                <w:rStyle w:val="c2"/>
                <w:color w:val="000000"/>
              </w:rPr>
              <w:t>Откуда в семье деньги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3-4</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color w:val="000000"/>
                <w:sz w:val="24"/>
                <w:szCs w:val="24"/>
                <w:shd w:val="clear" w:color="auto" w:fill="FFFFFF"/>
              </w:rPr>
              <w:t>На что тратятся деньги.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color w:val="000000"/>
                <w:sz w:val="24"/>
                <w:szCs w:val="24"/>
                <w:shd w:val="clear" w:color="auto" w:fill="FFFFFF"/>
              </w:rPr>
              <w:t>Как умно управлять своими деньгами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6-7</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c3"/>
              <w:shd w:val="clear" w:color="auto" w:fill="FFFFFF"/>
              <w:spacing w:before="0" w:beforeAutospacing="0" w:after="0" w:afterAutospacing="0"/>
              <w:jc w:val="both"/>
              <w:rPr>
                <w:color w:val="000000"/>
              </w:rPr>
            </w:pPr>
            <w:r w:rsidRPr="007E3E65">
              <w:rPr>
                <w:rStyle w:val="c2"/>
                <w:color w:val="000000"/>
              </w:rPr>
              <w:t>Как делать сбережения.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8</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color w:val="000000"/>
                <w:sz w:val="24"/>
                <w:szCs w:val="24"/>
                <w:shd w:val="clear" w:color="auto" w:fill="FFFFFF"/>
              </w:rPr>
              <w:t>Повторение изученного по теме «Семейный бюджет».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r>
      <w:tr w:rsidR="00836D29" w:rsidRPr="007E3E65" w:rsidTr="00836D29">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Pr="007E3E65" w:rsidRDefault="00836D29" w:rsidP="007E3E65">
            <w:pPr>
              <w:pStyle w:val="af9"/>
              <w:jc w:val="both"/>
              <w:rPr>
                <w:rFonts w:ascii="Times New Roman" w:hAnsi="Times New Roman" w:cs="Times New Roman"/>
                <w:sz w:val="24"/>
                <w:szCs w:val="24"/>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color w:val="000000"/>
                <w:sz w:val="24"/>
                <w:szCs w:val="24"/>
                <w:shd w:val="clear" w:color="auto" w:fill="FFFFFF"/>
              </w:rPr>
            </w:pPr>
            <w:r w:rsidRPr="007E3E65">
              <w:rPr>
                <w:rFonts w:ascii="Times New Roman" w:hAnsi="Times New Roman" w:cs="Times New Roman"/>
                <w:color w:val="000000"/>
                <w:sz w:val="24"/>
                <w:szCs w:val="24"/>
                <w:shd w:val="clear" w:color="auto" w:fill="FFFFFF"/>
              </w:rPr>
              <w:t>ИТОГО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Pr="007E3E65" w:rsidRDefault="00836D29" w:rsidP="007E3E65">
            <w:pPr>
              <w:pStyle w:val="af9"/>
              <w:jc w:val="both"/>
              <w:rPr>
                <w:rFonts w:ascii="Times New Roman" w:hAnsi="Times New Roman" w:cs="Times New Roman"/>
                <w:sz w:val="24"/>
                <w:szCs w:val="24"/>
              </w:rPr>
            </w:pPr>
            <w:r w:rsidRPr="007E3E65">
              <w:rPr>
                <w:rFonts w:ascii="Times New Roman" w:hAnsi="Times New Roman" w:cs="Times New Roman"/>
                <w:sz w:val="24"/>
                <w:szCs w:val="24"/>
              </w:rPr>
              <w:t>3</w:t>
            </w:r>
          </w:p>
        </w:tc>
      </w:tr>
    </w:tbl>
    <w:p w:rsidR="0004052C" w:rsidRDefault="0004052C" w:rsidP="00315DAA">
      <w:pPr>
        <w:pStyle w:val="20"/>
        <w:numPr>
          <w:ilvl w:val="0"/>
          <w:numId w:val="0"/>
        </w:numPr>
      </w:pPr>
    </w:p>
    <w:p w:rsidR="0004052C" w:rsidRDefault="0004052C" w:rsidP="00315DAA">
      <w:pPr>
        <w:pStyle w:val="20"/>
        <w:numPr>
          <w:ilvl w:val="0"/>
          <w:numId w:val="0"/>
        </w:numPr>
      </w:pPr>
    </w:p>
    <w:p w:rsidR="0004052C" w:rsidRDefault="0004052C" w:rsidP="00315DAA">
      <w:pPr>
        <w:pStyle w:val="20"/>
        <w:numPr>
          <w:ilvl w:val="0"/>
          <w:numId w:val="0"/>
        </w:numPr>
      </w:pPr>
    </w:p>
    <w:p w:rsidR="0004052C" w:rsidRDefault="0004052C" w:rsidP="00315DAA">
      <w:pPr>
        <w:pStyle w:val="20"/>
        <w:numPr>
          <w:ilvl w:val="0"/>
          <w:numId w:val="0"/>
        </w:numPr>
      </w:pPr>
    </w:p>
    <w:p w:rsidR="00836D29" w:rsidRPr="0004052C" w:rsidRDefault="00836D29" w:rsidP="00315DAA">
      <w:pPr>
        <w:pStyle w:val="20"/>
        <w:numPr>
          <w:ilvl w:val="0"/>
          <w:numId w:val="0"/>
        </w:numPr>
        <w:rPr>
          <w:rFonts w:eastAsiaTheme="minorEastAsia"/>
        </w:rPr>
      </w:pPr>
      <w:bookmarkStart w:id="104" w:name="_Toc132670479"/>
      <w:bookmarkStart w:id="105" w:name="_Toc132672876"/>
      <w:r w:rsidRPr="0004052C">
        <w:t>Тематическое планирование</w:t>
      </w:r>
      <w:bookmarkEnd w:id="104"/>
      <w:bookmarkEnd w:id="105"/>
    </w:p>
    <w:p w:rsidR="00836D29" w:rsidRPr="007E3E65" w:rsidRDefault="00836D29" w:rsidP="007E3E65">
      <w:pPr>
        <w:spacing w:after="0" w:line="240" w:lineRule="auto"/>
        <w:jc w:val="both"/>
        <w:rPr>
          <w:rFonts w:ascii="Times New Roman" w:eastAsiaTheme="minorEastAsia" w:hAnsi="Times New Roman" w:cs="Times New Roman"/>
          <w:b/>
          <w:sz w:val="24"/>
          <w:szCs w:val="24"/>
        </w:rPr>
      </w:pPr>
      <w:r w:rsidRPr="007E3E65">
        <w:rPr>
          <w:rFonts w:ascii="Times New Roman" w:hAnsi="Times New Roman" w:cs="Times New Roman"/>
          <w:b/>
          <w:sz w:val="24"/>
          <w:szCs w:val="24"/>
        </w:rPr>
        <w:t>4класс</w:t>
      </w:r>
    </w:p>
    <w:p w:rsidR="00836D29" w:rsidRPr="0004052C" w:rsidRDefault="00836D29" w:rsidP="00315DAA">
      <w:pPr>
        <w:pStyle w:val="20"/>
        <w:numPr>
          <w:ilvl w:val="0"/>
          <w:numId w:val="0"/>
        </w:numPr>
      </w:pPr>
      <w:bookmarkStart w:id="106" w:name="_Toc132670480"/>
      <w:bookmarkStart w:id="107" w:name="_Toc132672877"/>
      <w:r w:rsidRPr="0004052C">
        <w:t>Модуль «Основы читательской грамотности»</w:t>
      </w:r>
      <w:bookmarkEnd w:id="106"/>
      <w:bookmarkEnd w:id="107"/>
    </w:p>
    <w:tbl>
      <w:tblPr>
        <w:tblStyle w:val="TableNormal"/>
        <w:tblW w:w="97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
        <w:gridCol w:w="4913"/>
        <w:gridCol w:w="1702"/>
        <w:gridCol w:w="1134"/>
        <w:gridCol w:w="1276"/>
      </w:tblGrid>
      <w:tr w:rsidR="00836D29" w:rsidRPr="007E3E65" w:rsidTr="00836D29">
        <w:trPr>
          <w:trHeight w:val="280"/>
        </w:trPr>
        <w:tc>
          <w:tcPr>
            <w:tcW w:w="77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№п/п</w:t>
            </w:r>
          </w:p>
        </w:tc>
        <w:tc>
          <w:tcPr>
            <w:tcW w:w="491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Тема занятия</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Всего часов</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Теория</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Практика</w:t>
            </w:r>
          </w:p>
        </w:tc>
      </w:tr>
      <w:tr w:rsidR="00836D29" w:rsidRPr="007E3E65" w:rsidTr="00836D29">
        <w:trPr>
          <w:trHeight w:val="691"/>
        </w:trPr>
        <w:tc>
          <w:tcPr>
            <w:tcW w:w="77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491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Определение основной темы в фольклорном произв</w:t>
            </w:r>
            <w:r w:rsidR="007E3E65">
              <w:rPr>
                <w:rFonts w:ascii="Times New Roman" w:hAnsi="Times New Roman" w:cs="Times New Roman"/>
                <w:sz w:val="24"/>
                <w:szCs w:val="24"/>
                <w:lang w:val="ru-RU"/>
              </w:rPr>
              <w:t>е</w:t>
            </w:r>
            <w:r w:rsidRPr="007E3E65">
              <w:rPr>
                <w:rFonts w:ascii="Times New Roman" w:hAnsi="Times New Roman" w:cs="Times New Roman"/>
                <w:sz w:val="24"/>
                <w:szCs w:val="24"/>
                <w:lang w:val="ru-RU"/>
              </w:rPr>
              <w:t>дении.</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Пословицы,</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поговорки как источник информации.</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Pr>
          <w:p w:rsidR="00836D29" w:rsidRPr="007E3E65" w:rsidRDefault="00836D29" w:rsidP="007E3E65">
            <w:pPr>
              <w:pStyle w:val="TableParagraph"/>
              <w:jc w:val="both"/>
              <w:rPr>
                <w:rFonts w:ascii="Times New Roman" w:hAnsi="Times New Roman" w:cs="Times New Roman"/>
                <w:sz w:val="24"/>
                <w:szCs w:val="24"/>
                <w:lang w:val="ru-RU"/>
              </w:rPr>
            </w:pP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550"/>
        </w:trPr>
        <w:tc>
          <w:tcPr>
            <w:tcW w:w="77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c>
          <w:tcPr>
            <w:tcW w:w="491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Сопоставление содержания текстов разговорного стиля.</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Pr>
          <w:p w:rsidR="00836D29" w:rsidRPr="007E3E65" w:rsidRDefault="00836D29" w:rsidP="007E3E65">
            <w:pPr>
              <w:pStyle w:val="TableParagraph"/>
              <w:jc w:val="both"/>
              <w:rPr>
                <w:rFonts w:ascii="Times New Roman" w:hAnsi="Times New Roman" w:cs="Times New Roman"/>
                <w:sz w:val="24"/>
                <w:szCs w:val="24"/>
                <w:lang w:val="ru-RU"/>
              </w:rPr>
            </w:pP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285"/>
        </w:trPr>
        <w:tc>
          <w:tcPr>
            <w:tcW w:w="77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3-4</w:t>
            </w:r>
          </w:p>
        </w:tc>
        <w:tc>
          <w:tcPr>
            <w:tcW w:w="491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Работа с текстом: как выделить главную</w:t>
            </w:r>
            <w:r w:rsidR="007E3E65">
              <w:rPr>
                <w:rFonts w:ascii="Times New Roman" w:hAnsi="Times New Roman" w:cs="Times New Roman"/>
                <w:sz w:val="24"/>
                <w:szCs w:val="24"/>
                <w:lang w:val="ru-RU"/>
              </w:rPr>
              <w:t xml:space="preserve"> </w:t>
            </w:r>
            <w:r w:rsidRPr="007E3E65">
              <w:rPr>
                <w:rFonts w:ascii="Times New Roman" w:hAnsi="Times New Roman" w:cs="Times New Roman"/>
                <w:sz w:val="24"/>
                <w:szCs w:val="24"/>
                <w:lang w:val="ru-RU"/>
              </w:rPr>
              <w:t>мысль текста или его частей?</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166"/>
        </w:trPr>
        <w:tc>
          <w:tcPr>
            <w:tcW w:w="77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5</w:t>
            </w:r>
          </w:p>
        </w:tc>
        <w:tc>
          <w:tcPr>
            <w:tcW w:w="491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tabs>
                <w:tab w:val="left" w:pos="1144"/>
                <w:tab w:val="left" w:pos="2455"/>
              </w:tabs>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Типы</w:t>
            </w:r>
            <w:r w:rsidRPr="007E3E65">
              <w:rPr>
                <w:rFonts w:ascii="Times New Roman" w:hAnsi="Times New Roman" w:cs="Times New Roman"/>
                <w:sz w:val="24"/>
                <w:szCs w:val="24"/>
                <w:lang w:val="ru-RU"/>
              </w:rPr>
              <w:tab/>
              <w:t>текстов:</w:t>
            </w:r>
            <w:r w:rsidRPr="007E3E65">
              <w:rPr>
                <w:rFonts w:ascii="Times New Roman" w:hAnsi="Times New Roman" w:cs="Times New Roman"/>
                <w:sz w:val="24"/>
                <w:szCs w:val="24"/>
                <w:lang w:val="ru-RU"/>
              </w:rPr>
              <w:tab/>
            </w:r>
            <w:r w:rsidRPr="007E3E65">
              <w:rPr>
                <w:rFonts w:ascii="Times New Roman" w:hAnsi="Times New Roman" w:cs="Times New Roman"/>
                <w:spacing w:val="-2"/>
                <w:sz w:val="24"/>
                <w:szCs w:val="24"/>
                <w:lang w:val="ru-RU"/>
              </w:rPr>
              <w:t>текст</w:t>
            </w:r>
            <w:r w:rsidR="007E3E65">
              <w:rPr>
                <w:rFonts w:ascii="Times New Roman" w:hAnsi="Times New Roman" w:cs="Times New Roman"/>
                <w:spacing w:val="-2"/>
                <w:sz w:val="24"/>
                <w:szCs w:val="24"/>
                <w:lang w:val="ru-RU"/>
              </w:rPr>
              <w:t xml:space="preserve"> </w:t>
            </w:r>
            <w:r w:rsidRPr="007E3E65">
              <w:rPr>
                <w:rFonts w:ascii="Times New Roman" w:hAnsi="Times New Roman" w:cs="Times New Roman"/>
                <w:sz w:val="24"/>
                <w:szCs w:val="24"/>
                <w:lang w:val="ru-RU"/>
              </w:rPr>
              <w:t>описание.</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Pr>
          <w:p w:rsidR="00836D29" w:rsidRPr="007E3E65" w:rsidRDefault="00836D29" w:rsidP="007E3E65">
            <w:pPr>
              <w:pStyle w:val="TableParagraph"/>
              <w:jc w:val="both"/>
              <w:rPr>
                <w:rFonts w:ascii="Times New Roman" w:hAnsi="Times New Roman" w:cs="Times New Roman"/>
                <w:sz w:val="24"/>
                <w:szCs w:val="24"/>
                <w:lang w:val="ru-RU"/>
              </w:rPr>
            </w:pP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288"/>
        </w:trPr>
        <w:tc>
          <w:tcPr>
            <w:tcW w:w="77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6</w:t>
            </w:r>
          </w:p>
        </w:tc>
        <w:tc>
          <w:tcPr>
            <w:tcW w:w="491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tabs>
                <w:tab w:val="left" w:pos="1144"/>
                <w:tab w:val="left" w:pos="2455"/>
              </w:tabs>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Типы</w:t>
            </w:r>
            <w:r w:rsidRPr="007E3E65">
              <w:rPr>
                <w:rFonts w:ascii="Times New Roman" w:hAnsi="Times New Roman" w:cs="Times New Roman"/>
                <w:sz w:val="24"/>
                <w:szCs w:val="24"/>
                <w:lang w:val="ru-RU"/>
              </w:rPr>
              <w:tab/>
              <w:t>текстов:</w:t>
            </w:r>
            <w:r w:rsidRPr="007E3E65">
              <w:rPr>
                <w:rFonts w:ascii="Times New Roman" w:hAnsi="Times New Roman" w:cs="Times New Roman"/>
                <w:sz w:val="24"/>
                <w:szCs w:val="24"/>
                <w:lang w:val="ru-RU"/>
              </w:rPr>
              <w:tab/>
            </w:r>
            <w:r w:rsidRPr="007E3E65">
              <w:rPr>
                <w:rFonts w:ascii="Times New Roman" w:hAnsi="Times New Roman" w:cs="Times New Roman"/>
                <w:spacing w:val="-2"/>
                <w:sz w:val="24"/>
                <w:szCs w:val="24"/>
                <w:lang w:val="ru-RU"/>
              </w:rPr>
              <w:t>текст</w:t>
            </w:r>
            <w:r w:rsidR="007E3E65">
              <w:rPr>
                <w:rFonts w:ascii="Times New Roman" w:hAnsi="Times New Roman" w:cs="Times New Roman"/>
                <w:spacing w:val="-2"/>
                <w:sz w:val="24"/>
                <w:szCs w:val="24"/>
                <w:lang w:val="ru-RU"/>
              </w:rPr>
              <w:t xml:space="preserve"> </w:t>
            </w:r>
            <w:r w:rsidRPr="007E3E65">
              <w:rPr>
                <w:rFonts w:ascii="Times New Roman" w:hAnsi="Times New Roman" w:cs="Times New Roman"/>
                <w:sz w:val="24"/>
                <w:szCs w:val="24"/>
                <w:lang w:val="ru-RU"/>
              </w:rPr>
              <w:t>повествование.</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Pr>
          <w:p w:rsidR="00836D29" w:rsidRPr="007E3E65" w:rsidRDefault="00836D29" w:rsidP="007E3E65">
            <w:pPr>
              <w:pStyle w:val="TableParagraph"/>
              <w:jc w:val="both"/>
              <w:rPr>
                <w:rFonts w:ascii="Times New Roman" w:hAnsi="Times New Roman" w:cs="Times New Roman"/>
                <w:sz w:val="24"/>
                <w:szCs w:val="24"/>
                <w:lang w:val="ru-RU"/>
              </w:rPr>
            </w:pP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136"/>
        </w:trPr>
        <w:tc>
          <w:tcPr>
            <w:tcW w:w="77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7</w:t>
            </w:r>
          </w:p>
        </w:tc>
        <w:tc>
          <w:tcPr>
            <w:tcW w:w="491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tabs>
                <w:tab w:val="left" w:pos="1144"/>
                <w:tab w:val="left" w:pos="2455"/>
              </w:tabs>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Типы</w:t>
            </w:r>
            <w:r w:rsidRPr="007E3E65">
              <w:rPr>
                <w:rFonts w:ascii="Times New Roman" w:hAnsi="Times New Roman" w:cs="Times New Roman"/>
                <w:sz w:val="24"/>
                <w:szCs w:val="24"/>
                <w:lang w:val="ru-RU"/>
              </w:rPr>
              <w:tab/>
              <w:t>текстов:</w:t>
            </w:r>
            <w:r w:rsidRPr="007E3E65">
              <w:rPr>
                <w:rFonts w:ascii="Times New Roman" w:hAnsi="Times New Roman" w:cs="Times New Roman"/>
                <w:sz w:val="24"/>
                <w:szCs w:val="24"/>
                <w:lang w:val="ru-RU"/>
              </w:rPr>
              <w:tab/>
            </w:r>
            <w:r w:rsidRPr="007E3E65">
              <w:rPr>
                <w:rFonts w:ascii="Times New Roman" w:hAnsi="Times New Roman" w:cs="Times New Roman"/>
                <w:spacing w:val="-2"/>
                <w:sz w:val="24"/>
                <w:szCs w:val="24"/>
                <w:lang w:val="ru-RU"/>
              </w:rPr>
              <w:t>текст</w:t>
            </w:r>
            <w:r w:rsidR="007E3E65">
              <w:rPr>
                <w:rFonts w:ascii="Times New Roman" w:hAnsi="Times New Roman" w:cs="Times New Roman"/>
                <w:spacing w:val="-2"/>
                <w:sz w:val="24"/>
                <w:szCs w:val="24"/>
                <w:lang w:val="ru-RU"/>
              </w:rPr>
              <w:t xml:space="preserve"> </w:t>
            </w:r>
            <w:r w:rsidRPr="007E3E65">
              <w:rPr>
                <w:rFonts w:ascii="Times New Roman" w:hAnsi="Times New Roman" w:cs="Times New Roman"/>
                <w:sz w:val="24"/>
                <w:szCs w:val="24"/>
                <w:lang w:val="ru-RU"/>
              </w:rPr>
              <w:t>рассуждение.</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Pr>
          <w:p w:rsidR="00836D29" w:rsidRPr="007E3E65" w:rsidRDefault="00836D29" w:rsidP="007E3E65">
            <w:pPr>
              <w:pStyle w:val="TableParagraph"/>
              <w:jc w:val="both"/>
              <w:rPr>
                <w:rFonts w:ascii="Times New Roman" w:hAnsi="Times New Roman" w:cs="Times New Roman"/>
                <w:sz w:val="24"/>
                <w:szCs w:val="24"/>
                <w:lang w:val="ru-RU"/>
              </w:rPr>
            </w:pP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171"/>
        </w:trPr>
        <w:tc>
          <w:tcPr>
            <w:tcW w:w="77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8-12</w:t>
            </w:r>
          </w:p>
        </w:tc>
        <w:tc>
          <w:tcPr>
            <w:tcW w:w="491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tabs>
                <w:tab w:val="left" w:pos="1231"/>
                <w:tab w:val="left" w:pos="1891"/>
              </w:tabs>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Работа</w:t>
            </w:r>
            <w:r w:rsidRPr="007E3E65">
              <w:rPr>
                <w:rFonts w:ascii="Times New Roman" w:hAnsi="Times New Roman" w:cs="Times New Roman"/>
                <w:sz w:val="24"/>
                <w:szCs w:val="24"/>
                <w:lang w:val="ru-RU"/>
              </w:rPr>
              <w:tab/>
              <w:t>со</w:t>
            </w:r>
            <w:r w:rsidRPr="007E3E65">
              <w:rPr>
                <w:rFonts w:ascii="Times New Roman" w:hAnsi="Times New Roman" w:cs="Times New Roman"/>
                <w:sz w:val="24"/>
                <w:szCs w:val="24"/>
                <w:lang w:val="ru-RU"/>
              </w:rPr>
              <w:tab/>
            </w:r>
            <w:r w:rsidRPr="007E3E65">
              <w:rPr>
                <w:rFonts w:ascii="Times New Roman" w:hAnsi="Times New Roman" w:cs="Times New Roman"/>
                <w:spacing w:val="-1"/>
                <w:sz w:val="24"/>
                <w:szCs w:val="24"/>
                <w:lang w:val="ru-RU"/>
              </w:rPr>
              <w:t>сплошным</w:t>
            </w:r>
            <w:r w:rsidR="007E3E65">
              <w:rPr>
                <w:rFonts w:ascii="Times New Roman" w:hAnsi="Times New Roman" w:cs="Times New Roman"/>
                <w:spacing w:val="-1"/>
                <w:sz w:val="24"/>
                <w:szCs w:val="24"/>
                <w:lang w:val="ru-RU"/>
              </w:rPr>
              <w:t xml:space="preserve"> </w:t>
            </w:r>
            <w:r w:rsidRPr="007E3E65">
              <w:rPr>
                <w:rFonts w:ascii="Times New Roman" w:hAnsi="Times New Roman" w:cs="Times New Roman"/>
                <w:sz w:val="24"/>
                <w:szCs w:val="24"/>
                <w:lang w:val="ru-RU"/>
              </w:rPr>
              <w:t>текстом.</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5</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4</w:t>
            </w:r>
          </w:p>
        </w:tc>
      </w:tr>
      <w:tr w:rsidR="00836D29" w:rsidRPr="007E3E65" w:rsidTr="00836D29">
        <w:trPr>
          <w:trHeight w:val="274"/>
        </w:trPr>
        <w:tc>
          <w:tcPr>
            <w:tcW w:w="770" w:type="dxa"/>
            <w:tcBorders>
              <w:top w:val="single" w:sz="4" w:space="0" w:color="000000"/>
              <w:left w:val="single" w:sz="4" w:space="0" w:color="000000"/>
              <w:bottom w:val="single" w:sz="4" w:space="0" w:color="000000"/>
              <w:right w:val="single" w:sz="4" w:space="0" w:color="000000"/>
            </w:tcBorders>
          </w:tcPr>
          <w:p w:rsidR="00836D29" w:rsidRPr="007E3E65" w:rsidRDefault="00836D29" w:rsidP="007E3E65">
            <w:pPr>
              <w:pStyle w:val="TableParagraph"/>
              <w:jc w:val="both"/>
              <w:rPr>
                <w:rFonts w:ascii="Times New Roman" w:hAnsi="Times New Roman" w:cs="Times New Roman"/>
                <w:sz w:val="24"/>
                <w:szCs w:val="24"/>
                <w:lang w:val="ru-RU"/>
              </w:rPr>
            </w:pPr>
          </w:p>
        </w:tc>
        <w:tc>
          <w:tcPr>
            <w:tcW w:w="491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ИТОГО</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12</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10</w:t>
            </w:r>
          </w:p>
        </w:tc>
      </w:tr>
    </w:tbl>
    <w:p w:rsidR="00836D29" w:rsidRPr="007E3E65" w:rsidRDefault="00836D29" w:rsidP="007E3E65">
      <w:pPr>
        <w:spacing w:after="0" w:line="240" w:lineRule="auto"/>
        <w:jc w:val="both"/>
        <w:rPr>
          <w:rFonts w:ascii="Times New Roman" w:hAnsi="Times New Roman" w:cs="Times New Roman"/>
          <w:b/>
          <w:sz w:val="24"/>
          <w:szCs w:val="24"/>
        </w:rPr>
      </w:pPr>
      <w:r w:rsidRPr="007E3E65">
        <w:rPr>
          <w:rFonts w:ascii="Times New Roman" w:hAnsi="Times New Roman" w:cs="Times New Roman"/>
          <w:b/>
          <w:sz w:val="24"/>
          <w:szCs w:val="24"/>
        </w:rPr>
        <w:t>Модуль «Основы естественно-научной грамотности»</w:t>
      </w:r>
    </w:p>
    <w:tbl>
      <w:tblPr>
        <w:tblStyle w:val="TableNormal"/>
        <w:tblW w:w="97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832"/>
        <w:gridCol w:w="1702"/>
        <w:gridCol w:w="1134"/>
        <w:gridCol w:w="1276"/>
      </w:tblGrid>
      <w:tr w:rsidR="00836D29" w:rsidRPr="007E3E65" w:rsidTr="00836D29">
        <w:trPr>
          <w:trHeight w:val="266"/>
        </w:trPr>
        <w:tc>
          <w:tcPr>
            <w:tcW w:w="85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№п/п</w:t>
            </w:r>
          </w:p>
        </w:tc>
        <w:tc>
          <w:tcPr>
            <w:tcW w:w="483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Тема занятия</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Всего часов</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Теория</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Практика</w:t>
            </w:r>
          </w:p>
        </w:tc>
      </w:tr>
      <w:tr w:rsidR="00836D29" w:rsidRPr="007E3E65" w:rsidTr="00836D29">
        <w:trPr>
          <w:trHeight w:val="275"/>
        </w:trPr>
        <w:tc>
          <w:tcPr>
            <w:tcW w:w="85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1-2</w:t>
            </w:r>
          </w:p>
        </w:tc>
        <w:tc>
          <w:tcPr>
            <w:tcW w:w="483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Изучение природы.</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295"/>
        </w:trPr>
        <w:tc>
          <w:tcPr>
            <w:tcW w:w="85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3-5</w:t>
            </w:r>
          </w:p>
        </w:tc>
        <w:tc>
          <w:tcPr>
            <w:tcW w:w="483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Условия, в которых мы живем</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r>
      <w:tr w:rsidR="00836D29" w:rsidRPr="007E3E65" w:rsidTr="00836D29">
        <w:trPr>
          <w:trHeight w:val="274"/>
        </w:trPr>
        <w:tc>
          <w:tcPr>
            <w:tcW w:w="85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lastRenderedPageBreak/>
              <w:t>6-10</w:t>
            </w:r>
          </w:p>
        </w:tc>
        <w:tc>
          <w:tcPr>
            <w:tcW w:w="483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Кто и как живет рядом с нами.</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5</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w:t>
            </w:r>
          </w:p>
        </w:tc>
      </w:tr>
      <w:tr w:rsidR="00836D29" w:rsidRPr="007E3E65" w:rsidTr="00836D29">
        <w:trPr>
          <w:trHeight w:val="275"/>
        </w:trPr>
        <w:tc>
          <w:tcPr>
            <w:tcW w:w="851" w:type="dxa"/>
            <w:tcBorders>
              <w:top w:val="single" w:sz="4" w:space="0" w:color="000000"/>
              <w:left w:val="single" w:sz="4" w:space="0" w:color="000000"/>
              <w:bottom w:val="single" w:sz="4" w:space="0" w:color="000000"/>
              <w:right w:val="single" w:sz="4" w:space="0" w:color="000000"/>
            </w:tcBorders>
          </w:tcPr>
          <w:p w:rsidR="00836D29" w:rsidRPr="007E3E65" w:rsidRDefault="00836D29" w:rsidP="007E3E65">
            <w:pPr>
              <w:pStyle w:val="TableParagraph"/>
              <w:jc w:val="both"/>
              <w:rPr>
                <w:rFonts w:ascii="Times New Roman" w:hAnsi="Times New Roman" w:cs="Times New Roman"/>
                <w:sz w:val="24"/>
                <w:szCs w:val="24"/>
                <w:lang w:val="ru-RU"/>
              </w:rPr>
            </w:pPr>
          </w:p>
        </w:tc>
        <w:tc>
          <w:tcPr>
            <w:tcW w:w="483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ИТОГО</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10</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4</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6</w:t>
            </w:r>
          </w:p>
        </w:tc>
      </w:tr>
    </w:tbl>
    <w:p w:rsidR="00836D29" w:rsidRPr="0004052C" w:rsidRDefault="00836D29" w:rsidP="00315DAA">
      <w:pPr>
        <w:pStyle w:val="20"/>
        <w:numPr>
          <w:ilvl w:val="0"/>
          <w:numId w:val="0"/>
        </w:numPr>
      </w:pPr>
      <w:bookmarkStart w:id="108" w:name="_Toc132670481"/>
      <w:bookmarkStart w:id="109" w:name="_Toc132672878"/>
      <w:r w:rsidRPr="0004052C">
        <w:t>Модуль</w:t>
      </w:r>
      <w:r w:rsidR="0004052C" w:rsidRPr="0004052C">
        <w:t xml:space="preserve"> </w:t>
      </w:r>
      <w:r w:rsidRPr="0004052C">
        <w:t>«Основы</w:t>
      </w:r>
      <w:r w:rsidR="0004052C" w:rsidRPr="0004052C">
        <w:t xml:space="preserve"> </w:t>
      </w:r>
      <w:r w:rsidRPr="0004052C">
        <w:t>математической</w:t>
      </w:r>
      <w:r w:rsidR="0004052C" w:rsidRPr="0004052C">
        <w:t xml:space="preserve"> </w:t>
      </w:r>
      <w:r w:rsidRPr="0004052C">
        <w:t>грамотности»</w:t>
      </w:r>
      <w:bookmarkEnd w:id="108"/>
      <w:bookmarkEnd w:id="109"/>
    </w:p>
    <w:tbl>
      <w:tblPr>
        <w:tblStyle w:val="TableNormal"/>
        <w:tblW w:w="97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
        <w:gridCol w:w="4822"/>
        <w:gridCol w:w="1702"/>
        <w:gridCol w:w="1134"/>
        <w:gridCol w:w="1276"/>
      </w:tblGrid>
      <w:tr w:rsidR="00836D29" w:rsidRPr="007E3E65" w:rsidTr="00836D29">
        <w:trPr>
          <w:trHeight w:val="139"/>
        </w:trPr>
        <w:tc>
          <w:tcPr>
            <w:tcW w:w="86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№п/п</w:t>
            </w:r>
          </w:p>
        </w:tc>
        <w:tc>
          <w:tcPr>
            <w:tcW w:w="482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Тема занятия</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Всего часов</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Теория</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Практика</w:t>
            </w:r>
          </w:p>
        </w:tc>
      </w:tr>
      <w:tr w:rsidR="00836D29" w:rsidRPr="007E3E65" w:rsidTr="00836D29">
        <w:trPr>
          <w:trHeight w:val="68"/>
        </w:trPr>
        <w:tc>
          <w:tcPr>
            <w:tcW w:w="86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1-2</w:t>
            </w:r>
          </w:p>
        </w:tc>
        <w:tc>
          <w:tcPr>
            <w:tcW w:w="482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Удивительный мир чисел</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313"/>
        </w:trPr>
        <w:tc>
          <w:tcPr>
            <w:tcW w:w="86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3-5</w:t>
            </w:r>
          </w:p>
        </w:tc>
        <w:tc>
          <w:tcPr>
            <w:tcW w:w="482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tabs>
                <w:tab w:val="left" w:pos="1171"/>
              </w:tabs>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 xml:space="preserve">Мир </w:t>
            </w:r>
            <w:r w:rsidRPr="007E3E65">
              <w:rPr>
                <w:rFonts w:ascii="Times New Roman" w:hAnsi="Times New Roman" w:cs="Times New Roman"/>
                <w:spacing w:val="-1"/>
                <w:sz w:val="24"/>
                <w:szCs w:val="24"/>
                <w:lang w:val="ru-RU"/>
              </w:rPr>
              <w:t xml:space="preserve">занимательных </w:t>
            </w:r>
            <w:r w:rsidRPr="007E3E65">
              <w:rPr>
                <w:rFonts w:ascii="Times New Roman" w:hAnsi="Times New Roman" w:cs="Times New Roman"/>
                <w:sz w:val="24"/>
                <w:szCs w:val="24"/>
                <w:lang w:val="ru-RU"/>
              </w:rPr>
              <w:t>задач</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r>
      <w:tr w:rsidR="00836D29" w:rsidRPr="007E3E65" w:rsidTr="00836D29">
        <w:trPr>
          <w:trHeight w:val="68"/>
        </w:trPr>
        <w:tc>
          <w:tcPr>
            <w:tcW w:w="86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6-9</w:t>
            </w:r>
          </w:p>
        </w:tc>
        <w:tc>
          <w:tcPr>
            <w:tcW w:w="482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4</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3</w:t>
            </w:r>
          </w:p>
        </w:tc>
      </w:tr>
      <w:tr w:rsidR="00836D29" w:rsidRPr="007E3E65" w:rsidTr="00836D29">
        <w:trPr>
          <w:trHeight w:val="68"/>
        </w:trPr>
        <w:tc>
          <w:tcPr>
            <w:tcW w:w="86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10-11</w:t>
            </w:r>
          </w:p>
        </w:tc>
        <w:tc>
          <w:tcPr>
            <w:tcW w:w="482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Первые шаги в геометрии. Простейшие геометрические фигуры.</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2</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68"/>
        </w:trPr>
        <w:tc>
          <w:tcPr>
            <w:tcW w:w="86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12</w:t>
            </w:r>
          </w:p>
        </w:tc>
        <w:tc>
          <w:tcPr>
            <w:tcW w:w="482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Итоговый мониторинг.</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tcPr>
          <w:p w:rsidR="00836D29" w:rsidRPr="007E3E65" w:rsidRDefault="00836D29" w:rsidP="007E3E65">
            <w:pPr>
              <w:pStyle w:val="TableParagraph"/>
              <w:jc w:val="both"/>
              <w:rPr>
                <w:rFonts w:ascii="Times New Roman" w:hAnsi="Times New Roman" w:cs="Times New Roman"/>
                <w:sz w:val="24"/>
                <w:szCs w:val="24"/>
                <w:lang w:val="ru-RU"/>
              </w:rPr>
            </w:pP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w:t>
            </w:r>
          </w:p>
        </w:tc>
      </w:tr>
      <w:tr w:rsidR="00836D29" w:rsidRPr="007E3E65" w:rsidTr="00836D29">
        <w:trPr>
          <w:trHeight w:val="68"/>
        </w:trPr>
        <w:tc>
          <w:tcPr>
            <w:tcW w:w="861" w:type="dxa"/>
            <w:tcBorders>
              <w:top w:val="single" w:sz="4" w:space="0" w:color="000000"/>
              <w:left w:val="single" w:sz="4" w:space="0" w:color="000000"/>
              <w:bottom w:val="single" w:sz="4" w:space="0" w:color="000000"/>
              <w:right w:val="single" w:sz="4" w:space="0" w:color="000000"/>
            </w:tcBorders>
          </w:tcPr>
          <w:p w:rsidR="00836D29" w:rsidRPr="007E3E65" w:rsidRDefault="00836D29" w:rsidP="007E3E65">
            <w:pPr>
              <w:pStyle w:val="TableParagraph"/>
              <w:jc w:val="both"/>
              <w:rPr>
                <w:rFonts w:ascii="Times New Roman" w:hAnsi="Times New Roman" w:cs="Times New Roman"/>
                <w:sz w:val="24"/>
                <w:szCs w:val="24"/>
                <w:lang w:val="ru-RU"/>
              </w:rPr>
            </w:pPr>
          </w:p>
        </w:tc>
        <w:tc>
          <w:tcPr>
            <w:tcW w:w="4820"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ИТОГО</w:t>
            </w:r>
          </w:p>
        </w:tc>
        <w:tc>
          <w:tcPr>
            <w:tcW w:w="1701"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12</w:t>
            </w:r>
          </w:p>
        </w:tc>
        <w:tc>
          <w:tcPr>
            <w:tcW w:w="1134"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4</w:t>
            </w:r>
          </w:p>
        </w:tc>
        <w:tc>
          <w:tcPr>
            <w:tcW w:w="1275" w:type="dxa"/>
            <w:tcBorders>
              <w:top w:val="single" w:sz="4" w:space="0" w:color="000000"/>
              <w:left w:val="single" w:sz="4" w:space="0" w:color="000000"/>
              <w:bottom w:val="single" w:sz="4" w:space="0" w:color="000000"/>
              <w:right w:val="single" w:sz="4" w:space="0" w:color="000000"/>
            </w:tcBorders>
            <w:hideMark/>
          </w:tcPr>
          <w:p w:rsidR="00836D29" w:rsidRPr="007E3E65" w:rsidRDefault="00836D29" w:rsidP="007E3E65">
            <w:pPr>
              <w:pStyle w:val="TableParagraph"/>
              <w:jc w:val="both"/>
              <w:rPr>
                <w:rFonts w:ascii="Times New Roman" w:hAnsi="Times New Roman" w:cs="Times New Roman"/>
                <w:sz w:val="24"/>
                <w:szCs w:val="24"/>
                <w:lang w:val="ru-RU"/>
              </w:rPr>
            </w:pPr>
            <w:r w:rsidRPr="007E3E65">
              <w:rPr>
                <w:rFonts w:ascii="Times New Roman" w:hAnsi="Times New Roman" w:cs="Times New Roman"/>
                <w:sz w:val="24"/>
                <w:szCs w:val="24"/>
                <w:lang w:val="ru-RU"/>
              </w:rPr>
              <w:t>8</w:t>
            </w:r>
          </w:p>
        </w:tc>
      </w:tr>
    </w:tbl>
    <w:p w:rsidR="00836D29" w:rsidRDefault="00836D29" w:rsidP="00836D29">
      <w:pPr>
        <w:spacing w:after="0" w:line="240" w:lineRule="auto"/>
        <w:jc w:val="both"/>
        <w:rPr>
          <w:rFonts w:ascii="Times New Roman" w:eastAsia="Times New Roman" w:hAnsi="Times New Roman" w:cs="Times New Roman"/>
          <w:b/>
          <w:sz w:val="24"/>
          <w:szCs w:val="24"/>
          <w:u w:val="single"/>
        </w:rPr>
      </w:pPr>
    </w:p>
    <w:p w:rsidR="00836D29" w:rsidRDefault="00836D29" w:rsidP="00836D29">
      <w:pPr>
        <w:spacing w:after="0" w:line="240" w:lineRule="auto"/>
        <w:jc w:val="both"/>
        <w:rPr>
          <w:rFonts w:ascii="Times New Roman" w:eastAsia="Times New Roman" w:hAnsi="Times New Roman" w:cs="Times New Roman"/>
          <w:b/>
          <w:sz w:val="24"/>
          <w:szCs w:val="24"/>
          <w:u w:val="single"/>
        </w:rPr>
      </w:pPr>
    </w:p>
    <w:p w:rsidR="00836D29" w:rsidRPr="00EE2E72" w:rsidRDefault="00EE2E72" w:rsidP="00EE2E72">
      <w:pPr>
        <w:pStyle w:val="3"/>
        <w:rPr>
          <w:rFonts w:eastAsia="Times New Roman"/>
        </w:rPr>
      </w:pPr>
      <w:bookmarkStart w:id="110" w:name="_Toc132672879"/>
      <w:r>
        <w:rPr>
          <w:rFonts w:eastAsia="Times New Roman"/>
        </w:rPr>
        <w:t xml:space="preserve">2.2.3. </w:t>
      </w:r>
      <w:r w:rsidR="00836D29" w:rsidRPr="00EE2E72">
        <w:rPr>
          <w:rFonts w:eastAsia="Times New Roman"/>
        </w:rPr>
        <w:t>ПРОГРАММА  КУРСА  ВНЕУРОЧНОЙ  ДЯТЕЛЬНОСТИ    «МИР ПРОФЕССИЙ»</w:t>
      </w:r>
      <w:bookmarkEnd w:id="110"/>
    </w:p>
    <w:p w:rsidR="00836D29" w:rsidRDefault="00836D29" w:rsidP="00EE2E72">
      <w:pPr>
        <w:spacing w:after="0" w:line="24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внеурочной деятельности  «Мир профессий» обеспечивает знакомство с разнообразием профессий уже на начальной ступени обучения, а также в силу возрастных возможностей младших школьников обеспечивает условия - исследовать способности обучающихся применительно к рассматриваемой профессии.</w:t>
      </w:r>
    </w:p>
    <w:p w:rsidR="00836D29" w:rsidRDefault="00836D29" w:rsidP="00836D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 программы</w:t>
      </w:r>
      <w:r>
        <w:rPr>
          <w:rFonts w:ascii="Times New Roman" w:eastAsia="Times New Roman" w:hAnsi="Times New Roman" w:cs="Times New Roman"/>
          <w:sz w:val="24"/>
          <w:szCs w:val="24"/>
        </w:rPr>
        <w:t xml:space="preserve"> – ознакомление с миром профессий, их социальной значимостью и содержанием.</w:t>
      </w:r>
    </w:p>
    <w:p w:rsidR="00836D29" w:rsidRDefault="00836D29" w:rsidP="00836D2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программы: </w:t>
      </w:r>
    </w:p>
    <w:p w:rsidR="00836D29" w:rsidRDefault="00836D29" w:rsidP="000E653D">
      <w:pPr>
        <w:numPr>
          <w:ilvl w:val="0"/>
          <w:numId w:val="25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положительное отношение к труду и людям труда  </w:t>
      </w:r>
    </w:p>
    <w:p w:rsidR="00836D29" w:rsidRDefault="00836D29" w:rsidP="000E653D">
      <w:pPr>
        <w:numPr>
          <w:ilvl w:val="0"/>
          <w:numId w:val="25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интерес к трудовой и профессиональной деятельности у младших школьников.</w:t>
      </w:r>
    </w:p>
    <w:p w:rsidR="00836D29" w:rsidRDefault="00836D29" w:rsidP="000E653D">
      <w:pPr>
        <w:numPr>
          <w:ilvl w:val="0"/>
          <w:numId w:val="25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содействовать приобретению обучающимися желания овладеть какой-либо профессией.</w:t>
      </w:r>
    </w:p>
    <w:p w:rsidR="00836D29" w:rsidRDefault="00836D29" w:rsidP="00836D29">
      <w:pPr>
        <w:spacing w:after="0" w:line="240" w:lineRule="auto"/>
        <w:jc w:val="both"/>
        <w:rPr>
          <w:rFonts w:ascii="Times New Roman" w:eastAsia="Times New Roman" w:hAnsi="Times New Roman" w:cs="Times New Roman"/>
          <w:sz w:val="24"/>
          <w:szCs w:val="24"/>
        </w:rPr>
      </w:pPr>
    </w:p>
    <w:p w:rsidR="00836D29" w:rsidRDefault="00836D29" w:rsidP="00836D29">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Место курса в учебном плане </w:t>
      </w:r>
    </w:p>
    <w:p w:rsidR="00836D29" w:rsidRDefault="00836D29" w:rsidP="00836D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iCs/>
          <w:color w:val="000000"/>
          <w:sz w:val="24"/>
          <w:szCs w:val="24"/>
        </w:rPr>
        <w:t xml:space="preserve">На изучение курса внеурочной деятельности </w:t>
      </w:r>
      <w:r>
        <w:rPr>
          <w:rFonts w:ascii="Times New Roman" w:eastAsia="Times New Roman" w:hAnsi="Times New Roman" w:cs="Times New Roman"/>
          <w:bCs/>
          <w:iCs/>
          <w:sz w:val="24"/>
          <w:szCs w:val="24"/>
        </w:rPr>
        <w:t xml:space="preserve">«Мир профессий»  </w:t>
      </w:r>
      <w:r>
        <w:rPr>
          <w:rFonts w:ascii="Times New Roman" w:eastAsia="Times New Roman" w:hAnsi="Times New Roman" w:cs="Times New Roman"/>
          <w:sz w:val="24"/>
          <w:szCs w:val="24"/>
        </w:rPr>
        <w:t xml:space="preserve">ведется с 1 по 4 класс в объёме 33ч. (1 класс), 34 ч. в год  2-4 классы (1ч. в неделю в каждом классе). </w:t>
      </w:r>
    </w:p>
    <w:p w:rsidR="00836D29" w:rsidRDefault="00836D29" w:rsidP="00836D29">
      <w:pPr>
        <w:spacing w:after="0" w:line="240" w:lineRule="auto"/>
        <w:rPr>
          <w:rFonts w:ascii="Times New Roman" w:eastAsia="Times New Roman" w:hAnsi="Times New Roman" w:cs="Times New Roman"/>
          <w:b/>
          <w:sz w:val="24"/>
          <w:szCs w:val="24"/>
        </w:rPr>
      </w:pPr>
    </w:p>
    <w:p w:rsidR="00836D29" w:rsidRDefault="00836D29" w:rsidP="00836D29">
      <w:pPr>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b/>
          <w:sz w:val="24"/>
          <w:szCs w:val="24"/>
        </w:rPr>
        <w:t>СОДЕРЖАНИЕ ПРОГРАММЫ КУРСА   «Мир профессий»</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 КЛАСС</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«Все работы хороши»</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«Кому, что нужно»</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«Оденем куклу на работу, в театр, в спортзал, в школу»</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«Мы строители»</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«Магазин»</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«Мы идем в магазин»</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«Аптека»</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"Больница"</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В школьной библиотеке: «Какие бывают профессии»</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С.Михалков «Дядя Степа»</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«Дядя Степа-милиционер»</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К.Чуковский «Доктор Айболит»</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В школьной столовой "Профессия повар"</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Проект "Профессия моих родителей"</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Cs/>
          <w:iCs/>
          <w:sz w:val="24"/>
          <w:szCs w:val="24"/>
        </w:rPr>
      </w:pPr>
      <w:r>
        <w:rPr>
          <w:rFonts w:ascii="Times New Roman" w:eastAsia="Times New Roman" w:hAnsi="Times New Roman" w:cs="SchoolBookSanPin"/>
          <w:bCs/>
          <w:iCs/>
          <w:sz w:val="24"/>
          <w:szCs w:val="24"/>
        </w:rPr>
        <w:t>Праздник "Все работы хороши"</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
          <w:bCs/>
          <w:iCs/>
          <w:sz w:val="24"/>
          <w:szCs w:val="24"/>
        </w:rPr>
      </w:pP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
          <w:bCs/>
          <w:iCs/>
          <w:sz w:val="24"/>
          <w:szCs w:val="24"/>
        </w:rPr>
      </w:pPr>
      <w:r>
        <w:rPr>
          <w:rFonts w:ascii="Times New Roman" w:eastAsia="Times New Roman" w:hAnsi="Times New Roman" w:cs="SchoolBookSanPin"/>
          <w:b/>
          <w:bCs/>
          <w:iCs/>
          <w:sz w:val="24"/>
          <w:szCs w:val="24"/>
        </w:rPr>
        <w:t>2 КЛАСС</w:t>
      </w:r>
    </w:p>
    <w:p w:rsidR="00836D29" w:rsidRDefault="00836D29" w:rsidP="00836D29">
      <w:pPr>
        <w:spacing w:after="0" w:line="240" w:lineRule="auto"/>
        <w:rPr>
          <w:rFonts w:ascii="Times New Roman" w:eastAsiaTheme="minorEastAsia" w:hAnsi="Times New Roman" w:cs="Times New Roman"/>
          <w:color w:val="000000" w:themeColor="text1"/>
          <w:sz w:val="24"/>
          <w:szCs w:val="24"/>
        </w:rPr>
      </w:pPr>
      <w:r>
        <w:rPr>
          <w:rFonts w:ascii="Times New Roman" w:hAnsi="Times New Roman" w:cs="Times New Roman"/>
          <w:color w:val="000000"/>
          <w:sz w:val="24"/>
          <w:szCs w:val="24"/>
          <w:shd w:val="clear" w:color="auto" w:fill="FFFFFF"/>
        </w:rPr>
        <w:t>Зачем человек трудится?</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Мир интересных профессий.</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работы хороши»</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Кем я хочу стать?</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Профессия – воспитатель</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Профессия – учитель.</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Как помогает логопед. </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Профессия библиотекарь</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«Почта»</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«Аптека»</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Здоровье в твоих руках. </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Детский врач.</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Врач скорой помощи.</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Зубной врач.</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Профессии, которые нас охраняют.</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Военный. </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Полицейский. </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Пожарная часть</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Профессия будущего. </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«Удивительные профессии»</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 Родари «Чем пахнут ремёсла »</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Железная дорога.</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Профессии в моей семье.</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Моя мама. </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 xml:space="preserve">Конкурс рисунков «Кем я хочу быть?». </w:t>
      </w:r>
    </w:p>
    <w:p w:rsidR="00836D29" w:rsidRDefault="00836D29" w:rsidP="00836D2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работы хороши -выбирай на вкус»</w:t>
      </w:r>
    </w:p>
    <w:p w:rsidR="00836D29" w:rsidRDefault="00836D29" w:rsidP="00836D2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Праздник "Все работы хороши"</w:t>
      </w:r>
    </w:p>
    <w:p w:rsidR="00836D29" w:rsidRDefault="00836D29" w:rsidP="00836D29">
      <w:pPr>
        <w:spacing w:after="0" w:line="240" w:lineRule="auto"/>
        <w:contextualSpacing/>
        <w:jc w:val="both"/>
        <w:rPr>
          <w:rFonts w:ascii="Times New Roman" w:hAnsi="Times New Roman" w:cs="Times New Roman"/>
          <w:color w:val="000000" w:themeColor="text1"/>
          <w:sz w:val="24"/>
          <w:szCs w:val="24"/>
        </w:rPr>
      </w:pP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
          <w:bCs/>
          <w:iCs/>
          <w:sz w:val="24"/>
          <w:szCs w:val="24"/>
        </w:rPr>
      </w:pPr>
      <w:r>
        <w:rPr>
          <w:rFonts w:ascii="Times New Roman" w:eastAsia="Times New Roman" w:hAnsi="Times New Roman" w:cs="SchoolBookSanPin"/>
          <w:b/>
          <w:bCs/>
          <w:iCs/>
          <w:sz w:val="24"/>
          <w:szCs w:val="24"/>
        </w:rPr>
        <w:t>3 КЛАСС</w:t>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профессия. Игровая программа.</w:t>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кого мастерок, у кого молоток. Обзор рабочих профессий посредством презентаций. Беседа с элементами игры.</w:t>
      </w:r>
    </w:p>
    <w:p w:rsidR="00836D29" w:rsidRDefault="00836D29" w:rsidP="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Истоки трудолюбия. Игровой час.</w:t>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Домашний помощник. Игра-конкурс.</w:t>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Калейдоскоп  профессий. Викторина.</w:t>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Сладкая профессия - кондитер. Экскурсия.</w:t>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НПК "В мире профессий. Школьная конференция.</w:t>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Спортивные профессии. Занятие с элементами спортивной игры.</w:t>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Моя профессия. Проект.</w:t>
      </w:r>
      <w:r>
        <w:rPr>
          <w:rFonts w:ascii="Times New Roman" w:eastAsia="Times New Roman" w:hAnsi="Times New Roman" w:cs="Times New Roman"/>
          <w:color w:val="000000"/>
          <w:sz w:val="24"/>
          <w:szCs w:val="24"/>
        </w:rPr>
        <w:tab/>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Наши друзья-книги. Экскурсия в библиотеку. </w:t>
      </w:r>
    </w:p>
    <w:p w:rsidR="00836D29" w:rsidRDefault="00836D29" w:rsidP="00836D2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Фильм, фильм, фильм. "Творческая мастерская - создание фильма, презентация.</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
          <w:bCs/>
          <w:iCs/>
          <w:sz w:val="24"/>
          <w:szCs w:val="24"/>
        </w:rPr>
      </w:pPr>
    </w:p>
    <w:p w:rsidR="00836D29" w:rsidRDefault="00836D29" w:rsidP="00836D29">
      <w:pPr>
        <w:autoSpaceDE w:val="0"/>
        <w:autoSpaceDN w:val="0"/>
        <w:adjustRightInd w:val="0"/>
        <w:spacing w:after="0" w:line="240" w:lineRule="auto"/>
        <w:textAlignment w:val="center"/>
        <w:rPr>
          <w:rFonts w:ascii="Times New Roman" w:eastAsia="Times New Roman" w:hAnsi="Times New Roman" w:cs="SchoolBookSanPin"/>
          <w:b/>
          <w:bCs/>
          <w:iCs/>
          <w:sz w:val="24"/>
          <w:szCs w:val="24"/>
        </w:rPr>
      </w:pPr>
      <w:r>
        <w:rPr>
          <w:rFonts w:ascii="Times New Roman" w:eastAsia="Times New Roman" w:hAnsi="Times New Roman" w:cs="SchoolBookSanPin"/>
          <w:b/>
          <w:bCs/>
          <w:iCs/>
          <w:sz w:val="24"/>
          <w:szCs w:val="24"/>
        </w:rPr>
        <w:t>4 КЛАСС</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Артист. Профессия или призвание?</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Выход в театр им. Островского. Встреча с выпускницей школы.</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Учитель. Профессия или призвание?</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Кто может работать учителем? Тест: «Какая профессия мне больше подходит?»</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Встреча с нашими героями</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техника. Типы профессий.</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Встреча с родителями, чьи профессии связаны с техникой.</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природа. Типы профессий.</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Встреча с людьми, чьи  профессии связаны с природой. </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Экскурсия в музей Природы: знакомство с профессией флорист</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человек. Типы профессий.</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Встреча с родителями, чьи профессии связаны с работой с людьми.</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знак. Типы профессий.</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художественный образ. Типы профессий.</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Урок-презентация: «Эта профессия меня привлекает».</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техника: черты характера, которыми должен обладать работник.</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природа: черты характера, которыми должен обладать работник.</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человек: черты характера, которыми должен обладать работник.</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знак: черты характера,  которыми должен обладать работник.</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Человек – художественный образ: черты характера,  которыми должен обладать работник.</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Урок – презентация: «Мой характер»</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Ручные орудия труда. Качества, которые необходимы работнику.</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Механизированные орудия труда. Качества, которые необходимы работнику.</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Автоматизированные орудия труда. Качества, которые необходимы работнику.</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Использование  функциональных средств организма.                                     </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Урок – презентация: «Мои качества»</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Условия повышенной моральной ответственности</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Необычные условия труда: знакомство с профессией археолога и палеонтолога</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Условия труда  бытового типа</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Условия труда  на открытом воздухе. Знакомство с профессией сварщика.</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Конкурс рисунков: «Самая лучшая профессия»</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Конкурс сочинений: «Я б в …  пошёл, пусть меня научат!» </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Урок – презентация: «Это моя будущая профессия»</w:t>
      </w:r>
    </w:p>
    <w:p w:rsidR="00836D29" w:rsidRDefault="00836D29" w:rsidP="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Праздник – встреча для учащихся «Что мы знаем о профессиях?»</w:t>
      </w:r>
    </w:p>
    <w:p w:rsidR="00836D29" w:rsidRDefault="00836D29" w:rsidP="00836D29">
      <w:pPr>
        <w:autoSpaceDE w:val="0"/>
        <w:autoSpaceDN w:val="0"/>
        <w:adjustRightInd w:val="0"/>
        <w:spacing w:after="0" w:line="240" w:lineRule="auto"/>
        <w:jc w:val="both"/>
        <w:textAlignment w:val="center"/>
        <w:rPr>
          <w:rFonts w:ascii="Times New Roman" w:eastAsia="Times New Roman" w:hAnsi="Times New Roman" w:cs="SchoolBookSanPin"/>
          <w:b/>
          <w:bCs/>
          <w:iCs/>
          <w:sz w:val="24"/>
          <w:szCs w:val="24"/>
          <w:lang w:eastAsia="ru-RU"/>
        </w:rPr>
      </w:pPr>
    </w:p>
    <w:p w:rsidR="00836D29" w:rsidRDefault="00836D29" w:rsidP="00836D29">
      <w:pPr>
        <w:autoSpaceDE w:val="0"/>
        <w:autoSpaceDN w:val="0"/>
        <w:adjustRightInd w:val="0"/>
        <w:spacing w:after="0" w:line="240" w:lineRule="auto"/>
        <w:rPr>
          <w:rFonts w:ascii="Times New Roman" w:eastAsia="Calibri" w:hAnsi="Times New Roman" w:cs="Times New Roman"/>
          <w:b/>
          <w:sz w:val="24"/>
          <w:szCs w:val="24"/>
        </w:rPr>
      </w:pPr>
      <w:r>
        <w:rPr>
          <w:rFonts w:ascii="Times New Roman" w:eastAsia="Times New Roman" w:hAnsi="Times New Roman" w:cs="Times New Roman"/>
          <w:b/>
          <w:bCs/>
          <w:color w:val="000000"/>
          <w:sz w:val="24"/>
          <w:szCs w:val="24"/>
        </w:rPr>
        <w:t xml:space="preserve">ПЛАНИРУЕМЫЕ РЕЗУЛЬТАТЫ </w:t>
      </w:r>
      <w:r>
        <w:rPr>
          <w:rFonts w:ascii="Times New Roman" w:eastAsia="Times New Roman" w:hAnsi="Times New Roman" w:cs="Times New Roman"/>
          <w:b/>
          <w:sz w:val="24"/>
          <w:szCs w:val="24"/>
        </w:rPr>
        <w:t>ОСВОЕНИЯ КУРСА  ВНЕУРОЧНОЙ ДЕЯТЕЛЬНОСТИ      «МИР ПРОФЕССИЙ»</w:t>
      </w:r>
    </w:p>
    <w:p w:rsidR="00836D29" w:rsidRDefault="00836D29" w:rsidP="00836D29">
      <w:pPr>
        <w:keepNext/>
        <w:suppressAutoHyphens/>
        <w:autoSpaceDE w:val="0"/>
        <w:autoSpaceDN w:val="0"/>
        <w:adjustRightInd w:val="0"/>
        <w:spacing w:after="0" w:line="240" w:lineRule="auto"/>
        <w:textAlignment w:val="center"/>
        <w:rPr>
          <w:rFonts w:ascii="Times New Roman" w:eastAsia="Times New Roman" w:hAnsi="Times New Roman" w:cs="Times New Roman"/>
          <w:b/>
          <w:bCs/>
          <w:caps/>
          <w:color w:val="000000"/>
          <w:position w:val="6"/>
          <w:sz w:val="24"/>
          <w:szCs w:val="24"/>
        </w:rPr>
      </w:pPr>
      <w:r>
        <w:rPr>
          <w:rFonts w:ascii="Times New Roman" w:eastAsia="Times New Roman" w:hAnsi="Times New Roman" w:cs="Times New Roman"/>
          <w:b/>
          <w:bCs/>
          <w:caps/>
          <w:color w:val="000000"/>
          <w:position w:val="6"/>
          <w:sz w:val="24"/>
          <w:szCs w:val="24"/>
        </w:rPr>
        <w:t xml:space="preserve">Личностные результаты </w:t>
      </w:r>
    </w:p>
    <w:p w:rsidR="00836D29" w:rsidRDefault="00836D29" w:rsidP="000E653D">
      <w:pPr>
        <w:numPr>
          <w:ilvl w:val="0"/>
          <w:numId w:val="251"/>
        </w:numPr>
        <w:tabs>
          <w:tab w:val="left" w:pos="284"/>
        </w:tabs>
        <w:spacing w:after="0" w:line="240" w:lineRule="auto"/>
        <w:contextualSpacing/>
        <w:jc w:val="both"/>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овладение начальными сведениями об особенностях различных профессий, их</w:t>
      </w:r>
    </w:p>
    <w:p w:rsidR="00836D29" w:rsidRDefault="00836D29" w:rsidP="000E653D">
      <w:pPr>
        <w:pStyle w:val="a4"/>
        <w:numPr>
          <w:ilvl w:val="0"/>
          <w:numId w:val="251"/>
        </w:numPr>
        <w:tabs>
          <w:tab w:val="left" w:pos="284"/>
        </w:tabs>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происхождении и назначении;</w:t>
      </w:r>
    </w:p>
    <w:p w:rsidR="00836D29" w:rsidRDefault="00836D29" w:rsidP="000E653D">
      <w:pPr>
        <w:numPr>
          <w:ilvl w:val="0"/>
          <w:numId w:val="251"/>
        </w:numPr>
        <w:tabs>
          <w:tab w:val="left" w:pos="284"/>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формирование позитивного отношения школьника к базовым ценностям общества</w:t>
      </w:r>
    </w:p>
    <w:p w:rsidR="00836D29" w:rsidRDefault="00836D29" w:rsidP="000E653D">
      <w:pPr>
        <w:pStyle w:val="a4"/>
        <w:numPr>
          <w:ilvl w:val="0"/>
          <w:numId w:val="251"/>
        </w:numPr>
        <w:tabs>
          <w:tab w:val="left" w:pos="284"/>
        </w:tab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(человек, природа, мир, знания, труд, культура), ценностного отношения к социальной</w:t>
      </w:r>
    </w:p>
    <w:p w:rsidR="00836D29" w:rsidRDefault="00836D29" w:rsidP="000E653D">
      <w:pPr>
        <w:pStyle w:val="a4"/>
        <w:numPr>
          <w:ilvl w:val="0"/>
          <w:numId w:val="251"/>
        </w:numPr>
        <w:tabs>
          <w:tab w:val="left" w:pos="284"/>
        </w:tab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реальности в целом;</w:t>
      </w:r>
    </w:p>
    <w:p w:rsidR="00836D29" w:rsidRDefault="00836D29" w:rsidP="000E653D">
      <w:pPr>
        <w:numPr>
          <w:ilvl w:val="0"/>
          <w:numId w:val="251"/>
        </w:numPr>
        <w:tabs>
          <w:tab w:val="left" w:pos="284"/>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формирование коммуникативной, этической, социальной компетентности школьников.</w:t>
      </w:r>
    </w:p>
    <w:p w:rsidR="00836D29" w:rsidRDefault="00836D29" w:rsidP="00836D29">
      <w:pPr>
        <w:tabs>
          <w:tab w:val="left" w:pos="127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МЕТАПРЕДМЕТНЫЕ РЕЗУЛЬТАТЫ </w:t>
      </w:r>
    </w:p>
    <w:p w:rsidR="00836D29" w:rsidRDefault="00836D29" w:rsidP="00836D29">
      <w:pPr>
        <w:pStyle w:val="a4"/>
        <w:tabs>
          <w:tab w:val="left" w:pos="1276"/>
        </w:tabs>
        <w:spacing w:after="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Регулятивные:</w:t>
      </w:r>
    </w:p>
    <w:p w:rsidR="00836D29" w:rsidRDefault="00836D29" w:rsidP="000E653D">
      <w:pPr>
        <w:numPr>
          <w:ilvl w:val="0"/>
          <w:numId w:val="251"/>
        </w:numPr>
        <w:tabs>
          <w:tab w:val="left" w:pos="284"/>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предвосхищать результат;</w:t>
      </w:r>
    </w:p>
    <w:p w:rsidR="00836D29" w:rsidRDefault="00836D29" w:rsidP="000E653D">
      <w:pPr>
        <w:numPr>
          <w:ilvl w:val="0"/>
          <w:numId w:val="251"/>
        </w:numPr>
        <w:tabs>
          <w:tab w:val="left" w:pos="284"/>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ставить и формулировать проблему;</w:t>
      </w:r>
      <w:r>
        <w:rPr>
          <w:rFonts w:ascii="Times New Roman" w:eastAsia="Calibri" w:hAnsi="Times New Roman" w:cs="Times New Roman"/>
          <w:color w:val="000000"/>
          <w:sz w:val="24"/>
          <w:szCs w:val="24"/>
        </w:rPr>
        <w:tab/>
      </w:r>
    </w:p>
    <w:p w:rsidR="00836D29" w:rsidRDefault="00836D29" w:rsidP="000E653D">
      <w:pPr>
        <w:numPr>
          <w:ilvl w:val="0"/>
          <w:numId w:val="251"/>
        </w:numPr>
        <w:tabs>
          <w:tab w:val="left" w:pos="284"/>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ставить вопросы и искать пути решения;</w:t>
      </w:r>
    </w:p>
    <w:p w:rsidR="00836D29" w:rsidRDefault="00836D29" w:rsidP="00836D29">
      <w:pPr>
        <w:pStyle w:val="a4"/>
        <w:tabs>
          <w:tab w:val="left" w:pos="1276"/>
        </w:tabs>
        <w:spacing w:after="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Коммуникативные:</w:t>
      </w:r>
    </w:p>
    <w:p w:rsidR="00836D29" w:rsidRDefault="00836D29" w:rsidP="000E653D">
      <w:pPr>
        <w:numPr>
          <w:ilvl w:val="0"/>
          <w:numId w:val="25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обращаться за помощью; формулировать свои затруднения;</w:t>
      </w:r>
    </w:p>
    <w:p w:rsidR="00836D29" w:rsidRDefault="00836D29" w:rsidP="000E653D">
      <w:pPr>
        <w:numPr>
          <w:ilvl w:val="0"/>
          <w:numId w:val="25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предлагать помощь и сотрудничество;</w:t>
      </w:r>
    </w:p>
    <w:p w:rsidR="00836D29" w:rsidRDefault="00836D29" w:rsidP="000E653D">
      <w:pPr>
        <w:numPr>
          <w:ilvl w:val="0"/>
          <w:numId w:val="25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договариваться о распределении функций и ролей в совместной деятельности;</w:t>
      </w:r>
    </w:p>
    <w:p w:rsidR="00836D29" w:rsidRDefault="00836D29" w:rsidP="000E653D">
      <w:pPr>
        <w:numPr>
          <w:ilvl w:val="0"/>
          <w:numId w:val="25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формулировать собственное мнение и позицию;</w:t>
      </w:r>
    </w:p>
    <w:p w:rsidR="00836D29" w:rsidRDefault="00836D29" w:rsidP="000E653D">
      <w:pPr>
        <w:numPr>
          <w:ilvl w:val="0"/>
          <w:numId w:val="25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координировать и принимать различные позиции во взаимодействии.</w:t>
      </w:r>
    </w:p>
    <w:p w:rsidR="00836D29" w:rsidRDefault="00836D29" w:rsidP="00836D29">
      <w:pPr>
        <w:pStyle w:val="a4"/>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Познавательные:</w:t>
      </w:r>
    </w:p>
    <w:p w:rsidR="00836D29" w:rsidRDefault="00836D29" w:rsidP="000E653D">
      <w:pPr>
        <w:numPr>
          <w:ilvl w:val="0"/>
          <w:numId w:val="251"/>
        </w:numPr>
        <w:tabs>
          <w:tab w:val="left" w:pos="284"/>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осознанно и произвольно строить сообщения в устной и письменной форме, в том </w:t>
      </w:r>
    </w:p>
    <w:p w:rsidR="00836D29" w:rsidRDefault="00836D29" w:rsidP="000E653D">
      <w:pPr>
        <w:pStyle w:val="a4"/>
        <w:numPr>
          <w:ilvl w:val="0"/>
          <w:numId w:val="251"/>
        </w:numPr>
        <w:tabs>
          <w:tab w:val="left" w:pos="284"/>
        </w:tab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числе творческого и исследовательского характера;</w:t>
      </w:r>
    </w:p>
    <w:p w:rsidR="00836D29" w:rsidRDefault="00836D29" w:rsidP="000E653D">
      <w:pPr>
        <w:numPr>
          <w:ilvl w:val="0"/>
          <w:numId w:val="251"/>
        </w:numPr>
        <w:tabs>
          <w:tab w:val="left" w:pos="284"/>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узнавать, называть и определять объекты и явления окружающей действительности в </w:t>
      </w:r>
    </w:p>
    <w:p w:rsidR="00836D29" w:rsidRDefault="00836D29" w:rsidP="000E653D">
      <w:pPr>
        <w:pStyle w:val="a4"/>
        <w:numPr>
          <w:ilvl w:val="0"/>
          <w:numId w:val="251"/>
        </w:numPr>
        <w:tabs>
          <w:tab w:val="left" w:pos="284"/>
        </w:tab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соответствии с содержанием учебных предметов;</w:t>
      </w:r>
    </w:p>
    <w:p w:rsidR="00836D29" w:rsidRDefault="00836D29" w:rsidP="000E653D">
      <w:pPr>
        <w:numPr>
          <w:ilvl w:val="0"/>
          <w:numId w:val="251"/>
        </w:numPr>
        <w:tabs>
          <w:tab w:val="left" w:pos="284"/>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фиксировать информацию об окружающем мире, в том числе с помощью ИКТ, строить</w:t>
      </w:r>
    </w:p>
    <w:p w:rsidR="00836D29" w:rsidRDefault="00836D29" w:rsidP="00836D29">
      <w:pPr>
        <w:pStyle w:val="a4"/>
        <w:tabs>
          <w:tab w:val="left" w:pos="284"/>
        </w:tabs>
        <w:spacing w:after="0" w:line="240" w:lineRule="auto"/>
        <w:ind w:left="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 читать схемы и таблицы, работать с опорой на прочитанный текст;</w:t>
      </w:r>
    </w:p>
    <w:p w:rsidR="00836D29" w:rsidRDefault="00836D29" w:rsidP="00836D29">
      <w:pPr>
        <w:spacing w:after="0" w:line="240" w:lineRule="auto"/>
        <w:jc w:val="both"/>
        <w:rPr>
          <w:rFonts w:ascii="Times New Roman" w:eastAsiaTheme="minorEastAsia" w:hAnsi="Times New Roman" w:cs="Times New Roman"/>
          <w:b/>
          <w:sz w:val="24"/>
          <w:szCs w:val="24"/>
        </w:rPr>
      </w:pPr>
    </w:p>
    <w:p w:rsidR="00836D29" w:rsidRDefault="00836D29" w:rsidP="00836D29">
      <w:pPr>
        <w:keepNext/>
        <w:suppressAutoHyphens/>
        <w:autoSpaceDE w:val="0"/>
        <w:autoSpaceDN w:val="0"/>
        <w:adjustRightInd w:val="0"/>
        <w:spacing w:after="0" w:line="240" w:lineRule="auto"/>
        <w:textAlignment w:val="center"/>
        <w:rPr>
          <w:rFonts w:ascii="Times New Roman" w:eastAsia="Times New Roman" w:hAnsi="Times New Roman" w:cs="Times New Roman"/>
          <w:b/>
          <w:bCs/>
          <w:caps/>
          <w:color w:val="000000"/>
          <w:position w:val="6"/>
          <w:sz w:val="24"/>
          <w:szCs w:val="24"/>
        </w:rPr>
      </w:pPr>
      <w:r>
        <w:rPr>
          <w:rFonts w:ascii="Times New Roman" w:eastAsia="Times New Roman" w:hAnsi="Times New Roman" w:cs="Times New Roman"/>
          <w:b/>
          <w:bCs/>
          <w:caps/>
          <w:color w:val="000000"/>
          <w:position w:val="6"/>
          <w:sz w:val="24"/>
          <w:szCs w:val="24"/>
        </w:rPr>
        <w:t xml:space="preserve">Предметные результаты </w:t>
      </w:r>
    </w:p>
    <w:p w:rsidR="00836D29" w:rsidRDefault="00836D29" w:rsidP="00836D29">
      <w:pPr>
        <w:tabs>
          <w:tab w:val="left" w:pos="426"/>
        </w:tabs>
        <w:spacing w:after="0" w:line="240" w:lineRule="auto"/>
        <w:contextualSpacing/>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Метапредметные результаты:</w:t>
      </w:r>
    </w:p>
    <w:p w:rsidR="00836D29" w:rsidRDefault="00836D29" w:rsidP="00836D29">
      <w:pPr>
        <w:tabs>
          <w:tab w:val="left" w:pos="426"/>
        </w:tabs>
        <w:spacing w:after="0" w:line="240" w:lineRule="auto"/>
        <w:contextualSpacing/>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Регулятивные универсальные учебные действия:</w:t>
      </w:r>
    </w:p>
    <w:p w:rsidR="00836D29" w:rsidRDefault="00836D29" w:rsidP="00836D29">
      <w:p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ученик научится:</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организовывать свою деятельность, готовить рабочее место;</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принимать (ставить) учебно-познавательную задачу и сохранять её до конца учебных действий; </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планировать (в сотрудничестве с учителем, с одноклассниками или самостоятельно) свои действия в соответствии с решаемыми учебно-познавательными; </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действовать согласно составленному плану, а также по инструкциям учителя; </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контролировать выполнение действий, вносить необходимые коррективы (свои и учителя); </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оценивать результаты решения поставленных задач, находить ошибки и способы их устранения. </w:t>
      </w:r>
    </w:p>
    <w:p w:rsidR="00836D29" w:rsidRDefault="00836D29" w:rsidP="00836D29">
      <w:pPr>
        <w:tabs>
          <w:tab w:val="left" w:pos="426"/>
        </w:tab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ученик получит возможность научиться</w:t>
      </w:r>
      <w:r>
        <w:rPr>
          <w:rFonts w:ascii="Times New Roman" w:eastAsia="Calibri" w:hAnsi="Times New Roman" w:cs="Times New Roman"/>
          <w:color w:val="000000"/>
          <w:sz w:val="24"/>
          <w:szCs w:val="24"/>
        </w:rPr>
        <w:t>:</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оценивать своё знание и незнание, умение и неумение, продвижение в овладении тем или иным знанием и умением по изучаемой теме; </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ставить учебно-познавательные задачи перед выполнением разных заданий;</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проявлять инициативу в постановке новых задач, предлагать собственные способы решения;</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836D29" w:rsidRDefault="00836D29" w:rsidP="00836D29">
      <w:pPr>
        <w:pStyle w:val="a4"/>
        <w:tabs>
          <w:tab w:val="left" w:pos="426"/>
        </w:tabs>
        <w:spacing w:after="0" w:line="240" w:lineRule="auto"/>
        <w:ind w:left="36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Познавательные универсальные учебные действия:</w:t>
      </w:r>
    </w:p>
    <w:p w:rsidR="00836D29" w:rsidRDefault="00836D29" w:rsidP="00836D29">
      <w:pPr>
        <w:tabs>
          <w:tab w:val="left" w:pos="426"/>
        </w:tabs>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ученик научится:</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осознавать учебно-познавательную, учебно-практическую задачи;</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осуществлять поиск информации, необходимой для решения учебных задач, делать отбор содержания;</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наблюдать и сопоставлять, выявлять взаимосвязи и зависимости, отражать полученную при наблюдении информацию в виде рисунка, схемы, таблицы; </w:t>
      </w:r>
    </w:p>
    <w:p w:rsidR="00836D29" w:rsidRDefault="00836D29" w:rsidP="00836D29">
      <w:pPr>
        <w:tabs>
          <w:tab w:val="left" w:pos="426"/>
        </w:tabs>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ученик получит возможность научиться:</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 </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дополнять готовые информационные объекты (тексты, таблицы, схемы, диаграммы), создавать собственные;</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осуществлять исследовательскую деятельность, участвовать в проектах, выполняемых в рамках урока или внеурочных занятиях.</w:t>
      </w:r>
    </w:p>
    <w:p w:rsidR="00836D29" w:rsidRDefault="00836D29" w:rsidP="00836D29">
      <w:pPr>
        <w:tabs>
          <w:tab w:val="left" w:pos="426"/>
        </w:tabs>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Коммуникативные универсальные учебные действия:</w:t>
      </w:r>
    </w:p>
    <w:p w:rsidR="00836D29" w:rsidRDefault="00836D29" w:rsidP="00836D29">
      <w:pPr>
        <w:tabs>
          <w:tab w:val="left" w:pos="426"/>
        </w:tabs>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ученик научится:</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осознанно и произвольно строить речевое высказывание в устной и письменной форме;</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836D29" w:rsidRDefault="00836D29" w:rsidP="00836D29">
      <w:pPr>
        <w:pStyle w:val="a4"/>
        <w:tabs>
          <w:tab w:val="left" w:pos="426"/>
        </w:tabs>
        <w:spacing w:after="0" w:line="240" w:lineRule="auto"/>
        <w:ind w:left="36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ученик получит возможность научиться:</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оперировать в речи предметным языком – правильно использовать понятия, полно и точно излагать свои мысли, строить монологическую речь, вести диалог;</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проявлять инициативу в поиске и сборе информации для выполнения коллективной работы, желая помочь взрослым и сверстникам;</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уважать позицию партнёра, предотвращать конфликтную ситуацию при сотрудничестве, стараясь найти варианты её разрешения ради общего дела.</w:t>
      </w:r>
    </w:p>
    <w:p w:rsidR="00836D29" w:rsidRDefault="00836D29" w:rsidP="000E653D">
      <w:pPr>
        <w:numPr>
          <w:ilvl w:val="0"/>
          <w:numId w:val="252"/>
        </w:numPr>
        <w:tabs>
          <w:tab w:val="left" w:pos="426"/>
        </w:tabs>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836D29" w:rsidRDefault="00836D29" w:rsidP="00836D29">
      <w:pPr>
        <w:spacing w:after="0" w:line="240" w:lineRule="auto"/>
        <w:jc w:val="both"/>
        <w:rPr>
          <w:rFonts w:ascii="Times New Roman" w:eastAsiaTheme="minorEastAsia" w:hAnsi="Times New Roman" w:cs="Times New Roman"/>
          <w:b/>
          <w:sz w:val="24"/>
          <w:szCs w:val="24"/>
        </w:rPr>
      </w:pPr>
      <w:r>
        <w:rPr>
          <w:rFonts w:ascii="Times New Roman" w:hAnsi="Times New Roman" w:cs="Times New Roman"/>
          <w:b/>
          <w:sz w:val="24"/>
          <w:szCs w:val="24"/>
        </w:rPr>
        <w:t xml:space="preserve">Тематическое планирование </w:t>
      </w:r>
    </w:p>
    <w:p w:rsidR="00836D29" w:rsidRDefault="00836D29" w:rsidP="00836D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класс</w:t>
      </w:r>
    </w:p>
    <w:tbl>
      <w:tblPr>
        <w:tblStyle w:val="32"/>
        <w:tblW w:w="9645" w:type="dxa"/>
        <w:tblInd w:w="-176" w:type="dxa"/>
        <w:tblLayout w:type="fixed"/>
        <w:tblLook w:val="04A0" w:firstRow="1" w:lastRow="0" w:firstColumn="1" w:lastColumn="0" w:noHBand="0" w:noVBand="1"/>
      </w:tblPr>
      <w:tblGrid>
        <w:gridCol w:w="993"/>
        <w:gridCol w:w="3262"/>
        <w:gridCol w:w="994"/>
        <w:gridCol w:w="4396"/>
      </w:tblGrid>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Тема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Кол-во часов</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Форма проведения</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«Все работы хороши»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Занятие с элементами игры</w:t>
            </w:r>
          </w:p>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видеознакомство</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«Кому, что нужно»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Дидактическая игра с просмотром мультфильма, беседа</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«Оденем куклу на работу, в театр, в спортзал, в школу»</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Занятие с элементами игры</w:t>
            </w:r>
          </w:p>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Практическая работа:"Рисуем спецодежду для куклы"</w:t>
            </w:r>
          </w:p>
        </w:tc>
      </w:tr>
      <w:tr w:rsidR="00836D29" w:rsidTr="00836D29">
        <w:trPr>
          <w:trHeight w:val="84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«Мы строители»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Занятие с элементами игры: легоконструирование: спецмашины.</w:t>
            </w:r>
          </w:p>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Видеофильм.</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«Магазин»</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Знакомство с атрибутами, ролевая игра</w:t>
            </w:r>
          </w:p>
        </w:tc>
      </w:tr>
      <w:tr w:rsidR="00836D29" w:rsidTr="00836D29">
        <w:trPr>
          <w:trHeight w:val="287"/>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«Мы идем в магазин»</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Экскурсия.</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13-14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«Аптека»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Знакомство с атрибутами, ролевая игра</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15-16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"Больница"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Знакомство с атрибутами, ролевая игра</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17-18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школьной библиотеке: «Какие бывают профессии»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Видеознакомство, игровой час</w:t>
            </w:r>
          </w:p>
          <w:p w:rsidR="00836D29" w:rsidRDefault="00836D29">
            <w:pPr>
              <w:rPr>
                <w:rFonts w:ascii="Times New Roman" w:eastAsia="Calibri" w:hAnsi="Times New Roman" w:cs="Times New Roman"/>
                <w:color w:val="000000"/>
                <w:sz w:val="24"/>
                <w:szCs w:val="24"/>
              </w:rPr>
            </w:pP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19-20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С.Михалков «Дядя Степа»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Чтение, беседа, викторина, конкурс рисунков.</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21-22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«Дядя Степа-милиционер»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Экскурсия, видеоурок,  встреча  с работником полиции</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К.Чуковский «Доктор Айболит»</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Игра-демонстрация, мини  сценки, рисунки</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25-26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школьной столовой "Профессия повар"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Экскурсия, рисунки.</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27 - 31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Проект "Профессия моих родителей"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Представление продукта</w:t>
            </w:r>
          </w:p>
        </w:tc>
      </w:tr>
      <w:tr w:rsidR="00836D29" w:rsidTr="00836D29">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32 - 33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Праздник "Все работы хороши"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Праздник</w:t>
            </w:r>
          </w:p>
        </w:tc>
      </w:tr>
    </w:tbl>
    <w:p w:rsidR="00836D29" w:rsidRDefault="00836D29" w:rsidP="00836D29">
      <w:pPr>
        <w:spacing w:after="0" w:line="240" w:lineRule="auto"/>
        <w:rPr>
          <w:rFonts w:ascii="Times New Roman" w:eastAsia="Times New Roman" w:hAnsi="Times New Roman" w:cs="Times New Roman"/>
          <w:b/>
          <w:color w:val="000000"/>
          <w:sz w:val="24"/>
          <w:szCs w:val="24"/>
        </w:rPr>
      </w:pPr>
    </w:p>
    <w:p w:rsidR="00836D29" w:rsidRDefault="00836D29" w:rsidP="00836D29">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класс</w:t>
      </w:r>
    </w:p>
    <w:tbl>
      <w:tblPr>
        <w:tblStyle w:val="42"/>
        <w:tblW w:w="9780" w:type="dxa"/>
        <w:tblInd w:w="-176" w:type="dxa"/>
        <w:tblLayout w:type="fixed"/>
        <w:tblLook w:val="04A0" w:firstRow="1" w:lastRow="0" w:firstColumn="1" w:lastColumn="0" w:noHBand="0" w:noVBand="1"/>
      </w:tblPr>
      <w:tblGrid>
        <w:gridCol w:w="895"/>
        <w:gridCol w:w="5199"/>
        <w:gridCol w:w="992"/>
        <w:gridCol w:w="1410"/>
        <w:gridCol w:w="8"/>
        <w:gridCol w:w="1276"/>
      </w:tblGrid>
      <w:tr w:rsidR="00836D29" w:rsidTr="00836D29">
        <w:trPr>
          <w:trHeight w:val="151"/>
        </w:trPr>
        <w:tc>
          <w:tcPr>
            <w:tcW w:w="8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п/п</w:t>
            </w:r>
          </w:p>
        </w:tc>
        <w:tc>
          <w:tcPr>
            <w:tcW w:w="52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Тема</w:t>
            </w:r>
          </w:p>
        </w:tc>
        <w:tc>
          <w:tcPr>
            <w:tcW w:w="36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center" w:pos="1788"/>
              </w:tabs>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836D29" w:rsidTr="00836D29">
        <w:trPr>
          <w:trHeight w:val="70"/>
        </w:trPr>
        <w:tc>
          <w:tcPr>
            <w:tcW w:w="8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Default="00836D29">
            <w:pPr>
              <w:rPr>
                <w:rFonts w:ascii="Times New Roman" w:hAnsi="Times New Roman" w:cs="Times New Roman"/>
                <w:b/>
                <w:color w:val="000000" w:themeColor="text1"/>
                <w:sz w:val="24"/>
                <w:szCs w:val="24"/>
              </w:rPr>
            </w:pPr>
          </w:p>
        </w:tc>
        <w:tc>
          <w:tcPr>
            <w:tcW w:w="52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6D29" w:rsidRDefault="00836D29">
            <w:pPr>
              <w:rPr>
                <w:rFonts w:ascii="Times New Roman" w:hAnsi="Times New Roman" w:cs="Times New Roman"/>
                <w:b/>
                <w:color w:val="000000" w:themeColor="text1"/>
                <w:sz w:val="24"/>
                <w:szCs w:val="24"/>
              </w:rPr>
            </w:pP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836D29" w:rsidRDefault="00836D29">
            <w:pPr>
              <w:jc w:val="center"/>
              <w:rPr>
                <w:rFonts w:ascii="Times New Roman" w:hAnsi="Times New Roman" w:cs="Times New Roman"/>
                <w:b/>
                <w:sz w:val="24"/>
                <w:szCs w:val="24"/>
              </w:rPr>
            </w:pPr>
            <w:r>
              <w:rPr>
                <w:rFonts w:ascii="Times New Roman" w:hAnsi="Times New Roman" w:cs="Times New Roman"/>
                <w:b/>
                <w:sz w:val="24"/>
                <w:szCs w:val="24"/>
              </w:rPr>
              <w:t>всего</w:t>
            </w:r>
          </w:p>
        </w:tc>
        <w:tc>
          <w:tcPr>
            <w:tcW w:w="1410" w:type="dxa"/>
            <w:tcBorders>
              <w:top w:val="single" w:sz="4" w:space="0" w:color="auto"/>
              <w:left w:val="single" w:sz="4" w:space="0" w:color="000000" w:themeColor="text1"/>
              <w:bottom w:val="single" w:sz="4" w:space="0" w:color="000000" w:themeColor="text1"/>
              <w:right w:val="single" w:sz="4" w:space="0" w:color="auto"/>
            </w:tcBorders>
            <w:hideMark/>
          </w:tcPr>
          <w:p w:rsidR="00836D29" w:rsidRDefault="00836D29">
            <w:pPr>
              <w:jc w:val="center"/>
              <w:rPr>
                <w:rFonts w:ascii="Times New Roman" w:hAnsi="Times New Roman" w:cs="Times New Roman"/>
                <w:b/>
                <w:sz w:val="24"/>
                <w:szCs w:val="24"/>
              </w:rPr>
            </w:pPr>
            <w:r>
              <w:rPr>
                <w:rFonts w:ascii="Times New Roman" w:eastAsia="Calibri" w:hAnsi="Times New Roman" w:cs="Times New Roman"/>
                <w:b/>
                <w:sz w:val="24"/>
                <w:szCs w:val="24"/>
              </w:rPr>
              <w:t>теория</w:t>
            </w:r>
          </w:p>
        </w:tc>
        <w:tc>
          <w:tcPr>
            <w:tcW w:w="1284" w:type="dxa"/>
            <w:gridSpan w:val="2"/>
            <w:tcBorders>
              <w:top w:val="single" w:sz="4" w:space="0" w:color="auto"/>
              <w:left w:val="single" w:sz="4" w:space="0" w:color="auto"/>
              <w:bottom w:val="single" w:sz="4" w:space="0" w:color="000000" w:themeColor="text1"/>
              <w:right w:val="single" w:sz="4" w:space="0" w:color="000000" w:themeColor="text1"/>
            </w:tcBorders>
            <w:hideMark/>
          </w:tcPr>
          <w:p w:rsidR="00836D29" w:rsidRDefault="00836D29">
            <w:pPr>
              <w:rPr>
                <w:rFonts w:ascii="Times New Roman" w:hAnsi="Times New Roman" w:cs="Times New Roman"/>
                <w:b/>
                <w:sz w:val="24"/>
                <w:szCs w:val="24"/>
              </w:rPr>
            </w:pPr>
            <w:r>
              <w:rPr>
                <w:rFonts w:ascii="Times New Roman" w:hAnsi="Times New Roman" w:cs="Times New Roman"/>
                <w:b/>
                <w:sz w:val="24"/>
                <w:szCs w:val="24"/>
              </w:rPr>
              <w:t>практика</w:t>
            </w:r>
          </w:p>
        </w:tc>
      </w:tr>
      <w:tr w:rsidR="00836D29" w:rsidTr="00836D29">
        <w:trPr>
          <w:trHeight w:val="70"/>
        </w:trPr>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Зачем человек трудится?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rPr>
          <w:trHeight w:val="70"/>
        </w:trPr>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Мир интересных профессий.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rPr>
          <w:trHeight w:val="150"/>
        </w:trPr>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работы хороши»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rPr>
          <w:trHeight w:val="70"/>
        </w:trPr>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Кем я хочу стать?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Профессия - воспитатель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Профессия – учитель.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 помогает логопед</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Профессия библиотекарь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«Почта»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«Аптека»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Здоровье в твоих руках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13</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Детский врач.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Врач скорой помощи.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Зубной врач.</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Профессии, которые нас охраняют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Военный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Полицейский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19-20</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Пожарная часть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Профессия будущего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22-23</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«Удивительные профессии»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24-25</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 Родари «Чем пахнут ремёсла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Железная дорога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27-28</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Профессии в моей семье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Моя мама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Конкурс рисунков «Кем я хочу быть?»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jc w:val="center"/>
              <w:rPr>
                <w:rFonts w:ascii="Times New Roman" w:hAnsi="Times New Roman" w:cs="Times New Roman"/>
                <w:color w:val="000000" w:themeColor="text1"/>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rPr>
          <w:trHeight w:val="305"/>
        </w:trPr>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31-32</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работы хороши -выбирай на вкус»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33-34</w:t>
            </w: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Праздник "Все работы хороши"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836D29" w:rsidTr="00836D29">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pPr>
              <w:rPr>
                <w:rFonts w:ascii="Times New Roman" w:hAnsi="Times New Roman" w:cs="Times New Roman"/>
                <w:color w:val="000000" w:themeColor="text1"/>
                <w:sz w:val="24"/>
                <w:szCs w:val="24"/>
              </w:rPr>
            </w:pPr>
          </w:p>
        </w:tc>
        <w:tc>
          <w:tcPr>
            <w:tcW w:w="5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bl>
    <w:p w:rsidR="00836D29" w:rsidRDefault="00836D29" w:rsidP="00836D29">
      <w:pPr>
        <w:spacing w:after="0" w:line="240" w:lineRule="auto"/>
        <w:rPr>
          <w:rFonts w:ascii="Times New Roman" w:eastAsia="Times New Roman" w:hAnsi="Times New Roman" w:cs="Times New Roman"/>
          <w:b/>
          <w:color w:val="000000"/>
          <w:sz w:val="24"/>
          <w:szCs w:val="24"/>
        </w:rPr>
      </w:pPr>
    </w:p>
    <w:p w:rsidR="00836D29" w:rsidRDefault="00836D29" w:rsidP="00836D29">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класс</w:t>
      </w:r>
    </w:p>
    <w:tbl>
      <w:tblPr>
        <w:tblStyle w:val="27"/>
        <w:tblW w:w="9923" w:type="dxa"/>
        <w:tblInd w:w="-176" w:type="dxa"/>
        <w:tblLook w:val="04A0" w:firstRow="1" w:lastRow="0" w:firstColumn="1" w:lastColumn="0" w:noHBand="0" w:noVBand="1"/>
      </w:tblPr>
      <w:tblGrid>
        <w:gridCol w:w="987"/>
        <w:gridCol w:w="3833"/>
        <w:gridCol w:w="1134"/>
        <w:gridCol w:w="3969"/>
      </w:tblGrid>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Тема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Кол-во часов</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Форма проведения</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«Что такое профессия»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игровая программа</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«У кого мастерок, у кого молоток»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обзор рабочих профессий посредством детских презентаций</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5-6</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«Истоки трудолюбия»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игровой час</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7-8</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sz w:val="24"/>
                <w:szCs w:val="24"/>
              </w:rPr>
            </w:pPr>
            <w:r>
              <w:rPr>
                <w:rFonts w:ascii="Times New Roman" w:eastAsia="Times New Roman" w:hAnsi="Times New Roman"/>
                <w:sz w:val="24"/>
                <w:szCs w:val="24"/>
              </w:rPr>
              <w:t>Игровая программа  "Калейдоскоп профессий»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игра-конкурс</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9-11</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«Сладкая профессия - кондитер»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Экскурсия </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12- 15</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НПК "В мире профессий"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Школьная конференция</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16 - 17</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sz w:val="24"/>
                <w:szCs w:val="24"/>
              </w:rPr>
            </w:pPr>
            <w:r>
              <w:rPr>
                <w:rFonts w:ascii="Times New Roman" w:eastAsia="Times New Roman" w:hAnsi="Times New Roman"/>
                <w:sz w:val="24"/>
                <w:szCs w:val="24"/>
              </w:rPr>
              <w:t>Спортивные профессии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занятие с элементами спортивной игры</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18-21</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«Моя профессия»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231"/>
              </w:tabs>
              <w:rPr>
                <w:rFonts w:ascii="Times New Roman" w:eastAsia="Times New Roman" w:hAnsi="Times New Roman"/>
                <w:color w:val="000000"/>
                <w:sz w:val="24"/>
                <w:szCs w:val="24"/>
              </w:rPr>
            </w:pPr>
            <w:r>
              <w:rPr>
                <w:rFonts w:ascii="Times New Roman" w:eastAsia="Times New Roman" w:hAnsi="Times New Roman"/>
                <w:color w:val="000000"/>
                <w:sz w:val="24"/>
                <w:szCs w:val="24"/>
              </w:rPr>
              <w:t>проект</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22 - 25</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«Наши друзья-книги»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Экскурсия в библиотеку</w:t>
            </w:r>
          </w:p>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Творческая мастерская "Книжка - малышка"</w:t>
            </w:r>
          </w:p>
        </w:tc>
      </w:tr>
      <w:tr w:rsidR="00836D29" w:rsidTr="00836D29">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26- 34</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Фильм, фильм, фильм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Творческая мастерская- создание фильма. Презентация фильма </w:t>
            </w:r>
          </w:p>
        </w:tc>
      </w:tr>
    </w:tbl>
    <w:p w:rsidR="00836D29" w:rsidRDefault="00836D29" w:rsidP="00836D29">
      <w:pPr>
        <w:spacing w:after="0" w:line="240" w:lineRule="auto"/>
        <w:rPr>
          <w:rFonts w:ascii="Times New Roman" w:eastAsia="Times New Roman" w:hAnsi="Times New Roman" w:cs="Times New Roman"/>
          <w:b/>
          <w:color w:val="000000"/>
          <w:sz w:val="24"/>
          <w:szCs w:val="24"/>
        </w:rPr>
      </w:pPr>
    </w:p>
    <w:p w:rsidR="00836D29" w:rsidRDefault="00836D29" w:rsidP="00836D29">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класс</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660"/>
        <w:gridCol w:w="874"/>
        <w:gridCol w:w="2829"/>
      </w:tblGrid>
      <w:tr w:rsidR="00836D29" w:rsidTr="00836D29">
        <w:trPr>
          <w:trHeight w:val="475"/>
        </w:trPr>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п\п</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Наименование темы</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Кол-во часов</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Форма работы</w:t>
            </w:r>
          </w:p>
        </w:tc>
      </w:tr>
      <w:tr w:rsidR="00836D29" w:rsidTr="00836D29">
        <w:trPr>
          <w:trHeight w:val="352"/>
        </w:trPr>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Артист. Профессия или призвание?</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Беседа </w:t>
            </w:r>
          </w:p>
        </w:tc>
      </w:tr>
      <w:tr w:rsidR="00836D29" w:rsidTr="00836D29">
        <w:trPr>
          <w:trHeight w:val="285"/>
        </w:trPr>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Выход в библиотеку. Совместное мероприятие: «Все работы хороши!»</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Экскурсия за библиотеку</w:t>
            </w:r>
          </w:p>
        </w:tc>
      </w:tr>
      <w:tr w:rsidR="00836D29" w:rsidTr="00836D29">
        <w:trPr>
          <w:trHeight w:val="318"/>
        </w:trPr>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Учитель. Профессия или призвание?</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Беседа </w:t>
            </w:r>
          </w:p>
        </w:tc>
      </w:tr>
      <w:tr w:rsidR="00836D29" w:rsidTr="00836D29">
        <w:trPr>
          <w:trHeight w:val="291"/>
        </w:trPr>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Кто может работать учителем? </w:t>
            </w:r>
          </w:p>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Тест: «Какая профессия мне больше подходит?»</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Практикум-игра</w:t>
            </w:r>
          </w:p>
        </w:tc>
      </w:tr>
      <w:tr w:rsidR="00836D29" w:rsidTr="00836D29">
        <w:trPr>
          <w:trHeight w:val="368"/>
        </w:trPr>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Человек – техника. Типы профессий.</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Игра</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6</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Человек – природа. Типы профессий.</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Урок -  викторина</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Человек – человек. Типы профессий.</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Беседа</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Человек – знак. Типы профессий.</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презентация</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Человек – художественный образ. Типы профессий.</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презентация</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Урок-презентация: «Эта профессия меня привлекает».</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урок- презентация </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Человек – техника: черты характера, которыми должен обладать работник.</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презентация</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Человек – природа: черты характера, которыми должен обладать работник.</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Урок – беседа </w:t>
            </w:r>
          </w:p>
          <w:p w:rsidR="00836D29" w:rsidRDefault="00836D29">
            <w:pPr>
              <w:suppressAutoHyphens/>
              <w:spacing w:after="0" w:line="240" w:lineRule="auto"/>
              <w:rPr>
                <w:rFonts w:ascii="Times New Roman" w:eastAsia="Calibri" w:hAnsi="Times New Roman" w:cs="Times New Roman"/>
                <w:sz w:val="24"/>
                <w:szCs w:val="24"/>
                <w:lang w:eastAsia="ar-SA"/>
              </w:rPr>
            </w:pP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13</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Человек – человек: черты характера, которыми должен обладать работник.</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Урок - практикум с приглашением учителя биологии</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14</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Человек – знак: черты характера,  которыми должен обладать работник.</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презентация</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15</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Человек – художественный образ: черты характера,  которыми должен обладать работник.</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Защита детских презентаций.</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16</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Урок – презентация: «Мой характер»</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презентация.</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17</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Ручные орудия труда. Качества, которые необходимы работнику.</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Видеофильм.</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18</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Механизированные орудия труда. Качества, которые необходимы работнику.</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Викторина: «Сколько профессий – столько дорог»</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19</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Автоматизированные орудия труда. Качества, которые необходимы работнику.</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Практикум – игра</w:t>
            </w:r>
          </w:p>
          <w:p w:rsidR="00836D29" w:rsidRDefault="00836D29">
            <w:pPr>
              <w:suppressAutoHyphens/>
              <w:spacing w:after="0" w:line="240" w:lineRule="auto"/>
              <w:rPr>
                <w:rFonts w:ascii="Times New Roman" w:eastAsia="Calibri" w:hAnsi="Times New Roman" w:cs="Times New Roman"/>
                <w:sz w:val="24"/>
                <w:szCs w:val="24"/>
                <w:lang w:eastAsia="ar-SA"/>
              </w:rPr>
            </w:pP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20</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Профессии наших мам.</w:t>
            </w:r>
          </w:p>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Сочинение на тему: «Моя мама - мастер»</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сочинение</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21</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Профессии наших пап.</w:t>
            </w:r>
          </w:p>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Сочинение на тему: «Мой папа - мастер»                                      </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Защита детских презентаций</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22</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Урок – презентация: «Мои качества»</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Беседа </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23</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Условия повышенной моральной ответственности</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Урок – встреча </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24</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Необычные условия труда: знакомство с профессией археолога и палеонтолога</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Беседа </w:t>
            </w:r>
          </w:p>
        </w:tc>
      </w:tr>
      <w:tr w:rsidR="00836D29" w:rsidTr="00836D29">
        <w:trPr>
          <w:trHeight w:val="203"/>
        </w:trPr>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25</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Условия труда  бытового типа</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презентация.</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26</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Условия труда  на открытом воздухе. Знакомство с профессией сварщика.</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Защита детских презентаций.</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27</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Бухгалтер. Кто может работать по этой профессии? </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Практикум-игра</w:t>
            </w:r>
          </w:p>
        </w:tc>
      </w:tr>
      <w:tr w:rsidR="00836D29" w:rsidTr="00836D29">
        <w:trPr>
          <w:trHeight w:val="234"/>
        </w:trPr>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28</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Менеджер. Кто  может работать по этой профессии? </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Экскурсия </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29</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Спасатель. Кто может работать по этой профессии?</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Беседа с приглашением работника МЧС</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30</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Кто такой риэлтор? Знакомство с новой профессией.</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Беседа </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31</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Конкурс рисунков: «Самая лучшая профессия»</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Урок - конкурс</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32</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Конкурс сочинений: «Я б в …  пошёл, пусть меня научат!» </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Урок - конкурс</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33</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Урок – презентация: «Это моя будущая профессия»</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Защита детских </w:t>
            </w:r>
            <w:r>
              <w:rPr>
                <w:rFonts w:ascii="Times New Roman" w:eastAsia="Calibri" w:hAnsi="Times New Roman" w:cs="Times New Roman"/>
                <w:sz w:val="24"/>
                <w:szCs w:val="24"/>
                <w:lang w:eastAsia="ar-SA"/>
              </w:rPr>
              <w:lastRenderedPageBreak/>
              <w:t>презентаций.</w:t>
            </w:r>
          </w:p>
        </w:tc>
      </w:tr>
      <w:tr w:rsidR="00836D29" w:rsidTr="00836D29">
        <w:tc>
          <w:tcPr>
            <w:tcW w:w="418"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34</w:t>
            </w:r>
          </w:p>
        </w:tc>
        <w:tc>
          <w:tcPr>
            <w:tcW w:w="5765" w:type="dxa"/>
            <w:tcBorders>
              <w:top w:val="single" w:sz="4" w:space="0" w:color="auto"/>
              <w:left w:val="single" w:sz="4" w:space="0" w:color="auto"/>
              <w:bottom w:val="single" w:sz="4" w:space="0" w:color="auto"/>
              <w:right w:val="single" w:sz="4" w:space="0" w:color="auto"/>
            </w:tcBorders>
            <w:hideMark/>
          </w:tcPr>
          <w:p w:rsidR="00836D29" w:rsidRDefault="00836D2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Праздник – встреча для учащихся: «Что мы знаем о профессиях?» </w:t>
            </w:r>
          </w:p>
        </w:tc>
        <w:tc>
          <w:tcPr>
            <w:tcW w:w="87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p>
        </w:tc>
        <w:tc>
          <w:tcPr>
            <w:tcW w:w="2865" w:type="dxa"/>
            <w:tcBorders>
              <w:top w:val="single" w:sz="4" w:space="0" w:color="auto"/>
              <w:left w:val="single" w:sz="4" w:space="0" w:color="auto"/>
              <w:bottom w:val="single" w:sz="4" w:space="0" w:color="auto"/>
              <w:right w:val="single" w:sz="4" w:space="0" w:color="auto"/>
            </w:tcBorders>
            <w:hideMark/>
          </w:tcPr>
          <w:p w:rsidR="00836D29" w:rsidRDefault="00836D2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Праздник – встреча с чаепитием</w:t>
            </w:r>
          </w:p>
        </w:tc>
      </w:tr>
    </w:tbl>
    <w:p w:rsidR="00836D29" w:rsidRDefault="00836D29" w:rsidP="00836D29">
      <w:pPr>
        <w:spacing w:after="0" w:line="240" w:lineRule="auto"/>
        <w:rPr>
          <w:rFonts w:ascii="Times New Roman" w:eastAsia="Calibri" w:hAnsi="Times New Roman" w:cs="Times New Roman"/>
          <w:sz w:val="28"/>
          <w:szCs w:val="28"/>
        </w:rPr>
      </w:pPr>
    </w:p>
    <w:p w:rsidR="00836D29" w:rsidRPr="00EE2E72" w:rsidRDefault="00EE2E72" w:rsidP="00EE2E72">
      <w:pPr>
        <w:pStyle w:val="3"/>
      </w:pPr>
      <w:bookmarkStart w:id="111" w:name="_Toc132672880"/>
      <w:r>
        <w:t xml:space="preserve">2.2.4. </w:t>
      </w:r>
      <w:r w:rsidR="00836D29" w:rsidRPr="00EE2E72">
        <w:t>ПРОГРАММА  КУРСА  «ФИНАНСОВАЯ ГРАМОТНОСТЬ»</w:t>
      </w:r>
      <w:bookmarkEnd w:id="111"/>
    </w:p>
    <w:p w:rsidR="00EE2E72" w:rsidRDefault="00EE2E72" w:rsidP="00836D29">
      <w:pPr>
        <w:pStyle w:val="h2"/>
        <w:spacing w:before="0" w:after="0" w:line="240" w:lineRule="auto"/>
        <w:rPr>
          <w:rFonts w:cs="Times New Roman"/>
          <w:sz w:val="24"/>
          <w:szCs w:val="24"/>
        </w:rPr>
      </w:pPr>
    </w:p>
    <w:p w:rsidR="00836D29" w:rsidRDefault="00836D29" w:rsidP="00836D29">
      <w:pPr>
        <w:pStyle w:val="h2"/>
        <w:spacing w:before="0" w:after="0" w:line="240" w:lineRule="auto"/>
        <w:rPr>
          <w:rFonts w:cs="Times New Roman"/>
          <w:sz w:val="24"/>
          <w:szCs w:val="24"/>
        </w:rPr>
      </w:pPr>
      <w:r>
        <w:rPr>
          <w:rFonts w:cs="Times New Roman"/>
          <w:sz w:val="24"/>
          <w:szCs w:val="24"/>
        </w:rPr>
        <w:t>ПОЯСНИТЕЛЬНАЯ ЗАПИСКА</w:t>
      </w:r>
    </w:p>
    <w:p w:rsidR="00C23F3A" w:rsidRPr="00C23F3A" w:rsidRDefault="00C23F3A" w:rsidP="00C23F3A">
      <w:pPr>
        <w:pStyle w:val="a7"/>
        <w:ind w:left="0" w:right="0"/>
        <w:rPr>
          <w:rFonts w:ascii="Times New Roman" w:hAnsi="Times New Roman" w:cs="Times New Roman"/>
          <w:i/>
          <w:sz w:val="24"/>
          <w:szCs w:val="24"/>
          <w:lang w:val="ru-RU"/>
        </w:rPr>
      </w:pPr>
      <w:r w:rsidRPr="00C23F3A">
        <w:rPr>
          <w:rFonts w:ascii="Times New Roman" w:hAnsi="Times New Roman" w:cs="Times New Roman"/>
          <w:sz w:val="24"/>
          <w:szCs w:val="24"/>
          <w:lang w:val="ru-RU"/>
        </w:rPr>
        <w:t>Программа</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курса</w:t>
      </w:r>
      <w:r w:rsidRPr="00C23F3A">
        <w:rPr>
          <w:rFonts w:ascii="Times New Roman" w:hAnsi="Times New Roman" w:cs="Times New Roman"/>
          <w:spacing w:val="62"/>
          <w:sz w:val="24"/>
          <w:szCs w:val="24"/>
          <w:lang w:val="ru-RU"/>
        </w:rPr>
        <w:t xml:space="preserve"> </w:t>
      </w:r>
      <w:r w:rsidRPr="00C23F3A">
        <w:rPr>
          <w:rFonts w:ascii="Times New Roman" w:hAnsi="Times New Roman" w:cs="Times New Roman"/>
          <w:sz w:val="24"/>
          <w:szCs w:val="24"/>
          <w:lang w:val="ru-RU"/>
        </w:rPr>
        <w:t>соответствует</w:t>
      </w:r>
      <w:r w:rsidRPr="00C23F3A">
        <w:rPr>
          <w:rFonts w:ascii="Times New Roman" w:hAnsi="Times New Roman" w:cs="Times New Roman"/>
          <w:spacing w:val="63"/>
          <w:sz w:val="24"/>
          <w:szCs w:val="24"/>
          <w:lang w:val="ru-RU"/>
        </w:rPr>
        <w:t xml:space="preserve"> </w:t>
      </w:r>
      <w:r w:rsidRPr="00C23F3A">
        <w:rPr>
          <w:rFonts w:ascii="Times New Roman" w:hAnsi="Times New Roman" w:cs="Times New Roman"/>
          <w:sz w:val="24"/>
          <w:szCs w:val="24"/>
          <w:lang w:val="ru-RU"/>
        </w:rPr>
        <w:t>современным</w:t>
      </w:r>
      <w:r w:rsidRPr="00C23F3A">
        <w:rPr>
          <w:rFonts w:ascii="Times New Roman" w:hAnsi="Times New Roman" w:cs="Times New Roman"/>
          <w:spacing w:val="64"/>
          <w:sz w:val="24"/>
          <w:szCs w:val="24"/>
          <w:lang w:val="ru-RU"/>
        </w:rPr>
        <w:t xml:space="preserve"> </w:t>
      </w:r>
      <w:r w:rsidRPr="00C23F3A">
        <w:rPr>
          <w:rFonts w:ascii="Times New Roman" w:hAnsi="Times New Roman" w:cs="Times New Roman"/>
          <w:sz w:val="24"/>
          <w:szCs w:val="24"/>
          <w:lang w:val="ru-RU"/>
        </w:rPr>
        <w:t>принципам</w:t>
      </w:r>
      <w:r w:rsidRPr="00C23F3A">
        <w:rPr>
          <w:rFonts w:ascii="Times New Roman" w:hAnsi="Times New Roman" w:cs="Times New Roman"/>
          <w:spacing w:val="56"/>
          <w:sz w:val="24"/>
          <w:szCs w:val="24"/>
          <w:lang w:val="ru-RU"/>
        </w:rPr>
        <w:t xml:space="preserve"> </w:t>
      </w:r>
      <w:r w:rsidRPr="00C23F3A">
        <w:rPr>
          <w:rFonts w:ascii="Times New Roman" w:hAnsi="Times New Roman" w:cs="Times New Roman"/>
          <w:sz w:val="24"/>
          <w:szCs w:val="24"/>
          <w:lang w:val="ru-RU"/>
        </w:rPr>
        <w:t>обучения:</w:t>
      </w:r>
      <w:r w:rsidRPr="00C23F3A">
        <w:rPr>
          <w:rFonts w:ascii="Times New Roman" w:hAnsi="Times New Roman" w:cs="Times New Roman"/>
          <w:spacing w:val="72"/>
          <w:sz w:val="24"/>
          <w:szCs w:val="24"/>
          <w:lang w:val="ru-RU"/>
        </w:rPr>
        <w:t xml:space="preserve"> </w:t>
      </w:r>
      <w:r w:rsidRPr="00C23F3A">
        <w:rPr>
          <w:rFonts w:ascii="Times New Roman" w:hAnsi="Times New Roman" w:cs="Times New Roman"/>
          <w:i/>
          <w:sz w:val="24"/>
          <w:szCs w:val="24"/>
          <w:lang w:val="ru-RU"/>
        </w:rPr>
        <w:t>доступности,</w:t>
      </w:r>
    </w:p>
    <w:p w:rsidR="00C23F3A" w:rsidRPr="00C23F3A" w:rsidRDefault="00C23F3A" w:rsidP="00C23F3A">
      <w:pPr>
        <w:spacing w:after="0" w:line="240" w:lineRule="auto"/>
        <w:jc w:val="both"/>
        <w:rPr>
          <w:rFonts w:ascii="Times New Roman" w:hAnsi="Times New Roman" w:cs="Times New Roman"/>
          <w:i/>
          <w:sz w:val="24"/>
          <w:szCs w:val="24"/>
        </w:rPr>
      </w:pPr>
      <w:r w:rsidRPr="00C23F3A">
        <w:rPr>
          <w:rFonts w:ascii="Times New Roman" w:hAnsi="Times New Roman" w:cs="Times New Roman"/>
          <w:sz w:val="24"/>
          <w:szCs w:val="24"/>
        </w:rPr>
        <w:t>преемственности</w:t>
      </w:r>
      <w:r w:rsidRPr="00C23F3A">
        <w:rPr>
          <w:rFonts w:ascii="Times New Roman" w:hAnsi="Times New Roman" w:cs="Times New Roman"/>
          <w:i/>
          <w:sz w:val="24"/>
          <w:szCs w:val="24"/>
        </w:rPr>
        <w:t>,</w:t>
      </w:r>
      <w:r w:rsidRPr="00C23F3A">
        <w:rPr>
          <w:rFonts w:ascii="Times New Roman" w:hAnsi="Times New Roman" w:cs="Times New Roman"/>
          <w:i/>
          <w:spacing w:val="-6"/>
          <w:sz w:val="24"/>
          <w:szCs w:val="24"/>
        </w:rPr>
        <w:t xml:space="preserve"> </w:t>
      </w:r>
      <w:r w:rsidRPr="00C23F3A">
        <w:rPr>
          <w:rFonts w:ascii="Times New Roman" w:hAnsi="Times New Roman" w:cs="Times New Roman"/>
          <w:i/>
          <w:sz w:val="24"/>
          <w:szCs w:val="24"/>
        </w:rPr>
        <w:t>индивидуальности,</w:t>
      </w:r>
      <w:r w:rsidRPr="00C23F3A">
        <w:rPr>
          <w:rFonts w:ascii="Times New Roman" w:hAnsi="Times New Roman" w:cs="Times New Roman"/>
          <w:i/>
          <w:spacing w:val="-7"/>
          <w:sz w:val="24"/>
          <w:szCs w:val="24"/>
        </w:rPr>
        <w:t xml:space="preserve"> </w:t>
      </w:r>
      <w:r w:rsidRPr="00C23F3A">
        <w:rPr>
          <w:rFonts w:ascii="Times New Roman" w:hAnsi="Times New Roman" w:cs="Times New Roman"/>
          <w:i/>
          <w:sz w:val="24"/>
          <w:szCs w:val="24"/>
        </w:rPr>
        <w:t>результативности.</w:t>
      </w:r>
    </w:p>
    <w:p w:rsidR="00C23F3A" w:rsidRP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Курс</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«Финансовая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грамотность»</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пропедевтический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является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частью</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школьной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программы сквозного экономического образования. Преподавание курса основывается на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интерактивных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формах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работы</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учеников,</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моделировании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различных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простейших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экономических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ситуаций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выполнении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творческих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заданий.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Поэтому,</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имея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i/>
          <w:sz w:val="24"/>
          <w:szCs w:val="24"/>
          <w:lang w:val="ru-RU"/>
        </w:rPr>
        <w:t>социально-</w:t>
      </w:r>
      <w:r w:rsidRPr="00C23F3A">
        <w:rPr>
          <w:rFonts w:ascii="Times New Roman" w:hAnsi="Times New Roman" w:cs="Times New Roman"/>
          <w:i/>
          <w:spacing w:val="1"/>
          <w:sz w:val="24"/>
          <w:szCs w:val="24"/>
          <w:lang w:val="ru-RU"/>
        </w:rPr>
        <w:t xml:space="preserve"> </w:t>
      </w:r>
      <w:r w:rsidRPr="00C23F3A">
        <w:rPr>
          <w:rFonts w:ascii="Times New Roman" w:hAnsi="Times New Roman" w:cs="Times New Roman"/>
          <w:i/>
          <w:sz w:val="24"/>
          <w:szCs w:val="24"/>
          <w:lang w:val="ru-RU"/>
        </w:rPr>
        <w:t xml:space="preserve">экономическую направленность, </w:t>
      </w:r>
      <w:r w:rsidRPr="00C23F3A">
        <w:rPr>
          <w:rFonts w:ascii="Times New Roman" w:hAnsi="Times New Roman" w:cs="Times New Roman"/>
          <w:sz w:val="24"/>
          <w:szCs w:val="24"/>
          <w:lang w:val="ru-RU"/>
        </w:rPr>
        <w:t xml:space="preserve">данная программа создает условия </w:t>
      </w:r>
      <w:r w:rsidRPr="00C23F3A">
        <w:rPr>
          <w:rFonts w:ascii="Times New Roman" w:hAnsi="Times New Roman" w:cs="Times New Roman"/>
          <w:i/>
          <w:sz w:val="24"/>
          <w:szCs w:val="24"/>
          <w:lang w:val="ru-RU"/>
        </w:rPr>
        <w:t>д</w:t>
      </w:r>
      <w:r w:rsidRPr="00C23F3A">
        <w:rPr>
          <w:rFonts w:ascii="Times New Roman" w:hAnsi="Times New Roman" w:cs="Times New Roman"/>
          <w:sz w:val="24"/>
          <w:szCs w:val="24"/>
          <w:lang w:val="ru-RU"/>
        </w:rPr>
        <w:t>ля развития не только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экономического мышления, но и творческих способностей детей с учетом их возможностей и</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мотивации. Полученные детьми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знания позволят уже в начальных классах включиться в</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экономическую</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жизнь</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семьи</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школы.</w:t>
      </w:r>
    </w:p>
    <w:p w:rsid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На начальной стадии обучения важно с помощью игр, решения простейших задач с</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экономическим</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содержанием,</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разбора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социально-экономических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ситуаций,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экскурсий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городу, на предприятия, магазины, торговые центры вводить детей в мир экономических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понятий и категорий. Это позволит у младших школьников сформировать представление 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богатстве, воплощенном не только в денежном выражении, но и в сокровищах природы,</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искусства, результатах труда людей. Младшие школьники начинают осознавать зависимость</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благосостояния общества и человека от качества труда. Рабочая программа конкретизирует</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содержание предметных тем, даёт распределение учебных часов по разделам и темам курса.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Она рассчитана на 34 учебных часов,</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из</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расчёта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1</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часа в неделю в</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рамках внеурочной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деятельности.</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Программа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разработана</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на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четыре года</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обучения Начальное экономическое образование является одним из факторов, оказывающих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влияние на становление личности ребёнка в его отношении к материальным и духовным</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pacing w:val="-1"/>
          <w:sz w:val="24"/>
          <w:szCs w:val="24"/>
          <w:lang w:val="ru-RU"/>
        </w:rPr>
        <w:t>ценностям.</w:t>
      </w:r>
      <w:r w:rsidRPr="00C23F3A">
        <w:rPr>
          <w:rFonts w:ascii="Times New Roman" w:hAnsi="Times New Roman" w:cs="Times New Roman"/>
          <w:spacing w:val="-15"/>
          <w:sz w:val="24"/>
          <w:szCs w:val="24"/>
          <w:lang w:val="ru-RU"/>
        </w:rPr>
        <w:t xml:space="preserve"> </w:t>
      </w:r>
      <w:r w:rsidRPr="00C23F3A">
        <w:rPr>
          <w:rFonts w:ascii="Times New Roman" w:hAnsi="Times New Roman" w:cs="Times New Roman"/>
          <w:spacing w:val="-1"/>
          <w:sz w:val="24"/>
          <w:szCs w:val="24"/>
          <w:lang w:val="ru-RU"/>
        </w:rPr>
        <w:t>Реальность</w:t>
      </w:r>
      <w:r w:rsidRPr="00C23F3A">
        <w:rPr>
          <w:rFonts w:ascii="Times New Roman" w:hAnsi="Times New Roman" w:cs="Times New Roman"/>
          <w:spacing w:val="-16"/>
          <w:sz w:val="24"/>
          <w:szCs w:val="24"/>
          <w:lang w:val="ru-RU"/>
        </w:rPr>
        <w:t xml:space="preserve"> </w:t>
      </w:r>
      <w:r w:rsidRPr="00C23F3A">
        <w:rPr>
          <w:rFonts w:ascii="Times New Roman" w:hAnsi="Times New Roman" w:cs="Times New Roman"/>
          <w:spacing w:val="-1"/>
          <w:sz w:val="24"/>
          <w:szCs w:val="24"/>
          <w:lang w:val="ru-RU"/>
        </w:rPr>
        <w:t>нашего</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pacing w:val="-1"/>
          <w:sz w:val="24"/>
          <w:szCs w:val="24"/>
          <w:lang w:val="ru-RU"/>
        </w:rPr>
        <w:t>времени</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pacing w:val="-1"/>
          <w:sz w:val="24"/>
          <w:szCs w:val="24"/>
          <w:lang w:val="ru-RU"/>
        </w:rPr>
        <w:t>требует,</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pacing w:val="-1"/>
          <w:sz w:val="24"/>
          <w:szCs w:val="24"/>
          <w:lang w:val="ru-RU"/>
        </w:rPr>
        <w:t>чтобы</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pacing w:val="-1"/>
          <w:sz w:val="24"/>
          <w:szCs w:val="24"/>
          <w:lang w:val="ru-RU"/>
        </w:rPr>
        <w:t>уже</w:t>
      </w:r>
      <w:r w:rsidRPr="00C23F3A">
        <w:rPr>
          <w:rFonts w:ascii="Times New Roman" w:hAnsi="Times New Roman" w:cs="Times New Roman"/>
          <w:spacing w:val="-13"/>
          <w:sz w:val="24"/>
          <w:szCs w:val="24"/>
          <w:lang w:val="ru-RU"/>
        </w:rPr>
        <w:t xml:space="preserve"> </w:t>
      </w:r>
      <w:r w:rsidRPr="00C23F3A">
        <w:rPr>
          <w:rFonts w:ascii="Times New Roman" w:hAnsi="Times New Roman" w:cs="Times New Roman"/>
          <w:spacing w:val="-1"/>
          <w:sz w:val="24"/>
          <w:szCs w:val="24"/>
          <w:lang w:val="ru-RU"/>
        </w:rPr>
        <w:t>младший</w:t>
      </w:r>
      <w:r w:rsidRPr="00C23F3A">
        <w:rPr>
          <w:rFonts w:ascii="Times New Roman" w:hAnsi="Times New Roman" w:cs="Times New Roman"/>
          <w:spacing w:val="-15"/>
          <w:sz w:val="24"/>
          <w:szCs w:val="24"/>
          <w:lang w:val="ru-RU"/>
        </w:rPr>
        <w:t xml:space="preserve"> </w:t>
      </w:r>
      <w:r w:rsidRPr="00C23F3A">
        <w:rPr>
          <w:rFonts w:ascii="Times New Roman" w:hAnsi="Times New Roman" w:cs="Times New Roman"/>
          <w:sz w:val="24"/>
          <w:szCs w:val="24"/>
          <w:lang w:val="ru-RU"/>
        </w:rPr>
        <w:t>школьник</w:t>
      </w:r>
      <w:r w:rsidRPr="00C23F3A">
        <w:rPr>
          <w:rFonts w:ascii="Times New Roman" w:hAnsi="Times New Roman" w:cs="Times New Roman"/>
          <w:spacing w:val="-14"/>
          <w:sz w:val="24"/>
          <w:szCs w:val="24"/>
          <w:lang w:val="ru-RU"/>
        </w:rPr>
        <w:t xml:space="preserve"> </w:t>
      </w:r>
      <w:r w:rsidRPr="00C23F3A">
        <w:rPr>
          <w:rFonts w:ascii="Times New Roman" w:hAnsi="Times New Roman" w:cs="Times New Roman"/>
          <w:sz w:val="24"/>
          <w:szCs w:val="24"/>
          <w:lang w:val="ru-RU"/>
        </w:rPr>
        <w:t>знал,</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что</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такое</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потребности и ограниченность возможностей их удовлетворения, умел делать осознанный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(экономически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рациональный)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выбор,</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представлял</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назначение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денег,</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понимал,</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из</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чего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складывается бюджет семьи, что такое цена товара и от чего она зависит, как создаётся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богатство,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как</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им</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возможно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распорядиться.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Поэтому</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очень</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важно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именно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это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время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правильно</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преподнести</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детям</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ту</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z w:val="24"/>
          <w:szCs w:val="24"/>
          <w:lang w:val="ru-RU"/>
        </w:rPr>
        <w:t>экономическую</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информацию,</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с</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которой</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они</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сталкиваются</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58"/>
          <w:sz w:val="24"/>
          <w:szCs w:val="24"/>
          <w:lang w:val="ru-RU"/>
        </w:rPr>
        <w:t xml:space="preserve"> </w:t>
      </w:r>
      <w:r w:rsidRPr="00C23F3A">
        <w:rPr>
          <w:rFonts w:ascii="Times New Roman" w:hAnsi="Times New Roman" w:cs="Times New Roman"/>
          <w:sz w:val="24"/>
          <w:szCs w:val="24"/>
          <w:lang w:val="ru-RU"/>
        </w:rPr>
        <w:t>реальной</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жизни.</w:t>
      </w:r>
    </w:p>
    <w:p w:rsidR="00C23F3A" w:rsidRPr="00C23F3A" w:rsidRDefault="00C23F3A" w:rsidP="00C23F3A">
      <w:pPr>
        <w:pStyle w:val="a7"/>
        <w:tabs>
          <w:tab w:val="left" w:pos="2080"/>
          <w:tab w:val="left" w:pos="3442"/>
          <w:tab w:val="left" w:pos="3801"/>
          <w:tab w:val="left" w:pos="5115"/>
          <w:tab w:val="left" w:pos="6012"/>
          <w:tab w:val="left" w:pos="6846"/>
          <w:tab w:val="left" w:pos="8981"/>
          <w:tab w:val="left" w:pos="10123"/>
        </w:tabs>
        <w:ind w:left="0" w:right="0" w:firstLine="710"/>
        <w:rPr>
          <w:rFonts w:ascii="Times New Roman" w:hAnsi="Times New Roman" w:cs="Times New Roman"/>
          <w:sz w:val="24"/>
          <w:szCs w:val="24"/>
          <w:lang w:val="ru-RU"/>
        </w:rPr>
      </w:pPr>
      <w:r>
        <w:rPr>
          <w:rFonts w:ascii="Times New Roman" w:hAnsi="Times New Roman" w:cs="Times New Roman"/>
          <w:sz w:val="24"/>
          <w:szCs w:val="24"/>
          <w:lang w:val="ru-RU"/>
        </w:rPr>
        <w:t xml:space="preserve">Курс </w:t>
      </w:r>
      <w:r w:rsidRPr="00C23F3A">
        <w:rPr>
          <w:rFonts w:ascii="Times New Roman" w:hAnsi="Times New Roman" w:cs="Times New Roman"/>
          <w:spacing w:val="-3"/>
          <w:sz w:val="24"/>
          <w:szCs w:val="24"/>
          <w:lang w:val="ru-RU"/>
        </w:rPr>
        <w:t>и</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подготавливает</w:t>
      </w:r>
      <w:r w:rsidRPr="00C23F3A">
        <w:rPr>
          <w:rFonts w:ascii="Times New Roman" w:hAnsi="Times New Roman" w:cs="Times New Roman"/>
          <w:spacing w:val="44"/>
          <w:sz w:val="24"/>
          <w:szCs w:val="24"/>
          <w:lang w:val="ru-RU"/>
        </w:rPr>
        <w:t xml:space="preserve"> </w:t>
      </w:r>
      <w:r w:rsidRPr="00C23F3A">
        <w:rPr>
          <w:rFonts w:ascii="Times New Roman" w:hAnsi="Times New Roman" w:cs="Times New Roman"/>
          <w:sz w:val="24"/>
          <w:szCs w:val="24"/>
          <w:lang w:val="ru-RU"/>
        </w:rPr>
        <w:t>младших</w:t>
      </w:r>
      <w:r w:rsidRPr="00C23F3A">
        <w:rPr>
          <w:rFonts w:ascii="Times New Roman" w:hAnsi="Times New Roman" w:cs="Times New Roman"/>
          <w:spacing w:val="45"/>
          <w:sz w:val="24"/>
          <w:szCs w:val="24"/>
          <w:lang w:val="ru-RU"/>
        </w:rPr>
        <w:t xml:space="preserve"> </w:t>
      </w:r>
      <w:r w:rsidRPr="00C23F3A">
        <w:rPr>
          <w:rFonts w:ascii="Times New Roman" w:hAnsi="Times New Roman" w:cs="Times New Roman"/>
          <w:sz w:val="24"/>
          <w:szCs w:val="24"/>
          <w:lang w:val="ru-RU"/>
        </w:rPr>
        <w:t>школьников</w:t>
      </w:r>
      <w:r w:rsidRPr="00C23F3A">
        <w:rPr>
          <w:rFonts w:ascii="Times New Roman" w:hAnsi="Times New Roman" w:cs="Times New Roman"/>
          <w:spacing w:val="51"/>
          <w:sz w:val="24"/>
          <w:szCs w:val="24"/>
          <w:lang w:val="ru-RU"/>
        </w:rPr>
        <w:t xml:space="preserve"> </w:t>
      </w:r>
      <w:r w:rsidRPr="00C23F3A">
        <w:rPr>
          <w:rFonts w:ascii="Times New Roman" w:hAnsi="Times New Roman" w:cs="Times New Roman"/>
          <w:sz w:val="24"/>
          <w:szCs w:val="24"/>
          <w:lang w:val="ru-RU"/>
        </w:rPr>
        <w:t>к</w:t>
      </w:r>
      <w:r w:rsidRPr="00C23F3A">
        <w:rPr>
          <w:rFonts w:ascii="Times New Roman" w:hAnsi="Times New Roman" w:cs="Times New Roman"/>
          <w:spacing w:val="43"/>
          <w:sz w:val="24"/>
          <w:szCs w:val="24"/>
          <w:lang w:val="ru-RU"/>
        </w:rPr>
        <w:t xml:space="preserve"> </w:t>
      </w:r>
      <w:r w:rsidRPr="00C23F3A">
        <w:rPr>
          <w:rFonts w:ascii="Times New Roman" w:hAnsi="Times New Roman" w:cs="Times New Roman"/>
          <w:sz w:val="24"/>
          <w:szCs w:val="24"/>
          <w:lang w:val="ru-RU"/>
        </w:rPr>
        <w:t>изучению</w:t>
      </w:r>
      <w:r w:rsidRPr="00C23F3A">
        <w:rPr>
          <w:rFonts w:ascii="Times New Roman" w:hAnsi="Times New Roman" w:cs="Times New Roman"/>
          <w:spacing w:val="48"/>
          <w:sz w:val="24"/>
          <w:szCs w:val="24"/>
          <w:lang w:val="ru-RU"/>
        </w:rPr>
        <w:t xml:space="preserve"> </w:t>
      </w:r>
      <w:r w:rsidRPr="00C23F3A">
        <w:rPr>
          <w:rFonts w:ascii="Times New Roman" w:hAnsi="Times New Roman" w:cs="Times New Roman"/>
          <w:sz w:val="24"/>
          <w:szCs w:val="24"/>
          <w:lang w:val="ru-RU"/>
        </w:rPr>
        <w:t>экономического</w:t>
      </w:r>
      <w:r w:rsidRPr="00C23F3A">
        <w:rPr>
          <w:rFonts w:ascii="Times New Roman" w:hAnsi="Times New Roman" w:cs="Times New Roman"/>
          <w:spacing w:val="49"/>
          <w:sz w:val="24"/>
          <w:szCs w:val="24"/>
          <w:lang w:val="ru-RU"/>
        </w:rPr>
        <w:t xml:space="preserve"> </w:t>
      </w:r>
      <w:r w:rsidRPr="00C23F3A">
        <w:rPr>
          <w:rFonts w:ascii="Times New Roman" w:hAnsi="Times New Roman" w:cs="Times New Roman"/>
          <w:sz w:val="24"/>
          <w:szCs w:val="24"/>
          <w:lang w:val="ru-RU"/>
        </w:rPr>
        <w:t>компонента</w:t>
      </w:r>
      <w:r w:rsidRPr="00C23F3A">
        <w:rPr>
          <w:rFonts w:ascii="Times New Roman" w:hAnsi="Times New Roman" w:cs="Times New Roman"/>
          <w:spacing w:val="49"/>
          <w:sz w:val="24"/>
          <w:szCs w:val="24"/>
          <w:lang w:val="ru-RU"/>
        </w:rPr>
        <w:t xml:space="preserve"> </w:t>
      </w:r>
      <w:r w:rsidRPr="00C23F3A">
        <w:rPr>
          <w:rFonts w:ascii="Times New Roman" w:hAnsi="Times New Roman" w:cs="Times New Roman"/>
          <w:sz w:val="24"/>
          <w:szCs w:val="24"/>
          <w:lang w:val="ru-RU"/>
        </w:rPr>
        <w:t>предметов</w:t>
      </w:r>
      <w:r>
        <w:rPr>
          <w:rFonts w:ascii="Times New Roman" w:hAnsi="Times New Roman" w:cs="Times New Roman"/>
          <w:sz w:val="24"/>
          <w:szCs w:val="24"/>
          <w:lang w:val="ru-RU"/>
        </w:rPr>
        <w:t xml:space="preserve"> </w:t>
      </w:r>
      <w:r w:rsidRPr="00C23F3A">
        <w:rPr>
          <w:rFonts w:ascii="Times New Roman" w:hAnsi="Times New Roman" w:cs="Times New Roman"/>
          <w:sz w:val="24"/>
          <w:szCs w:val="24"/>
          <w:lang w:val="ru-RU"/>
        </w:rPr>
        <w:t>«Обществознание»,</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«География»,</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«Технология», «История»,</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«Экономика»</w:t>
      </w:r>
      <w:r w:rsidRPr="00C23F3A">
        <w:rPr>
          <w:rFonts w:ascii="Times New Roman" w:hAnsi="Times New Roman" w:cs="Times New Roman"/>
          <w:spacing w:val="-13"/>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z w:val="24"/>
          <w:szCs w:val="24"/>
          <w:lang w:val="ru-RU"/>
        </w:rPr>
        <w:t>основной</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школе.</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67"/>
          <w:sz w:val="24"/>
          <w:szCs w:val="24"/>
          <w:lang w:val="ru-RU"/>
        </w:rPr>
        <w:t xml:space="preserve"> </w:t>
      </w:r>
      <w:r w:rsidRPr="00C23F3A">
        <w:rPr>
          <w:rFonts w:ascii="Times New Roman" w:hAnsi="Times New Roman" w:cs="Times New Roman"/>
          <w:sz w:val="24"/>
          <w:szCs w:val="24"/>
          <w:lang w:val="ru-RU"/>
        </w:rPr>
        <w:t>процессе</w:t>
      </w:r>
      <w:r w:rsidRPr="00C23F3A">
        <w:rPr>
          <w:rFonts w:ascii="Times New Roman" w:hAnsi="Times New Roman" w:cs="Times New Roman"/>
          <w:spacing w:val="67"/>
          <w:sz w:val="24"/>
          <w:szCs w:val="24"/>
          <w:lang w:val="ru-RU"/>
        </w:rPr>
        <w:t xml:space="preserve"> </w:t>
      </w:r>
      <w:r w:rsidRPr="00C23F3A">
        <w:rPr>
          <w:rFonts w:ascii="Times New Roman" w:hAnsi="Times New Roman" w:cs="Times New Roman"/>
          <w:sz w:val="24"/>
          <w:szCs w:val="24"/>
          <w:lang w:val="ru-RU"/>
        </w:rPr>
        <w:t>экономического</w:t>
      </w:r>
      <w:r w:rsidRPr="00C23F3A">
        <w:rPr>
          <w:rFonts w:ascii="Times New Roman" w:hAnsi="Times New Roman" w:cs="Times New Roman"/>
          <w:spacing w:val="63"/>
          <w:sz w:val="24"/>
          <w:szCs w:val="24"/>
          <w:lang w:val="ru-RU"/>
        </w:rPr>
        <w:t xml:space="preserve"> </w:t>
      </w:r>
      <w:r w:rsidRPr="00C23F3A">
        <w:rPr>
          <w:rFonts w:ascii="Times New Roman" w:hAnsi="Times New Roman" w:cs="Times New Roman"/>
          <w:sz w:val="24"/>
          <w:szCs w:val="24"/>
          <w:lang w:val="ru-RU"/>
        </w:rPr>
        <w:t>образования</w:t>
      </w:r>
      <w:r w:rsidRPr="00C23F3A">
        <w:rPr>
          <w:rFonts w:ascii="Times New Roman" w:hAnsi="Times New Roman" w:cs="Times New Roman"/>
          <w:spacing w:val="63"/>
          <w:sz w:val="24"/>
          <w:szCs w:val="24"/>
          <w:lang w:val="ru-RU"/>
        </w:rPr>
        <w:t xml:space="preserve"> </w:t>
      </w:r>
      <w:r w:rsidRPr="00C23F3A">
        <w:rPr>
          <w:rFonts w:ascii="Times New Roman" w:hAnsi="Times New Roman" w:cs="Times New Roman"/>
          <w:sz w:val="24"/>
          <w:szCs w:val="24"/>
          <w:lang w:val="ru-RU"/>
        </w:rPr>
        <w:t xml:space="preserve">учащиеся  </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 xml:space="preserve">получают  </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 xml:space="preserve">представления  </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богатстве</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окружающего</w:t>
      </w:r>
      <w:r w:rsidRPr="00C23F3A">
        <w:rPr>
          <w:rFonts w:ascii="Times New Roman" w:hAnsi="Times New Roman" w:cs="Times New Roman"/>
          <w:spacing w:val="13"/>
          <w:sz w:val="24"/>
          <w:szCs w:val="24"/>
          <w:lang w:val="ru-RU"/>
        </w:rPr>
        <w:t xml:space="preserve"> </w:t>
      </w:r>
      <w:r w:rsidRPr="00C23F3A">
        <w:rPr>
          <w:rFonts w:ascii="Times New Roman" w:hAnsi="Times New Roman" w:cs="Times New Roman"/>
          <w:sz w:val="24"/>
          <w:szCs w:val="24"/>
          <w:lang w:val="ru-RU"/>
        </w:rPr>
        <w:t>мира,</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воплощённом</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z w:val="24"/>
          <w:szCs w:val="24"/>
          <w:lang w:val="ru-RU"/>
        </w:rPr>
        <w:t>природе,</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z w:val="24"/>
          <w:szCs w:val="24"/>
          <w:lang w:val="ru-RU"/>
        </w:rPr>
        <w:t>искусстве,</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z w:val="24"/>
          <w:szCs w:val="24"/>
          <w:lang w:val="ru-RU"/>
        </w:rPr>
        <w:t>результатах</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труда</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людей.</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Младшие</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школьники</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z w:val="24"/>
          <w:szCs w:val="24"/>
          <w:lang w:val="ru-RU"/>
        </w:rPr>
        <w:t>начинают</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z w:val="24"/>
          <w:szCs w:val="24"/>
          <w:lang w:val="ru-RU"/>
        </w:rPr>
        <w:t>осознавать</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зависимость</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благосостояния</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общества</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человека,</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pacing w:val="-1"/>
          <w:sz w:val="24"/>
          <w:szCs w:val="24"/>
          <w:lang w:val="ru-RU"/>
        </w:rPr>
        <w:t>удовлетворения</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pacing w:val="-1"/>
          <w:sz w:val="24"/>
          <w:szCs w:val="24"/>
          <w:lang w:val="ru-RU"/>
        </w:rPr>
        <w:t>его</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pacing w:val="-1"/>
          <w:sz w:val="24"/>
          <w:szCs w:val="24"/>
          <w:lang w:val="ru-RU"/>
        </w:rPr>
        <w:t>потребностей</w:t>
      </w:r>
      <w:r w:rsidRPr="00C23F3A">
        <w:rPr>
          <w:rFonts w:ascii="Times New Roman" w:hAnsi="Times New Roman" w:cs="Times New Roman"/>
          <w:spacing w:val="-15"/>
          <w:sz w:val="24"/>
          <w:szCs w:val="24"/>
          <w:lang w:val="ru-RU"/>
        </w:rPr>
        <w:t xml:space="preserve"> </w:t>
      </w:r>
      <w:r w:rsidRPr="00C23F3A">
        <w:rPr>
          <w:rFonts w:ascii="Times New Roman" w:hAnsi="Times New Roman" w:cs="Times New Roman"/>
          <w:spacing w:val="-1"/>
          <w:sz w:val="24"/>
          <w:szCs w:val="24"/>
          <w:lang w:val="ru-RU"/>
        </w:rPr>
        <w:t>от</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pacing w:val="-1"/>
          <w:sz w:val="24"/>
          <w:szCs w:val="24"/>
          <w:lang w:val="ru-RU"/>
        </w:rPr>
        <w:t>уровня</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образования,</w:t>
      </w:r>
      <w:r w:rsidRPr="00C23F3A">
        <w:rPr>
          <w:rFonts w:ascii="Times New Roman" w:hAnsi="Times New Roman" w:cs="Times New Roman"/>
          <w:spacing w:val="-14"/>
          <w:sz w:val="24"/>
          <w:szCs w:val="24"/>
          <w:lang w:val="ru-RU"/>
        </w:rPr>
        <w:t xml:space="preserve"> </w:t>
      </w:r>
      <w:r w:rsidRPr="00C23F3A">
        <w:rPr>
          <w:rFonts w:ascii="Times New Roman" w:hAnsi="Times New Roman" w:cs="Times New Roman"/>
          <w:sz w:val="24"/>
          <w:szCs w:val="24"/>
          <w:lang w:val="ru-RU"/>
        </w:rPr>
        <w:t>от</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качества</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труда,</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познают</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значение</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природных</w:t>
      </w:r>
      <w:r w:rsidRPr="00C23F3A">
        <w:rPr>
          <w:rFonts w:ascii="Times New Roman" w:hAnsi="Times New Roman" w:cs="Times New Roman"/>
          <w:spacing w:val="36"/>
          <w:sz w:val="24"/>
          <w:szCs w:val="24"/>
          <w:lang w:val="ru-RU"/>
        </w:rPr>
        <w:t xml:space="preserve"> </w:t>
      </w:r>
      <w:r w:rsidRPr="00C23F3A">
        <w:rPr>
          <w:rFonts w:ascii="Times New Roman" w:hAnsi="Times New Roman" w:cs="Times New Roman"/>
          <w:sz w:val="24"/>
          <w:szCs w:val="24"/>
          <w:lang w:val="ru-RU"/>
        </w:rPr>
        <w:t>богатств</w:t>
      </w:r>
      <w:r w:rsidRPr="00C23F3A">
        <w:rPr>
          <w:rFonts w:ascii="Times New Roman" w:hAnsi="Times New Roman" w:cs="Times New Roman"/>
          <w:spacing w:val="44"/>
          <w:sz w:val="24"/>
          <w:szCs w:val="24"/>
          <w:lang w:val="ru-RU"/>
        </w:rPr>
        <w:t xml:space="preserve"> </w:t>
      </w:r>
      <w:r w:rsidRPr="00C23F3A">
        <w:rPr>
          <w:rFonts w:ascii="Times New Roman" w:hAnsi="Times New Roman" w:cs="Times New Roman"/>
          <w:sz w:val="24"/>
          <w:szCs w:val="24"/>
          <w:lang w:val="ru-RU"/>
        </w:rPr>
        <w:t>для</w:t>
      </w:r>
      <w:r w:rsidRPr="00C23F3A">
        <w:rPr>
          <w:rFonts w:ascii="Times New Roman" w:hAnsi="Times New Roman" w:cs="Times New Roman"/>
          <w:spacing w:val="42"/>
          <w:sz w:val="24"/>
          <w:szCs w:val="24"/>
          <w:lang w:val="ru-RU"/>
        </w:rPr>
        <w:t xml:space="preserve"> </w:t>
      </w:r>
      <w:r w:rsidRPr="00C23F3A">
        <w:rPr>
          <w:rFonts w:ascii="Times New Roman" w:hAnsi="Times New Roman" w:cs="Times New Roman"/>
          <w:sz w:val="24"/>
          <w:szCs w:val="24"/>
          <w:lang w:val="ru-RU"/>
        </w:rPr>
        <w:t>человека,</w:t>
      </w:r>
      <w:r w:rsidRPr="00C23F3A">
        <w:rPr>
          <w:rFonts w:ascii="Times New Roman" w:hAnsi="Times New Roman" w:cs="Times New Roman"/>
          <w:spacing w:val="39"/>
          <w:sz w:val="24"/>
          <w:szCs w:val="24"/>
          <w:lang w:val="ru-RU"/>
        </w:rPr>
        <w:t xml:space="preserve"> </w:t>
      </w:r>
      <w:r w:rsidRPr="00C23F3A">
        <w:rPr>
          <w:rFonts w:ascii="Times New Roman" w:hAnsi="Times New Roman" w:cs="Times New Roman"/>
          <w:sz w:val="24"/>
          <w:szCs w:val="24"/>
          <w:lang w:val="ru-RU"/>
        </w:rPr>
        <w:t>проникаются</w:t>
      </w:r>
      <w:r w:rsidRPr="00C23F3A">
        <w:rPr>
          <w:rFonts w:ascii="Times New Roman" w:hAnsi="Times New Roman" w:cs="Times New Roman"/>
          <w:spacing w:val="42"/>
          <w:sz w:val="24"/>
          <w:szCs w:val="24"/>
          <w:lang w:val="ru-RU"/>
        </w:rPr>
        <w:t xml:space="preserve"> </w:t>
      </w:r>
      <w:r w:rsidRPr="00C23F3A">
        <w:rPr>
          <w:rFonts w:ascii="Times New Roman" w:hAnsi="Times New Roman" w:cs="Times New Roman"/>
          <w:sz w:val="24"/>
          <w:szCs w:val="24"/>
          <w:lang w:val="ru-RU"/>
        </w:rPr>
        <w:t>бережным</w:t>
      </w:r>
      <w:r w:rsidRPr="00C23F3A">
        <w:rPr>
          <w:rFonts w:ascii="Times New Roman" w:hAnsi="Times New Roman" w:cs="Times New Roman"/>
          <w:spacing w:val="34"/>
          <w:sz w:val="24"/>
          <w:szCs w:val="24"/>
          <w:lang w:val="ru-RU"/>
        </w:rPr>
        <w:t xml:space="preserve"> </w:t>
      </w:r>
      <w:r w:rsidRPr="00C23F3A">
        <w:rPr>
          <w:rFonts w:ascii="Times New Roman" w:hAnsi="Times New Roman" w:cs="Times New Roman"/>
          <w:sz w:val="24"/>
          <w:szCs w:val="24"/>
          <w:lang w:val="ru-RU"/>
        </w:rPr>
        <w:t>отношением</w:t>
      </w:r>
      <w:r w:rsidRPr="00C23F3A">
        <w:rPr>
          <w:rFonts w:ascii="Times New Roman" w:hAnsi="Times New Roman" w:cs="Times New Roman"/>
          <w:spacing w:val="43"/>
          <w:sz w:val="24"/>
          <w:szCs w:val="24"/>
          <w:lang w:val="ru-RU"/>
        </w:rPr>
        <w:t xml:space="preserve"> </w:t>
      </w:r>
      <w:r w:rsidRPr="00C23F3A">
        <w:rPr>
          <w:rFonts w:ascii="Times New Roman" w:hAnsi="Times New Roman" w:cs="Times New Roman"/>
          <w:sz w:val="24"/>
          <w:szCs w:val="24"/>
          <w:lang w:val="ru-RU"/>
        </w:rPr>
        <w:t>к</w:t>
      </w:r>
      <w:r w:rsidRPr="00C23F3A">
        <w:rPr>
          <w:rFonts w:ascii="Times New Roman" w:hAnsi="Times New Roman" w:cs="Times New Roman"/>
          <w:spacing w:val="36"/>
          <w:sz w:val="24"/>
          <w:szCs w:val="24"/>
          <w:lang w:val="ru-RU"/>
        </w:rPr>
        <w:t xml:space="preserve"> </w:t>
      </w:r>
      <w:r w:rsidRPr="00C23F3A">
        <w:rPr>
          <w:rFonts w:ascii="Times New Roman" w:hAnsi="Times New Roman" w:cs="Times New Roman"/>
          <w:sz w:val="24"/>
          <w:szCs w:val="24"/>
          <w:lang w:val="ru-RU"/>
        </w:rPr>
        <w:t>природе</w:t>
      </w:r>
      <w:r w:rsidRPr="00C23F3A">
        <w:rPr>
          <w:rFonts w:ascii="Times New Roman" w:hAnsi="Times New Roman" w:cs="Times New Roman"/>
          <w:spacing w:val="41"/>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38"/>
          <w:sz w:val="24"/>
          <w:szCs w:val="24"/>
          <w:lang w:val="ru-RU"/>
        </w:rPr>
        <w:t xml:space="preserve"> </w:t>
      </w:r>
      <w:r w:rsidRPr="00C23F3A">
        <w:rPr>
          <w:rFonts w:ascii="Times New Roman" w:hAnsi="Times New Roman" w:cs="Times New Roman"/>
          <w:sz w:val="24"/>
          <w:szCs w:val="24"/>
          <w:lang w:val="ru-RU"/>
        </w:rPr>
        <w:t>всем</w:t>
      </w:r>
      <w:r>
        <w:rPr>
          <w:rFonts w:ascii="Times New Roman" w:hAnsi="Times New Roman" w:cs="Times New Roman"/>
          <w:sz w:val="24"/>
          <w:szCs w:val="24"/>
          <w:lang w:val="ru-RU"/>
        </w:rPr>
        <w:t xml:space="preserve"> </w:t>
      </w:r>
      <w:r w:rsidRPr="00C23F3A">
        <w:rPr>
          <w:rFonts w:ascii="Times New Roman" w:hAnsi="Times New Roman" w:cs="Times New Roman"/>
          <w:sz w:val="24"/>
          <w:szCs w:val="24"/>
          <w:lang w:val="ru-RU"/>
        </w:rPr>
        <w:t>видам</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ресурсов,</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подходят</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к</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пониманию</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роли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денег</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как</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оценки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результата</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труда</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людей.</w:t>
      </w:r>
    </w:p>
    <w:p w:rsidR="00C23F3A" w:rsidRP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Занятия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подвижными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играми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входят</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внеурочную</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спортивно-оздоровительную</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деятельность</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для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решения</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задач воспитания</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социализации</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детей.</w:t>
      </w:r>
    </w:p>
    <w:p w:rsidR="00C23F3A" w:rsidRP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Программа</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z w:val="24"/>
          <w:szCs w:val="24"/>
          <w:lang w:val="ru-RU"/>
        </w:rPr>
        <w:t>««Финансовая</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грамотность»»</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рассчитана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на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4</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года,</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135</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часов.</w:t>
      </w:r>
    </w:p>
    <w:p w:rsidR="00C23F3A" w:rsidRP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В</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1 классе –</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33</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часа,</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2-4</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классы</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по 34</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часа.</w:t>
      </w:r>
      <w:r w:rsidRPr="00C23F3A">
        <w:rPr>
          <w:rFonts w:ascii="Times New Roman" w:hAnsi="Times New Roman" w:cs="Times New Roman"/>
          <w:spacing w:val="1"/>
          <w:sz w:val="24"/>
          <w:szCs w:val="24"/>
          <w:lang w:val="ru-RU"/>
        </w:rPr>
        <w:t xml:space="preserve"> </w:t>
      </w:r>
    </w:p>
    <w:p w:rsidR="00C23F3A" w:rsidRDefault="00C23F3A" w:rsidP="00C23F3A">
      <w:pPr>
        <w:autoSpaceDE w:val="0"/>
        <w:autoSpaceDN w:val="0"/>
        <w:adjustRightInd w:val="0"/>
        <w:spacing w:after="0" w:line="240" w:lineRule="auto"/>
        <w:jc w:val="both"/>
        <w:rPr>
          <w:rFonts w:ascii="Times New Roman" w:hAnsi="Times New Roman" w:cs="Times New Roman"/>
          <w:b/>
          <w:sz w:val="24"/>
          <w:szCs w:val="24"/>
        </w:rPr>
      </w:pPr>
    </w:p>
    <w:p w:rsidR="00836D29" w:rsidRDefault="00836D29" w:rsidP="00C23F3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hAnsi="Times New Roman" w:cs="Times New Roman"/>
          <w:b/>
          <w:sz w:val="24"/>
          <w:szCs w:val="24"/>
        </w:rPr>
        <w:t>СОДЕРЖАНИЕ ПРОГРАММЫ КУРСА   «ФИНАНСОВАЯ  ГРАМОТНОСТЬ»</w:t>
      </w:r>
    </w:p>
    <w:p w:rsidR="00C23F3A" w:rsidRDefault="00C23F3A" w:rsidP="00315DAA">
      <w:pPr>
        <w:pStyle w:val="20"/>
        <w:numPr>
          <w:ilvl w:val="0"/>
          <w:numId w:val="0"/>
        </w:numPr>
        <w:ind w:left="710"/>
      </w:pPr>
    </w:p>
    <w:p w:rsidR="00C23F3A" w:rsidRPr="00C23F3A" w:rsidRDefault="00C23F3A" w:rsidP="00315DAA">
      <w:pPr>
        <w:pStyle w:val="20"/>
        <w:numPr>
          <w:ilvl w:val="0"/>
          <w:numId w:val="0"/>
        </w:numPr>
        <w:ind w:left="710"/>
      </w:pPr>
      <w:bookmarkStart w:id="112" w:name="_Toc132670484"/>
      <w:bookmarkStart w:id="113" w:name="_Toc132672881"/>
      <w:r>
        <w:t xml:space="preserve">1 </w:t>
      </w:r>
      <w:r w:rsidRPr="00C23F3A">
        <w:t>класс</w:t>
      </w:r>
      <w:r w:rsidRPr="00C23F3A">
        <w:rPr>
          <w:spacing w:val="60"/>
        </w:rPr>
        <w:t xml:space="preserve"> </w:t>
      </w:r>
      <w:r w:rsidRPr="00C23F3A">
        <w:t>(33 ч)</w:t>
      </w:r>
      <w:r w:rsidRPr="00C23F3A">
        <w:rPr>
          <w:spacing w:val="1"/>
        </w:rPr>
        <w:t xml:space="preserve"> </w:t>
      </w:r>
      <w:r w:rsidRPr="00C23F3A">
        <w:t>1.Введение в</w:t>
      </w:r>
      <w:r w:rsidRPr="00C23F3A">
        <w:rPr>
          <w:spacing w:val="-4"/>
        </w:rPr>
        <w:t xml:space="preserve"> </w:t>
      </w:r>
      <w:r w:rsidRPr="00C23F3A">
        <w:t>экономику</w:t>
      </w:r>
      <w:r w:rsidRPr="00C23F3A">
        <w:rPr>
          <w:spacing w:val="-1"/>
        </w:rPr>
        <w:t xml:space="preserve"> </w:t>
      </w:r>
      <w:r w:rsidRPr="00C23F3A">
        <w:t>(1</w:t>
      </w:r>
      <w:r w:rsidRPr="00C23F3A">
        <w:rPr>
          <w:spacing w:val="1"/>
        </w:rPr>
        <w:t xml:space="preserve"> </w:t>
      </w:r>
      <w:r w:rsidRPr="00C23F3A">
        <w:t>час)</w:t>
      </w:r>
      <w:bookmarkEnd w:id="112"/>
      <w:bookmarkEnd w:id="113"/>
    </w:p>
    <w:p w:rsidR="00C23F3A" w:rsidRPr="00C23F3A" w:rsidRDefault="00C23F3A" w:rsidP="00C23F3A">
      <w:pPr>
        <w:pStyle w:val="a7"/>
        <w:ind w:left="0" w:right="0"/>
        <w:rPr>
          <w:rFonts w:ascii="Times New Roman" w:hAnsi="Times New Roman" w:cs="Times New Roman"/>
          <w:sz w:val="24"/>
          <w:szCs w:val="24"/>
          <w:lang w:val="ru-RU"/>
        </w:rPr>
      </w:pPr>
      <w:r w:rsidRPr="00C23F3A">
        <w:rPr>
          <w:rFonts w:ascii="Times New Roman" w:hAnsi="Times New Roman" w:cs="Times New Roman"/>
          <w:sz w:val="24"/>
          <w:szCs w:val="24"/>
          <w:lang w:val="ru-RU"/>
        </w:rPr>
        <w:t>Введение</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экономику.</w:t>
      </w:r>
    </w:p>
    <w:p w:rsidR="00C23F3A" w:rsidRPr="00C23F3A" w:rsidRDefault="00C23F3A" w:rsidP="00C23F3A">
      <w:pPr>
        <w:pStyle w:val="a7"/>
        <w:ind w:left="0" w:right="0"/>
        <w:rPr>
          <w:rFonts w:ascii="Times New Roman" w:hAnsi="Times New Roman" w:cs="Times New Roman"/>
          <w:sz w:val="24"/>
          <w:szCs w:val="24"/>
          <w:lang w:val="ru-RU"/>
        </w:rPr>
      </w:pPr>
      <w:r w:rsidRPr="00C23F3A">
        <w:rPr>
          <w:rFonts w:ascii="Times New Roman" w:hAnsi="Times New Roman" w:cs="Times New Roman"/>
          <w:sz w:val="24"/>
          <w:szCs w:val="24"/>
          <w:lang w:val="ru-RU"/>
        </w:rPr>
        <w:t>Виды деятельности: Познавательная; проблемно-ценностное общение, игровая</w:t>
      </w:r>
      <w:r w:rsidRPr="00C23F3A">
        <w:rPr>
          <w:rFonts w:ascii="Times New Roman" w:hAnsi="Times New Roman" w:cs="Times New Roman"/>
          <w:spacing w:val="-58"/>
          <w:sz w:val="24"/>
          <w:szCs w:val="24"/>
          <w:lang w:val="ru-RU"/>
        </w:rPr>
        <w:t xml:space="preserve"> </w:t>
      </w:r>
      <w:r w:rsidRPr="00C23F3A">
        <w:rPr>
          <w:rFonts w:ascii="Times New Roman" w:hAnsi="Times New Roman" w:cs="Times New Roman"/>
          <w:sz w:val="24"/>
          <w:szCs w:val="24"/>
          <w:lang w:val="ru-RU"/>
        </w:rPr>
        <w:t>Формы</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деятельности:</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Дискуссия;</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беседа;</w:t>
      </w:r>
    </w:p>
    <w:p w:rsidR="00C23F3A" w:rsidRPr="00C23F3A" w:rsidRDefault="00C23F3A" w:rsidP="000E653D">
      <w:pPr>
        <w:pStyle w:val="20"/>
        <w:numPr>
          <w:ilvl w:val="0"/>
          <w:numId w:val="268"/>
        </w:numPr>
      </w:pPr>
      <w:bookmarkStart w:id="114" w:name="_Toc132670485"/>
      <w:bookmarkStart w:id="115" w:name="_Toc132672882"/>
      <w:r w:rsidRPr="00C23F3A">
        <w:lastRenderedPageBreak/>
        <w:t>Потребности</w:t>
      </w:r>
      <w:r w:rsidRPr="00C23F3A">
        <w:rPr>
          <w:spacing w:val="-2"/>
        </w:rPr>
        <w:t xml:space="preserve"> </w:t>
      </w:r>
      <w:r w:rsidRPr="00C23F3A">
        <w:t>(9</w:t>
      </w:r>
      <w:r w:rsidRPr="00C23F3A">
        <w:rPr>
          <w:spacing w:val="-5"/>
        </w:rPr>
        <w:t xml:space="preserve"> </w:t>
      </w:r>
      <w:r w:rsidRPr="00C23F3A">
        <w:t>часов)</w:t>
      </w:r>
      <w:bookmarkEnd w:id="114"/>
      <w:bookmarkEnd w:id="115"/>
    </w:p>
    <w:p w:rsidR="00C23F3A" w:rsidRP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Потребности.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Что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такое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«потребность».</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Какие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бывают</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потребности.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Домашнее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хозяйство. Распределение ролей в семье. Домашние обязанности в семье. Что такое бюджет</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семьи.</w:t>
      </w:r>
    </w:p>
    <w:p w:rsidR="00C23F3A" w:rsidRPr="00C23F3A" w:rsidRDefault="00C23F3A" w:rsidP="00C23F3A">
      <w:pPr>
        <w:pStyle w:val="a7"/>
        <w:ind w:left="0" w:right="0"/>
        <w:rPr>
          <w:rFonts w:ascii="Times New Roman" w:hAnsi="Times New Roman" w:cs="Times New Roman"/>
          <w:sz w:val="24"/>
          <w:szCs w:val="24"/>
          <w:lang w:val="ru-RU"/>
        </w:rPr>
      </w:pPr>
      <w:r w:rsidRPr="00C23F3A">
        <w:rPr>
          <w:rFonts w:ascii="Times New Roman" w:hAnsi="Times New Roman" w:cs="Times New Roman"/>
          <w:sz w:val="24"/>
          <w:szCs w:val="24"/>
          <w:lang w:val="ru-RU"/>
        </w:rPr>
        <w:t>Виды</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деятельности: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познавательная;</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проблемно-ценностное</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общение,</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игровая.</w:t>
      </w:r>
    </w:p>
    <w:p w:rsidR="00C23F3A" w:rsidRP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Формы</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z w:val="24"/>
          <w:szCs w:val="24"/>
          <w:lang w:val="ru-RU"/>
        </w:rPr>
        <w:t>деятельности:</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беседы,</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поисковые</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исследования,</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викторины,</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работа</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группах</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58"/>
          <w:sz w:val="24"/>
          <w:szCs w:val="24"/>
          <w:lang w:val="ru-RU"/>
        </w:rPr>
        <w:t xml:space="preserve"> </w:t>
      </w:r>
      <w:r w:rsidRPr="00C23F3A">
        <w:rPr>
          <w:rFonts w:ascii="Times New Roman" w:hAnsi="Times New Roman" w:cs="Times New Roman"/>
          <w:sz w:val="24"/>
          <w:szCs w:val="24"/>
          <w:lang w:val="ru-RU"/>
        </w:rPr>
        <w:t>парах,</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коллективная</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индивидуальная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работа,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игры</w:t>
      </w:r>
    </w:p>
    <w:p w:rsidR="00C23F3A" w:rsidRPr="00C23F3A" w:rsidRDefault="00C23F3A" w:rsidP="00C23F3A">
      <w:pPr>
        <w:pStyle w:val="a7"/>
        <w:ind w:left="0" w:right="0"/>
        <w:rPr>
          <w:rFonts w:ascii="Times New Roman" w:hAnsi="Times New Roman" w:cs="Times New Roman"/>
          <w:sz w:val="24"/>
          <w:szCs w:val="24"/>
          <w:lang w:val="ru-RU"/>
        </w:rPr>
      </w:pPr>
    </w:p>
    <w:p w:rsidR="00C23F3A" w:rsidRPr="00C23F3A" w:rsidRDefault="00C23F3A" w:rsidP="000E653D">
      <w:pPr>
        <w:pStyle w:val="20"/>
        <w:numPr>
          <w:ilvl w:val="0"/>
          <w:numId w:val="268"/>
        </w:numPr>
      </w:pPr>
      <w:bookmarkStart w:id="116" w:name="_Toc132670486"/>
      <w:bookmarkStart w:id="117" w:name="_Toc132672883"/>
      <w:r w:rsidRPr="00C23F3A">
        <w:t>Товары</w:t>
      </w:r>
      <w:r w:rsidRPr="00C23F3A">
        <w:rPr>
          <w:spacing w:val="1"/>
        </w:rPr>
        <w:t xml:space="preserve"> </w:t>
      </w:r>
      <w:r w:rsidRPr="00C23F3A">
        <w:t>и</w:t>
      </w:r>
      <w:r w:rsidRPr="00C23F3A">
        <w:rPr>
          <w:spacing w:val="-3"/>
        </w:rPr>
        <w:t xml:space="preserve"> </w:t>
      </w:r>
      <w:r w:rsidRPr="00C23F3A">
        <w:t>услуги</w:t>
      </w:r>
      <w:r w:rsidRPr="00C23F3A">
        <w:rPr>
          <w:spacing w:val="-1"/>
        </w:rPr>
        <w:t xml:space="preserve"> </w:t>
      </w:r>
      <w:r w:rsidRPr="00C23F3A">
        <w:t>(11</w:t>
      </w:r>
      <w:r w:rsidRPr="00C23F3A">
        <w:rPr>
          <w:spacing w:val="2"/>
        </w:rPr>
        <w:t xml:space="preserve"> </w:t>
      </w:r>
      <w:r w:rsidRPr="00C23F3A">
        <w:t>часов)</w:t>
      </w:r>
      <w:bookmarkEnd w:id="116"/>
      <w:bookmarkEnd w:id="117"/>
    </w:p>
    <w:p w:rsidR="00C23F3A" w:rsidRP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Что такое «товар». Какие бывают товары. Где можно приобрести товары и услуги.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pacing w:val="-1"/>
          <w:sz w:val="24"/>
          <w:szCs w:val="24"/>
          <w:lang w:val="ru-RU"/>
        </w:rPr>
        <w:t>Зачем</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pacing w:val="-1"/>
          <w:sz w:val="24"/>
          <w:szCs w:val="24"/>
          <w:lang w:val="ru-RU"/>
        </w:rPr>
        <w:t>нужна</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pacing w:val="-1"/>
          <w:sz w:val="24"/>
          <w:szCs w:val="24"/>
          <w:lang w:val="ru-RU"/>
        </w:rPr>
        <w:t>реклама.</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pacing w:val="-1"/>
          <w:sz w:val="24"/>
          <w:szCs w:val="24"/>
          <w:lang w:val="ru-RU"/>
        </w:rPr>
        <w:t>Роль</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pacing w:val="-1"/>
          <w:sz w:val="24"/>
          <w:szCs w:val="24"/>
          <w:lang w:val="ru-RU"/>
        </w:rPr>
        <w:t>рекламы.</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pacing w:val="-1"/>
          <w:sz w:val="24"/>
          <w:szCs w:val="24"/>
          <w:lang w:val="ru-RU"/>
        </w:rPr>
        <w:t>Товар</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pacing w:val="-1"/>
          <w:sz w:val="24"/>
          <w:szCs w:val="24"/>
          <w:lang w:val="ru-RU"/>
        </w:rPr>
        <w:t>и</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pacing w:val="-1"/>
          <w:sz w:val="24"/>
          <w:szCs w:val="24"/>
          <w:lang w:val="ru-RU"/>
        </w:rPr>
        <w:t>деньги-игра.</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Рынок-</w:t>
      </w:r>
      <w:r w:rsidRPr="00C23F3A">
        <w:rPr>
          <w:rFonts w:ascii="Times New Roman" w:hAnsi="Times New Roman" w:cs="Times New Roman"/>
          <w:spacing w:val="-16"/>
          <w:sz w:val="24"/>
          <w:szCs w:val="24"/>
          <w:lang w:val="ru-RU"/>
        </w:rPr>
        <w:t xml:space="preserve"> </w:t>
      </w:r>
      <w:r w:rsidRPr="00C23F3A">
        <w:rPr>
          <w:rFonts w:ascii="Times New Roman" w:hAnsi="Times New Roman" w:cs="Times New Roman"/>
          <w:sz w:val="24"/>
          <w:szCs w:val="24"/>
          <w:lang w:val="ru-RU"/>
        </w:rPr>
        <w:t>игра.</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Открытие</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твоего</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z w:val="24"/>
          <w:szCs w:val="24"/>
          <w:lang w:val="ru-RU"/>
        </w:rPr>
        <w:t>дела-</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проект.</w:t>
      </w:r>
    </w:p>
    <w:p w:rsidR="00C23F3A" w:rsidRPr="00C23F3A" w:rsidRDefault="00C23F3A" w:rsidP="00C23F3A">
      <w:pPr>
        <w:pStyle w:val="a7"/>
        <w:ind w:left="0" w:right="0"/>
        <w:rPr>
          <w:rFonts w:ascii="Times New Roman" w:hAnsi="Times New Roman" w:cs="Times New Roman"/>
          <w:sz w:val="24"/>
          <w:szCs w:val="24"/>
          <w:lang w:val="ru-RU"/>
        </w:rPr>
      </w:pPr>
      <w:r w:rsidRPr="00C23F3A">
        <w:rPr>
          <w:rFonts w:ascii="Times New Roman" w:hAnsi="Times New Roman" w:cs="Times New Roman"/>
          <w:sz w:val="24"/>
          <w:szCs w:val="24"/>
          <w:lang w:val="ru-RU"/>
        </w:rPr>
        <w:t>Виды</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деятельности: познавательная;</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проблемно-ценностное</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общение,</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игровая</w:t>
      </w:r>
    </w:p>
    <w:p w:rsidR="00C23F3A" w:rsidRP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Формы</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организации: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беседа;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аудиторное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занятие;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коллективная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работа;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индивидуальная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работа;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игра;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групповая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работа;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работа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парах;</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поисковые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научные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исследования.</w:t>
      </w:r>
    </w:p>
    <w:p w:rsidR="00C23F3A" w:rsidRPr="00C23F3A" w:rsidRDefault="00C23F3A" w:rsidP="00C23F3A">
      <w:pPr>
        <w:pStyle w:val="a7"/>
        <w:ind w:left="0" w:right="0"/>
        <w:rPr>
          <w:rFonts w:ascii="Times New Roman" w:hAnsi="Times New Roman" w:cs="Times New Roman"/>
          <w:sz w:val="24"/>
          <w:szCs w:val="24"/>
          <w:lang w:val="ru-RU"/>
        </w:rPr>
      </w:pPr>
    </w:p>
    <w:p w:rsidR="00C23F3A" w:rsidRPr="00C23F3A" w:rsidRDefault="00C23F3A" w:rsidP="000E653D">
      <w:pPr>
        <w:pStyle w:val="20"/>
        <w:numPr>
          <w:ilvl w:val="0"/>
          <w:numId w:val="268"/>
        </w:numPr>
      </w:pPr>
      <w:bookmarkStart w:id="118" w:name="_Toc132670487"/>
      <w:bookmarkStart w:id="119" w:name="_Toc132672884"/>
      <w:r w:rsidRPr="00C23F3A">
        <w:t>Деньги</w:t>
      </w:r>
      <w:r w:rsidRPr="00C23F3A">
        <w:rPr>
          <w:spacing w:val="-2"/>
        </w:rPr>
        <w:t xml:space="preserve"> </w:t>
      </w:r>
      <w:r w:rsidRPr="00C23F3A">
        <w:t>(12</w:t>
      </w:r>
      <w:r w:rsidRPr="00C23F3A">
        <w:rPr>
          <w:spacing w:val="-3"/>
        </w:rPr>
        <w:t xml:space="preserve"> </w:t>
      </w:r>
      <w:r w:rsidRPr="00C23F3A">
        <w:t>часов)</w:t>
      </w:r>
      <w:bookmarkEnd w:id="118"/>
      <w:bookmarkEnd w:id="119"/>
    </w:p>
    <w:p w:rsidR="00C23F3A" w:rsidRPr="00C23F3A"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Зачем нужны деньги. Как появились деньги. Деньги и страны. Где и как хранятся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деньги.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Что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такое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источник</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дохода.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Что</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такое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«маркетинг».</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Обмен.</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Рынок.</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Торговля.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Взаимоотношения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продавца</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покупателя.</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Конкуренция.</w:t>
      </w:r>
    </w:p>
    <w:p w:rsidR="00C23F3A" w:rsidRPr="00C23F3A" w:rsidRDefault="00C23F3A" w:rsidP="00C23F3A">
      <w:pPr>
        <w:pStyle w:val="a7"/>
        <w:ind w:left="0" w:right="0"/>
        <w:rPr>
          <w:rFonts w:ascii="Times New Roman" w:hAnsi="Times New Roman" w:cs="Times New Roman"/>
          <w:sz w:val="24"/>
          <w:szCs w:val="24"/>
          <w:lang w:val="ru-RU"/>
        </w:rPr>
      </w:pPr>
      <w:r w:rsidRPr="00C23F3A">
        <w:rPr>
          <w:rFonts w:ascii="Times New Roman" w:hAnsi="Times New Roman" w:cs="Times New Roman"/>
          <w:sz w:val="24"/>
          <w:szCs w:val="24"/>
          <w:lang w:val="ru-RU"/>
        </w:rPr>
        <w:t>Виды</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деятельности: познавательная;</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проблемно-ценностное</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общение,</w:t>
      </w:r>
      <w:r w:rsidRPr="00C23F3A">
        <w:rPr>
          <w:rFonts w:ascii="Times New Roman" w:hAnsi="Times New Roman" w:cs="Times New Roman"/>
          <w:spacing w:val="-5"/>
          <w:sz w:val="24"/>
          <w:szCs w:val="24"/>
          <w:lang w:val="ru-RU"/>
        </w:rPr>
        <w:t xml:space="preserve"> </w:t>
      </w:r>
      <w:r w:rsidRPr="00C23F3A">
        <w:rPr>
          <w:rFonts w:ascii="Times New Roman" w:hAnsi="Times New Roman" w:cs="Times New Roman"/>
          <w:sz w:val="24"/>
          <w:szCs w:val="24"/>
          <w:lang w:val="ru-RU"/>
        </w:rPr>
        <w:t>игровая</w:t>
      </w:r>
    </w:p>
    <w:p w:rsidR="00C23F3A" w:rsidRPr="00316FBE"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Формы</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организации: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беседа;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аудиторное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занятие;</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коллективная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работа;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индивидуальная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работа;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игра;</w:t>
      </w:r>
      <w:r w:rsidRPr="00C23F3A">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групповая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работа;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работа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в</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парах;</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поисковые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научные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исследования</w:t>
      </w:r>
    </w:p>
    <w:p w:rsidR="00C23F3A" w:rsidRPr="00316FBE" w:rsidRDefault="00C23F3A" w:rsidP="00C23F3A">
      <w:pPr>
        <w:pStyle w:val="a7"/>
        <w:ind w:left="0" w:right="0"/>
        <w:rPr>
          <w:rFonts w:ascii="Times New Roman" w:hAnsi="Times New Roman" w:cs="Times New Roman"/>
          <w:sz w:val="24"/>
          <w:szCs w:val="24"/>
          <w:lang w:val="ru-RU"/>
        </w:rPr>
      </w:pPr>
    </w:p>
    <w:p w:rsidR="00C23F3A" w:rsidRPr="00316FBE" w:rsidRDefault="00C23F3A" w:rsidP="000E653D">
      <w:pPr>
        <w:pStyle w:val="20"/>
        <w:numPr>
          <w:ilvl w:val="0"/>
          <w:numId w:val="272"/>
        </w:numPr>
      </w:pPr>
      <w:bookmarkStart w:id="120" w:name="2_класс_(34_часа)"/>
      <w:bookmarkStart w:id="121" w:name="_Toc132670488"/>
      <w:bookmarkStart w:id="122" w:name="_Toc132672885"/>
      <w:bookmarkEnd w:id="120"/>
      <w:r w:rsidRPr="00316FBE">
        <w:t>класс (34</w:t>
      </w:r>
      <w:r w:rsidRPr="00316FBE">
        <w:rPr>
          <w:spacing w:val="1"/>
        </w:rPr>
        <w:t xml:space="preserve"> </w:t>
      </w:r>
      <w:r w:rsidRPr="00316FBE">
        <w:t>часа)</w:t>
      </w:r>
      <w:bookmarkEnd w:id="121"/>
      <w:bookmarkEnd w:id="122"/>
    </w:p>
    <w:p w:rsidR="00C23F3A" w:rsidRPr="00316FBE" w:rsidRDefault="00C23F3A" w:rsidP="000E653D">
      <w:pPr>
        <w:pStyle w:val="a4"/>
        <w:widowControl w:val="0"/>
        <w:numPr>
          <w:ilvl w:val="0"/>
          <w:numId w:val="269"/>
        </w:numPr>
        <w:tabs>
          <w:tab w:val="left" w:pos="799"/>
        </w:tabs>
        <w:autoSpaceDE w:val="0"/>
        <w:autoSpaceDN w:val="0"/>
        <w:spacing w:after="0" w:line="240" w:lineRule="auto"/>
        <w:ind w:left="0"/>
        <w:contextualSpacing w:val="0"/>
        <w:jc w:val="both"/>
        <w:rPr>
          <w:rFonts w:ascii="Times New Roman" w:hAnsi="Times New Roman" w:cs="Times New Roman"/>
          <w:b/>
          <w:sz w:val="24"/>
          <w:szCs w:val="24"/>
        </w:rPr>
      </w:pPr>
      <w:bookmarkStart w:id="123" w:name="1.Что_такое_деньги_и_откуда_они_взялись_"/>
      <w:bookmarkEnd w:id="123"/>
      <w:r w:rsidRPr="00316FBE">
        <w:rPr>
          <w:rFonts w:ascii="Times New Roman" w:hAnsi="Times New Roman" w:cs="Times New Roman"/>
          <w:b/>
          <w:sz w:val="24"/>
          <w:szCs w:val="24"/>
        </w:rPr>
        <w:t>Что</w:t>
      </w:r>
      <w:r w:rsidRPr="00316FBE">
        <w:rPr>
          <w:rFonts w:ascii="Times New Roman" w:hAnsi="Times New Roman" w:cs="Times New Roman"/>
          <w:b/>
          <w:spacing w:val="-5"/>
          <w:sz w:val="24"/>
          <w:szCs w:val="24"/>
        </w:rPr>
        <w:t xml:space="preserve"> </w:t>
      </w:r>
      <w:r w:rsidRPr="00316FBE">
        <w:rPr>
          <w:rFonts w:ascii="Times New Roman" w:hAnsi="Times New Roman" w:cs="Times New Roman"/>
          <w:b/>
          <w:sz w:val="24"/>
          <w:szCs w:val="24"/>
        </w:rPr>
        <w:t>такое</w:t>
      </w:r>
      <w:r w:rsidRPr="00316FBE">
        <w:rPr>
          <w:rFonts w:ascii="Times New Roman" w:hAnsi="Times New Roman" w:cs="Times New Roman"/>
          <w:b/>
          <w:spacing w:val="-6"/>
          <w:sz w:val="24"/>
          <w:szCs w:val="24"/>
        </w:rPr>
        <w:t xml:space="preserve"> </w:t>
      </w:r>
      <w:r w:rsidRPr="00316FBE">
        <w:rPr>
          <w:rFonts w:ascii="Times New Roman" w:hAnsi="Times New Roman" w:cs="Times New Roman"/>
          <w:b/>
          <w:sz w:val="24"/>
          <w:szCs w:val="24"/>
        </w:rPr>
        <w:t>деньги и</w:t>
      </w:r>
      <w:r w:rsidRPr="00316FBE">
        <w:rPr>
          <w:rFonts w:ascii="Times New Roman" w:hAnsi="Times New Roman" w:cs="Times New Roman"/>
          <w:b/>
          <w:spacing w:val="-1"/>
          <w:sz w:val="24"/>
          <w:szCs w:val="24"/>
        </w:rPr>
        <w:t xml:space="preserve"> </w:t>
      </w:r>
      <w:r w:rsidRPr="00316FBE">
        <w:rPr>
          <w:rFonts w:ascii="Times New Roman" w:hAnsi="Times New Roman" w:cs="Times New Roman"/>
          <w:b/>
          <w:sz w:val="24"/>
          <w:szCs w:val="24"/>
        </w:rPr>
        <w:t>откуда</w:t>
      </w:r>
      <w:r w:rsidRPr="00316FBE">
        <w:rPr>
          <w:rFonts w:ascii="Times New Roman" w:hAnsi="Times New Roman" w:cs="Times New Roman"/>
          <w:b/>
          <w:spacing w:val="-5"/>
          <w:sz w:val="24"/>
          <w:szCs w:val="24"/>
        </w:rPr>
        <w:t xml:space="preserve"> </w:t>
      </w:r>
      <w:r w:rsidRPr="00316FBE">
        <w:rPr>
          <w:rFonts w:ascii="Times New Roman" w:hAnsi="Times New Roman" w:cs="Times New Roman"/>
          <w:b/>
          <w:sz w:val="24"/>
          <w:szCs w:val="24"/>
        </w:rPr>
        <w:t>они взялись (9 часов)</w:t>
      </w:r>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Понятие «товар». Обмен товарами. Проблемы товарного обмена. Появление первых</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денег - товаров с высокой ликвидностью. Драгоценные металлы, свойства драгоценных</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металлов</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(ценность,</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прочность,</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делимость)</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делают</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их</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удобными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товарными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деньгами.</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Появление первых</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монет</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о</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монетах</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разных</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государств.</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игровая,</w:t>
      </w:r>
      <w:r w:rsidR="00316FBE" w:rsidRPr="00316FBE">
        <w:rPr>
          <w:rFonts w:ascii="Times New Roman" w:hAnsi="Times New Roman" w:cs="Times New Roman"/>
          <w:sz w:val="24"/>
          <w:szCs w:val="24"/>
          <w:lang w:val="ru-RU"/>
        </w:rPr>
        <w:t xml:space="preserve"> </w:t>
      </w:r>
      <w:r w:rsidRPr="00316FBE">
        <w:rPr>
          <w:rFonts w:ascii="Times New Roman" w:hAnsi="Times New Roman" w:cs="Times New Roman"/>
          <w:sz w:val="24"/>
          <w:szCs w:val="24"/>
          <w:lang w:val="ru-RU"/>
        </w:rPr>
        <w:t>познавательная,</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проблемно</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ценностное</w:t>
      </w:r>
      <w:r w:rsidRPr="00316FBE">
        <w:rPr>
          <w:rFonts w:ascii="Times New Roman" w:hAnsi="Times New Roman" w:cs="Times New Roman"/>
          <w:spacing w:val="-11"/>
          <w:sz w:val="24"/>
          <w:szCs w:val="24"/>
          <w:lang w:val="ru-RU"/>
        </w:rPr>
        <w:t xml:space="preserve"> </w:t>
      </w:r>
      <w:r w:rsidRPr="00316FBE">
        <w:rPr>
          <w:rFonts w:ascii="Times New Roman" w:hAnsi="Times New Roman" w:cs="Times New Roman"/>
          <w:sz w:val="24"/>
          <w:szCs w:val="24"/>
          <w:lang w:val="ru-RU"/>
        </w:rPr>
        <w:t>общение.</w:t>
      </w:r>
      <w:r w:rsidRPr="00316FBE">
        <w:rPr>
          <w:rFonts w:ascii="Times New Roman" w:hAnsi="Times New Roman" w:cs="Times New Roman"/>
          <w:spacing w:val="-58"/>
          <w:sz w:val="24"/>
          <w:szCs w:val="24"/>
          <w:lang w:val="ru-RU"/>
        </w:rPr>
        <w:t xml:space="preserve"> </w:t>
      </w:r>
      <w:r w:rsidRPr="00316FBE">
        <w:rPr>
          <w:rFonts w:ascii="Times New Roman" w:hAnsi="Times New Roman" w:cs="Times New Roman"/>
          <w:sz w:val="24"/>
          <w:szCs w:val="24"/>
          <w:lang w:val="ru-RU"/>
        </w:rPr>
        <w:t>Формы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pStyle w:val="a7"/>
        <w:ind w:left="0" w:right="0"/>
        <w:rPr>
          <w:rFonts w:ascii="Times New Roman" w:hAnsi="Times New Roman" w:cs="Times New Roman"/>
          <w:sz w:val="24"/>
          <w:szCs w:val="24"/>
          <w:lang w:val="ru-RU"/>
        </w:rPr>
      </w:pPr>
    </w:p>
    <w:p w:rsidR="00C23F3A" w:rsidRPr="00316FBE" w:rsidRDefault="00C23F3A" w:rsidP="000E653D">
      <w:pPr>
        <w:pStyle w:val="20"/>
        <w:numPr>
          <w:ilvl w:val="0"/>
          <w:numId w:val="269"/>
        </w:numPr>
      </w:pPr>
      <w:bookmarkStart w:id="124" w:name="2.Рассмотрим_деньги_поближе._Защита_от_п"/>
      <w:bookmarkStart w:id="125" w:name="_Toc132670489"/>
      <w:bookmarkStart w:id="126" w:name="_Toc132672886"/>
      <w:bookmarkEnd w:id="124"/>
      <w:r w:rsidRPr="00316FBE">
        <w:t>Рассмотрим</w:t>
      </w:r>
      <w:r w:rsidRPr="00316FBE">
        <w:rPr>
          <w:spacing w:val="-5"/>
        </w:rPr>
        <w:t xml:space="preserve"> </w:t>
      </w:r>
      <w:r w:rsidRPr="00316FBE">
        <w:t>деньги</w:t>
      </w:r>
      <w:r w:rsidRPr="00316FBE">
        <w:rPr>
          <w:spacing w:val="-3"/>
        </w:rPr>
        <w:t xml:space="preserve"> </w:t>
      </w:r>
      <w:r w:rsidRPr="00316FBE">
        <w:t>поближе.</w:t>
      </w:r>
      <w:r w:rsidRPr="00316FBE">
        <w:rPr>
          <w:spacing w:val="-1"/>
        </w:rPr>
        <w:t xml:space="preserve"> </w:t>
      </w:r>
      <w:r w:rsidRPr="00316FBE">
        <w:t>Защита</w:t>
      </w:r>
      <w:r w:rsidRPr="00316FBE">
        <w:rPr>
          <w:spacing w:val="-3"/>
        </w:rPr>
        <w:t xml:space="preserve"> </w:t>
      </w:r>
      <w:r w:rsidRPr="00316FBE">
        <w:t>от</w:t>
      </w:r>
      <w:r w:rsidRPr="00316FBE">
        <w:rPr>
          <w:spacing w:val="-1"/>
        </w:rPr>
        <w:t xml:space="preserve"> </w:t>
      </w:r>
      <w:r w:rsidRPr="00316FBE">
        <w:t>подделок</w:t>
      </w:r>
      <w:r w:rsidRPr="00316FBE">
        <w:rPr>
          <w:spacing w:val="-2"/>
        </w:rPr>
        <w:t xml:space="preserve"> </w:t>
      </w:r>
      <w:r w:rsidRPr="00316FBE">
        <w:t>(8</w:t>
      </w:r>
      <w:r w:rsidRPr="00316FBE">
        <w:rPr>
          <w:spacing w:val="-3"/>
        </w:rPr>
        <w:t xml:space="preserve"> </w:t>
      </w:r>
      <w:r w:rsidRPr="00316FBE">
        <w:t>часов)</w:t>
      </w:r>
      <w:bookmarkEnd w:id="125"/>
      <w:bookmarkEnd w:id="126"/>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Монеты,</w:t>
      </w:r>
      <w:r w:rsidRPr="00316FBE">
        <w:rPr>
          <w:rFonts w:ascii="Times New Roman" w:hAnsi="Times New Roman" w:cs="Times New Roman"/>
          <w:spacing w:val="38"/>
          <w:sz w:val="24"/>
          <w:szCs w:val="24"/>
          <w:lang w:val="ru-RU"/>
        </w:rPr>
        <w:t xml:space="preserve"> </w:t>
      </w:r>
      <w:r w:rsidRPr="00316FBE">
        <w:rPr>
          <w:rFonts w:ascii="Times New Roman" w:hAnsi="Times New Roman" w:cs="Times New Roman"/>
          <w:sz w:val="24"/>
          <w:szCs w:val="24"/>
          <w:lang w:val="ru-RU"/>
        </w:rPr>
        <w:t>бумажные</w:t>
      </w:r>
      <w:r w:rsidRPr="00316FBE">
        <w:rPr>
          <w:rFonts w:ascii="Times New Roman" w:hAnsi="Times New Roman" w:cs="Times New Roman"/>
          <w:spacing w:val="35"/>
          <w:sz w:val="24"/>
          <w:szCs w:val="24"/>
          <w:lang w:val="ru-RU"/>
        </w:rPr>
        <w:t xml:space="preserve"> </w:t>
      </w:r>
      <w:r w:rsidRPr="00316FBE">
        <w:rPr>
          <w:rFonts w:ascii="Times New Roman" w:hAnsi="Times New Roman" w:cs="Times New Roman"/>
          <w:sz w:val="24"/>
          <w:szCs w:val="24"/>
          <w:lang w:val="ru-RU"/>
        </w:rPr>
        <w:t>деньги.</w:t>
      </w:r>
      <w:r w:rsidRPr="00316FBE">
        <w:rPr>
          <w:rFonts w:ascii="Times New Roman" w:hAnsi="Times New Roman" w:cs="Times New Roman"/>
          <w:spacing w:val="38"/>
          <w:sz w:val="24"/>
          <w:szCs w:val="24"/>
          <w:lang w:val="ru-RU"/>
        </w:rPr>
        <w:t xml:space="preserve"> </w:t>
      </w:r>
      <w:r w:rsidRPr="00316FBE">
        <w:rPr>
          <w:rFonts w:ascii="Times New Roman" w:hAnsi="Times New Roman" w:cs="Times New Roman"/>
          <w:sz w:val="24"/>
          <w:szCs w:val="24"/>
          <w:lang w:val="ru-RU"/>
        </w:rPr>
        <w:t>Как</w:t>
      </w:r>
      <w:r w:rsidRPr="00316FBE">
        <w:rPr>
          <w:rFonts w:ascii="Times New Roman" w:hAnsi="Times New Roman" w:cs="Times New Roman"/>
          <w:spacing w:val="35"/>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32"/>
          <w:sz w:val="24"/>
          <w:szCs w:val="24"/>
          <w:lang w:val="ru-RU"/>
        </w:rPr>
        <w:t xml:space="preserve"> </w:t>
      </w:r>
      <w:r w:rsidRPr="00316FBE">
        <w:rPr>
          <w:rFonts w:ascii="Times New Roman" w:hAnsi="Times New Roman" w:cs="Times New Roman"/>
          <w:sz w:val="24"/>
          <w:szCs w:val="24"/>
          <w:lang w:val="ru-RU"/>
        </w:rPr>
        <w:t>когда</w:t>
      </w:r>
      <w:r w:rsidRPr="00316FBE">
        <w:rPr>
          <w:rFonts w:ascii="Times New Roman" w:hAnsi="Times New Roman" w:cs="Times New Roman"/>
          <w:spacing w:val="35"/>
          <w:sz w:val="24"/>
          <w:szCs w:val="24"/>
          <w:lang w:val="ru-RU"/>
        </w:rPr>
        <w:t xml:space="preserve"> </w:t>
      </w:r>
      <w:r w:rsidRPr="00316FBE">
        <w:rPr>
          <w:rFonts w:ascii="Times New Roman" w:hAnsi="Times New Roman" w:cs="Times New Roman"/>
          <w:sz w:val="24"/>
          <w:szCs w:val="24"/>
          <w:lang w:val="ru-RU"/>
        </w:rPr>
        <w:t>появились.</w:t>
      </w:r>
      <w:r w:rsidRPr="00316FBE">
        <w:rPr>
          <w:rFonts w:ascii="Times New Roman" w:hAnsi="Times New Roman" w:cs="Times New Roman"/>
          <w:spacing w:val="34"/>
          <w:sz w:val="24"/>
          <w:szCs w:val="24"/>
          <w:lang w:val="ru-RU"/>
        </w:rPr>
        <w:t xml:space="preserve"> </w:t>
      </w:r>
      <w:r w:rsidRPr="00316FBE">
        <w:rPr>
          <w:rFonts w:ascii="Times New Roman" w:hAnsi="Times New Roman" w:cs="Times New Roman"/>
          <w:sz w:val="24"/>
          <w:szCs w:val="24"/>
          <w:lang w:val="ru-RU"/>
        </w:rPr>
        <w:t>Способы</w:t>
      </w:r>
      <w:r w:rsidRPr="00316FBE">
        <w:rPr>
          <w:rFonts w:ascii="Times New Roman" w:hAnsi="Times New Roman" w:cs="Times New Roman"/>
          <w:spacing w:val="33"/>
          <w:sz w:val="24"/>
          <w:szCs w:val="24"/>
          <w:lang w:val="ru-RU"/>
        </w:rPr>
        <w:t xml:space="preserve"> </w:t>
      </w:r>
      <w:r w:rsidRPr="00316FBE">
        <w:rPr>
          <w:rFonts w:ascii="Times New Roman" w:hAnsi="Times New Roman" w:cs="Times New Roman"/>
          <w:sz w:val="24"/>
          <w:szCs w:val="24"/>
          <w:lang w:val="ru-RU"/>
        </w:rPr>
        <w:t>защиты</w:t>
      </w:r>
      <w:r w:rsidRPr="00316FBE">
        <w:rPr>
          <w:rFonts w:ascii="Times New Roman" w:hAnsi="Times New Roman" w:cs="Times New Roman"/>
          <w:spacing w:val="30"/>
          <w:sz w:val="24"/>
          <w:szCs w:val="24"/>
          <w:lang w:val="ru-RU"/>
        </w:rPr>
        <w:t xml:space="preserve"> </w:t>
      </w:r>
      <w:r w:rsidRPr="00316FBE">
        <w:rPr>
          <w:rFonts w:ascii="Times New Roman" w:hAnsi="Times New Roman" w:cs="Times New Roman"/>
          <w:sz w:val="24"/>
          <w:szCs w:val="24"/>
          <w:lang w:val="ru-RU"/>
        </w:rPr>
        <w:t>от</w:t>
      </w:r>
      <w:r w:rsidRPr="00316FBE">
        <w:rPr>
          <w:rFonts w:ascii="Times New Roman" w:hAnsi="Times New Roman" w:cs="Times New Roman"/>
          <w:spacing w:val="32"/>
          <w:sz w:val="24"/>
          <w:szCs w:val="24"/>
          <w:lang w:val="ru-RU"/>
        </w:rPr>
        <w:t xml:space="preserve"> </w:t>
      </w:r>
      <w:r w:rsidRPr="00316FBE">
        <w:rPr>
          <w:rFonts w:ascii="Times New Roman" w:hAnsi="Times New Roman" w:cs="Times New Roman"/>
          <w:sz w:val="24"/>
          <w:szCs w:val="24"/>
          <w:lang w:val="ru-RU"/>
        </w:rPr>
        <w:t>подделок</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бумажных</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денег.</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деятельности: игровая,</w:t>
      </w:r>
      <w:r w:rsidRPr="00316FBE">
        <w:rPr>
          <w:rFonts w:ascii="Times New Roman" w:hAnsi="Times New Roman" w:cs="Times New Roman"/>
          <w:spacing w:val="52"/>
          <w:sz w:val="24"/>
          <w:szCs w:val="24"/>
          <w:lang w:val="ru-RU"/>
        </w:rPr>
        <w:t xml:space="preserve"> </w:t>
      </w:r>
      <w:r w:rsidRPr="00316FBE">
        <w:rPr>
          <w:rFonts w:ascii="Times New Roman" w:hAnsi="Times New Roman" w:cs="Times New Roman"/>
          <w:sz w:val="24"/>
          <w:szCs w:val="24"/>
          <w:lang w:val="ru-RU"/>
        </w:rPr>
        <w:t>познавательная,</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проблемно</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ценностное</w:t>
      </w:r>
      <w:r w:rsidRPr="00316FBE">
        <w:rPr>
          <w:rFonts w:ascii="Times New Roman" w:hAnsi="Times New Roman" w:cs="Times New Roman"/>
          <w:spacing w:val="-9"/>
          <w:sz w:val="24"/>
          <w:szCs w:val="24"/>
          <w:lang w:val="ru-RU"/>
        </w:rPr>
        <w:t xml:space="preserve"> </w:t>
      </w:r>
      <w:r w:rsidRPr="00316FBE">
        <w:rPr>
          <w:rFonts w:ascii="Times New Roman" w:hAnsi="Times New Roman" w:cs="Times New Roman"/>
          <w:sz w:val="24"/>
          <w:szCs w:val="24"/>
          <w:lang w:val="ru-RU"/>
        </w:rPr>
        <w:t>общение.</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Формы</w:t>
      </w:r>
      <w:r w:rsidR="00316FBE" w:rsidRPr="00316FBE">
        <w:rPr>
          <w:rFonts w:ascii="Times New Roman" w:hAnsi="Times New Roman" w:cs="Times New Roman"/>
          <w:sz w:val="24"/>
          <w:szCs w:val="24"/>
          <w:lang w:val="ru-RU"/>
        </w:rPr>
        <w:t xml:space="preserve"> </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pStyle w:val="a7"/>
        <w:ind w:left="0" w:right="0"/>
        <w:rPr>
          <w:rFonts w:ascii="Times New Roman" w:hAnsi="Times New Roman" w:cs="Times New Roman"/>
          <w:sz w:val="24"/>
          <w:szCs w:val="24"/>
          <w:lang w:val="ru-RU"/>
        </w:rPr>
      </w:pPr>
    </w:p>
    <w:p w:rsidR="00C23F3A" w:rsidRPr="00316FBE" w:rsidRDefault="00C23F3A" w:rsidP="000E653D">
      <w:pPr>
        <w:pStyle w:val="20"/>
        <w:numPr>
          <w:ilvl w:val="0"/>
          <w:numId w:val="269"/>
        </w:numPr>
      </w:pPr>
      <w:bookmarkStart w:id="127" w:name="3.Какие_деньги_были_раньше_в_России_(6__"/>
      <w:bookmarkStart w:id="128" w:name="_Toc132670490"/>
      <w:bookmarkStart w:id="129" w:name="_Toc132672887"/>
      <w:bookmarkEnd w:id="127"/>
      <w:r w:rsidRPr="00316FBE">
        <w:t>Какие</w:t>
      </w:r>
      <w:r w:rsidRPr="00316FBE">
        <w:rPr>
          <w:spacing w:val="-3"/>
        </w:rPr>
        <w:t xml:space="preserve"> </w:t>
      </w:r>
      <w:r w:rsidRPr="00316FBE">
        <w:t>деньги</w:t>
      </w:r>
      <w:r w:rsidRPr="00316FBE">
        <w:rPr>
          <w:spacing w:val="-1"/>
        </w:rPr>
        <w:t xml:space="preserve"> </w:t>
      </w:r>
      <w:r w:rsidRPr="00316FBE">
        <w:t>были</w:t>
      </w:r>
      <w:r w:rsidRPr="00316FBE">
        <w:rPr>
          <w:spacing w:val="-6"/>
        </w:rPr>
        <w:t xml:space="preserve"> </w:t>
      </w:r>
      <w:r w:rsidRPr="00316FBE">
        <w:t>раньше</w:t>
      </w:r>
      <w:r w:rsidRPr="00316FBE">
        <w:rPr>
          <w:spacing w:val="-2"/>
        </w:rPr>
        <w:t xml:space="preserve"> </w:t>
      </w:r>
      <w:r w:rsidRPr="00316FBE">
        <w:t>в</w:t>
      </w:r>
      <w:r w:rsidRPr="00316FBE">
        <w:rPr>
          <w:spacing w:val="-2"/>
        </w:rPr>
        <w:t xml:space="preserve"> </w:t>
      </w:r>
      <w:r w:rsidRPr="00316FBE">
        <w:t>России</w:t>
      </w:r>
      <w:r w:rsidRPr="00316FBE">
        <w:rPr>
          <w:spacing w:val="5"/>
        </w:rPr>
        <w:t xml:space="preserve"> </w:t>
      </w:r>
      <w:r w:rsidRPr="00316FBE">
        <w:t>(6</w:t>
      </w:r>
      <w:r w:rsidRPr="00316FBE">
        <w:rPr>
          <w:spacing w:val="53"/>
        </w:rPr>
        <w:t xml:space="preserve"> </w:t>
      </w:r>
      <w:r w:rsidRPr="00316FBE">
        <w:t>часов)</w:t>
      </w:r>
      <w:bookmarkEnd w:id="128"/>
      <w:bookmarkEnd w:id="129"/>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Древнерусские</w:t>
      </w:r>
      <w:r w:rsidRPr="00316FBE">
        <w:rPr>
          <w:rFonts w:ascii="Times New Roman" w:hAnsi="Times New Roman" w:cs="Times New Roman"/>
          <w:spacing w:val="-9"/>
          <w:sz w:val="24"/>
          <w:szCs w:val="24"/>
          <w:lang w:val="ru-RU"/>
        </w:rPr>
        <w:t xml:space="preserve"> </w:t>
      </w:r>
      <w:r w:rsidRPr="00316FBE">
        <w:rPr>
          <w:rFonts w:ascii="Times New Roman" w:hAnsi="Times New Roman" w:cs="Times New Roman"/>
          <w:sz w:val="24"/>
          <w:szCs w:val="24"/>
          <w:lang w:val="ru-RU"/>
        </w:rPr>
        <w:t>товарные</w:t>
      </w:r>
      <w:r w:rsidRPr="00316FBE">
        <w:rPr>
          <w:rFonts w:ascii="Times New Roman" w:hAnsi="Times New Roman" w:cs="Times New Roman"/>
          <w:spacing w:val="-10"/>
          <w:sz w:val="24"/>
          <w:szCs w:val="24"/>
          <w:lang w:val="ru-RU"/>
        </w:rPr>
        <w:t xml:space="preserve"> </w:t>
      </w:r>
      <w:r w:rsidRPr="00316FBE">
        <w:rPr>
          <w:rFonts w:ascii="Times New Roman" w:hAnsi="Times New Roman" w:cs="Times New Roman"/>
          <w:sz w:val="24"/>
          <w:szCs w:val="24"/>
          <w:lang w:val="ru-RU"/>
        </w:rPr>
        <w:t>деньги.</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Происхождение</w:t>
      </w:r>
      <w:r w:rsidRPr="00316FBE">
        <w:rPr>
          <w:rFonts w:ascii="Times New Roman" w:hAnsi="Times New Roman" w:cs="Times New Roman"/>
          <w:spacing w:val="-10"/>
          <w:sz w:val="24"/>
          <w:szCs w:val="24"/>
          <w:lang w:val="ru-RU"/>
        </w:rPr>
        <w:t xml:space="preserve"> </w:t>
      </w:r>
      <w:r w:rsidRPr="00316FBE">
        <w:rPr>
          <w:rFonts w:ascii="Times New Roman" w:hAnsi="Times New Roman" w:cs="Times New Roman"/>
          <w:sz w:val="24"/>
          <w:szCs w:val="24"/>
          <w:lang w:val="ru-RU"/>
        </w:rPr>
        <w:t>слов</w:t>
      </w:r>
      <w:r w:rsidRPr="00316FBE">
        <w:rPr>
          <w:rFonts w:ascii="Times New Roman" w:hAnsi="Times New Roman" w:cs="Times New Roman"/>
          <w:spacing w:val="-8"/>
          <w:sz w:val="24"/>
          <w:szCs w:val="24"/>
          <w:lang w:val="ru-RU"/>
        </w:rPr>
        <w:t xml:space="preserve"> </w:t>
      </w:r>
      <w:r w:rsidRPr="00316FBE">
        <w:rPr>
          <w:rFonts w:ascii="Times New Roman" w:hAnsi="Times New Roman" w:cs="Times New Roman"/>
          <w:sz w:val="24"/>
          <w:szCs w:val="24"/>
          <w:lang w:val="ru-RU"/>
        </w:rPr>
        <w:t>«деньги»,</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«рубль»,</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«копейка».</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Первые</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русские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монеты.</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игровая,</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познавательная,</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проблемно</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ценностное</w:t>
      </w:r>
      <w:r w:rsidRPr="00316FBE">
        <w:rPr>
          <w:rFonts w:ascii="Times New Roman" w:hAnsi="Times New Roman" w:cs="Times New Roman"/>
          <w:spacing w:val="-10"/>
          <w:sz w:val="24"/>
          <w:szCs w:val="24"/>
          <w:lang w:val="ru-RU"/>
        </w:rPr>
        <w:t xml:space="preserve"> </w:t>
      </w:r>
      <w:r w:rsidRPr="00316FBE">
        <w:rPr>
          <w:rFonts w:ascii="Times New Roman" w:hAnsi="Times New Roman" w:cs="Times New Roman"/>
          <w:sz w:val="24"/>
          <w:szCs w:val="24"/>
          <w:lang w:val="ru-RU"/>
        </w:rPr>
        <w:t>общение.</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Формы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pStyle w:val="a7"/>
        <w:ind w:left="0" w:right="0"/>
        <w:rPr>
          <w:rFonts w:ascii="Times New Roman" w:hAnsi="Times New Roman" w:cs="Times New Roman"/>
          <w:sz w:val="24"/>
          <w:szCs w:val="24"/>
          <w:lang w:val="ru-RU"/>
        </w:rPr>
      </w:pPr>
    </w:p>
    <w:p w:rsidR="00C23F3A" w:rsidRPr="00316FBE" w:rsidRDefault="00C23F3A" w:rsidP="000E653D">
      <w:pPr>
        <w:pStyle w:val="20"/>
        <w:numPr>
          <w:ilvl w:val="0"/>
          <w:numId w:val="269"/>
        </w:numPr>
      </w:pPr>
      <w:bookmarkStart w:id="130" w:name="_Toc132670491"/>
      <w:bookmarkStart w:id="131" w:name="_Toc132672888"/>
      <w:r w:rsidRPr="00316FBE">
        <w:t>Современные</w:t>
      </w:r>
      <w:r w:rsidRPr="00316FBE">
        <w:rPr>
          <w:spacing w:val="-2"/>
        </w:rPr>
        <w:t xml:space="preserve"> </w:t>
      </w:r>
      <w:r w:rsidRPr="00316FBE">
        <w:t>деньги</w:t>
      </w:r>
      <w:r w:rsidRPr="00316FBE">
        <w:rPr>
          <w:spacing w:val="-1"/>
        </w:rPr>
        <w:t xml:space="preserve"> </w:t>
      </w:r>
      <w:r w:rsidRPr="00316FBE">
        <w:t>России</w:t>
      </w:r>
      <w:r w:rsidRPr="00316FBE">
        <w:rPr>
          <w:spacing w:val="-1"/>
        </w:rPr>
        <w:t xml:space="preserve"> </w:t>
      </w:r>
      <w:r w:rsidRPr="00316FBE">
        <w:t>и</w:t>
      </w:r>
      <w:r w:rsidRPr="00316FBE">
        <w:rPr>
          <w:spacing w:val="-5"/>
        </w:rPr>
        <w:t xml:space="preserve"> </w:t>
      </w:r>
      <w:r w:rsidRPr="00316FBE">
        <w:t>других</w:t>
      </w:r>
      <w:r w:rsidRPr="00316FBE">
        <w:rPr>
          <w:spacing w:val="-6"/>
        </w:rPr>
        <w:t xml:space="preserve"> </w:t>
      </w:r>
      <w:r w:rsidRPr="00316FBE">
        <w:t>стран</w:t>
      </w:r>
      <w:r w:rsidRPr="00316FBE">
        <w:rPr>
          <w:spacing w:val="6"/>
        </w:rPr>
        <w:t xml:space="preserve"> </w:t>
      </w:r>
      <w:r w:rsidRPr="00316FBE">
        <w:t>(11</w:t>
      </w:r>
      <w:r w:rsidRPr="00316FBE">
        <w:rPr>
          <w:spacing w:val="-6"/>
        </w:rPr>
        <w:t xml:space="preserve"> </w:t>
      </w:r>
      <w:r w:rsidRPr="00316FBE">
        <w:t>часов)</w:t>
      </w:r>
      <w:bookmarkEnd w:id="130"/>
      <w:bookmarkEnd w:id="131"/>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Современные деньги России. Современные деньги мира. Появление безналичных</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денег. Безналичные деньги как информация на банковских счетах, проведение безналичных</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расчетов.</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Функции</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банкоматов.</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 деятельности: игровая, познавательная, проблемно ценностное общение.</w:t>
      </w:r>
      <w:r w:rsidRPr="00316FBE">
        <w:rPr>
          <w:rFonts w:ascii="Times New Roman" w:hAnsi="Times New Roman" w:cs="Times New Roman"/>
          <w:spacing w:val="-58"/>
          <w:sz w:val="24"/>
          <w:szCs w:val="24"/>
          <w:lang w:val="ru-RU"/>
        </w:rPr>
        <w:t xml:space="preserve"> </w:t>
      </w:r>
      <w:r w:rsidRPr="00316FBE">
        <w:rPr>
          <w:rFonts w:ascii="Times New Roman" w:hAnsi="Times New Roman" w:cs="Times New Roman"/>
          <w:sz w:val="24"/>
          <w:szCs w:val="24"/>
          <w:lang w:val="ru-RU"/>
        </w:rPr>
        <w:t>Формы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spacing w:after="0" w:line="240" w:lineRule="auto"/>
        <w:jc w:val="both"/>
        <w:rPr>
          <w:rFonts w:ascii="Times New Roman" w:hAnsi="Times New Roman" w:cs="Times New Roman"/>
          <w:sz w:val="24"/>
          <w:szCs w:val="24"/>
        </w:rPr>
        <w:sectPr w:rsidR="00C23F3A" w:rsidRPr="00316FBE">
          <w:pgSz w:w="11910" w:h="16840"/>
          <w:pgMar w:top="1280" w:right="740" w:bottom="280" w:left="800" w:header="720" w:footer="720" w:gutter="0"/>
          <w:cols w:space="720"/>
        </w:sectPr>
      </w:pPr>
    </w:p>
    <w:p w:rsidR="00C23F3A" w:rsidRPr="00316FBE" w:rsidRDefault="00316FBE" w:rsidP="00315DAA">
      <w:pPr>
        <w:pStyle w:val="20"/>
        <w:numPr>
          <w:ilvl w:val="0"/>
          <w:numId w:val="0"/>
        </w:numPr>
        <w:ind w:left="433"/>
      </w:pPr>
      <w:bookmarkStart w:id="132" w:name="3_класс_(34_часа)"/>
      <w:bookmarkStart w:id="133" w:name="_Toc132670492"/>
      <w:bookmarkStart w:id="134" w:name="_Toc132672889"/>
      <w:bookmarkEnd w:id="132"/>
      <w:r>
        <w:lastRenderedPageBreak/>
        <w:t xml:space="preserve">3 </w:t>
      </w:r>
      <w:r w:rsidR="00C23F3A" w:rsidRPr="00316FBE">
        <w:t>класс (34</w:t>
      </w:r>
      <w:r w:rsidR="00C23F3A" w:rsidRPr="00316FBE">
        <w:rPr>
          <w:spacing w:val="1"/>
        </w:rPr>
        <w:t xml:space="preserve"> </w:t>
      </w:r>
      <w:r w:rsidR="00C23F3A" w:rsidRPr="00316FBE">
        <w:t>часа)</w:t>
      </w:r>
      <w:bookmarkEnd w:id="133"/>
      <w:bookmarkEnd w:id="134"/>
    </w:p>
    <w:p w:rsidR="00C23F3A" w:rsidRPr="00316FBE" w:rsidRDefault="00C23F3A" w:rsidP="00C23F3A">
      <w:pPr>
        <w:pStyle w:val="a7"/>
        <w:ind w:left="0" w:right="0"/>
        <w:rPr>
          <w:rFonts w:ascii="Times New Roman" w:hAnsi="Times New Roman" w:cs="Times New Roman"/>
          <w:b/>
          <w:sz w:val="24"/>
          <w:szCs w:val="24"/>
          <w:lang w:val="ru-RU"/>
        </w:rPr>
      </w:pPr>
    </w:p>
    <w:p w:rsidR="00C23F3A" w:rsidRPr="00316FBE" w:rsidRDefault="00C23F3A" w:rsidP="000E653D">
      <w:pPr>
        <w:pStyle w:val="a4"/>
        <w:widowControl w:val="0"/>
        <w:numPr>
          <w:ilvl w:val="0"/>
          <w:numId w:val="270"/>
        </w:numPr>
        <w:tabs>
          <w:tab w:val="left" w:pos="799"/>
        </w:tabs>
        <w:autoSpaceDE w:val="0"/>
        <w:autoSpaceDN w:val="0"/>
        <w:spacing w:after="0" w:line="240" w:lineRule="auto"/>
        <w:ind w:left="0"/>
        <w:contextualSpacing w:val="0"/>
        <w:jc w:val="both"/>
        <w:rPr>
          <w:rFonts w:ascii="Times New Roman" w:hAnsi="Times New Roman" w:cs="Times New Roman"/>
          <w:b/>
          <w:sz w:val="24"/>
          <w:szCs w:val="24"/>
        </w:rPr>
      </w:pPr>
      <w:bookmarkStart w:id="135" w:name="1.Откуда_в_семье_деньги_(9_часов)"/>
      <w:bookmarkEnd w:id="135"/>
      <w:r w:rsidRPr="00316FBE">
        <w:rPr>
          <w:rFonts w:ascii="Times New Roman Полужирный" w:hAnsi="Times New Roman Полужирный" w:cs="Times New Roman"/>
          <w:b/>
          <w:caps/>
          <w:sz w:val="24"/>
          <w:szCs w:val="24"/>
        </w:rPr>
        <w:t>Откуда в</w:t>
      </w:r>
      <w:r w:rsidRPr="00316FBE">
        <w:rPr>
          <w:rFonts w:ascii="Times New Roman Полужирный" w:hAnsi="Times New Roman Полужирный" w:cs="Times New Roman"/>
          <w:b/>
          <w:caps/>
          <w:spacing w:val="-4"/>
          <w:sz w:val="24"/>
          <w:szCs w:val="24"/>
        </w:rPr>
        <w:t xml:space="preserve"> </w:t>
      </w:r>
      <w:r w:rsidRPr="00316FBE">
        <w:rPr>
          <w:rFonts w:ascii="Times New Roman Полужирный" w:hAnsi="Times New Roman Полужирный" w:cs="Times New Roman"/>
          <w:b/>
          <w:caps/>
          <w:sz w:val="24"/>
          <w:szCs w:val="24"/>
        </w:rPr>
        <w:t>семье деньги</w:t>
      </w:r>
      <w:r w:rsidRPr="00316FBE">
        <w:rPr>
          <w:rFonts w:ascii="Times New Roman" w:hAnsi="Times New Roman" w:cs="Times New Roman"/>
          <w:b/>
          <w:sz w:val="24"/>
          <w:szCs w:val="24"/>
        </w:rPr>
        <w:t xml:space="preserve"> (9</w:t>
      </w:r>
      <w:r w:rsidRPr="00316FBE">
        <w:rPr>
          <w:rFonts w:ascii="Times New Roman" w:hAnsi="Times New Roman" w:cs="Times New Roman"/>
          <w:b/>
          <w:spacing w:val="-4"/>
          <w:sz w:val="24"/>
          <w:szCs w:val="24"/>
        </w:rPr>
        <w:t xml:space="preserve"> </w:t>
      </w:r>
      <w:r w:rsidRPr="00316FBE">
        <w:rPr>
          <w:rFonts w:ascii="Times New Roman" w:hAnsi="Times New Roman" w:cs="Times New Roman"/>
          <w:b/>
          <w:sz w:val="24"/>
          <w:szCs w:val="24"/>
        </w:rPr>
        <w:t>часов)</w:t>
      </w:r>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В ней рассматриваются следующие понятия: деньги можно получить в наследство,</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выиграть в лотерею или найти клад, основным источником дохода современного человека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является заработная плата, размер заработной платы зависит от профессии. Дети получают</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pacing w:val="-1"/>
          <w:sz w:val="24"/>
          <w:szCs w:val="24"/>
          <w:lang w:val="ru-RU"/>
        </w:rPr>
        <w:t>элементарные</w:t>
      </w:r>
      <w:r w:rsidRPr="00316FBE">
        <w:rPr>
          <w:rFonts w:ascii="Times New Roman" w:hAnsi="Times New Roman" w:cs="Times New Roman"/>
          <w:spacing w:val="-9"/>
          <w:sz w:val="24"/>
          <w:szCs w:val="24"/>
          <w:lang w:val="ru-RU"/>
        </w:rPr>
        <w:t xml:space="preserve"> </w:t>
      </w:r>
      <w:r w:rsidRPr="00316FBE">
        <w:rPr>
          <w:rFonts w:ascii="Times New Roman" w:hAnsi="Times New Roman" w:cs="Times New Roman"/>
          <w:spacing w:val="-1"/>
          <w:sz w:val="24"/>
          <w:szCs w:val="24"/>
          <w:lang w:val="ru-RU"/>
        </w:rPr>
        <w:t>сведения</w:t>
      </w:r>
      <w:r w:rsidRPr="00316FBE">
        <w:rPr>
          <w:rFonts w:ascii="Times New Roman" w:hAnsi="Times New Roman" w:cs="Times New Roman"/>
          <w:spacing w:val="-12"/>
          <w:sz w:val="24"/>
          <w:szCs w:val="24"/>
          <w:lang w:val="ru-RU"/>
        </w:rPr>
        <w:t xml:space="preserve"> </w:t>
      </w:r>
      <w:r w:rsidRPr="00316FBE">
        <w:rPr>
          <w:rFonts w:ascii="Times New Roman" w:hAnsi="Times New Roman" w:cs="Times New Roman"/>
          <w:spacing w:val="-1"/>
          <w:sz w:val="24"/>
          <w:szCs w:val="24"/>
          <w:lang w:val="ru-RU"/>
        </w:rPr>
        <w:t>о</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pacing w:val="-1"/>
          <w:sz w:val="24"/>
          <w:szCs w:val="24"/>
          <w:lang w:val="ru-RU"/>
        </w:rPr>
        <w:t>том,</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pacing w:val="-1"/>
          <w:sz w:val="24"/>
          <w:szCs w:val="24"/>
          <w:lang w:val="ru-RU"/>
        </w:rPr>
        <w:t>что</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pacing w:val="-1"/>
          <w:sz w:val="24"/>
          <w:szCs w:val="24"/>
          <w:lang w:val="ru-RU"/>
        </w:rPr>
        <w:t>собственник</w:t>
      </w:r>
      <w:r w:rsidRPr="00316FBE">
        <w:rPr>
          <w:rFonts w:ascii="Times New Roman" w:hAnsi="Times New Roman" w:cs="Times New Roman"/>
          <w:spacing w:val="-14"/>
          <w:sz w:val="24"/>
          <w:szCs w:val="24"/>
          <w:lang w:val="ru-RU"/>
        </w:rPr>
        <w:t xml:space="preserve"> </w:t>
      </w:r>
      <w:r w:rsidRPr="00316FBE">
        <w:rPr>
          <w:rFonts w:ascii="Times New Roman" w:hAnsi="Times New Roman" w:cs="Times New Roman"/>
          <w:sz w:val="24"/>
          <w:szCs w:val="24"/>
          <w:lang w:val="ru-RU"/>
        </w:rPr>
        <w:t>может</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получать</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арендную</w:t>
      </w:r>
      <w:r w:rsidRPr="00316FBE">
        <w:rPr>
          <w:rFonts w:ascii="Times New Roman" w:hAnsi="Times New Roman" w:cs="Times New Roman"/>
          <w:spacing w:val="-9"/>
          <w:sz w:val="24"/>
          <w:szCs w:val="24"/>
          <w:lang w:val="ru-RU"/>
        </w:rPr>
        <w:t xml:space="preserve"> </w:t>
      </w:r>
      <w:r w:rsidRPr="00316FBE">
        <w:rPr>
          <w:rFonts w:ascii="Times New Roman" w:hAnsi="Times New Roman" w:cs="Times New Roman"/>
          <w:sz w:val="24"/>
          <w:szCs w:val="24"/>
          <w:lang w:val="ru-RU"/>
        </w:rPr>
        <w:t>плату</w:t>
      </w:r>
      <w:r w:rsidRPr="00316FBE">
        <w:rPr>
          <w:rFonts w:ascii="Times New Roman" w:hAnsi="Times New Roman" w:cs="Times New Roman"/>
          <w:spacing w:val="-17"/>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проценты,</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государство</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помогает</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пожилым</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людям,</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инвалидам,</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студентам,</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семьям</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детьми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безработным. Дети также знакомятся с тем, что при нехватке денег их можно взять взаймы,</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существуют</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мошенники,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которые</w:t>
      </w:r>
      <w:r w:rsidRPr="00316FBE">
        <w:rPr>
          <w:rFonts w:ascii="Times New Roman" w:hAnsi="Times New Roman" w:cs="Times New Roman"/>
          <w:spacing w:val="-10"/>
          <w:sz w:val="24"/>
          <w:szCs w:val="24"/>
          <w:lang w:val="ru-RU"/>
        </w:rPr>
        <w:t xml:space="preserve"> </w:t>
      </w:r>
      <w:r w:rsidRPr="00316FBE">
        <w:rPr>
          <w:rFonts w:ascii="Times New Roman" w:hAnsi="Times New Roman" w:cs="Times New Roman"/>
          <w:sz w:val="24"/>
          <w:szCs w:val="24"/>
          <w:lang w:val="ru-RU"/>
        </w:rPr>
        <w:t>обманом</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отбирают</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у</w:t>
      </w:r>
      <w:r w:rsidRPr="00316FBE">
        <w:rPr>
          <w:rFonts w:ascii="Times New Roman" w:hAnsi="Times New Roman" w:cs="Times New Roman"/>
          <w:spacing w:val="-8"/>
          <w:sz w:val="24"/>
          <w:szCs w:val="24"/>
          <w:lang w:val="ru-RU"/>
        </w:rPr>
        <w:t xml:space="preserve"> </w:t>
      </w:r>
      <w:r w:rsidRPr="00316FBE">
        <w:rPr>
          <w:rFonts w:ascii="Times New Roman" w:hAnsi="Times New Roman" w:cs="Times New Roman"/>
          <w:sz w:val="24"/>
          <w:szCs w:val="24"/>
          <w:lang w:val="ru-RU"/>
        </w:rPr>
        <w:t>людей</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деньги.</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 деятельности: игровая,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познавательная, проблемно ценностное общение.</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Формы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pStyle w:val="a7"/>
        <w:ind w:left="0" w:right="0"/>
        <w:rPr>
          <w:rFonts w:ascii="Times New Roman" w:hAnsi="Times New Roman" w:cs="Times New Roman"/>
          <w:sz w:val="24"/>
          <w:szCs w:val="24"/>
          <w:lang w:val="ru-RU"/>
        </w:rPr>
      </w:pPr>
    </w:p>
    <w:p w:rsidR="00C23F3A" w:rsidRPr="00316FBE" w:rsidRDefault="00C23F3A" w:rsidP="000E653D">
      <w:pPr>
        <w:pStyle w:val="20"/>
        <w:numPr>
          <w:ilvl w:val="0"/>
          <w:numId w:val="270"/>
        </w:numPr>
      </w:pPr>
      <w:bookmarkStart w:id="136" w:name="2.На_что_тратятся_деньги_(10_часов)"/>
      <w:bookmarkStart w:id="137" w:name="_Toc132670493"/>
      <w:bookmarkStart w:id="138" w:name="_Toc132672890"/>
      <w:bookmarkEnd w:id="136"/>
      <w:r w:rsidRPr="00316FBE">
        <w:t>На</w:t>
      </w:r>
      <w:r w:rsidRPr="00316FBE">
        <w:rPr>
          <w:spacing w:val="1"/>
        </w:rPr>
        <w:t xml:space="preserve"> </w:t>
      </w:r>
      <w:r w:rsidRPr="00316FBE">
        <w:t>что</w:t>
      </w:r>
      <w:r w:rsidRPr="00316FBE">
        <w:rPr>
          <w:spacing w:val="-4"/>
        </w:rPr>
        <w:t xml:space="preserve"> </w:t>
      </w:r>
      <w:r w:rsidRPr="00316FBE">
        <w:t>тратятся</w:t>
      </w:r>
      <w:r w:rsidRPr="00316FBE">
        <w:rPr>
          <w:spacing w:val="-3"/>
        </w:rPr>
        <w:t xml:space="preserve"> </w:t>
      </w:r>
      <w:r w:rsidRPr="00316FBE">
        <w:t>деньги</w:t>
      </w:r>
      <w:r w:rsidRPr="00316FBE">
        <w:rPr>
          <w:spacing w:val="1"/>
        </w:rPr>
        <w:t xml:space="preserve"> </w:t>
      </w:r>
      <w:r w:rsidRPr="00316FBE">
        <w:t>(10</w:t>
      </w:r>
      <w:r w:rsidRPr="00316FBE">
        <w:rPr>
          <w:spacing w:val="-3"/>
        </w:rPr>
        <w:t xml:space="preserve"> </w:t>
      </w:r>
      <w:r w:rsidRPr="00316FBE">
        <w:t>часов)</w:t>
      </w:r>
      <w:bookmarkEnd w:id="137"/>
      <w:bookmarkEnd w:id="138"/>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Куда люди постоянно тратят деньги на товары и услуги. Расходы обязательные 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необязательные.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Сбережения,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для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чего</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они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нужны,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как</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их</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создать,</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где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хранить.</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Если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pacing w:val="-1"/>
          <w:sz w:val="24"/>
          <w:szCs w:val="24"/>
          <w:lang w:val="ru-RU"/>
        </w:rPr>
        <w:t>сбережений</w:t>
      </w:r>
      <w:r w:rsidRPr="00316FBE">
        <w:rPr>
          <w:rFonts w:ascii="Times New Roman" w:hAnsi="Times New Roman" w:cs="Times New Roman"/>
          <w:spacing w:val="-12"/>
          <w:sz w:val="24"/>
          <w:szCs w:val="24"/>
          <w:lang w:val="ru-RU"/>
        </w:rPr>
        <w:t xml:space="preserve"> </w:t>
      </w:r>
      <w:r w:rsidRPr="00316FBE">
        <w:rPr>
          <w:rFonts w:ascii="Times New Roman" w:hAnsi="Times New Roman" w:cs="Times New Roman"/>
          <w:spacing w:val="-1"/>
          <w:sz w:val="24"/>
          <w:szCs w:val="24"/>
          <w:lang w:val="ru-RU"/>
        </w:rPr>
        <w:t>не</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pacing w:val="-1"/>
          <w:sz w:val="24"/>
          <w:szCs w:val="24"/>
          <w:lang w:val="ru-RU"/>
        </w:rPr>
        <w:t>хватает</w:t>
      </w:r>
      <w:r w:rsidRPr="00316FBE">
        <w:rPr>
          <w:rFonts w:ascii="Times New Roman" w:hAnsi="Times New Roman" w:cs="Times New Roman"/>
          <w:spacing w:val="-12"/>
          <w:sz w:val="24"/>
          <w:szCs w:val="24"/>
          <w:lang w:val="ru-RU"/>
        </w:rPr>
        <w:t xml:space="preserve"> </w:t>
      </w:r>
      <w:r w:rsidRPr="00316FBE">
        <w:rPr>
          <w:rFonts w:ascii="Times New Roman" w:hAnsi="Times New Roman" w:cs="Times New Roman"/>
          <w:spacing w:val="-1"/>
          <w:sz w:val="24"/>
          <w:szCs w:val="24"/>
          <w:lang w:val="ru-RU"/>
        </w:rPr>
        <w:t>или</w:t>
      </w:r>
      <w:r w:rsidRPr="00316FBE">
        <w:rPr>
          <w:rFonts w:ascii="Times New Roman" w:hAnsi="Times New Roman" w:cs="Times New Roman"/>
          <w:spacing w:val="-11"/>
          <w:sz w:val="24"/>
          <w:szCs w:val="24"/>
          <w:lang w:val="ru-RU"/>
        </w:rPr>
        <w:t xml:space="preserve"> </w:t>
      </w:r>
      <w:r w:rsidRPr="00316FBE">
        <w:rPr>
          <w:rFonts w:ascii="Times New Roman" w:hAnsi="Times New Roman" w:cs="Times New Roman"/>
          <w:spacing w:val="-1"/>
          <w:sz w:val="24"/>
          <w:szCs w:val="24"/>
          <w:lang w:val="ru-RU"/>
        </w:rPr>
        <w:t>появляются</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pacing w:val="-1"/>
          <w:sz w:val="24"/>
          <w:szCs w:val="24"/>
          <w:lang w:val="ru-RU"/>
        </w:rPr>
        <w:t>непредвиденные</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pacing w:val="-1"/>
          <w:sz w:val="24"/>
          <w:szCs w:val="24"/>
          <w:lang w:val="ru-RU"/>
        </w:rPr>
        <w:t>расходы,</w:t>
      </w:r>
      <w:r w:rsidRPr="00316FBE">
        <w:rPr>
          <w:rFonts w:ascii="Times New Roman" w:hAnsi="Times New Roman" w:cs="Times New Roman"/>
          <w:spacing w:val="-10"/>
          <w:sz w:val="24"/>
          <w:szCs w:val="24"/>
          <w:lang w:val="ru-RU"/>
        </w:rPr>
        <w:t xml:space="preserve"> </w:t>
      </w:r>
      <w:r w:rsidRPr="00316FBE">
        <w:rPr>
          <w:rFonts w:ascii="Times New Roman" w:hAnsi="Times New Roman" w:cs="Times New Roman"/>
          <w:sz w:val="24"/>
          <w:szCs w:val="24"/>
          <w:lang w:val="ru-RU"/>
        </w:rPr>
        <w:t>деньги</w:t>
      </w:r>
      <w:r w:rsidRPr="00316FBE">
        <w:rPr>
          <w:rFonts w:ascii="Times New Roman" w:hAnsi="Times New Roman" w:cs="Times New Roman"/>
          <w:spacing w:val="-12"/>
          <w:sz w:val="24"/>
          <w:szCs w:val="24"/>
          <w:lang w:val="ru-RU"/>
        </w:rPr>
        <w:t xml:space="preserve"> </w:t>
      </w:r>
      <w:r w:rsidRPr="00316FBE">
        <w:rPr>
          <w:rFonts w:ascii="Times New Roman" w:hAnsi="Times New Roman" w:cs="Times New Roman"/>
          <w:sz w:val="24"/>
          <w:szCs w:val="24"/>
          <w:lang w:val="ru-RU"/>
        </w:rPr>
        <w:t>можно</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z w:val="24"/>
          <w:szCs w:val="24"/>
          <w:lang w:val="ru-RU"/>
        </w:rPr>
        <w:t>взять</w:t>
      </w:r>
      <w:r w:rsidRPr="00316FBE">
        <w:rPr>
          <w:rFonts w:ascii="Times New Roman" w:hAnsi="Times New Roman" w:cs="Times New Roman"/>
          <w:spacing w:val="-16"/>
          <w:sz w:val="24"/>
          <w:szCs w:val="24"/>
          <w:lang w:val="ru-RU"/>
        </w:rPr>
        <w:t xml:space="preserve"> </w:t>
      </w:r>
      <w:r w:rsidRPr="00316FBE">
        <w:rPr>
          <w:rFonts w:ascii="Times New Roman" w:hAnsi="Times New Roman" w:cs="Times New Roman"/>
          <w:sz w:val="24"/>
          <w:szCs w:val="24"/>
          <w:lang w:val="ru-RU"/>
        </w:rPr>
        <w:t>в</w:t>
      </w:r>
      <w:r w:rsidRPr="00316FBE">
        <w:rPr>
          <w:rFonts w:ascii="Times New Roman" w:hAnsi="Times New Roman" w:cs="Times New Roman"/>
          <w:spacing w:val="-11"/>
          <w:sz w:val="24"/>
          <w:szCs w:val="24"/>
          <w:lang w:val="ru-RU"/>
        </w:rPr>
        <w:t xml:space="preserve"> </w:t>
      </w:r>
      <w:r w:rsidRPr="00316FBE">
        <w:rPr>
          <w:rFonts w:ascii="Times New Roman" w:hAnsi="Times New Roman" w:cs="Times New Roman"/>
          <w:sz w:val="24"/>
          <w:szCs w:val="24"/>
          <w:lang w:val="ru-RU"/>
        </w:rPr>
        <w:t>долг.</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 деятельности: игровая, познавательная, проблемно ценностное общение.</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Формы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pStyle w:val="a7"/>
        <w:ind w:left="0" w:right="0"/>
        <w:rPr>
          <w:rFonts w:ascii="Times New Roman" w:hAnsi="Times New Roman" w:cs="Times New Roman"/>
          <w:sz w:val="24"/>
          <w:szCs w:val="24"/>
          <w:lang w:val="ru-RU"/>
        </w:rPr>
      </w:pPr>
    </w:p>
    <w:p w:rsidR="00C23F3A" w:rsidRPr="00316FBE" w:rsidRDefault="00C23F3A" w:rsidP="000E653D">
      <w:pPr>
        <w:pStyle w:val="20"/>
        <w:numPr>
          <w:ilvl w:val="0"/>
          <w:numId w:val="270"/>
        </w:numPr>
      </w:pPr>
      <w:bookmarkStart w:id="139" w:name="3.Как_умно_управлять_своими_деньгами_(5_"/>
      <w:bookmarkStart w:id="140" w:name="_Toc132670494"/>
      <w:bookmarkStart w:id="141" w:name="_Toc132672891"/>
      <w:bookmarkEnd w:id="139"/>
      <w:r w:rsidRPr="00316FBE">
        <w:t>Как</w:t>
      </w:r>
      <w:r w:rsidRPr="00316FBE">
        <w:rPr>
          <w:spacing w:val="-3"/>
        </w:rPr>
        <w:t xml:space="preserve"> </w:t>
      </w:r>
      <w:r w:rsidRPr="00316FBE">
        <w:t>умно</w:t>
      </w:r>
      <w:r w:rsidRPr="00316FBE">
        <w:rPr>
          <w:spacing w:val="-6"/>
        </w:rPr>
        <w:t xml:space="preserve"> </w:t>
      </w:r>
      <w:r w:rsidRPr="00316FBE">
        <w:t>управлять своими</w:t>
      </w:r>
      <w:r w:rsidRPr="00316FBE">
        <w:rPr>
          <w:spacing w:val="-2"/>
        </w:rPr>
        <w:t xml:space="preserve"> </w:t>
      </w:r>
      <w:r w:rsidRPr="00316FBE">
        <w:t>деньгами</w:t>
      </w:r>
      <w:r w:rsidRPr="00316FBE">
        <w:rPr>
          <w:spacing w:val="-1"/>
        </w:rPr>
        <w:t xml:space="preserve"> </w:t>
      </w:r>
      <w:r w:rsidRPr="00316FBE">
        <w:t>(5</w:t>
      </w:r>
      <w:r w:rsidRPr="00316FBE">
        <w:rPr>
          <w:spacing w:val="-2"/>
        </w:rPr>
        <w:t xml:space="preserve"> </w:t>
      </w:r>
      <w:r w:rsidRPr="00316FBE">
        <w:t>часов)</w:t>
      </w:r>
      <w:bookmarkEnd w:id="140"/>
      <w:bookmarkEnd w:id="141"/>
    </w:p>
    <w:p w:rsidR="00C23F3A" w:rsidRPr="00316FBE" w:rsidRDefault="00C23F3A" w:rsidP="00C23F3A">
      <w:pPr>
        <w:pStyle w:val="a7"/>
        <w:tabs>
          <w:tab w:val="left" w:pos="4904"/>
          <w:tab w:val="left" w:pos="5552"/>
        </w:tabs>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Здесь</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даются</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понятия:</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бюджет</w:t>
      </w:r>
      <w:r w:rsidRPr="00316FBE">
        <w:rPr>
          <w:rFonts w:ascii="Times New Roman" w:hAnsi="Times New Roman" w:cs="Times New Roman"/>
          <w:sz w:val="24"/>
          <w:szCs w:val="24"/>
          <w:lang w:val="ru-RU"/>
        </w:rPr>
        <w:tab/>
        <w:t>-</w:t>
      </w:r>
      <w:r w:rsidRPr="00316FBE">
        <w:rPr>
          <w:rFonts w:ascii="Times New Roman" w:hAnsi="Times New Roman" w:cs="Times New Roman"/>
          <w:sz w:val="24"/>
          <w:szCs w:val="24"/>
          <w:lang w:val="ru-RU"/>
        </w:rPr>
        <w:tab/>
        <w:t>план</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доходов</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расходов.</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Люди</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ведут</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учет</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доходов</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расходов,</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чтобы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избежать</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финансовых</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проблем.</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игровая,</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познавательная,</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проблемно</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ценностное</w:t>
      </w:r>
      <w:r w:rsidRPr="00316FBE">
        <w:rPr>
          <w:rFonts w:ascii="Times New Roman" w:hAnsi="Times New Roman" w:cs="Times New Roman"/>
          <w:spacing w:val="-10"/>
          <w:sz w:val="24"/>
          <w:szCs w:val="24"/>
          <w:lang w:val="ru-RU"/>
        </w:rPr>
        <w:t xml:space="preserve"> </w:t>
      </w:r>
      <w:r w:rsidRPr="00316FBE">
        <w:rPr>
          <w:rFonts w:ascii="Times New Roman" w:hAnsi="Times New Roman" w:cs="Times New Roman"/>
          <w:sz w:val="24"/>
          <w:szCs w:val="24"/>
          <w:lang w:val="ru-RU"/>
        </w:rPr>
        <w:t>общение.</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Формы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pStyle w:val="a7"/>
        <w:ind w:left="0" w:right="0"/>
        <w:rPr>
          <w:rFonts w:ascii="Times New Roman" w:hAnsi="Times New Roman" w:cs="Times New Roman"/>
          <w:sz w:val="24"/>
          <w:szCs w:val="24"/>
          <w:lang w:val="ru-RU"/>
        </w:rPr>
      </w:pPr>
    </w:p>
    <w:p w:rsidR="00C23F3A" w:rsidRPr="00316FBE" w:rsidRDefault="00C23F3A" w:rsidP="000E653D">
      <w:pPr>
        <w:pStyle w:val="20"/>
        <w:numPr>
          <w:ilvl w:val="0"/>
          <w:numId w:val="270"/>
        </w:numPr>
      </w:pPr>
      <w:bookmarkStart w:id="142" w:name="4.Как_делать_сбережения_(10_часов)"/>
      <w:bookmarkStart w:id="143" w:name="_Toc132670495"/>
      <w:bookmarkStart w:id="144" w:name="_Toc132672892"/>
      <w:bookmarkEnd w:id="142"/>
      <w:r w:rsidRPr="00316FBE">
        <w:t>Как</w:t>
      </w:r>
      <w:r w:rsidRPr="00316FBE">
        <w:rPr>
          <w:spacing w:val="-2"/>
        </w:rPr>
        <w:t xml:space="preserve"> </w:t>
      </w:r>
      <w:r w:rsidRPr="00316FBE">
        <w:t>делать</w:t>
      </w:r>
      <w:r w:rsidRPr="00316FBE">
        <w:rPr>
          <w:spacing w:val="-4"/>
        </w:rPr>
        <w:t xml:space="preserve"> </w:t>
      </w:r>
      <w:r w:rsidRPr="00316FBE">
        <w:t>сбережения</w:t>
      </w:r>
      <w:r w:rsidRPr="00316FBE">
        <w:rPr>
          <w:spacing w:val="1"/>
        </w:rPr>
        <w:t xml:space="preserve"> </w:t>
      </w:r>
      <w:r w:rsidRPr="00316FBE">
        <w:t>(10</w:t>
      </w:r>
      <w:r w:rsidRPr="00316FBE">
        <w:rPr>
          <w:spacing w:val="-2"/>
        </w:rPr>
        <w:t xml:space="preserve"> </w:t>
      </w:r>
      <w:r w:rsidRPr="00316FBE">
        <w:t>часов)</w:t>
      </w:r>
      <w:bookmarkEnd w:id="143"/>
      <w:bookmarkEnd w:id="144"/>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Учащиеся</w:t>
      </w:r>
      <w:r w:rsidRPr="00316FBE">
        <w:rPr>
          <w:rFonts w:ascii="Times New Roman" w:hAnsi="Times New Roman" w:cs="Times New Roman"/>
          <w:spacing w:val="34"/>
          <w:sz w:val="24"/>
          <w:szCs w:val="24"/>
          <w:lang w:val="ru-RU"/>
        </w:rPr>
        <w:t xml:space="preserve"> </w:t>
      </w:r>
      <w:r w:rsidRPr="00316FBE">
        <w:rPr>
          <w:rFonts w:ascii="Times New Roman" w:hAnsi="Times New Roman" w:cs="Times New Roman"/>
          <w:sz w:val="24"/>
          <w:szCs w:val="24"/>
          <w:lang w:val="ru-RU"/>
        </w:rPr>
        <w:t>узнают,</w:t>
      </w:r>
      <w:r w:rsidRPr="00316FBE">
        <w:rPr>
          <w:rFonts w:ascii="Times New Roman" w:hAnsi="Times New Roman" w:cs="Times New Roman"/>
          <w:spacing w:val="32"/>
          <w:sz w:val="24"/>
          <w:szCs w:val="24"/>
          <w:lang w:val="ru-RU"/>
        </w:rPr>
        <w:t xml:space="preserve"> </w:t>
      </w:r>
      <w:r w:rsidRPr="00316FBE">
        <w:rPr>
          <w:rFonts w:ascii="Times New Roman" w:hAnsi="Times New Roman" w:cs="Times New Roman"/>
          <w:sz w:val="24"/>
          <w:szCs w:val="24"/>
          <w:lang w:val="ru-RU"/>
        </w:rPr>
        <w:t>что,</w:t>
      </w:r>
      <w:r w:rsidRPr="00316FBE">
        <w:rPr>
          <w:rFonts w:ascii="Times New Roman" w:hAnsi="Times New Roman" w:cs="Times New Roman"/>
          <w:spacing w:val="28"/>
          <w:sz w:val="24"/>
          <w:szCs w:val="24"/>
          <w:lang w:val="ru-RU"/>
        </w:rPr>
        <w:t xml:space="preserve"> </w:t>
      </w:r>
      <w:r w:rsidRPr="00316FBE">
        <w:rPr>
          <w:rFonts w:ascii="Times New Roman" w:hAnsi="Times New Roman" w:cs="Times New Roman"/>
          <w:sz w:val="24"/>
          <w:szCs w:val="24"/>
          <w:lang w:val="ru-RU"/>
        </w:rPr>
        <w:t>если</w:t>
      </w:r>
      <w:r w:rsidRPr="00316FBE">
        <w:rPr>
          <w:rFonts w:ascii="Times New Roman" w:hAnsi="Times New Roman" w:cs="Times New Roman"/>
          <w:spacing w:val="27"/>
          <w:sz w:val="24"/>
          <w:szCs w:val="24"/>
          <w:lang w:val="ru-RU"/>
        </w:rPr>
        <w:t xml:space="preserve"> </w:t>
      </w:r>
      <w:r w:rsidRPr="00316FBE">
        <w:rPr>
          <w:rFonts w:ascii="Times New Roman" w:hAnsi="Times New Roman" w:cs="Times New Roman"/>
          <w:sz w:val="24"/>
          <w:szCs w:val="24"/>
          <w:lang w:val="ru-RU"/>
        </w:rPr>
        <w:t>доходы</w:t>
      </w:r>
      <w:r w:rsidRPr="00316FBE">
        <w:rPr>
          <w:rFonts w:ascii="Times New Roman" w:hAnsi="Times New Roman" w:cs="Times New Roman"/>
          <w:spacing w:val="27"/>
          <w:sz w:val="24"/>
          <w:szCs w:val="24"/>
          <w:lang w:val="ru-RU"/>
        </w:rPr>
        <w:t xml:space="preserve"> </w:t>
      </w:r>
      <w:r w:rsidRPr="00316FBE">
        <w:rPr>
          <w:rFonts w:ascii="Times New Roman" w:hAnsi="Times New Roman" w:cs="Times New Roman"/>
          <w:sz w:val="24"/>
          <w:szCs w:val="24"/>
          <w:lang w:val="ru-RU"/>
        </w:rPr>
        <w:t>превышают</w:t>
      </w:r>
      <w:r w:rsidRPr="00316FBE">
        <w:rPr>
          <w:rFonts w:ascii="Times New Roman" w:hAnsi="Times New Roman" w:cs="Times New Roman"/>
          <w:spacing w:val="31"/>
          <w:sz w:val="24"/>
          <w:szCs w:val="24"/>
          <w:lang w:val="ru-RU"/>
        </w:rPr>
        <w:t xml:space="preserve"> </w:t>
      </w:r>
      <w:r w:rsidRPr="00316FBE">
        <w:rPr>
          <w:rFonts w:ascii="Times New Roman" w:hAnsi="Times New Roman" w:cs="Times New Roman"/>
          <w:sz w:val="24"/>
          <w:szCs w:val="24"/>
          <w:lang w:val="ru-RU"/>
        </w:rPr>
        <w:t>расходы,</w:t>
      </w:r>
      <w:r w:rsidRPr="00316FBE">
        <w:rPr>
          <w:rFonts w:ascii="Times New Roman" w:hAnsi="Times New Roman" w:cs="Times New Roman"/>
          <w:spacing w:val="27"/>
          <w:sz w:val="24"/>
          <w:szCs w:val="24"/>
          <w:lang w:val="ru-RU"/>
        </w:rPr>
        <w:t xml:space="preserve"> </w:t>
      </w:r>
      <w:r w:rsidRPr="00316FBE">
        <w:rPr>
          <w:rFonts w:ascii="Times New Roman" w:hAnsi="Times New Roman" w:cs="Times New Roman"/>
          <w:sz w:val="24"/>
          <w:szCs w:val="24"/>
          <w:lang w:val="ru-RU"/>
        </w:rPr>
        <w:t>образуются</w:t>
      </w:r>
      <w:r w:rsidRPr="00316FBE">
        <w:rPr>
          <w:rFonts w:ascii="Times New Roman" w:hAnsi="Times New Roman" w:cs="Times New Roman"/>
          <w:spacing w:val="30"/>
          <w:sz w:val="24"/>
          <w:szCs w:val="24"/>
          <w:lang w:val="ru-RU"/>
        </w:rPr>
        <w:t xml:space="preserve"> </w:t>
      </w:r>
      <w:r w:rsidRPr="00316FBE">
        <w:rPr>
          <w:rFonts w:ascii="Times New Roman" w:hAnsi="Times New Roman" w:cs="Times New Roman"/>
          <w:sz w:val="24"/>
          <w:szCs w:val="24"/>
          <w:lang w:val="ru-RU"/>
        </w:rPr>
        <w:t>сбережения.</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Сбережения, вложенные</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в банк</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или</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ценные</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бумаги,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могут</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принести доход.</w:t>
      </w:r>
    </w:p>
    <w:p w:rsidR="00C23F3A" w:rsidRPr="00316FBE" w:rsidRDefault="00C23F3A" w:rsidP="00C23F3A">
      <w:pPr>
        <w:pStyle w:val="a7"/>
        <w:tabs>
          <w:tab w:val="left" w:pos="7708"/>
        </w:tabs>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игровая,</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познавательная,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проблемно</w:t>
      </w:r>
      <w:r w:rsidRPr="00316FBE">
        <w:rPr>
          <w:rFonts w:ascii="Times New Roman" w:hAnsi="Times New Roman" w:cs="Times New Roman"/>
          <w:sz w:val="24"/>
          <w:szCs w:val="24"/>
          <w:lang w:val="ru-RU"/>
        </w:rPr>
        <w:tab/>
        <w:t>ценностное</w:t>
      </w:r>
      <w:r w:rsidRPr="00316FBE">
        <w:rPr>
          <w:rFonts w:ascii="Times New Roman" w:hAnsi="Times New Roman" w:cs="Times New Roman"/>
          <w:spacing w:val="38"/>
          <w:sz w:val="24"/>
          <w:szCs w:val="24"/>
          <w:lang w:val="ru-RU"/>
        </w:rPr>
        <w:t xml:space="preserve"> </w:t>
      </w:r>
      <w:r w:rsidRPr="00316FBE">
        <w:rPr>
          <w:rFonts w:ascii="Times New Roman" w:hAnsi="Times New Roman" w:cs="Times New Roman"/>
          <w:sz w:val="24"/>
          <w:szCs w:val="24"/>
          <w:lang w:val="ru-RU"/>
        </w:rPr>
        <w:t>общение.</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Формы</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беседы, викторины,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pStyle w:val="a7"/>
        <w:ind w:left="0" w:right="0"/>
        <w:rPr>
          <w:rFonts w:ascii="Times New Roman" w:hAnsi="Times New Roman" w:cs="Times New Roman"/>
          <w:sz w:val="24"/>
          <w:szCs w:val="24"/>
          <w:lang w:val="ru-RU"/>
        </w:rPr>
      </w:pPr>
    </w:p>
    <w:p w:rsidR="00316FBE" w:rsidRPr="00316FBE" w:rsidRDefault="00C23F3A" w:rsidP="000E653D">
      <w:pPr>
        <w:pStyle w:val="20"/>
        <w:numPr>
          <w:ilvl w:val="0"/>
          <w:numId w:val="273"/>
        </w:numPr>
      </w:pPr>
      <w:bookmarkStart w:id="145" w:name="4_класс_(34_часа)"/>
      <w:bookmarkStart w:id="146" w:name="_Toc132670496"/>
      <w:bookmarkStart w:id="147" w:name="_Toc132672893"/>
      <w:bookmarkEnd w:id="145"/>
      <w:r w:rsidRPr="00316FBE">
        <w:t>класс (34 часа)</w:t>
      </w:r>
      <w:bookmarkStart w:id="148" w:name="1.Богатство_и_бедность_(14_часов)"/>
      <w:bookmarkEnd w:id="146"/>
      <w:bookmarkEnd w:id="147"/>
      <w:bookmarkEnd w:id="148"/>
    </w:p>
    <w:p w:rsidR="00316FBE" w:rsidRDefault="00316FBE" w:rsidP="00315DAA">
      <w:pPr>
        <w:pStyle w:val="20"/>
        <w:numPr>
          <w:ilvl w:val="0"/>
          <w:numId w:val="0"/>
        </w:numPr>
        <w:ind w:left="1080"/>
      </w:pPr>
    </w:p>
    <w:p w:rsidR="00C23F3A" w:rsidRPr="00316FBE" w:rsidRDefault="00C23F3A" w:rsidP="00315DAA">
      <w:pPr>
        <w:pStyle w:val="20"/>
        <w:numPr>
          <w:ilvl w:val="0"/>
          <w:numId w:val="0"/>
        </w:numPr>
      </w:pPr>
      <w:bookmarkStart w:id="149" w:name="_Toc132670497"/>
      <w:bookmarkStart w:id="150" w:name="_Toc132672894"/>
      <w:r w:rsidRPr="00316FBE">
        <w:t>1.Богатство</w:t>
      </w:r>
      <w:r w:rsidRPr="00316FBE">
        <w:rPr>
          <w:spacing w:val="-4"/>
        </w:rPr>
        <w:t xml:space="preserve"> </w:t>
      </w:r>
      <w:r w:rsidRPr="00316FBE">
        <w:t>и</w:t>
      </w:r>
      <w:r w:rsidRPr="00316FBE">
        <w:rPr>
          <w:spacing w:val="-2"/>
        </w:rPr>
        <w:t xml:space="preserve"> </w:t>
      </w:r>
      <w:r w:rsidRPr="00316FBE">
        <w:t>бедность</w:t>
      </w:r>
      <w:r w:rsidRPr="00316FBE">
        <w:rPr>
          <w:spacing w:val="3"/>
        </w:rPr>
        <w:t xml:space="preserve"> </w:t>
      </w:r>
      <w:r w:rsidRPr="00316FBE">
        <w:t>(14</w:t>
      </w:r>
      <w:r w:rsidRPr="00316FBE">
        <w:rPr>
          <w:spacing w:val="-3"/>
        </w:rPr>
        <w:t xml:space="preserve"> </w:t>
      </w:r>
      <w:r w:rsidRPr="00316FBE">
        <w:t>часов)</w:t>
      </w:r>
      <w:bookmarkEnd w:id="149"/>
      <w:bookmarkEnd w:id="150"/>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Как</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создаётся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богатство.</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Источники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богатства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государства: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природные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ресурсы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(земли,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полезные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ископаемые,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реки,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леса).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Источники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богатства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человека: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результаты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трудовой</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знания,</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умения,</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предприимчивость.</w:t>
      </w:r>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Открытия и изобретения. Создание новых технологий. Важность знаний в создании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богатства.</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Ценности</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материальные</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нематериальные.</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Богатство</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культура.</w:t>
      </w:r>
      <w:r w:rsidRPr="00316FBE">
        <w:rPr>
          <w:rFonts w:ascii="Times New Roman" w:hAnsi="Times New Roman" w:cs="Times New Roman"/>
          <w:spacing w:val="7"/>
          <w:sz w:val="24"/>
          <w:szCs w:val="24"/>
          <w:lang w:val="ru-RU"/>
        </w:rPr>
        <w:t xml:space="preserve"> </w:t>
      </w:r>
      <w:r w:rsidRPr="00316FBE">
        <w:rPr>
          <w:rFonts w:ascii="Times New Roman" w:hAnsi="Times New Roman" w:cs="Times New Roman"/>
          <w:sz w:val="24"/>
          <w:szCs w:val="24"/>
          <w:lang w:val="ru-RU"/>
        </w:rPr>
        <w:t>Меценаты</w:t>
      </w:r>
      <w:r w:rsidRPr="00316FBE">
        <w:rPr>
          <w:rFonts w:ascii="Times New Roman" w:hAnsi="Times New Roman" w:cs="Times New Roman"/>
          <w:spacing w:val="12"/>
          <w:sz w:val="24"/>
          <w:szCs w:val="24"/>
          <w:lang w:val="ru-RU"/>
        </w:rPr>
        <w:t xml:space="preserve"> </w:t>
      </w:r>
      <w:r w:rsidRPr="00316FBE">
        <w:rPr>
          <w:rFonts w:ascii="Times New Roman" w:hAnsi="Times New Roman" w:cs="Times New Roman"/>
          <w:sz w:val="24"/>
          <w:szCs w:val="24"/>
          <w:lang w:val="ru-RU"/>
        </w:rPr>
        <w:t>—</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люди,</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помогающие</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деньгами</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науке</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искусству.</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Богатство</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милосердие.</w:t>
      </w:r>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Налоги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часть</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дохода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человека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или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предприятия,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которая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перечисляется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государству</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или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городу.</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За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счёт</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налогов</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строятся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обслуживаются</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больницы,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парки,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скверы,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библиотеки,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школы,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интернаты,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детские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дома.</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 деятельности: игровая, познавательная, проблемно ценностное общение.</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Формы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pStyle w:val="a7"/>
        <w:ind w:left="0" w:right="0"/>
        <w:rPr>
          <w:rFonts w:ascii="Times New Roman" w:hAnsi="Times New Roman" w:cs="Times New Roman"/>
          <w:sz w:val="24"/>
          <w:szCs w:val="24"/>
          <w:lang w:val="ru-RU"/>
        </w:rPr>
      </w:pPr>
    </w:p>
    <w:p w:rsidR="00C23F3A" w:rsidRPr="00316FBE" w:rsidRDefault="00316FBE" w:rsidP="00315DAA">
      <w:pPr>
        <w:pStyle w:val="20"/>
        <w:numPr>
          <w:ilvl w:val="0"/>
          <w:numId w:val="0"/>
        </w:numPr>
      </w:pPr>
      <w:bookmarkStart w:id="151" w:name="2.Труд_—_основа_жизни_(12_часов)"/>
      <w:bookmarkStart w:id="152" w:name="_Toc132670498"/>
      <w:bookmarkStart w:id="153" w:name="_Toc132672895"/>
      <w:bookmarkEnd w:id="151"/>
      <w:r>
        <w:t xml:space="preserve">2. </w:t>
      </w:r>
      <w:r w:rsidR="00C23F3A" w:rsidRPr="00316FBE">
        <w:t>Труд</w:t>
      </w:r>
      <w:r w:rsidR="00C23F3A" w:rsidRPr="00316FBE">
        <w:rPr>
          <w:spacing w:val="-2"/>
        </w:rPr>
        <w:t xml:space="preserve"> </w:t>
      </w:r>
      <w:r w:rsidR="00C23F3A" w:rsidRPr="00316FBE">
        <w:t>— основа</w:t>
      </w:r>
      <w:r w:rsidR="00C23F3A" w:rsidRPr="00316FBE">
        <w:rPr>
          <w:spacing w:val="-5"/>
        </w:rPr>
        <w:t xml:space="preserve"> </w:t>
      </w:r>
      <w:r w:rsidR="00C23F3A" w:rsidRPr="00316FBE">
        <w:t>жизни</w:t>
      </w:r>
      <w:r w:rsidR="00C23F3A" w:rsidRPr="00316FBE">
        <w:rPr>
          <w:spacing w:val="2"/>
        </w:rPr>
        <w:t xml:space="preserve"> </w:t>
      </w:r>
      <w:r w:rsidR="00C23F3A" w:rsidRPr="00316FBE">
        <w:t>(12 часов)</w:t>
      </w:r>
      <w:bookmarkEnd w:id="152"/>
      <w:bookmarkEnd w:id="153"/>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Ценность и значимость труда. Труд как потребность человека. Труд как источник</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материальных</w:t>
      </w:r>
      <w:r w:rsidRPr="00316FBE">
        <w:rPr>
          <w:rFonts w:ascii="Times New Roman" w:hAnsi="Times New Roman" w:cs="Times New Roman"/>
          <w:spacing w:val="50"/>
          <w:sz w:val="24"/>
          <w:szCs w:val="24"/>
          <w:lang w:val="ru-RU"/>
        </w:rPr>
        <w:t xml:space="preserve"> </w:t>
      </w:r>
      <w:r w:rsidRPr="00316FBE">
        <w:rPr>
          <w:rFonts w:ascii="Times New Roman" w:hAnsi="Times New Roman" w:cs="Times New Roman"/>
          <w:sz w:val="24"/>
          <w:szCs w:val="24"/>
          <w:lang w:val="ru-RU"/>
        </w:rPr>
        <w:t>благ.</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Оценка</w:t>
      </w:r>
      <w:r w:rsidRPr="00316FBE">
        <w:rPr>
          <w:rFonts w:ascii="Times New Roman" w:hAnsi="Times New Roman" w:cs="Times New Roman"/>
          <w:spacing w:val="54"/>
          <w:sz w:val="24"/>
          <w:szCs w:val="24"/>
          <w:lang w:val="ru-RU"/>
        </w:rPr>
        <w:t xml:space="preserve"> </w:t>
      </w:r>
      <w:r w:rsidRPr="00316FBE">
        <w:rPr>
          <w:rFonts w:ascii="Times New Roman" w:hAnsi="Times New Roman" w:cs="Times New Roman"/>
          <w:sz w:val="24"/>
          <w:szCs w:val="24"/>
          <w:lang w:val="ru-RU"/>
        </w:rPr>
        <w:t>труда.</w:t>
      </w:r>
      <w:r w:rsidRPr="00316FBE">
        <w:rPr>
          <w:rFonts w:ascii="Times New Roman" w:hAnsi="Times New Roman" w:cs="Times New Roman"/>
          <w:spacing w:val="58"/>
          <w:sz w:val="24"/>
          <w:szCs w:val="24"/>
          <w:lang w:val="ru-RU"/>
        </w:rPr>
        <w:t xml:space="preserve"> </w:t>
      </w:r>
      <w:r w:rsidRPr="00316FBE">
        <w:rPr>
          <w:rFonts w:ascii="Times New Roman" w:hAnsi="Times New Roman" w:cs="Times New Roman"/>
          <w:sz w:val="24"/>
          <w:szCs w:val="24"/>
          <w:lang w:val="ru-RU"/>
        </w:rPr>
        <w:t>Почему</w:t>
      </w:r>
      <w:r w:rsidRPr="00316FBE">
        <w:rPr>
          <w:rFonts w:ascii="Times New Roman" w:hAnsi="Times New Roman" w:cs="Times New Roman"/>
          <w:spacing w:val="46"/>
          <w:sz w:val="24"/>
          <w:szCs w:val="24"/>
          <w:lang w:val="ru-RU"/>
        </w:rPr>
        <w:t xml:space="preserve"> </w:t>
      </w:r>
      <w:r w:rsidRPr="00316FBE">
        <w:rPr>
          <w:rFonts w:ascii="Times New Roman" w:hAnsi="Times New Roman" w:cs="Times New Roman"/>
          <w:sz w:val="24"/>
          <w:szCs w:val="24"/>
          <w:lang w:val="ru-RU"/>
        </w:rPr>
        <w:t>труд</w:t>
      </w:r>
      <w:r w:rsidRPr="00316FBE">
        <w:rPr>
          <w:rFonts w:ascii="Times New Roman" w:hAnsi="Times New Roman" w:cs="Times New Roman"/>
          <w:spacing w:val="53"/>
          <w:sz w:val="24"/>
          <w:szCs w:val="24"/>
          <w:lang w:val="ru-RU"/>
        </w:rPr>
        <w:t xml:space="preserve"> </w:t>
      </w:r>
      <w:r w:rsidRPr="00316FBE">
        <w:rPr>
          <w:rFonts w:ascii="Times New Roman" w:hAnsi="Times New Roman" w:cs="Times New Roman"/>
          <w:sz w:val="24"/>
          <w:szCs w:val="24"/>
          <w:lang w:val="ru-RU"/>
        </w:rPr>
        <w:t>по-разному</w:t>
      </w:r>
      <w:r w:rsidRPr="00316FBE">
        <w:rPr>
          <w:rFonts w:ascii="Times New Roman" w:hAnsi="Times New Roman" w:cs="Times New Roman"/>
          <w:spacing w:val="47"/>
          <w:sz w:val="24"/>
          <w:szCs w:val="24"/>
          <w:lang w:val="ru-RU"/>
        </w:rPr>
        <w:t xml:space="preserve"> </w:t>
      </w:r>
      <w:r w:rsidRPr="00316FBE">
        <w:rPr>
          <w:rFonts w:ascii="Times New Roman" w:hAnsi="Times New Roman" w:cs="Times New Roman"/>
          <w:sz w:val="24"/>
          <w:szCs w:val="24"/>
          <w:lang w:val="ru-RU"/>
        </w:rPr>
        <w:t>ценится.</w:t>
      </w:r>
      <w:r w:rsidRPr="00316FBE">
        <w:rPr>
          <w:rFonts w:ascii="Times New Roman" w:hAnsi="Times New Roman" w:cs="Times New Roman"/>
          <w:spacing w:val="53"/>
          <w:sz w:val="24"/>
          <w:szCs w:val="24"/>
          <w:lang w:val="ru-RU"/>
        </w:rPr>
        <w:t xml:space="preserve"> </w:t>
      </w:r>
      <w:r w:rsidRPr="00316FBE">
        <w:rPr>
          <w:rFonts w:ascii="Times New Roman" w:hAnsi="Times New Roman" w:cs="Times New Roman"/>
          <w:sz w:val="24"/>
          <w:szCs w:val="24"/>
          <w:lang w:val="ru-RU"/>
        </w:rPr>
        <w:t>Заработная</w:t>
      </w:r>
      <w:r w:rsidRPr="00316FBE">
        <w:rPr>
          <w:rFonts w:ascii="Times New Roman" w:hAnsi="Times New Roman" w:cs="Times New Roman"/>
          <w:spacing w:val="51"/>
          <w:sz w:val="24"/>
          <w:szCs w:val="24"/>
          <w:lang w:val="ru-RU"/>
        </w:rPr>
        <w:t xml:space="preserve"> </w:t>
      </w:r>
      <w:r w:rsidRPr="00316FBE">
        <w:rPr>
          <w:rFonts w:ascii="Times New Roman" w:hAnsi="Times New Roman" w:cs="Times New Roman"/>
          <w:sz w:val="24"/>
          <w:szCs w:val="24"/>
          <w:lang w:val="ru-RU"/>
        </w:rPr>
        <w:t>плата.</w:t>
      </w:r>
    </w:p>
    <w:p w:rsidR="00C23F3A" w:rsidRPr="00316FBE" w:rsidRDefault="00C23F3A" w:rsidP="00C23F3A">
      <w:pPr>
        <w:spacing w:after="0" w:line="240" w:lineRule="auto"/>
        <w:jc w:val="both"/>
        <w:rPr>
          <w:rFonts w:ascii="Times New Roman" w:hAnsi="Times New Roman" w:cs="Times New Roman"/>
          <w:sz w:val="24"/>
          <w:szCs w:val="24"/>
        </w:rPr>
        <w:sectPr w:rsidR="00C23F3A" w:rsidRPr="00316FBE">
          <w:pgSz w:w="11910" w:h="16840"/>
          <w:pgMar w:top="1280" w:right="740" w:bottom="280" w:left="800" w:header="720" w:footer="720" w:gutter="0"/>
          <w:cols w:space="720"/>
        </w:sectPr>
      </w:pPr>
    </w:p>
    <w:p w:rsidR="00C23F3A" w:rsidRPr="00C23F3A"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lastRenderedPageBreak/>
        <w:t>Трудовые награды. В</w:t>
      </w:r>
      <w:r w:rsidRPr="00C23F3A">
        <w:rPr>
          <w:rFonts w:ascii="Times New Roman" w:hAnsi="Times New Roman" w:cs="Times New Roman"/>
          <w:sz w:val="24"/>
          <w:szCs w:val="24"/>
          <w:lang w:val="ru-RU"/>
        </w:rPr>
        <w:t>ажность учебного труда школьников. Зависимость успехов в будущей</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pacing w:val="-1"/>
          <w:sz w:val="24"/>
          <w:szCs w:val="24"/>
          <w:lang w:val="ru-RU"/>
        </w:rPr>
        <w:t>профессии</w:t>
      </w:r>
      <w:r w:rsidRPr="00C23F3A">
        <w:rPr>
          <w:rFonts w:ascii="Times New Roman" w:hAnsi="Times New Roman" w:cs="Times New Roman"/>
          <w:spacing w:val="-16"/>
          <w:sz w:val="24"/>
          <w:szCs w:val="24"/>
          <w:lang w:val="ru-RU"/>
        </w:rPr>
        <w:t xml:space="preserve"> </w:t>
      </w:r>
      <w:r w:rsidRPr="00C23F3A">
        <w:rPr>
          <w:rFonts w:ascii="Times New Roman" w:hAnsi="Times New Roman" w:cs="Times New Roman"/>
          <w:spacing w:val="-1"/>
          <w:sz w:val="24"/>
          <w:szCs w:val="24"/>
          <w:lang w:val="ru-RU"/>
        </w:rPr>
        <w:t>от</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pacing w:val="-1"/>
          <w:sz w:val="24"/>
          <w:szCs w:val="24"/>
          <w:lang w:val="ru-RU"/>
        </w:rPr>
        <w:t>успехов</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pacing w:val="-1"/>
          <w:sz w:val="24"/>
          <w:szCs w:val="24"/>
          <w:lang w:val="ru-RU"/>
        </w:rPr>
        <w:t>в</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pacing w:val="-1"/>
          <w:sz w:val="24"/>
          <w:szCs w:val="24"/>
          <w:lang w:val="ru-RU"/>
        </w:rPr>
        <w:t>учёбе.</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pacing w:val="-1"/>
          <w:sz w:val="24"/>
          <w:szCs w:val="24"/>
          <w:lang w:val="ru-RU"/>
        </w:rPr>
        <w:t>Причины</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pacing w:val="-1"/>
          <w:sz w:val="24"/>
          <w:szCs w:val="24"/>
          <w:lang w:val="ru-RU"/>
        </w:rPr>
        <w:t>различий</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15"/>
          <w:sz w:val="24"/>
          <w:szCs w:val="24"/>
          <w:lang w:val="ru-RU"/>
        </w:rPr>
        <w:t xml:space="preserve"> </w:t>
      </w:r>
      <w:r w:rsidRPr="00C23F3A">
        <w:rPr>
          <w:rFonts w:ascii="Times New Roman" w:hAnsi="Times New Roman" w:cs="Times New Roman"/>
          <w:sz w:val="24"/>
          <w:szCs w:val="24"/>
          <w:lang w:val="ru-RU"/>
        </w:rPr>
        <w:t>оплате</w:t>
      </w:r>
      <w:r w:rsidRPr="00C23F3A">
        <w:rPr>
          <w:rFonts w:ascii="Times New Roman" w:hAnsi="Times New Roman" w:cs="Times New Roman"/>
          <w:spacing w:val="-13"/>
          <w:sz w:val="24"/>
          <w:szCs w:val="24"/>
          <w:lang w:val="ru-RU"/>
        </w:rPr>
        <w:t xml:space="preserve"> </w:t>
      </w:r>
      <w:r w:rsidRPr="00C23F3A">
        <w:rPr>
          <w:rFonts w:ascii="Times New Roman" w:hAnsi="Times New Roman" w:cs="Times New Roman"/>
          <w:sz w:val="24"/>
          <w:szCs w:val="24"/>
          <w:lang w:val="ru-RU"/>
        </w:rPr>
        <w:t>труда:</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уровень</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образования,</w:t>
      </w:r>
      <w:r w:rsidRPr="00C23F3A">
        <w:rPr>
          <w:rFonts w:ascii="Times New Roman" w:hAnsi="Times New Roman" w:cs="Times New Roman"/>
          <w:spacing w:val="-15"/>
          <w:sz w:val="24"/>
          <w:szCs w:val="24"/>
          <w:lang w:val="ru-RU"/>
        </w:rPr>
        <w:t xml:space="preserve"> </w:t>
      </w:r>
      <w:r w:rsidRPr="00C23F3A">
        <w:rPr>
          <w:rFonts w:ascii="Times New Roman" w:hAnsi="Times New Roman" w:cs="Times New Roman"/>
          <w:sz w:val="24"/>
          <w:szCs w:val="24"/>
          <w:lang w:val="ru-RU"/>
        </w:rPr>
        <w:t>опыт</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работы,</w:t>
      </w:r>
      <w:r w:rsidRPr="00C23F3A">
        <w:rPr>
          <w:rFonts w:ascii="Times New Roman" w:hAnsi="Times New Roman" w:cs="Times New Roman"/>
          <w:spacing w:val="-14"/>
          <w:sz w:val="24"/>
          <w:szCs w:val="24"/>
          <w:lang w:val="ru-RU"/>
        </w:rPr>
        <w:t xml:space="preserve"> </w:t>
      </w:r>
      <w:r w:rsidRPr="00C23F3A">
        <w:rPr>
          <w:rFonts w:ascii="Times New Roman" w:hAnsi="Times New Roman" w:cs="Times New Roman"/>
          <w:sz w:val="24"/>
          <w:szCs w:val="24"/>
          <w:lang w:val="ru-RU"/>
        </w:rPr>
        <w:t>мастерство,</w:t>
      </w:r>
      <w:r w:rsidRPr="00C23F3A">
        <w:rPr>
          <w:rFonts w:ascii="Times New Roman" w:hAnsi="Times New Roman" w:cs="Times New Roman"/>
          <w:spacing w:val="-13"/>
          <w:sz w:val="24"/>
          <w:szCs w:val="24"/>
          <w:lang w:val="ru-RU"/>
        </w:rPr>
        <w:t xml:space="preserve"> </w:t>
      </w:r>
      <w:r w:rsidRPr="00C23F3A">
        <w:rPr>
          <w:rFonts w:ascii="Times New Roman" w:hAnsi="Times New Roman" w:cs="Times New Roman"/>
          <w:sz w:val="24"/>
          <w:szCs w:val="24"/>
          <w:lang w:val="ru-RU"/>
        </w:rPr>
        <w:t>условия</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z w:val="24"/>
          <w:szCs w:val="24"/>
          <w:lang w:val="ru-RU"/>
        </w:rPr>
        <w:t>работы.</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z w:val="24"/>
          <w:szCs w:val="24"/>
          <w:lang w:val="ru-RU"/>
        </w:rPr>
        <w:t>В</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процессе</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труда</w:t>
      </w:r>
      <w:r w:rsidRPr="00C23F3A">
        <w:rPr>
          <w:rFonts w:ascii="Times New Roman" w:hAnsi="Times New Roman" w:cs="Times New Roman"/>
          <w:spacing w:val="-13"/>
          <w:sz w:val="24"/>
          <w:szCs w:val="24"/>
          <w:lang w:val="ru-RU"/>
        </w:rPr>
        <w:t xml:space="preserve"> </w:t>
      </w:r>
      <w:r w:rsidRPr="00C23F3A">
        <w:rPr>
          <w:rFonts w:ascii="Times New Roman" w:hAnsi="Times New Roman" w:cs="Times New Roman"/>
          <w:sz w:val="24"/>
          <w:szCs w:val="24"/>
          <w:lang w:val="ru-RU"/>
        </w:rPr>
        <w:t>люди</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z w:val="24"/>
          <w:szCs w:val="24"/>
          <w:lang w:val="ru-RU"/>
        </w:rPr>
        <w:t>создают,</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производят</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z w:val="24"/>
          <w:szCs w:val="24"/>
          <w:lang w:val="ru-RU"/>
        </w:rPr>
        <w:t>различные</w:t>
      </w:r>
      <w:r w:rsidRPr="00C23F3A">
        <w:rPr>
          <w:rFonts w:ascii="Times New Roman" w:hAnsi="Times New Roman" w:cs="Times New Roman"/>
          <w:spacing w:val="-58"/>
          <w:sz w:val="24"/>
          <w:szCs w:val="24"/>
          <w:lang w:val="ru-RU"/>
        </w:rPr>
        <w:t xml:space="preserve"> </w:t>
      </w:r>
      <w:r w:rsidRPr="00C23F3A">
        <w:rPr>
          <w:rFonts w:ascii="Times New Roman" w:hAnsi="Times New Roman" w:cs="Times New Roman"/>
          <w:sz w:val="24"/>
          <w:szCs w:val="24"/>
          <w:lang w:val="ru-RU"/>
        </w:rPr>
        <w:t>ценности,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предметы,</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продукты</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труда.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Труд</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человека</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позволяет</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сохранить</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увеличить</w:t>
      </w:r>
      <w:r w:rsidRPr="00C23F3A">
        <w:rPr>
          <w:rFonts w:ascii="Times New Roman" w:hAnsi="Times New Roman" w:cs="Times New Roman"/>
          <w:spacing w:val="-57"/>
          <w:sz w:val="24"/>
          <w:szCs w:val="24"/>
          <w:lang w:val="ru-RU"/>
        </w:rPr>
        <w:t xml:space="preserve"> </w:t>
      </w:r>
      <w:r w:rsidRPr="00C23F3A">
        <w:rPr>
          <w:rFonts w:ascii="Times New Roman" w:hAnsi="Times New Roman" w:cs="Times New Roman"/>
          <w:sz w:val="24"/>
          <w:szCs w:val="24"/>
          <w:lang w:val="ru-RU"/>
        </w:rPr>
        <w:t>богатства природы. Трудом создаются и нематериальные ценности (книги, произведения</w:t>
      </w:r>
      <w:r w:rsidRPr="00C23F3A">
        <w:rPr>
          <w:rFonts w:ascii="Times New Roman" w:hAnsi="Times New Roman" w:cs="Times New Roman"/>
          <w:spacing w:val="1"/>
          <w:sz w:val="24"/>
          <w:szCs w:val="24"/>
          <w:lang w:val="ru-RU"/>
        </w:rPr>
        <w:t xml:space="preserve"> </w:t>
      </w:r>
      <w:r w:rsidRPr="00C23F3A">
        <w:rPr>
          <w:rFonts w:ascii="Times New Roman" w:hAnsi="Times New Roman" w:cs="Times New Roman"/>
          <w:sz w:val="24"/>
          <w:szCs w:val="24"/>
          <w:lang w:val="ru-RU"/>
        </w:rPr>
        <w:t>литературы</w:t>
      </w:r>
      <w:r w:rsidRPr="00C23F3A">
        <w:rPr>
          <w:rFonts w:ascii="Times New Roman" w:hAnsi="Times New Roman" w:cs="Times New Roman"/>
          <w:spacing w:val="2"/>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3"/>
          <w:sz w:val="24"/>
          <w:szCs w:val="24"/>
          <w:lang w:val="ru-RU"/>
        </w:rPr>
        <w:t xml:space="preserve"> </w:t>
      </w:r>
      <w:r w:rsidRPr="00C23F3A">
        <w:rPr>
          <w:rFonts w:ascii="Times New Roman" w:hAnsi="Times New Roman" w:cs="Times New Roman"/>
          <w:sz w:val="24"/>
          <w:szCs w:val="24"/>
          <w:lang w:val="ru-RU"/>
        </w:rPr>
        <w:t>искусства,</w:t>
      </w:r>
      <w:r w:rsidRPr="00C23F3A">
        <w:rPr>
          <w:rFonts w:ascii="Times New Roman" w:hAnsi="Times New Roman" w:cs="Times New Roman"/>
          <w:spacing w:val="4"/>
          <w:sz w:val="24"/>
          <w:szCs w:val="24"/>
          <w:lang w:val="ru-RU"/>
        </w:rPr>
        <w:t xml:space="preserve"> </w:t>
      </w:r>
      <w:r w:rsidRPr="00C23F3A">
        <w:rPr>
          <w:rFonts w:ascii="Times New Roman" w:hAnsi="Times New Roman" w:cs="Times New Roman"/>
          <w:sz w:val="24"/>
          <w:szCs w:val="24"/>
          <w:lang w:val="ru-RU"/>
        </w:rPr>
        <w:t>памятники).</w:t>
      </w:r>
    </w:p>
    <w:p w:rsidR="00C23F3A" w:rsidRPr="00316FBE" w:rsidRDefault="00C23F3A" w:rsidP="00C23F3A">
      <w:pPr>
        <w:pStyle w:val="a7"/>
        <w:ind w:left="0" w:right="0" w:firstLine="710"/>
        <w:rPr>
          <w:rFonts w:ascii="Times New Roman" w:hAnsi="Times New Roman" w:cs="Times New Roman"/>
          <w:sz w:val="24"/>
          <w:szCs w:val="24"/>
          <w:lang w:val="ru-RU"/>
        </w:rPr>
      </w:pPr>
      <w:r w:rsidRPr="00C23F3A">
        <w:rPr>
          <w:rFonts w:ascii="Times New Roman" w:hAnsi="Times New Roman" w:cs="Times New Roman"/>
          <w:sz w:val="24"/>
          <w:szCs w:val="24"/>
          <w:lang w:val="ru-RU"/>
        </w:rPr>
        <w:t>Результатом</w:t>
      </w:r>
      <w:r w:rsidRPr="00C23F3A">
        <w:rPr>
          <w:rFonts w:ascii="Times New Roman" w:hAnsi="Times New Roman" w:cs="Times New Roman"/>
          <w:spacing w:val="-11"/>
          <w:sz w:val="24"/>
          <w:szCs w:val="24"/>
          <w:lang w:val="ru-RU"/>
        </w:rPr>
        <w:t xml:space="preserve"> </w:t>
      </w:r>
      <w:r w:rsidRPr="00C23F3A">
        <w:rPr>
          <w:rFonts w:ascii="Times New Roman" w:hAnsi="Times New Roman" w:cs="Times New Roman"/>
          <w:sz w:val="24"/>
          <w:szCs w:val="24"/>
          <w:lang w:val="ru-RU"/>
        </w:rPr>
        <w:t>труда</w:t>
      </w:r>
      <w:r w:rsidRPr="00C23F3A">
        <w:rPr>
          <w:rFonts w:ascii="Times New Roman" w:hAnsi="Times New Roman" w:cs="Times New Roman"/>
          <w:spacing w:val="-9"/>
          <w:sz w:val="24"/>
          <w:szCs w:val="24"/>
          <w:lang w:val="ru-RU"/>
        </w:rPr>
        <w:t xml:space="preserve"> </w:t>
      </w:r>
      <w:r w:rsidRPr="00C23F3A">
        <w:rPr>
          <w:rFonts w:ascii="Times New Roman" w:hAnsi="Times New Roman" w:cs="Times New Roman"/>
          <w:sz w:val="24"/>
          <w:szCs w:val="24"/>
          <w:lang w:val="ru-RU"/>
        </w:rPr>
        <w:t>людей</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является</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продукт</w:t>
      </w:r>
      <w:r w:rsidRPr="00C23F3A">
        <w:rPr>
          <w:rFonts w:ascii="Times New Roman" w:hAnsi="Times New Roman" w:cs="Times New Roman"/>
          <w:spacing w:val="-7"/>
          <w:sz w:val="24"/>
          <w:szCs w:val="24"/>
          <w:lang w:val="ru-RU"/>
        </w:rPr>
        <w:t xml:space="preserve"> </w:t>
      </w:r>
      <w:r w:rsidRPr="00C23F3A">
        <w:rPr>
          <w:rFonts w:ascii="Times New Roman" w:hAnsi="Times New Roman" w:cs="Times New Roman"/>
          <w:sz w:val="24"/>
          <w:szCs w:val="24"/>
          <w:lang w:val="ru-RU"/>
        </w:rPr>
        <w:t>труда.</w:t>
      </w:r>
      <w:r w:rsidRPr="00C23F3A">
        <w:rPr>
          <w:rFonts w:ascii="Times New Roman" w:hAnsi="Times New Roman" w:cs="Times New Roman"/>
          <w:spacing w:val="-6"/>
          <w:sz w:val="24"/>
          <w:szCs w:val="24"/>
          <w:lang w:val="ru-RU"/>
        </w:rPr>
        <w:t xml:space="preserve"> </w:t>
      </w:r>
      <w:r w:rsidRPr="00C23F3A">
        <w:rPr>
          <w:rFonts w:ascii="Times New Roman" w:hAnsi="Times New Roman" w:cs="Times New Roman"/>
          <w:sz w:val="24"/>
          <w:szCs w:val="24"/>
          <w:lang w:val="ru-RU"/>
        </w:rPr>
        <w:t>Это</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полезная</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и</w:t>
      </w:r>
      <w:r w:rsidRPr="00C23F3A">
        <w:rPr>
          <w:rFonts w:ascii="Times New Roman" w:hAnsi="Times New Roman" w:cs="Times New Roman"/>
          <w:spacing w:val="-12"/>
          <w:sz w:val="24"/>
          <w:szCs w:val="24"/>
          <w:lang w:val="ru-RU"/>
        </w:rPr>
        <w:t xml:space="preserve"> </w:t>
      </w:r>
      <w:r w:rsidRPr="00C23F3A">
        <w:rPr>
          <w:rFonts w:ascii="Times New Roman" w:hAnsi="Times New Roman" w:cs="Times New Roman"/>
          <w:sz w:val="24"/>
          <w:szCs w:val="24"/>
          <w:lang w:val="ru-RU"/>
        </w:rPr>
        <w:t>нужная</w:t>
      </w:r>
      <w:r w:rsidRPr="00C23F3A">
        <w:rPr>
          <w:rFonts w:ascii="Times New Roman" w:hAnsi="Times New Roman" w:cs="Times New Roman"/>
          <w:spacing w:val="-8"/>
          <w:sz w:val="24"/>
          <w:szCs w:val="24"/>
          <w:lang w:val="ru-RU"/>
        </w:rPr>
        <w:t xml:space="preserve"> </w:t>
      </w:r>
      <w:r w:rsidRPr="00C23F3A">
        <w:rPr>
          <w:rFonts w:ascii="Times New Roman" w:hAnsi="Times New Roman" w:cs="Times New Roman"/>
          <w:sz w:val="24"/>
          <w:szCs w:val="24"/>
          <w:lang w:val="ru-RU"/>
        </w:rPr>
        <w:t>вещь,</w:t>
      </w:r>
      <w:r w:rsidRPr="00C23F3A">
        <w:rPr>
          <w:rFonts w:ascii="Times New Roman" w:hAnsi="Times New Roman" w:cs="Times New Roman"/>
          <w:spacing w:val="-10"/>
          <w:sz w:val="24"/>
          <w:szCs w:val="24"/>
          <w:lang w:val="ru-RU"/>
        </w:rPr>
        <w:t xml:space="preserve"> </w:t>
      </w:r>
      <w:r w:rsidRPr="00C23F3A">
        <w:rPr>
          <w:rFonts w:ascii="Times New Roman" w:hAnsi="Times New Roman" w:cs="Times New Roman"/>
          <w:sz w:val="24"/>
          <w:szCs w:val="24"/>
          <w:lang w:val="ru-RU"/>
        </w:rPr>
        <w:t>товар</w:t>
      </w:r>
      <w:r w:rsidRPr="00C23F3A">
        <w:rPr>
          <w:rFonts w:ascii="Times New Roman" w:hAnsi="Times New Roman" w:cs="Times New Roman"/>
          <w:spacing w:val="-58"/>
          <w:sz w:val="24"/>
          <w:szCs w:val="24"/>
          <w:lang w:val="ru-RU"/>
        </w:rPr>
        <w:t xml:space="preserve"> </w:t>
      </w:r>
      <w:r w:rsidRPr="00C23F3A">
        <w:rPr>
          <w:rFonts w:ascii="Times New Roman" w:hAnsi="Times New Roman" w:cs="Times New Roman"/>
          <w:sz w:val="24"/>
          <w:szCs w:val="24"/>
          <w:lang w:val="ru-RU"/>
        </w:rPr>
        <w:t>или</w:t>
      </w:r>
      <w:r w:rsidRPr="00C23F3A">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же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услуга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(нематериальный</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продукт</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труда).</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Продукты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труда</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людей</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заслуживают</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уважения</w:t>
      </w:r>
      <w:r w:rsidRPr="00316FBE">
        <w:rPr>
          <w:rFonts w:ascii="Times New Roman" w:hAnsi="Times New Roman" w:cs="Times New Roman"/>
          <w:spacing w:val="-8"/>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бережного</w:t>
      </w:r>
      <w:r w:rsidRPr="00316FBE">
        <w:rPr>
          <w:rFonts w:ascii="Times New Roman" w:hAnsi="Times New Roman" w:cs="Times New Roman"/>
          <w:spacing w:val="-8"/>
          <w:sz w:val="24"/>
          <w:szCs w:val="24"/>
          <w:lang w:val="ru-RU"/>
        </w:rPr>
        <w:t xml:space="preserve"> </w:t>
      </w:r>
      <w:r w:rsidRPr="00316FBE">
        <w:rPr>
          <w:rFonts w:ascii="Times New Roman" w:hAnsi="Times New Roman" w:cs="Times New Roman"/>
          <w:sz w:val="24"/>
          <w:szCs w:val="24"/>
          <w:lang w:val="ru-RU"/>
        </w:rPr>
        <w:t>отношения.</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 деятельности: игровая, познавательная, проблемно ценностное общение.</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Формы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проекты.</w:t>
      </w:r>
    </w:p>
    <w:p w:rsidR="00C23F3A" w:rsidRPr="00316FBE" w:rsidRDefault="00C23F3A" w:rsidP="00C23F3A">
      <w:pPr>
        <w:pStyle w:val="a7"/>
        <w:ind w:left="0" w:right="0"/>
        <w:rPr>
          <w:rFonts w:ascii="Times New Roman" w:hAnsi="Times New Roman" w:cs="Times New Roman"/>
          <w:sz w:val="24"/>
          <w:szCs w:val="24"/>
          <w:lang w:val="ru-RU"/>
        </w:rPr>
      </w:pPr>
    </w:p>
    <w:p w:rsidR="00C23F3A" w:rsidRPr="00316FBE" w:rsidRDefault="00C23F3A" w:rsidP="000E653D">
      <w:pPr>
        <w:pStyle w:val="20"/>
        <w:numPr>
          <w:ilvl w:val="0"/>
          <w:numId w:val="271"/>
        </w:numPr>
      </w:pPr>
      <w:bookmarkStart w:id="154" w:name="3.Как_товары_производят_(8_часов)"/>
      <w:bookmarkStart w:id="155" w:name="_Toc132670499"/>
      <w:bookmarkStart w:id="156" w:name="_Toc132672896"/>
      <w:bookmarkEnd w:id="154"/>
      <w:r w:rsidRPr="00316FBE">
        <w:t>Как</w:t>
      </w:r>
      <w:r w:rsidRPr="00316FBE">
        <w:rPr>
          <w:spacing w:val="-2"/>
        </w:rPr>
        <w:t xml:space="preserve"> </w:t>
      </w:r>
      <w:r w:rsidRPr="00316FBE">
        <w:t>товары</w:t>
      </w:r>
      <w:r w:rsidRPr="00316FBE">
        <w:rPr>
          <w:spacing w:val="-1"/>
        </w:rPr>
        <w:t xml:space="preserve"> </w:t>
      </w:r>
      <w:r w:rsidRPr="00316FBE">
        <w:t>производят</w:t>
      </w:r>
      <w:r w:rsidRPr="00316FBE">
        <w:rPr>
          <w:spacing w:val="-2"/>
        </w:rPr>
        <w:t xml:space="preserve"> </w:t>
      </w:r>
      <w:r w:rsidRPr="00316FBE">
        <w:t>(8</w:t>
      </w:r>
      <w:r w:rsidRPr="00316FBE">
        <w:rPr>
          <w:spacing w:val="-1"/>
        </w:rPr>
        <w:t xml:space="preserve"> </w:t>
      </w:r>
      <w:r w:rsidRPr="00316FBE">
        <w:t>часов)</w:t>
      </w:r>
      <w:bookmarkEnd w:id="155"/>
      <w:bookmarkEnd w:id="156"/>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Всё, что необходимо для производства товаров, — ресурсы. Природные ресурсы —</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pacing w:val="-1"/>
          <w:sz w:val="24"/>
          <w:szCs w:val="24"/>
          <w:lang w:val="ru-RU"/>
        </w:rPr>
        <w:t>материалы,</w:t>
      </w:r>
      <w:r w:rsidRPr="00316FBE">
        <w:rPr>
          <w:rFonts w:ascii="Times New Roman" w:hAnsi="Times New Roman" w:cs="Times New Roman"/>
          <w:spacing w:val="-15"/>
          <w:sz w:val="24"/>
          <w:szCs w:val="24"/>
          <w:lang w:val="ru-RU"/>
        </w:rPr>
        <w:t xml:space="preserve"> </w:t>
      </w:r>
      <w:r w:rsidRPr="00316FBE">
        <w:rPr>
          <w:rFonts w:ascii="Times New Roman" w:hAnsi="Times New Roman" w:cs="Times New Roman"/>
          <w:spacing w:val="-1"/>
          <w:sz w:val="24"/>
          <w:szCs w:val="24"/>
          <w:lang w:val="ru-RU"/>
        </w:rPr>
        <w:t>которые</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pacing w:val="-1"/>
          <w:sz w:val="24"/>
          <w:szCs w:val="24"/>
          <w:lang w:val="ru-RU"/>
        </w:rPr>
        <w:t>даёт</w:t>
      </w:r>
      <w:r w:rsidRPr="00316FBE">
        <w:rPr>
          <w:rFonts w:ascii="Times New Roman" w:hAnsi="Times New Roman" w:cs="Times New Roman"/>
          <w:spacing w:val="-11"/>
          <w:sz w:val="24"/>
          <w:szCs w:val="24"/>
          <w:lang w:val="ru-RU"/>
        </w:rPr>
        <w:t xml:space="preserve"> </w:t>
      </w:r>
      <w:r w:rsidRPr="00316FBE">
        <w:rPr>
          <w:rFonts w:ascii="Times New Roman" w:hAnsi="Times New Roman" w:cs="Times New Roman"/>
          <w:spacing w:val="-1"/>
          <w:sz w:val="24"/>
          <w:szCs w:val="24"/>
          <w:lang w:val="ru-RU"/>
        </w:rPr>
        <w:t>природа:</w:t>
      </w:r>
      <w:r w:rsidRPr="00316FBE">
        <w:rPr>
          <w:rFonts w:ascii="Times New Roman" w:hAnsi="Times New Roman" w:cs="Times New Roman"/>
          <w:spacing w:val="-12"/>
          <w:sz w:val="24"/>
          <w:szCs w:val="24"/>
          <w:lang w:val="ru-RU"/>
        </w:rPr>
        <w:t xml:space="preserve"> </w:t>
      </w:r>
      <w:r w:rsidRPr="00316FBE">
        <w:rPr>
          <w:rFonts w:ascii="Times New Roman" w:hAnsi="Times New Roman" w:cs="Times New Roman"/>
          <w:spacing w:val="-1"/>
          <w:sz w:val="24"/>
          <w:szCs w:val="24"/>
          <w:lang w:val="ru-RU"/>
        </w:rPr>
        <w:t>земля,</w:t>
      </w:r>
      <w:r w:rsidRPr="00316FBE">
        <w:rPr>
          <w:rFonts w:ascii="Times New Roman" w:hAnsi="Times New Roman" w:cs="Times New Roman"/>
          <w:spacing w:val="-14"/>
          <w:sz w:val="24"/>
          <w:szCs w:val="24"/>
          <w:lang w:val="ru-RU"/>
        </w:rPr>
        <w:t xml:space="preserve"> </w:t>
      </w:r>
      <w:r w:rsidRPr="00316FBE">
        <w:rPr>
          <w:rFonts w:ascii="Times New Roman" w:hAnsi="Times New Roman" w:cs="Times New Roman"/>
          <w:spacing w:val="-1"/>
          <w:sz w:val="24"/>
          <w:szCs w:val="24"/>
          <w:lang w:val="ru-RU"/>
        </w:rPr>
        <w:t>вода,</w:t>
      </w:r>
      <w:r w:rsidRPr="00316FBE">
        <w:rPr>
          <w:rFonts w:ascii="Times New Roman" w:hAnsi="Times New Roman" w:cs="Times New Roman"/>
          <w:spacing w:val="-15"/>
          <w:sz w:val="24"/>
          <w:szCs w:val="24"/>
          <w:lang w:val="ru-RU"/>
        </w:rPr>
        <w:t xml:space="preserve"> </w:t>
      </w:r>
      <w:r w:rsidRPr="00316FBE">
        <w:rPr>
          <w:rFonts w:ascii="Times New Roman" w:hAnsi="Times New Roman" w:cs="Times New Roman"/>
          <w:spacing w:val="-1"/>
          <w:sz w:val="24"/>
          <w:szCs w:val="24"/>
          <w:lang w:val="ru-RU"/>
        </w:rPr>
        <w:t>растения</w:t>
      </w:r>
      <w:r w:rsidRPr="00316FBE">
        <w:rPr>
          <w:rFonts w:ascii="Times New Roman" w:hAnsi="Times New Roman" w:cs="Times New Roman"/>
          <w:spacing w:val="-11"/>
          <w:sz w:val="24"/>
          <w:szCs w:val="24"/>
          <w:lang w:val="ru-RU"/>
        </w:rPr>
        <w:t xml:space="preserve"> </w:t>
      </w:r>
      <w:r w:rsidRPr="00316FBE">
        <w:rPr>
          <w:rFonts w:ascii="Times New Roman" w:hAnsi="Times New Roman" w:cs="Times New Roman"/>
          <w:sz w:val="24"/>
          <w:szCs w:val="24"/>
          <w:lang w:val="ru-RU"/>
        </w:rPr>
        <w:t>и</w:t>
      </w:r>
      <w:r w:rsidRPr="00316FBE">
        <w:rPr>
          <w:rFonts w:ascii="Times New Roman" w:hAnsi="Times New Roman" w:cs="Times New Roman"/>
          <w:spacing w:val="-16"/>
          <w:sz w:val="24"/>
          <w:szCs w:val="24"/>
          <w:lang w:val="ru-RU"/>
        </w:rPr>
        <w:t xml:space="preserve"> </w:t>
      </w:r>
      <w:r w:rsidRPr="00316FBE">
        <w:rPr>
          <w:rFonts w:ascii="Times New Roman" w:hAnsi="Times New Roman" w:cs="Times New Roman"/>
          <w:sz w:val="24"/>
          <w:szCs w:val="24"/>
          <w:lang w:val="ru-RU"/>
        </w:rPr>
        <w:t>животные.</w:t>
      </w:r>
      <w:r w:rsidRPr="00316FBE">
        <w:rPr>
          <w:rFonts w:ascii="Times New Roman" w:hAnsi="Times New Roman" w:cs="Times New Roman"/>
          <w:spacing w:val="-14"/>
          <w:sz w:val="24"/>
          <w:szCs w:val="24"/>
          <w:lang w:val="ru-RU"/>
        </w:rPr>
        <w:t xml:space="preserve"> </w:t>
      </w:r>
      <w:r w:rsidRPr="00316FBE">
        <w:rPr>
          <w:rFonts w:ascii="Times New Roman" w:hAnsi="Times New Roman" w:cs="Times New Roman"/>
          <w:sz w:val="24"/>
          <w:szCs w:val="24"/>
          <w:lang w:val="ru-RU"/>
        </w:rPr>
        <w:t>Материальные</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z w:val="24"/>
          <w:szCs w:val="24"/>
          <w:lang w:val="ru-RU"/>
        </w:rPr>
        <w:t>ресурсы</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 это оборудование, инструменты и материалы, сделанные руками человека, необходимые</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pacing w:val="-1"/>
          <w:sz w:val="24"/>
          <w:szCs w:val="24"/>
          <w:lang w:val="ru-RU"/>
        </w:rPr>
        <w:t>для</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pacing w:val="-1"/>
          <w:sz w:val="24"/>
          <w:szCs w:val="24"/>
          <w:lang w:val="ru-RU"/>
        </w:rPr>
        <w:t>производства</w:t>
      </w:r>
      <w:r w:rsidRPr="00316FBE">
        <w:rPr>
          <w:rFonts w:ascii="Times New Roman" w:hAnsi="Times New Roman" w:cs="Times New Roman"/>
          <w:spacing w:val="-14"/>
          <w:sz w:val="24"/>
          <w:szCs w:val="24"/>
          <w:lang w:val="ru-RU"/>
        </w:rPr>
        <w:t xml:space="preserve"> </w:t>
      </w:r>
      <w:r w:rsidRPr="00316FBE">
        <w:rPr>
          <w:rFonts w:ascii="Times New Roman" w:hAnsi="Times New Roman" w:cs="Times New Roman"/>
          <w:spacing w:val="-1"/>
          <w:sz w:val="24"/>
          <w:szCs w:val="24"/>
          <w:lang w:val="ru-RU"/>
        </w:rPr>
        <w:t>товаров.</w:t>
      </w:r>
      <w:r w:rsidRPr="00316FBE">
        <w:rPr>
          <w:rFonts w:ascii="Times New Roman" w:hAnsi="Times New Roman" w:cs="Times New Roman"/>
          <w:spacing w:val="-11"/>
          <w:sz w:val="24"/>
          <w:szCs w:val="24"/>
          <w:lang w:val="ru-RU"/>
        </w:rPr>
        <w:t xml:space="preserve"> </w:t>
      </w:r>
      <w:r w:rsidRPr="00316FBE">
        <w:rPr>
          <w:rFonts w:ascii="Times New Roman" w:hAnsi="Times New Roman" w:cs="Times New Roman"/>
          <w:spacing w:val="-1"/>
          <w:sz w:val="24"/>
          <w:szCs w:val="24"/>
          <w:lang w:val="ru-RU"/>
        </w:rPr>
        <w:t>Трудовые</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pacing w:val="-1"/>
          <w:sz w:val="24"/>
          <w:szCs w:val="24"/>
          <w:lang w:val="ru-RU"/>
        </w:rPr>
        <w:t>ресурсы</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z w:val="24"/>
          <w:szCs w:val="24"/>
          <w:lang w:val="ru-RU"/>
        </w:rPr>
        <w:t>это</w:t>
      </w:r>
      <w:r w:rsidRPr="00316FBE">
        <w:rPr>
          <w:rFonts w:ascii="Times New Roman" w:hAnsi="Times New Roman" w:cs="Times New Roman"/>
          <w:spacing w:val="-8"/>
          <w:sz w:val="24"/>
          <w:szCs w:val="24"/>
          <w:lang w:val="ru-RU"/>
        </w:rPr>
        <w:t xml:space="preserve"> </w:t>
      </w:r>
      <w:r w:rsidRPr="00316FBE">
        <w:rPr>
          <w:rFonts w:ascii="Times New Roman" w:hAnsi="Times New Roman" w:cs="Times New Roman"/>
          <w:sz w:val="24"/>
          <w:szCs w:val="24"/>
          <w:lang w:val="ru-RU"/>
        </w:rPr>
        <w:t>мастера,</w:t>
      </w:r>
      <w:r w:rsidRPr="00316FBE">
        <w:rPr>
          <w:rFonts w:ascii="Times New Roman" w:hAnsi="Times New Roman" w:cs="Times New Roman"/>
          <w:spacing w:val="-11"/>
          <w:sz w:val="24"/>
          <w:szCs w:val="24"/>
          <w:lang w:val="ru-RU"/>
        </w:rPr>
        <w:t xml:space="preserve"> </w:t>
      </w:r>
      <w:r w:rsidRPr="00316FBE">
        <w:rPr>
          <w:rFonts w:ascii="Times New Roman" w:hAnsi="Times New Roman" w:cs="Times New Roman"/>
          <w:sz w:val="24"/>
          <w:szCs w:val="24"/>
          <w:lang w:val="ru-RU"/>
        </w:rPr>
        <w:t>люди,</w:t>
      </w:r>
      <w:r w:rsidRPr="00316FBE">
        <w:rPr>
          <w:rFonts w:ascii="Times New Roman" w:hAnsi="Times New Roman" w:cs="Times New Roman"/>
          <w:spacing w:val="-10"/>
          <w:sz w:val="24"/>
          <w:szCs w:val="24"/>
          <w:lang w:val="ru-RU"/>
        </w:rPr>
        <w:t xml:space="preserve"> </w:t>
      </w:r>
      <w:r w:rsidRPr="00316FBE">
        <w:rPr>
          <w:rFonts w:ascii="Times New Roman" w:hAnsi="Times New Roman" w:cs="Times New Roman"/>
          <w:sz w:val="24"/>
          <w:szCs w:val="24"/>
          <w:lang w:val="ru-RU"/>
        </w:rPr>
        <w:t>которые</w:t>
      </w:r>
      <w:r w:rsidRPr="00316FBE">
        <w:rPr>
          <w:rFonts w:ascii="Times New Roman" w:hAnsi="Times New Roman" w:cs="Times New Roman"/>
          <w:spacing w:val="-14"/>
          <w:sz w:val="24"/>
          <w:szCs w:val="24"/>
          <w:lang w:val="ru-RU"/>
        </w:rPr>
        <w:t xml:space="preserve"> </w:t>
      </w:r>
      <w:r w:rsidRPr="00316FBE">
        <w:rPr>
          <w:rFonts w:ascii="Times New Roman" w:hAnsi="Times New Roman" w:cs="Times New Roman"/>
          <w:sz w:val="24"/>
          <w:szCs w:val="24"/>
          <w:lang w:val="ru-RU"/>
        </w:rPr>
        <w:t>создают</w:t>
      </w:r>
      <w:r w:rsidRPr="00316FBE">
        <w:rPr>
          <w:rFonts w:ascii="Times New Roman" w:hAnsi="Times New Roman" w:cs="Times New Roman"/>
          <w:spacing w:val="-13"/>
          <w:sz w:val="24"/>
          <w:szCs w:val="24"/>
          <w:lang w:val="ru-RU"/>
        </w:rPr>
        <w:t xml:space="preserve"> </w:t>
      </w:r>
      <w:r w:rsidRPr="00316FBE">
        <w:rPr>
          <w:rFonts w:ascii="Times New Roman" w:hAnsi="Times New Roman" w:cs="Times New Roman"/>
          <w:sz w:val="24"/>
          <w:szCs w:val="24"/>
          <w:lang w:val="ru-RU"/>
        </w:rPr>
        <w:t>товары.</w:t>
      </w:r>
      <w:r w:rsidRPr="00316FBE">
        <w:rPr>
          <w:rFonts w:ascii="Times New Roman" w:hAnsi="Times New Roman" w:cs="Times New Roman"/>
          <w:spacing w:val="-58"/>
          <w:sz w:val="24"/>
          <w:szCs w:val="24"/>
          <w:lang w:val="ru-RU"/>
        </w:rPr>
        <w:t xml:space="preserve"> </w:t>
      </w:r>
      <w:r w:rsidRPr="00316FBE">
        <w:rPr>
          <w:rFonts w:ascii="Times New Roman" w:hAnsi="Times New Roman" w:cs="Times New Roman"/>
          <w:sz w:val="24"/>
          <w:szCs w:val="24"/>
          <w:lang w:val="ru-RU"/>
        </w:rPr>
        <w:t>Важность</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труда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людей</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разных</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профессий.</w:t>
      </w:r>
    </w:p>
    <w:p w:rsidR="00C23F3A" w:rsidRPr="00316FBE" w:rsidRDefault="00C23F3A" w:rsidP="00C23F3A">
      <w:pPr>
        <w:pStyle w:val="a7"/>
        <w:ind w:left="0" w:right="0" w:firstLine="710"/>
        <w:rPr>
          <w:rFonts w:ascii="Times New Roman" w:hAnsi="Times New Roman" w:cs="Times New Roman"/>
          <w:sz w:val="24"/>
          <w:szCs w:val="24"/>
          <w:lang w:val="ru-RU"/>
        </w:rPr>
      </w:pPr>
      <w:r w:rsidRPr="00316FBE">
        <w:rPr>
          <w:rFonts w:ascii="Times New Roman" w:hAnsi="Times New Roman" w:cs="Times New Roman"/>
          <w:sz w:val="24"/>
          <w:szCs w:val="24"/>
          <w:lang w:val="ru-RU"/>
        </w:rPr>
        <w:t>Производители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люди,</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которые</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создают</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(производят)</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товары.</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Продукт</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труда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одного производителя может быть ресурсом для производства другого товара. Фабрика,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завод</w:t>
      </w:r>
      <w:r w:rsidRPr="00316FBE">
        <w:rPr>
          <w:rFonts w:ascii="Times New Roman" w:hAnsi="Times New Roman" w:cs="Times New Roman"/>
          <w:spacing w:val="-5"/>
          <w:sz w:val="24"/>
          <w:szCs w:val="24"/>
          <w:lang w:val="ru-RU"/>
        </w:rPr>
        <w:t xml:space="preserve"> </w:t>
      </w:r>
      <w:r w:rsidRPr="00316FBE">
        <w:rPr>
          <w:rFonts w:ascii="Times New Roman" w:hAnsi="Times New Roman" w:cs="Times New Roman"/>
          <w:sz w:val="24"/>
          <w:szCs w:val="24"/>
          <w:lang w:val="ru-RU"/>
        </w:rPr>
        <w:t>—</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места,</w:t>
      </w:r>
      <w:r w:rsidRPr="00316FBE">
        <w:rPr>
          <w:rFonts w:ascii="Times New Roman" w:hAnsi="Times New Roman" w:cs="Times New Roman"/>
          <w:spacing w:val="-1"/>
          <w:sz w:val="24"/>
          <w:szCs w:val="24"/>
          <w:lang w:val="ru-RU"/>
        </w:rPr>
        <w:t xml:space="preserve"> </w:t>
      </w:r>
      <w:r w:rsidRPr="00316FBE">
        <w:rPr>
          <w:rFonts w:ascii="Times New Roman" w:hAnsi="Times New Roman" w:cs="Times New Roman"/>
          <w:sz w:val="24"/>
          <w:szCs w:val="24"/>
          <w:lang w:val="ru-RU"/>
        </w:rPr>
        <w:t>где</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производят</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товары.</w:t>
      </w:r>
    </w:p>
    <w:p w:rsidR="00C23F3A" w:rsidRPr="00316FBE" w:rsidRDefault="00C23F3A" w:rsidP="00C23F3A">
      <w:pPr>
        <w:pStyle w:val="a7"/>
        <w:ind w:left="0" w:right="0"/>
        <w:rPr>
          <w:rFonts w:ascii="Times New Roman" w:hAnsi="Times New Roman" w:cs="Times New Roman"/>
          <w:sz w:val="24"/>
          <w:szCs w:val="24"/>
          <w:lang w:val="ru-RU"/>
        </w:rPr>
      </w:pPr>
      <w:r w:rsidRPr="00316FBE">
        <w:rPr>
          <w:rFonts w:ascii="Times New Roman" w:hAnsi="Times New Roman" w:cs="Times New Roman"/>
          <w:sz w:val="24"/>
          <w:szCs w:val="24"/>
          <w:lang w:val="ru-RU"/>
        </w:rPr>
        <w:t>Виды деятельности: игровая, познавательная, проблемно ценностное общение.</w:t>
      </w:r>
      <w:r w:rsidRPr="00316FBE">
        <w:rPr>
          <w:rFonts w:ascii="Times New Roman" w:hAnsi="Times New Roman" w:cs="Times New Roman"/>
          <w:spacing w:val="-57"/>
          <w:sz w:val="24"/>
          <w:szCs w:val="24"/>
          <w:lang w:val="ru-RU"/>
        </w:rPr>
        <w:t xml:space="preserve"> </w:t>
      </w:r>
      <w:r w:rsidRPr="00316FBE">
        <w:rPr>
          <w:rFonts w:ascii="Times New Roman" w:hAnsi="Times New Roman" w:cs="Times New Roman"/>
          <w:sz w:val="24"/>
          <w:szCs w:val="24"/>
          <w:lang w:val="ru-RU"/>
        </w:rPr>
        <w:t>Формы</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деятельности:</w:t>
      </w:r>
      <w:r w:rsidRPr="00316FBE">
        <w:rPr>
          <w:rFonts w:ascii="Times New Roman" w:hAnsi="Times New Roman" w:cs="Times New Roman"/>
          <w:spacing w:val="-4"/>
          <w:sz w:val="24"/>
          <w:szCs w:val="24"/>
          <w:lang w:val="ru-RU"/>
        </w:rPr>
        <w:t xml:space="preserve"> </w:t>
      </w:r>
      <w:r w:rsidRPr="00316FBE">
        <w:rPr>
          <w:rFonts w:ascii="Times New Roman" w:hAnsi="Times New Roman" w:cs="Times New Roman"/>
          <w:sz w:val="24"/>
          <w:szCs w:val="24"/>
          <w:lang w:val="ru-RU"/>
        </w:rPr>
        <w:t>познавательные</w:t>
      </w:r>
      <w:r w:rsidRPr="00316FBE">
        <w:rPr>
          <w:rFonts w:ascii="Times New Roman" w:hAnsi="Times New Roman" w:cs="Times New Roman"/>
          <w:spacing w:val="-6"/>
          <w:sz w:val="24"/>
          <w:szCs w:val="24"/>
          <w:lang w:val="ru-RU"/>
        </w:rPr>
        <w:t xml:space="preserve"> </w:t>
      </w:r>
      <w:r w:rsidRPr="00316FBE">
        <w:rPr>
          <w:rFonts w:ascii="Times New Roman" w:hAnsi="Times New Roman" w:cs="Times New Roman"/>
          <w:sz w:val="24"/>
          <w:szCs w:val="24"/>
          <w:lang w:val="ru-RU"/>
        </w:rPr>
        <w:t>игры,</w:t>
      </w:r>
      <w:r w:rsidRPr="00316FBE">
        <w:rPr>
          <w:rFonts w:ascii="Times New Roman" w:hAnsi="Times New Roman" w:cs="Times New Roman"/>
          <w:spacing w:val="-3"/>
          <w:sz w:val="24"/>
          <w:szCs w:val="24"/>
          <w:lang w:val="ru-RU"/>
        </w:rPr>
        <w:t xml:space="preserve"> </w:t>
      </w:r>
      <w:r w:rsidRPr="00316FBE">
        <w:rPr>
          <w:rFonts w:ascii="Times New Roman" w:hAnsi="Times New Roman" w:cs="Times New Roman"/>
          <w:sz w:val="24"/>
          <w:szCs w:val="24"/>
          <w:lang w:val="ru-RU"/>
        </w:rPr>
        <w:t>беседы,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викторины,</w:t>
      </w:r>
      <w:r w:rsidRPr="00316FBE">
        <w:rPr>
          <w:rFonts w:ascii="Times New Roman" w:hAnsi="Times New Roman" w:cs="Times New Roman"/>
          <w:spacing w:val="2"/>
          <w:sz w:val="24"/>
          <w:szCs w:val="24"/>
          <w:lang w:val="ru-RU"/>
        </w:rPr>
        <w:t xml:space="preserve"> </w:t>
      </w:r>
      <w:r w:rsidRPr="00316FBE">
        <w:rPr>
          <w:rFonts w:ascii="Times New Roman" w:hAnsi="Times New Roman" w:cs="Times New Roman"/>
          <w:sz w:val="24"/>
          <w:szCs w:val="24"/>
          <w:lang w:val="ru-RU"/>
        </w:rPr>
        <w:t>проекты.</w:t>
      </w:r>
    </w:p>
    <w:p w:rsidR="00836D29" w:rsidRPr="00316FBE" w:rsidRDefault="00836D29" w:rsidP="00612B86">
      <w:pPr>
        <w:autoSpaceDE w:val="0"/>
        <w:autoSpaceDN w:val="0"/>
        <w:adjustRightInd w:val="0"/>
        <w:spacing w:after="0" w:line="240" w:lineRule="auto"/>
        <w:jc w:val="both"/>
        <w:rPr>
          <w:rFonts w:ascii="Times New Roman" w:eastAsiaTheme="minorEastAsia" w:hAnsi="Times New Roman" w:cs="Times New Roman"/>
          <w:b/>
          <w:color w:val="000000"/>
          <w:sz w:val="24"/>
          <w:szCs w:val="24"/>
        </w:rPr>
      </w:pPr>
    </w:p>
    <w:p w:rsidR="00836D29" w:rsidRDefault="00836D29" w:rsidP="00836D29">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ПЛАНИРУАМЫЕ РЕЗУЛЬТАТЫ ИЗУЧЕНИЯ ПРОГРАММЫ</w:t>
      </w:r>
      <w:r w:rsidR="00612B86">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«ФИНАНСОВАЯ ГРАМОТНОСТЬ»</w:t>
      </w:r>
    </w:p>
    <w:p w:rsidR="00316FBE" w:rsidRPr="00316FBE" w:rsidRDefault="00316FBE" w:rsidP="00316FBE">
      <w:p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Освоение</w:t>
      </w:r>
      <w:r w:rsidRPr="00316FBE">
        <w:rPr>
          <w:rFonts w:ascii="Times New Roman" w:hAnsi="Times New Roman" w:cs="Times New Roman"/>
          <w:sz w:val="24"/>
          <w:szCs w:val="24"/>
        </w:rPr>
        <w:tab/>
        <w:t>программы курса «Финансовая грамотность» направлено на достижение следующих результатов, соответствующих требованиям ФГОС НОО:</w:t>
      </w:r>
    </w:p>
    <w:p w:rsidR="00316FBE" w:rsidRPr="00316FBE" w:rsidRDefault="00316FBE" w:rsidP="00316FBE">
      <w:pPr>
        <w:spacing w:after="0" w:line="240" w:lineRule="auto"/>
        <w:jc w:val="both"/>
        <w:rPr>
          <w:rFonts w:ascii="Times New Roman Полужирный" w:hAnsi="Times New Roman Полужирный" w:cs="Times New Roman"/>
          <w:b/>
          <w:caps/>
          <w:sz w:val="24"/>
          <w:szCs w:val="24"/>
        </w:rPr>
      </w:pPr>
      <w:r w:rsidRPr="00316FBE">
        <w:rPr>
          <w:rFonts w:ascii="Times New Roman Полужирный" w:hAnsi="Times New Roman Полужирный" w:cs="Times New Roman"/>
          <w:b/>
          <w:caps/>
          <w:sz w:val="24"/>
          <w:szCs w:val="24"/>
        </w:rPr>
        <w:t>Личностные результаты:</w:t>
      </w:r>
    </w:p>
    <w:p w:rsidR="00316FBE" w:rsidRPr="00316FBE" w:rsidRDefault="00316FBE" w:rsidP="000E653D">
      <w:pPr>
        <w:pStyle w:val="a4"/>
        <w:numPr>
          <w:ilvl w:val="0"/>
          <w:numId w:val="274"/>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осознание себя как члена семьи, общества и государства;</w:t>
      </w:r>
    </w:p>
    <w:p w:rsidR="00316FBE" w:rsidRPr="00316FBE" w:rsidRDefault="00316FBE" w:rsidP="000E653D">
      <w:pPr>
        <w:pStyle w:val="a4"/>
        <w:numPr>
          <w:ilvl w:val="0"/>
          <w:numId w:val="274"/>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овладение начальными навыками адаптации в мире финансовых отношений;</w:t>
      </w:r>
    </w:p>
    <w:p w:rsidR="00316FBE" w:rsidRPr="00316FBE" w:rsidRDefault="00316FBE" w:rsidP="000E653D">
      <w:pPr>
        <w:pStyle w:val="a4"/>
        <w:numPr>
          <w:ilvl w:val="0"/>
          <w:numId w:val="274"/>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развитие самостоятельности и осознание личной ответственности за свои поступки;</w:t>
      </w:r>
    </w:p>
    <w:p w:rsidR="00316FBE" w:rsidRPr="00316FBE" w:rsidRDefault="00316FBE" w:rsidP="000E653D">
      <w:pPr>
        <w:pStyle w:val="a4"/>
        <w:numPr>
          <w:ilvl w:val="0"/>
          <w:numId w:val="274"/>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развитие навыков сотрудничества со взрослыми и сверстниками в разных игровых и реальных экономических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rsidR="00316FBE" w:rsidRPr="00316FBE" w:rsidRDefault="00316FBE" w:rsidP="00316FBE">
      <w:pPr>
        <w:spacing w:after="0" w:line="240" w:lineRule="auto"/>
        <w:jc w:val="both"/>
        <w:rPr>
          <w:rFonts w:ascii="Times New Roman" w:hAnsi="Times New Roman" w:cs="Times New Roman"/>
          <w:b/>
          <w:caps/>
          <w:sz w:val="24"/>
          <w:szCs w:val="24"/>
        </w:rPr>
      </w:pPr>
      <w:r w:rsidRPr="00316FBE">
        <w:rPr>
          <w:rFonts w:ascii="Times New Roman" w:hAnsi="Times New Roman" w:cs="Times New Roman"/>
          <w:b/>
          <w:caps/>
          <w:sz w:val="24"/>
          <w:szCs w:val="24"/>
        </w:rPr>
        <w:t>Метапредметные результаты.</w:t>
      </w:r>
    </w:p>
    <w:p w:rsidR="00316FBE" w:rsidRPr="00316FBE" w:rsidRDefault="00316FBE" w:rsidP="00316FBE">
      <w:pPr>
        <w:spacing w:after="0" w:line="240" w:lineRule="auto"/>
        <w:jc w:val="both"/>
        <w:rPr>
          <w:rFonts w:ascii="Times New Roman" w:hAnsi="Times New Roman" w:cs="Times New Roman"/>
          <w:b/>
          <w:i/>
          <w:sz w:val="24"/>
          <w:szCs w:val="24"/>
        </w:rPr>
      </w:pPr>
      <w:r w:rsidRPr="00316FBE">
        <w:rPr>
          <w:rFonts w:ascii="Times New Roman" w:hAnsi="Times New Roman" w:cs="Times New Roman"/>
          <w:b/>
          <w:i/>
          <w:sz w:val="24"/>
          <w:szCs w:val="24"/>
        </w:rPr>
        <w:t xml:space="preserve">Регулятивные. </w:t>
      </w:r>
    </w:p>
    <w:p w:rsidR="00316FBE" w:rsidRPr="00316FBE" w:rsidRDefault="00316FBE" w:rsidP="000E653D">
      <w:pPr>
        <w:pStyle w:val="a4"/>
        <w:numPr>
          <w:ilvl w:val="0"/>
          <w:numId w:val="275"/>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Обучающийся научится:</w:t>
      </w:r>
    </w:p>
    <w:p w:rsidR="00316FBE" w:rsidRPr="00316FBE" w:rsidRDefault="00316FBE" w:rsidP="000E653D">
      <w:pPr>
        <w:pStyle w:val="a4"/>
        <w:numPr>
          <w:ilvl w:val="0"/>
          <w:numId w:val="275"/>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понимать цели своих действий;</w:t>
      </w:r>
    </w:p>
    <w:p w:rsidR="00316FBE" w:rsidRPr="00316FBE" w:rsidRDefault="00316FBE" w:rsidP="000E653D">
      <w:pPr>
        <w:pStyle w:val="a4"/>
        <w:numPr>
          <w:ilvl w:val="0"/>
          <w:numId w:val="275"/>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составлять простые планы с помощью учителя</w:t>
      </w:r>
    </w:p>
    <w:p w:rsidR="00316FBE" w:rsidRPr="00316FBE" w:rsidRDefault="00316FBE" w:rsidP="000E653D">
      <w:pPr>
        <w:pStyle w:val="a4"/>
        <w:numPr>
          <w:ilvl w:val="0"/>
          <w:numId w:val="275"/>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проявлять познавательную и творческую инициативу;</w:t>
      </w:r>
    </w:p>
    <w:p w:rsidR="00316FBE" w:rsidRPr="00316FBE" w:rsidRDefault="00316FBE" w:rsidP="000E653D">
      <w:pPr>
        <w:pStyle w:val="a4"/>
        <w:numPr>
          <w:ilvl w:val="0"/>
          <w:numId w:val="275"/>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оценивать правильность выполнения действий;</w:t>
      </w:r>
    </w:p>
    <w:p w:rsidR="00316FBE" w:rsidRPr="00316FBE" w:rsidRDefault="00316FBE" w:rsidP="000E653D">
      <w:pPr>
        <w:pStyle w:val="a4"/>
        <w:numPr>
          <w:ilvl w:val="0"/>
          <w:numId w:val="275"/>
        </w:num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адекватно воспринимать предложения товарищей, учителей, родителей.</w:t>
      </w:r>
    </w:p>
    <w:p w:rsidR="00316FBE" w:rsidRDefault="00316FBE" w:rsidP="00316FBE">
      <w:pPr>
        <w:spacing w:after="0" w:line="240" w:lineRule="auto"/>
        <w:jc w:val="both"/>
        <w:rPr>
          <w:rFonts w:ascii="Times New Roman" w:hAnsi="Times New Roman" w:cs="Times New Roman"/>
          <w:b/>
          <w:i/>
          <w:sz w:val="24"/>
          <w:szCs w:val="24"/>
        </w:rPr>
      </w:pPr>
      <w:r w:rsidRPr="00316FBE">
        <w:rPr>
          <w:rFonts w:ascii="Times New Roman" w:hAnsi="Times New Roman" w:cs="Times New Roman"/>
          <w:b/>
          <w:i/>
          <w:sz w:val="24"/>
          <w:szCs w:val="24"/>
        </w:rPr>
        <w:t>Познавательные.</w:t>
      </w:r>
    </w:p>
    <w:p w:rsidR="00316FBE" w:rsidRPr="00316FBE" w:rsidRDefault="00316FBE" w:rsidP="00316FBE">
      <w:p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Обучающийся научится:</w:t>
      </w:r>
    </w:p>
    <w:p w:rsidR="00316FBE" w:rsidRPr="0004052C" w:rsidRDefault="00316FBE" w:rsidP="000E653D">
      <w:pPr>
        <w:pStyle w:val="a4"/>
        <w:numPr>
          <w:ilvl w:val="0"/>
          <w:numId w:val="276"/>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освоению способов решения проблем творческого и поискового характера;</w:t>
      </w:r>
    </w:p>
    <w:p w:rsidR="00316FBE" w:rsidRPr="0004052C" w:rsidRDefault="00316FBE" w:rsidP="000E653D">
      <w:pPr>
        <w:pStyle w:val="a4"/>
        <w:numPr>
          <w:ilvl w:val="0"/>
          <w:numId w:val="276"/>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использовать различные способы поиска, сбора, обработки, анализа и представления информации;</w:t>
      </w:r>
    </w:p>
    <w:p w:rsidR="00316FBE" w:rsidRPr="0004052C" w:rsidRDefault="00316FBE" w:rsidP="000E653D">
      <w:pPr>
        <w:pStyle w:val="a4"/>
        <w:numPr>
          <w:ilvl w:val="0"/>
          <w:numId w:val="276"/>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овладение логическими действиями сравнения, обобщения, классификации, установление аналогий и причинно-следственных связей, построения рассуждений, отнесения к известным понятиям;</w:t>
      </w:r>
    </w:p>
    <w:p w:rsidR="00316FBE" w:rsidRPr="0004052C" w:rsidRDefault="00316FBE" w:rsidP="000E653D">
      <w:pPr>
        <w:pStyle w:val="a4"/>
        <w:numPr>
          <w:ilvl w:val="0"/>
          <w:numId w:val="276"/>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овладение базовыми предметными и межпредметными понятиями.</w:t>
      </w:r>
    </w:p>
    <w:p w:rsidR="0004052C" w:rsidRPr="0004052C" w:rsidRDefault="00316FBE" w:rsidP="00316FBE">
      <w:pPr>
        <w:spacing w:after="0" w:line="240" w:lineRule="auto"/>
        <w:jc w:val="both"/>
        <w:rPr>
          <w:rFonts w:ascii="Times New Roman" w:hAnsi="Times New Roman" w:cs="Times New Roman"/>
          <w:b/>
          <w:caps/>
          <w:sz w:val="24"/>
          <w:szCs w:val="24"/>
        </w:rPr>
      </w:pPr>
      <w:r w:rsidRPr="0004052C">
        <w:rPr>
          <w:rFonts w:ascii="Times New Roman" w:hAnsi="Times New Roman" w:cs="Times New Roman"/>
          <w:b/>
          <w:caps/>
          <w:sz w:val="24"/>
          <w:szCs w:val="24"/>
        </w:rPr>
        <w:lastRenderedPageBreak/>
        <w:t xml:space="preserve">Коммуникативные. </w:t>
      </w:r>
    </w:p>
    <w:p w:rsidR="00316FBE" w:rsidRPr="00316FBE" w:rsidRDefault="00316FBE" w:rsidP="00316FBE">
      <w:p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Обучающийся научится:</w:t>
      </w:r>
    </w:p>
    <w:p w:rsidR="00316FBE" w:rsidRPr="0004052C" w:rsidRDefault="00316FBE" w:rsidP="000E653D">
      <w:pPr>
        <w:pStyle w:val="a4"/>
        <w:numPr>
          <w:ilvl w:val="0"/>
          <w:numId w:val="277"/>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составлять текст в устной и письменной формах;</w:t>
      </w:r>
    </w:p>
    <w:p w:rsidR="00316FBE" w:rsidRPr="0004052C" w:rsidRDefault="00316FBE" w:rsidP="000E653D">
      <w:pPr>
        <w:pStyle w:val="a4"/>
        <w:numPr>
          <w:ilvl w:val="0"/>
          <w:numId w:val="277"/>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слушать собеседника и вести диалог;</w:t>
      </w:r>
    </w:p>
    <w:p w:rsidR="00316FBE" w:rsidRPr="0004052C" w:rsidRDefault="00316FBE" w:rsidP="000E653D">
      <w:pPr>
        <w:pStyle w:val="a4"/>
        <w:numPr>
          <w:ilvl w:val="0"/>
          <w:numId w:val="277"/>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признавать возможность существования различных точек зрения и права каждого иметь свою;</w:t>
      </w:r>
    </w:p>
    <w:p w:rsidR="00316FBE" w:rsidRPr="0004052C" w:rsidRDefault="00316FBE" w:rsidP="000E653D">
      <w:pPr>
        <w:pStyle w:val="a4"/>
        <w:numPr>
          <w:ilvl w:val="0"/>
          <w:numId w:val="277"/>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излагать свое мнение и аргументировать свою точку зрения и оценку событий</w:t>
      </w:r>
    </w:p>
    <w:p w:rsidR="00316FBE" w:rsidRPr="0004052C" w:rsidRDefault="00316FBE" w:rsidP="000E653D">
      <w:pPr>
        <w:pStyle w:val="a4"/>
        <w:numPr>
          <w:ilvl w:val="0"/>
          <w:numId w:val="277"/>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договариваться о распределении функций и ролей в совместной деятельности;</w:t>
      </w:r>
    </w:p>
    <w:p w:rsidR="00316FBE" w:rsidRPr="0004052C" w:rsidRDefault="00316FBE" w:rsidP="000E653D">
      <w:pPr>
        <w:pStyle w:val="a4"/>
        <w:numPr>
          <w:ilvl w:val="0"/>
          <w:numId w:val="277"/>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осуществлять взаимный контроль в совместной деятельности, адекватно оценивать собственное поведение и поведение окружающих.</w:t>
      </w:r>
    </w:p>
    <w:p w:rsidR="00316FBE" w:rsidRPr="0004052C" w:rsidRDefault="00316FBE" w:rsidP="00316FBE">
      <w:pPr>
        <w:spacing w:after="0" w:line="240" w:lineRule="auto"/>
        <w:jc w:val="both"/>
        <w:rPr>
          <w:rFonts w:ascii="Times New Roman" w:hAnsi="Times New Roman" w:cs="Times New Roman"/>
          <w:b/>
          <w:caps/>
          <w:sz w:val="24"/>
          <w:szCs w:val="24"/>
        </w:rPr>
      </w:pPr>
      <w:r w:rsidRPr="0004052C">
        <w:rPr>
          <w:rFonts w:ascii="Times New Roman" w:hAnsi="Times New Roman" w:cs="Times New Roman"/>
          <w:b/>
          <w:caps/>
          <w:sz w:val="24"/>
          <w:szCs w:val="24"/>
        </w:rPr>
        <w:t>Предметные.</w:t>
      </w:r>
    </w:p>
    <w:p w:rsidR="00316FBE" w:rsidRPr="00316FBE" w:rsidRDefault="00316FBE" w:rsidP="00316FBE">
      <w:pPr>
        <w:spacing w:after="0" w:line="240" w:lineRule="auto"/>
        <w:jc w:val="both"/>
        <w:rPr>
          <w:rFonts w:ascii="Times New Roman" w:hAnsi="Times New Roman" w:cs="Times New Roman"/>
          <w:sz w:val="24"/>
          <w:szCs w:val="24"/>
        </w:rPr>
      </w:pPr>
      <w:r w:rsidRPr="00316FBE">
        <w:rPr>
          <w:rFonts w:ascii="Times New Roman" w:hAnsi="Times New Roman" w:cs="Times New Roman"/>
          <w:sz w:val="24"/>
          <w:szCs w:val="24"/>
        </w:rPr>
        <w:t>Обучающийся научится:</w:t>
      </w:r>
    </w:p>
    <w:p w:rsidR="00316FBE" w:rsidRPr="0004052C" w:rsidRDefault="00316FBE" w:rsidP="000E653D">
      <w:pPr>
        <w:pStyle w:val="a4"/>
        <w:numPr>
          <w:ilvl w:val="0"/>
          <w:numId w:val="278"/>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понимать и правильно использовать экономические термины;</w:t>
      </w:r>
    </w:p>
    <w:p w:rsidR="00316FBE" w:rsidRPr="0004052C" w:rsidRDefault="00316FBE" w:rsidP="000E653D">
      <w:pPr>
        <w:pStyle w:val="a4"/>
        <w:numPr>
          <w:ilvl w:val="0"/>
          <w:numId w:val="278"/>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иметь представление о роли денег в семье и обществе;</w:t>
      </w:r>
    </w:p>
    <w:p w:rsidR="00316FBE" w:rsidRPr="0004052C" w:rsidRDefault="00316FBE" w:rsidP="000E653D">
      <w:pPr>
        <w:pStyle w:val="a4"/>
        <w:numPr>
          <w:ilvl w:val="0"/>
          <w:numId w:val="278"/>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уметь характеризовать виды и функции денег;</w:t>
      </w:r>
    </w:p>
    <w:p w:rsidR="00316FBE" w:rsidRPr="0004052C" w:rsidRDefault="00316FBE" w:rsidP="000E653D">
      <w:pPr>
        <w:pStyle w:val="a4"/>
        <w:numPr>
          <w:ilvl w:val="0"/>
          <w:numId w:val="278"/>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знать источники доходов и направлений расходов семьи;</w:t>
      </w:r>
    </w:p>
    <w:p w:rsidR="00316FBE" w:rsidRPr="0004052C" w:rsidRDefault="00316FBE" w:rsidP="000E653D">
      <w:pPr>
        <w:pStyle w:val="a4"/>
        <w:numPr>
          <w:ilvl w:val="0"/>
          <w:numId w:val="278"/>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уметь рассчитывать доходы и расходы и составлять простой семейный бюджет</w:t>
      </w:r>
    </w:p>
    <w:p w:rsidR="00316FBE" w:rsidRPr="0004052C" w:rsidRDefault="00316FBE" w:rsidP="000E653D">
      <w:pPr>
        <w:pStyle w:val="a4"/>
        <w:numPr>
          <w:ilvl w:val="0"/>
          <w:numId w:val="278"/>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определять элементарные проблемы в области семейных финансов и путей их решения</w:t>
      </w:r>
    </w:p>
    <w:p w:rsidR="00316FBE" w:rsidRPr="0004052C" w:rsidRDefault="00316FBE" w:rsidP="000E653D">
      <w:pPr>
        <w:pStyle w:val="a4"/>
        <w:numPr>
          <w:ilvl w:val="0"/>
          <w:numId w:val="278"/>
        </w:numPr>
        <w:spacing w:after="0" w:line="240" w:lineRule="auto"/>
        <w:jc w:val="both"/>
        <w:rPr>
          <w:rFonts w:ascii="Times New Roman" w:hAnsi="Times New Roman" w:cs="Times New Roman"/>
          <w:sz w:val="24"/>
          <w:szCs w:val="24"/>
        </w:rPr>
      </w:pPr>
      <w:r w:rsidRPr="0004052C">
        <w:rPr>
          <w:rFonts w:ascii="Times New Roman" w:hAnsi="Times New Roman" w:cs="Times New Roman"/>
          <w:sz w:val="24"/>
          <w:szCs w:val="24"/>
        </w:rPr>
        <w:t>проводить элементарные финансовые расчеты.</w:t>
      </w:r>
    </w:p>
    <w:p w:rsidR="00316FBE" w:rsidRDefault="00316FBE" w:rsidP="00316FBE">
      <w:pPr>
        <w:pStyle w:val="a7"/>
        <w:rPr>
          <w:sz w:val="28"/>
        </w:rPr>
      </w:pPr>
    </w:p>
    <w:p w:rsidR="00836D29" w:rsidRDefault="00836D29" w:rsidP="00836D29">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ТЕМАТИЧЕСКОЕ ПЛАНИРОВАНИЕ </w:t>
      </w:r>
    </w:p>
    <w:p w:rsidR="0004052C" w:rsidRDefault="0004052C" w:rsidP="00612B86">
      <w:pPr>
        <w:pStyle w:val="3"/>
      </w:pPr>
    </w:p>
    <w:p w:rsidR="0004052C" w:rsidRPr="0004052C" w:rsidRDefault="0004052C" w:rsidP="00315DAA">
      <w:pPr>
        <w:pStyle w:val="20"/>
        <w:numPr>
          <w:ilvl w:val="0"/>
          <w:numId w:val="0"/>
        </w:numPr>
        <w:ind w:left="780"/>
      </w:pPr>
      <w:bookmarkStart w:id="157" w:name="_Toc132670500"/>
      <w:bookmarkStart w:id="158" w:name="_Toc132672897"/>
      <w:r w:rsidRPr="0004052C">
        <w:t>1 КЛАСС</w:t>
      </w:r>
      <w:r w:rsidRPr="0004052C">
        <w:rPr>
          <w:spacing w:val="-1"/>
        </w:rPr>
        <w:t xml:space="preserve"> </w:t>
      </w:r>
      <w:r w:rsidRPr="0004052C">
        <w:t>(33 часа)</w:t>
      </w:r>
      <w:bookmarkEnd w:id="157"/>
      <w:bookmarkEnd w:id="158"/>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4276"/>
        <w:gridCol w:w="2552"/>
      </w:tblGrid>
      <w:tr w:rsidR="0004052C" w:rsidRPr="0004052C" w:rsidTr="0004052C">
        <w:trPr>
          <w:trHeight w:val="791"/>
        </w:trPr>
        <w:tc>
          <w:tcPr>
            <w:tcW w:w="1340"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2"/>
              <w:rPr>
                <w:rFonts w:ascii="Times New Roman" w:eastAsia="Times New Roman" w:hAnsi="Times New Roman" w:cs="Times New Roman"/>
                <w:b/>
                <w:sz w:val="24"/>
                <w:szCs w:val="24"/>
                <w:lang w:val="ru-RU"/>
              </w:rPr>
            </w:pPr>
          </w:p>
          <w:p w:rsidR="0004052C" w:rsidRPr="0004052C" w:rsidRDefault="0004052C">
            <w:pPr>
              <w:pStyle w:val="TableParagraph"/>
              <w:ind w:left="350"/>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 п\п</w:t>
            </w:r>
          </w:p>
        </w:tc>
        <w:tc>
          <w:tcPr>
            <w:tcW w:w="4276"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2"/>
              <w:rPr>
                <w:rFonts w:ascii="Times New Roman" w:eastAsia="Times New Roman" w:hAnsi="Times New Roman" w:cs="Times New Roman"/>
                <w:b/>
                <w:sz w:val="24"/>
                <w:szCs w:val="24"/>
                <w:lang w:val="ru-RU"/>
              </w:rPr>
            </w:pPr>
          </w:p>
          <w:p w:rsidR="0004052C" w:rsidRPr="0004052C" w:rsidRDefault="0004052C">
            <w:pPr>
              <w:pStyle w:val="TableParagraph"/>
              <w:ind w:left="1300"/>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Наименование</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раздела,</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темы.</w:t>
            </w:r>
          </w:p>
        </w:tc>
        <w:tc>
          <w:tcPr>
            <w:tcW w:w="2552"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2"/>
              <w:rPr>
                <w:rFonts w:ascii="Times New Roman" w:eastAsia="Times New Roman" w:hAnsi="Times New Roman" w:cs="Times New Roman"/>
                <w:b/>
                <w:sz w:val="24"/>
                <w:szCs w:val="24"/>
                <w:lang w:val="ru-RU"/>
              </w:rPr>
            </w:pPr>
          </w:p>
          <w:p w:rsidR="0004052C" w:rsidRPr="0004052C" w:rsidRDefault="0004052C">
            <w:pPr>
              <w:pStyle w:val="TableParagraph"/>
              <w:ind w:left="147" w:right="13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Количество</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87"/>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3145"/>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r w:rsidRPr="0004052C">
              <w:rPr>
                <w:rFonts w:ascii="Times New Roman" w:hAnsi="Times New Roman" w:cs="Times New Roman"/>
                <w:b/>
                <w:spacing w:val="60"/>
                <w:sz w:val="24"/>
                <w:szCs w:val="24"/>
                <w:lang w:val="ru-RU"/>
              </w:rPr>
              <w:t xml:space="preserve"> </w:t>
            </w:r>
            <w:r w:rsidRPr="0004052C">
              <w:rPr>
                <w:rFonts w:ascii="Times New Roman" w:hAnsi="Times New Roman" w:cs="Times New Roman"/>
                <w:b/>
                <w:sz w:val="24"/>
                <w:szCs w:val="24"/>
                <w:lang w:val="ru-RU"/>
              </w:rPr>
              <w:t>Введение в</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экономику</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(1</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час)</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Введение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в</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экономику.</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2"/>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1" w:lineRule="exact"/>
              <w:ind w:left="3538"/>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r w:rsidRPr="0004052C">
              <w:rPr>
                <w:rFonts w:ascii="Times New Roman" w:hAnsi="Times New Roman" w:cs="Times New Roman"/>
                <w:b/>
                <w:spacing w:val="61"/>
                <w:sz w:val="24"/>
                <w:szCs w:val="24"/>
                <w:lang w:val="ru-RU"/>
              </w:rPr>
              <w:t xml:space="preserve"> </w:t>
            </w:r>
            <w:r w:rsidRPr="0004052C">
              <w:rPr>
                <w:rFonts w:ascii="Times New Roman" w:hAnsi="Times New Roman" w:cs="Times New Roman"/>
                <w:b/>
                <w:sz w:val="24"/>
                <w:szCs w:val="24"/>
                <w:lang w:val="ru-RU"/>
              </w:rPr>
              <w:t>Потребности</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(9</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Потребности.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Что</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такое</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«потребность».</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2"/>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4-5</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Какие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бывают</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потребности.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1"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6</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Домашнее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хозяйство.</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7</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Распределение</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ролей</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в семье.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2"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2"/>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8</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Домашние</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обязанности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в семье.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1"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9-10</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Что</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такое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бюджет</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семьи.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87"/>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3260"/>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w:t>
            </w:r>
            <w:r w:rsidRPr="0004052C">
              <w:rPr>
                <w:rFonts w:ascii="Times New Roman" w:hAnsi="Times New Roman" w:cs="Times New Roman"/>
                <w:b/>
                <w:spacing w:val="59"/>
                <w:sz w:val="24"/>
                <w:szCs w:val="24"/>
                <w:lang w:val="ru-RU"/>
              </w:rPr>
              <w:t xml:space="preserve"> </w:t>
            </w:r>
            <w:r w:rsidRPr="0004052C">
              <w:rPr>
                <w:rFonts w:ascii="Times New Roman" w:hAnsi="Times New Roman" w:cs="Times New Roman"/>
                <w:b/>
                <w:sz w:val="24"/>
                <w:szCs w:val="24"/>
                <w:lang w:val="ru-RU"/>
              </w:rPr>
              <w:t>Товары</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и</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услуги</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(11</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82"/>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11-12</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Какие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бывают</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товары.</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1"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8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13</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Где</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можно</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приобрести</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товары</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услуги.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7"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14</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Зачем</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нужна</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реклама.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2"/>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15</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Роль</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рекламы.</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1"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16-17</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Что</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такое</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«товар».</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18</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Товар и</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деньги-игра.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2"/>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19</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Рынок-</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игра.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1"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20-21</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Открытие</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твоего</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дела-проект.</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87"/>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3788"/>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 xml:space="preserve">4. </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Деньги</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(12</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82"/>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22</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Зачем</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нужны</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деньги.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1"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23</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Как</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появились деньги.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24</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Деньги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страны.</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2"/>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25</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Где</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и как</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хранятся</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деньги.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1"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26</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Что такое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источник</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дохода.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2"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27</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Что такое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«маркетинг».</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2"/>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lastRenderedPageBreak/>
              <w:t>28</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Обмен.</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1"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29</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Рынок.</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30</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Торговля.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31</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3"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Взаимоотношения</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продавца</w:t>
            </w:r>
            <w:r w:rsidRPr="0004052C">
              <w:rPr>
                <w:rFonts w:ascii="Times New Roman" w:hAnsi="Times New Roman" w:cs="Times New Roman"/>
                <w:spacing w:val="-8"/>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6"/>
                <w:sz w:val="24"/>
                <w:szCs w:val="24"/>
                <w:lang w:val="ru-RU"/>
              </w:rPr>
              <w:t xml:space="preserve"> </w:t>
            </w:r>
            <w:r w:rsidRPr="0004052C">
              <w:rPr>
                <w:rFonts w:ascii="Times New Roman" w:hAnsi="Times New Roman" w:cs="Times New Roman"/>
                <w:sz w:val="24"/>
                <w:szCs w:val="24"/>
                <w:lang w:val="ru-RU"/>
              </w:rPr>
              <w:t>покупателя.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2"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32</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Конкуренция.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8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33</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5"/>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Итоговое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занятие.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66" w:lineRule="exact"/>
              <w:ind w:left="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585"/>
        </w:trPr>
        <w:tc>
          <w:tcPr>
            <w:tcW w:w="1340"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rPr>
                <w:rFonts w:ascii="Times New Roman" w:eastAsia="Times New Roman" w:hAnsi="Times New Roman" w:cs="Times New Roman"/>
                <w:sz w:val="24"/>
                <w:szCs w:val="24"/>
                <w:lang w:val="ru-RU"/>
              </w:rPr>
            </w:pP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50"/>
              <w:ind w:left="105"/>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Итого:</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50"/>
              <w:ind w:left="147" w:right="134"/>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33</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часа</w:t>
            </w:r>
          </w:p>
        </w:tc>
      </w:tr>
    </w:tbl>
    <w:p w:rsidR="0004052C" w:rsidRPr="0004052C" w:rsidRDefault="0004052C" w:rsidP="0004052C">
      <w:pPr>
        <w:tabs>
          <w:tab w:val="left" w:pos="4521"/>
        </w:tabs>
        <w:spacing w:before="66"/>
        <w:rPr>
          <w:rFonts w:ascii="Times New Roman" w:eastAsia="Times New Roman" w:hAnsi="Times New Roman" w:cs="Times New Roman"/>
          <w:b/>
          <w:sz w:val="24"/>
          <w:szCs w:val="24"/>
        </w:rPr>
      </w:pPr>
      <w:r w:rsidRPr="0004052C">
        <w:rPr>
          <w:rFonts w:ascii="Times New Roman" w:hAnsi="Times New Roman" w:cs="Times New Roman"/>
          <w:b/>
          <w:sz w:val="24"/>
          <w:szCs w:val="24"/>
        </w:rPr>
        <w:t>2 КЛАСС</w:t>
      </w:r>
      <w:r w:rsidRPr="0004052C">
        <w:rPr>
          <w:rFonts w:ascii="Times New Roman" w:hAnsi="Times New Roman" w:cs="Times New Roman"/>
          <w:b/>
          <w:spacing w:val="-1"/>
          <w:sz w:val="24"/>
          <w:szCs w:val="24"/>
        </w:rPr>
        <w:t xml:space="preserve"> </w:t>
      </w:r>
      <w:r w:rsidRPr="0004052C">
        <w:rPr>
          <w:rFonts w:ascii="Times New Roman" w:hAnsi="Times New Roman" w:cs="Times New Roman"/>
          <w:b/>
          <w:sz w:val="24"/>
          <w:szCs w:val="24"/>
        </w:rPr>
        <w:t>(34 часа)</w:t>
      </w: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9"/>
        <w:gridCol w:w="4677"/>
        <w:gridCol w:w="2552"/>
      </w:tblGrid>
      <w:tr w:rsidR="0004052C" w:rsidRPr="0004052C" w:rsidTr="0004052C">
        <w:trPr>
          <w:cantSplit/>
          <w:trHeight w:val="1134"/>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212"/>
              <w:ind w:left="350"/>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 п\п</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212"/>
              <w:ind w:left="859"/>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Наименование</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раздела,</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темы.</w:t>
            </w:r>
          </w:p>
        </w:tc>
        <w:tc>
          <w:tcPr>
            <w:tcW w:w="2552"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212"/>
              <w:ind w:left="589" w:right="586"/>
              <w:jc w:val="both"/>
              <w:rPr>
                <w:rFonts w:ascii="Times New Roman" w:eastAsia="Times New Roman" w:hAnsi="Times New Roman" w:cs="Times New Roman"/>
                <w:b/>
                <w:sz w:val="24"/>
                <w:szCs w:val="24"/>
                <w:lang w:val="ru-RU"/>
              </w:rPr>
            </w:pPr>
          </w:p>
        </w:tc>
      </w:tr>
      <w:tr w:rsidR="0004052C" w:rsidRPr="0004052C" w:rsidTr="0004052C">
        <w:trPr>
          <w:trHeight w:val="273"/>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r w:rsidRPr="0004052C">
              <w:rPr>
                <w:rFonts w:ascii="Times New Roman" w:hAnsi="Times New Roman" w:cs="Times New Roman"/>
                <w:b/>
                <w:spacing w:val="57"/>
                <w:sz w:val="24"/>
                <w:szCs w:val="24"/>
                <w:lang w:val="ru-RU"/>
              </w:rPr>
              <w:t xml:space="preserve"> </w:t>
            </w:r>
            <w:r w:rsidRPr="0004052C">
              <w:rPr>
                <w:rFonts w:ascii="Times New Roman" w:hAnsi="Times New Roman" w:cs="Times New Roman"/>
                <w:b/>
                <w:sz w:val="24"/>
                <w:szCs w:val="24"/>
                <w:lang w:val="ru-RU"/>
              </w:rPr>
              <w:t>Что</w:t>
            </w:r>
            <w:r w:rsidRPr="0004052C">
              <w:rPr>
                <w:rFonts w:ascii="Times New Roman" w:hAnsi="Times New Roman" w:cs="Times New Roman"/>
                <w:b/>
                <w:spacing w:val="-5"/>
                <w:sz w:val="24"/>
                <w:szCs w:val="24"/>
                <w:lang w:val="ru-RU"/>
              </w:rPr>
              <w:t xml:space="preserve"> </w:t>
            </w:r>
            <w:r w:rsidRPr="0004052C">
              <w:rPr>
                <w:rFonts w:ascii="Times New Roman" w:hAnsi="Times New Roman" w:cs="Times New Roman"/>
                <w:b/>
                <w:sz w:val="24"/>
                <w:szCs w:val="24"/>
                <w:lang w:val="ru-RU"/>
              </w:rPr>
              <w:t>такое деньги</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и</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откуда они</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взялись</w:t>
            </w:r>
            <w:r w:rsidRPr="0004052C">
              <w:rPr>
                <w:rFonts w:ascii="Times New Roman" w:hAnsi="Times New Roman" w:cs="Times New Roman"/>
                <w:b/>
                <w:spacing w:val="5"/>
                <w:sz w:val="24"/>
                <w:szCs w:val="24"/>
                <w:lang w:val="ru-RU"/>
              </w:rPr>
              <w:t xml:space="preserve"> </w:t>
            </w:r>
            <w:r w:rsidRPr="0004052C">
              <w:rPr>
                <w:rFonts w:ascii="Times New Roman" w:hAnsi="Times New Roman" w:cs="Times New Roman"/>
                <w:b/>
                <w:sz w:val="24"/>
                <w:szCs w:val="24"/>
                <w:lang w:val="ru-RU"/>
              </w:rPr>
              <w:t>(9</w:t>
            </w:r>
            <w:r w:rsidRPr="0004052C">
              <w:rPr>
                <w:rFonts w:ascii="Times New Roman" w:hAnsi="Times New Roman" w:cs="Times New Roman"/>
                <w:b/>
                <w:spacing w:val="-4"/>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Вводное</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занятие.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Товар.</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Деньги.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Виды денег.</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Ликвидность.</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Покупка.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4</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Монеты.</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Бумажные</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деньги.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5</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Виды</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денег:</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наличные,</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безналичные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6</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Виды денег: наличные, безналичные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7</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Деньги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 средство</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обмена,</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а</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не</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благо</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8</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Виды</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денег.</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Выгода</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обмена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9</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Виды денег. Выгода обмена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r w:rsidRPr="0004052C">
              <w:rPr>
                <w:rFonts w:ascii="Times New Roman" w:hAnsi="Times New Roman" w:cs="Times New Roman"/>
                <w:b/>
                <w:spacing w:val="52"/>
                <w:sz w:val="24"/>
                <w:szCs w:val="24"/>
                <w:lang w:val="ru-RU"/>
              </w:rPr>
              <w:t xml:space="preserve"> </w:t>
            </w:r>
            <w:r w:rsidRPr="0004052C">
              <w:rPr>
                <w:rFonts w:ascii="Times New Roman" w:hAnsi="Times New Roman" w:cs="Times New Roman"/>
                <w:b/>
                <w:sz w:val="24"/>
                <w:szCs w:val="24"/>
                <w:lang w:val="ru-RU"/>
              </w:rPr>
              <w:t>Рассмотрим</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деньги</w:t>
            </w:r>
            <w:r w:rsidRPr="0004052C">
              <w:rPr>
                <w:rFonts w:ascii="Times New Roman" w:hAnsi="Times New Roman" w:cs="Times New Roman"/>
                <w:b/>
                <w:spacing w:val="-5"/>
                <w:sz w:val="24"/>
                <w:szCs w:val="24"/>
                <w:lang w:val="ru-RU"/>
              </w:rPr>
              <w:t xml:space="preserve"> </w:t>
            </w:r>
            <w:r w:rsidRPr="0004052C">
              <w:rPr>
                <w:rFonts w:ascii="Times New Roman" w:hAnsi="Times New Roman" w:cs="Times New Roman"/>
                <w:b/>
                <w:sz w:val="24"/>
                <w:szCs w:val="24"/>
                <w:lang w:val="ru-RU"/>
              </w:rPr>
              <w:t>поближе.</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Защита</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от</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подделок</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(8</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10</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Монеты. Гурт. Аверс. Реверс.</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11</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Монеты.</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Гурт. Аверс.</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Реверс.</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12</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Номинал.</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Банкнота.</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Купюра.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13</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Номинал. Банкнота. Купюра.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14</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ind w:left="172"/>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Фальшивые</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деньги.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Как</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их</w:t>
            </w:r>
            <w:r w:rsidRPr="0004052C">
              <w:rPr>
                <w:rFonts w:ascii="Times New Roman" w:hAnsi="Times New Roman" w:cs="Times New Roman"/>
                <w:spacing w:val="-6"/>
                <w:sz w:val="24"/>
                <w:szCs w:val="24"/>
                <w:lang w:val="ru-RU"/>
              </w:rPr>
              <w:t xml:space="preserve"> </w:t>
            </w:r>
            <w:r w:rsidRPr="0004052C">
              <w:rPr>
                <w:rFonts w:ascii="Times New Roman" w:hAnsi="Times New Roman" w:cs="Times New Roman"/>
                <w:sz w:val="24"/>
                <w:szCs w:val="24"/>
                <w:lang w:val="ru-RU"/>
              </w:rPr>
              <w:t>отличить.</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15</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Металлические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бумажные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деньги.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551"/>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16</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Почему</w:t>
            </w:r>
            <w:r w:rsidRPr="0004052C">
              <w:rPr>
                <w:rFonts w:ascii="Times New Roman" w:hAnsi="Times New Roman" w:cs="Times New Roman"/>
                <w:spacing w:val="-10"/>
                <w:sz w:val="24"/>
                <w:szCs w:val="24"/>
                <w:lang w:val="ru-RU"/>
              </w:rPr>
              <w:t xml:space="preserve"> </w:t>
            </w:r>
            <w:r w:rsidRPr="0004052C">
              <w:rPr>
                <w:rFonts w:ascii="Times New Roman" w:hAnsi="Times New Roman" w:cs="Times New Roman"/>
                <w:sz w:val="24"/>
                <w:szCs w:val="24"/>
                <w:lang w:val="ru-RU"/>
              </w:rPr>
              <w:t>изготовление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фальшивых</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денег</w:t>
            </w:r>
          </w:p>
          <w:p w:rsidR="0004052C" w:rsidRPr="0004052C" w:rsidRDefault="0004052C">
            <w:pPr>
              <w:pStyle w:val="TableParagraph"/>
              <w:spacing w:before="2" w:line="261"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является</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преступлением.</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35"/>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551"/>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17</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Почему изготовление фальшивых денег</w:t>
            </w:r>
          </w:p>
          <w:p w:rsidR="0004052C" w:rsidRPr="0004052C" w:rsidRDefault="0004052C">
            <w:pPr>
              <w:pStyle w:val="TableParagraph"/>
              <w:spacing w:line="268"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является преступлением.</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35"/>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w:t>
            </w:r>
            <w:r w:rsidRPr="0004052C">
              <w:rPr>
                <w:rFonts w:ascii="Times New Roman" w:hAnsi="Times New Roman" w:cs="Times New Roman"/>
                <w:b/>
                <w:spacing w:val="58"/>
                <w:sz w:val="24"/>
                <w:szCs w:val="24"/>
                <w:lang w:val="ru-RU"/>
              </w:rPr>
              <w:t xml:space="preserve"> </w:t>
            </w:r>
            <w:r w:rsidRPr="0004052C">
              <w:rPr>
                <w:rFonts w:ascii="Times New Roman" w:hAnsi="Times New Roman" w:cs="Times New Roman"/>
                <w:b/>
                <w:sz w:val="24"/>
                <w:szCs w:val="24"/>
                <w:lang w:val="ru-RU"/>
              </w:rPr>
              <w:t>Какие</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деньги</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были</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раньше в</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России</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(6</w:t>
            </w:r>
            <w:r w:rsidRPr="0004052C">
              <w:rPr>
                <w:rFonts w:ascii="Times New Roman" w:hAnsi="Times New Roman" w:cs="Times New Roman"/>
                <w:b/>
                <w:spacing w:val="-4"/>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8"/>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18</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Какие</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деньги</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были</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раньше</w:t>
            </w:r>
            <w:r w:rsidRPr="0004052C">
              <w:rPr>
                <w:rFonts w:ascii="Times New Roman" w:hAnsi="Times New Roman" w:cs="Times New Roman"/>
                <w:spacing w:val="-6"/>
                <w:sz w:val="24"/>
                <w:szCs w:val="24"/>
                <w:lang w:val="ru-RU"/>
              </w:rPr>
              <w:t xml:space="preserve"> </w:t>
            </w:r>
            <w:r w:rsidRPr="0004052C">
              <w:rPr>
                <w:rFonts w:ascii="Times New Roman" w:hAnsi="Times New Roman" w:cs="Times New Roman"/>
                <w:sz w:val="24"/>
                <w:szCs w:val="24"/>
                <w:lang w:val="ru-RU"/>
              </w:rPr>
              <w:t>в</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России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19</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«Меховые</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деньги».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20</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Старинные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деньги.</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Куны.</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Денга.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551"/>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21</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7"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Копейка.</w:t>
            </w:r>
            <w:r w:rsidRPr="0004052C">
              <w:rPr>
                <w:rFonts w:ascii="Times New Roman" w:hAnsi="Times New Roman" w:cs="Times New Roman"/>
                <w:spacing w:val="-6"/>
                <w:sz w:val="24"/>
                <w:szCs w:val="24"/>
                <w:lang w:val="ru-RU"/>
              </w:rPr>
              <w:t xml:space="preserve"> </w:t>
            </w:r>
            <w:r w:rsidRPr="0004052C">
              <w:rPr>
                <w:rFonts w:ascii="Times New Roman" w:hAnsi="Times New Roman" w:cs="Times New Roman"/>
                <w:sz w:val="24"/>
                <w:szCs w:val="24"/>
                <w:lang w:val="ru-RU"/>
              </w:rPr>
              <w:t>Гривна.</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Грош.</w:t>
            </w:r>
            <w:r w:rsidRPr="0004052C">
              <w:rPr>
                <w:rFonts w:ascii="Times New Roman" w:hAnsi="Times New Roman" w:cs="Times New Roman"/>
                <w:spacing w:val="-6"/>
                <w:sz w:val="24"/>
                <w:szCs w:val="24"/>
                <w:lang w:val="ru-RU"/>
              </w:rPr>
              <w:t xml:space="preserve"> </w:t>
            </w:r>
            <w:r w:rsidRPr="0004052C">
              <w:rPr>
                <w:rFonts w:ascii="Times New Roman" w:hAnsi="Times New Roman" w:cs="Times New Roman"/>
                <w:sz w:val="24"/>
                <w:szCs w:val="24"/>
                <w:lang w:val="ru-RU"/>
              </w:rPr>
              <w:t>Алтын.</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Рубль.</w:t>
            </w:r>
          </w:p>
          <w:p w:rsidR="0004052C" w:rsidRPr="0004052C" w:rsidRDefault="0004052C">
            <w:pPr>
              <w:pStyle w:val="TableParagraph"/>
              <w:spacing w:line="265"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Гривенник.</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Полтинник.</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35"/>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22</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Ассигнация.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5"/>
        </w:trPr>
        <w:tc>
          <w:tcPr>
            <w:tcW w:w="939" w:type="dxa"/>
            <w:tcBorders>
              <w:top w:val="single" w:sz="4" w:space="0" w:color="000000"/>
              <w:left w:val="single" w:sz="4" w:space="0" w:color="000000"/>
              <w:bottom w:val="single" w:sz="6" w:space="0" w:color="000000"/>
              <w:right w:val="single" w:sz="4" w:space="0" w:color="000000"/>
            </w:tcBorders>
            <w:hideMark/>
          </w:tcPr>
          <w:p w:rsidR="0004052C" w:rsidRPr="0004052C" w:rsidRDefault="0004052C">
            <w:pPr>
              <w:pStyle w:val="TableParagraph"/>
              <w:spacing w:line="256"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23</w:t>
            </w:r>
          </w:p>
        </w:tc>
        <w:tc>
          <w:tcPr>
            <w:tcW w:w="4677" w:type="dxa"/>
            <w:tcBorders>
              <w:top w:val="single" w:sz="4" w:space="0" w:color="000000"/>
              <w:left w:val="single" w:sz="4" w:space="0" w:color="000000"/>
              <w:bottom w:val="single" w:sz="6" w:space="0" w:color="000000"/>
              <w:right w:val="single" w:sz="4" w:space="0" w:color="000000"/>
            </w:tcBorders>
            <w:hideMark/>
          </w:tcPr>
          <w:p w:rsidR="0004052C" w:rsidRPr="0004052C" w:rsidRDefault="0004052C">
            <w:pPr>
              <w:pStyle w:val="TableParagraph"/>
              <w:spacing w:line="256"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Происхождения</w:t>
            </w:r>
            <w:r w:rsidRPr="0004052C">
              <w:rPr>
                <w:rFonts w:ascii="Times New Roman" w:hAnsi="Times New Roman" w:cs="Times New Roman"/>
                <w:spacing w:val="-6"/>
                <w:sz w:val="24"/>
                <w:szCs w:val="24"/>
                <w:lang w:val="ru-RU"/>
              </w:rPr>
              <w:t xml:space="preserve"> </w:t>
            </w:r>
            <w:r w:rsidRPr="0004052C">
              <w:rPr>
                <w:rFonts w:ascii="Times New Roman" w:hAnsi="Times New Roman" w:cs="Times New Roman"/>
                <w:sz w:val="24"/>
                <w:szCs w:val="24"/>
                <w:lang w:val="ru-RU"/>
              </w:rPr>
              <w:t>денег.</w:t>
            </w:r>
          </w:p>
        </w:tc>
        <w:tc>
          <w:tcPr>
            <w:tcW w:w="2552" w:type="dxa"/>
            <w:tcBorders>
              <w:top w:val="single" w:sz="4" w:space="0" w:color="000000"/>
              <w:left w:val="single" w:sz="4" w:space="0" w:color="000000"/>
              <w:bottom w:val="single" w:sz="6" w:space="0" w:color="000000"/>
              <w:right w:val="single" w:sz="4" w:space="0" w:color="000000"/>
            </w:tcBorders>
            <w:hideMark/>
          </w:tcPr>
          <w:p w:rsidR="0004052C" w:rsidRPr="0004052C" w:rsidRDefault="0004052C">
            <w:pPr>
              <w:pStyle w:val="TableParagraph"/>
              <w:spacing w:line="256"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0"/>
        </w:trPr>
        <w:tc>
          <w:tcPr>
            <w:tcW w:w="8168" w:type="dxa"/>
            <w:gridSpan w:val="3"/>
            <w:tcBorders>
              <w:top w:val="single" w:sz="6"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1" w:lineRule="exact"/>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4.</w:t>
            </w:r>
            <w:r w:rsidRPr="0004052C">
              <w:rPr>
                <w:rFonts w:ascii="Times New Roman" w:hAnsi="Times New Roman" w:cs="Times New Roman"/>
                <w:b/>
                <w:spacing w:val="56"/>
                <w:sz w:val="24"/>
                <w:szCs w:val="24"/>
                <w:lang w:val="ru-RU"/>
              </w:rPr>
              <w:t xml:space="preserve"> </w:t>
            </w:r>
            <w:r w:rsidRPr="0004052C">
              <w:rPr>
                <w:rFonts w:ascii="Times New Roman" w:hAnsi="Times New Roman" w:cs="Times New Roman"/>
                <w:b/>
                <w:sz w:val="24"/>
                <w:szCs w:val="24"/>
                <w:lang w:val="ru-RU"/>
              </w:rPr>
              <w:t>Современные</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деньги</w:t>
            </w:r>
            <w:r w:rsidRPr="0004052C">
              <w:rPr>
                <w:rFonts w:ascii="Times New Roman" w:hAnsi="Times New Roman" w:cs="Times New Roman"/>
                <w:b/>
                <w:spacing w:val="-4"/>
                <w:sz w:val="24"/>
                <w:szCs w:val="24"/>
                <w:lang w:val="ru-RU"/>
              </w:rPr>
              <w:t xml:space="preserve"> </w:t>
            </w:r>
            <w:r w:rsidRPr="0004052C">
              <w:rPr>
                <w:rFonts w:ascii="Times New Roman" w:hAnsi="Times New Roman" w:cs="Times New Roman"/>
                <w:b/>
                <w:sz w:val="24"/>
                <w:szCs w:val="24"/>
                <w:lang w:val="ru-RU"/>
              </w:rPr>
              <w:t>России и</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других</w:t>
            </w:r>
            <w:r w:rsidRPr="0004052C">
              <w:rPr>
                <w:rFonts w:ascii="Times New Roman" w:hAnsi="Times New Roman" w:cs="Times New Roman"/>
                <w:b/>
                <w:spacing w:val="-5"/>
                <w:sz w:val="24"/>
                <w:szCs w:val="24"/>
                <w:lang w:val="ru-RU"/>
              </w:rPr>
              <w:t xml:space="preserve"> </w:t>
            </w:r>
            <w:r w:rsidRPr="0004052C">
              <w:rPr>
                <w:rFonts w:ascii="Times New Roman" w:hAnsi="Times New Roman" w:cs="Times New Roman"/>
                <w:b/>
                <w:sz w:val="24"/>
                <w:szCs w:val="24"/>
                <w:lang w:val="ru-RU"/>
              </w:rPr>
              <w:t>стран</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(11 часов)</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24</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Современные</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деньги</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России 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других</w:t>
            </w:r>
            <w:r w:rsidRPr="0004052C">
              <w:rPr>
                <w:rFonts w:ascii="Times New Roman" w:hAnsi="Times New Roman" w:cs="Times New Roman"/>
                <w:spacing w:val="-6"/>
                <w:sz w:val="24"/>
                <w:szCs w:val="24"/>
                <w:lang w:val="ru-RU"/>
              </w:rPr>
              <w:t xml:space="preserve"> </w:t>
            </w:r>
            <w:r w:rsidRPr="0004052C">
              <w:rPr>
                <w:rFonts w:ascii="Times New Roman" w:hAnsi="Times New Roman" w:cs="Times New Roman"/>
                <w:sz w:val="24"/>
                <w:szCs w:val="24"/>
                <w:lang w:val="ru-RU"/>
              </w:rPr>
              <w:t>стран</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25</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Банки.</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Деньги.</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Виды</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денег</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26</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Банки. Деньги. Виды денег</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27</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Доллары.</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Евро.</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552"/>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28</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Виды</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денег:</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наличные,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безналичные,</w:t>
            </w:r>
          </w:p>
          <w:p w:rsidR="0004052C" w:rsidRPr="0004052C" w:rsidRDefault="0004052C">
            <w:pPr>
              <w:pStyle w:val="TableParagraph"/>
              <w:spacing w:before="2" w:line="262"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электронные.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35"/>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552"/>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lastRenderedPageBreak/>
              <w:t>29</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Виды денег: наличные, безналичные,</w:t>
            </w:r>
          </w:p>
          <w:p w:rsidR="0004052C" w:rsidRPr="0004052C" w:rsidRDefault="0004052C">
            <w:pPr>
              <w:pStyle w:val="TableParagraph"/>
              <w:spacing w:line="268"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электронные.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35"/>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30</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Пластиковые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карты.</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31</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Деньги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 средство</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обмена,</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а</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не</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благо</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32</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Безналичный</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расчет.</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33</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Современные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российские</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деньги.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939"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34</w:t>
            </w: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Итоговое</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занятие.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518"/>
        </w:trPr>
        <w:tc>
          <w:tcPr>
            <w:tcW w:w="939"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rPr>
                <w:rFonts w:ascii="Times New Roman" w:eastAsia="Times New Roman" w:hAnsi="Times New Roman" w:cs="Times New Roman"/>
                <w:sz w:val="24"/>
                <w:szCs w:val="24"/>
                <w:lang w:val="ru-RU"/>
              </w:rPr>
            </w:pPr>
          </w:p>
        </w:tc>
        <w:tc>
          <w:tcPr>
            <w:tcW w:w="4677"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17"/>
              <w:ind w:left="109"/>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Итого:</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17"/>
              <w:ind w:right="585"/>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34</w:t>
            </w:r>
          </w:p>
        </w:tc>
      </w:tr>
    </w:tbl>
    <w:p w:rsidR="0004052C" w:rsidRPr="0004052C" w:rsidRDefault="0004052C" w:rsidP="00315DAA">
      <w:pPr>
        <w:pStyle w:val="20"/>
        <w:numPr>
          <w:ilvl w:val="0"/>
          <w:numId w:val="0"/>
        </w:numPr>
        <w:rPr>
          <w:rFonts w:eastAsia="Times New Roman"/>
        </w:rPr>
      </w:pPr>
      <w:bookmarkStart w:id="159" w:name="_Toc132670501"/>
      <w:bookmarkStart w:id="160" w:name="_Toc132672898"/>
      <w:r w:rsidRPr="0004052C">
        <w:t>3 КЛАСС</w:t>
      </w:r>
      <w:r w:rsidRPr="0004052C">
        <w:rPr>
          <w:spacing w:val="-2"/>
        </w:rPr>
        <w:t xml:space="preserve"> </w:t>
      </w:r>
      <w:r w:rsidRPr="0004052C">
        <w:t>(34 часа)</w:t>
      </w:r>
      <w:bookmarkEnd w:id="159"/>
      <w:bookmarkEnd w:id="160"/>
    </w:p>
    <w:p w:rsidR="0004052C" w:rsidRPr="0004052C" w:rsidRDefault="0004052C" w:rsidP="0004052C">
      <w:pPr>
        <w:pStyle w:val="a7"/>
        <w:spacing w:before="4"/>
        <w:rPr>
          <w:rFonts w:ascii="Times New Roman" w:hAnsi="Times New Roman" w:cs="Times New Roman"/>
          <w:b/>
          <w:sz w:val="24"/>
          <w:szCs w:val="24"/>
          <w:lang w:val="ru-RU"/>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4276"/>
        <w:gridCol w:w="2552"/>
      </w:tblGrid>
      <w:tr w:rsidR="0004052C" w:rsidRPr="0004052C" w:rsidTr="0004052C">
        <w:trPr>
          <w:trHeight w:val="849"/>
        </w:trPr>
        <w:tc>
          <w:tcPr>
            <w:tcW w:w="1340"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8"/>
              <w:rPr>
                <w:rFonts w:ascii="Times New Roman" w:eastAsia="Times New Roman" w:hAnsi="Times New Roman" w:cs="Times New Roman"/>
                <w:b/>
                <w:sz w:val="24"/>
                <w:szCs w:val="24"/>
                <w:lang w:val="ru-RU"/>
              </w:rPr>
            </w:pPr>
          </w:p>
          <w:p w:rsidR="0004052C" w:rsidRPr="0004052C" w:rsidRDefault="0004052C">
            <w:pPr>
              <w:pStyle w:val="TableParagraph"/>
              <w:ind w:left="331"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 п\п</w:t>
            </w:r>
          </w:p>
        </w:tc>
        <w:tc>
          <w:tcPr>
            <w:tcW w:w="4276"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8"/>
              <w:rPr>
                <w:rFonts w:ascii="Times New Roman" w:eastAsia="Times New Roman" w:hAnsi="Times New Roman" w:cs="Times New Roman"/>
                <w:b/>
                <w:sz w:val="24"/>
                <w:szCs w:val="24"/>
                <w:lang w:val="ru-RU"/>
              </w:rPr>
            </w:pPr>
          </w:p>
          <w:p w:rsidR="0004052C" w:rsidRPr="0004052C" w:rsidRDefault="0004052C">
            <w:pPr>
              <w:pStyle w:val="TableParagraph"/>
              <w:ind w:left="863"/>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Наименование</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раздела,</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темы.</w:t>
            </w:r>
          </w:p>
        </w:tc>
        <w:tc>
          <w:tcPr>
            <w:tcW w:w="2552"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8"/>
              <w:rPr>
                <w:rFonts w:ascii="Times New Roman" w:eastAsia="Times New Roman" w:hAnsi="Times New Roman" w:cs="Times New Roman"/>
                <w:b/>
                <w:sz w:val="24"/>
                <w:szCs w:val="24"/>
                <w:lang w:val="ru-RU"/>
              </w:rPr>
            </w:pPr>
          </w:p>
          <w:p w:rsidR="0004052C" w:rsidRPr="0004052C" w:rsidRDefault="0004052C">
            <w:pPr>
              <w:pStyle w:val="TableParagraph"/>
              <w:ind w:left="589" w:right="58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Количество</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8"/>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2424" w:right="2421"/>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Откуда в семье</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деньги</w:t>
            </w:r>
            <w:r w:rsidRPr="0004052C">
              <w:rPr>
                <w:rFonts w:ascii="Times New Roman" w:hAnsi="Times New Roman" w:cs="Times New Roman"/>
                <w:b/>
                <w:spacing w:val="-4"/>
                <w:sz w:val="24"/>
                <w:szCs w:val="24"/>
                <w:lang w:val="ru-RU"/>
              </w:rPr>
              <w:t xml:space="preserve"> </w:t>
            </w:r>
            <w:r w:rsidRPr="0004052C">
              <w:rPr>
                <w:rFonts w:ascii="Times New Roman" w:hAnsi="Times New Roman" w:cs="Times New Roman"/>
                <w:b/>
                <w:sz w:val="24"/>
                <w:szCs w:val="24"/>
                <w:lang w:val="ru-RU"/>
              </w:rPr>
              <w:t>(9 часов)</w:t>
            </w:r>
          </w:p>
        </w:tc>
      </w:tr>
      <w:tr w:rsidR="0004052C" w:rsidRPr="0004052C" w:rsidTr="0004052C">
        <w:trPr>
          <w:trHeight w:val="27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9"/>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Вводное</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занятие.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2-3</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Доходы</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семьи.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9"/>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4</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Зарплата.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9"/>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5</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Пенсия.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9"/>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6</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Пособия.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9"/>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7</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Стипендия.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8-9</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Источники</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доходов.</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7"/>
        </w:trPr>
        <w:tc>
          <w:tcPr>
            <w:tcW w:w="1340"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rPr>
                <w:rFonts w:ascii="Times New Roman" w:eastAsia="Times New Roman" w:hAnsi="Times New Roman" w:cs="Times New Roman"/>
                <w:sz w:val="24"/>
                <w:szCs w:val="24"/>
                <w:lang w:val="ru-RU"/>
              </w:rPr>
            </w:pP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Что</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влияет</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на</w:t>
            </w:r>
            <w:r w:rsidRPr="0004052C">
              <w:rPr>
                <w:rFonts w:ascii="Times New Roman" w:hAnsi="Times New Roman" w:cs="Times New Roman"/>
                <w:b/>
                <w:spacing w:val="-6"/>
                <w:sz w:val="24"/>
                <w:szCs w:val="24"/>
                <w:lang w:val="ru-RU"/>
              </w:rPr>
              <w:t xml:space="preserve"> </w:t>
            </w:r>
            <w:r w:rsidRPr="0004052C">
              <w:rPr>
                <w:rFonts w:ascii="Times New Roman" w:hAnsi="Times New Roman" w:cs="Times New Roman"/>
                <w:b/>
                <w:sz w:val="24"/>
                <w:szCs w:val="24"/>
                <w:lang w:val="ru-RU"/>
              </w:rPr>
              <w:t>размер</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доходов.</w:t>
            </w:r>
          </w:p>
        </w:tc>
        <w:tc>
          <w:tcPr>
            <w:tcW w:w="2552"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rPr>
                <w:rFonts w:ascii="Times New Roman" w:eastAsia="Times New Roman" w:hAnsi="Times New Roman" w:cs="Times New Roman"/>
                <w:sz w:val="24"/>
                <w:szCs w:val="24"/>
                <w:lang w:val="ru-RU"/>
              </w:rPr>
            </w:pPr>
          </w:p>
        </w:tc>
      </w:tr>
      <w:tr w:rsidR="0004052C" w:rsidRPr="0004052C" w:rsidTr="0004052C">
        <w:trPr>
          <w:trHeight w:val="273"/>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rsidP="0004052C">
            <w:pPr>
              <w:pStyle w:val="TableParagraph"/>
              <w:spacing w:line="253" w:lineRule="exact"/>
              <w:ind w:left="8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На что</w:t>
            </w:r>
            <w:r w:rsidRPr="0004052C">
              <w:rPr>
                <w:rFonts w:ascii="Times New Roman" w:hAnsi="Times New Roman" w:cs="Times New Roman"/>
                <w:b/>
                <w:spacing w:val="-5"/>
                <w:sz w:val="24"/>
                <w:szCs w:val="24"/>
                <w:lang w:val="ru-RU"/>
              </w:rPr>
              <w:t xml:space="preserve"> </w:t>
            </w:r>
            <w:r w:rsidRPr="0004052C">
              <w:rPr>
                <w:rFonts w:ascii="Times New Roman" w:hAnsi="Times New Roman" w:cs="Times New Roman"/>
                <w:b/>
                <w:sz w:val="24"/>
                <w:szCs w:val="24"/>
                <w:lang w:val="ru-RU"/>
              </w:rPr>
              <w:t>тратятся деньги</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(10</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ind w:left="327"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10</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Расходы.</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11-12</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Сбережения.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7"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13</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Долги.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14-15</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Расходы.</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Непредвиденные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расходы.</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16-17</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Понимание</w:t>
            </w:r>
            <w:r w:rsidRPr="0004052C">
              <w:rPr>
                <w:rFonts w:ascii="Times New Roman" w:hAnsi="Times New Roman" w:cs="Times New Roman"/>
                <w:spacing w:val="-8"/>
                <w:sz w:val="24"/>
                <w:szCs w:val="24"/>
                <w:lang w:val="ru-RU"/>
              </w:rPr>
              <w:t xml:space="preserve"> </w:t>
            </w:r>
            <w:r w:rsidRPr="0004052C">
              <w:rPr>
                <w:rFonts w:ascii="Times New Roman" w:hAnsi="Times New Roman" w:cs="Times New Roman"/>
                <w:sz w:val="24"/>
                <w:szCs w:val="24"/>
                <w:lang w:val="ru-RU"/>
              </w:rPr>
              <w:t>происхождения</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расходов.</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551"/>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35"/>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18-19</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Различие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планируемых</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непредвиденных</w:t>
            </w:r>
          </w:p>
          <w:p w:rsidR="0004052C" w:rsidRPr="0004052C" w:rsidRDefault="0004052C">
            <w:pPr>
              <w:pStyle w:val="TableParagraph"/>
              <w:spacing w:before="3" w:line="261"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расходов.</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35"/>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8"/>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2432" w:right="2421"/>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Как</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управлять</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своими</w:t>
            </w:r>
            <w:r w:rsidRPr="0004052C">
              <w:rPr>
                <w:rFonts w:ascii="Times New Roman" w:hAnsi="Times New Roman" w:cs="Times New Roman"/>
                <w:b/>
                <w:spacing w:val="-4"/>
                <w:sz w:val="24"/>
                <w:szCs w:val="24"/>
                <w:lang w:val="ru-RU"/>
              </w:rPr>
              <w:t xml:space="preserve"> </w:t>
            </w:r>
            <w:r w:rsidRPr="0004052C">
              <w:rPr>
                <w:rFonts w:ascii="Times New Roman" w:hAnsi="Times New Roman" w:cs="Times New Roman"/>
                <w:b/>
                <w:sz w:val="24"/>
                <w:szCs w:val="24"/>
                <w:lang w:val="ru-RU"/>
              </w:rPr>
              <w:t>деньгами</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(5</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7"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20</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Расходы</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доходы.</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21-22</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Семейный</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бюджет.</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23-24</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Планирование</w:t>
            </w:r>
            <w:r w:rsidRPr="0004052C">
              <w:rPr>
                <w:rFonts w:ascii="Times New Roman" w:hAnsi="Times New Roman" w:cs="Times New Roman"/>
                <w:spacing w:val="-6"/>
                <w:sz w:val="24"/>
                <w:szCs w:val="24"/>
                <w:lang w:val="ru-RU"/>
              </w:rPr>
              <w:t xml:space="preserve"> </w:t>
            </w:r>
            <w:r w:rsidRPr="0004052C">
              <w:rPr>
                <w:rFonts w:ascii="Times New Roman" w:hAnsi="Times New Roman" w:cs="Times New Roman"/>
                <w:sz w:val="24"/>
                <w:szCs w:val="24"/>
                <w:lang w:val="ru-RU"/>
              </w:rPr>
              <w:t>семейного</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бюджета.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8"/>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2432" w:right="2421"/>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Как</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делать сбережения</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(10</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25-26</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Виды</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сбережений.</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7"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27</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Банковский</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вклад.</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7"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28</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Копилка.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7"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29</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Недвижимость.</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30-31</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Сравнение</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разных</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видов</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сбережений.</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3"/>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32-33</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Различие</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сбережений.</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8"/>
        </w:trPr>
        <w:tc>
          <w:tcPr>
            <w:tcW w:w="1340"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2" w:line="257" w:lineRule="exact"/>
              <w:ind w:left="327"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34</w:t>
            </w: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ind w:left="109"/>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Итоговое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занятие.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2" w:line="257" w:lineRule="exact"/>
              <w:ind w:left="8"/>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642"/>
        </w:trPr>
        <w:tc>
          <w:tcPr>
            <w:tcW w:w="1340"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rPr>
                <w:rFonts w:ascii="Times New Roman" w:eastAsia="Times New Roman" w:hAnsi="Times New Roman" w:cs="Times New Roman"/>
                <w:sz w:val="24"/>
                <w:szCs w:val="24"/>
                <w:lang w:val="ru-RU"/>
              </w:rPr>
            </w:pPr>
          </w:p>
        </w:tc>
        <w:tc>
          <w:tcPr>
            <w:tcW w:w="4276"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79"/>
              <w:ind w:left="109"/>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Итого:</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79"/>
              <w:ind w:left="589" w:right="581"/>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34</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часа</w:t>
            </w:r>
          </w:p>
        </w:tc>
      </w:tr>
    </w:tbl>
    <w:p w:rsidR="0004052C" w:rsidRPr="0004052C" w:rsidRDefault="0004052C" w:rsidP="0004052C">
      <w:pPr>
        <w:tabs>
          <w:tab w:val="left" w:pos="4521"/>
        </w:tabs>
        <w:spacing w:before="66"/>
        <w:ind w:left="4337"/>
        <w:rPr>
          <w:rFonts w:ascii="Times New Roman" w:eastAsia="Times New Roman" w:hAnsi="Times New Roman" w:cs="Times New Roman"/>
          <w:b/>
          <w:sz w:val="24"/>
          <w:szCs w:val="24"/>
        </w:rPr>
      </w:pPr>
      <w:r w:rsidRPr="0004052C">
        <w:rPr>
          <w:rFonts w:ascii="Times New Roman" w:hAnsi="Times New Roman" w:cs="Times New Roman"/>
          <w:b/>
          <w:sz w:val="24"/>
          <w:szCs w:val="24"/>
        </w:rPr>
        <w:t>4 КЛАСС</w:t>
      </w:r>
      <w:r w:rsidRPr="0004052C">
        <w:rPr>
          <w:rFonts w:ascii="Times New Roman" w:hAnsi="Times New Roman" w:cs="Times New Roman"/>
          <w:b/>
          <w:spacing w:val="-2"/>
          <w:sz w:val="24"/>
          <w:szCs w:val="24"/>
        </w:rPr>
        <w:t xml:space="preserve"> </w:t>
      </w:r>
      <w:r w:rsidRPr="0004052C">
        <w:rPr>
          <w:rFonts w:ascii="Times New Roman" w:hAnsi="Times New Roman" w:cs="Times New Roman"/>
          <w:b/>
          <w:sz w:val="24"/>
          <w:szCs w:val="24"/>
        </w:rPr>
        <w:t>(34 часа)</w:t>
      </w:r>
    </w:p>
    <w:p w:rsidR="0004052C" w:rsidRPr="0004052C" w:rsidRDefault="0004052C" w:rsidP="0004052C">
      <w:pPr>
        <w:pStyle w:val="a7"/>
        <w:spacing w:before="4"/>
        <w:rPr>
          <w:rFonts w:ascii="Times New Roman" w:hAnsi="Times New Roman" w:cs="Times New Roman"/>
          <w:b/>
          <w:sz w:val="24"/>
          <w:szCs w:val="24"/>
          <w:lang w:val="ru-RU"/>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4281"/>
        <w:gridCol w:w="2552"/>
      </w:tblGrid>
      <w:tr w:rsidR="0004052C" w:rsidRPr="0004052C" w:rsidTr="0004052C">
        <w:trPr>
          <w:trHeight w:val="820"/>
        </w:trPr>
        <w:tc>
          <w:tcPr>
            <w:tcW w:w="1335"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5"/>
              <w:rPr>
                <w:rFonts w:ascii="Times New Roman" w:eastAsia="Times New Roman" w:hAnsi="Times New Roman" w:cs="Times New Roman"/>
                <w:b/>
                <w:sz w:val="24"/>
                <w:szCs w:val="24"/>
                <w:lang w:val="ru-RU"/>
              </w:rPr>
            </w:pPr>
          </w:p>
          <w:p w:rsidR="0004052C" w:rsidRPr="0004052C" w:rsidRDefault="0004052C">
            <w:pPr>
              <w:pStyle w:val="TableParagraph"/>
              <w:ind w:left="326"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 п\п</w:t>
            </w:r>
          </w:p>
        </w:tc>
        <w:tc>
          <w:tcPr>
            <w:tcW w:w="4281"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5"/>
              <w:rPr>
                <w:rFonts w:ascii="Times New Roman" w:eastAsia="Times New Roman" w:hAnsi="Times New Roman" w:cs="Times New Roman"/>
                <w:b/>
                <w:sz w:val="24"/>
                <w:szCs w:val="24"/>
                <w:lang w:val="ru-RU"/>
              </w:rPr>
            </w:pPr>
          </w:p>
          <w:p w:rsidR="0004052C" w:rsidRPr="0004052C" w:rsidRDefault="0004052C">
            <w:pPr>
              <w:pStyle w:val="TableParagraph"/>
              <w:ind w:left="868"/>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Наименование</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раздела,</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темы.</w:t>
            </w:r>
          </w:p>
        </w:tc>
        <w:tc>
          <w:tcPr>
            <w:tcW w:w="2552"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spacing w:before="5"/>
              <w:rPr>
                <w:rFonts w:ascii="Times New Roman" w:eastAsia="Times New Roman" w:hAnsi="Times New Roman" w:cs="Times New Roman"/>
                <w:b/>
                <w:sz w:val="24"/>
                <w:szCs w:val="24"/>
                <w:lang w:val="ru-RU"/>
              </w:rPr>
            </w:pPr>
          </w:p>
          <w:p w:rsidR="0004052C" w:rsidRPr="0004052C" w:rsidRDefault="0004052C">
            <w:pPr>
              <w:pStyle w:val="TableParagraph"/>
              <w:ind w:left="584" w:right="58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Количество</w:t>
            </w:r>
            <w:r w:rsidRPr="0004052C">
              <w:rPr>
                <w:rFonts w:ascii="Times New Roman" w:hAnsi="Times New Roman" w:cs="Times New Roman"/>
                <w:b/>
                <w:spacing w:val="-2"/>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7"/>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020"/>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r w:rsidRPr="0004052C">
              <w:rPr>
                <w:rFonts w:ascii="Times New Roman" w:hAnsi="Times New Roman" w:cs="Times New Roman"/>
                <w:b/>
                <w:spacing w:val="58"/>
                <w:sz w:val="24"/>
                <w:szCs w:val="24"/>
                <w:lang w:val="ru-RU"/>
              </w:rPr>
              <w:t xml:space="preserve"> </w:t>
            </w:r>
            <w:r w:rsidRPr="0004052C">
              <w:rPr>
                <w:rFonts w:ascii="Times New Roman" w:hAnsi="Times New Roman" w:cs="Times New Roman"/>
                <w:b/>
                <w:sz w:val="24"/>
                <w:szCs w:val="24"/>
                <w:lang w:val="ru-RU"/>
              </w:rPr>
              <w:t>Богатство</w:t>
            </w:r>
            <w:r w:rsidRPr="0004052C">
              <w:rPr>
                <w:rFonts w:ascii="Times New Roman" w:hAnsi="Times New Roman" w:cs="Times New Roman"/>
                <w:b/>
                <w:spacing w:val="-4"/>
                <w:sz w:val="24"/>
                <w:szCs w:val="24"/>
                <w:lang w:val="ru-RU"/>
              </w:rPr>
              <w:t xml:space="preserve"> </w:t>
            </w:r>
            <w:r w:rsidRPr="0004052C">
              <w:rPr>
                <w:rFonts w:ascii="Times New Roman" w:hAnsi="Times New Roman" w:cs="Times New Roman"/>
                <w:b/>
                <w:sz w:val="24"/>
                <w:szCs w:val="24"/>
                <w:lang w:val="ru-RU"/>
              </w:rPr>
              <w:t>и</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бедность</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(14</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4"/>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Вводное</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занятие.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326" w:right="31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2-3</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Как</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создаётся</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богатство.</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7"/>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6" w:right="31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4-5</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Источники</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богатства</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государства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326" w:right="31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6-7</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Источники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богатства</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человека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8"/>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14"/>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8</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Открытия</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изобретения.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14"/>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9</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Важность</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знаний</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в</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создании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богатства.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10</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Ценности</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материальные</w:t>
            </w:r>
            <w:r w:rsidRPr="0004052C">
              <w:rPr>
                <w:rFonts w:ascii="Times New Roman" w:hAnsi="Times New Roman" w:cs="Times New Roman"/>
                <w:spacing w:val="-8"/>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нематериальные.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11</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Богатство</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культура.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12</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Богатство</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милосердие.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13</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Налоги.</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9"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14</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Значение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налогов.</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1335"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rPr>
                <w:rFonts w:ascii="Times New Roman" w:eastAsia="Times New Roman" w:hAnsi="Times New Roman" w:cs="Times New Roman"/>
                <w:sz w:val="24"/>
                <w:szCs w:val="24"/>
                <w:lang w:val="ru-RU"/>
              </w:rPr>
            </w:pPr>
          </w:p>
        </w:tc>
        <w:tc>
          <w:tcPr>
            <w:tcW w:w="4281"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rPr>
                <w:rFonts w:ascii="Times New Roman" w:eastAsia="Times New Roman" w:hAnsi="Times New Roman" w:cs="Times New Roman"/>
                <w:sz w:val="24"/>
                <w:szCs w:val="24"/>
                <w:lang w:val="ru-RU"/>
              </w:rPr>
            </w:pPr>
          </w:p>
        </w:tc>
        <w:tc>
          <w:tcPr>
            <w:tcW w:w="2552"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rPr>
                <w:rFonts w:ascii="Times New Roman" w:eastAsia="Times New Roman" w:hAnsi="Times New Roman" w:cs="Times New Roman"/>
                <w:sz w:val="24"/>
                <w:szCs w:val="24"/>
                <w:lang w:val="ru-RU"/>
              </w:rPr>
            </w:pPr>
          </w:p>
        </w:tc>
      </w:tr>
      <w:tr w:rsidR="0004052C" w:rsidRPr="0004052C" w:rsidTr="0004052C">
        <w:trPr>
          <w:trHeight w:val="273"/>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2425" w:right="2421"/>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Труд</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 основа жизни</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(12</w:t>
            </w:r>
            <w:r w:rsidRPr="0004052C">
              <w:rPr>
                <w:rFonts w:ascii="Times New Roman" w:hAnsi="Times New Roman" w:cs="Times New Roman"/>
                <w:b/>
                <w:spacing w:val="-4"/>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8"/>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326" w:right="31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15-16</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Ценность</w:t>
            </w:r>
            <w:r w:rsidRPr="0004052C">
              <w:rPr>
                <w:rFonts w:ascii="Times New Roman" w:hAnsi="Times New Roman" w:cs="Times New Roman"/>
                <w:spacing w:val="-6"/>
                <w:sz w:val="24"/>
                <w:szCs w:val="24"/>
                <w:lang w:val="ru-RU"/>
              </w:rPr>
              <w:t xml:space="preserve"> </w:t>
            </w:r>
            <w:r w:rsidRPr="0004052C">
              <w:rPr>
                <w:rFonts w:ascii="Times New Roman" w:hAnsi="Times New Roman" w:cs="Times New Roman"/>
                <w:sz w:val="24"/>
                <w:szCs w:val="24"/>
                <w:lang w:val="ru-RU"/>
              </w:rPr>
              <w:t>и</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значимость</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труда.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7"/>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17</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Труд</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как</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потребность</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человека.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18</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Труд</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как</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источник</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материальных</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благ.</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4"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19</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Оценка</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труда.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20</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Почему</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труд</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по-разному</w:t>
            </w:r>
            <w:r w:rsidRPr="0004052C">
              <w:rPr>
                <w:rFonts w:ascii="Times New Roman" w:hAnsi="Times New Roman" w:cs="Times New Roman"/>
                <w:spacing w:val="-7"/>
                <w:sz w:val="24"/>
                <w:szCs w:val="24"/>
                <w:lang w:val="ru-RU"/>
              </w:rPr>
              <w:t xml:space="preserve"> </w:t>
            </w:r>
            <w:r w:rsidRPr="0004052C">
              <w:rPr>
                <w:rFonts w:ascii="Times New Roman" w:hAnsi="Times New Roman" w:cs="Times New Roman"/>
                <w:sz w:val="24"/>
                <w:szCs w:val="24"/>
                <w:lang w:val="ru-RU"/>
              </w:rPr>
              <w:t>ценится.</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6" w:right="31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21-22</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Заработная плата.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23</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Трудовые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награды.</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24</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Результат</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труда.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 w:line="257"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25</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Причины</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различий</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в</w:t>
            </w:r>
            <w:r w:rsidRPr="0004052C">
              <w:rPr>
                <w:rFonts w:ascii="Times New Roman" w:hAnsi="Times New Roman" w:cs="Times New Roman"/>
                <w:spacing w:val="-9"/>
                <w:sz w:val="24"/>
                <w:szCs w:val="24"/>
                <w:lang w:val="ru-RU"/>
              </w:rPr>
              <w:t xml:space="preserve"> </w:t>
            </w:r>
            <w:r w:rsidRPr="0004052C">
              <w:rPr>
                <w:rFonts w:ascii="Times New Roman" w:hAnsi="Times New Roman" w:cs="Times New Roman"/>
                <w:sz w:val="24"/>
                <w:szCs w:val="24"/>
                <w:lang w:val="ru-RU"/>
              </w:rPr>
              <w:t>оплате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труда.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26</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Продукты</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труда.</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7"/>
        </w:trPr>
        <w:tc>
          <w:tcPr>
            <w:tcW w:w="8168" w:type="dxa"/>
            <w:gridSpan w:val="3"/>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2432" w:right="2421"/>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Как</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товары</w:t>
            </w:r>
            <w:r w:rsidRPr="0004052C">
              <w:rPr>
                <w:rFonts w:ascii="Times New Roman" w:hAnsi="Times New Roman" w:cs="Times New Roman"/>
                <w:b/>
                <w:spacing w:val="-4"/>
                <w:sz w:val="24"/>
                <w:szCs w:val="24"/>
                <w:lang w:val="ru-RU"/>
              </w:rPr>
              <w:t xml:space="preserve"> </w:t>
            </w:r>
            <w:r w:rsidRPr="0004052C">
              <w:rPr>
                <w:rFonts w:ascii="Times New Roman" w:hAnsi="Times New Roman" w:cs="Times New Roman"/>
                <w:b/>
                <w:sz w:val="24"/>
                <w:szCs w:val="24"/>
                <w:lang w:val="ru-RU"/>
              </w:rPr>
              <w:t>производят (8</w:t>
            </w:r>
            <w:r w:rsidRPr="0004052C">
              <w:rPr>
                <w:rFonts w:ascii="Times New Roman" w:hAnsi="Times New Roman" w:cs="Times New Roman"/>
                <w:b/>
                <w:spacing w:val="-3"/>
                <w:sz w:val="24"/>
                <w:szCs w:val="24"/>
                <w:lang w:val="ru-RU"/>
              </w:rPr>
              <w:t xml:space="preserve"> </w:t>
            </w:r>
            <w:r w:rsidRPr="0004052C">
              <w:rPr>
                <w:rFonts w:ascii="Times New Roman" w:hAnsi="Times New Roman" w:cs="Times New Roman"/>
                <w:b/>
                <w:sz w:val="24"/>
                <w:szCs w:val="24"/>
                <w:lang w:val="ru-RU"/>
              </w:rPr>
              <w:t>часов)</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6" w:right="31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27-28</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Как</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товары</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производят.</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7"/>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6" w:right="31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29-30</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Ресурсы</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для</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производства</w:t>
            </w:r>
            <w:r w:rsidRPr="0004052C">
              <w:rPr>
                <w:rFonts w:ascii="Times New Roman" w:hAnsi="Times New Roman" w:cs="Times New Roman"/>
                <w:spacing w:val="-2"/>
                <w:sz w:val="24"/>
                <w:szCs w:val="24"/>
                <w:lang w:val="ru-RU"/>
              </w:rPr>
              <w:t xml:space="preserve"> </w:t>
            </w:r>
            <w:r w:rsidRPr="0004052C">
              <w:rPr>
                <w:rFonts w:ascii="Times New Roman" w:hAnsi="Times New Roman" w:cs="Times New Roman"/>
                <w:sz w:val="24"/>
                <w:szCs w:val="24"/>
                <w:lang w:val="ru-RU"/>
              </w:rPr>
              <w:t>товаров.</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552"/>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35"/>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31</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68"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Производители —</w:t>
            </w:r>
            <w:r w:rsidRPr="0004052C">
              <w:rPr>
                <w:rFonts w:ascii="Times New Roman" w:hAnsi="Times New Roman" w:cs="Times New Roman"/>
                <w:spacing w:val="-8"/>
                <w:sz w:val="24"/>
                <w:szCs w:val="24"/>
                <w:lang w:val="ru-RU"/>
              </w:rPr>
              <w:t xml:space="preserve"> </w:t>
            </w:r>
            <w:r w:rsidRPr="0004052C">
              <w:rPr>
                <w:rFonts w:ascii="Times New Roman" w:hAnsi="Times New Roman" w:cs="Times New Roman"/>
                <w:sz w:val="24"/>
                <w:szCs w:val="24"/>
                <w:lang w:val="ru-RU"/>
              </w:rPr>
              <w:t>люди,</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которые</w:t>
            </w:r>
            <w:r w:rsidRPr="0004052C">
              <w:rPr>
                <w:rFonts w:ascii="Times New Roman" w:hAnsi="Times New Roman" w:cs="Times New Roman"/>
                <w:spacing w:val="-3"/>
                <w:sz w:val="24"/>
                <w:szCs w:val="24"/>
                <w:lang w:val="ru-RU"/>
              </w:rPr>
              <w:t xml:space="preserve"> </w:t>
            </w:r>
            <w:r w:rsidRPr="0004052C">
              <w:rPr>
                <w:rFonts w:ascii="Times New Roman" w:hAnsi="Times New Roman" w:cs="Times New Roman"/>
                <w:sz w:val="24"/>
                <w:szCs w:val="24"/>
                <w:lang w:val="ru-RU"/>
              </w:rPr>
              <w:t>создают</w:t>
            </w:r>
          </w:p>
          <w:p w:rsidR="0004052C" w:rsidRPr="0004052C" w:rsidRDefault="0004052C">
            <w:pPr>
              <w:pStyle w:val="TableParagraph"/>
              <w:spacing w:before="3" w:line="261"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(производят)товары.</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35"/>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278"/>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26" w:right="312"/>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32-33</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Важность</w:t>
            </w:r>
            <w:r w:rsidRPr="0004052C">
              <w:rPr>
                <w:rFonts w:ascii="Times New Roman" w:hAnsi="Times New Roman" w:cs="Times New Roman"/>
                <w:spacing w:val="-4"/>
                <w:sz w:val="24"/>
                <w:szCs w:val="24"/>
                <w:lang w:val="ru-RU"/>
              </w:rPr>
              <w:t xml:space="preserve"> </w:t>
            </w:r>
            <w:r w:rsidRPr="0004052C">
              <w:rPr>
                <w:rFonts w:ascii="Times New Roman" w:hAnsi="Times New Roman" w:cs="Times New Roman"/>
                <w:sz w:val="24"/>
                <w:szCs w:val="24"/>
                <w:lang w:val="ru-RU"/>
              </w:rPr>
              <w:t>труда</w:t>
            </w:r>
            <w:r w:rsidRPr="0004052C">
              <w:rPr>
                <w:rFonts w:ascii="Times New Roman" w:hAnsi="Times New Roman" w:cs="Times New Roman"/>
                <w:spacing w:val="-1"/>
                <w:sz w:val="24"/>
                <w:szCs w:val="24"/>
                <w:lang w:val="ru-RU"/>
              </w:rPr>
              <w:t xml:space="preserve"> </w:t>
            </w:r>
            <w:r w:rsidRPr="0004052C">
              <w:rPr>
                <w:rFonts w:ascii="Times New Roman" w:hAnsi="Times New Roman" w:cs="Times New Roman"/>
                <w:sz w:val="24"/>
                <w:szCs w:val="24"/>
                <w:lang w:val="ru-RU"/>
              </w:rPr>
              <w:t>людей разных</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профессий.</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2</w:t>
            </w:r>
          </w:p>
        </w:tc>
      </w:tr>
      <w:tr w:rsidR="0004052C" w:rsidRPr="0004052C" w:rsidTr="0004052C">
        <w:trPr>
          <w:trHeight w:val="273"/>
        </w:trPr>
        <w:tc>
          <w:tcPr>
            <w:tcW w:w="1335"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22" w:right="31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34</w:t>
            </w: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rPr>
                <w:rFonts w:ascii="Times New Roman" w:eastAsia="Times New Roman" w:hAnsi="Times New Roman" w:cs="Times New Roman"/>
                <w:sz w:val="24"/>
                <w:szCs w:val="24"/>
                <w:lang w:val="ru-RU"/>
              </w:rPr>
            </w:pPr>
            <w:r w:rsidRPr="0004052C">
              <w:rPr>
                <w:rFonts w:ascii="Times New Roman" w:hAnsi="Times New Roman" w:cs="Times New Roman"/>
                <w:sz w:val="24"/>
                <w:szCs w:val="24"/>
                <w:lang w:val="ru-RU"/>
              </w:rPr>
              <w:t>Итоговое</w:t>
            </w:r>
            <w:r w:rsidRPr="0004052C">
              <w:rPr>
                <w:rFonts w:ascii="Times New Roman" w:hAnsi="Times New Roman" w:cs="Times New Roman"/>
                <w:spacing w:val="-5"/>
                <w:sz w:val="24"/>
                <w:szCs w:val="24"/>
                <w:lang w:val="ru-RU"/>
              </w:rPr>
              <w:t xml:space="preserve"> </w:t>
            </w:r>
            <w:r w:rsidRPr="0004052C">
              <w:rPr>
                <w:rFonts w:ascii="Times New Roman" w:hAnsi="Times New Roman" w:cs="Times New Roman"/>
                <w:sz w:val="24"/>
                <w:szCs w:val="24"/>
                <w:lang w:val="ru-RU"/>
              </w:rPr>
              <w:t>занятие.</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line="253" w:lineRule="exact"/>
              <w:ind w:left="3"/>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1</w:t>
            </w:r>
          </w:p>
        </w:tc>
      </w:tr>
      <w:tr w:rsidR="0004052C" w:rsidRPr="0004052C" w:rsidTr="0004052C">
        <w:trPr>
          <w:trHeight w:val="522"/>
        </w:trPr>
        <w:tc>
          <w:tcPr>
            <w:tcW w:w="1335" w:type="dxa"/>
            <w:tcBorders>
              <w:top w:val="single" w:sz="4" w:space="0" w:color="000000"/>
              <w:left w:val="single" w:sz="4" w:space="0" w:color="000000"/>
              <w:bottom w:val="single" w:sz="4" w:space="0" w:color="000000"/>
              <w:right w:val="single" w:sz="4" w:space="0" w:color="000000"/>
            </w:tcBorders>
          </w:tcPr>
          <w:p w:rsidR="0004052C" w:rsidRPr="0004052C" w:rsidRDefault="0004052C">
            <w:pPr>
              <w:pStyle w:val="TableParagraph"/>
              <w:rPr>
                <w:rFonts w:ascii="Times New Roman" w:eastAsia="Times New Roman" w:hAnsi="Times New Roman" w:cs="Times New Roman"/>
                <w:sz w:val="24"/>
                <w:szCs w:val="24"/>
                <w:lang w:val="ru-RU"/>
              </w:rPr>
            </w:pPr>
          </w:p>
        </w:tc>
        <w:tc>
          <w:tcPr>
            <w:tcW w:w="4281"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21"/>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Итого:</w:t>
            </w:r>
          </w:p>
        </w:tc>
        <w:tc>
          <w:tcPr>
            <w:tcW w:w="2552" w:type="dxa"/>
            <w:tcBorders>
              <w:top w:val="single" w:sz="4" w:space="0" w:color="000000"/>
              <w:left w:val="single" w:sz="4" w:space="0" w:color="000000"/>
              <w:bottom w:val="single" w:sz="4" w:space="0" w:color="000000"/>
              <w:right w:val="single" w:sz="4" w:space="0" w:color="000000"/>
            </w:tcBorders>
            <w:hideMark/>
          </w:tcPr>
          <w:p w:rsidR="0004052C" w:rsidRPr="0004052C" w:rsidRDefault="0004052C">
            <w:pPr>
              <w:pStyle w:val="TableParagraph"/>
              <w:spacing w:before="121"/>
              <w:ind w:left="584" w:right="581"/>
              <w:jc w:val="center"/>
              <w:rPr>
                <w:rFonts w:ascii="Times New Roman" w:eastAsia="Times New Roman" w:hAnsi="Times New Roman" w:cs="Times New Roman"/>
                <w:b/>
                <w:sz w:val="24"/>
                <w:szCs w:val="24"/>
                <w:lang w:val="ru-RU"/>
              </w:rPr>
            </w:pPr>
            <w:r w:rsidRPr="0004052C">
              <w:rPr>
                <w:rFonts w:ascii="Times New Roman" w:hAnsi="Times New Roman" w:cs="Times New Roman"/>
                <w:b/>
                <w:sz w:val="24"/>
                <w:szCs w:val="24"/>
                <w:lang w:val="ru-RU"/>
              </w:rPr>
              <w:t>34</w:t>
            </w:r>
            <w:r w:rsidRPr="0004052C">
              <w:rPr>
                <w:rFonts w:ascii="Times New Roman" w:hAnsi="Times New Roman" w:cs="Times New Roman"/>
                <w:b/>
                <w:spacing w:val="1"/>
                <w:sz w:val="24"/>
                <w:szCs w:val="24"/>
                <w:lang w:val="ru-RU"/>
              </w:rPr>
              <w:t xml:space="preserve"> </w:t>
            </w:r>
            <w:r w:rsidRPr="0004052C">
              <w:rPr>
                <w:rFonts w:ascii="Times New Roman" w:hAnsi="Times New Roman" w:cs="Times New Roman"/>
                <w:b/>
                <w:sz w:val="24"/>
                <w:szCs w:val="24"/>
                <w:lang w:val="ru-RU"/>
              </w:rPr>
              <w:t>часа</w:t>
            </w:r>
          </w:p>
        </w:tc>
      </w:tr>
    </w:tbl>
    <w:p w:rsidR="0004052C" w:rsidRPr="0004052C" w:rsidRDefault="0004052C" w:rsidP="00612B86">
      <w:pPr>
        <w:pStyle w:val="3"/>
      </w:pPr>
    </w:p>
    <w:p w:rsidR="0004052C" w:rsidRDefault="0004052C" w:rsidP="00612B86">
      <w:pPr>
        <w:pStyle w:val="3"/>
      </w:pPr>
    </w:p>
    <w:p w:rsidR="0004052C" w:rsidRDefault="0004052C" w:rsidP="00612B86">
      <w:pPr>
        <w:pStyle w:val="3"/>
      </w:pPr>
    </w:p>
    <w:p w:rsidR="0004052C" w:rsidRDefault="0004052C" w:rsidP="00612B86">
      <w:pPr>
        <w:pStyle w:val="3"/>
      </w:pPr>
    </w:p>
    <w:p w:rsidR="0004052C" w:rsidRDefault="0004052C" w:rsidP="00612B86">
      <w:pPr>
        <w:pStyle w:val="3"/>
      </w:pPr>
    </w:p>
    <w:p w:rsidR="0004052C" w:rsidRDefault="0004052C" w:rsidP="00612B86">
      <w:pPr>
        <w:pStyle w:val="3"/>
      </w:pPr>
    </w:p>
    <w:p w:rsidR="00836D29" w:rsidRPr="00612B86" w:rsidRDefault="00612B86" w:rsidP="00612B86">
      <w:pPr>
        <w:pStyle w:val="3"/>
      </w:pPr>
      <w:bookmarkStart w:id="161" w:name="_Toc132672899"/>
      <w:r>
        <w:t xml:space="preserve">2.2.5. </w:t>
      </w:r>
      <w:r w:rsidR="00836D29" w:rsidRPr="00612B86">
        <w:t>ПРОГРАММА  КУРСА  ВНЕУРОЧНОЙ  ДЯТЕЛЬНОСТИ «</w:t>
      </w:r>
      <w:r w:rsidR="00C57FBA">
        <w:t>ПОДВИЖНЫЕ ИГРЫ</w:t>
      </w:r>
      <w:r w:rsidR="00836D29" w:rsidRPr="00612B86">
        <w:t>»</w:t>
      </w:r>
      <w:bookmarkEnd w:id="161"/>
    </w:p>
    <w:p w:rsidR="00612B86" w:rsidRDefault="00612B86" w:rsidP="00612B86">
      <w:pPr>
        <w:spacing w:after="0" w:line="240" w:lineRule="auto"/>
        <w:jc w:val="center"/>
        <w:rPr>
          <w:rFonts w:ascii="Times New Roman" w:hAnsi="Times New Roman" w:cs="Times New Roman"/>
          <w:b/>
          <w:sz w:val="24"/>
          <w:szCs w:val="24"/>
        </w:rPr>
      </w:pPr>
    </w:p>
    <w:p w:rsidR="00836D29" w:rsidRPr="00612B86" w:rsidRDefault="00836D29" w:rsidP="00612B86">
      <w:pPr>
        <w:spacing w:after="0" w:line="240" w:lineRule="auto"/>
        <w:jc w:val="center"/>
        <w:rPr>
          <w:rFonts w:ascii="Times New Roman Полужирный" w:hAnsi="Times New Roman Полужирный" w:cs="Times New Roman"/>
          <w:b/>
          <w:caps/>
          <w:sz w:val="24"/>
          <w:szCs w:val="24"/>
        </w:rPr>
      </w:pPr>
      <w:r w:rsidRPr="00612B86">
        <w:rPr>
          <w:rFonts w:ascii="Times New Roman Полужирный" w:hAnsi="Times New Roman Полужирный" w:cs="Times New Roman"/>
          <w:b/>
          <w:caps/>
          <w:sz w:val="24"/>
          <w:szCs w:val="24"/>
        </w:rPr>
        <w:t>Пояснительная записка</w:t>
      </w:r>
    </w:p>
    <w:p w:rsidR="00C57FBA" w:rsidRPr="00C57FBA" w:rsidRDefault="00C57FBA" w:rsidP="00C57FB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C57FBA">
        <w:rPr>
          <w:rStyle w:val="c1"/>
          <w:rFonts w:ascii="Times New Roman" w:hAnsi="Times New Roman" w:cs="Times New Roman"/>
          <w:b/>
          <w:bCs/>
          <w:i/>
          <w:iCs/>
          <w:color w:val="000000"/>
          <w:sz w:val="24"/>
          <w:szCs w:val="24"/>
          <w:shd w:val="clear" w:color="auto" w:fill="FFFFFF"/>
        </w:rPr>
        <w:t>Актуальность курса</w:t>
      </w:r>
      <w:r w:rsidRPr="00C57FBA">
        <w:rPr>
          <w:rStyle w:val="apple-converted-space"/>
          <w:rFonts w:ascii="Times New Roman" w:hAnsi="Times New Roman" w:cs="Times New Roman"/>
          <w:b/>
          <w:bCs/>
          <w:i/>
          <w:iCs/>
          <w:color w:val="000000"/>
          <w:sz w:val="24"/>
          <w:szCs w:val="24"/>
          <w:shd w:val="clear" w:color="auto" w:fill="FFFFFF"/>
        </w:rPr>
        <w:t> </w:t>
      </w:r>
      <w:r w:rsidRPr="00C57FBA">
        <w:rPr>
          <w:rStyle w:val="c10"/>
          <w:rFonts w:ascii="Times New Roman" w:hAnsi="Times New Roman" w:cs="Times New Roman"/>
          <w:color w:val="000000"/>
          <w:sz w:val="24"/>
          <w:szCs w:val="24"/>
          <w:shd w:val="clear" w:color="auto" w:fill="FFFFFF"/>
        </w:rPr>
        <w:t xml:space="preserve">обусловлена тем, что организация образовательного процесса по этому профилю деятельности решает  важную задачу: в недостатке двигательной активности кроется сегодня основная причина отклонений в физическом развитии и состоянии здоровья современных детей. Серьезным испытание для детей являются и первые годы их пребывания в школе. Дети </w:t>
      </w:r>
      <w:r w:rsidRPr="00C57FBA">
        <w:rPr>
          <w:rStyle w:val="c10"/>
          <w:rFonts w:ascii="Times New Roman" w:hAnsi="Times New Roman" w:cs="Times New Roman"/>
          <w:color w:val="000000"/>
          <w:sz w:val="24"/>
          <w:szCs w:val="24"/>
          <w:shd w:val="clear" w:color="auto" w:fill="FFFFFF"/>
        </w:rPr>
        <w:lastRenderedPageBreak/>
        <w:t>испытывают значительные нагрузки, связанные с большой интенсивностью умственной деятельности, с напряжением зрительного аппарата, необходимостью длительно сохранять рабочую позу. Эти факторы, вместе взятые ограничивают ребят в столь необходимом им движении, создают предпосылки для различных отклонений в состоянии здоровья.</w:t>
      </w:r>
    </w:p>
    <w:p w:rsidR="00C57FBA" w:rsidRPr="00C57FBA" w:rsidRDefault="00C57FBA" w:rsidP="00C57FBA">
      <w:pPr>
        <w:pStyle w:val="28"/>
        <w:spacing w:after="0" w:line="240" w:lineRule="auto"/>
        <w:rPr>
          <w:rFonts w:ascii="Times New Roman" w:hAnsi="Times New Roman" w:cs="Times New Roman"/>
          <w:sz w:val="24"/>
          <w:szCs w:val="24"/>
        </w:rPr>
      </w:pPr>
      <w:r w:rsidRPr="00C57FBA">
        <w:rPr>
          <w:rFonts w:ascii="Times New Roman" w:hAnsi="Times New Roman" w:cs="Times New Roman"/>
          <w:sz w:val="24"/>
          <w:szCs w:val="24"/>
        </w:rPr>
        <w:t xml:space="preserve">Форма организации курса «Подвижные игры» -  секция. </w:t>
      </w:r>
    </w:p>
    <w:p w:rsidR="00C57FBA" w:rsidRPr="00C57FBA" w:rsidRDefault="00C57FBA" w:rsidP="00C57FBA">
      <w:pPr>
        <w:pStyle w:val="affc"/>
        <w:spacing w:after="0" w:line="240" w:lineRule="auto"/>
        <w:ind w:left="0"/>
        <w:rPr>
          <w:rFonts w:ascii="Times New Roman" w:hAnsi="Times New Roman" w:cs="Times New Roman"/>
          <w:sz w:val="24"/>
          <w:szCs w:val="24"/>
        </w:rPr>
      </w:pPr>
      <w:r w:rsidRPr="00C57FBA">
        <w:rPr>
          <w:rFonts w:ascii="Times New Roman" w:hAnsi="Times New Roman" w:cs="Times New Roman"/>
          <w:b/>
          <w:sz w:val="24"/>
          <w:szCs w:val="24"/>
        </w:rPr>
        <w:t>Цель</w:t>
      </w:r>
      <w:r w:rsidRPr="00C57FBA">
        <w:rPr>
          <w:rFonts w:ascii="Times New Roman" w:hAnsi="Times New Roman" w:cs="Times New Roman"/>
          <w:sz w:val="24"/>
          <w:szCs w:val="24"/>
        </w:rPr>
        <w:t xml:space="preserve"> курса:</w:t>
      </w:r>
    </w:p>
    <w:p w:rsidR="00C57FBA" w:rsidRPr="00C57FBA" w:rsidRDefault="00C57FBA" w:rsidP="00C57FBA">
      <w:pPr>
        <w:spacing w:after="0" w:line="240" w:lineRule="auto"/>
        <w:jc w:val="both"/>
        <w:rPr>
          <w:rFonts w:ascii="Times New Roman" w:hAnsi="Times New Roman" w:cs="Times New Roman"/>
          <w:sz w:val="24"/>
          <w:szCs w:val="24"/>
        </w:rPr>
      </w:pPr>
      <w:r w:rsidRPr="00C57FBA">
        <w:rPr>
          <w:rFonts w:ascii="Times New Roman" w:hAnsi="Times New Roman" w:cs="Times New Roman"/>
          <w:sz w:val="24"/>
          <w:szCs w:val="24"/>
        </w:rPr>
        <w:t>- 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w:t>
      </w:r>
    </w:p>
    <w:p w:rsidR="00C57FBA" w:rsidRPr="00C57FBA" w:rsidRDefault="00C57FBA" w:rsidP="00C57FBA">
      <w:pPr>
        <w:pStyle w:val="af9"/>
        <w:jc w:val="both"/>
        <w:rPr>
          <w:rFonts w:ascii="Times New Roman" w:hAnsi="Times New Roman" w:cs="Times New Roman"/>
          <w:b/>
          <w:sz w:val="24"/>
          <w:szCs w:val="24"/>
        </w:rPr>
      </w:pPr>
      <w:r w:rsidRPr="00C57FBA">
        <w:rPr>
          <w:rFonts w:ascii="Times New Roman" w:hAnsi="Times New Roman" w:cs="Times New Roman"/>
          <w:b/>
          <w:bCs/>
          <w:sz w:val="24"/>
          <w:szCs w:val="24"/>
        </w:rPr>
        <w:t xml:space="preserve">        Задачи</w:t>
      </w:r>
      <w:r w:rsidRPr="00C57FBA">
        <w:rPr>
          <w:rFonts w:ascii="Times New Roman" w:hAnsi="Times New Roman" w:cs="Times New Roman"/>
          <w:b/>
          <w:sz w:val="24"/>
          <w:szCs w:val="24"/>
        </w:rPr>
        <w:t>:</w:t>
      </w:r>
    </w:p>
    <w:p w:rsidR="00C57FBA" w:rsidRPr="00C57FBA" w:rsidRDefault="00C57FBA" w:rsidP="00C57FBA">
      <w:pPr>
        <w:spacing w:after="0" w:line="240" w:lineRule="auto"/>
        <w:jc w:val="both"/>
        <w:rPr>
          <w:rFonts w:ascii="Times New Roman" w:hAnsi="Times New Roman" w:cs="Times New Roman"/>
          <w:color w:val="000000"/>
          <w:sz w:val="24"/>
          <w:szCs w:val="24"/>
        </w:rPr>
      </w:pPr>
      <w:r w:rsidRPr="00C57FBA">
        <w:rPr>
          <w:rFonts w:ascii="Times New Roman" w:hAnsi="Times New Roman" w:cs="Times New Roman"/>
          <w:color w:val="000000"/>
          <w:sz w:val="24"/>
          <w:szCs w:val="24"/>
        </w:rPr>
        <w:t>   -  </w:t>
      </w:r>
      <w:r w:rsidRPr="00C57FBA">
        <w:rPr>
          <w:rStyle w:val="apple-converted-space"/>
          <w:rFonts w:ascii="Times New Roman" w:hAnsi="Times New Roman" w:cs="Times New Roman"/>
          <w:color w:val="000000"/>
          <w:sz w:val="24"/>
          <w:szCs w:val="24"/>
        </w:rPr>
        <w:t> </w:t>
      </w:r>
      <w:r w:rsidRPr="00C57FBA">
        <w:rPr>
          <w:rFonts w:ascii="Times New Roman" w:hAnsi="Times New Roman" w:cs="Times New Roman"/>
          <w:color w:val="000000"/>
          <w:sz w:val="24"/>
          <w:szCs w:val="24"/>
        </w:rPr>
        <w:t>укреплять здоровье учащихся, приобщать их к занятиям физической культурой и здоровому образу жизни, содействовать гармоническому, физическому развитию;</w:t>
      </w:r>
    </w:p>
    <w:p w:rsidR="00C57FBA" w:rsidRPr="00C57FBA" w:rsidRDefault="00C57FBA" w:rsidP="00C57FBA">
      <w:pPr>
        <w:spacing w:after="0" w:line="240" w:lineRule="auto"/>
        <w:jc w:val="both"/>
        <w:rPr>
          <w:rFonts w:ascii="Times New Roman" w:hAnsi="Times New Roman" w:cs="Times New Roman"/>
          <w:color w:val="000000"/>
          <w:sz w:val="24"/>
          <w:szCs w:val="24"/>
        </w:rPr>
      </w:pPr>
      <w:r w:rsidRPr="00C57FBA">
        <w:rPr>
          <w:rFonts w:ascii="Times New Roman" w:hAnsi="Times New Roman" w:cs="Times New Roman"/>
          <w:color w:val="000000"/>
          <w:sz w:val="24"/>
          <w:szCs w:val="24"/>
        </w:rPr>
        <w:t>    -</w:t>
      </w:r>
      <w:r w:rsidRPr="00C57FBA">
        <w:rPr>
          <w:rStyle w:val="apple-converted-space"/>
          <w:rFonts w:ascii="Times New Roman" w:hAnsi="Times New Roman" w:cs="Times New Roman"/>
          <w:color w:val="000000"/>
          <w:sz w:val="24"/>
          <w:szCs w:val="24"/>
        </w:rPr>
        <w:t> </w:t>
      </w:r>
      <w:r w:rsidRPr="00C57FBA">
        <w:rPr>
          <w:rFonts w:ascii="Times New Roman" w:hAnsi="Times New Roman" w:cs="Times New Roman"/>
          <w:color w:val="000000"/>
          <w:sz w:val="24"/>
          <w:szCs w:val="24"/>
        </w:rPr>
        <w:t>обучать жизненно важным двигательным умениям и навыкам;</w:t>
      </w:r>
    </w:p>
    <w:p w:rsidR="00C57FBA" w:rsidRPr="00C57FBA" w:rsidRDefault="00C57FBA" w:rsidP="00C57FBA">
      <w:pPr>
        <w:spacing w:after="0" w:line="240" w:lineRule="auto"/>
        <w:jc w:val="both"/>
        <w:rPr>
          <w:rFonts w:ascii="Times New Roman" w:hAnsi="Times New Roman" w:cs="Times New Roman"/>
          <w:sz w:val="24"/>
          <w:szCs w:val="24"/>
        </w:rPr>
      </w:pPr>
      <w:r w:rsidRPr="00C57FBA">
        <w:rPr>
          <w:rFonts w:ascii="Times New Roman" w:hAnsi="Times New Roman" w:cs="Times New Roman"/>
          <w:color w:val="000000"/>
          <w:sz w:val="24"/>
          <w:szCs w:val="24"/>
        </w:rPr>
        <w:t>    -  </w:t>
      </w:r>
      <w:r w:rsidRPr="00C57FBA">
        <w:rPr>
          <w:rStyle w:val="apple-converted-space"/>
          <w:rFonts w:ascii="Times New Roman" w:hAnsi="Times New Roman" w:cs="Times New Roman"/>
          <w:color w:val="000000"/>
          <w:sz w:val="24"/>
          <w:szCs w:val="24"/>
        </w:rPr>
        <w:t> </w:t>
      </w:r>
      <w:r w:rsidRPr="00C57FBA">
        <w:rPr>
          <w:rFonts w:ascii="Times New Roman" w:hAnsi="Times New Roman" w:cs="Times New Roman"/>
          <w:color w:val="000000"/>
          <w:sz w:val="24"/>
          <w:szCs w:val="24"/>
        </w:rPr>
        <w:t>воспитывать дисциплинированность, доброжелательное отношение к одноклассникам, формировать коммуникативные компетенции.</w:t>
      </w:r>
    </w:p>
    <w:p w:rsidR="00C57FBA" w:rsidRPr="00C57FBA" w:rsidRDefault="00C57FBA" w:rsidP="00C57FBA">
      <w:pPr>
        <w:spacing w:after="0" w:line="240" w:lineRule="auto"/>
        <w:ind w:firstLine="708"/>
        <w:jc w:val="both"/>
        <w:rPr>
          <w:rFonts w:ascii="Times New Roman" w:hAnsi="Times New Roman" w:cs="Times New Roman"/>
          <w:sz w:val="24"/>
          <w:szCs w:val="24"/>
        </w:rPr>
      </w:pPr>
      <w:r w:rsidRPr="00C57FBA">
        <w:rPr>
          <w:rFonts w:ascii="Times New Roman" w:hAnsi="Times New Roman" w:cs="Times New Roman"/>
          <w:sz w:val="24"/>
          <w:szCs w:val="24"/>
        </w:rPr>
        <w:t xml:space="preserve">Программа курса обеспечивает достижение воспитательных результатов первого, второго и третьего уровней. </w:t>
      </w:r>
    </w:p>
    <w:p w:rsidR="00C57FBA" w:rsidRPr="00C57FBA" w:rsidRDefault="00C57FBA" w:rsidP="00C57FBA">
      <w:pPr>
        <w:spacing w:after="0" w:line="240" w:lineRule="auto"/>
        <w:jc w:val="both"/>
        <w:rPr>
          <w:rFonts w:ascii="Times New Roman" w:hAnsi="Times New Roman" w:cs="Times New Roman"/>
          <w:sz w:val="24"/>
          <w:szCs w:val="24"/>
        </w:rPr>
      </w:pPr>
      <w:r w:rsidRPr="00C57FBA">
        <w:rPr>
          <w:rFonts w:ascii="Times New Roman" w:eastAsia="Times New Roman" w:hAnsi="Times New Roman" w:cs="Times New Roman"/>
          <w:b/>
          <w:sz w:val="24"/>
          <w:szCs w:val="24"/>
          <w:lang w:eastAsia="ru-RU"/>
        </w:rPr>
        <w:tab/>
      </w:r>
      <w:r w:rsidRPr="00C57FBA">
        <w:rPr>
          <w:rFonts w:ascii="Times New Roman" w:hAnsi="Times New Roman" w:cs="Times New Roman"/>
          <w:sz w:val="24"/>
          <w:szCs w:val="24"/>
        </w:rPr>
        <w:t xml:space="preserve">Курс внеурочной деятельности «Подвижные игры» предназначен для учащихся 1-4 классов. Программа составлена в соответствии с возрастными особенностями обучающихся и рассчитана на проведение  </w:t>
      </w:r>
      <w:r>
        <w:rPr>
          <w:rFonts w:ascii="Times New Roman" w:hAnsi="Times New Roman" w:cs="Times New Roman"/>
          <w:sz w:val="24"/>
          <w:szCs w:val="24"/>
        </w:rPr>
        <w:t>1</w:t>
      </w:r>
      <w:r w:rsidRPr="00C57FBA">
        <w:rPr>
          <w:rFonts w:ascii="Times New Roman" w:hAnsi="Times New Roman" w:cs="Times New Roman"/>
          <w:sz w:val="24"/>
          <w:szCs w:val="24"/>
        </w:rPr>
        <w:t xml:space="preserve"> ча</w:t>
      </w:r>
      <w:r>
        <w:rPr>
          <w:rFonts w:ascii="Times New Roman" w:hAnsi="Times New Roman" w:cs="Times New Roman"/>
          <w:sz w:val="24"/>
          <w:szCs w:val="24"/>
        </w:rPr>
        <w:t>с</w:t>
      </w:r>
      <w:r w:rsidRPr="00C57FBA">
        <w:rPr>
          <w:rFonts w:ascii="Times New Roman" w:hAnsi="Times New Roman" w:cs="Times New Roman"/>
          <w:sz w:val="24"/>
          <w:szCs w:val="24"/>
        </w:rPr>
        <w:t xml:space="preserve"> в неделю: 1 класс - </w:t>
      </w:r>
      <w:r>
        <w:rPr>
          <w:rFonts w:ascii="Times New Roman" w:hAnsi="Times New Roman" w:cs="Times New Roman"/>
          <w:sz w:val="24"/>
          <w:szCs w:val="24"/>
        </w:rPr>
        <w:t>33</w:t>
      </w:r>
      <w:r w:rsidRPr="00C57FBA">
        <w:rPr>
          <w:rFonts w:ascii="Times New Roman" w:hAnsi="Times New Roman" w:cs="Times New Roman"/>
          <w:sz w:val="24"/>
          <w:szCs w:val="24"/>
        </w:rPr>
        <w:t xml:space="preserve"> час</w:t>
      </w:r>
      <w:r>
        <w:rPr>
          <w:rFonts w:ascii="Times New Roman" w:hAnsi="Times New Roman" w:cs="Times New Roman"/>
          <w:sz w:val="24"/>
          <w:szCs w:val="24"/>
        </w:rPr>
        <w:t>а</w:t>
      </w:r>
      <w:r w:rsidRPr="00C57FBA">
        <w:rPr>
          <w:rFonts w:ascii="Times New Roman" w:hAnsi="Times New Roman" w:cs="Times New Roman"/>
          <w:sz w:val="24"/>
          <w:szCs w:val="24"/>
        </w:rPr>
        <w:t xml:space="preserve"> в год, 2-4 классы - </w:t>
      </w:r>
      <w:r>
        <w:rPr>
          <w:rFonts w:ascii="Times New Roman" w:hAnsi="Times New Roman" w:cs="Times New Roman"/>
          <w:sz w:val="24"/>
          <w:szCs w:val="24"/>
        </w:rPr>
        <w:t xml:space="preserve"> 34</w:t>
      </w:r>
      <w:r w:rsidRPr="00C57FBA">
        <w:rPr>
          <w:rFonts w:ascii="Times New Roman" w:hAnsi="Times New Roman" w:cs="Times New Roman"/>
          <w:sz w:val="24"/>
          <w:szCs w:val="24"/>
        </w:rPr>
        <w:t xml:space="preserve"> </w:t>
      </w:r>
      <w:r>
        <w:rPr>
          <w:rFonts w:ascii="Times New Roman" w:hAnsi="Times New Roman" w:cs="Times New Roman"/>
          <w:sz w:val="24"/>
          <w:szCs w:val="24"/>
        </w:rPr>
        <w:t>часа.</w:t>
      </w:r>
    </w:p>
    <w:p w:rsidR="00C57FBA" w:rsidRDefault="00C57FBA" w:rsidP="00C57FBA">
      <w:pPr>
        <w:spacing w:after="0" w:line="240" w:lineRule="auto"/>
        <w:rPr>
          <w:rFonts w:ascii="Times New Roman" w:hAnsi="Times New Roman" w:cs="Times New Roman"/>
          <w:sz w:val="24"/>
          <w:szCs w:val="24"/>
        </w:rPr>
      </w:pPr>
    </w:p>
    <w:p w:rsidR="00836D29" w:rsidRPr="00855073" w:rsidRDefault="00836D29" w:rsidP="00836D29">
      <w:pPr>
        <w:spacing w:after="0" w:line="240" w:lineRule="auto"/>
        <w:outlineLvl w:val="1"/>
        <w:rPr>
          <w:rFonts w:ascii="Times New Roman" w:hAnsi="Times New Roman" w:cs="Times New Roman"/>
          <w:b/>
          <w:bCs/>
          <w:sz w:val="24"/>
          <w:szCs w:val="24"/>
        </w:rPr>
      </w:pPr>
    </w:p>
    <w:p w:rsidR="00836D29" w:rsidRPr="00855073" w:rsidRDefault="00836D29" w:rsidP="00836D29">
      <w:pPr>
        <w:spacing w:after="0" w:line="240" w:lineRule="auto"/>
        <w:outlineLvl w:val="1"/>
        <w:rPr>
          <w:rFonts w:ascii="Times New Roman" w:hAnsi="Times New Roman" w:cs="Times New Roman"/>
          <w:b/>
          <w:bCs/>
          <w:sz w:val="24"/>
          <w:szCs w:val="24"/>
        </w:rPr>
      </w:pPr>
      <w:bookmarkStart w:id="162" w:name="_Toc132670503"/>
      <w:bookmarkStart w:id="163" w:name="_Toc132672900"/>
      <w:r w:rsidRPr="00855073">
        <w:rPr>
          <w:rFonts w:ascii="Times New Roman" w:hAnsi="Times New Roman" w:cs="Times New Roman"/>
          <w:b/>
          <w:bCs/>
          <w:sz w:val="24"/>
          <w:szCs w:val="24"/>
        </w:rPr>
        <w:t>СОДЕРЖАНИЕ КУРСА ВНЕУРОЧНОЙ ДЕЯТЕЛЬНОСТИ</w:t>
      </w:r>
      <w:bookmarkEnd w:id="162"/>
      <w:bookmarkEnd w:id="163"/>
      <w:r w:rsidRPr="00855073">
        <w:rPr>
          <w:rFonts w:ascii="Times New Roman" w:hAnsi="Times New Roman" w:cs="Times New Roman"/>
          <w:b/>
          <w:bCs/>
          <w:sz w:val="24"/>
          <w:szCs w:val="24"/>
        </w:rPr>
        <w:t xml:space="preserve"> </w:t>
      </w:r>
    </w:p>
    <w:p w:rsidR="00C57FBA" w:rsidRDefault="00C57FBA" w:rsidP="00C57FBA">
      <w:pPr>
        <w:pStyle w:val="af9"/>
        <w:ind w:left="360"/>
        <w:jc w:val="both"/>
        <w:rPr>
          <w:rFonts w:ascii="Times New Roman" w:hAnsi="Times New Roman" w:cs="Times New Roman"/>
          <w:sz w:val="24"/>
          <w:szCs w:val="24"/>
        </w:rPr>
      </w:pPr>
      <w:r>
        <w:rPr>
          <w:rFonts w:ascii="Times New Roman" w:hAnsi="Times New Roman" w:cs="Times New Roman"/>
          <w:b/>
          <w:sz w:val="24"/>
          <w:szCs w:val="24"/>
        </w:rPr>
        <w:t xml:space="preserve">Раздел 1 </w:t>
      </w:r>
      <w:r>
        <w:rPr>
          <w:rFonts w:ascii="Times New Roman" w:hAnsi="Times New Roman" w:cs="Times New Roman"/>
          <w:sz w:val="24"/>
          <w:szCs w:val="24"/>
        </w:rPr>
        <w:t>Современные подвижные игры</w:t>
      </w:r>
      <w:r>
        <w:rPr>
          <w:rFonts w:ascii="Times New Roman" w:hAnsi="Times New Roman" w:cs="Times New Roman"/>
          <w:b/>
          <w:sz w:val="24"/>
          <w:szCs w:val="24"/>
        </w:rPr>
        <w:t xml:space="preserve"> </w:t>
      </w:r>
      <w:r>
        <w:rPr>
          <w:rFonts w:ascii="Times New Roman" w:hAnsi="Times New Roman" w:cs="Times New Roman"/>
          <w:b/>
          <w:bCs/>
          <w:sz w:val="24"/>
          <w:szCs w:val="24"/>
        </w:rPr>
        <w:t>(33 ч.)</w:t>
      </w:r>
    </w:p>
    <w:p w:rsidR="00C57FBA" w:rsidRDefault="00C57FBA" w:rsidP="00C57FBA">
      <w:pPr>
        <w:suppressAutoHyphens/>
        <w:spacing w:after="0" w:line="240" w:lineRule="auto"/>
        <w:rPr>
          <w:rFonts w:ascii="Times New Roman" w:eastAsia="Calibri" w:hAnsi="Times New Roman" w:cs="Times New Roman"/>
          <w:b/>
          <w:sz w:val="24"/>
          <w:szCs w:val="24"/>
          <w:u w:val="single"/>
          <w:lang w:eastAsia="ar-SA"/>
        </w:rPr>
      </w:pPr>
      <w:r>
        <w:rPr>
          <w:rFonts w:ascii="Times New Roman" w:eastAsia="Calibri" w:hAnsi="Times New Roman" w:cs="Times New Roman"/>
          <w:b/>
          <w:sz w:val="24"/>
          <w:szCs w:val="24"/>
          <w:u w:val="single"/>
          <w:lang w:eastAsia="ar-SA"/>
        </w:rPr>
        <w:t xml:space="preserve">1 класс         </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1</w:t>
      </w:r>
      <w:r>
        <w:rPr>
          <w:rFonts w:ascii="Times New Roman" w:eastAsia="Calibri" w:hAnsi="Times New Roman" w:cs="Times New Roman"/>
          <w:sz w:val="24"/>
          <w:szCs w:val="24"/>
          <w:lang w:eastAsia="ar-SA"/>
        </w:rPr>
        <w:t xml:space="preserve">    Здоровый образ жизни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Беседа о здоровом образе жизни.</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 xml:space="preserve">Тема 2    </w:t>
      </w:r>
      <w:r>
        <w:rPr>
          <w:rFonts w:ascii="Times New Roman" w:eastAsia="Calibri" w:hAnsi="Times New Roman" w:cs="Times New Roman"/>
          <w:sz w:val="24"/>
          <w:szCs w:val="24"/>
          <w:lang w:eastAsia="ar-SA"/>
        </w:rPr>
        <w:t>Здоровье в порядке  - спасибо зарядке!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Комплекс упражнений утренней гимнастики.</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3</w:t>
      </w:r>
      <w:r>
        <w:rPr>
          <w:rFonts w:ascii="Times New Roman" w:eastAsia="Calibri" w:hAnsi="Times New Roman" w:cs="Times New Roman"/>
          <w:sz w:val="24"/>
          <w:szCs w:val="24"/>
          <w:lang w:eastAsia="ar-SA"/>
        </w:rPr>
        <w:t xml:space="preserve">    Личная гигиена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Что такое гигиена. Правила личной гигиены.</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4</w:t>
      </w:r>
      <w:r>
        <w:rPr>
          <w:rFonts w:ascii="Times New Roman" w:eastAsia="Calibri" w:hAnsi="Times New Roman" w:cs="Times New Roman"/>
          <w:sz w:val="24"/>
          <w:szCs w:val="24"/>
          <w:lang w:eastAsia="ar-SA"/>
        </w:rPr>
        <w:t xml:space="preserve">    Профилактика травматизма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Инструкция по ТБ. Цели и задачи курса. Правила поведения в команде. </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Тема 5     Нарушение осанки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Упражнения для укрепления осанки.</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Тема 6     Современные подвижные игры (28ч)</w:t>
      </w:r>
    </w:p>
    <w:p w:rsidR="00C57FBA" w:rsidRDefault="00C57FBA" w:rsidP="00C57FBA">
      <w:pPr>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«Мяч по кругу», «Поймай рыбку», «Цепи кованы», «Змейка на асфальте», «Бег с шариком», «Нас не слышно и не видно», «Третий лишний»,  «Ворота», «Чужая палочка»,  «Белки,  шишки и орехи», «Пустое место», «Круговая охота», «Команда быстроногих», «Эстафета с булавами»,</w:t>
      </w:r>
      <w:r>
        <w:rPr>
          <w:rFonts w:ascii="Times New Roman" w:eastAsia="Calibri" w:hAnsi="Times New Roman" w:cs="Times New Roman"/>
          <w:b/>
          <w:sz w:val="24"/>
          <w:szCs w:val="24"/>
          <w:lang w:eastAsia="ar-SA"/>
        </w:rPr>
        <w:t xml:space="preserve"> </w:t>
      </w:r>
      <w:r>
        <w:rPr>
          <w:rFonts w:ascii="Times New Roman" w:eastAsia="Calibri" w:hAnsi="Times New Roman" w:cs="Times New Roman"/>
          <w:sz w:val="24"/>
          <w:szCs w:val="24"/>
          <w:lang w:eastAsia="ar-SA"/>
        </w:rPr>
        <w:t>«След в след»,</w:t>
      </w:r>
      <w:r>
        <w:rPr>
          <w:rFonts w:ascii="Times New Roman" w:eastAsia="Calibri" w:hAnsi="Times New Roman" w:cs="Times New Roman"/>
          <w:color w:val="000000"/>
          <w:sz w:val="24"/>
          <w:szCs w:val="24"/>
          <w:lang w:eastAsia="ar-SA"/>
        </w:rPr>
        <w:t xml:space="preserve">  «Мишень»</w:t>
      </w:r>
      <w:r>
        <w:rPr>
          <w:rFonts w:ascii="Times New Roman" w:eastAsia="Calibri" w:hAnsi="Times New Roman" w:cs="Times New Roman"/>
          <w:sz w:val="24"/>
          <w:szCs w:val="24"/>
          <w:lang w:eastAsia="ar-SA"/>
        </w:rPr>
        <w:t xml:space="preserve">, </w:t>
      </w:r>
      <w:r>
        <w:rPr>
          <w:rFonts w:ascii="Times New Roman" w:eastAsia="Calibri" w:hAnsi="Times New Roman" w:cs="Times New Roman"/>
          <w:b/>
          <w:sz w:val="24"/>
          <w:szCs w:val="24"/>
          <w:lang w:eastAsia="ar-SA"/>
        </w:rPr>
        <w:t>«</w:t>
      </w:r>
      <w:r>
        <w:rPr>
          <w:rFonts w:ascii="Times New Roman" w:eastAsia="Calibri" w:hAnsi="Times New Roman" w:cs="Times New Roman"/>
          <w:sz w:val="24"/>
          <w:szCs w:val="24"/>
          <w:lang w:eastAsia="ar-SA"/>
        </w:rPr>
        <w:t>С кочки на кочку»</w:t>
      </w:r>
      <w:r>
        <w:rPr>
          <w:rFonts w:ascii="Times New Roman" w:eastAsia="Calibri" w:hAnsi="Times New Roman" w:cs="Times New Roman"/>
          <w:b/>
          <w:sz w:val="24"/>
          <w:szCs w:val="24"/>
          <w:lang w:eastAsia="ar-SA"/>
        </w:rPr>
        <w:t>,</w:t>
      </w:r>
      <w:r>
        <w:rPr>
          <w:rFonts w:ascii="Times New Roman" w:eastAsia="Calibri" w:hAnsi="Times New Roman" w:cs="Times New Roman"/>
          <w:sz w:val="24"/>
          <w:szCs w:val="24"/>
          <w:lang w:eastAsia="ar-SA"/>
        </w:rPr>
        <w:t xml:space="preserve"> «Без пары»,  «Веревочка», «Плетень», «Кто больше», «Успевай, не зевай»,  «День и ночь», «Кто подходил?», «Караси и щука», «Белый медведь», «Два Мороза»,  «Охотники и утки», «Бомбардировка», «Встречная эстафета», «</w:t>
      </w:r>
      <w:r>
        <w:rPr>
          <w:rFonts w:ascii="Times New Roman" w:eastAsia="Calibri" w:hAnsi="Times New Roman" w:cs="Times New Roman"/>
          <w:bCs/>
          <w:iCs/>
          <w:sz w:val="24"/>
          <w:szCs w:val="24"/>
          <w:lang w:eastAsia="ar-SA"/>
        </w:rPr>
        <w:t>Метание в цель</w:t>
      </w:r>
      <w:r>
        <w:rPr>
          <w:rFonts w:ascii="Times New Roman" w:eastAsia="Calibri" w:hAnsi="Times New Roman" w:cs="Times New Roman"/>
          <w:bCs/>
          <w:i/>
          <w:iCs/>
          <w:sz w:val="24"/>
          <w:szCs w:val="24"/>
          <w:lang w:eastAsia="ar-SA"/>
        </w:rPr>
        <w:t>», «</w:t>
      </w:r>
      <w:r>
        <w:rPr>
          <w:rFonts w:ascii="Times New Roman" w:eastAsia="Calibri" w:hAnsi="Times New Roman" w:cs="Times New Roman"/>
          <w:sz w:val="24"/>
          <w:szCs w:val="24"/>
          <w:lang w:eastAsia="ar-SA"/>
        </w:rPr>
        <w:t>Гонка</w:t>
      </w:r>
      <w:r>
        <w:rPr>
          <w:rFonts w:ascii="Times New Roman" w:eastAsia="Calibri" w:hAnsi="Times New Roman" w:cs="Times New Roman"/>
          <w:bCs/>
          <w:iCs/>
          <w:sz w:val="24"/>
          <w:szCs w:val="24"/>
          <w:lang w:eastAsia="ar-SA"/>
        </w:rPr>
        <w:t xml:space="preserve"> мячей над головой, сидя в колоннах»,</w:t>
      </w:r>
      <w:r>
        <w:rPr>
          <w:rFonts w:ascii="Times New Roman" w:eastAsia="Calibri" w:hAnsi="Times New Roman" w:cs="Times New Roman"/>
          <w:sz w:val="24"/>
          <w:szCs w:val="24"/>
          <w:lang w:eastAsia="ar-SA"/>
        </w:rPr>
        <w:t xml:space="preserve"> «Подвижная цель», «Мяч соседу»,  «Передал – садись»,  «Быстрая передача», «Бросай – беги», «Не давай мяча водящему», «Гонка мячей по кругу»,  «Гонка мячей по рядам», «Встречная эстафета с мячом», «Эстафета с ведением мяча», «Перестрелка»,</w:t>
      </w:r>
      <w:r>
        <w:rPr>
          <w:rFonts w:ascii="Times New Roman" w:eastAsia="Calibri" w:hAnsi="Times New Roman" w:cs="Times New Roman"/>
          <w:sz w:val="24"/>
          <w:szCs w:val="24"/>
          <w:lang w:eastAsia="ru-RU"/>
        </w:rPr>
        <w:t xml:space="preserve"> «Наперегонки парами»</w:t>
      </w:r>
      <w:r>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ru-RU"/>
        </w:rPr>
        <w:t>«Ловушки-перебежки»,</w:t>
      </w:r>
      <w:r>
        <w:rPr>
          <w:rFonts w:ascii="Times New Roman" w:eastAsia="Calibri" w:hAnsi="Times New Roman" w:cs="Times New Roman"/>
          <w:sz w:val="24"/>
          <w:szCs w:val="24"/>
          <w:lang w:eastAsia="ar-SA"/>
        </w:rPr>
        <w:t xml:space="preserve"> «Вызов номеров», «Хитрая лиса», «Наседка и курица»,  «Зайцы и лиса»,  «Ловля обезьян»,   «Третий лишний», «День и ночь», «Ворона и воробьи»,  «Красочки», « Эстафета».</w:t>
      </w:r>
    </w:p>
    <w:p w:rsidR="00C57FBA" w:rsidRDefault="00C57FBA" w:rsidP="00C57FBA">
      <w:pPr>
        <w:suppressAutoHyphens/>
        <w:spacing w:after="0" w:line="240" w:lineRule="auto"/>
        <w:jc w:val="center"/>
        <w:rPr>
          <w:rFonts w:ascii="Times New Roman" w:eastAsia="Calibri" w:hAnsi="Times New Roman" w:cs="Times New Roman"/>
          <w:b/>
          <w:sz w:val="24"/>
          <w:szCs w:val="24"/>
          <w:lang w:eastAsia="ar-SA"/>
        </w:rPr>
      </w:pPr>
    </w:p>
    <w:p w:rsidR="00C57FBA" w:rsidRDefault="00C57FBA" w:rsidP="00C57FBA">
      <w:pPr>
        <w:suppressAutoHyphens/>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sz w:val="24"/>
          <w:szCs w:val="24"/>
          <w:lang w:eastAsia="ar-SA"/>
        </w:rPr>
        <w:t xml:space="preserve">                          Раздел 2  </w:t>
      </w:r>
      <w:r>
        <w:rPr>
          <w:rFonts w:ascii="Times New Roman" w:eastAsia="Calibri" w:hAnsi="Times New Roman" w:cs="Times New Roman"/>
          <w:sz w:val="24"/>
          <w:szCs w:val="24"/>
          <w:lang w:eastAsia="ar-SA"/>
        </w:rPr>
        <w:t>Старинные подвижные игры</w:t>
      </w:r>
      <w:r>
        <w:rPr>
          <w:rFonts w:ascii="Times New Roman" w:eastAsia="Calibri" w:hAnsi="Times New Roman" w:cs="Times New Roman"/>
          <w:b/>
          <w:sz w:val="24"/>
          <w:szCs w:val="24"/>
          <w:lang w:eastAsia="ar-SA"/>
        </w:rPr>
        <w:t xml:space="preserve"> </w:t>
      </w:r>
      <w:r>
        <w:rPr>
          <w:rFonts w:ascii="Times New Roman" w:eastAsia="Calibri" w:hAnsi="Times New Roman" w:cs="Times New Roman"/>
          <w:b/>
          <w:bCs/>
          <w:sz w:val="24"/>
          <w:szCs w:val="24"/>
          <w:lang w:eastAsia="ar-SA"/>
        </w:rPr>
        <w:t>(34 ч.)</w:t>
      </w:r>
    </w:p>
    <w:p w:rsidR="00C57FBA" w:rsidRDefault="00C57FBA" w:rsidP="00C57FBA">
      <w:pPr>
        <w:suppressAutoHyphens/>
        <w:spacing w:after="0" w:line="240" w:lineRule="auto"/>
        <w:rPr>
          <w:rFonts w:ascii="Times New Roman" w:eastAsia="Calibri" w:hAnsi="Times New Roman" w:cs="Times New Roman"/>
          <w:b/>
          <w:sz w:val="24"/>
          <w:szCs w:val="24"/>
          <w:u w:val="single"/>
          <w:lang w:eastAsia="ar-SA"/>
        </w:rPr>
      </w:pPr>
      <w:r>
        <w:rPr>
          <w:rFonts w:ascii="Times New Roman" w:eastAsia="Calibri" w:hAnsi="Times New Roman" w:cs="Times New Roman"/>
          <w:b/>
          <w:sz w:val="24"/>
          <w:szCs w:val="24"/>
          <w:u w:val="single"/>
          <w:lang w:eastAsia="ar-SA"/>
        </w:rPr>
        <w:t xml:space="preserve">2 класс         </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1</w:t>
      </w:r>
      <w:r>
        <w:rPr>
          <w:rFonts w:ascii="Times New Roman" w:eastAsia="Calibri" w:hAnsi="Times New Roman" w:cs="Times New Roman"/>
          <w:sz w:val="24"/>
          <w:szCs w:val="24"/>
          <w:lang w:eastAsia="ar-SA"/>
        </w:rPr>
        <w:t xml:space="preserve">    Здоровый образ жизни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Беседа на тему «Если хочешь быть здоров…»</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 xml:space="preserve">Тема 2    </w:t>
      </w:r>
      <w:r>
        <w:rPr>
          <w:rFonts w:ascii="Times New Roman" w:eastAsia="Calibri" w:hAnsi="Times New Roman" w:cs="Times New Roman"/>
          <w:sz w:val="24"/>
          <w:szCs w:val="24"/>
          <w:lang w:eastAsia="ar-SA"/>
        </w:rPr>
        <w:t>Здоровье в порядке - спасибо зарядке!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Комплекс упражнений для утренней гимнастики.</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lastRenderedPageBreak/>
        <w:t>Тема 3</w:t>
      </w:r>
      <w:r>
        <w:rPr>
          <w:rFonts w:ascii="Times New Roman" w:eastAsia="Calibri" w:hAnsi="Times New Roman" w:cs="Times New Roman"/>
          <w:sz w:val="24"/>
          <w:szCs w:val="24"/>
          <w:lang w:eastAsia="ar-SA"/>
        </w:rPr>
        <w:t xml:space="preserve">    Личная гигиена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Правила личной гигиены</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4</w:t>
      </w:r>
      <w:r>
        <w:rPr>
          <w:rFonts w:ascii="Times New Roman" w:eastAsia="Calibri" w:hAnsi="Times New Roman" w:cs="Times New Roman"/>
          <w:sz w:val="24"/>
          <w:szCs w:val="24"/>
          <w:lang w:eastAsia="ar-SA"/>
        </w:rPr>
        <w:t xml:space="preserve">    Профилактика травматизма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Правила по ТБ. </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Тема 5     Нарушение осанки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Упражнения для укрепления осанки. Упражнения укрепляющего характера.</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Тема 6     Старинные подвижные игры. Культура и этикет (29ч)</w:t>
      </w:r>
    </w:p>
    <w:p w:rsidR="00C57FBA" w:rsidRDefault="00C57FBA" w:rsidP="00C57FBA">
      <w:pPr>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Cs/>
          <w:color w:val="000000"/>
          <w:sz w:val="24"/>
          <w:szCs w:val="24"/>
          <w:lang w:eastAsia="ar-SA"/>
        </w:rPr>
        <w:t>«Двенадцать палочек»,</w:t>
      </w:r>
      <w:r>
        <w:rPr>
          <w:rFonts w:ascii="Times New Roman" w:eastAsia="Calibri" w:hAnsi="Times New Roman" w:cs="Times New Roman"/>
          <w:sz w:val="24"/>
          <w:szCs w:val="24"/>
          <w:lang w:eastAsia="ar-SA"/>
        </w:rPr>
        <w:t xml:space="preserve"> </w:t>
      </w:r>
      <w:r>
        <w:rPr>
          <w:rFonts w:ascii="Times New Roman" w:eastAsia="Calibri" w:hAnsi="Times New Roman" w:cs="Times New Roman"/>
          <w:bCs/>
          <w:color w:val="000000"/>
          <w:sz w:val="24"/>
          <w:szCs w:val="24"/>
          <w:lang w:eastAsia="ar-SA"/>
        </w:rPr>
        <w:t>«Катание яиц», «Чижик»,</w:t>
      </w:r>
      <w:r>
        <w:rPr>
          <w:rFonts w:ascii="Times New Roman" w:eastAsia="Calibri" w:hAnsi="Times New Roman" w:cs="Times New Roman"/>
          <w:sz w:val="24"/>
          <w:szCs w:val="24"/>
          <w:lang w:eastAsia="ar-SA"/>
        </w:rPr>
        <w:t xml:space="preserve"> </w:t>
      </w:r>
      <w:r>
        <w:rPr>
          <w:rFonts w:ascii="Times New Roman" w:eastAsia="Calibri" w:hAnsi="Times New Roman" w:cs="Times New Roman"/>
          <w:bCs/>
          <w:color w:val="000000"/>
          <w:sz w:val="24"/>
          <w:szCs w:val="24"/>
          <w:lang w:eastAsia="ar-SA"/>
        </w:rPr>
        <w:t>«Пустое место», «Городки», «Пятнашки», «Волки и овцы», «Намотай ленту». «Лапта»,  «Без соли соль»,  «Чет-нечет», «Серый волк»,</w:t>
      </w:r>
      <w:r>
        <w:rPr>
          <w:rFonts w:ascii="Times New Roman" w:eastAsia="Calibri" w:hAnsi="Times New Roman" w:cs="Times New Roman"/>
          <w:sz w:val="24"/>
          <w:szCs w:val="24"/>
          <w:lang w:eastAsia="ar-SA"/>
        </w:rPr>
        <w:t xml:space="preserve"> </w:t>
      </w:r>
      <w:r>
        <w:rPr>
          <w:rFonts w:ascii="Times New Roman" w:eastAsia="Calibri" w:hAnsi="Times New Roman" w:cs="Times New Roman"/>
          <w:bCs/>
          <w:color w:val="000000"/>
          <w:sz w:val="24"/>
          <w:szCs w:val="24"/>
          <w:lang w:eastAsia="ar-SA"/>
        </w:rPr>
        <w:t>«Ловись, рыбка, большая и маленькая», «Платок»,</w:t>
      </w:r>
      <w:r>
        <w:rPr>
          <w:rFonts w:ascii="Times New Roman" w:eastAsia="Calibri" w:hAnsi="Times New Roman" w:cs="Times New Roman"/>
          <w:sz w:val="24"/>
          <w:szCs w:val="24"/>
          <w:lang w:eastAsia="ar-SA"/>
        </w:rPr>
        <w:t xml:space="preserve">  </w:t>
      </w:r>
      <w:r>
        <w:rPr>
          <w:rFonts w:ascii="Times New Roman" w:eastAsia="Calibri" w:hAnsi="Times New Roman" w:cs="Times New Roman"/>
          <w:bCs/>
          <w:color w:val="000000"/>
          <w:sz w:val="24"/>
          <w:szCs w:val="24"/>
          <w:lang w:eastAsia="ar-SA"/>
        </w:rPr>
        <w:t>«Кто боится колдуна?», «Догонялки на санках»,</w:t>
      </w:r>
      <w:r>
        <w:rPr>
          <w:rFonts w:ascii="Times New Roman" w:eastAsia="Calibri" w:hAnsi="Times New Roman" w:cs="Times New Roman"/>
          <w:sz w:val="24"/>
          <w:szCs w:val="24"/>
          <w:lang w:eastAsia="ar-SA"/>
        </w:rPr>
        <w:t xml:space="preserve"> </w:t>
      </w:r>
      <w:r>
        <w:rPr>
          <w:rFonts w:ascii="Times New Roman" w:eastAsia="Calibri" w:hAnsi="Times New Roman" w:cs="Times New Roman"/>
          <w:bCs/>
          <w:color w:val="000000"/>
          <w:sz w:val="24"/>
          <w:szCs w:val="24"/>
          <w:lang w:eastAsia="ar-SA"/>
        </w:rPr>
        <w:t>«Лучники»,</w:t>
      </w:r>
      <w:r>
        <w:rPr>
          <w:rFonts w:ascii="Times New Roman" w:eastAsia="Calibri" w:hAnsi="Times New Roman" w:cs="Times New Roman"/>
          <w:sz w:val="24"/>
          <w:szCs w:val="24"/>
          <w:lang w:eastAsia="ar-SA"/>
        </w:rPr>
        <w:t xml:space="preserve">  « Волк»,</w:t>
      </w:r>
      <w:r>
        <w:rPr>
          <w:rFonts w:ascii="Times New Roman" w:eastAsia="Calibri" w:hAnsi="Times New Roman" w:cs="Times New Roman"/>
          <w:bCs/>
          <w:color w:val="000000"/>
          <w:sz w:val="24"/>
          <w:szCs w:val="24"/>
          <w:lang w:eastAsia="ar-SA"/>
        </w:rPr>
        <w:t xml:space="preserve"> «Камнепад»,</w:t>
      </w:r>
      <w:r>
        <w:rPr>
          <w:rFonts w:ascii="Times New Roman" w:eastAsia="Calibri" w:hAnsi="Times New Roman" w:cs="Times New Roman"/>
          <w:sz w:val="24"/>
          <w:szCs w:val="24"/>
          <w:lang w:eastAsia="ar-SA"/>
        </w:rPr>
        <w:t xml:space="preserve"> «Горелки», «Шаровки», «Штандер», «Рыбки», «Бабки», «Казаки-разбойники», «Пятнашки со скакалкой», «Кот и мыши», «Птица и клетка», « Али – баба»,  «Белки, зайцы, мышки», «Двенадцать палочек», «Пятнашки», «Хвост дракона»,  «Чай - чай-выручай», «Пустое место»,   «Машина едет, едет. Стоп!»,  «Светофор»,  «Колечко», «Выше ножки от земли»,   «Перестрелка», «Замри»,  «Вышибалы», «Капканы», «Прятки». </w:t>
      </w:r>
    </w:p>
    <w:p w:rsidR="00C57FBA" w:rsidRDefault="00C57FBA" w:rsidP="00C57FBA">
      <w:pPr>
        <w:suppressAutoHyphens/>
        <w:spacing w:after="0" w:line="240" w:lineRule="auto"/>
        <w:rPr>
          <w:rFonts w:ascii="Times New Roman" w:eastAsia="Calibri" w:hAnsi="Times New Roman" w:cs="Times New Roman"/>
          <w:b/>
          <w:sz w:val="24"/>
          <w:szCs w:val="24"/>
          <w:lang w:eastAsia="ar-SA"/>
        </w:rPr>
      </w:pPr>
    </w:p>
    <w:p w:rsidR="00C57FBA" w:rsidRDefault="00C57FBA" w:rsidP="00C57FBA">
      <w:pPr>
        <w:suppressAutoHyphens/>
        <w:spacing w:after="0" w:line="240" w:lineRule="auto"/>
        <w:rPr>
          <w:rFonts w:ascii="Times New Roman" w:eastAsia="Calibri" w:hAnsi="Times New Roman" w:cs="Times New Roman"/>
          <w:b/>
          <w:bCs/>
          <w:i/>
          <w:sz w:val="24"/>
          <w:szCs w:val="24"/>
          <w:lang w:eastAsia="ar-SA"/>
        </w:rPr>
      </w:pPr>
      <w:r>
        <w:rPr>
          <w:rFonts w:ascii="Times New Roman" w:eastAsia="Calibri" w:hAnsi="Times New Roman" w:cs="Times New Roman"/>
          <w:i/>
          <w:sz w:val="24"/>
          <w:szCs w:val="24"/>
          <w:lang w:eastAsia="ar-SA"/>
        </w:rPr>
        <w:t xml:space="preserve">                              </w:t>
      </w:r>
      <w:r>
        <w:rPr>
          <w:rFonts w:ascii="Times New Roman" w:eastAsia="Calibri" w:hAnsi="Times New Roman" w:cs="Times New Roman"/>
          <w:b/>
          <w:sz w:val="24"/>
          <w:szCs w:val="24"/>
          <w:lang w:eastAsia="ar-SA"/>
        </w:rPr>
        <w:t xml:space="preserve">Раздел 3  </w:t>
      </w:r>
      <w:r>
        <w:rPr>
          <w:rFonts w:ascii="Times New Roman" w:eastAsia="Calibri" w:hAnsi="Times New Roman" w:cs="Times New Roman"/>
          <w:sz w:val="24"/>
          <w:szCs w:val="24"/>
          <w:lang w:eastAsia="ar-SA"/>
        </w:rPr>
        <w:t>Русские народные игры и забавы</w:t>
      </w:r>
      <w:r>
        <w:rPr>
          <w:rFonts w:ascii="Times New Roman" w:eastAsia="Calibri" w:hAnsi="Times New Roman" w:cs="Times New Roman"/>
          <w:b/>
          <w:bCs/>
          <w:sz w:val="24"/>
          <w:szCs w:val="24"/>
          <w:lang w:eastAsia="ar-SA"/>
        </w:rPr>
        <w:t xml:space="preserve"> (34 ч.)</w:t>
      </w:r>
    </w:p>
    <w:p w:rsidR="00C57FBA" w:rsidRDefault="00C57FBA" w:rsidP="00C57FBA">
      <w:pPr>
        <w:suppressAutoHyphens/>
        <w:spacing w:after="0" w:line="240" w:lineRule="auto"/>
        <w:rPr>
          <w:rFonts w:ascii="Times New Roman" w:eastAsia="Calibri" w:hAnsi="Times New Roman" w:cs="Times New Roman"/>
          <w:b/>
          <w:sz w:val="24"/>
          <w:szCs w:val="24"/>
          <w:u w:val="single"/>
          <w:lang w:eastAsia="ar-SA"/>
        </w:rPr>
      </w:pPr>
      <w:r>
        <w:rPr>
          <w:rFonts w:ascii="Times New Roman" w:eastAsia="Calibri" w:hAnsi="Times New Roman" w:cs="Times New Roman"/>
          <w:b/>
          <w:sz w:val="24"/>
          <w:szCs w:val="24"/>
          <w:u w:val="single"/>
          <w:lang w:eastAsia="ar-SA"/>
        </w:rPr>
        <w:t xml:space="preserve">3 класс         </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1</w:t>
      </w:r>
      <w:r>
        <w:rPr>
          <w:rFonts w:ascii="Times New Roman" w:eastAsia="Calibri" w:hAnsi="Times New Roman" w:cs="Times New Roman"/>
          <w:sz w:val="24"/>
          <w:szCs w:val="24"/>
          <w:lang w:eastAsia="ar-SA"/>
        </w:rPr>
        <w:t xml:space="preserve">    Здоровый образ жизни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Кого мы можем считать здоровым человеком (беседа).</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 xml:space="preserve">Тема 2    </w:t>
      </w:r>
      <w:r>
        <w:rPr>
          <w:rFonts w:ascii="Times New Roman" w:eastAsia="Calibri" w:hAnsi="Times New Roman" w:cs="Times New Roman"/>
          <w:sz w:val="24"/>
          <w:szCs w:val="24"/>
          <w:lang w:eastAsia="ar-SA"/>
        </w:rPr>
        <w:t>Здоровье в порядке - спасибо зарядке!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Комплекс упражнений утренней гимнастики.</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3</w:t>
      </w:r>
      <w:r>
        <w:rPr>
          <w:rFonts w:ascii="Times New Roman" w:eastAsia="Calibri" w:hAnsi="Times New Roman" w:cs="Times New Roman"/>
          <w:sz w:val="24"/>
          <w:szCs w:val="24"/>
          <w:lang w:eastAsia="ar-SA"/>
        </w:rPr>
        <w:t xml:space="preserve">    Личная гигиена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Правила личной гигиены.</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4</w:t>
      </w:r>
      <w:r>
        <w:rPr>
          <w:rFonts w:ascii="Times New Roman" w:eastAsia="Calibri" w:hAnsi="Times New Roman" w:cs="Times New Roman"/>
          <w:sz w:val="24"/>
          <w:szCs w:val="24"/>
          <w:lang w:eastAsia="ar-SA"/>
        </w:rPr>
        <w:t xml:space="preserve">    Профилактика травматизма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Правила ТБ.</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Тема 5     Нарушение осанки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Упражнения для укрепления осанки</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Тема 6     Русские народные игры и забавы (29ч)</w:t>
      </w:r>
    </w:p>
    <w:p w:rsidR="00C57FBA" w:rsidRDefault="00C57FBA" w:rsidP="00C57FBA">
      <w:pPr>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«Щука»,  «Водяной», «Третий лишний»,  «На золотом крыльце сидели», «Кандалы», «Ворота», «Слон», «Козёл», «Лягушки  и цапля», «Волк во рву», «Прыгуны», «Лошади», «Птичка и клетка», «Северный и южный ветер», «Бой петухов», «Караси и щука», «Лиса в курятнике», «Река и ров»,  «Горячая картошка»,  «Заяц без логова», «Подвижная цель»,  «Бредень», «Заколдованный замок», «Али – баба», «Два Мороза», «Жар – птица», «Перетягивание воза»,  «Горелки», «Гуси – лебеди»,  «Бой петухов»,  «Лапта», «Блуждающий мяч», «У медведя во бору»,  «Филин и пташки», «Кот и мыши», «Жмурки», «Гори, гори  ясно!»,  «Птицелов», «Охотник и зайцы»,  «Волк», «Карлики и великаны», «Чай – чай выручай!», «Вышибалы», «Штандер», « Мышеловка», эстафеты с мячом «Перенеси мяч», эстафеты зверей, эстафеты «Вызов номеров», эстафеты «Весёлые старты», эстафеты с обручами, эстафеты «Быстрые и ловкие».</w:t>
      </w:r>
    </w:p>
    <w:p w:rsidR="00C57FBA" w:rsidRDefault="00C57FBA" w:rsidP="00C57FBA">
      <w:pPr>
        <w:suppressAutoHyphens/>
        <w:spacing w:after="0" w:line="240" w:lineRule="auto"/>
        <w:rPr>
          <w:rFonts w:ascii="Times New Roman" w:eastAsia="Calibri" w:hAnsi="Times New Roman" w:cs="Times New Roman"/>
          <w:sz w:val="24"/>
          <w:szCs w:val="24"/>
          <w:lang w:eastAsia="ar-SA"/>
        </w:rPr>
      </w:pPr>
    </w:p>
    <w:p w:rsidR="00C57FBA" w:rsidRDefault="00C57FBA" w:rsidP="00C57FBA">
      <w:pPr>
        <w:suppressAutoHyphens/>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i/>
          <w:sz w:val="24"/>
          <w:szCs w:val="24"/>
          <w:lang w:eastAsia="ar-SA"/>
        </w:rPr>
        <w:t xml:space="preserve">                             </w:t>
      </w:r>
      <w:r>
        <w:rPr>
          <w:rFonts w:ascii="Times New Roman" w:eastAsia="Calibri" w:hAnsi="Times New Roman" w:cs="Times New Roman"/>
          <w:b/>
          <w:sz w:val="24"/>
          <w:szCs w:val="24"/>
          <w:lang w:eastAsia="ar-SA"/>
        </w:rPr>
        <w:t>Раздел 4</w:t>
      </w:r>
      <w:r>
        <w:rPr>
          <w:rFonts w:ascii="Times New Roman" w:eastAsia="Calibri" w:hAnsi="Times New Roman" w:cs="Times New Roman"/>
          <w:sz w:val="24"/>
          <w:szCs w:val="24"/>
          <w:lang w:eastAsia="ar-SA"/>
        </w:rPr>
        <w:t xml:space="preserve">  Русские игровые традиции</w:t>
      </w:r>
      <w:r>
        <w:rPr>
          <w:rFonts w:ascii="Times New Roman" w:eastAsia="Calibri" w:hAnsi="Times New Roman" w:cs="Times New Roman"/>
          <w:b/>
          <w:bCs/>
          <w:sz w:val="24"/>
          <w:szCs w:val="24"/>
          <w:lang w:eastAsia="ar-SA"/>
        </w:rPr>
        <w:t xml:space="preserve"> (34 ч.)</w:t>
      </w:r>
    </w:p>
    <w:p w:rsidR="00C57FBA" w:rsidRDefault="00C57FBA" w:rsidP="00C57FBA">
      <w:pPr>
        <w:suppressAutoHyphens/>
        <w:spacing w:after="0" w:line="240" w:lineRule="auto"/>
        <w:rPr>
          <w:rFonts w:ascii="Times New Roman" w:eastAsia="Calibri" w:hAnsi="Times New Roman" w:cs="Times New Roman"/>
          <w:b/>
          <w:sz w:val="24"/>
          <w:szCs w:val="24"/>
          <w:u w:val="single"/>
          <w:lang w:eastAsia="ar-SA"/>
        </w:rPr>
      </w:pPr>
      <w:r>
        <w:rPr>
          <w:rFonts w:ascii="Times New Roman" w:eastAsia="Calibri" w:hAnsi="Times New Roman" w:cs="Times New Roman"/>
          <w:b/>
          <w:sz w:val="24"/>
          <w:szCs w:val="24"/>
          <w:u w:val="single"/>
          <w:lang w:eastAsia="ar-SA"/>
        </w:rPr>
        <w:t xml:space="preserve">4 класс         </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1</w:t>
      </w:r>
      <w:r>
        <w:rPr>
          <w:rFonts w:ascii="Times New Roman" w:eastAsia="Calibri" w:hAnsi="Times New Roman" w:cs="Times New Roman"/>
          <w:sz w:val="24"/>
          <w:szCs w:val="24"/>
          <w:lang w:eastAsia="ar-SA"/>
        </w:rPr>
        <w:t xml:space="preserve">    Здоровый образ жизни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Кого мы можем считать здоровым человеком (беседа).</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 xml:space="preserve">Тема 2    </w:t>
      </w:r>
      <w:r>
        <w:rPr>
          <w:rFonts w:ascii="Times New Roman" w:eastAsia="Calibri" w:hAnsi="Times New Roman" w:cs="Times New Roman"/>
          <w:sz w:val="24"/>
          <w:szCs w:val="24"/>
          <w:lang w:eastAsia="ar-SA"/>
        </w:rPr>
        <w:t>Здоровье в порядке - спасибо зарядке!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Комплекс упражнений утренней гимнастики.</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3</w:t>
      </w:r>
      <w:r>
        <w:rPr>
          <w:rFonts w:ascii="Times New Roman" w:eastAsia="Calibri" w:hAnsi="Times New Roman" w:cs="Times New Roman"/>
          <w:sz w:val="24"/>
          <w:szCs w:val="24"/>
          <w:lang w:eastAsia="ar-SA"/>
        </w:rPr>
        <w:t xml:space="preserve">    Личная гигиена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Что такое гигиена. Правила личной гигиены.</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i/>
          <w:sz w:val="24"/>
          <w:szCs w:val="24"/>
          <w:lang w:eastAsia="ar-SA"/>
        </w:rPr>
        <w:t>Тема 4</w:t>
      </w:r>
      <w:r>
        <w:rPr>
          <w:rFonts w:ascii="Times New Roman" w:eastAsia="Calibri" w:hAnsi="Times New Roman" w:cs="Times New Roman"/>
          <w:sz w:val="24"/>
          <w:szCs w:val="24"/>
          <w:lang w:eastAsia="ar-SA"/>
        </w:rPr>
        <w:t xml:space="preserve">    Профилактика травматизма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Инструкция по ТБ. Цели и задачи курса.</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Тема 5     Нарушение осанки (1ч)</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Упражнения для укрепления осанки</w:t>
      </w:r>
    </w:p>
    <w:p w:rsidR="00C57FBA" w:rsidRDefault="00C57FBA" w:rsidP="00C57FB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Тема 6    Русские игровые традиции  (29ч)</w:t>
      </w:r>
    </w:p>
    <w:p w:rsidR="00C57FBA" w:rsidRDefault="00C57FBA" w:rsidP="00C57FBA">
      <w:pPr>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w:t>
      </w:r>
      <w:r>
        <w:rPr>
          <w:rFonts w:ascii="Times New Roman" w:eastAsia="Calibri" w:hAnsi="Times New Roman" w:cs="Times New Roman"/>
          <w:sz w:val="24"/>
          <w:szCs w:val="24"/>
          <w:shd w:val="clear" w:color="auto" w:fill="FFFFFF"/>
          <w:lang w:eastAsia="ru-RU"/>
        </w:rPr>
        <w:t>Зазывалки»,</w:t>
      </w:r>
      <w:r>
        <w:rPr>
          <w:rFonts w:ascii="Times New Roman" w:eastAsia="Calibri" w:hAnsi="Times New Roman" w:cs="Times New Roman"/>
          <w:sz w:val="24"/>
          <w:szCs w:val="24"/>
          <w:lang w:eastAsia="ar-SA"/>
        </w:rPr>
        <w:t xml:space="preserve"> «</w:t>
      </w:r>
      <w:r>
        <w:rPr>
          <w:rFonts w:ascii="Times New Roman" w:eastAsia="Times New Roman" w:hAnsi="Times New Roman" w:cs="Times New Roman"/>
          <w:bCs/>
          <w:sz w:val="24"/>
          <w:szCs w:val="24"/>
          <w:lang w:eastAsia="ru-RU"/>
        </w:rPr>
        <w:t>Жребий»,</w:t>
      </w:r>
      <w:r>
        <w:rPr>
          <w:rFonts w:ascii="Times New Roman" w:eastAsia="Calibri" w:hAnsi="Times New Roman" w:cs="Times New Roman"/>
          <w:sz w:val="24"/>
          <w:szCs w:val="24"/>
          <w:lang w:eastAsia="ar-SA"/>
        </w:rPr>
        <w:t xml:space="preserve"> «</w:t>
      </w:r>
      <w:r>
        <w:rPr>
          <w:rFonts w:ascii="Times New Roman" w:eastAsia="Times New Roman" w:hAnsi="Times New Roman" w:cs="Times New Roman"/>
          <w:bCs/>
          <w:sz w:val="24"/>
          <w:szCs w:val="24"/>
          <w:lang w:eastAsia="ru-RU"/>
        </w:rPr>
        <w:t>Волки во рву»,</w:t>
      </w:r>
      <w:r>
        <w:rPr>
          <w:rFonts w:ascii="Times New Roman" w:eastAsia="Calibri" w:hAnsi="Times New Roman" w:cs="Times New Roman"/>
          <w:sz w:val="24"/>
          <w:szCs w:val="24"/>
          <w:lang w:eastAsia="ar-SA"/>
        </w:rPr>
        <w:t xml:space="preserve"> «</w:t>
      </w:r>
      <w:r>
        <w:rPr>
          <w:rFonts w:ascii="Times New Roman" w:eastAsia="Times New Roman" w:hAnsi="Times New Roman" w:cs="Times New Roman"/>
          <w:bCs/>
          <w:sz w:val="24"/>
          <w:szCs w:val="24"/>
          <w:lang w:eastAsia="ru-RU"/>
        </w:rPr>
        <w:t>Волки и овцы»,</w:t>
      </w:r>
      <w:r>
        <w:rPr>
          <w:rFonts w:ascii="Times New Roman" w:eastAsia="Calibri" w:hAnsi="Times New Roman" w:cs="Times New Roman"/>
          <w:sz w:val="24"/>
          <w:szCs w:val="24"/>
          <w:lang w:eastAsia="ar-SA"/>
        </w:rPr>
        <w:t xml:space="preserve"> «</w:t>
      </w:r>
      <w:r>
        <w:rPr>
          <w:rFonts w:ascii="Times New Roman" w:eastAsia="Times New Roman" w:hAnsi="Times New Roman" w:cs="Times New Roman"/>
          <w:bCs/>
          <w:sz w:val="24"/>
          <w:szCs w:val="24"/>
          <w:lang w:eastAsia="ru-RU"/>
        </w:rPr>
        <w:t>Медведь и вожак»</w:t>
      </w:r>
      <w:r>
        <w:rPr>
          <w:rFonts w:ascii="Times New Roman" w:eastAsia="Times New Roman" w:hAnsi="Times New Roman" w:cs="Times New Roman"/>
          <w:sz w:val="24"/>
          <w:szCs w:val="24"/>
          <w:lang w:eastAsia="ru-RU"/>
        </w:rPr>
        <w:t>,</w:t>
      </w:r>
      <w:r>
        <w:rPr>
          <w:rFonts w:ascii="Times New Roman" w:eastAsia="Calibri" w:hAnsi="Times New Roman" w:cs="Times New Roman"/>
          <w:sz w:val="24"/>
          <w:szCs w:val="24"/>
          <w:lang w:eastAsia="ar-SA"/>
        </w:rPr>
        <w:t xml:space="preserve"> «</w:t>
      </w:r>
      <w:r>
        <w:rPr>
          <w:rFonts w:ascii="Times New Roman" w:eastAsia="Times New Roman" w:hAnsi="Times New Roman" w:cs="Times New Roman"/>
          <w:bCs/>
          <w:sz w:val="24"/>
          <w:szCs w:val="24"/>
          <w:lang w:eastAsia="ru-RU"/>
        </w:rPr>
        <w:t>Водяной»,</w:t>
      </w:r>
      <w:r>
        <w:rPr>
          <w:rFonts w:ascii="Times New Roman" w:eastAsia="Times New Roman" w:hAnsi="Times New Roman" w:cs="Times New Roman"/>
          <w:sz w:val="24"/>
          <w:szCs w:val="24"/>
          <w:lang w:eastAsia="ru-RU"/>
        </w:rPr>
        <w:t> </w:t>
      </w:r>
      <w:r>
        <w:rPr>
          <w:rFonts w:ascii="Times New Roman" w:eastAsia="Calibri" w:hAnsi="Times New Roman" w:cs="Times New Roman"/>
          <w:sz w:val="24"/>
          <w:szCs w:val="24"/>
          <w:lang w:eastAsia="ar-SA"/>
        </w:rPr>
        <w:t>«</w:t>
      </w:r>
      <w:r>
        <w:rPr>
          <w:rFonts w:ascii="Times New Roman" w:eastAsia="Times New Roman" w:hAnsi="Times New Roman" w:cs="Times New Roman"/>
          <w:bCs/>
          <w:sz w:val="24"/>
          <w:szCs w:val="24"/>
          <w:lang w:eastAsia="ru-RU"/>
        </w:rPr>
        <w:t>Невод»,</w:t>
      </w:r>
      <w:r>
        <w:rPr>
          <w:rFonts w:ascii="Times New Roman" w:eastAsia="Calibri" w:hAnsi="Times New Roman" w:cs="Times New Roman"/>
          <w:sz w:val="24"/>
          <w:szCs w:val="24"/>
          <w:lang w:eastAsia="ar-SA"/>
        </w:rPr>
        <w:t xml:space="preserve"> «</w:t>
      </w:r>
      <w:r>
        <w:rPr>
          <w:rFonts w:ascii="Times New Roman" w:eastAsia="Times New Roman" w:hAnsi="Times New Roman" w:cs="Times New Roman"/>
          <w:bCs/>
          <w:sz w:val="24"/>
          <w:szCs w:val="24"/>
          <w:lang w:eastAsia="ru-RU"/>
        </w:rPr>
        <w:t>Чехарда»,</w:t>
      </w:r>
      <w:r>
        <w:rPr>
          <w:rFonts w:ascii="Times New Roman" w:eastAsia="Calibri" w:hAnsi="Times New Roman" w:cs="Times New Roman"/>
          <w:sz w:val="24"/>
          <w:szCs w:val="24"/>
          <w:lang w:eastAsia="ar-SA"/>
        </w:rPr>
        <w:t xml:space="preserve"> «</w:t>
      </w:r>
      <w:r>
        <w:rPr>
          <w:rFonts w:ascii="Times New Roman" w:eastAsia="Times New Roman" w:hAnsi="Times New Roman" w:cs="Times New Roman"/>
          <w:bCs/>
          <w:sz w:val="24"/>
          <w:szCs w:val="24"/>
          <w:lang w:eastAsia="ru-RU"/>
        </w:rPr>
        <w:t>Птицелов»,</w:t>
      </w:r>
      <w:r>
        <w:rPr>
          <w:rFonts w:ascii="Times New Roman" w:eastAsia="Calibri" w:hAnsi="Times New Roman" w:cs="Times New Roman"/>
          <w:sz w:val="24"/>
          <w:szCs w:val="24"/>
          <w:lang w:eastAsia="ar-SA"/>
        </w:rPr>
        <w:t xml:space="preserve"> «</w:t>
      </w:r>
      <w:r>
        <w:rPr>
          <w:rFonts w:ascii="Times New Roman" w:eastAsia="Times New Roman" w:hAnsi="Times New Roman" w:cs="Times New Roman"/>
          <w:bCs/>
          <w:sz w:val="24"/>
          <w:szCs w:val="24"/>
          <w:lang w:eastAsia="ru-RU"/>
        </w:rPr>
        <w:t>Жмурки»,</w:t>
      </w:r>
      <w:r>
        <w:rPr>
          <w:rFonts w:ascii="Times New Roman" w:eastAsia="Calibri" w:hAnsi="Times New Roman" w:cs="Times New Roman"/>
          <w:sz w:val="24"/>
          <w:szCs w:val="24"/>
          <w:lang w:eastAsia="ar-SA"/>
        </w:rPr>
        <w:t xml:space="preserve"> «</w:t>
      </w:r>
      <w:r>
        <w:rPr>
          <w:rFonts w:ascii="Times New Roman" w:eastAsia="Calibri" w:hAnsi="Times New Roman" w:cs="Times New Roman"/>
          <w:bCs/>
          <w:color w:val="414141"/>
          <w:sz w:val="24"/>
          <w:szCs w:val="24"/>
          <w:shd w:val="clear" w:color="auto" w:fill="FFFFFF"/>
          <w:lang w:eastAsia="ar-SA"/>
        </w:rPr>
        <w:t>Дуга»,</w:t>
      </w:r>
      <w:r>
        <w:rPr>
          <w:rFonts w:ascii="Times New Roman" w:eastAsia="Calibri" w:hAnsi="Times New Roman" w:cs="Times New Roman"/>
          <w:sz w:val="24"/>
          <w:szCs w:val="24"/>
          <w:lang w:eastAsia="ar-SA"/>
        </w:rPr>
        <w:t xml:space="preserve"> «Кот и мышь», «Ляпка»,  «Заря»,   «Гуси»,   «Удар по веревочке», «Зайки»,  «Прыганье со связанными ногами»,   «У медведя во бору», «Гуси», «Бой петухов»,   «Переездной конь»,   «Зелёная репка»,  «Дударь», «Капустка»,   «Солнышко», «В круги», «Медом или сахаром», «Горячее место», «Бездомный заяц», «Скакалка-подсекалка», «Коршун и наседка», «</w:t>
      </w:r>
      <w:r>
        <w:rPr>
          <w:rFonts w:ascii="Times New Roman" w:eastAsia="Times New Roman" w:hAnsi="Times New Roman" w:cs="Times New Roman"/>
          <w:bCs/>
          <w:sz w:val="24"/>
          <w:szCs w:val="24"/>
          <w:lang w:eastAsia="ru-RU"/>
        </w:rPr>
        <w:t xml:space="preserve">Медведь и вожак», </w:t>
      </w:r>
      <w:r>
        <w:rPr>
          <w:rFonts w:ascii="Times New Roman" w:eastAsia="Calibri" w:hAnsi="Times New Roman" w:cs="Times New Roman"/>
          <w:sz w:val="24"/>
          <w:szCs w:val="24"/>
          <w:lang w:eastAsia="ar-SA"/>
        </w:rPr>
        <w:t>«Пастух и стадо»,  «Мышеловка»,  «Филин и пташки», «</w:t>
      </w:r>
      <w:r>
        <w:rPr>
          <w:rFonts w:ascii="Times New Roman" w:eastAsia="Times New Roman" w:hAnsi="Times New Roman" w:cs="Times New Roman"/>
          <w:bCs/>
          <w:sz w:val="24"/>
          <w:szCs w:val="24"/>
          <w:lang w:eastAsia="ru-RU"/>
        </w:rPr>
        <w:t>Птицелов»,</w:t>
      </w:r>
      <w:r>
        <w:rPr>
          <w:rFonts w:ascii="Times New Roman" w:eastAsia="Calibri" w:hAnsi="Times New Roman" w:cs="Times New Roman"/>
          <w:sz w:val="24"/>
          <w:szCs w:val="24"/>
          <w:lang w:eastAsia="ar-SA"/>
        </w:rPr>
        <w:t xml:space="preserve"> «Воевода», «Лиса в курятнике», «Капканы», «Двенадцать палочек», «Гори, гори ясно!»,</w:t>
      </w:r>
      <w:r>
        <w:rPr>
          <w:rFonts w:ascii="Times New Roman" w:eastAsia="Calibri" w:hAnsi="Times New Roman" w:cs="Times New Roman"/>
          <w:bCs/>
          <w:color w:val="000000"/>
          <w:sz w:val="24"/>
          <w:szCs w:val="24"/>
          <w:lang w:eastAsia="ar-SA"/>
        </w:rPr>
        <w:t xml:space="preserve"> «Пустое место»,</w:t>
      </w:r>
      <w:r>
        <w:rPr>
          <w:rFonts w:ascii="Times New Roman" w:eastAsia="Calibri" w:hAnsi="Times New Roman" w:cs="Times New Roman"/>
          <w:sz w:val="24"/>
          <w:szCs w:val="24"/>
          <w:lang w:eastAsia="ar-SA"/>
        </w:rPr>
        <w:t xml:space="preserve"> «Чехарда»,  «Штандер», «Караси и щука», </w:t>
      </w:r>
      <w:r>
        <w:rPr>
          <w:rFonts w:ascii="Times New Roman" w:eastAsia="Calibri" w:hAnsi="Times New Roman" w:cs="Times New Roman"/>
          <w:i/>
          <w:sz w:val="24"/>
          <w:szCs w:val="24"/>
          <w:lang w:eastAsia="ar-SA"/>
        </w:rPr>
        <w:t>«</w:t>
      </w:r>
      <w:r>
        <w:rPr>
          <w:rFonts w:ascii="Times New Roman" w:eastAsia="Calibri" w:hAnsi="Times New Roman" w:cs="Times New Roman"/>
          <w:sz w:val="24"/>
          <w:szCs w:val="24"/>
          <w:lang w:eastAsia="ar-SA"/>
        </w:rPr>
        <w:t>Два Мороза»,   «Вышибалы», «Рыбки».</w:t>
      </w:r>
    </w:p>
    <w:p w:rsidR="00836D29" w:rsidRDefault="00836D29" w:rsidP="00836D29">
      <w:pPr>
        <w:spacing w:after="0" w:line="240" w:lineRule="auto"/>
        <w:rPr>
          <w:rFonts w:ascii="Times New Roman" w:hAnsi="Times New Roman" w:cs="Times New Roman"/>
          <w:b/>
          <w:sz w:val="24"/>
          <w:szCs w:val="24"/>
        </w:rPr>
      </w:pPr>
    </w:p>
    <w:p w:rsidR="00130AC9" w:rsidRDefault="00130AC9" w:rsidP="00130AC9">
      <w:pPr>
        <w:pStyle w:val="3"/>
      </w:pPr>
      <w:bookmarkStart w:id="164" w:name="_Toc132670504"/>
      <w:bookmarkStart w:id="165" w:name="_Toc132672901"/>
      <w:r w:rsidRPr="00130AC9">
        <w:rPr>
          <w:color w:val="000000"/>
        </w:rPr>
        <w:t>ПЛАНИРУАМЫЕ РЕЗУЛЬТАТЫ ИЗУЧЕНИЯ ПРОГРАММЫ</w:t>
      </w:r>
      <w:r>
        <w:rPr>
          <w:b w:val="0"/>
          <w:color w:val="000000"/>
        </w:rPr>
        <w:t xml:space="preserve">  </w:t>
      </w:r>
      <w:r>
        <w:t>«ПОДВИЖНЫЕ ИГРЫ»</w:t>
      </w:r>
      <w:bookmarkEnd w:id="164"/>
      <w:bookmarkEnd w:id="165"/>
    </w:p>
    <w:p w:rsidR="00130AC9" w:rsidRPr="00130AC9" w:rsidRDefault="00130AC9" w:rsidP="00130AC9">
      <w:pPr>
        <w:pStyle w:val="a4"/>
        <w:spacing w:after="0" w:line="240" w:lineRule="auto"/>
        <w:ind w:left="0"/>
        <w:jc w:val="both"/>
        <w:rPr>
          <w:rFonts w:ascii="Times New Roman" w:hAnsi="Times New Roman" w:cs="Times New Roman"/>
          <w:sz w:val="24"/>
          <w:szCs w:val="24"/>
        </w:rPr>
      </w:pPr>
      <w:r w:rsidRPr="00130AC9">
        <w:rPr>
          <w:rFonts w:ascii="Times New Roman" w:hAnsi="Times New Roman" w:cs="Times New Roman"/>
          <w:b/>
          <w:sz w:val="24"/>
          <w:szCs w:val="24"/>
        </w:rPr>
        <w:t>Личностными результатами</w:t>
      </w:r>
      <w:r w:rsidRPr="00130AC9">
        <w:rPr>
          <w:rFonts w:ascii="Times New Roman" w:hAnsi="Times New Roman" w:cs="Times New Roman"/>
          <w:sz w:val="24"/>
          <w:szCs w:val="24"/>
        </w:rPr>
        <w:t xml:space="preserve"> программы внеурочной деятельности по спортивно-оздоровительному направлению «</w:t>
      </w:r>
      <w:r w:rsidRPr="00130AC9">
        <w:rPr>
          <w:rFonts w:ascii="Times New Roman" w:eastAsia="Times New Roman" w:hAnsi="Times New Roman" w:cs="Times New Roman"/>
          <w:color w:val="333333"/>
          <w:sz w:val="24"/>
          <w:szCs w:val="24"/>
        </w:rPr>
        <w:t>Подвижные игры</w:t>
      </w:r>
      <w:r w:rsidRPr="00130AC9">
        <w:rPr>
          <w:rFonts w:ascii="Times New Roman" w:hAnsi="Times New Roman" w:cs="Times New Roman"/>
          <w:sz w:val="24"/>
          <w:szCs w:val="24"/>
        </w:rPr>
        <w:t xml:space="preserve">» </w:t>
      </w:r>
      <w:r w:rsidRPr="00130AC9">
        <w:rPr>
          <w:rFonts w:ascii="Times New Roman" w:eastAsia="Times New Roman" w:hAnsi="Times New Roman" w:cs="Times New Roman"/>
          <w:color w:val="333333"/>
          <w:sz w:val="24"/>
          <w:szCs w:val="24"/>
        </w:rPr>
        <w:t xml:space="preserve"> </w:t>
      </w:r>
      <w:r w:rsidRPr="00130AC9">
        <w:rPr>
          <w:rFonts w:ascii="Times New Roman" w:hAnsi="Times New Roman" w:cs="Times New Roman"/>
          <w:sz w:val="24"/>
          <w:szCs w:val="24"/>
        </w:rPr>
        <w:t>является формирование следующих умений:</w:t>
      </w:r>
    </w:p>
    <w:p w:rsidR="00130AC9" w:rsidRPr="00130AC9" w:rsidRDefault="00130AC9" w:rsidP="000E653D">
      <w:pPr>
        <w:pStyle w:val="af9"/>
        <w:numPr>
          <w:ilvl w:val="0"/>
          <w:numId w:val="279"/>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целостный, социально ориентированный взгляд на мир;</w:t>
      </w:r>
    </w:p>
    <w:p w:rsidR="00130AC9" w:rsidRPr="00130AC9" w:rsidRDefault="00130AC9" w:rsidP="000E653D">
      <w:pPr>
        <w:pStyle w:val="af9"/>
        <w:numPr>
          <w:ilvl w:val="0"/>
          <w:numId w:val="279"/>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ориентация на успех в учебной деятельности и понимание его причин;</w:t>
      </w:r>
    </w:p>
    <w:p w:rsidR="00130AC9" w:rsidRPr="00130AC9" w:rsidRDefault="00130AC9" w:rsidP="000E653D">
      <w:pPr>
        <w:pStyle w:val="af9"/>
        <w:numPr>
          <w:ilvl w:val="0"/>
          <w:numId w:val="279"/>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способность к самооценке на основе критерия успешной деятельности;</w:t>
      </w:r>
    </w:p>
    <w:p w:rsidR="00130AC9" w:rsidRPr="00130AC9" w:rsidRDefault="00130AC9" w:rsidP="000E653D">
      <w:pPr>
        <w:pStyle w:val="af9"/>
        <w:numPr>
          <w:ilvl w:val="0"/>
          <w:numId w:val="279"/>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130AC9" w:rsidRPr="00130AC9" w:rsidRDefault="00130AC9" w:rsidP="000E653D">
      <w:pPr>
        <w:pStyle w:val="af9"/>
        <w:numPr>
          <w:ilvl w:val="0"/>
          <w:numId w:val="279"/>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rPr>
        <w:t xml:space="preserve"> </w:t>
      </w:r>
      <w:r w:rsidRPr="00130AC9">
        <w:rPr>
          <w:rFonts w:ascii="Times New Roman" w:hAnsi="Times New Roman" w:cs="Times New Roman"/>
          <w:color w:val="170E02"/>
          <w:sz w:val="24"/>
          <w:szCs w:val="24"/>
        </w:rPr>
        <w:t xml:space="preserve">проявлять дисциплинированность, трудолюбие и упорство в достижении поставленных целей; </w:t>
      </w:r>
    </w:p>
    <w:p w:rsidR="00130AC9" w:rsidRPr="00130AC9" w:rsidRDefault="00130AC9" w:rsidP="000E653D">
      <w:pPr>
        <w:numPr>
          <w:ilvl w:val="0"/>
          <w:numId w:val="280"/>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130AC9">
        <w:rPr>
          <w:rFonts w:ascii="Times New Roman" w:eastAsia="Times New Roman" w:hAnsi="Times New Roman" w:cs="Times New Roman"/>
          <w:sz w:val="24"/>
          <w:szCs w:val="24"/>
          <w:lang w:eastAsia="ru-RU"/>
        </w:rPr>
        <w:t>освоение моральных норм помощи тем, кто в ней нуждается, готовности принять на себя ответственность;</w:t>
      </w:r>
    </w:p>
    <w:p w:rsidR="00130AC9" w:rsidRPr="00130AC9" w:rsidRDefault="00130AC9" w:rsidP="000E653D">
      <w:pPr>
        <w:numPr>
          <w:ilvl w:val="0"/>
          <w:numId w:val="280"/>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130AC9">
        <w:rPr>
          <w:rFonts w:ascii="Times New Roman" w:eastAsia="Times New Roman" w:hAnsi="Times New Roman" w:cs="Times New Roman"/>
          <w:sz w:val="24"/>
          <w:szCs w:val="24"/>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130AC9" w:rsidRPr="00130AC9" w:rsidRDefault="00130AC9" w:rsidP="000E653D">
      <w:pPr>
        <w:numPr>
          <w:ilvl w:val="0"/>
          <w:numId w:val="280"/>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130AC9">
        <w:rPr>
          <w:rFonts w:ascii="Times New Roman" w:eastAsia="Times New Roman" w:hAnsi="Times New Roman" w:cs="Times New Roman"/>
          <w:sz w:val="24"/>
          <w:szCs w:val="24"/>
          <w:lang w:eastAsia="ru-RU"/>
        </w:rPr>
        <w:t>освоение правил здорового и безопасного образа жизни.</w:t>
      </w:r>
    </w:p>
    <w:p w:rsidR="00130AC9" w:rsidRPr="00130AC9" w:rsidRDefault="00130AC9" w:rsidP="00130AC9">
      <w:pPr>
        <w:pStyle w:val="af9"/>
        <w:jc w:val="both"/>
        <w:rPr>
          <w:rFonts w:ascii="Times New Roman" w:eastAsia="Calibri" w:hAnsi="Times New Roman" w:cs="Times New Roman"/>
          <w:sz w:val="24"/>
          <w:szCs w:val="24"/>
          <w:lang w:eastAsia="ar-SA"/>
        </w:rPr>
      </w:pPr>
      <w:r w:rsidRPr="00130AC9">
        <w:rPr>
          <w:rFonts w:ascii="Times New Roman" w:hAnsi="Times New Roman" w:cs="Times New Roman"/>
          <w:sz w:val="24"/>
          <w:szCs w:val="24"/>
        </w:rPr>
        <w:t xml:space="preserve">               </w:t>
      </w:r>
      <w:r w:rsidRPr="00130AC9">
        <w:rPr>
          <w:rFonts w:ascii="Times New Roman" w:hAnsi="Times New Roman" w:cs="Times New Roman"/>
          <w:b/>
          <w:sz w:val="24"/>
          <w:szCs w:val="24"/>
        </w:rPr>
        <w:t xml:space="preserve">Метапредметными </w:t>
      </w:r>
      <w:r w:rsidRPr="00130AC9">
        <w:rPr>
          <w:rFonts w:ascii="Times New Roman" w:hAnsi="Times New Roman" w:cs="Times New Roman"/>
          <w:sz w:val="24"/>
          <w:szCs w:val="24"/>
        </w:rPr>
        <w:t>результатами программы внеурочной деятельности по спортивно-оздоровительному направлению «</w:t>
      </w:r>
      <w:r w:rsidRPr="00130AC9">
        <w:rPr>
          <w:rFonts w:ascii="Times New Roman" w:eastAsia="Times New Roman" w:hAnsi="Times New Roman" w:cs="Times New Roman"/>
          <w:color w:val="333333"/>
          <w:sz w:val="24"/>
          <w:szCs w:val="24"/>
        </w:rPr>
        <w:t>Подвижные игры</w:t>
      </w:r>
      <w:r w:rsidRPr="00130AC9">
        <w:rPr>
          <w:rFonts w:ascii="Times New Roman" w:hAnsi="Times New Roman" w:cs="Times New Roman"/>
          <w:sz w:val="24"/>
          <w:szCs w:val="24"/>
        </w:rPr>
        <w:t>» является формирование следующих универсальных учебных действий (УУД):</w:t>
      </w:r>
    </w:p>
    <w:p w:rsidR="00130AC9" w:rsidRPr="00130AC9" w:rsidRDefault="00130AC9" w:rsidP="00130AC9">
      <w:pPr>
        <w:pStyle w:val="af9"/>
        <w:jc w:val="both"/>
        <w:rPr>
          <w:rFonts w:ascii="Times New Roman" w:hAnsi="Times New Roman" w:cs="Times New Roman"/>
          <w:b/>
          <w:i/>
          <w:sz w:val="24"/>
          <w:szCs w:val="24"/>
        </w:rPr>
      </w:pPr>
      <w:r w:rsidRPr="00130AC9">
        <w:rPr>
          <w:rFonts w:ascii="Times New Roman" w:hAnsi="Times New Roman" w:cs="Times New Roman"/>
          <w:b/>
          <w:i/>
          <w:sz w:val="24"/>
          <w:szCs w:val="24"/>
        </w:rPr>
        <w:t>Регулятивные УУД:</w:t>
      </w:r>
    </w:p>
    <w:p w:rsidR="00130AC9" w:rsidRPr="00130AC9" w:rsidRDefault="00130AC9" w:rsidP="000E653D">
      <w:pPr>
        <w:pStyle w:val="c2c6c24c46"/>
        <w:numPr>
          <w:ilvl w:val="0"/>
          <w:numId w:val="281"/>
        </w:numPr>
        <w:shd w:val="clear" w:color="auto" w:fill="FFFFFF"/>
        <w:spacing w:before="0" w:beforeAutospacing="0" w:after="0" w:afterAutospacing="0"/>
        <w:ind w:left="0" w:firstLine="0"/>
        <w:jc w:val="both"/>
      </w:pPr>
      <w:r w:rsidRPr="00130AC9">
        <w:rPr>
          <w:rStyle w:val="c0"/>
        </w:rPr>
        <w:t>умения планировать, регулировать, контролировать и оценивать свои действия;</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rPr>
          <w:rStyle w:val="c0"/>
        </w:rPr>
      </w:pPr>
      <w:r w:rsidRPr="00130AC9">
        <w:rPr>
          <w:rStyle w:val="c0"/>
        </w:rPr>
        <w:t xml:space="preserve">планирование общей цели и пути её достижения; </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rPr>
          <w:rStyle w:val="c0"/>
        </w:rPr>
      </w:pPr>
      <w:r w:rsidRPr="00130AC9">
        <w:rPr>
          <w:rStyle w:val="c0"/>
        </w:rPr>
        <w:t xml:space="preserve">распределение функций и ролей в совместной деятельности; </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rPr>
          <w:rStyle w:val="c0"/>
        </w:rPr>
      </w:pPr>
      <w:r w:rsidRPr="00130AC9">
        <w:rPr>
          <w:rStyle w:val="c0"/>
        </w:rPr>
        <w:t xml:space="preserve">конструктивное разрешение конфликтов; </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rPr>
          <w:rStyle w:val="c0"/>
        </w:rPr>
      </w:pPr>
      <w:r w:rsidRPr="00130AC9">
        <w:rPr>
          <w:rStyle w:val="c0"/>
        </w:rPr>
        <w:t xml:space="preserve">осуществление взаимного контроля; </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rPr>
          <w:rStyle w:val="c0"/>
        </w:rPr>
      </w:pPr>
      <w:r w:rsidRPr="00130AC9">
        <w:rPr>
          <w:rStyle w:val="c0"/>
        </w:rPr>
        <w:t>оценка собственного поведения и поведения партнёра и внесение  необходимых коррективов;</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pPr>
      <w:r w:rsidRPr="00130AC9">
        <w:rPr>
          <w:shd w:val="clear" w:color="auto" w:fill="FFFFFF"/>
        </w:rPr>
        <w:t>принимать и сохранять учебную задачу;</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pPr>
      <w:r w:rsidRPr="00130AC9">
        <w:rPr>
          <w:shd w:val="clear" w:color="auto" w:fill="FFFFFF"/>
        </w:rPr>
        <w:t>планировать свои действия в соответствии с поставленной задачей и условиями её реализации;</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pPr>
      <w:r w:rsidRPr="00130AC9">
        <w:rPr>
          <w:shd w:val="clear" w:color="auto" w:fill="FFFFFF"/>
        </w:rPr>
        <w:t>учитывать установленные правила в планировании и контроле способа решения;</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pPr>
      <w:r w:rsidRPr="00130AC9">
        <w:rPr>
          <w:shd w:val="clear" w:color="auto" w:fill="FFFFFF"/>
        </w:rPr>
        <w:t>адекватно воспринимать предложения и оценку учителей, товарищей,</w:t>
      </w:r>
      <w:r w:rsidRPr="00130AC9">
        <w:t xml:space="preserve"> </w:t>
      </w:r>
      <w:r w:rsidRPr="00130AC9">
        <w:rPr>
          <w:shd w:val="clear" w:color="auto" w:fill="FFFFFF"/>
        </w:rPr>
        <w:t>родителей и других людей;</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pPr>
      <w:r w:rsidRPr="00130AC9">
        <w:rPr>
          <w:shd w:val="clear" w:color="auto" w:fill="FFFFFF"/>
        </w:rPr>
        <w:t>различать способ и результат действия;</w:t>
      </w:r>
    </w:p>
    <w:p w:rsidR="00130AC9" w:rsidRPr="00130AC9" w:rsidRDefault="00130AC9" w:rsidP="000E653D">
      <w:pPr>
        <w:pStyle w:val="c2c6c24c40"/>
        <w:numPr>
          <w:ilvl w:val="0"/>
          <w:numId w:val="281"/>
        </w:numPr>
        <w:shd w:val="clear" w:color="auto" w:fill="FFFFFF"/>
        <w:spacing w:before="0" w:beforeAutospacing="0" w:after="0" w:afterAutospacing="0"/>
        <w:ind w:left="0" w:firstLine="0"/>
        <w:jc w:val="both"/>
      </w:pPr>
      <w:r w:rsidRPr="00130AC9">
        <w:rPr>
          <w:shd w:val="clear" w:color="auto" w:fill="FFFFFF"/>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r w:rsidRPr="00130AC9">
        <w:rPr>
          <w:color w:val="666666"/>
          <w:shd w:val="clear" w:color="auto" w:fill="FFFFFF"/>
        </w:rPr>
        <w:t>.</w:t>
      </w:r>
      <w:r w:rsidRPr="00130AC9">
        <w:t xml:space="preserve">                                                                                                                                                                                                                                                                                                                                                                                                                                                                                                                                                                                                                                                                                                                                                                                                                                                                                                                                                                                                                                                                                                                                                                                           </w:t>
      </w:r>
    </w:p>
    <w:p w:rsidR="00130AC9" w:rsidRPr="00130AC9" w:rsidRDefault="00130AC9" w:rsidP="00130AC9">
      <w:pPr>
        <w:pStyle w:val="af9"/>
        <w:jc w:val="both"/>
        <w:rPr>
          <w:rFonts w:ascii="Times New Roman" w:hAnsi="Times New Roman" w:cs="Times New Roman"/>
          <w:sz w:val="24"/>
          <w:szCs w:val="24"/>
        </w:rPr>
      </w:pPr>
      <w:r w:rsidRPr="00130AC9">
        <w:rPr>
          <w:rFonts w:ascii="Times New Roman" w:hAnsi="Times New Roman" w:cs="Times New Roman"/>
          <w:b/>
          <w:i/>
          <w:sz w:val="24"/>
          <w:szCs w:val="24"/>
        </w:rPr>
        <w:t xml:space="preserve"> Познавательные УУД:</w:t>
      </w:r>
    </w:p>
    <w:p w:rsidR="00130AC9" w:rsidRPr="00130AC9" w:rsidRDefault="00130AC9" w:rsidP="000E653D">
      <w:pPr>
        <w:pStyle w:val="af9"/>
        <w:numPr>
          <w:ilvl w:val="0"/>
          <w:numId w:val="282"/>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rPr>
        <w:t>добывать новые знания: находить дополнительную информацию по содержанию курса, используя дополнительную литературу, свой жизненный опыт;</w:t>
      </w:r>
    </w:p>
    <w:p w:rsidR="00130AC9" w:rsidRPr="00130AC9" w:rsidRDefault="00130AC9" w:rsidP="000E653D">
      <w:pPr>
        <w:pStyle w:val="af9"/>
        <w:numPr>
          <w:ilvl w:val="0"/>
          <w:numId w:val="282"/>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rPr>
        <w:t>перерабатывать полученную информацию, делать выводы;</w:t>
      </w:r>
    </w:p>
    <w:p w:rsidR="00130AC9" w:rsidRPr="00130AC9" w:rsidRDefault="00130AC9" w:rsidP="000E653D">
      <w:pPr>
        <w:pStyle w:val="af9"/>
        <w:numPr>
          <w:ilvl w:val="0"/>
          <w:numId w:val="282"/>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rPr>
        <w:t xml:space="preserve">преобразовывать информацию из одной формы в другую: предлагать свои правила игры на основе знакомых игр; </w:t>
      </w:r>
    </w:p>
    <w:p w:rsidR="00130AC9" w:rsidRPr="00130AC9" w:rsidRDefault="00130AC9" w:rsidP="000E653D">
      <w:pPr>
        <w:pStyle w:val="af9"/>
        <w:numPr>
          <w:ilvl w:val="0"/>
          <w:numId w:val="282"/>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 xml:space="preserve">устанавливать причинно-следственные связи. </w:t>
      </w:r>
    </w:p>
    <w:p w:rsidR="00130AC9" w:rsidRPr="00130AC9" w:rsidRDefault="00130AC9" w:rsidP="00130AC9">
      <w:pPr>
        <w:pStyle w:val="af9"/>
        <w:jc w:val="both"/>
        <w:rPr>
          <w:rFonts w:ascii="Times New Roman" w:hAnsi="Times New Roman" w:cs="Times New Roman"/>
          <w:i/>
          <w:sz w:val="24"/>
          <w:szCs w:val="24"/>
        </w:rPr>
      </w:pPr>
      <w:r w:rsidRPr="00130AC9">
        <w:rPr>
          <w:rFonts w:ascii="Times New Roman" w:hAnsi="Times New Roman" w:cs="Times New Roman"/>
          <w:b/>
          <w:i/>
          <w:sz w:val="24"/>
          <w:szCs w:val="24"/>
        </w:rPr>
        <w:t xml:space="preserve"> Коммуникативные УУД</w:t>
      </w:r>
      <w:r w:rsidRPr="00130AC9">
        <w:rPr>
          <w:rFonts w:ascii="Times New Roman" w:hAnsi="Times New Roman" w:cs="Times New Roman"/>
          <w:i/>
          <w:sz w:val="24"/>
          <w:szCs w:val="24"/>
        </w:rPr>
        <w:t>:</w:t>
      </w:r>
    </w:p>
    <w:p w:rsidR="00130AC9" w:rsidRPr="00130AC9" w:rsidRDefault="00130AC9" w:rsidP="000E653D">
      <w:pPr>
        <w:pStyle w:val="af9"/>
        <w:numPr>
          <w:ilvl w:val="0"/>
          <w:numId w:val="283"/>
        </w:numPr>
        <w:suppressAutoHyphens/>
        <w:ind w:left="0" w:firstLine="0"/>
        <w:jc w:val="both"/>
        <w:rPr>
          <w:rFonts w:ascii="Times New Roman" w:hAnsi="Times New Roman" w:cs="Times New Roman"/>
          <w:i/>
          <w:sz w:val="24"/>
          <w:szCs w:val="24"/>
        </w:rPr>
      </w:pPr>
      <w:r w:rsidRPr="00130AC9">
        <w:rPr>
          <w:rFonts w:ascii="Times New Roman" w:hAnsi="Times New Roman" w:cs="Times New Roman"/>
          <w:sz w:val="24"/>
          <w:szCs w:val="24"/>
          <w:shd w:val="clear" w:color="auto" w:fill="FFFFFF"/>
        </w:rPr>
        <w:lastRenderedPageBreak/>
        <w:t>взаимодействие, ориентация на партнёра, сотрудничество и кооперация (в командных видах игры);</w:t>
      </w:r>
    </w:p>
    <w:p w:rsidR="00130AC9" w:rsidRPr="00130AC9" w:rsidRDefault="00130AC9" w:rsidP="000E653D">
      <w:pPr>
        <w:pStyle w:val="af9"/>
        <w:numPr>
          <w:ilvl w:val="0"/>
          <w:numId w:val="283"/>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 xml:space="preserve">адекватно использовать коммуникативные средства для решения различных коммуникативных задач; </w:t>
      </w:r>
    </w:p>
    <w:p w:rsidR="00130AC9" w:rsidRPr="00130AC9" w:rsidRDefault="00130AC9" w:rsidP="000E653D">
      <w:pPr>
        <w:pStyle w:val="af9"/>
        <w:numPr>
          <w:ilvl w:val="0"/>
          <w:numId w:val="283"/>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30AC9" w:rsidRPr="00130AC9" w:rsidRDefault="00130AC9" w:rsidP="000E653D">
      <w:pPr>
        <w:pStyle w:val="af9"/>
        <w:numPr>
          <w:ilvl w:val="0"/>
          <w:numId w:val="283"/>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учитывать разные мнения и стремиться к координации различных позиций в сотрудничестве;</w:t>
      </w:r>
    </w:p>
    <w:p w:rsidR="00130AC9" w:rsidRPr="00130AC9" w:rsidRDefault="00130AC9" w:rsidP="000E653D">
      <w:pPr>
        <w:pStyle w:val="af9"/>
        <w:numPr>
          <w:ilvl w:val="0"/>
          <w:numId w:val="283"/>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формулировать собственное мнение и позицию;</w:t>
      </w:r>
    </w:p>
    <w:p w:rsidR="00130AC9" w:rsidRPr="00130AC9" w:rsidRDefault="00130AC9" w:rsidP="000E653D">
      <w:pPr>
        <w:pStyle w:val="af9"/>
        <w:numPr>
          <w:ilvl w:val="0"/>
          <w:numId w:val="283"/>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договариваться и приходить к общему решению в совместной</w:t>
      </w:r>
      <w:r w:rsidRPr="00130AC9">
        <w:rPr>
          <w:rFonts w:ascii="Times New Roman" w:hAnsi="Times New Roman" w:cs="Times New Roman"/>
          <w:sz w:val="24"/>
          <w:szCs w:val="24"/>
        </w:rPr>
        <w:t xml:space="preserve"> </w:t>
      </w:r>
      <w:r w:rsidRPr="00130AC9">
        <w:rPr>
          <w:rFonts w:ascii="Times New Roman" w:hAnsi="Times New Roman" w:cs="Times New Roman"/>
          <w:sz w:val="24"/>
          <w:szCs w:val="24"/>
          <w:shd w:val="clear" w:color="auto" w:fill="FFFFFF"/>
        </w:rPr>
        <w:t>деятельности, в том числе в ситуации столкновения интересов;</w:t>
      </w:r>
    </w:p>
    <w:p w:rsidR="00130AC9" w:rsidRPr="00130AC9" w:rsidRDefault="00130AC9" w:rsidP="000E653D">
      <w:pPr>
        <w:pStyle w:val="af9"/>
        <w:numPr>
          <w:ilvl w:val="0"/>
          <w:numId w:val="283"/>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rPr>
        <w:t>совместно договариваться о правилах общения и поведения и следовать им;</w:t>
      </w:r>
    </w:p>
    <w:p w:rsidR="00130AC9" w:rsidRPr="00130AC9" w:rsidRDefault="00130AC9" w:rsidP="000E653D">
      <w:pPr>
        <w:pStyle w:val="af9"/>
        <w:numPr>
          <w:ilvl w:val="0"/>
          <w:numId w:val="283"/>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rPr>
        <w:t>учиться выполнять различные роли в группе.</w:t>
      </w:r>
    </w:p>
    <w:p w:rsidR="00130AC9" w:rsidRPr="00130AC9" w:rsidRDefault="00130AC9" w:rsidP="00130AC9">
      <w:pPr>
        <w:pStyle w:val="af9"/>
        <w:jc w:val="both"/>
        <w:rPr>
          <w:rFonts w:ascii="Times New Roman" w:hAnsi="Times New Roman" w:cs="Times New Roman"/>
          <w:sz w:val="24"/>
          <w:szCs w:val="24"/>
        </w:rPr>
      </w:pPr>
    </w:p>
    <w:p w:rsidR="00130AC9" w:rsidRPr="00130AC9" w:rsidRDefault="00130AC9" w:rsidP="00130AC9">
      <w:pPr>
        <w:pStyle w:val="af9"/>
        <w:jc w:val="both"/>
        <w:rPr>
          <w:rFonts w:ascii="Times New Roman" w:hAnsi="Times New Roman" w:cs="Times New Roman"/>
          <w:b/>
          <w:i/>
          <w:sz w:val="24"/>
          <w:szCs w:val="24"/>
        </w:rPr>
      </w:pPr>
      <w:r w:rsidRPr="00130AC9">
        <w:rPr>
          <w:rFonts w:ascii="Times New Roman" w:hAnsi="Times New Roman" w:cs="Times New Roman"/>
          <w:b/>
          <w:i/>
          <w:sz w:val="24"/>
          <w:szCs w:val="24"/>
        </w:rPr>
        <w:t>Оздоровительные результаты программы внеурочной деятельности:</w:t>
      </w:r>
    </w:p>
    <w:p w:rsidR="00130AC9" w:rsidRPr="00130AC9" w:rsidRDefault="00130AC9" w:rsidP="00130AC9">
      <w:pPr>
        <w:pStyle w:val="a4"/>
        <w:spacing w:after="0" w:line="240" w:lineRule="auto"/>
        <w:ind w:left="0"/>
        <w:jc w:val="both"/>
        <w:rPr>
          <w:rFonts w:ascii="Times New Roman" w:hAnsi="Times New Roman" w:cs="Times New Roman"/>
          <w:sz w:val="24"/>
          <w:szCs w:val="24"/>
        </w:rPr>
      </w:pPr>
      <w:r w:rsidRPr="00130AC9">
        <w:rPr>
          <w:rFonts w:ascii="Times New Roman" w:hAnsi="Times New Roman" w:cs="Times New Roman"/>
          <w:sz w:val="24"/>
          <w:szCs w:val="24"/>
        </w:rPr>
        <w:t>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 высокий уровень развития жизненных сил, нравственное, эстетическое, интеллектуальное развитие.</w:t>
      </w:r>
    </w:p>
    <w:p w:rsidR="00130AC9" w:rsidRPr="00130AC9" w:rsidRDefault="00130AC9" w:rsidP="000E653D">
      <w:pPr>
        <w:pStyle w:val="a4"/>
        <w:numPr>
          <w:ilvl w:val="0"/>
          <w:numId w:val="284"/>
        </w:numPr>
        <w:spacing w:after="0" w:line="240" w:lineRule="auto"/>
        <w:ind w:left="0" w:firstLine="0"/>
        <w:jc w:val="both"/>
        <w:rPr>
          <w:rFonts w:ascii="Times New Roman" w:hAnsi="Times New Roman" w:cs="Times New Roman"/>
          <w:sz w:val="24"/>
          <w:szCs w:val="24"/>
        </w:rPr>
      </w:pPr>
      <w:r w:rsidRPr="00130AC9">
        <w:rPr>
          <w:rFonts w:ascii="Times New Roman" w:hAnsi="Times New Roman" w:cs="Times New Roman"/>
          <w:color w:val="000000"/>
          <w:sz w:val="24"/>
          <w:szCs w:val="24"/>
          <w:shd w:val="clear" w:color="auto" w:fill="FFFFFF"/>
        </w:rPr>
        <w:t>двигательная подготовленность как важный компонент здоровья учащихся;</w:t>
      </w:r>
    </w:p>
    <w:p w:rsidR="00130AC9" w:rsidRPr="00130AC9" w:rsidRDefault="00130AC9" w:rsidP="000E653D">
      <w:pPr>
        <w:pStyle w:val="a4"/>
        <w:numPr>
          <w:ilvl w:val="0"/>
          <w:numId w:val="284"/>
        </w:numPr>
        <w:spacing w:after="0" w:line="240" w:lineRule="auto"/>
        <w:ind w:left="0" w:firstLine="0"/>
        <w:jc w:val="both"/>
        <w:rPr>
          <w:rFonts w:ascii="Times New Roman" w:hAnsi="Times New Roman" w:cs="Times New Roman"/>
          <w:sz w:val="24"/>
          <w:szCs w:val="24"/>
        </w:rPr>
      </w:pPr>
      <w:r w:rsidRPr="00130AC9">
        <w:rPr>
          <w:rFonts w:ascii="Times New Roman" w:hAnsi="Times New Roman" w:cs="Times New Roman"/>
          <w:color w:val="000000"/>
          <w:sz w:val="24"/>
          <w:szCs w:val="24"/>
          <w:shd w:val="clear" w:color="auto" w:fill="FFFFFF"/>
        </w:rPr>
        <w:t>развитие физических способностей;</w:t>
      </w:r>
    </w:p>
    <w:p w:rsidR="00130AC9" w:rsidRPr="00130AC9" w:rsidRDefault="00130AC9" w:rsidP="000E653D">
      <w:pPr>
        <w:pStyle w:val="a4"/>
        <w:numPr>
          <w:ilvl w:val="0"/>
          <w:numId w:val="284"/>
        </w:numPr>
        <w:spacing w:after="0" w:line="240" w:lineRule="auto"/>
        <w:ind w:left="0" w:firstLine="0"/>
        <w:jc w:val="both"/>
        <w:rPr>
          <w:rFonts w:ascii="Times New Roman" w:hAnsi="Times New Roman" w:cs="Times New Roman"/>
          <w:sz w:val="24"/>
          <w:szCs w:val="24"/>
        </w:rPr>
      </w:pPr>
      <w:r w:rsidRPr="00130AC9">
        <w:rPr>
          <w:rFonts w:ascii="Times New Roman" w:hAnsi="Times New Roman" w:cs="Times New Roman"/>
          <w:sz w:val="24"/>
          <w:szCs w:val="24"/>
          <w:lang w:eastAsia="ru-RU"/>
        </w:rPr>
        <w:t>освоение правил здорового и безопасного образа жизни;</w:t>
      </w:r>
    </w:p>
    <w:p w:rsidR="00130AC9" w:rsidRPr="00130AC9" w:rsidRDefault="00130AC9" w:rsidP="000E653D">
      <w:pPr>
        <w:pStyle w:val="a4"/>
        <w:numPr>
          <w:ilvl w:val="0"/>
          <w:numId w:val="284"/>
        </w:numPr>
        <w:spacing w:after="0" w:line="240" w:lineRule="auto"/>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развитие  психических и нравственных качеств;</w:t>
      </w:r>
    </w:p>
    <w:p w:rsidR="00130AC9" w:rsidRPr="00130AC9" w:rsidRDefault="00130AC9" w:rsidP="000E653D">
      <w:pPr>
        <w:pStyle w:val="a4"/>
        <w:numPr>
          <w:ilvl w:val="0"/>
          <w:numId w:val="284"/>
        </w:numPr>
        <w:spacing w:after="0" w:line="240" w:lineRule="auto"/>
        <w:ind w:left="0" w:firstLine="0"/>
        <w:jc w:val="both"/>
        <w:rPr>
          <w:rFonts w:ascii="Times New Roman" w:hAnsi="Times New Roman" w:cs="Times New Roman"/>
          <w:sz w:val="24"/>
          <w:szCs w:val="24"/>
        </w:rPr>
      </w:pPr>
      <w:r w:rsidRPr="00130AC9">
        <w:rPr>
          <w:rFonts w:ascii="Times New Roman" w:hAnsi="Times New Roman" w:cs="Times New Roman"/>
          <w:sz w:val="24"/>
          <w:szCs w:val="24"/>
          <w:shd w:val="clear" w:color="auto" w:fill="FFFFFF"/>
        </w:rPr>
        <w:t xml:space="preserve">повышение социальной и трудовой активности; </w:t>
      </w:r>
      <w:r w:rsidRPr="00130AC9">
        <w:rPr>
          <w:rFonts w:ascii="Times New Roman" w:hAnsi="Times New Roman" w:cs="Times New Roman"/>
          <w:sz w:val="24"/>
          <w:szCs w:val="24"/>
        </w:rPr>
        <w:t>планировать занятия физическими упражнениями в режиме дня, организовывать отдых и досуг с использованием средств физической активности;</w:t>
      </w:r>
    </w:p>
    <w:p w:rsidR="00130AC9" w:rsidRPr="00130AC9" w:rsidRDefault="00130AC9" w:rsidP="000E653D">
      <w:pPr>
        <w:numPr>
          <w:ilvl w:val="0"/>
          <w:numId w:val="284"/>
        </w:numPr>
        <w:spacing w:after="0" w:line="240" w:lineRule="auto"/>
        <w:ind w:left="0" w:firstLine="0"/>
        <w:jc w:val="both"/>
        <w:rPr>
          <w:rFonts w:ascii="Times New Roman" w:hAnsi="Times New Roman" w:cs="Times New Roman"/>
          <w:sz w:val="24"/>
          <w:szCs w:val="24"/>
        </w:rPr>
      </w:pPr>
      <w:r w:rsidRPr="00130AC9">
        <w:rPr>
          <w:rFonts w:ascii="Times New Roman" w:hAnsi="Times New Roman" w:cs="Times New Roman"/>
          <w:sz w:val="24"/>
          <w:szCs w:val="24"/>
        </w:rPr>
        <w:t xml:space="preserve">организовывать и проводить со сверстниками подвижные игры; </w:t>
      </w:r>
    </w:p>
    <w:p w:rsidR="00130AC9" w:rsidRPr="00130AC9" w:rsidRDefault="00130AC9" w:rsidP="000E653D">
      <w:pPr>
        <w:numPr>
          <w:ilvl w:val="0"/>
          <w:numId w:val="284"/>
        </w:numPr>
        <w:spacing w:after="0" w:line="240" w:lineRule="auto"/>
        <w:ind w:left="0" w:firstLine="0"/>
        <w:jc w:val="both"/>
        <w:rPr>
          <w:rFonts w:ascii="Times New Roman" w:hAnsi="Times New Roman" w:cs="Times New Roman"/>
          <w:sz w:val="24"/>
          <w:szCs w:val="24"/>
        </w:rPr>
      </w:pPr>
      <w:r w:rsidRPr="00130AC9">
        <w:rPr>
          <w:rFonts w:ascii="Times New Roman" w:hAnsi="Times New Roman" w:cs="Times New Roman"/>
          <w:sz w:val="24"/>
          <w:szCs w:val="24"/>
        </w:rPr>
        <w:t xml:space="preserve">взаимодействовать со сверстниками по правилам проведения подвижных игр и соревнований; </w:t>
      </w:r>
    </w:p>
    <w:p w:rsidR="00130AC9" w:rsidRPr="00130AC9" w:rsidRDefault="00130AC9" w:rsidP="000E653D">
      <w:pPr>
        <w:numPr>
          <w:ilvl w:val="0"/>
          <w:numId w:val="284"/>
        </w:numPr>
        <w:spacing w:after="0" w:line="240" w:lineRule="auto"/>
        <w:ind w:left="0" w:firstLine="0"/>
        <w:jc w:val="both"/>
        <w:rPr>
          <w:rFonts w:ascii="Times New Roman" w:hAnsi="Times New Roman" w:cs="Times New Roman"/>
          <w:sz w:val="24"/>
          <w:szCs w:val="24"/>
        </w:rPr>
      </w:pPr>
      <w:r w:rsidRPr="00130AC9">
        <w:rPr>
          <w:rFonts w:ascii="Times New Roman" w:hAnsi="Times New Roman" w:cs="Times New Roman"/>
          <w:sz w:val="24"/>
          <w:szCs w:val="24"/>
        </w:rPr>
        <w:t xml:space="preserve">применять жизненно важные двигательные навыки и умения различными способами, в различных изменяющихся, вариативных условиях. </w:t>
      </w:r>
    </w:p>
    <w:p w:rsidR="00130AC9" w:rsidRPr="00130AC9" w:rsidRDefault="00130AC9" w:rsidP="00130AC9">
      <w:pPr>
        <w:spacing w:after="0" w:line="240" w:lineRule="auto"/>
        <w:jc w:val="both"/>
        <w:rPr>
          <w:rFonts w:ascii="Times New Roman" w:hAnsi="Times New Roman" w:cs="Times New Roman"/>
          <w:sz w:val="24"/>
          <w:szCs w:val="24"/>
        </w:rPr>
      </w:pPr>
    </w:p>
    <w:p w:rsidR="00130AC9" w:rsidRPr="00130AC9" w:rsidRDefault="00130AC9" w:rsidP="00130AC9">
      <w:pPr>
        <w:pStyle w:val="a4"/>
        <w:spacing w:after="0" w:line="240" w:lineRule="auto"/>
        <w:ind w:left="0"/>
        <w:jc w:val="center"/>
        <w:rPr>
          <w:rFonts w:ascii="Times New Roman" w:hAnsi="Times New Roman" w:cs="Times New Roman"/>
          <w:b/>
          <w:sz w:val="24"/>
          <w:szCs w:val="24"/>
        </w:rPr>
      </w:pPr>
      <w:r w:rsidRPr="00130AC9">
        <w:rPr>
          <w:rFonts w:ascii="Times New Roman" w:hAnsi="Times New Roman" w:cs="Times New Roman"/>
          <w:b/>
          <w:sz w:val="24"/>
          <w:szCs w:val="24"/>
        </w:rPr>
        <w:t>Требования к знаниям и умениям, которые должны приобрести обучающиеся в процессе реализации программы внеурочной деятельности</w:t>
      </w:r>
    </w:p>
    <w:p w:rsidR="00130AC9" w:rsidRPr="00130AC9" w:rsidRDefault="00130AC9" w:rsidP="00130AC9">
      <w:pPr>
        <w:pStyle w:val="a4"/>
        <w:spacing w:after="0" w:line="240" w:lineRule="auto"/>
        <w:ind w:left="0"/>
        <w:jc w:val="both"/>
        <w:rPr>
          <w:rFonts w:ascii="Times New Roman" w:hAnsi="Times New Roman" w:cs="Times New Roman"/>
          <w:b/>
          <w:sz w:val="24"/>
          <w:szCs w:val="24"/>
        </w:rPr>
      </w:pPr>
    </w:p>
    <w:p w:rsidR="00130AC9" w:rsidRPr="00130AC9" w:rsidRDefault="00130AC9" w:rsidP="00130AC9">
      <w:pPr>
        <w:pStyle w:val="a4"/>
        <w:spacing w:after="0" w:line="240" w:lineRule="auto"/>
        <w:ind w:left="0"/>
        <w:jc w:val="both"/>
        <w:rPr>
          <w:rFonts w:ascii="Times New Roman" w:hAnsi="Times New Roman" w:cs="Times New Roman"/>
          <w:sz w:val="24"/>
          <w:szCs w:val="24"/>
        </w:rPr>
      </w:pPr>
      <w:r w:rsidRPr="00130AC9">
        <w:rPr>
          <w:rFonts w:ascii="Times New Roman" w:hAnsi="Times New Roman" w:cs="Times New Roman"/>
          <w:sz w:val="24"/>
          <w:szCs w:val="24"/>
        </w:rPr>
        <w:t xml:space="preserve">В ходе реализация программы внеурочной деятельности по спортивно-оздоровительному направлению «Подвижные игры» обучающиеся должны </w:t>
      </w:r>
      <w:r w:rsidRPr="00130AC9">
        <w:rPr>
          <w:rFonts w:ascii="Times New Roman" w:hAnsi="Times New Roman" w:cs="Times New Roman"/>
          <w:b/>
          <w:sz w:val="24"/>
          <w:szCs w:val="24"/>
        </w:rPr>
        <w:t>знать</w:t>
      </w:r>
      <w:r w:rsidRPr="00130AC9">
        <w:rPr>
          <w:rFonts w:ascii="Times New Roman" w:hAnsi="Times New Roman" w:cs="Times New Roman"/>
          <w:sz w:val="24"/>
          <w:szCs w:val="24"/>
        </w:rPr>
        <w:t xml:space="preserve">: </w:t>
      </w:r>
    </w:p>
    <w:p w:rsidR="00130AC9" w:rsidRPr="00130AC9" w:rsidRDefault="00130AC9" w:rsidP="000E653D">
      <w:pPr>
        <w:numPr>
          <w:ilvl w:val="0"/>
          <w:numId w:val="285"/>
        </w:numPr>
        <w:spacing w:after="0" w:line="240" w:lineRule="auto"/>
        <w:ind w:left="0" w:firstLine="0"/>
        <w:jc w:val="both"/>
        <w:rPr>
          <w:rFonts w:ascii="Times New Roman" w:eastAsia="Times New Roman" w:hAnsi="Times New Roman" w:cs="Times New Roman"/>
          <w:color w:val="000000"/>
          <w:sz w:val="24"/>
          <w:szCs w:val="24"/>
          <w:lang w:eastAsia="ru-RU"/>
        </w:rPr>
      </w:pPr>
      <w:r w:rsidRPr="00130AC9">
        <w:rPr>
          <w:rFonts w:ascii="Times New Roman" w:eastAsia="Times New Roman" w:hAnsi="Times New Roman" w:cs="Times New Roman"/>
          <w:color w:val="000000"/>
          <w:sz w:val="24"/>
          <w:szCs w:val="24"/>
          <w:lang w:eastAsia="ru-RU"/>
        </w:rPr>
        <w:t>основы истории развития подвижных игр  в России;</w:t>
      </w:r>
    </w:p>
    <w:p w:rsidR="00130AC9" w:rsidRPr="00130AC9" w:rsidRDefault="00130AC9" w:rsidP="000E653D">
      <w:pPr>
        <w:numPr>
          <w:ilvl w:val="0"/>
          <w:numId w:val="285"/>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130AC9">
        <w:rPr>
          <w:rFonts w:ascii="Times New Roman" w:eastAsia="Times New Roman" w:hAnsi="Times New Roman" w:cs="Times New Roman"/>
          <w:color w:val="000000"/>
          <w:sz w:val="24"/>
          <w:szCs w:val="24"/>
          <w:lang w:eastAsia="ru-RU"/>
        </w:rPr>
        <w:t>педагогические, физиологические и психологические основы обучения двигательным действиям и воспитания физических качеств;</w:t>
      </w:r>
    </w:p>
    <w:p w:rsidR="00130AC9" w:rsidRPr="00130AC9" w:rsidRDefault="00130AC9" w:rsidP="000E653D">
      <w:pPr>
        <w:numPr>
          <w:ilvl w:val="0"/>
          <w:numId w:val="285"/>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130AC9">
        <w:rPr>
          <w:rFonts w:ascii="Times New Roman" w:eastAsia="Times New Roman" w:hAnsi="Times New Roman" w:cs="Times New Roman"/>
          <w:color w:val="000000"/>
          <w:sz w:val="24"/>
          <w:szCs w:val="24"/>
          <w:lang w:eastAsia="ru-RU"/>
        </w:rPr>
        <w:t>возможности формирования индивидуальных черт свойств личности посредством регулярных занятий;</w:t>
      </w:r>
    </w:p>
    <w:p w:rsidR="00130AC9" w:rsidRPr="00130AC9" w:rsidRDefault="00130AC9" w:rsidP="000E653D">
      <w:pPr>
        <w:numPr>
          <w:ilvl w:val="0"/>
          <w:numId w:val="285"/>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130AC9">
        <w:rPr>
          <w:rFonts w:ascii="Times New Roman" w:eastAsia="Times New Roman" w:hAnsi="Times New Roman" w:cs="Times New Roman"/>
          <w:color w:val="000000"/>
          <w:sz w:val="24"/>
          <w:szCs w:val="24"/>
          <w:lang w:eastAsia="ru-RU"/>
        </w:rPr>
        <w:t>индивидуальные способы контроля по развитию адаптивных свойств организма, укрепления здоровья и повышение физической подготовленности;</w:t>
      </w:r>
    </w:p>
    <w:p w:rsidR="00130AC9" w:rsidRPr="00130AC9" w:rsidRDefault="00130AC9" w:rsidP="000E653D">
      <w:pPr>
        <w:numPr>
          <w:ilvl w:val="0"/>
          <w:numId w:val="285"/>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130AC9">
        <w:rPr>
          <w:rFonts w:ascii="Times New Roman" w:hAnsi="Times New Roman" w:cs="Times New Roman"/>
          <w:sz w:val="24"/>
          <w:szCs w:val="24"/>
          <w:lang w:eastAsia="ru-RU"/>
        </w:rPr>
        <w:t xml:space="preserve">правила личной гигиены, профилактика травматизма и оказания доврачебной помощи; </w:t>
      </w:r>
      <w:r w:rsidRPr="00130AC9">
        <w:rPr>
          <w:rFonts w:ascii="Times New Roman" w:hAnsi="Times New Roman" w:cs="Times New Roman"/>
          <w:sz w:val="24"/>
          <w:szCs w:val="24"/>
        </w:rPr>
        <w:t xml:space="preserve">влияние здоровья на успешную учебную деятельность; </w:t>
      </w:r>
    </w:p>
    <w:p w:rsidR="00130AC9" w:rsidRPr="00130AC9" w:rsidRDefault="00130AC9" w:rsidP="000E653D">
      <w:pPr>
        <w:numPr>
          <w:ilvl w:val="0"/>
          <w:numId w:val="285"/>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130AC9">
        <w:rPr>
          <w:rFonts w:ascii="Times New Roman" w:hAnsi="Times New Roman" w:cs="Times New Roman"/>
          <w:sz w:val="24"/>
          <w:szCs w:val="24"/>
        </w:rPr>
        <w:t xml:space="preserve">значение физических упражнений для сохранения и укрепления здоровья; </w:t>
      </w:r>
    </w:p>
    <w:p w:rsidR="00130AC9" w:rsidRPr="00130AC9" w:rsidRDefault="00130AC9" w:rsidP="00130AC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30AC9">
        <w:rPr>
          <w:rFonts w:ascii="Times New Roman" w:eastAsia="Times New Roman" w:hAnsi="Times New Roman" w:cs="Times New Roman"/>
          <w:b/>
          <w:bCs/>
          <w:iCs/>
          <w:color w:val="000000"/>
          <w:sz w:val="24"/>
          <w:szCs w:val="24"/>
          <w:shd w:val="clear" w:color="auto" w:fill="FFFFFF"/>
          <w:lang w:eastAsia="ru-RU"/>
        </w:rPr>
        <w:t>Должны уметь:</w:t>
      </w:r>
    </w:p>
    <w:p w:rsidR="00130AC9" w:rsidRPr="00130AC9" w:rsidRDefault="00130AC9" w:rsidP="000E653D">
      <w:pPr>
        <w:pStyle w:val="af9"/>
        <w:numPr>
          <w:ilvl w:val="0"/>
          <w:numId w:val="285"/>
        </w:numPr>
        <w:suppressAutoHyphens/>
        <w:ind w:left="0" w:firstLine="0"/>
        <w:jc w:val="both"/>
        <w:rPr>
          <w:rFonts w:ascii="Times New Roman" w:eastAsia="Calibri" w:hAnsi="Times New Roman" w:cs="Times New Roman"/>
          <w:sz w:val="24"/>
          <w:szCs w:val="24"/>
          <w:lang w:eastAsia="ar-SA"/>
        </w:rPr>
      </w:pPr>
      <w:r w:rsidRPr="00130AC9">
        <w:rPr>
          <w:rFonts w:ascii="Times New Roman" w:hAnsi="Times New Roman" w:cs="Times New Roman"/>
          <w:sz w:val="24"/>
          <w:szCs w:val="24"/>
        </w:rPr>
        <w:t>адекватно оценивать своё поведение в жизненных ситуациях;</w:t>
      </w:r>
    </w:p>
    <w:p w:rsidR="00130AC9" w:rsidRPr="00130AC9" w:rsidRDefault="00130AC9" w:rsidP="000E653D">
      <w:pPr>
        <w:pStyle w:val="af9"/>
        <w:numPr>
          <w:ilvl w:val="0"/>
          <w:numId w:val="285"/>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rPr>
        <w:t>отвечать за свои поступки;</w:t>
      </w:r>
    </w:p>
    <w:p w:rsidR="00130AC9" w:rsidRPr="00130AC9" w:rsidRDefault="00130AC9" w:rsidP="000E653D">
      <w:pPr>
        <w:pStyle w:val="af9"/>
        <w:numPr>
          <w:ilvl w:val="0"/>
          <w:numId w:val="285"/>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rPr>
        <w:t>отстаивать свою нравственную позицию в ситуации выбора;</w:t>
      </w:r>
    </w:p>
    <w:p w:rsidR="00130AC9" w:rsidRPr="00130AC9" w:rsidRDefault="00130AC9" w:rsidP="000E653D">
      <w:pPr>
        <w:pStyle w:val="af9"/>
        <w:numPr>
          <w:ilvl w:val="0"/>
          <w:numId w:val="285"/>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lang w:eastAsia="ru-RU"/>
        </w:rPr>
        <w:t xml:space="preserve"> технически правильно осуществлять двигательные действия, использовать их в условиях соревновательной деятельности и организации собственного досуга;</w:t>
      </w:r>
    </w:p>
    <w:p w:rsidR="00130AC9" w:rsidRPr="00130AC9" w:rsidRDefault="00130AC9" w:rsidP="000E653D">
      <w:pPr>
        <w:pStyle w:val="af9"/>
        <w:numPr>
          <w:ilvl w:val="0"/>
          <w:numId w:val="285"/>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lang w:eastAsia="ru-RU"/>
        </w:rPr>
        <w:lastRenderedPageBreak/>
        <w:t>проводить самостоятельные занятия по развитию основных физических способностей, коррекции осанки и телосложения;</w:t>
      </w:r>
    </w:p>
    <w:p w:rsidR="00130AC9" w:rsidRPr="00130AC9" w:rsidRDefault="00130AC9" w:rsidP="000E653D">
      <w:pPr>
        <w:pStyle w:val="af9"/>
        <w:numPr>
          <w:ilvl w:val="0"/>
          <w:numId w:val="285"/>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lang w:eastAsia="ru-RU"/>
        </w:rPr>
        <w:t xml:space="preserve">разрабатывать индивидуальный двигательный режим, подбирать и планировать физические упражнения; </w:t>
      </w:r>
    </w:p>
    <w:p w:rsidR="00130AC9" w:rsidRPr="00130AC9" w:rsidRDefault="00130AC9" w:rsidP="000E653D">
      <w:pPr>
        <w:pStyle w:val="af9"/>
        <w:numPr>
          <w:ilvl w:val="0"/>
          <w:numId w:val="285"/>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lang w:eastAsia="ru-RU"/>
        </w:rPr>
        <w:t>управлять своими эмоциями, эффективно взаимодействовать со взрослыми и сверстниками, владеть культурой общения;</w:t>
      </w:r>
      <w:r w:rsidRPr="00130AC9">
        <w:rPr>
          <w:rFonts w:ascii="Times New Roman" w:hAnsi="Times New Roman" w:cs="Times New Roman"/>
          <w:b/>
          <w:sz w:val="24"/>
          <w:szCs w:val="24"/>
          <w:lang w:eastAsia="ru-RU"/>
        </w:rPr>
        <w:t xml:space="preserve"> </w:t>
      </w:r>
    </w:p>
    <w:p w:rsidR="00130AC9" w:rsidRPr="00130AC9" w:rsidRDefault="00130AC9" w:rsidP="000E653D">
      <w:pPr>
        <w:pStyle w:val="af9"/>
        <w:numPr>
          <w:ilvl w:val="0"/>
          <w:numId w:val="285"/>
        </w:numPr>
        <w:suppressAutoHyphens/>
        <w:ind w:left="0" w:firstLine="0"/>
        <w:jc w:val="both"/>
        <w:rPr>
          <w:rFonts w:ascii="Times New Roman" w:hAnsi="Times New Roman" w:cs="Times New Roman"/>
          <w:sz w:val="24"/>
          <w:szCs w:val="24"/>
        </w:rPr>
      </w:pPr>
      <w:r w:rsidRPr="00130AC9">
        <w:rPr>
          <w:rFonts w:ascii="Times New Roman" w:hAnsi="Times New Roman" w:cs="Times New Roman"/>
          <w:sz w:val="24"/>
          <w:szCs w:val="24"/>
          <w:lang w:eastAsia="ru-RU"/>
        </w:rPr>
        <w:t>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w:t>
      </w:r>
      <w:r w:rsidRPr="00130AC9">
        <w:rPr>
          <w:rFonts w:ascii="Times New Roman" w:hAnsi="Times New Roman" w:cs="Times New Roman"/>
          <w:b/>
          <w:sz w:val="24"/>
          <w:szCs w:val="24"/>
          <w:lang w:eastAsia="ru-RU"/>
        </w:rPr>
        <w:t xml:space="preserve"> </w:t>
      </w:r>
    </w:p>
    <w:p w:rsidR="00130AC9" w:rsidRPr="00130AC9" w:rsidRDefault="00130AC9" w:rsidP="00130AC9">
      <w:pPr>
        <w:shd w:val="clear" w:color="auto" w:fill="FFFFFF"/>
        <w:spacing w:after="0" w:line="240" w:lineRule="auto"/>
        <w:rPr>
          <w:rFonts w:ascii="Times New Roman" w:eastAsia="Times New Roman" w:hAnsi="Times New Roman" w:cs="Times New Roman"/>
          <w:sz w:val="24"/>
          <w:szCs w:val="24"/>
          <w:lang w:eastAsia="ru-RU"/>
        </w:rPr>
      </w:pPr>
      <w:r w:rsidRPr="00130AC9">
        <w:rPr>
          <w:rFonts w:ascii="Times New Roman" w:hAnsi="Times New Roman" w:cs="Times New Roman"/>
          <w:sz w:val="24"/>
          <w:szCs w:val="24"/>
          <w:lang w:eastAsia="ru-RU"/>
        </w:rPr>
        <w:t>пользоваться современным спортивным инвентарем и оборудованием.</w:t>
      </w:r>
    </w:p>
    <w:p w:rsidR="00130AC9" w:rsidRPr="00130AC9" w:rsidRDefault="00130AC9" w:rsidP="00130AC9">
      <w:pPr>
        <w:pStyle w:val="a6"/>
        <w:rPr>
          <w:rFonts w:ascii="Times New Roman" w:eastAsia="Times New Roman" w:hAnsi="Times New Roman" w:cs="Times New Roman"/>
          <w:sz w:val="24"/>
          <w:szCs w:val="24"/>
          <w:lang w:eastAsia="ru-RU"/>
        </w:rPr>
      </w:pPr>
    </w:p>
    <w:p w:rsidR="00130AC9" w:rsidRPr="00130AC9" w:rsidRDefault="00130AC9" w:rsidP="00130AC9">
      <w:pPr>
        <w:spacing w:after="0" w:line="240" w:lineRule="auto"/>
        <w:rPr>
          <w:rFonts w:ascii="Times New Roman" w:hAnsi="Times New Roman" w:cs="Times New Roman"/>
          <w:b/>
          <w:sz w:val="24"/>
          <w:szCs w:val="24"/>
        </w:rPr>
      </w:pPr>
      <w:r w:rsidRPr="00130AC9">
        <w:rPr>
          <w:rFonts w:ascii="Times New Roman" w:hAnsi="Times New Roman" w:cs="Times New Roman"/>
          <w:b/>
          <w:sz w:val="24"/>
          <w:szCs w:val="24"/>
          <w:u w:val="single"/>
        </w:rPr>
        <w:t>Воспитательные результаты</w:t>
      </w:r>
      <w:r w:rsidRPr="00130AC9">
        <w:rPr>
          <w:rFonts w:ascii="Times New Roman" w:hAnsi="Times New Roman" w:cs="Times New Roman"/>
          <w:b/>
          <w:sz w:val="24"/>
          <w:szCs w:val="24"/>
        </w:rPr>
        <w:t>:</w:t>
      </w:r>
    </w:p>
    <w:p w:rsidR="00130AC9" w:rsidRPr="00130AC9" w:rsidRDefault="00130AC9" w:rsidP="00130AC9">
      <w:pPr>
        <w:spacing w:after="0" w:line="240" w:lineRule="auto"/>
        <w:jc w:val="center"/>
        <w:rPr>
          <w:rFonts w:ascii="Times New Roman" w:hAnsi="Times New Roman" w:cs="Times New Roman"/>
          <w:sz w:val="24"/>
          <w:szCs w:val="24"/>
        </w:rPr>
      </w:pPr>
    </w:p>
    <w:p w:rsidR="00130AC9" w:rsidRPr="00130AC9" w:rsidRDefault="00130AC9" w:rsidP="00130AC9">
      <w:pPr>
        <w:spacing w:after="0" w:line="240" w:lineRule="auto"/>
        <w:jc w:val="both"/>
        <w:rPr>
          <w:rFonts w:ascii="Times New Roman" w:hAnsi="Times New Roman" w:cs="Times New Roman"/>
          <w:b/>
          <w:sz w:val="24"/>
          <w:szCs w:val="24"/>
        </w:rPr>
      </w:pPr>
      <w:r w:rsidRPr="00130AC9">
        <w:rPr>
          <w:rFonts w:ascii="Times New Roman" w:hAnsi="Times New Roman" w:cs="Times New Roman"/>
          <w:b/>
          <w:sz w:val="24"/>
          <w:szCs w:val="24"/>
        </w:rPr>
        <w:t xml:space="preserve">Результаты первого уровня: </w:t>
      </w:r>
    </w:p>
    <w:p w:rsidR="00130AC9" w:rsidRPr="00130AC9" w:rsidRDefault="00130AC9" w:rsidP="000E653D">
      <w:pPr>
        <w:numPr>
          <w:ilvl w:val="0"/>
          <w:numId w:val="286"/>
        </w:numPr>
        <w:tabs>
          <w:tab w:val="num" w:pos="0"/>
          <w:tab w:val="left" w:pos="231"/>
        </w:tabs>
        <w:spacing w:after="0" w:line="240" w:lineRule="auto"/>
        <w:ind w:left="0" w:firstLine="0"/>
        <w:rPr>
          <w:rFonts w:ascii="Times New Roman" w:eastAsia="Times New Roman" w:hAnsi="Times New Roman" w:cs="Times New Roman"/>
          <w:sz w:val="24"/>
          <w:szCs w:val="24"/>
          <w:lang w:eastAsia="ru-RU"/>
        </w:rPr>
      </w:pPr>
      <w:r w:rsidRPr="00130AC9">
        <w:rPr>
          <w:rFonts w:ascii="Times New Roman" w:eastAsia="Times New Roman" w:hAnsi="Times New Roman" w:cs="Times New Roman"/>
          <w:sz w:val="24"/>
          <w:szCs w:val="24"/>
          <w:lang w:eastAsia="ru-RU"/>
        </w:rPr>
        <w:t>приобретение знаний о здоровье, здоровом образе жизни, возможностях человеческого организма, об основных условиях и способах укрепления здоровья;</w:t>
      </w:r>
    </w:p>
    <w:p w:rsidR="00130AC9" w:rsidRPr="00130AC9" w:rsidRDefault="00130AC9" w:rsidP="000E653D">
      <w:pPr>
        <w:numPr>
          <w:ilvl w:val="0"/>
          <w:numId w:val="286"/>
        </w:numPr>
        <w:tabs>
          <w:tab w:val="num" w:pos="0"/>
          <w:tab w:val="left" w:pos="231"/>
        </w:tabs>
        <w:spacing w:after="0" w:line="240" w:lineRule="auto"/>
        <w:ind w:left="0" w:firstLine="0"/>
        <w:rPr>
          <w:rFonts w:ascii="Times New Roman" w:eastAsia="Times New Roman" w:hAnsi="Times New Roman" w:cs="Times New Roman"/>
          <w:sz w:val="24"/>
          <w:szCs w:val="24"/>
          <w:lang w:eastAsia="ru-RU"/>
        </w:rPr>
      </w:pPr>
      <w:r w:rsidRPr="00130AC9">
        <w:rPr>
          <w:rFonts w:ascii="Times New Roman" w:eastAsia="Times New Roman" w:hAnsi="Times New Roman" w:cs="Times New Roman"/>
          <w:sz w:val="24"/>
          <w:szCs w:val="24"/>
          <w:lang w:eastAsia="ru-RU"/>
        </w:rPr>
        <w:t>практическое освоение методов и форм физической культуры, простейших элементов спортивной подготовки;</w:t>
      </w:r>
    </w:p>
    <w:p w:rsidR="00130AC9" w:rsidRPr="00130AC9" w:rsidRDefault="00130AC9" w:rsidP="000E653D">
      <w:pPr>
        <w:numPr>
          <w:ilvl w:val="0"/>
          <w:numId w:val="286"/>
        </w:numPr>
        <w:tabs>
          <w:tab w:val="num" w:pos="0"/>
          <w:tab w:val="left" w:pos="231"/>
        </w:tabs>
        <w:spacing w:after="0" w:line="240" w:lineRule="auto"/>
        <w:ind w:left="0" w:firstLine="0"/>
        <w:rPr>
          <w:rFonts w:ascii="Times New Roman" w:eastAsia="Times New Roman" w:hAnsi="Times New Roman" w:cs="Times New Roman"/>
          <w:sz w:val="24"/>
          <w:szCs w:val="24"/>
          <w:lang w:eastAsia="ru-RU"/>
        </w:rPr>
      </w:pPr>
      <w:r w:rsidRPr="00130AC9">
        <w:rPr>
          <w:rFonts w:ascii="Times New Roman" w:eastAsia="Times New Roman" w:hAnsi="Times New Roman" w:cs="Times New Roman"/>
          <w:sz w:val="24"/>
          <w:szCs w:val="24"/>
          <w:lang w:eastAsia="ru-RU"/>
        </w:rPr>
        <w:t>получение навыков следить за чистотой и опрятностью своей одежды, за чистотой своего тела, рационально пользоваться влиянием природных факторов (солнца, чистого воздуха, чистой воды), экологически грамотного питания.</w:t>
      </w:r>
    </w:p>
    <w:p w:rsidR="00130AC9" w:rsidRPr="00130AC9" w:rsidRDefault="00130AC9" w:rsidP="00130AC9">
      <w:pPr>
        <w:spacing w:after="0" w:line="240" w:lineRule="auto"/>
        <w:jc w:val="both"/>
        <w:rPr>
          <w:rFonts w:ascii="Times New Roman" w:hAnsi="Times New Roman" w:cs="Times New Roman"/>
          <w:sz w:val="24"/>
          <w:szCs w:val="24"/>
        </w:rPr>
      </w:pPr>
      <w:r w:rsidRPr="00130AC9">
        <w:rPr>
          <w:rFonts w:ascii="Times New Roman" w:hAnsi="Times New Roman" w:cs="Times New Roman"/>
          <w:sz w:val="24"/>
          <w:szCs w:val="24"/>
          <w:u w:val="single"/>
        </w:rPr>
        <w:t>Формы достижения  результатов первого уровня</w:t>
      </w:r>
      <w:r w:rsidRPr="00130AC9">
        <w:rPr>
          <w:rFonts w:ascii="Times New Roman" w:hAnsi="Times New Roman" w:cs="Times New Roman"/>
          <w:sz w:val="24"/>
          <w:szCs w:val="24"/>
        </w:rPr>
        <w:t>: познавательные беседы, инструктажи, социальные пробы, поездки, экскурсии, беседы о здоровом образе жизни.</w:t>
      </w:r>
    </w:p>
    <w:p w:rsidR="00130AC9" w:rsidRPr="00130AC9" w:rsidRDefault="00130AC9" w:rsidP="00130AC9">
      <w:pPr>
        <w:spacing w:after="0" w:line="240" w:lineRule="auto"/>
        <w:rPr>
          <w:rFonts w:ascii="Times New Roman" w:hAnsi="Times New Roman" w:cs="Times New Roman"/>
          <w:sz w:val="24"/>
          <w:szCs w:val="24"/>
        </w:rPr>
      </w:pPr>
    </w:p>
    <w:p w:rsidR="00130AC9" w:rsidRPr="00130AC9" w:rsidRDefault="00130AC9" w:rsidP="00130AC9">
      <w:pPr>
        <w:spacing w:after="0" w:line="240" w:lineRule="auto"/>
        <w:rPr>
          <w:rFonts w:ascii="Times New Roman" w:hAnsi="Times New Roman" w:cs="Times New Roman"/>
          <w:sz w:val="24"/>
          <w:szCs w:val="24"/>
        </w:rPr>
      </w:pPr>
      <w:r w:rsidRPr="00130AC9">
        <w:rPr>
          <w:rFonts w:ascii="Times New Roman" w:hAnsi="Times New Roman" w:cs="Times New Roman"/>
          <w:sz w:val="24"/>
          <w:szCs w:val="24"/>
          <w:u w:val="single"/>
        </w:rPr>
        <w:t>Формы контроля результатов первого уровня</w:t>
      </w:r>
      <w:r w:rsidRPr="00130AC9">
        <w:rPr>
          <w:rFonts w:ascii="Times New Roman" w:hAnsi="Times New Roman" w:cs="Times New Roman"/>
          <w:sz w:val="24"/>
          <w:szCs w:val="24"/>
        </w:rPr>
        <w:t>: ролевые игры.</w:t>
      </w:r>
    </w:p>
    <w:p w:rsidR="00130AC9" w:rsidRPr="00130AC9" w:rsidRDefault="00130AC9" w:rsidP="00130AC9">
      <w:pPr>
        <w:spacing w:after="0" w:line="240" w:lineRule="auto"/>
        <w:rPr>
          <w:rFonts w:ascii="Times New Roman" w:hAnsi="Times New Roman" w:cs="Times New Roman"/>
          <w:sz w:val="24"/>
          <w:szCs w:val="24"/>
        </w:rPr>
      </w:pPr>
    </w:p>
    <w:p w:rsidR="00130AC9" w:rsidRPr="00130AC9" w:rsidRDefault="00130AC9" w:rsidP="00130AC9">
      <w:pPr>
        <w:spacing w:after="0" w:line="240" w:lineRule="auto"/>
        <w:jc w:val="both"/>
        <w:rPr>
          <w:rFonts w:ascii="Times New Roman" w:hAnsi="Times New Roman" w:cs="Times New Roman"/>
          <w:b/>
          <w:sz w:val="24"/>
          <w:szCs w:val="24"/>
        </w:rPr>
      </w:pPr>
      <w:r w:rsidRPr="00130AC9">
        <w:rPr>
          <w:rFonts w:ascii="Times New Roman" w:hAnsi="Times New Roman" w:cs="Times New Roman"/>
          <w:b/>
          <w:sz w:val="24"/>
          <w:szCs w:val="24"/>
        </w:rPr>
        <w:t>Результаты второго уровня:</w:t>
      </w:r>
    </w:p>
    <w:p w:rsidR="00130AC9" w:rsidRPr="00130AC9" w:rsidRDefault="00130AC9" w:rsidP="000E653D">
      <w:pPr>
        <w:pStyle w:val="a4"/>
        <w:numPr>
          <w:ilvl w:val="0"/>
          <w:numId w:val="287"/>
        </w:numPr>
        <w:spacing w:after="0" w:line="240" w:lineRule="auto"/>
        <w:ind w:left="0" w:firstLine="0"/>
        <w:rPr>
          <w:rFonts w:ascii="Times New Roman" w:eastAsia="Times New Roman" w:hAnsi="Times New Roman" w:cs="Times New Roman"/>
          <w:sz w:val="24"/>
          <w:szCs w:val="24"/>
          <w:lang w:eastAsia="ru-RU"/>
        </w:rPr>
      </w:pPr>
      <w:r w:rsidRPr="00130AC9">
        <w:rPr>
          <w:rFonts w:ascii="Times New Roman" w:eastAsia="Times New Roman" w:hAnsi="Times New Roman" w:cs="Times New Roman"/>
          <w:sz w:val="24"/>
          <w:szCs w:val="24"/>
          <w:lang w:eastAsia="ru-RU"/>
        </w:rPr>
        <w:t>формирование позитивного отношения обучающихся к своему здоровью, как к ценности, неотъемлемой составляющей хорошего самочувствия, успехов в учёбе и жизни вообще.</w:t>
      </w:r>
    </w:p>
    <w:p w:rsidR="00130AC9" w:rsidRPr="00130AC9" w:rsidRDefault="00130AC9" w:rsidP="00130AC9">
      <w:pPr>
        <w:spacing w:after="0" w:line="240" w:lineRule="auto"/>
        <w:rPr>
          <w:rFonts w:ascii="Times New Roman" w:hAnsi="Times New Roman" w:cs="Times New Roman"/>
          <w:sz w:val="24"/>
          <w:szCs w:val="24"/>
        </w:rPr>
      </w:pPr>
    </w:p>
    <w:p w:rsidR="00130AC9" w:rsidRPr="00130AC9" w:rsidRDefault="00130AC9" w:rsidP="00130AC9">
      <w:pPr>
        <w:spacing w:after="0" w:line="240" w:lineRule="auto"/>
        <w:jc w:val="both"/>
        <w:rPr>
          <w:rFonts w:ascii="Times New Roman" w:hAnsi="Times New Roman" w:cs="Times New Roman"/>
          <w:sz w:val="24"/>
          <w:szCs w:val="24"/>
        </w:rPr>
      </w:pPr>
      <w:r w:rsidRPr="00130AC9">
        <w:rPr>
          <w:rFonts w:ascii="Times New Roman" w:hAnsi="Times New Roman" w:cs="Times New Roman"/>
          <w:sz w:val="24"/>
          <w:szCs w:val="24"/>
          <w:u w:val="single"/>
        </w:rPr>
        <w:t>Формы достижения результатов второго уровня</w:t>
      </w:r>
      <w:r w:rsidRPr="00130AC9">
        <w:rPr>
          <w:rFonts w:ascii="Times New Roman" w:hAnsi="Times New Roman" w:cs="Times New Roman"/>
          <w:sz w:val="24"/>
          <w:szCs w:val="24"/>
        </w:rPr>
        <w:t>:  оздоровительные акции, социально-значимые акции в классе.</w:t>
      </w:r>
    </w:p>
    <w:p w:rsidR="00130AC9" w:rsidRPr="00130AC9" w:rsidRDefault="00130AC9" w:rsidP="00130AC9">
      <w:pPr>
        <w:spacing w:after="0" w:line="240" w:lineRule="auto"/>
        <w:rPr>
          <w:rFonts w:ascii="Times New Roman" w:hAnsi="Times New Roman" w:cs="Times New Roman"/>
          <w:sz w:val="24"/>
          <w:szCs w:val="24"/>
        </w:rPr>
      </w:pPr>
    </w:p>
    <w:p w:rsidR="00130AC9" w:rsidRPr="00130AC9" w:rsidRDefault="00130AC9" w:rsidP="00130AC9">
      <w:pPr>
        <w:spacing w:after="0" w:line="240" w:lineRule="auto"/>
        <w:rPr>
          <w:rFonts w:ascii="Times New Roman" w:hAnsi="Times New Roman" w:cs="Times New Roman"/>
          <w:sz w:val="24"/>
          <w:szCs w:val="24"/>
        </w:rPr>
      </w:pPr>
      <w:r w:rsidRPr="00130AC9">
        <w:rPr>
          <w:rFonts w:ascii="Times New Roman" w:hAnsi="Times New Roman" w:cs="Times New Roman"/>
          <w:sz w:val="24"/>
          <w:szCs w:val="24"/>
          <w:u w:val="single"/>
        </w:rPr>
        <w:t>Формы контроля результатов второго уровня</w:t>
      </w:r>
      <w:r w:rsidRPr="00130AC9">
        <w:rPr>
          <w:rFonts w:ascii="Times New Roman" w:hAnsi="Times New Roman" w:cs="Times New Roman"/>
          <w:sz w:val="24"/>
          <w:szCs w:val="24"/>
        </w:rPr>
        <w:t>: выполнение заданий соревновательного характера.</w:t>
      </w:r>
    </w:p>
    <w:p w:rsidR="00130AC9" w:rsidRPr="00130AC9" w:rsidRDefault="00130AC9" w:rsidP="00130AC9">
      <w:pPr>
        <w:spacing w:after="0" w:line="240" w:lineRule="auto"/>
        <w:rPr>
          <w:rFonts w:ascii="Times New Roman" w:hAnsi="Times New Roman" w:cs="Times New Roman"/>
          <w:sz w:val="24"/>
          <w:szCs w:val="24"/>
        </w:rPr>
      </w:pPr>
    </w:p>
    <w:p w:rsidR="00130AC9" w:rsidRPr="00130AC9" w:rsidRDefault="00130AC9" w:rsidP="00130AC9">
      <w:pPr>
        <w:spacing w:after="0" w:line="240" w:lineRule="auto"/>
        <w:rPr>
          <w:rFonts w:ascii="Times New Roman" w:hAnsi="Times New Roman" w:cs="Times New Roman"/>
          <w:sz w:val="24"/>
          <w:szCs w:val="24"/>
        </w:rPr>
      </w:pPr>
    </w:p>
    <w:p w:rsidR="00130AC9" w:rsidRPr="00130AC9" w:rsidRDefault="00130AC9" w:rsidP="00130AC9">
      <w:pPr>
        <w:spacing w:after="0" w:line="240" w:lineRule="auto"/>
        <w:rPr>
          <w:rFonts w:ascii="Times New Roman" w:hAnsi="Times New Roman" w:cs="Times New Roman"/>
          <w:b/>
          <w:sz w:val="24"/>
          <w:szCs w:val="24"/>
        </w:rPr>
      </w:pPr>
      <w:r w:rsidRPr="00130AC9">
        <w:rPr>
          <w:rFonts w:ascii="Times New Roman" w:hAnsi="Times New Roman" w:cs="Times New Roman"/>
          <w:b/>
          <w:sz w:val="24"/>
          <w:szCs w:val="24"/>
        </w:rPr>
        <w:t>Результаты третьего уровня:</w:t>
      </w:r>
    </w:p>
    <w:p w:rsidR="00130AC9" w:rsidRPr="00130AC9" w:rsidRDefault="00130AC9" w:rsidP="00130AC9">
      <w:pPr>
        <w:spacing w:after="0" w:line="240" w:lineRule="auto"/>
        <w:rPr>
          <w:rFonts w:ascii="Times New Roman" w:hAnsi="Times New Roman" w:cs="Times New Roman"/>
          <w:sz w:val="24"/>
          <w:szCs w:val="24"/>
        </w:rPr>
      </w:pPr>
      <w:r w:rsidRPr="00130AC9">
        <w:rPr>
          <w:rFonts w:ascii="Times New Roman" w:hAnsi="Times New Roman" w:cs="Times New Roman"/>
          <w:b/>
          <w:sz w:val="24"/>
          <w:szCs w:val="24"/>
        </w:rPr>
        <w:t>•</w:t>
      </w:r>
      <w:r w:rsidRPr="00130AC9">
        <w:rPr>
          <w:rFonts w:ascii="Times New Roman" w:hAnsi="Times New Roman" w:cs="Times New Roman"/>
          <w:b/>
          <w:sz w:val="24"/>
          <w:szCs w:val="24"/>
        </w:rPr>
        <w:tab/>
      </w:r>
      <w:r w:rsidRPr="00130AC9">
        <w:rPr>
          <w:rFonts w:ascii="Times New Roman" w:hAnsi="Times New Roman" w:cs="Times New Roman"/>
          <w:sz w:val="24"/>
          <w:szCs w:val="24"/>
        </w:rPr>
        <w:t>регулярные занятия спортом; систематические оздоровительно- закаливающие процедуры;</w:t>
      </w:r>
    </w:p>
    <w:p w:rsidR="00130AC9" w:rsidRPr="00130AC9" w:rsidRDefault="00130AC9" w:rsidP="00130AC9">
      <w:pPr>
        <w:spacing w:after="0" w:line="240" w:lineRule="auto"/>
        <w:rPr>
          <w:rFonts w:ascii="Times New Roman" w:hAnsi="Times New Roman" w:cs="Times New Roman"/>
          <w:b/>
          <w:sz w:val="24"/>
          <w:szCs w:val="24"/>
        </w:rPr>
      </w:pPr>
      <w:r w:rsidRPr="00130AC9">
        <w:rPr>
          <w:rFonts w:ascii="Times New Roman" w:hAnsi="Times New Roman" w:cs="Times New Roman"/>
          <w:sz w:val="24"/>
          <w:szCs w:val="24"/>
        </w:rPr>
        <w:t>•</w:t>
      </w:r>
      <w:r w:rsidRPr="00130AC9">
        <w:rPr>
          <w:rFonts w:ascii="Times New Roman" w:hAnsi="Times New Roman" w:cs="Times New Roman"/>
          <w:sz w:val="24"/>
          <w:szCs w:val="24"/>
        </w:rPr>
        <w:tab/>
        <w:t>участие в спортивных и оздоровительных акциях в окружающем школу социуме.</w:t>
      </w:r>
    </w:p>
    <w:p w:rsidR="00130AC9" w:rsidRPr="00130AC9" w:rsidRDefault="00130AC9" w:rsidP="00130AC9">
      <w:pPr>
        <w:spacing w:after="0" w:line="240" w:lineRule="auto"/>
        <w:rPr>
          <w:rFonts w:ascii="Times New Roman" w:hAnsi="Times New Roman" w:cs="Times New Roman"/>
          <w:sz w:val="24"/>
          <w:szCs w:val="24"/>
        </w:rPr>
      </w:pPr>
    </w:p>
    <w:p w:rsidR="00130AC9" w:rsidRPr="00130AC9" w:rsidRDefault="00130AC9" w:rsidP="00130AC9">
      <w:pPr>
        <w:spacing w:after="0" w:line="240" w:lineRule="auto"/>
        <w:jc w:val="both"/>
        <w:rPr>
          <w:rFonts w:ascii="Times New Roman" w:hAnsi="Times New Roman" w:cs="Times New Roman"/>
          <w:sz w:val="24"/>
          <w:szCs w:val="24"/>
        </w:rPr>
      </w:pPr>
      <w:r w:rsidRPr="00130AC9">
        <w:rPr>
          <w:rFonts w:ascii="Times New Roman" w:hAnsi="Times New Roman" w:cs="Times New Roman"/>
          <w:sz w:val="24"/>
          <w:szCs w:val="24"/>
          <w:u w:val="single"/>
        </w:rPr>
        <w:t>Формы достижения  результатов третьего уровня</w:t>
      </w:r>
      <w:r w:rsidRPr="00130AC9">
        <w:rPr>
          <w:rFonts w:ascii="Times New Roman" w:hAnsi="Times New Roman" w:cs="Times New Roman"/>
          <w:sz w:val="24"/>
          <w:szCs w:val="24"/>
        </w:rPr>
        <w:t>: викторины, конкурсы, ролевые игры.</w:t>
      </w:r>
    </w:p>
    <w:p w:rsidR="00130AC9" w:rsidRPr="00130AC9" w:rsidRDefault="00130AC9" w:rsidP="00130AC9">
      <w:pPr>
        <w:spacing w:after="0" w:line="240" w:lineRule="auto"/>
        <w:rPr>
          <w:rFonts w:ascii="Times New Roman" w:hAnsi="Times New Roman" w:cs="Times New Roman"/>
          <w:sz w:val="24"/>
          <w:szCs w:val="24"/>
        </w:rPr>
      </w:pPr>
    </w:p>
    <w:p w:rsidR="00130AC9" w:rsidRPr="00130AC9" w:rsidRDefault="00130AC9" w:rsidP="00130AC9">
      <w:pPr>
        <w:spacing w:after="0" w:line="240" w:lineRule="auto"/>
        <w:jc w:val="both"/>
        <w:rPr>
          <w:rFonts w:ascii="Times New Roman" w:hAnsi="Times New Roman" w:cs="Times New Roman"/>
          <w:sz w:val="24"/>
          <w:szCs w:val="24"/>
        </w:rPr>
      </w:pPr>
      <w:r w:rsidRPr="00130AC9">
        <w:rPr>
          <w:rFonts w:ascii="Times New Roman" w:hAnsi="Times New Roman" w:cs="Times New Roman"/>
          <w:sz w:val="24"/>
          <w:szCs w:val="24"/>
          <w:u w:val="single"/>
        </w:rPr>
        <w:t>Формы контроля результатов третьего уровня</w:t>
      </w:r>
      <w:r w:rsidRPr="00130AC9">
        <w:rPr>
          <w:rFonts w:ascii="Times New Roman" w:hAnsi="Times New Roman" w:cs="Times New Roman"/>
          <w:sz w:val="24"/>
          <w:szCs w:val="24"/>
        </w:rPr>
        <w:t>: оценка уровня результатов деятельности (знание, представление, деятельность по распространению ЗОЖ); результативность участия в конкурсных программах и др.</w:t>
      </w:r>
    </w:p>
    <w:p w:rsidR="00130AC9" w:rsidRPr="00130AC9" w:rsidRDefault="00130AC9" w:rsidP="00130AC9">
      <w:pPr>
        <w:spacing w:after="0" w:line="240" w:lineRule="auto"/>
        <w:rPr>
          <w:rFonts w:ascii="Times New Roman" w:hAnsi="Times New Roman" w:cs="Times New Roman"/>
          <w:sz w:val="24"/>
          <w:szCs w:val="24"/>
        </w:rPr>
      </w:pPr>
    </w:p>
    <w:p w:rsidR="00836D29" w:rsidRPr="0003076B" w:rsidRDefault="00836D29" w:rsidP="00836D29">
      <w:pPr>
        <w:spacing w:after="0" w:line="240" w:lineRule="auto"/>
        <w:rPr>
          <w:rFonts w:ascii="Times New Roman" w:hAnsi="Times New Roman" w:cs="Times New Roman"/>
          <w:b/>
          <w:sz w:val="24"/>
          <w:szCs w:val="24"/>
        </w:rPr>
      </w:pPr>
      <w:r w:rsidRPr="0003076B">
        <w:rPr>
          <w:rFonts w:ascii="Times New Roman" w:hAnsi="Times New Roman" w:cs="Times New Roman"/>
          <w:b/>
          <w:sz w:val="24"/>
          <w:szCs w:val="24"/>
        </w:rPr>
        <w:t xml:space="preserve">Тематическое   планирование </w:t>
      </w:r>
    </w:p>
    <w:p w:rsidR="00130AC9" w:rsidRDefault="00130AC9" w:rsidP="00130AC9">
      <w:pPr>
        <w:pStyle w:val="af9"/>
        <w:jc w:val="center"/>
        <w:rPr>
          <w:rFonts w:ascii="Times New Roman" w:hAnsi="Times New Roman" w:cs="Times New Roman"/>
          <w:b/>
          <w:bCs/>
          <w:sz w:val="24"/>
          <w:szCs w:val="24"/>
        </w:rPr>
      </w:pPr>
      <w:r>
        <w:rPr>
          <w:rFonts w:ascii="Times New Roman" w:hAnsi="Times New Roman" w:cs="Times New Roman"/>
          <w:b/>
          <w:bCs/>
          <w:sz w:val="24"/>
          <w:szCs w:val="24"/>
        </w:rPr>
        <w:t>1 класс</w:t>
      </w:r>
    </w:p>
    <w:p w:rsidR="00130AC9" w:rsidRDefault="00130AC9" w:rsidP="00130AC9">
      <w:pPr>
        <w:pStyle w:val="af9"/>
        <w:jc w:val="cente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sz w:val="24"/>
          <w:szCs w:val="24"/>
        </w:rPr>
        <w:t>Современные подвижные игры</w:t>
      </w:r>
      <w:r>
        <w:rPr>
          <w:rFonts w:ascii="Times New Roman" w:hAnsi="Times New Roman" w:cs="Times New Roman"/>
          <w:b/>
          <w:sz w:val="24"/>
          <w:szCs w:val="24"/>
        </w:rPr>
        <w:t>»</w:t>
      </w:r>
    </w:p>
    <w:p w:rsidR="00130AC9" w:rsidRDefault="00130AC9" w:rsidP="00130AC9">
      <w:pPr>
        <w:pStyle w:val="af9"/>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0"/>
        <w:gridCol w:w="1417"/>
      </w:tblGrid>
      <w:tr w:rsidR="00130AC9" w:rsidTr="00130AC9">
        <w:tc>
          <w:tcPr>
            <w:tcW w:w="534"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Тема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Кол. часов</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b/>
                <w:sz w:val="24"/>
                <w:szCs w:val="24"/>
              </w:rPr>
            </w:pPr>
            <w:r>
              <w:rPr>
                <w:rFonts w:ascii="Times New Roman" w:hAnsi="Times New Roman" w:cs="Times New Roman"/>
                <w:sz w:val="24"/>
                <w:szCs w:val="24"/>
              </w:rPr>
              <w:t>Здоровый образ жизни.</w:t>
            </w:r>
          </w:p>
        </w:tc>
        <w:tc>
          <w:tcPr>
            <w:tcW w:w="1417"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Здоровье в порядке - спасибо зарядке!</w:t>
            </w:r>
          </w:p>
        </w:tc>
        <w:tc>
          <w:tcPr>
            <w:tcW w:w="1417"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Личная гигиена.</w:t>
            </w:r>
          </w:p>
        </w:tc>
        <w:tc>
          <w:tcPr>
            <w:tcW w:w="1417"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Профилактика травматизма.</w:t>
            </w:r>
          </w:p>
        </w:tc>
        <w:tc>
          <w:tcPr>
            <w:tcW w:w="1417"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Нарушение осанки.</w:t>
            </w:r>
          </w:p>
        </w:tc>
        <w:tc>
          <w:tcPr>
            <w:tcW w:w="1417"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Современные подвижные игры.</w:t>
            </w:r>
          </w:p>
        </w:tc>
        <w:tc>
          <w:tcPr>
            <w:tcW w:w="1417"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28</w:t>
            </w:r>
          </w:p>
        </w:tc>
      </w:tr>
      <w:tr w:rsidR="00130AC9" w:rsidTr="00130AC9">
        <w:tc>
          <w:tcPr>
            <w:tcW w:w="534" w:type="dxa"/>
            <w:tcBorders>
              <w:top w:val="single" w:sz="4" w:space="0" w:color="auto"/>
              <w:left w:val="single" w:sz="4" w:space="0" w:color="auto"/>
              <w:bottom w:val="single" w:sz="4" w:space="0" w:color="auto"/>
              <w:right w:val="single" w:sz="4" w:space="0" w:color="auto"/>
            </w:tcBorders>
          </w:tcPr>
          <w:p w:rsidR="00130AC9" w:rsidRDefault="00130AC9">
            <w:pPr>
              <w:pStyle w:val="af9"/>
              <w:spacing w:line="276" w:lineRule="auto"/>
              <w:jc w:val="center"/>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Итого:</w:t>
            </w:r>
          </w:p>
        </w:tc>
        <w:tc>
          <w:tcPr>
            <w:tcW w:w="1417"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33</w:t>
            </w:r>
          </w:p>
        </w:tc>
      </w:tr>
    </w:tbl>
    <w:p w:rsidR="00130AC9" w:rsidRDefault="00130AC9" w:rsidP="00130AC9">
      <w:pPr>
        <w:pStyle w:val="af9"/>
        <w:jc w:val="center"/>
        <w:rPr>
          <w:rFonts w:ascii="Times New Roman" w:hAnsi="Times New Roman" w:cs="Times New Roman"/>
          <w:b/>
          <w:i/>
          <w:sz w:val="24"/>
          <w:szCs w:val="24"/>
          <w:lang w:eastAsia="ar-SA"/>
        </w:rPr>
      </w:pPr>
    </w:p>
    <w:p w:rsidR="00130AC9" w:rsidRDefault="00130AC9" w:rsidP="00130AC9">
      <w:pPr>
        <w:pStyle w:val="af9"/>
        <w:rPr>
          <w:rFonts w:ascii="Times New Roman" w:hAnsi="Times New Roman" w:cs="Times New Roman"/>
          <w:b/>
          <w:bCs/>
          <w:sz w:val="24"/>
          <w:szCs w:val="24"/>
        </w:rPr>
      </w:pPr>
      <w:r>
        <w:rPr>
          <w:rFonts w:ascii="Times New Roman" w:hAnsi="Times New Roman" w:cs="Times New Roman"/>
          <w:b/>
          <w:bCs/>
          <w:sz w:val="24"/>
          <w:szCs w:val="24"/>
        </w:rPr>
        <w:t xml:space="preserve">                                                                          2  класс</w:t>
      </w:r>
    </w:p>
    <w:p w:rsidR="00130AC9" w:rsidRDefault="00130AC9" w:rsidP="00130AC9">
      <w:pPr>
        <w:pStyle w:val="af9"/>
        <w:jc w:val="cente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sz w:val="24"/>
          <w:szCs w:val="24"/>
        </w:rPr>
        <w:t>Старинные подвижные игры</w:t>
      </w:r>
      <w:r>
        <w:rPr>
          <w:rFonts w:ascii="Times New Roman" w:hAnsi="Times New Roman" w:cs="Times New Roman"/>
          <w:b/>
          <w:sz w:val="24"/>
          <w:szCs w:val="24"/>
        </w:rPr>
        <w:t>»</w:t>
      </w:r>
    </w:p>
    <w:p w:rsidR="00130AC9" w:rsidRDefault="00130AC9" w:rsidP="00130AC9">
      <w:pPr>
        <w:pStyle w:val="af9"/>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0"/>
        <w:gridCol w:w="1275"/>
      </w:tblGrid>
      <w:tr w:rsidR="00130AC9" w:rsidTr="00130AC9">
        <w:tc>
          <w:tcPr>
            <w:tcW w:w="534"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Тема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Кол. часов</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b/>
                <w:sz w:val="24"/>
                <w:szCs w:val="24"/>
              </w:rPr>
            </w:pPr>
            <w:r>
              <w:rPr>
                <w:rFonts w:ascii="Times New Roman" w:hAnsi="Times New Roman" w:cs="Times New Roman"/>
                <w:sz w:val="24"/>
                <w:szCs w:val="24"/>
              </w:rPr>
              <w:t>Здоровый образ жизни.</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Здоровье в порядке - спасибо зарядке!</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Личная гигиена.</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Профилактика травматизма.</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Нарушение осанки.</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Современные подвижные игры.</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29</w:t>
            </w:r>
          </w:p>
        </w:tc>
      </w:tr>
      <w:tr w:rsidR="00130AC9" w:rsidTr="00130AC9">
        <w:tc>
          <w:tcPr>
            <w:tcW w:w="534" w:type="dxa"/>
            <w:tcBorders>
              <w:top w:val="single" w:sz="4" w:space="0" w:color="auto"/>
              <w:left w:val="single" w:sz="4" w:space="0" w:color="auto"/>
              <w:bottom w:val="single" w:sz="4" w:space="0" w:color="auto"/>
              <w:right w:val="single" w:sz="4" w:space="0" w:color="auto"/>
            </w:tcBorders>
          </w:tcPr>
          <w:p w:rsidR="00130AC9" w:rsidRDefault="00130AC9">
            <w:pPr>
              <w:pStyle w:val="af9"/>
              <w:spacing w:line="276" w:lineRule="auto"/>
              <w:jc w:val="center"/>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Итого:</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34</w:t>
            </w:r>
          </w:p>
        </w:tc>
      </w:tr>
    </w:tbl>
    <w:p w:rsidR="00130AC9" w:rsidRDefault="00130AC9" w:rsidP="00130AC9">
      <w:pPr>
        <w:pStyle w:val="af9"/>
        <w:jc w:val="center"/>
        <w:rPr>
          <w:rFonts w:ascii="Times New Roman" w:hAnsi="Times New Roman" w:cs="Times New Roman"/>
          <w:b/>
          <w:i/>
          <w:sz w:val="24"/>
          <w:szCs w:val="24"/>
          <w:lang w:eastAsia="ar-SA"/>
        </w:rPr>
      </w:pPr>
    </w:p>
    <w:p w:rsidR="00130AC9" w:rsidRDefault="00130AC9" w:rsidP="00130AC9">
      <w:pPr>
        <w:pStyle w:val="af9"/>
        <w:rPr>
          <w:rFonts w:ascii="Times New Roman" w:hAnsi="Times New Roman" w:cs="Times New Roman"/>
          <w:b/>
          <w:bCs/>
          <w:sz w:val="24"/>
          <w:szCs w:val="24"/>
        </w:rPr>
      </w:pPr>
      <w:r>
        <w:rPr>
          <w:rFonts w:ascii="Times New Roman" w:hAnsi="Times New Roman" w:cs="Times New Roman"/>
          <w:b/>
          <w:bCs/>
          <w:sz w:val="24"/>
          <w:szCs w:val="24"/>
        </w:rPr>
        <w:t xml:space="preserve">                                                                           3  класс</w:t>
      </w:r>
    </w:p>
    <w:p w:rsidR="00130AC9" w:rsidRDefault="00130AC9" w:rsidP="00130AC9">
      <w:pPr>
        <w:pStyle w:val="af9"/>
        <w:jc w:val="center"/>
        <w:rPr>
          <w:rFonts w:ascii="Times New Roman" w:hAnsi="Times New Roman" w:cs="Calibri"/>
          <w:sz w:val="24"/>
          <w:szCs w:val="24"/>
        </w:rPr>
      </w:pPr>
      <w:r>
        <w:rPr>
          <w:rFonts w:ascii="Times New Roman" w:hAnsi="Times New Roman" w:cs="Times New Roman"/>
          <w:b/>
          <w:sz w:val="24"/>
          <w:szCs w:val="24"/>
        </w:rPr>
        <w:t xml:space="preserve">« </w:t>
      </w:r>
      <w:r>
        <w:rPr>
          <w:rFonts w:ascii="Times New Roman" w:hAnsi="Times New Roman"/>
          <w:sz w:val="24"/>
          <w:szCs w:val="24"/>
        </w:rPr>
        <w:t>Русские народные игры и забавы»</w:t>
      </w:r>
    </w:p>
    <w:p w:rsidR="00130AC9" w:rsidRDefault="00130AC9" w:rsidP="00130AC9">
      <w:pPr>
        <w:pStyle w:val="af9"/>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0"/>
        <w:gridCol w:w="1275"/>
      </w:tblGrid>
      <w:tr w:rsidR="00130AC9" w:rsidTr="00130AC9">
        <w:tc>
          <w:tcPr>
            <w:tcW w:w="534"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Тема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Кол. часов</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b/>
                <w:sz w:val="24"/>
                <w:szCs w:val="24"/>
              </w:rPr>
            </w:pPr>
            <w:r>
              <w:rPr>
                <w:rFonts w:ascii="Times New Roman" w:hAnsi="Times New Roman" w:cs="Times New Roman"/>
                <w:sz w:val="24"/>
                <w:szCs w:val="24"/>
              </w:rPr>
              <w:t>Здоровый образ жизни.</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Здоровье в порядке - спасибо зарядке!</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Личная гигиена.</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Профилактика травматизма.</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Нарушение осанки.</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30AC9" w:rsidTr="00130AC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Современные подвижные игры.</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29</w:t>
            </w:r>
          </w:p>
        </w:tc>
      </w:tr>
      <w:tr w:rsidR="00130AC9" w:rsidTr="00130AC9">
        <w:tc>
          <w:tcPr>
            <w:tcW w:w="534" w:type="dxa"/>
            <w:tcBorders>
              <w:top w:val="single" w:sz="4" w:space="0" w:color="auto"/>
              <w:left w:val="single" w:sz="4" w:space="0" w:color="auto"/>
              <w:bottom w:val="single" w:sz="4" w:space="0" w:color="auto"/>
              <w:right w:val="single" w:sz="4" w:space="0" w:color="auto"/>
            </w:tcBorders>
          </w:tcPr>
          <w:p w:rsidR="00130AC9" w:rsidRDefault="00130AC9">
            <w:pPr>
              <w:pStyle w:val="af9"/>
              <w:spacing w:line="276" w:lineRule="auto"/>
              <w:jc w:val="center"/>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Итого:</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34</w:t>
            </w:r>
          </w:p>
        </w:tc>
      </w:tr>
    </w:tbl>
    <w:p w:rsidR="00130AC9" w:rsidRDefault="00130AC9" w:rsidP="00130AC9">
      <w:pPr>
        <w:pStyle w:val="af9"/>
        <w:jc w:val="center"/>
        <w:rPr>
          <w:rFonts w:ascii="Times New Roman" w:hAnsi="Times New Roman" w:cs="Times New Roman"/>
          <w:sz w:val="24"/>
          <w:szCs w:val="24"/>
          <w:lang w:eastAsia="ar-SA"/>
        </w:rPr>
      </w:pPr>
    </w:p>
    <w:p w:rsidR="00130AC9" w:rsidRDefault="00130AC9" w:rsidP="00130AC9">
      <w:pPr>
        <w:pStyle w:val="af9"/>
        <w:jc w:val="center"/>
        <w:rPr>
          <w:rFonts w:ascii="Times New Roman" w:hAnsi="Times New Roman" w:cs="Times New Roman"/>
          <w:b/>
          <w:sz w:val="24"/>
          <w:szCs w:val="24"/>
        </w:rPr>
      </w:pPr>
      <w:r>
        <w:rPr>
          <w:rFonts w:ascii="Times New Roman" w:hAnsi="Times New Roman" w:cs="Times New Roman"/>
          <w:b/>
          <w:sz w:val="24"/>
          <w:szCs w:val="24"/>
        </w:rPr>
        <w:t>4 класс</w:t>
      </w:r>
    </w:p>
    <w:p w:rsidR="00130AC9" w:rsidRDefault="00130AC9" w:rsidP="00130AC9">
      <w:pPr>
        <w:pStyle w:val="af9"/>
        <w:jc w:val="center"/>
        <w:rPr>
          <w:rFonts w:ascii="Times New Roman" w:hAnsi="Times New Roman" w:cs="Times New Roman"/>
          <w:sz w:val="24"/>
          <w:szCs w:val="24"/>
        </w:rPr>
      </w:pPr>
      <w:r>
        <w:rPr>
          <w:rFonts w:ascii="Times New Roman" w:hAnsi="Times New Roman" w:cs="Times New Roman"/>
          <w:sz w:val="24"/>
          <w:szCs w:val="24"/>
        </w:rPr>
        <w:t>«Русские игровые традиции»</w:t>
      </w:r>
    </w:p>
    <w:p w:rsidR="00130AC9" w:rsidRDefault="00130AC9" w:rsidP="00130AC9">
      <w:pPr>
        <w:pStyle w:val="af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0"/>
        <w:gridCol w:w="1275"/>
      </w:tblGrid>
      <w:tr w:rsidR="00130AC9" w:rsidTr="004B05A9">
        <w:tc>
          <w:tcPr>
            <w:tcW w:w="534"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 xml:space="preserve">                             Тема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Кол. часов</w:t>
            </w:r>
          </w:p>
        </w:tc>
      </w:tr>
      <w:tr w:rsidR="00130AC9" w:rsidTr="004B05A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b/>
                <w:sz w:val="24"/>
                <w:szCs w:val="24"/>
              </w:rPr>
            </w:pPr>
            <w:r>
              <w:rPr>
                <w:rFonts w:ascii="Times New Roman" w:hAnsi="Times New Roman" w:cs="Times New Roman"/>
                <w:sz w:val="24"/>
                <w:szCs w:val="24"/>
              </w:rPr>
              <w:t>Здоровый образ жизни.</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4B05A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Здоровье в порядке - спасибо зарядке!</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4B05A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Личная гигиена.</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bCs/>
                <w:sz w:val="24"/>
                <w:szCs w:val="24"/>
              </w:rPr>
            </w:pPr>
            <w:r>
              <w:rPr>
                <w:rFonts w:ascii="Times New Roman" w:hAnsi="Times New Roman" w:cs="Times New Roman"/>
                <w:bCs/>
                <w:sz w:val="24"/>
                <w:szCs w:val="24"/>
              </w:rPr>
              <w:t>1</w:t>
            </w:r>
          </w:p>
        </w:tc>
      </w:tr>
      <w:tr w:rsidR="00130AC9" w:rsidTr="004B05A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Профилактика травматизма.</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30AC9" w:rsidTr="004B05A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Нарушение осанки.</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30AC9" w:rsidTr="004B05A9">
        <w:tc>
          <w:tcPr>
            <w:tcW w:w="534"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Современные подвижные игры.</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29</w:t>
            </w:r>
          </w:p>
        </w:tc>
      </w:tr>
      <w:tr w:rsidR="00130AC9" w:rsidTr="004B05A9">
        <w:tc>
          <w:tcPr>
            <w:tcW w:w="534" w:type="dxa"/>
            <w:tcBorders>
              <w:top w:val="single" w:sz="4" w:space="0" w:color="auto"/>
              <w:left w:val="single" w:sz="4" w:space="0" w:color="auto"/>
              <w:bottom w:val="single" w:sz="4" w:space="0" w:color="auto"/>
              <w:right w:val="single" w:sz="4" w:space="0" w:color="auto"/>
            </w:tcBorders>
          </w:tcPr>
          <w:p w:rsidR="00130AC9" w:rsidRDefault="00130AC9">
            <w:pPr>
              <w:pStyle w:val="af9"/>
              <w:spacing w:line="276" w:lineRule="auto"/>
              <w:jc w:val="center"/>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130AC9" w:rsidRDefault="00130AC9">
            <w:pPr>
              <w:pStyle w:val="af9"/>
              <w:spacing w:line="276" w:lineRule="auto"/>
              <w:rPr>
                <w:rFonts w:ascii="Times New Roman" w:hAnsi="Times New Roman" w:cs="Times New Roman"/>
                <w:sz w:val="24"/>
                <w:szCs w:val="24"/>
              </w:rPr>
            </w:pPr>
            <w:r>
              <w:rPr>
                <w:rFonts w:ascii="Times New Roman" w:hAnsi="Times New Roman" w:cs="Times New Roman"/>
                <w:sz w:val="24"/>
                <w:szCs w:val="24"/>
              </w:rPr>
              <w:t>Итого:</w:t>
            </w:r>
          </w:p>
        </w:tc>
        <w:tc>
          <w:tcPr>
            <w:tcW w:w="1275" w:type="dxa"/>
            <w:tcBorders>
              <w:top w:val="single" w:sz="4" w:space="0" w:color="auto"/>
              <w:left w:val="single" w:sz="4" w:space="0" w:color="auto"/>
              <w:bottom w:val="single" w:sz="4" w:space="0" w:color="auto"/>
              <w:right w:val="single" w:sz="4" w:space="0" w:color="auto"/>
            </w:tcBorders>
            <w:hideMark/>
          </w:tcPr>
          <w:p w:rsidR="00130AC9" w:rsidRDefault="00130AC9" w:rsidP="004B05A9">
            <w:pPr>
              <w:pStyle w:val="af9"/>
              <w:spacing w:line="276" w:lineRule="auto"/>
              <w:rPr>
                <w:rFonts w:ascii="Times New Roman" w:hAnsi="Times New Roman" w:cs="Times New Roman"/>
                <w:sz w:val="24"/>
                <w:szCs w:val="24"/>
              </w:rPr>
            </w:pPr>
            <w:r>
              <w:rPr>
                <w:rFonts w:ascii="Times New Roman" w:hAnsi="Times New Roman" w:cs="Times New Roman"/>
                <w:sz w:val="24"/>
                <w:szCs w:val="24"/>
              </w:rPr>
              <w:t>34</w:t>
            </w:r>
          </w:p>
        </w:tc>
      </w:tr>
    </w:tbl>
    <w:p w:rsidR="00130AC9" w:rsidRDefault="00130AC9" w:rsidP="00130AC9">
      <w:pPr>
        <w:autoSpaceDE w:val="0"/>
        <w:autoSpaceDN w:val="0"/>
        <w:adjustRightInd w:val="0"/>
        <w:rPr>
          <w:sz w:val="24"/>
          <w:szCs w:val="24"/>
        </w:rPr>
      </w:pPr>
    </w:p>
    <w:p w:rsidR="004B05A9" w:rsidRDefault="004B05A9" w:rsidP="00130AC9">
      <w:pPr>
        <w:autoSpaceDE w:val="0"/>
        <w:autoSpaceDN w:val="0"/>
        <w:adjustRightInd w:val="0"/>
        <w:rPr>
          <w:sz w:val="24"/>
          <w:szCs w:val="24"/>
        </w:rPr>
      </w:pPr>
    </w:p>
    <w:p w:rsidR="004B05A9" w:rsidRDefault="004B05A9" w:rsidP="00130AC9">
      <w:pPr>
        <w:autoSpaceDE w:val="0"/>
        <w:autoSpaceDN w:val="0"/>
        <w:adjustRightInd w:val="0"/>
        <w:rPr>
          <w:sz w:val="24"/>
          <w:szCs w:val="24"/>
        </w:rPr>
      </w:pPr>
    </w:p>
    <w:p w:rsidR="00836D29" w:rsidRPr="004B05A9" w:rsidRDefault="00836D29" w:rsidP="000E653D">
      <w:pPr>
        <w:pStyle w:val="3"/>
        <w:numPr>
          <w:ilvl w:val="2"/>
          <w:numId w:val="272"/>
        </w:numPr>
      </w:pPr>
      <w:bookmarkStart w:id="166" w:name="_Toc132672902"/>
      <w:r w:rsidRPr="004B05A9">
        <w:lastRenderedPageBreak/>
        <w:t xml:space="preserve">ПРОГРАММА  КУРСА ВНЕУРОЧНОЙ ДЕЯТЕЛЬНОСТИ   «ОРЛЯТА </w:t>
      </w:r>
      <w:r w:rsidR="004B05A9">
        <w:t xml:space="preserve"> </w:t>
      </w:r>
      <w:r w:rsidRPr="004B05A9">
        <w:t>РОССИИ»</w:t>
      </w:r>
      <w:bookmarkEnd w:id="166"/>
    </w:p>
    <w:p w:rsidR="00836D29" w:rsidRDefault="00836D29" w:rsidP="00836D29">
      <w:pPr>
        <w:pStyle w:val="list-dash"/>
        <w:numPr>
          <w:ilvl w:val="0"/>
          <w:numId w:val="0"/>
        </w:numPr>
        <w:spacing w:line="240" w:lineRule="auto"/>
        <w:rPr>
          <w:rFonts w:cs="Times New Roman"/>
          <w:b/>
          <w:sz w:val="24"/>
          <w:szCs w:val="24"/>
          <w:u w:val="single"/>
        </w:rPr>
      </w:pPr>
    </w:p>
    <w:p w:rsidR="00836D29" w:rsidRDefault="00836D29" w:rsidP="00836D29">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ПОЯСНИТЕЛЬНАЯ ЗАПИСКА</w:t>
      </w:r>
    </w:p>
    <w:p w:rsidR="00836D29" w:rsidRDefault="00836D29" w:rsidP="00836D29">
      <w:pPr>
        <w:spacing w:after="0" w:line="240" w:lineRule="auto"/>
        <w:rPr>
          <w:rFonts w:ascii="Times New Roman" w:eastAsia="Times New Roman" w:hAnsi="Times New Roman" w:cs="Times New Roman"/>
          <w:sz w:val="24"/>
          <w:szCs w:val="24"/>
        </w:rPr>
      </w:pPr>
    </w:p>
    <w:p w:rsidR="00836D29" w:rsidRPr="004B05A9" w:rsidRDefault="00836D29" w:rsidP="004B05A9">
      <w:pPr>
        <w:pStyle w:val="3"/>
        <w:ind w:left="0" w:firstLine="708"/>
        <w:rPr>
          <w:b w:val="0"/>
        </w:rPr>
      </w:pPr>
      <w:bookmarkStart w:id="167" w:name="_Toc132670506"/>
      <w:bookmarkStart w:id="168" w:name="_Toc132672903"/>
      <w:r w:rsidRPr="004B05A9">
        <w:rPr>
          <w:b w:val="0"/>
        </w:rPr>
        <w:t>Рабочая программа по учебному курсу «Орлята России» в начальной школе для 1- 4 классов составлена на основании федерального государственного образовательного стандарта начального общего образования, с учетом учебно-методическим комплексом Программы развития социальной активности обучающихся начальных классов «Орлята России», разработанным ФГБОУ Всероссийским детским центром «Орленок» (авторы-составители Волкова Н.А., Китаева А.Ю., Сокольских А.А., Телешева О.Ю., Тимофеева И.П., Шатунова Т.И., Шевердина О.В., под общей редакцией Джеуса А.В., Сайфутдиновой Л.Р., Спириной Л.В. – Краснодар: Изд-во Новация, 2022г.) и с учетом программы воспитания и основываются на российских базовых национальных ценностях.</w:t>
      </w:r>
      <w:bookmarkEnd w:id="167"/>
      <w:bookmarkEnd w:id="168"/>
      <w:r w:rsidRPr="004B05A9">
        <w:rPr>
          <w:b w:val="0"/>
        </w:rPr>
        <w:t xml:space="preserve"> </w:t>
      </w:r>
    </w:p>
    <w:p w:rsidR="00836D29" w:rsidRPr="004B05A9" w:rsidRDefault="00836D29" w:rsidP="004B05A9">
      <w:pPr>
        <w:spacing w:after="0" w:line="240" w:lineRule="auto"/>
        <w:jc w:val="both"/>
        <w:rPr>
          <w:rFonts w:ascii="Times New Roman" w:eastAsiaTheme="minorEastAsia" w:hAnsi="Times New Roman" w:cs="Times New Roman"/>
          <w:sz w:val="24"/>
          <w:szCs w:val="24"/>
        </w:rPr>
      </w:pPr>
      <w:r w:rsidRPr="004B05A9">
        <w:rPr>
          <w:rFonts w:ascii="Times New Roman" w:hAnsi="Times New Roman" w:cs="Times New Roman"/>
          <w:sz w:val="24"/>
          <w:szCs w:val="24"/>
        </w:rPr>
        <w:t>УМК учебного курса: Рабочая программа учебного курса «Орлята России» / авторы- составители Волкова Н.А., Китаева А.Ю., Сокольских А.А., Телешева О.Ю., Тимофеева И.П., Шатунова Т.И., Шевердина О.В., под общей редакцией Джеуса А.В., Сайфутдиновой Л.Р., Спириной Л.В.</w:t>
      </w:r>
    </w:p>
    <w:p w:rsidR="00836D29" w:rsidRPr="004B05A9" w:rsidRDefault="00836D29" w:rsidP="004B05A9">
      <w:pPr>
        <w:widowControl w:val="0"/>
        <w:autoSpaceDE w:val="0"/>
        <w:autoSpaceDN w:val="0"/>
        <w:spacing w:after="0" w:line="240" w:lineRule="auto"/>
        <w:jc w:val="both"/>
        <w:outlineLvl w:val="0"/>
        <w:rPr>
          <w:rFonts w:ascii="Times New Roman" w:eastAsia="Times New Roman" w:hAnsi="Times New Roman" w:cs="Times New Roman"/>
          <w:bCs/>
          <w:sz w:val="24"/>
          <w:szCs w:val="24"/>
        </w:rPr>
      </w:pPr>
      <w:bookmarkStart w:id="169" w:name="_bookmark3"/>
      <w:bookmarkStart w:id="170" w:name="_Toc132670507"/>
      <w:bookmarkStart w:id="171" w:name="_Toc132672904"/>
      <w:bookmarkEnd w:id="169"/>
      <w:r w:rsidRPr="004B05A9">
        <w:rPr>
          <w:rFonts w:ascii="Times New Roman" w:eastAsia="Times New Roman" w:hAnsi="Times New Roman" w:cs="Times New Roman"/>
          <w:bCs/>
          <w:sz w:val="24"/>
          <w:szCs w:val="24"/>
        </w:rPr>
        <w:t>Актуальность программы</w:t>
      </w:r>
      <w:r w:rsidR="004B05A9">
        <w:rPr>
          <w:rFonts w:ascii="Times New Roman" w:eastAsia="Times New Roman" w:hAnsi="Times New Roman" w:cs="Times New Roman"/>
          <w:bCs/>
          <w:sz w:val="24"/>
          <w:szCs w:val="24"/>
        </w:rPr>
        <w:t xml:space="preserve"> </w:t>
      </w:r>
      <w:r w:rsidRPr="004B05A9">
        <w:rPr>
          <w:rFonts w:ascii="Times New Roman" w:eastAsia="Times New Roman" w:hAnsi="Times New Roman" w:cs="Times New Roman"/>
          <w:bCs/>
          <w:sz w:val="24"/>
          <w:szCs w:val="24"/>
        </w:rPr>
        <w:t>«Орлята</w:t>
      </w:r>
      <w:r w:rsidR="004B05A9">
        <w:rPr>
          <w:rFonts w:ascii="Times New Roman" w:eastAsia="Times New Roman" w:hAnsi="Times New Roman" w:cs="Times New Roman"/>
          <w:bCs/>
          <w:sz w:val="24"/>
          <w:szCs w:val="24"/>
        </w:rPr>
        <w:t xml:space="preserve"> </w:t>
      </w:r>
      <w:r w:rsidRPr="004B05A9">
        <w:rPr>
          <w:rFonts w:ascii="Times New Roman" w:eastAsia="Times New Roman" w:hAnsi="Times New Roman" w:cs="Times New Roman"/>
          <w:bCs/>
          <w:sz w:val="24"/>
          <w:szCs w:val="24"/>
        </w:rPr>
        <w:t>России»</w:t>
      </w:r>
      <w:bookmarkEnd w:id="170"/>
      <w:bookmarkEnd w:id="171"/>
    </w:p>
    <w:p w:rsidR="00836D29" w:rsidRPr="004B05A9" w:rsidRDefault="00836D29" w:rsidP="004B05A9">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4B05A9">
        <w:rPr>
          <w:rFonts w:ascii="Times New Roman" w:eastAsia="Times New Roman" w:hAnsi="Times New Roman" w:cs="Times New Roman"/>
          <w:sz w:val="24"/>
          <w:szCs w:val="24"/>
        </w:rPr>
        <w:t>Участие</w:t>
      </w:r>
      <w:r w:rsidR="004B05A9">
        <w:rPr>
          <w:rFonts w:ascii="Times New Roman" w:eastAsia="Times New Roman" w:hAnsi="Times New Roman" w:cs="Times New Roman"/>
          <w:sz w:val="24"/>
          <w:szCs w:val="24"/>
        </w:rPr>
        <w:t xml:space="preserve"> </w:t>
      </w:r>
      <w:r w:rsidRPr="004B05A9">
        <w:rPr>
          <w:rFonts w:ascii="Times New Roman" w:eastAsia="Times New Roman" w:hAnsi="Times New Roman" w:cs="Times New Roman"/>
          <w:sz w:val="24"/>
          <w:szCs w:val="24"/>
        </w:rPr>
        <w:t>детей</w:t>
      </w:r>
      <w:r w:rsidR="004B05A9">
        <w:rPr>
          <w:rFonts w:ascii="Times New Roman" w:eastAsia="Times New Roman" w:hAnsi="Times New Roman" w:cs="Times New Roman"/>
          <w:sz w:val="24"/>
          <w:szCs w:val="24"/>
        </w:rPr>
        <w:t xml:space="preserve"> </w:t>
      </w:r>
      <w:r w:rsidRPr="004B05A9">
        <w:rPr>
          <w:rFonts w:ascii="Times New Roman" w:eastAsia="Times New Roman" w:hAnsi="Times New Roman" w:cs="Times New Roman"/>
          <w:sz w:val="24"/>
          <w:szCs w:val="24"/>
        </w:rPr>
        <w:t>и</w:t>
      </w:r>
      <w:r w:rsidR="004B05A9">
        <w:rPr>
          <w:rFonts w:ascii="Times New Roman" w:eastAsia="Times New Roman" w:hAnsi="Times New Roman" w:cs="Times New Roman"/>
          <w:sz w:val="24"/>
          <w:szCs w:val="24"/>
        </w:rPr>
        <w:t xml:space="preserve"> </w:t>
      </w:r>
      <w:r w:rsidRPr="004B05A9">
        <w:rPr>
          <w:rFonts w:ascii="Times New Roman" w:eastAsia="Times New Roman" w:hAnsi="Times New Roman" w:cs="Times New Roman"/>
          <w:sz w:val="24"/>
          <w:szCs w:val="24"/>
        </w:rPr>
        <w:t>педагогов</w:t>
      </w:r>
      <w:r w:rsidR="004B05A9">
        <w:rPr>
          <w:rFonts w:ascii="Times New Roman" w:eastAsia="Times New Roman" w:hAnsi="Times New Roman" w:cs="Times New Roman"/>
          <w:sz w:val="24"/>
          <w:szCs w:val="24"/>
        </w:rPr>
        <w:t xml:space="preserve"> </w:t>
      </w:r>
      <w:r w:rsidRPr="004B05A9">
        <w:rPr>
          <w:rFonts w:ascii="Times New Roman" w:eastAsia="Times New Roman" w:hAnsi="Times New Roman" w:cs="Times New Roman"/>
          <w:sz w:val="24"/>
          <w:szCs w:val="24"/>
        </w:rPr>
        <w:t>в</w:t>
      </w:r>
      <w:r w:rsidR="004B05A9">
        <w:rPr>
          <w:rFonts w:ascii="Times New Roman" w:eastAsia="Times New Roman" w:hAnsi="Times New Roman" w:cs="Times New Roman"/>
          <w:sz w:val="24"/>
          <w:szCs w:val="24"/>
        </w:rPr>
        <w:t xml:space="preserve"> </w:t>
      </w:r>
      <w:r w:rsidRPr="004B05A9">
        <w:rPr>
          <w:rFonts w:ascii="Times New Roman" w:eastAsia="Times New Roman" w:hAnsi="Times New Roman" w:cs="Times New Roman"/>
          <w:sz w:val="24"/>
          <w:szCs w:val="24"/>
        </w:rPr>
        <w:t>программе «Орлята</w:t>
      </w:r>
      <w:r w:rsidR="004B05A9">
        <w:rPr>
          <w:rFonts w:ascii="Times New Roman" w:eastAsia="Times New Roman" w:hAnsi="Times New Roman" w:cs="Times New Roman"/>
          <w:sz w:val="24"/>
          <w:szCs w:val="24"/>
        </w:rPr>
        <w:t xml:space="preserve"> </w:t>
      </w:r>
      <w:r w:rsidRPr="004B05A9">
        <w:rPr>
          <w:rFonts w:ascii="Times New Roman" w:eastAsia="Times New Roman" w:hAnsi="Times New Roman" w:cs="Times New Roman"/>
          <w:sz w:val="24"/>
          <w:szCs w:val="24"/>
        </w:rPr>
        <w:t>России» способствует восстановлению богатог</w:t>
      </w:r>
      <w:r w:rsidR="004B05A9">
        <w:rPr>
          <w:rFonts w:ascii="Times New Roman" w:eastAsia="Times New Roman" w:hAnsi="Times New Roman" w:cs="Times New Roman"/>
          <w:sz w:val="24"/>
          <w:szCs w:val="24"/>
        </w:rPr>
        <w:t>о</w:t>
      </w:r>
      <w:r w:rsidRPr="004B05A9">
        <w:rPr>
          <w:rFonts w:ascii="Times New Roman" w:eastAsia="Times New Roman" w:hAnsi="Times New Roman" w:cs="Times New Roman"/>
          <w:sz w:val="24"/>
          <w:szCs w:val="24"/>
        </w:rPr>
        <w:t xml:space="preserve"> опыта воспитательной работы с подрастающим поколением и его дальнейшему развитию с учётом всех вызовов современного мира..</w:t>
      </w:r>
      <w:bookmarkStart w:id="172" w:name="_bookmark4"/>
      <w:bookmarkEnd w:id="172"/>
    </w:p>
    <w:p w:rsidR="00836D29" w:rsidRDefault="00836D29" w:rsidP="004B05A9">
      <w:pPr>
        <w:widowControl w:val="0"/>
        <w:autoSpaceDE w:val="0"/>
        <w:autoSpaceDN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 курса</w:t>
      </w:r>
      <w:r>
        <w:rPr>
          <w:rFonts w:ascii="Times New Roman" w:eastAsia="Times New Roman" w:hAnsi="Times New Roman" w:cs="Times New Roman"/>
          <w:sz w:val="24"/>
          <w:szCs w:val="24"/>
        </w:rPr>
        <w:t>: формирование у ребёнка младшего школьного возраста социально- 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836D29" w:rsidRDefault="00836D29" w:rsidP="00836D29">
      <w:pPr>
        <w:widowControl w:val="0"/>
        <w:autoSpaceDE w:val="0"/>
        <w:autoSpaceDN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курса:</w:t>
      </w:r>
    </w:p>
    <w:p w:rsidR="00836D29" w:rsidRDefault="00836D29" w:rsidP="000E653D">
      <w:pPr>
        <w:widowControl w:val="0"/>
        <w:numPr>
          <w:ilvl w:val="0"/>
          <w:numId w:val="253"/>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любовь и уважение к своей семье, своему народу, малой Родине, общности граждан нашей страны, России.</w:t>
      </w:r>
    </w:p>
    <w:p w:rsidR="00836D29" w:rsidRDefault="00836D29" w:rsidP="000E653D">
      <w:pPr>
        <w:widowControl w:val="0"/>
        <w:numPr>
          <w:ilvl w:val="0"/>
          <w:numId w:val="253"/>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уважение к духовно-нравственной культуре своей семьи, своего народа, семейным ценности с учётом национальной, религиозной принадлежности.</w:t>
      </w:r>
    </w:p>
    <w:p w:rsidR="00836D29" w:rsidRDefault="00836D29" w:rsidP="000E653D">
      <w:pPr>
        <w:widowControl w:val="0"/>
        <w:numPr>
          <w:ilvl w:val="0"/>
          <w:numId w:val="253"/>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лидерские качества и умение работать в команде.</w:t>
      </w:r>
    </w:p>
    <w:p w:rsidR="00836D29" w:rsidRDefault="00836D29" w:rsidP="000E653D">
      <w:pPr>
        <w:widowControl w:val="0"/>
        <w:numPr>
          <w:ilvl w:val="0"/>
          <w:numId w:val="253"/>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творческие способности и эстетический вкус.</w:t>
      </w:r>
    </w:p>
    <w:p w:rsidR="00836D29" w:rsidRDefault="00836D29" w:rsidP="000E653D">
      <w:pPr>
        <w:widowControl w:val="0"/>
        <w:numPr>
          <w:ilvl w:val="0"/>
          <w:numId w:val="253"/>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z w:val="24"/>
          <w:szCs w:val="24"/>
        </w:rPr>
        <w:tab/>
        <w:t>ценностное</w:t>
      </w:r>
      <w:r>
        <w:rPr>
          <w:rFonts w:ascii="Times New Roman" w:eastAsia="Times New Roman" w:hAnsi="Times New Roman" w:cs="Times New Roman"/>
          <w:sz w:val="24"/>
          <w:szCs w:val="24"/>
        </w:rPr>
        <w:tab/>
        <w:t>отношение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здоровому</w:t>
      </w:r>
      <w:r>
        <w:rPr>
          <w:rFonts w:ascii="Times New Roman" w:eastAsia="Times New Roman" w:hAnsi="Times New Roman" w:cs="Times New Roman"/>
          <w:sz w:val="24"/>
          <w:szCs w:val="24"/>
        </w:rPr>
        <w:tab/>
        <w:t>образу</w:t>
      </w:r>
      <w:r>
        <w:rPr>
          <w:rFonts w:ascii="Times New Roman" w:eastAsia="Times New Roman" w:hAnsi="Times New Roman" w:cs="Times New Roman"/>
          <w:sz w:val="24"/>
          <w:szCs w:val="24"/>
        </w:rPr>
        <w:tab/>
        <w:t>жизни, прививать интерес к физической культуре.</w:t>
      </w:r>
    </w:p>
    <w:p w:rsidR="00836D29" w:rsidRDefault="00836D29" w:rsidP="000E653D">
      <w:pPr>
        <w:widowControl w:val="0"/>
        <w:numPr>
          <w:ilvl w:val="0"/>
          <w:numId w:val="253"/>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уважение к труду, людям труда. Формировать значимость и потребность в безвозмездной деятельности ради других людей.</w:t>
      </w:r>
    </w:p>
    <w:p w:rsidR="00836D29" w:rsidRDefault="00836D29" w:rsidP="000E653D">
      <w:pPr>
        <w:widowControl w:val="0"/>
        <w:numPr>
          <w:ilvl w:val="0"/>
          <w:numId w:val="253"/>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Содействовать воспитанию экологической культуры и ответственного отношения к окружающему миру.</w:t>
      </w:r>
    </w:p>
    <w:p w:rsidR="00836D29" w:rsidRDefault="00836D29" w:rsidP="000E653D">
      <w:pPr>
        <w:widowControl w:val="0"/>
        <w:numPr>
          <w:ilvl w:val="0"/>
          <w:numId w:val="253"/>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ценностное отношение к знаниям через интеллектуальную, поисковую и исследовательскую деятельность.</w:t>
      </w:r>
    </w:p>
    <w:p w:rsidR="00836D29" w:rsidRDefault="00836D29" w:rsidP="00836D29">
      <w:pPr>
        <w:tabs>
          <w:tab w:val="left" w:pos="567"/>
        </w:tabs>
        <w:spacing w:after="0" w:line="240" w:lineRule="auto"/>
        <w:jc w:val="both"/>
        <w:rPr>
          <w:rFonts w:ascii="Times New Roman" w:eastAsiaTheme="minorEastAsia" w:hAnsi="Times New Roman" w:cs="Times New Roman"/>
          <w:b/>
          <w:bCs/>
          <w:color w:val="000000"/>
          <w:sz w:val="24"/>
          <w:szCs w:val="24"/>
        </w:rPr>
      </w:pPr>
      <w:r>
        <w:rPr>
          <w:rFonts w:ascii="Times New Roman" w:hAnsi="Times New Roman" w:cs="Times New Roman"/>
          <w:b/>
          <w:bCs/>
          <w:color w:val="000000"/>
          <w:sz w:val="24"/>
          <w:szCs w:val="24"/>
        </w:rPr>
        <w:t>Место курса в плане внеурочной деятельности МБОУ СОШ №</w:t>
      </w:r>
      <w:r w:rsidR="004B05A9">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г. Алейска: </w:t>
      </w:r>
    </w:p>
    <w:p w:rsidR="00836D29" w:rsidRDefault="00836D29" w:rsidP="00836D2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Изучение курса «Орлята России»  ведется с 1 по 4 класс в объёме 33ч. (1 класс), 34 ч. в год  2-4 классы (1ч. в неделю в каждом классе). </w:t>
      </w:r>
    </w:p>
    <w:p w:rsidR="00836D29" w:rsidRDefault="00836D29" w:rsidP="00836D29">
      <w:pPr>
        <w:spacing w:after="0" w:line="240" w:lineRule="auto"/>
        <w:rPr>
          <w:rFonts w:ascii="Times New Roman" w:hAnsi="Times New Roman" w:cs="Times New Roman"/>
          <w:sz w:val="24"/>
          <w:szCs w:val="24"/>
        </w:rPr>
      </w:pPr>
    </w:p>
    <w:p w:rsidR="00836D29" w:rsidRDefault="00836D29" w:rsidP="00836D29">
      <w:pPr>
        <w:spacing w:after="0" w:line="240" w:lineRule="auto"/>
        <w:jc w:val="center"/>
        <w:rPr>
          <w:rFonts w:ascii="Times New Roman"/>
          <w:b/>
          <w:sz w:val="24"/>
        </w:rPr>
      </w:pPr>
      <w:r>
        <w:rPr>
          <w:rFonts w:ascii="Times New Roman" w:hAnsi="Times New Roman"/>
          <w:b/>
          <w:sz w:val="24"/>
        </w:rPr>
        <w:t>Взаимосвязь с программой воспитания</w:t>
      </w:r>
    </w:p>
    <w:p w:rsidR="00836D29" w:rsidRDefault="00836D29" w:rsidP="00836D29">
      <w:pPr>
        <w:spacing w:after="0" w:line="240" w:lineRule="auto"/>
        <w:jc w:val="both"/>
        <w:rPr>
          <w:rFonts w:ascii="Times New Roman" w:hAnsi="Times New Roman"/>
          <w:sz w:val="24"/>
        </w:rPr>
      </w:pPr>
      <w:r>
        <w:rPr>
          <w:rFonts w:ascii="Times New Roman" w:hAnsi="Times New Roman"/>
          <w:sz w:val="24"/>
        </w:rPr>
        <w:t xml:space="preserve">Программа курса внеурочной деятельности разработана с учетом рекомендаций Программы воспитания.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 что проявляется в: приоритете личностных результатов реализации программы внеурочной деятельности, нашедших свое отражение и конкретизацию в Программе воспитания; ориентации школьников на подчеркиваемую программой воспитания социальную значимость реализуемой ими деятельности; интерактивных формах занятий для школьников, обеспечивающих их большую вовлеченность в совместную с педагогом и другими детьми деятельность и возможность </w:t>
      </w:r>
      <w:r>
        <w:rPr>
          <w:rFonts w:ascii="Times New Roman" w:hAnsi="Times New Roman"/>
          <w:sz w:val="24"/>
        </w:rPr>
        <w:lastRenderedPageBreak/>
        <w:t>образования на ее основе детско-взрослых общностей, ключевое значение которых для воспитания подчеркивается программой воспитания.</w:t>
      </w:r>
    </w:p>
    <w:p w:rsidR="00836D29" w:rsidRDefault="00836D29" w:rsidP="00836D29">
      <w:pPr>
        <w:widowControl w:val="0"/>
        <w:autoSpaceDE w:val="0"/>
        <w:autoSpaceDN w:val="0"/>
        <w:spacing w:after="0" w:line="240" w:lineRule="auto"/>
        <w:jc w:val="both"/>
        <w:rPr>
          <w:rFonts w:ascii="Times New Roman" w:eastAsia="Times New Roman" w:hAnsi="Times New Roman" w:cs="Times New Roman"/>
          <w:sz w:val="24"/>
          <w:szCs w:val="24"/>
        </w:rPr>
      </w:pPr>
    </w:p>
    <w:p w:rsidR="00836D29" w:rsidRDefault="00836D29" w:rsidP="00836D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ОСВОЕНИЯ </w:t>
      </w:r>
    </w:p>
    <w:p w:rsidR="00836D29" w:rsidRDefault="00836D29" w:rsidP="00836D29">
      <w:pPr>
        <w:spacing w:after="0" w:line="240" w:lineRule="auto"/>
        <w:jc w:val="center"/>
        <w:rPr>
          <w:rFonts w:eastAsiaTheme="minorEastAsia"/>
          <w:sz w:val="24"/>
          <w:szCs w:val="24"/>
        </w:rPr>
      </w:pPr>
      <w:r>
        <w:rPr>
          <w:rFonts w:ascii="Times New Roman" w:hAnsi="Times New Roman" w:cs="Times New Roman"/>
          <w:b/>
          <w:sz w:val="24"/>
          <w:szCs w:val="24"/>
        </w:rPr>
        <w:t>ПРОГРАММЫ ВНЕУРОЧНОЙ ДЕЯТЕЛЬНОСТИ</w:t>
      </w:r>
    </w:p>
    <w:p w:rsidR="00836D29" w:rsidRDefault="00836D29" w:rsidP="00836D29">
      <w:pPr>
        <w:spacing w:after="0" w:line="240" w:lineRule="auto"/>
        <w:jc w:val="both"/>
        <w:rPr>
          <w:rFonts w:ascii="Times New Roman" w:hAnsi="Times New Roman" w:cs="Times New Roman"/>
          <w:sz w:val="24"/>
          <w:szCs w:val="24"/>
        </w:rPr>
      </w:pP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учебного курса обеспечивает достижение выпускниками начальной школы комплекса личностных, метапредметных и предметных результатов.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Личностные результаты:</w:t>
      </w:r>
    </w:p>
    <w:p w:rsidR="00836D29" w:rsidRDefault="00836D29" w:rsidP="000E653D">
      <w:pPr>
        <w:numPr>
          <w:ilvl w:val="0"/>
          <w:numId w:val="254"/>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осознавать себя как часть коллектива, формировать культуру общения в классе способствовать формированию навыков взаимодействия в группе сверстников, способствовать дружескому отношению к одноклассникам; </w:t>
      </w:r>
    </w:p>
    <w:p w:rsidR="00836D29" w:rsidRDefault="00836D29" w:rsidP="000E653D">
      <w:pPr>
        <w:numPr>
          <w:ilvl w:val="0"/>
          <w:numId w:val="254"/>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положительной мотивации по отношению к учебно- познавательной деятельности и процессу интеллектуального напряжения; </w:t>
      </w:r>
    </w:p>
    <w:p w:rsidR="00836D29" w:rsidRDefault="00836D29" w:rsidP="000E653D">
      <w:pPr>
        <w:numPr>
          <w:ilvl w:val="0"/>
          <w:numId w:val="254"/>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положительную мотивацию к интеллектуальной деятельности; способствовать развитию внимания, памяти, логического мышления в соответствии с возрастом и интересами обучающихся осознавать ценность умственного труда в жизни человека; </w:t>
      </w:r>
    </w:p>
    <w:p w:rsidR="00836D29" w:rsidRDefault="00836D29" w:rsidP="000E653D">
      <w:pPr>
        <w:numPr>
          <w:ilvl w:val="0"/>
          <w:numId w:val="254"/>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осознавать ценность книги – как источника знаний;</w:t>
      </w:r>
    </w:p>
    <w:p w:rsidR="00836D29" w:rsidRDefault="00836D29" w:rsidP="000E653D">
      <w:pPr>
        <w:numPr>
          <w:ilvl w:val="0"/>
          <w:numId w:val="254"/>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нравственно-этические нормы поведения, которые строятся на проявлении сопереживания, уважения и доброжелательности способствовать становлению ценностного отношения к укреплению здоровья с помощью зарядки; </w:t>
      </w:r>
    </w:p>
    <w:p w:rsidR="00836D29" w:rsidRDefault="00836D29" w:rsidP="000E653D">
      <w:pPr>
        <w:numPr>
          <w:ilvl w:val="0"/>
          <w:numId w:val="254"/>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интерес к изучению истории своей страны формирование основ экологической культуры, принятие ценности природного мира.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Метапредметные результаты:</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познавательные:</w:t>
      </w:r>
    </w:p>
    <w:p w:rsidR="00836D29" w:rsidRDefault="00836D29" w:rsidP="000E653D">
      <w:pPr>
        <w:numPr>
          <w:ilvl w:val="0"/>
          <w:numId w:val="255"/>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способность к демонстрации своих знаний и умений из личного жизненного опыта; </w:t>
      </w:r>
    </w:p>
    <w:p w:rsidR="00836D29" w:rsidRDefault="00836D29" w:rsidP="000E653D">
      <w:pPr>
        <w:numPr>
          <w:ilvl w:val="0"/>
          <w:numId w:val="255"/>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развивать способность к применению своих знаний и умений, способность выражать свои мысли; </w:t>
      </w:r>
    </w:p>
    <w:p w:rsidR="00836D29" w:rsidRDefault="00836D29" w:rsidP="000E653D">
      <w:pPr>
        <w:numPr>
          <w:ilvl w:val="0"/>
          <w:numId w:val="255"/>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умение составлять совместно с учителем общие правила поведения; формировать умения выделять главное и значимое в полученной информации; формировать умение обобщать и систематизировать, осуществлять сравнение, сопоставление, классификацию изученных фактов (под руководством педагога); формировать умение обобщать и систематизировать, осуществлять сравнение, сопоставление, классификацию изученных фактов (под руководством педагога); формировать умение обобщать и систематизировать, осуществлять сравнение, сопоставление, классификацию изученных фактов (под руководством педагога); </w:t>
      </w:r>
    </w:p>
    <w:p w:rsidR="00836D29" w:rsidRDefault="00836D29" w:rsidP="000E653D">
      <w:pPr>
        <w:numPr>
          <w:ilvl w:val="0"/>
          <w:numId w:val="255"/>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учиться ориентироваться в мире книг и искать необходимую информацию (под руководством педагога); </w:t>
      </w:r>
    </w:p>
    <w:p w:rsidR="00836D29" w:rsidRDefault="00836D29" w:rsidP="000E653D">
      <w:pPr>
        <w:numPr>
          <w:ilvl w:val="0"/>
          <w:numId w:val="255"/>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учиться понимать нравственные ценности общества: добро, человеколюбие, благотворительность (под руководством педагога); </w:t>
      </w:r>
    </w:p>
    <w:p w:rsidR="00836D29" w:rsidRDefault="00836D29" w:rsidP="000E653D">
      <w:pPr>
        <w:numPr>
          <w:ilvl w:val="0"/>
          <w:numId w:val="255"/>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приобретать опыт составления комплекса упражнений для зарядки; </w:t>
      </w:r>
    </w:p>
    <w:p w:rsidR="00836D29" w:rsidRDefault="00836D29" w:rsidP="000E653D">
      <w:pPr>
        <w:numPr>
          <w:ilvl w:val="0"/>
          <w:numId w:val="255"/>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познавательные: понимать, что информация может быть представлена в разной форме – книга, фото, видео </w:t>
      </w:r>
    </w:p>
    <w:p w:rsidR="00836D29" w:rsidRDefault="00836D29" w:rsidP="00836D29">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коммуникативные:</w:t>
      </w:r>
    </w:p>
    <w:p w:rsidR="00836D29" w:rsidRDefault="00836D29" w:rsidP="000E653D">
      <w:pPr>
        <w:numPr>
          <w:ilvl w:val="0"/>
          <w:numId w:val="25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представления о смысле и значимости дружбы, межличностные связи в коллективе; </w:t>
      </w:r>
    </w:p>
    <w:p w:rsidR="00836D29" w:rsidRDefault="00836D29" w:rsidP="000E653D">
      <w:pPr>
        <w:numPr>
          <w:ilvl w:val="0"/>
          <w:numId w:val="25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представления о способах выражения дружеского отношения к одноклассникам; </w:t>
      </w:r>
    </w:p>
    <w:p w:rsidR="00836D29" w:rsidRDefault="00836D29" w:rsidP="000E653D">
      <w:pPr>
        <w:numPr>
          <w:ilvl w:val="0"/>
          <w:numId w:val="25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культуру общения в классе и умение подчиняться общим правилам общения; формировать дружеское взаимодействие в детском коллективе, умение ставить общую цель и пути её достижения; </w:t>
      </w:r>
    </w:p>
    <w:p w:rsidR="00836D29" w:rsidRDefault="00836D29" w:rsidP="000E653D">
      <w:pPr>
        <w:numPr>
          <w:ilvl w:val="0"/>
          <w:numId w:val="25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формулировать суждения, слушать собеседника и понимать высказывания других обучающихся; </w:t>
      </w:r>
    </w:p>
    <w:p w:rsidR="00836D29" w:rsidRDefault="00836D29" w:rsidP="000E653D">
      <w:pPr>
        <w:numPr>
          <w:ilvl w:val="0"/>
          <w:numId w:val="25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учиться проявлять уважительное отношение к собеседнику в совместной работе; формировать положительную мотивацию к чтению книг и обмену информацией, знаниями со сверстниками; строить аргументированные высказывания в процессе общения со сверстниками и взрослыми; </w:t>
      </w:r>
    </w:p>
    <w:p w:rsidR="00836D29" w:rsidRDefault="00836D29" w:rsidP="000E653D">
      <w:pPr>
        <w:numPr>
          <w:ilvl w:val="0"/>
          <w:numId w:val="25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учиться рассказывать сверстникам и взрослым о пользе зарядки; учиться слушать говорящего, взаимодействуя в малой группе сверстников без руководства педагога; </w:t>
      </w:r>
    </w:p>
    <w:p w:rsidR="00836D29" w:rsidRDefault="00836D29" w:rsidP="00836D29">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регулятивные: </w:t>
      </w:r>
    </w:p>
    <w:p w:rsidR="00836D29" w:rsidRDefault="00836D29" w:rsidP="000E653D">
      <w:pPr>
        <w:numPr>
          <w:ilvl w:val="0"/>
          <w:numId w:val="25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учиться ставить цели и планировать личную деятельность; </w:t>
      </w:r>
    </w:p>
    <w:p w:rsidR="00836D29" w:rsidRDefault="00836D29" w:rsidP="000E653D">
      <w:pPr>
        <w:numPr>
          <w:ilvl w:val="0"/>
          <w:numId w:val="25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учиться открыто демонстрировать свои творческие способности; </w:t>
      </w:r>
    </w:p>
    <w:p w:rsidR="00836D29" w:rsidRDefault="00836D29" w:rsidP="000E653D">
      <w:pPr>
        <w:numPr>
          <w:ilvl w:val="0"/>
          <w:numId w:val="25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учиться называть одноклассников по имени, демонстрировать доброжелательное отношение к сверстникам и учиться общаться согласно нормам этики формировать умения эмоционального конструктивного общения во внеурочной деятельности;</w:t>
      </w:r>
    </w:p>
    <w:p w:rsidR="00836D29" w:rsidRDefault="00836D29" w:rsidP="000E653D">
      <w:pPr>
        <w:numPr>
          <w:ilvl w:val="0"/>
          <w:numId w:val="25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понимать и действовать согласно выделенным ориентирам действий при работе с интеллектуальными заданиями; </w:t>
      </w:r>
    </w:p>
    <w:p w:rsidR="00836D29" w:rsidRDefault="00836D29" w:rsidP="000E653D">
      <w:pPr>
        <w:numPr>
          <w:ilvl w:val="0"/>
          <w:numId w:val="25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понимать и действовать согласно выделенным ориентирам при работе с интеллектуальными заданиями, учиться работать в паре при решении интеллектуальных задач; </w:t>
      </w:r>
    </w:p>
    <w:p w:rsidR="00836D29" w:rsidRDefault="00836D29" w:rsidP="000E653D">
      <w:pPr>
        <w:numPr>
          <w:ilvl w:val="0"/>
          <w:numId w:val="25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содействовать самореализации каждого обучающегося в процессе выполнения интеллектуальных заданий; </w:t>
      </w:r>
    </w:p>
    <w:p w:rsidR="00836D29" w:rsidRDefault="00836D29" w:rsidP="000E653D">
      <w:pPr>
        <w:numPr>
          <w:ilvl w:val="0"/>
          <w:numId w:val="25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содействовать поиску самостоятельной траектории чтения; понимать и одобрять нравственные нормы поведения: действовать согласно рационального использования времени и ресурсов, выполнять правила безопасного труда при выполнении работы; учиться контролировать свои действия при выполнении зарядки; планировать совместно с педагогом действия для достижения поставленной цели.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Предметные результаты:</w:t>
      </w:r>
    </w:p>
    <w:p w:rsidR="00836D29" w:rsidRDefault="00836D29" w:rsidP="000E653D">
      <w:pPr>
        <w:numPr>
          <w:ilvl w:val="0"/>
          <w:numId w:val="25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раскрывать своими словами первоначальные представления об основных нормах поведения в классе, школе, выражать своими словами понимание значимости дружбы в классе, формирование коллективных правил коллектива и желание им следовать, владеть правилами поведения в классе, школе; </w:t>
      </w:r>
    </w:p>
    <w:p w:rsidR="00836D29" w:rsidRDefault="00836D29" w:rsidP="000E653D">
      <w:pPr>
        <w:numPr>
          <w:ilvl w:val="0"/>
          <w:numId w:val="25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умение применять полученные знания из различных областей в совместной коллективной деятельности; </w:t>
      </w:r>
    </w:p>
    <w:p w:rsidR="00836D29" w:rsidRDefault="00836D29" w:rsidP="000E653D">
      <w:pPr>
        <w:numPr>
          <w:ilvl w:val="0"/>
          <w:numId w:val="25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о некоторых понятиях и правилах решения логических задач; формировать представления о некоторых понятиях и правилах решения логических задач; формировать представления о некоторых понятиях и правилах решения логических задач; узнавать главные качества эрудита: смекалка, ум, знание, любознательность, внимательность, увлеченность, изобретательность; узнавать главные источники знаний эрудита: книга, журналы, газеты;</w:t>
      </w:r>
    </w:p>
    <w:p w:rsidR="00836D29" w:rsidRDefault="00836D29" w:rsidP="000E653D">
      <w:pPr>
        <w:numPr>
          <w:ilvl w:val="0"/>
          <w:numId w:val="25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выполнять несложные коллективные работы проектного характера совместно со взрослыми; приобретать опыт художественно-эстетического наполнения предметной среды человека; </w:t>
      </w:r>
    </w:p>
    <w:p w:rsidR="00836D29" w:rsidRDefault="00836D29" w:rsidP="000E653D">
      <w:pPr>
        <w:numPr>
          <w:ilvl w:val="0"/>
          <w:numId w:val="25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формировать умение выполнять в определенной последовательности комплекс утренней зарядки; </w:t>
      </w:r>
    </w:p>
    <w:p w:rsidR="00836D29" w:rsidRDefault="00836D29" w:rsidP="000E653D">
      <w:pPr>
        <w:numPr>
          <w:ilvl w:val="0"/>
          <w:numId w:val="25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расширять словарный запас новыми словами и терминами</w:t>
      </w:r>
    </w:p>
    <w:p w:rsidR="00836D29" w:rsidRDefault="00836D29" w:rsidP="00836D29">
      <w:pPr>
        <w:widowControl w:val="0"/>
        <w:autoSpaceDE w:val="0"/>
        <w:autoSpaceDN w:val="0"/>
        <w:spacing w:after="0" w:line="240" w:lineRule="auto"/>
        <w:rPr>
          <w:rFonts w:ascii="Times New Roman" w:eastAsia="Times New Roman" w:hAnsi="Times New Roman" w:cs="Times New Roman"/>
          <w:sz w:val="24"/>
          <w:szCs w:val="24"/>
        </w:rPr>
      </w:pPr>
    </w:p>
    <w:p w:rsidR="00836D29" w:rsidRDefault="00836D29" w:rsidP="00836D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КУРСА ВНЕУРОЧНОЙ ДЕЯТЕЛЬНОСТИ</w:t>
      </w:r>
    </w:p>
    <w:p w:rsidR="00836D29" w:rsidRDefault="00836D29" w:rsidP="00836D29">
      <w:pPr>
        <w:spacing w:after="0"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В основу курса внеурочной деятельности положен системно-деятельностный подход, позволяющий за период освоения ребёнком образовательных треков (траекторий социально – 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нравственный идеал «Орлёнок России».</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Структура построения курса предлагает богатые возможности для проявления творческой энергии каждого ребёнка, для развития его инициативы, для формирования активной позиции юных граждан страны.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 Учтено соотнесение построения учебных четвертей и распределение нагрузки в них. Цикличность курса, где даётся возможность вернуться к ранее пройденным трекам, позволяет ребёнку, опираясь на </w:t>
      </w:r>
      <w:r>
        <w:rPr>
          <w:rFonts w:ascii="Times New Roman" w:hAnsi="Times New Roman" w:cs="Times New Roman"/>
          <w:sz w:val="24"/>
          <w:szCs w:val="24"/>
        </w:rPr>
        <w:lastRenderedPageBreak/>
        <w:t>полученный опыт, проанализировать свои действия, сделать вывод и попробовать применить этот опыт в своей жизни.</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Трек «Орлёнок – Лидер»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«Лидер – это …» Введение в тему, мотивация, целеполагание. Знакомство с понятием «Лидер»: лексическая работа – значение нового слова. От учителя звучит вопрос детям: кто со мной хочет в команду? Учимся работать в команде – игра испытание для команды учитель объясняет задание, учит детей слушать друг друга, показывает, как правильно такие задания выполнять, даёт ребятам подсказки, что нужно сделать при выполнении задания: построиться по росту, сыграть в игру «мяч по кругу» (мяч, имя, слово «Привет!»), «молекула», «имя хором» и др.</w:t>
      </w:r>
    </w:p>
    <w:p w:rsidR="00836D29" w:rsidRDefault="00836D29" w:rsidP="00836D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Трек «Орлёнок – Эрудит»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Ценности, значимые качества трека: познание Символ трека – конверт- копилка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Трек «Орлёнок – Эрудит» занимает первый месяц второй четверти.  Данный трек позволит, с одной стороны, поддержать интерес к процессу получения новых знаний, с другой стороны, познакомить обучающихся с разными способами получения информации. </w:t>
      </w:r>
    </w:p>
    <w:p w:rsidR="00836D29" w:rsidRDefault="00836D29" w:rsidP="00836D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Трек «Орлёнок – Мастер»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Ценности, значимые качества трека: познание Символ трека – Шкатулка мастера. В рамках данного трека дети знакомятся с тезисом, что можно быть мастерами в разных сферах деятельности, в разных профессиях. Сроки реализации трека «Орлёнок – Мастер» поделены на два временных промежутка: во время первой части трека дети – активные участники Мастерской Деда Мороза: готовят класс и классную ёлку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 </w:t>
      </w:r>
    </w:p>
    <w:p w:rsidR="00836D29" w:rsidRDefault="00836D29" w:rsidP="00836D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Трек «Орлёнок – Доброволец»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Ценности, значимые качества трека: милосердие, доброта, забота Символ трека – Круг Добра Реализация трека проходит для ребят 4-х классов осенью, но его тематика актуальна круглый год. Важно, как можно раньше познакомить обучающихся с понятиями «доброволец», «волонтёр», «волонтёрское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празднование в России 5 декабря Дня волонтёра. </w:t>
      </w:r>
    </w:p>
    <w:p w:rsidR="00836D29" w:rsidRDefault="00836D29" w:rsidP="00836D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Трек «Орлёнок – Спортсмен»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Ценности, значимые качества трека: здоровый образ жизни Символ трека – ЗОЖик (персонаж, ведущий здоровый образ 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 </w:t>
      </w:r>
    </w:p>
    <w:p w:rsidR="00836D29" w:rsidRDefault="00836D29" w:rsidP="00836D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Трек «Орлёнок – Эколог» </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Ценности, значимые качества трека: природа, Родина Символ трека – Рюкзачок эколога Погодные условия в момент реализации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пр.</w:t>
      </w:r>
    </w:p>
    <w:p w:rsidR="00836D29" w:rsidRDefault="00836D29" w:rsidP="00836D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Трек «Орлёнок – Хранитель исторической памяти» – 10 занятий</w:t>
      </w:r>
    </w:p>
    <w:p w:rsidR="00836D29" w:rsidRDefault="00836D29" w:rsidP="00836D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Ценности, значимые качества трека: семья, Родина Символ трека – альбом «Мы - хранители»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значимость сохранения традиций, истории и культуры своего родного края через понимание фразы «Я и моё дело важны для Родины». Основная смысловая нагрузка трека: Я – хранитель традиций </w:t>
      </w:r>
      <w:r>
        <w:rPr>
          <w:rFonts w:ascii="Times New Roman" w:hAnsi="Times New Roman" w:cs="Times New Roman"/>
          <w:sz w:val="24"/>
          <w:szCs w:val="24"/>
        </w:rPr>
        <w:lastRenderedPageBreak/>
        <w:t>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p w:rsidR="00836D29" w:rsidRDefault="00836D29" w:rsidP="00836D29">
      <w:pPr>
        <w:tabs>
          <w:tab w:val="left" w:pos="3583"/>
        </w:tabs>
        <w:spacing w:after="0" w:line="240" w:lineRule="auto"/>
        <w:rPr>
          <w:rFonts w:ascii="Times New Roman" w:hAnsi="Times New Roman" w:cs="Times New Roman"/>
          <w:b/>
          <w:sz w:val="24"/>
        </w:rPr>
      </w:pPr>
      <w:r>
        <w:rPr>
          <w:rFonts w:ascii="Times New Roman" w:hAnsi="Times New Roman" w:cs="Times New Roman"/>
          <w:b/>
          <w:sz w:val="24"/>
        </w:rPr>
        <w:t xml:space="preserve">Тематическое планирование </w:t>
      </w:r>
    </w:p>
    <w:p w:rsidR="00836D29" w:rsidRDefault="00836D29" w:rsidP="00836D29">
      <w:pPr>
        <w:tabs>
          <w:tab w:val="left" w:pos="3583"/>
        </w:tabs>
        <w:spacing w:after="0" w:line="240" w:lineRule="auto"/>
        <w:rPr>
          <w:rFonts w:ascii="Times New Roman" w:hAnsi="Times New Roman" w:cs="Times New Roman"/>
          <w:b/>
          <w:sz w:val="24"/>
        </w:rPr>
      </w:pPr>
      <w:r>
        <w:rPr>
          <w:rFonts w:ascii="Times New Roman" w:hAnsi="Times New Roman" w:cs="Times New Roman"/>
          <w:b/>
          <w:sz w:val="24"/>
        </w:rPr>
        <w:t xml:space="preserve">1 класс </w:t>
      </w:r>
    </w:p>
    <w:tbl>
      <w:tblPr>
        <w:tblStyle w:val="af0"/>
        <w:tblW w:w="9810" w:type="dxa"/>
        <w:tblInd w:w="108" w:type="dxa"/>
        <w:tblLayout w:type="fixed"/>
        <w:tblLook w:val="04A0" w:firstRow="1" w:lastRow="0" w:firstColumn="1" w:lastColumn="0" w:noHBand="0" w:noVBand="1"/>
      </w:tblPr>
      <w:tblGrid>
        <w:gridCol w:w="935"/>
        <w:gridCol w:w="7370"/>
        <w:gridCol w:w="1505"/>
      </w:tblGrid>
      <w:tr w:rsidR="00836D29" w:rsidTr="00836D29">
        <w:trPr>
          <w:trHeight w:val="575"/>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п\п</w:t>
            </w: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Тема раздела</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Кол-во часов</w:t>
            </w:r>
          </w:p>
        </w:tc>
      </w:tr>
      <w:tr w:rsidR="00836D29" w:rsidTr="00836D29">
        <w:trPr>
          <w:trHeight w:val="299"/>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1485"/>
                <w:tab w:val="left" w:pos="3675"/>
              </w:tabs>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Подготовительный этап к участию в Программе</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w:t>
            </w:r>
          </w:p>
        </w:tc>
      </w:tr>
      <w:tr w:rsidR="00836D29" w:rsidTr="00836D29">
        <w:trPr>
          <w:trHeight w:val="283"/>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Эрудит</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3"/>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Доброволец</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3"/>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Мастер</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5ч</w:t>
            </w:r>
          </w:p>
        </w:tc>
      </w:tr>
      <w:tr w:rsidR="00836D29" w:rsidTr="00836D29">
        <w:trPr>
          <w:trHeight w:val="283"/>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Спортсмен</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5ч</w:t>
            </w:r>
          </w:p>
        </w:tc>
      </w:tr>
      <w:tr w:rsidR="00836D29" w:rsidTr="00836D29">
        <w:trPr>
          <w:trHeight w:val="283"/>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Хранитель исторической памяти</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w:t>
            </w:r>
          </w:p>
        </w:tc>
      </w:tr>
      <w:tr w:rsidR="00836D29" w:rsidTr="00836D29">
        <w:trPr>
          <w:trHeight w:val="283"/>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Эколог</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3ч</w:t>
            </w:r>
          </w:p>
        </w:tc>
      </w:tr>
      <w:tr w:rsidR="00836D29" w:rsidTr="00836D29">
        <w:trPr>
          <w:trHeight w:val="283"/>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1485"/>
                <w:tab w:val="left" w:pos="3675"/>
              </w:tabs>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Лидер</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3ч</w:t>
            </w:r>
          </w:p>
        </w:tc>
      </w:tr>
      <w:tr w:rsidR="00836D29" w:rsidTr="00836D29">
        <w:trPr>
          <w:trHeight w:val="283"/>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w:t>
            </w:r>
          </w:p>
        </w:tc>
      </w:tr>
      <w:tr w:rsidR="00836D29" w:rsidTr="00836D29">
        <w:trPr>
          <w:trHeight w:val="299"/>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59"/>
              </w:numPr>
              <w:tabs>
                <w:tab w:val="left" w:pos="3675"/>
              </w:tabs>
              <w:ind w:left="0"/>
              <w:jc w:val="center"/>
              <w:rPr>
                <w:rFonts w:ascii="Times New Roman" w:eastAsia="Times New Roman" w:hAnsi="Times New Roman" w:cs="Times New Roman"/>
                <w:sz w:val="24"/>
                <w:szCs w:val="24"/>
                <w:lang w:eastAsia="ru-RU"/>
              </w:rPr>
            </w:pPr>
          </w:p>
        </w:tc>
        <w:tc>
          <w:tcPr>
            <w:tcW w:w="7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33ч </w:t>
            </w:r>
          </w:p>
        </w:tc>
      </w:tr>
    </w:tbl>
    <w:p w:rsidR="00836D29" w:rsidRDefault="00836D29" w:rsidP="00836D29">
      <w:pPr>
        <w:tabs>
          <w:tab w:val="left" w:pos="3583"/>
        </w:tabs>
        <w:spacing w:after="0" w:line="240" w:lineRule="auto"/>
        <w:rPr>
          <w:rFonts w:ascii="Times New Roman" w:hAnsi="Times New Roman" w:cs="Times New Roman"/>
          <w:b/>
          <w:sz w:val="24"/>
        </w:rPr>
      </w:pPr>
    </w:p>
    <w:p w:rsidR="00836D29" w:rsidRDefault="00836D29" w:rsidP="00836D29">
      <w:pPr>
        <w:tabs>
          <w:tab w:val="left" w:pos="3583"/>
        </w:tabs>
        <w:spacing w:after="0" w:line="240" w:lineRule="auto"/>
        <w:rPr>
          <w:rFonts w:ascii="Times New Roman" w:hAnsi="Times New Roman" w:cs="Times New Roman"/>
          <w:b/>
          <w:sz w:val="24"/>
        </w:rPr>
      </w:pPr>
      <w:r>
        <w:rPr>
          <w:rFonts w:ascii="Times New Roman" w:hAnsi="Times New Roman" w:cs="Times New Roman"/>
          <w:b/>
          <w:sz w:val="24"/>
        </w:rPr>
        <w:t xml:space="preserve">Тематическое планирование </w:t>
      </w:r>
    </w:p>
    <w:p w:rsidR="00836D29" w:rsidRDefault="00836D29" w:rsidP="00836D29">
      <w:pPr>
        <w:tabs>
          <w:tab w:val="left" w:pos="3583"/>
        </w:tabs>
        <w:spacing w:after="0" w:line="240" w:lineRule="auto"/>
        <w:rPr>
          <w:rFonts w:ascii="Times New Roman" w:hAnsi="Times New Roman" w:cs="Times New Roman"/>
          <w:b/>
          <w:sz w:val="24"/>
        </w:rPr>
      </w:pPr>
      <w:r>
        <w:rPr>
          <w:rFonts w:ascii="Times New Roman" w:hAnsi="Times New Roman" w:cs="Times New Roman"/>
          <w:b/>
          <w:sz w:val="24"/>
        </w:rPr>
        <w:t xml:space="preserve">2 класс </w:t>
      </w:r>
    </w:p>
    <w:tbl>
      <w:tblPr>
        <w:tblStyle w:val="af0"/>
        <w:tblW w:w="9765" w:type="dxa"/>
        <w:tblInd w:w="108" w:type="dxa"/>
        <w:tblLayout w:type="fixed"/>
        <w:tblLook w:val="04A0" w:firstRow="1" w:lastRow="0" w:firstColumn="1" w:lastColumn="0" w:noHBand="0" w:noVBand="1"/>
      </w:tblPr>
      <w:tblGrid>
        <w:gridCol w:w="1240"/>
        <w:gridCol w:w="7130"/>
        <w:gridCol w:w="1395"/>
      </w:tblGrid>
      <w:tr w:rsidR="00836D29" w:rsidTr="00836D29">
        <w:trPr>
          <w:trHeight w:val="601"/>
        </w:trPr>
        <w:tc>
          <w:tcPr>
            <w:tcW w:w="1239" w:type="dxa"/>
            <w:tcBorders>
              <w:top w:val="single" w:sz="4" w:space="0" w:color="auto"/>
              <w:left w:val="single" w:sz="4" w:space="0" w:color="auto"/>
              <w:bottom w:val="single" w:sz="4" w:space="0" w:color="auto"/>
              <w:right w:val="single" w:sz="4" w:space="0" w:color="auto"/>
            </w:tcBorders>
            <w:hideMark/>
          </w:tcPr>
          <w:p w:rsidR="00836D29" w:rsidRDefault="00836D2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п\п</w:t>
            </w: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Тема раздела</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Кол-во часов</w:t>
            </w:r>
          </w:p>
        </w:tc>
      </w:tr>
      <w:tr w:rsidR="00836D29" w:rsidTr="00836D29">
        <w:trPr>
          <w:trHeight w:val="281"/>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1485"/>
                <w:tab w:val="left" w:pos="3675"/>
              </w:tabs>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программы</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w:t>
            </w:r>
          </w:p>
        </w:tc>
      </w:tr>
      <w:tr w:rsidR="00836D29" w:rsidTr="00836D29">
        <w:trPr>
          <w:trHeight w:val="281"/>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1485"/>
                <w:tab w:val="left" w:pos="3675"/>
              </w:tabs>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Лидер</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jc w:val="center"/>
            </w:pPr>
            <w:r>
              <w:rPr>
                <w:rFonts w:ascii="Times New Roman" w:eastAsia="Times New Roman" w:hAnsi="Times New Roman" w:cs="Times New Roman"/>
                <w:sz w:val="24"/>
                <w:szCs w:val="24"/>
              </w:rPr>
              <w:t>4 ч</w:t>
            </w:r>
          </w:p>
        </w:tc>
      </w:tr>
      <w:tr w:rsidR="00836D29" w:rsidTr="00836D29">
        <w:trPr>
          <w:trHeight w:val="281"/>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Эрудит</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1"/>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Мастер</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jc w:val="center"/>
            </w:pPr>
            <w:r>
              <w:rPr>
                <w:rFonts w:ascii="Times New Roman" w:eastAsia="Times New Roman" w:hAnsi="Times New Roman" w:cs="Times New Roman"/>
                <w:sz w:val="24"/>
                <w:szCs w:val="24"/>
              </w:rPr>
              <w:t>5 ч</w:t>
            </w:r>
          </w:p>
        </w:tc>
      </w:tr>
      <w:tr w:rsidR="00836D29" w:rsidTr="00836D29">
        <w:trPr>
          <w:trHeight w:val="281"/>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Доброволец</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jc w:val="center"/>
            </w:pPr>
            <w:r>
              <w:rPr>
                <w:rFonts w:ascii="Times New Roman" w:eastAsia="Times New Roman" w:hAnsi="Times New Roman" w:cs="Times New Roman"/>
                <w:sz w:val="24"/>
                <w:szCs w:val="24"/>
              </w:rPr>
              <w:t>5 ч</w:t>
            </w:r>
          </w:p>
        </w:tc>
      </w:tr>
      <w:tr w:rsidR="00836D29" w:rsidTr="00836D29">
        <w:trPr>
          <w:trHeight w:val="281"/>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Спортсмен</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jc w:val="center"/>
            </w:pPr>
            <w:r>
              <w:rPr>
                <w:rFonts w:ascii="Times New Roman" w:eastAsia="Times New Roman" w:hAnsi="Times New Roman" w:cs="Times New Roman"/>
                <w:sz w:val="24"/>
                <w:szCs w:val="24"/>
              </w:rPr>
              <w:t>5 ч</w:t>
            </w:r>
          </w:p>
        </w:tc>
      </w:tr>
      <w:tr w:rsidR="00836D29" w:rsidTr="00836D29">
        <w:trPr>
          <w:trHeight w:val="281"/>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Эколог</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1"/>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Хранитель исторической памяти</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w:t>
            </w:r>
          </w:p>
        </w:tc>
      </w:tr>
      <w:tr w:rsidR="00836D29" w:rsidTr="00836D29">
        <w:trPr>
          <w:trHeight w:val="281"/>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w:t>
            </w:r>
          </w:p>
        </w:tc>
      </w:tr>
      <w:tr w:rsidR="00836D29" w:rsidTr="00836D29">
        <w:trPr>
          <w:trHeight w:val="296"/>
        </w:trPr>
        <w:tc>
          <w:tcPr>
            <w:tcW w:w="1239" w:type="dxa"/>
            <w:tcBorders>
              <w:top w:val="single" w:sz="4" w:space="0" w:color="auto"/>
              <w:left w:val="single" w:sz="4" w:space="0" w:color="auto"/>
              <w:bottom w:val="single" w:sz="4" w:space="0" w:color="auto"/>
              <w:right w:val="single" w:sz="4" w:space="0" w:color="auto"/>
            </w:tcBorders>
          </w:tcPr>
          <w:p w:rsidR="00836D29" w:rsidRDefault="00836D29" w:rsidP="000E653D">
            <w:pPr>
              <w:pStyle w:val="a4"/>
              <w:numPr>
                <w:ilvl w:val="0"/>
                <w:numId w:val="260"/>
              </w:numPr>
              <w:tabs>
                <w:tab w:val="left" w:pos="3675"/>
              </w:tabs>
              <w:ind w:left="0"/>
              <w:jc w:val="center"/>
              <w:rPr>
                <w:rFonts w:ascii="Times New Roman" w:eastAsia="Times New Roman" w:hAnsi="Times New Roman" w:cs="Times New Roman"/>
                <w:sz w:val="24"/>
                <w:szCs w:val="24"/>
                <w:lang w:eastAsia="ru-RU"/>
              </w:rPr>
            </w:pPr>
          </w:p>
        </w:tc>
        <w:tc>
          <w:tcPr>
            <w:tcW w:w="7125"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394" w:type="dxa"/>
            <w:tcBorders>
              <w:top w:val="single" w:sz="4" w:space="0" w:color="auto"/>
              <w:left w:val="single" w:sz="4" w:space="0" w:color="auto"/>
              <w:bottom w:val="single" w:sz="4" w:space="0" w:color="auto"/>
              <w:right w:val="single" w:sz="4" w:space="0" w:color="auto"/>
            </w:tcBorders>
            <w:hideMark/>
          </w:tcPr>
          <w:p w:rsidR="00836D29" w:rsidRDefault="00836D29">
            <w:pPr>
              <w:tabs>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34ч</w:t>
            </w:r>
          </w:p>
        </w:tc>
      </w:tr>
    </w:tbl>
    <w:p w:rsidR="00836D29" w:rsidRDefault="00836D29" w:rsidP="00836D29">
      <w:pPr>
        <w:tabs>
          <w:tab w:val="left" w:pos="3583"/>
        </w:tabs>
        <w:spacing w:after="0" w:line="240" w:lineRule="auto"/>
        <w:rPr>
          <w:rFonts w:ascii="Times New Roman" w:hAnsi="Times New Roman" w:cs="Times New Roman"/>
          <w:b/>
          <w:sz w:val="24"/>
        </w:rPr>
      </w:pPr>
      <w:r>
        <w:rPr>
          <w:rFonts w:ascii="Times New Roman" w:hAnsi="Times New Roman" w:cs="Times New Roman"/>
          <w:b/>
          <w:sz w:val="24"/>
        </w:rPr>
        <w:t xml:space="preserve">Тематическое планирование </w:t>
      </w:r>
    </w:p>
    <w:p w:rsidR="00836D29" w:rsidRDefault="00836D29" w:rsidP="00836D29">
      <w:pPr>
        <w:tabs>
          <w:tab w:val="left" w:pos="3583"/>
        </w:tabs>
        <w:spacing w:after="0" w:line="240" w:lineRule="auto"/>
        <w:rPr>
          <w:rFonts w:ascii="Times New Roman" w:hAnsi="Times New Roman" w:cs="Times New Roman"/>
          <w:b/>
          <w:sz w:val="24"/>
        </w:rPr>
      </w:pPr>
      <w:r>
        <w:rPr>
          <w:rFonts w:ascii="Times New Roman" w:hAnsi="Times New Roman" w:cs="Times New Roman"/>
          <w:b/>
          <w:sz w:val="24"/>
        </w:rPr>
        <w:t>3 класс</w:t>
      </w:r>
    </w:p>
    <w:tbl>
      <w:tblPr>
        <w:tblStyle w:val="af0"/>
        <w:tblW w:w="9690" w:type="dxa"/>
        <w:tblInd w:w="-5" w:type="dxa"/>
        <w:tblLayout w:type="fixed"/>
        <w:tblLook w:val="04A0" w:firstRow="1" w:lastRow="0" w:firstColumn="1" w:lastColumn="0" w:noHBand="0" w:noVBand="1"/>
      </w:tblPr>
      <w:tblGrid>
        <w:gridCol w:w="1215"/>
        <w:gridCol w:w="7260"/>
        <w:gridCol w:w="1215"/>
      </w:tblGrid>
      <w:tr w:rsidR="00836D29" w:rsidTr="00836D29">
        <w:trPr>
          <w:trHeight w:val="918"/>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п\п</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Тема раздела</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Кол-во часов</w:t>
            </w:r>
          </w:p>
        </w:tc>
      </w:tr>
      <w:tr w:rsidR="00836D29" w:rsidTr="00836D29">
        <w:trPr>
          <w:trHeight w:val="74"/>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1485"/>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программы</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w:t>
            </w:r>
          </w:p>
        </w:tc>
      </w:tr>
      <w:tr w:rsidR="00836D29" w:rsidTr="00836D29">
        <w:trPr>
          <w:trHeight w:val="285"/>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1485"/>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Лидер</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5"/>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Эрудит</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5ч</w:t>
            </w:r>
          </w:p>
        </w:tc>
      </w:tr>
      <w:tr w:rsidR="00836D29" w:rsidTr="00836D29">
        <w:trPr>
          <w:trHeight w:val="301"/>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Мастер</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5"/>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Доброволец</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5"/>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Спортсмен</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5"/>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Эколог</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5"/>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Хранитель исторической памяти</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ч</w:t>
            </w:r>
          </w:p>
        </w:tc>
      </w:tr>
      <w:tr w:rsidR="00836D29" w:rsidTr="00836D29">
        <w:trPr>
          <w:trHeight w:val="74"/>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w:t>
            </w:r>
          </w:p>
        </w:tc>
      </w:tr>
      <w:tr w:rsidR="00836D29" w:rsidTr="00836D29">
        <w:trPr>
          <w:trHeight w:val="301"/>
        </w:trPr>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34ч</w:t>
            </w:r>
          </w:p>
        </w:tc>
      </w:tr>
    </w:tbl>
    <w:p w:rsidR="00836D29" w:rsidRDefault="00836D29" w:rsidP="00836D29">
      <w:pPr>
        <w:tabs>
          <w:tab w:val="left" w:pos="3583"/>
        </w:tabs>
        <w:spacing w:after="0" w:line="240" w:lineRule="auto"/>
        <w:rPr>
          <w:rFonts w:ascii="Times New Roman" w:hAnsi="Times New Roman" w:cs="Times New Roman"/>
          <w:b/>
          <w:sz w:val="24"/>
        </w:rPr>
      </w:pPr>
      <w:r>
        <w:rPr>
          <w:rFonts w:ascii="Times New Roman" w:hAnsi="Times New Roman" w:cs="Times New Roman"/>
          <w:b/>
          <w:sz w:val="24"/>
        </w:rPr>
        <w:t>Тематическое планирование</w:t>
      </w:r>
    </w:p>
    <w:p w:rsidR="00836D29" w:rsidRDefault="00836D29" w:rsidP="00836D29">
      <w:pPr>
        <w:tabs>
          <w:tab w:val="left" w:pos="3583"/>
        </w:tabs>
        <w:spacing w:after="0" w:line="240" w:lineRule="auto"/>
        <w:rPr>
          <w:rFonts w:ascii="Times New Roman" w:hAnsi="Times New Roman" w:cs="Times New Roman"/>
          <w:b/>
          <w:sz w:val="24"/>
        </w:rPr>
      </w:pPr>
      <w:r>
        <w:rPr>
          <w:rFonts w:ascii="Times New Roman" w:hAnsi="Times New Roman" w:cs="Times New Roman"/>
          <w:b/>
          <w:sz w:val="24"/>
        </w:rPr>
        <w:t>4 класс</w:t>
      </w:r>
    </w:p>
    <w:tbl>
      <w:tblPr>
        <w:tblStyle w:val="af0"/>
        <w:tblW w:w="9750" w:type="dxa"/>
        <w:tblInd w:w="-5" w:type="dxa"/>
        <w:tblLayout w:type="fixed"/>
        <w:tblLook w:val="04A0" w:firstRow="1" w:lastRow="0" w:firstColumn="1" w:lastColumn="0" w:noHBand="0" w:noVBand="1"/>
      </w:tblPr>
      <w:tblGrid>
        <w:gridCol w:w="1223"/>
        <w:gridCol w:w="7304"/>
        <w:gridCol w:w="1223"/>
      </w:tblGrid>
      <w:tr w:rsidR="00836D29" w:rsidTr="00836D29">
        <w:trPr>
          <w:trHeight w:val="87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p>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п\п</w:t>
            </w: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Тема раздела</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Кол-во часов</w:t>
            </w:r>
          </w:p>
        </w:tc>
      </w:tr>
      <w:tr w:rsidR="00836D29" w:rsidTr="00836D29">
        <w:trPr>
          <w:trHeight w:val="271"/>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1485"/>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программы</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w:t>
            </w:r>
          </w:p>
        </w:tc>
      </w:tr>
      <w:tr w:rsidR="00836D29" w:rsidTr="00836D29">
        <w:trPr>
          <w:trHeight w:val="271"/>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1485"/>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Лидер</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71"/>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Эрудит</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5ч</w:t>
            </w:r>
          </w:p>
        </w:tc>
      </w:tr>
      <w:tr w:rsidR="00836D29" w:rsidTr="00836D29">
        <w:trPr>
          <w:trHeight w:val="271"/>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Мастер</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86"/>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Доброволец</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71"/>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Спортсмен</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71"/>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Эколог</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jc w:val="center"/>
            </w:pPr>
            <w:r>
              <w:rPr>
                <w:rFonts w:ascii="Times New Roman" w:eastAsia="Times New Roman" w:hAnsi="Times New Roman" w:cs="Times New Roman"/>
                <w:sz w:val="24"/>
                <w:szCs w:val="24"/>
              </w:rPr>
              <w:t>4ч</w:t>
            </w:r>
          </w:p>
        </w:tc>
      </w:tr>
      <w:tr w:rsidR="00836D29" w:rsidTr="00836D29">
        <w:trPr>
          <w:trHeight w:val="271"/>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Орлёнок – Хранитель исторической памяти</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ч</w:t>
            </w:r>
          </w:p>
        </w:tc>
      </w:tr>
      <w:tr w:rsidR="00836D29" w:rsidTr="00836D29">
        <w:trPr>
          <w:trHeight w:val="227"/>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w:t>
            </w:r>
          </w:p>
        </w:tc>
      </w:tr>
      <w:tr w:rsidR="00836D29" w:rsidTr="00836D29">
        <w:trPr>
          <w:trHeight w:val="286"/>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D29" w:rsidRDefault="00836D29" w:rsidP="000E653D">
            <w:pPr>
              <w:pStyle w:val="a4"/>
              <w:numPr>
                <w:ilvl w:val="0"/>
                <w:numId w:val="261"/>
              </w:numPr>
              <w:tabs>
                <w:tab w:val="left" w:pos="3675"/>
              </w:tabs>
              <w:ind w:left="0" w:firstLine="0"/>
              <w:jc w:val="center"/>
              <w:rPr>
                <w:rFonts w:ascii="Times New Roman" w:eastAsia="Times New Roman" w:hAnsi="Times New Roman" w:cs="Times New Roman"/>
                <w:sz w:val="24"/>
                <w:szCs w:val="24"/>
                <w:lang w:eastAsia="ru-RU"/>
              </w:rPr>
            </w:pPr>
          </w:p>
        </w:tc>
        <w:tc>
          <w:tcPr>
            <w:tcW w:w="7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D29" w:rsidRDefault="00836D29">
            <w:pPr>
              <w:tabs>
                <w:tab w:val="left" w:pos="367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34ч</w:t>
            </w:r>
          </w:p>
        </w:tc>
      </w:tr>
    </w:tbl>
    <w:p w:rsidR="00836D29" w:rsidRDefault="00836D29" w:rsidP="00836D29">
      <w:pPr>
        <w:spacing w:after="0" w:line="240" w:lineRule="auto"/>
        <w:jc w:val="both"/>
        <w:rPr>
          <w:rFonts w:ascii="Times New Roman" w:hAnsi="Times New Roman" w:cs="Times New Roman"/>
          <w:b/>
          <w:sz w:val="24"/>
          <w:szCs w:val="24"/>
        </w:rPr>
      </w:pPr>
    </w:p>
    <w:p w:rsidR="00836D29" w:rsidRDefault="00836D29" w:rsidP="00836D29">
      <w:pPr>
        <w:spacing w:after="0" w:line="240" w:lineRule="auto"/>
        <w:jc w:val="both"/>
        <w:rPr>
          <w:rFonts w:ascii="Times New Roman" w:hAnsi="Times New Roman" w:cs="Times New Roman"/>
          <w:b/>
          <w:sz w:val="24"/>
          <w:szCs w:val="24"/>
        </w:rPr>
      </w:pPr>
    </w:p>
    <w:p w:rsidR="004B05A9" w:rsidRPr="004B05A9" w:rsidRDefault="004B05A9" w:rsidP="004B05A9">
      <w:pPr>
        <w:pStyle w:val="3"/>
      </w:pPr>
      <w:bookmarkStart w:id="173" w:name="_Toc132672905"/>
      <w:r>
        <w:t xml:space="preserve">2.2.7 </w:t>
      </w:r>
      <w:r w:rsidR="00836D29" w:rsidRPr="004B05A9">
        <w:t>ПРОГРАММА ПРЕДМЕТНОГО   КУРСА «МАТЕМАТИКА ДЛЯ ВСЕХ»</w:t>
      </w:r>
      <w:bookmarkEnd w:id="173"/>
      <w:r w:rsidRPr="004B05A9">
        <w:t xml:space="preserve"> </w:t>
      </w:r>
    </w:p>
    <w:p w:rsidR="004B05A9" w:rsidRDefault="004B05A9" w:rsidP="00836D29">
      <w:pPr>
        <w:spacing w:after="0" w:line="240" w:lineRule="auto"/>
        <w:rPr>
          <w:rFonts w:ascii="Times New Roman" w:hAnsi="Times New Roman" w:cs="Times New Roman"/>
          <w:b/>
          <w:sz w:val="24"/>
          <w:szCs w:val="24"/>
          <w:u w:val="single"/>
        </w:rPr>
      </w:pPr>
    </w:p>
    <w:p w:rsidR="00836D29" w:rsidRDefault="00836D29" w:rsidP="00836D2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ПОЯСНИТЕЛЬНАЯ ЗАПИСКА</w:t>
      </w:r>
    </w:p>
    <w:p w:rsidR="00836D29" w:rsidRDefault="00836D29" w:rsidP="00836D29">
      <w:pPr>
        <w:spacing w:after="0" w:line="240" w:lineRule="auto"/>
        <w:rPr>
          <w:rFonts w:ascii="Times New Roman" w:eastAsia="Times New Roman" w:hAnsi="Times New Roman" w:cs="Times New Roman"/>
          <w:sz w:val="24"/>
          <w:szCs w:val="24"/>
        </w:rPr>
      </w:pPr>
    </w:p>
    <w:p w:rsidR="00836D29" w:rsidRDefault="00836D29" w:rsidP="00836D29">
      <w:pPr>
        <w:spacing w:after="0" w:line="240" w:lineRule="auto"/>
        <w:ind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Рабочая программа  спецкурсов «Математика для всех» рассматривается в рамках реализации ФГОС НОО и направлена на общеинтеллектуальное развитие обучающихся.</w:t>
      </w:r>
    </w:p>
    <w:p w:rsidR="00836D29" w:rsidRDefault="00836D29" w:rsidP="00836D29">
      <w:pPr>
        <w:spacing w:after="0" w:line="240" w:lineRule="auto"/>
        <w:ind w:left="20" w:right="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    Отличительной особенностью данной программы является то, что 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w:t>
      </w:r>
      <w:r>
        <w:rPr>
          <w:rFonts w:ascii="Times New Roman" w:eastAsia="Calibri" w:hAnsi="Times New Roman" w:cs="Times New Roman"/>
          <w:sz w:val="24"/>
          <w:szCs w:val="24"/>
        </w:rPr>
        <w:softHyphen/>
        <w:t>матической ситуации, что способствует появлению у учащихся желания отказаться от образца, проявить самостоятельность, а также формирова</w:t>
      </w:r>
      <w:r>
        <w:rPr>
          <w:rFonts w:ascii="Times New Roman" w:eastAsia="Calibri" w:hAnsi="Times New Roman" w:cs="Times New Roman"/>
          <w:sz w:val="24"/>
          <w:szCs w:val="24"/>
        </w:rPr>
        <w:softHyphen/>
        <w:t>нию умений работать в условиях поиска и развитию сообразительности, любознательности.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Программа предназначена для развития математических способно</w:t>
      </w:r>
      <w:r>
        <w:rPr>
          <w:rFonts w:ascii="Times New Roman" w:eastAsia="Calibri" w:hAnsi="Times New Roman" w:cs="Times New Roman"/>
          <w:sz w:val="24"/>
          <w:szCs w:val="24"/>
        </w:rPr>
        <w:softHyphen/>
        <w:t>стей учащихся, для формирования элементов логической и алгоритмиче</w:t>
      </w:r>
      <w:r>
        <w:rPr>
          <w:rFonts w:ascii="Times New Roman" w:eastAsia="Calibri" w:hAnsi="Times New Roman" w:cs="Times New Roman"/>
          <w:sz w:val="24"/>
          <w:szCs w:val="24"/>
        </w:rPr>
        <w:softHyphen/>
        <w:t xml:space="preserve">ской грамотности, коммуникативных умений младших школьников </w:t>
      </w:r>
      <w:r>
        <w:rPr>
          <w:rFonts w:ascii="Times New Roman" w:eastAsia="Calibri" w:hAnsi="Times New Roman" w:cs="Times New Roman"/>
          <w:b/>
          <w:bCs/>
          <w:sz w:val="24"/>
          <w:szCs w:val="24"/>
        </w:rPr>
        <w:t>с</w:t>
      </w:r>
      <w:r>
        <w:rPr>
          <w:rFonts w:ascii="Times New Roman" w:eastAsia="Calibri" w:hAnsi="Times New Roman" w:cs="Times New Roman"/>
          <w:sz w:val="24"/>
          <w:szCs w:val="24"/>
        </w:rPr>
        <w:t xml:space="preserve"> применением коллективных форм организации занятий и использова</w:t>
      </w:r>
      <w:r>
        <w:rPr>
          <w:rFonts w:ascii="Times New Roman" w:eastAsia="Calibri" w:hAnsi="Times New Roman" w:cs="Times New Roman"/>
          <w:sz w:val="24"/>
          <w:szCs w:val="24"/>
        </w:rPr>
        <w:softHyphen/>
        <w:t>нием современных средств обучения.  Создание на занятиях ситуаций ак</w:t>
      </w:r>
      <w:r>
        <w:rPr>
          <w:rFonts w:ascii="Times New Roman" w:eastAsia="Calibri" w:hAnsi="Times New Roman" w:cs="Times New Roman"/>
          <w:sz w:val="24"/>
          <w:szCs w:val="24"/>
        </w:rPr>
        <w:softHyphen/>
        <w:t>тивного поиска, предоставление возможности сделать собственное «открытие», знакомство с оригинальными путями рассуждений, овладе</w:t>
      </w:r>
      <w:r>
        <w:rPr>
          <w:rFonts w:ascii="Times New Roman" w:eastAsia="Calibri" w:hAnsi="Times New Roman" w:cs="Times New Roman"/>
          <w:sz w:val="24"/>
          <w:szCs w:val="24"/>
        </w:rPr>
        <w:softHyphen/>
        <w:t xml:space="preserve">ние элементарными навыками исследовательской деятельности позволят обучающимся реализовать свои возможности, приобрести уверенность </w:t>
      </w:r>
      <w:r>
        <w:rPr>
          <w:rFonts w:ascii="Times New Roman" w:eastAsia="Calibri" w:hAnsi="Times New Roman" w:cs="Times New Roman"/>
          <w:bCs/>
          <w:sz w:val="24"/>
          <w:szCs w:val="24"/>
        </w:rPr>
        <w:t>в</w:t>
      </w:r>
      <w:r>
        <w:rPr>
          <w:rFonts w:ascii="Times New Roman" w:eastAsia="Calibri" w:hAnsi="Times New Roman" w:cs="Times New Roman"/>
          <w:sz w:val="24"/>
          <w:szCs w:val="24"/>
        </w:rPr>
        <w:t xml:space="preserve"> своих силах.</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программы направлено на воспитание интереса к предмету, развитие наблюдательности, геомет</w:t>
      </w:r>
      <w:r>
        <w:rPr>
          <w:rFonts w:ascii="Times New Roman" w:eastAsia="Calibri" w:hAnsi="Times New Roman" w:cs="Times New Roman"/>
          <w:sz w:val="24"/>
          <w:szCs w:val="24"/>
        </w:rPr>
        <w:softHyphen/>
        <w:t>рической зоркости, умения анализировать, догадываться, рассуждать, до</w:t>
      </w:r>
      <w:r>
        <w:rPr>
          <w:rFonts w:ascii="Times New Roman" w:eastAsia="Calibri" w:hAnsi="Times New Roman" w:cs="Times New Roman"/>
          <w:sz w:val="24"/>
          <w:szCs w:val="24"/>
        </w:rPr>
        <w:softHyphen/>
        <w:t>казывать,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«Математика вокруг нас» учитывает возрастные особенности младших школьников и поэтому предусматривает организа</w:t>
      </w:r>
      <w:r>
        <w:rPr>
          <w:rFonts w:ascii="Times New Roman" w:eastAsia="Calibri" w:hAnsi="Times New Roman" w:cs="Times New Roman"/>
          <w:sz w:val="24"/>
          <w:szCs w:val="24"/>
        </w:rPr>
        <w:softHyphen/>
        <w:t>цию подвижной деятельности учащихся, которая не мешает умственной работе. С этой целью в программу  включены подвижные матема</w:t>
      </w:r>
      <w:r>
        <w:rPr>
          <w:rFonts w:ascii="Times New Roman" w:eastAsia="Calibri" w:hAnsi="Times New Roman" w:cs="Times New Roman"/>
          <w:sz w:val="24"/>
          <w:szCs w:val="24"/>
        </w:rPr>
        <w:softHyphen/>
        <w:t>тические игры, последовательная смена одним учеником «центров» дея</w:t>
      </w:r>
      <w:r>
        <w:rPr>
          <w:rFonts w:ascii="Times New Roman" w:eastAsia="Calibri" w:hAnsi="Times New Roman" w:cs="Times New Roman"/>
          <w:sz w:val="24"/>
          <w:szCs w:val="24"/>
        </w:rPr>
        <w:softHyphen/>
        <w:t>тельности в течение одного занятия, что приводит к передвижению учеников по классу в ходе выполнения математических заданий на листах бумаги, расположенных на стенах классной комнаты, и др. Во время за</w:t>
      </w:r>
      <w:r>
        <w:rPr>
          <w:rFonts w:ascii="Times New Roman" w:eastAsia="Calibri" w:hAnsi="Times New Roman" w:cs="Times New Roman"/>
          <w:sz w:val="24"/>
          <w:szCs w:val="24"/>
        </w:rPr>
        <w:softHyphen/>
        <w:t>нятий важно поддерживать прямое общение между детьми (возможность подходить друг к другу, переговариваться, обмениваться мыслями). При организации  занятий целесообразно использовать принципы игр «Ручеёк», «Пересадки», принцип свободного перемещения по классу, ра</w:t>
      </w:r>
      <w:r>
        <w:rPr>
          <w:rFonts w:ascii="Times New Roman" w:eastAsia="Calibri" w:hAnsi="Times New Roman" w:cs="Times New Roman"/>
          <w:sz w:val="24"/>
          <w:szCs w:val="24"/>
        </w:rPr>
        <w:softHyphen/>
        <w:t>боту в группах и в парах постоянного и сменного состава. Некоторые ма</w:t>
      </w:r>
      <w:r>
        <w:rPr>
          <w:rFonts w:ascii="Times New Roman" w:eastAsia="Calibri" w:hAnsi="Times New Roman" w:cs="Times New Roman"/>
          <w:sz w:val="24"/>
          <w:szCs w:val="24"/>
        </w:rPr>
        <w:softHyphen/>
        <w:t>тематические игры и задания могут принимать форму состязаний, соревнований.</w:t>
      </w:r>
    </w:p>
    <w:p w:rsidR="00836D29" w:rsidRDefault="00836D29" w:rsidP="00836D29">
      <w:pPr>
        <w:spacing w:after="0" w:line="240" w:lineRule="auto"/>
        <w:jc w:val="both"/>
        <w:rPr>
          <w:rFonts w:ascii="Times New Roman" w:eastAsia="Times New Roman" w:hAnsi="Times New Roman" w:cs="Times New Roman"/>
          <w:b/>
          <w:sz w:val="24"/>
          <w:szCs w:val="24"/>
        </w:rPr>
      </w:pPr>
    </w:p>
    <w:p w:rsidR="00836D29" w:rsidRDefault="00836D29" w:rsidP="00836D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 программы</w:t>
      </w:r>
      <w:r>
        <w:rPr>
          <w:rFonts w:ascii="Times New Roman" w:eastAsia="Times New Roman" w:hAnsi="Times New Roman" w:cs="Times New Roman"/>
          <w:sz w:val="24"/>
          <w:szCs w:val="24"/>
        </w:rPr>
        <w:t>: развивать логическое мышление, внимание, память, творческое воображение, наблюдательность, последовательность рассуждений и его доказательность.</w:t>
      </w:r>
    </w:p>
    <w:p w:rsidR="00836D29" w:rsidRDefault="00836D29" w:rsidP="00836D29">
      <w:pPr>
        <w:spacing w:after="0" w:line="240" w:lineRule="auto"/>
        <w:jc w:val="both"/>
        <w:rPr>
          <w:rFonts w:ascii="Times New Roman" w:eastAsia="Times New Roman" w:hAnsi="Times New Roman" w:cs="Times New Roman"/>
          <w:b/>
          <w:sz w:val="24"/>
          <w:szCs w:val="24"/>
        </w:rPr>
      </w:pPr>
    </w:p>
    <w:p w:rsidR="00836D29" w:rsidRDefault="00836D29" w:rsidP="00836D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Задачи программы</w:t>
      </w:r>
      <w:r>
        <w:rPr>
          <w:rFonts w:ascii="Times New Roman" w:eastAsia="Times New Roman" w:hAnsi="Times New Roman" w:cs="Times New Roman"/>
          <w:sz w:val="24"/>
          <w:szCs w:val="24"/>
        </w:rPr>
        <w:t>:</w:t>
      </w:r>
    </w:p>
    <w:p w:rsidR="00836D29" w:rsidRDefault="00836D29" w:rsidP="000E653D">
      <w:pPr>
        <w:numPr>
          <w:ilvl w:val="0"/>
          <w:numId w:val="26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расширять кругозор учащихся в различных областях элементарной математики; </w:t>
      </w:r>
    </w:p>
    <w:p w:rsidR="00836D29" w:rsidRDefault="00836D29" w:rsidP="000E653D">
      <w:pPr>
        <w:numPr>
          <w:ilvl w:val="0"/>
          <w:numId w:val="26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краткости речи; </w:t>
      </w:r>
    </w:p>
    <w:p w:rsidR="00836D29" w:rsidRDefault="00836D29" w:rsidP="000E653D">
      <w:pPr>
        <w:numPr>
          <w:ilvl w:val="0"/>
          <w:numId w:val="26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умелое использование символики; </w:t>
      </w:r>
    </w:p>
    <w:p w:rsidR="00836D29" w:rsidRDefault="00836D29" w:rsidP="000E653D">
      <w:pPr>
        <w:numPr>
          <w:ilvl w:val="0"/>
          <w:numId w:val="26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правильное применение математической терминологии; </w:t>
      </w:r>
    </w:p>
    <w:p w:rsidR="00836D29" w:rsidRDefault="00836D29" w:rsidP="000E653D">
      <w:pPr>
        <w:numPr>
          <w:ilvl w:val="0"/>
          <w:numId w:val="26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отвлекаться от  всех качественных сторон предметов и явлений, сосредоточивая внимание только на количественных; </w:t>
      </w:r>
    </w:p>
    <w:p w:rsidR="00836D29" w:rsidRDefault="00836D29" w:rsidP="000E653D">
      <w:pPr>
        <w:numPr>
          <w:ilvl w:val="0"/>
          <w:numId w:val="26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делать доступные выводы и обобщения; </w:t>
      </w:r>
    </w:p>
    <w:p w:rsidR="00836D29" w:rsidRDefault="00836D29" w:rsidP="000E653D">
      <w:pPr>
        <w:numPr>
          <w:ilvl w:val="0"/>
          <w:numId w:val="26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свои мысли.</w:t>
      </w:r>
    </w:p>
    <w:p w:rsidR="00836D29" w:rsidRDefault="00836D29" w:rsidP="00836D29">
      <w:pPr>
        <w:keepNext/>
        <w:keepLines/>
        <w:spacing w:after="0" w:line="240" w:lineRule="auto"/>
        <w:jc w:val="both"/>
        <w:outlineLvl w:val="2"/>
        <w:rPr>
          <w:rFonts w:ascii="Times New Roman" w:eastAsia="Calibri" w:hAnsi="Times New Roman" w:cs="Times New Roman"/>
          <w:b/>
          <w:bCs/>
          <w:i/>
          <w:iCs/>
          <w:sz w:val="24"/>
          <w:szCs w:val="24"/>
        </w:rPr>
      </w:pPr>
    </w:p>
    <w:p w:rsidR="00836D29" w:rsidRDefault="00836D29" w:rsidP="00836D29">
      <w:pPr>
        <w:keepNext/>
        <w:keepLines/>
        <w:spacing w:after="0" w:line="240" w:lineRule="auto"/>
        <w:jc w:val="both"/>
        <w:outlineLvl w:val="2"/>
        <w:rPr>
          <w:rFonts w:ascii="Times New Roman" w:eastAsia="Calibri" w:hAnsi="Times New Roman" w:cs="Times New Roman"/>
          <w:sz w:val="24"/>
          <w:szCs w:val="24"/>
        </w:rPr>
      </w:pPr>
      <w:bookmarkStart w:id="174" w:name="_Toc132670509"/>
      <w:bookmarkStart w:id="175" w:name="_Toc132672906"/>
      <w:r>
        <w:rPr>
          <w:rFonts w:ascii="Times New Roman" w:eastAsia="Calibri" w:hAnsi="Times New Roman" w:cs="Times New Roman"/>
          <w:b/>
          <w:bCs/>
          <w:i/>
          <w:iCs/>
          <w:sz w:val="24"/>
          <w:szCs w:val="24"/>
        </w:rPr>
        <w:t>Ценностными ориентирами содержания программы</w:t>
      </w:r>
      <w:r>
        <w:rPr>
          <w:rFonts w:ascii="Times New Roman" w:eastAsia="Calibri" w:hAnsi="Times New Roman" w:cs="Times New Roman"/>
          <w:sz w:val="24"/>
          <w:szCs w:val="24"/>
        </w:rPr>
        <w:t xml:space="preserve"> являются:</w:t>
      </w:r>
      <w:bookmarkEnd w:id="174"/>
      <w:bookmarkEnd w:id="175"/>
    </w:p>
    <w:p w:rsidR="00836D29" w:rsidRDefault="00836D29" w:rsidP="000E653D">
      <w:pPr>
        <w:numPr>
          <w:ilvl w:val="0"/>
          <w:numId w:val="263"/>
        </w:numPr>
        <w:tabs>
          <w:tab w:val="left" w:pos="697"/>
        </w:tabs>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умения рассуждать как компонента логической грамотности;</w:t>
      </w:r>
    </w:p>
    <w:p w:rsidR="00836D29" w:rsidRDefault="00836D29" w:rsidP="000E653D">
      <w:pPr>
        <w:numPr>
          <w:ilvl w:val="0"/>
          <w:numId w:val="263"/>
        </w:numPr>
        <w:tabs>
          <w:tab w:val="left" w:pos="620"/>
        </w:tabs>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освоение эвристических приёмов рассуждений;</w:t>
      </w:r>
    </w:p>
    <w:p w:rsidR="00836D29" w:rsidRDefault="00836D29" w:rsidP="000E653D">
      <w:pPr>
        <w:numPr>
          <w:ilvl w:val="0"/>
          <w:numId w:val="263"/>
        </w:numPr>
        <w:tabs>
          <w:tab w:val="left" w:pos="692"/>
        </w:tabs>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интеллектуальных умений, связанных с выбором страте-гии решения, анализом ситуации, сопоставлением данных;</w:t>
      </w:r>
    </w:p>
    <w:p w:rsidR="00836D29" w:rsidRDefault="00836D29" w:rsidP="000E653D">
      <w:pPr>
        <w:numPr>
          <w:ilvl w:val="0"/>
          <w:numId w:val="263"/>
        </w:numPr>
        <w:tabs>
          <w:tab w:val="left" w:pos="721"/>
        </w:tabs>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познавательной активности и самостоятельности учащихся;</w:t>
      </w:r>
    </w:p>
    <w:p w:rsidR="00836D29" w:rsidRDefault="00836D29" w:rsidP="000E653D">
      <w:pPr>
        <w:numPr>
          <w:ilvl w:val="0"/>
          <w:numId w:val="263"/>
        </w:numPr>
        <w:tabs>
          <w:tab w:val="left" w:pos="524"/>
        </w:tabs>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формирование способностей наблюдать, сравнивать, обобщать, находить простейшие закономерности, использовать догадки, строить </w:t>
      </w:r>
      <w:r>
        <w:rPr>
          <w:rFonts w:ascii="Times New Roman" w:eastAsia="Calibri" w:hAnsi="Times New Roman" w:cs="Times New Roman"/>
          <w:b/>
          <w:bCs/>
          <w:sz w:val="24"/>
          <w:szCs w:val="24"/>
        </w:rPr>
        <w:t>и</w:t>
      </w:r>
      <w:r>
        <w:rPr>
          <w:rFonts w:ascii="Times New Roman" w:eastAsia="Calibri" w:hAnsi="Times New Roman" w:cs="Times New Roman"/>
          <w:sz w:val="24"/>
          <w:szCs w:val="24"/>
        </w:rPr>
        <w:t xml:space="preserve"> проверять простейшие гипотезы;</w:t>
      </w:r>
    </w:p>
    <w:p w:rsidR="00836D29" w:rsidRDefault="00836D29" w:rsidP="000E653D">
      <w:pPr>
        <w:numPr>
          <w:ilvl w:val="0"/>
          <w:numId w:val="263"/>
        </w:numPr>
        <w:tabs>
          <w:tab w:val="left" w:pos="630"/>
        </w:tabs>
        <w:spacing w:after="0" w:line="240" w:lineRule="auto"/>
        <w:ind w:left="0" w:hanging="20"/>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пространственных представлений и простран</w:t>
      </w:r>
      <w:r>
        <w:rPr>
          <w:rFonts w:ascii="Times New Roman" w:eastAsia="Calibri" w:hAnsi="Times New Roman" w:cs="Times New Roman"/>
          <w:sz w:val="24"/>
          <w:szCs w:val="24"/>
        </w:rPr>
        <w:softHyphen/>
        <w:t>ственного воображения;</w:t>
      </w:r>
    </w:p>
    <w:p w:rsidR="00836D29" w:rsidRDefault="00836D29" w:rsidP="000E653D">
      <w:pPr>
        <w:numPr>
          <w:ilvl w:val="0"/>
          <w:numId w:val="263"/>
        </w:numPr>
        <w:tabs>
          <w:tab w:val="left" w:pos="663"/>
        </w:tabs>
        <w:spacing w:after="0" w:line="240" w:lineRule="auto"/>
        <w:ind w:left="0" w:hanging="20"/>
        <w:jc w:val="both"/>
        <w:rPr>
          <w:rFonts w:ascii="Times New Roman" w:eastAsia="Calibri" w:hAnsi="Times New Roman" w:cs="Times New Roman"/>
          <w:sz w:val="24"/>
          <w:szCs w:val="24"/>
        </w:rPr>
      </w:pPr>
      <w:r>
        <w:rPr>
          <w:rFonts w:ascii="Times New Roman" w:eastAsia="Calibri" w:hAnsi="Times New Roman" w:cs="Times New Roman"/>
          <w:sz w:val="24"/>
          <w:szCs w:val="24"/>
        </w:rPr>
        <w:t>привлечение учащихся к обмену информацией в ходе свободного общения на занятиях.</w:t>
      </w:r>
    </w:p>
    <w:p w:rsidR="00836D29" w:rsidRDefault="00836D29" w:rsidP="00836D29">
      <w:pPr>
        <w:keepNext/>
        <w:keepLines/>
        <w:spacing w:after="0" w:line="240" w:lineRule="auto"/>
        <w:jc w:val="both"/>
        <w:outlineLvl w:val="2"/>
        <w:rPr>
          <w:rFonts w:ascii="Times New Roman" w:eastAsia="Calibri" w:hAnsi="Times New Roman" w:cs="Times New Roman"/>
          <w:b/>
          <w:bCs/>
          <w:i/>
          <w:iCs/>
          <w:sz w:val="24"/>
          <w:szCs w:val="24"/>
        </w:rPr>
      </w:pPr>
    </w:p>
    <w:p w:rsidR="00836D29" w:rsidRDefault="00836D29" w:rsidP="00836D29">
      <w:pPr>
        <w:keepNext/>
        <w:keepLines/>
        <w:spacing w:after="0" w:line="240" w:lineRule="auto"/>
        <w:jc w:val="both"/>
        <w:outlineLvl w:val="2"/>
        <w:rPr>
          <w:rFonts w:ascii="Times New Roman" w:eastAsia="Calibri" w:hAnsi="Times New Roman" w:cs="Times New Roman"/>
          <w:sz w:val="24"/>
          <w:szCs w:val="24"/>
        </w:rPr>
      </w:pPr>
      <w:bookmarkStart w:id="176" w:name="_Toc132670510"/>
      <w:bookmarkStart w:id="177" w:name="_Toc132672907"/>
      <w:r>
        <w:rPr>
          <w:rFonts w:ascii="Times New Roman" w:eastAsia="Calibri" w:hAnsi="Times New Roman" w:cs="Times New Roman"/>
          <w:b/>
          <w:bCs/>
          <w:i/>
          <w:iCs/>
          <w:sz w:val="24"/>
          <w:szCs w:val="24"/>
        </w:rPr>
        <w:t>Личностные, метапредметные и предметные результаты освоения программы</w:t>
      </w:r>
      <w:bookmarkEnd w:id="176"/>
      <w:bookmarkEnd w:id="177"/>
      <w:r>
        <w:rPr>
          <w:rFonts w:ascii="Times New Roman" w:eastAsia="Calibri" w:hAnsi="Times New Roman" w:cs="Times New Roman"/>
          <w:b/>
          <w:bCs/>
          <w:i/>
          <w:iCs/>
          <w:sz w:val="24"/>
          <w:szCs w:val="24"/>
        </w:rPr>
        <w:t xml:space="preserve"> </w:t>
      </w:r>
    </w:p>
    <w:p w:rsidR="00836D29" w:rsidRDefault="00836D29" w:rsidP="00836D29">
      <w:pPr>
        <w:keepNext/>
        <w:keepLines/>
        <w:spacing w:after="0" w:line="240" w:lineRule="auto"/>
        <w:jc w:val="both"/>
        <w:outlineLvl w:val="2"/>
        <w:rPr>
          <w:rFonts w:ascii="Times New Roman" w:eastAsia="Calibri" w:hAnsi="Times New Roman" w:cs="Times New Roman"/>
          <w:sz w:val="24"/>
          <w:szCs w:val="24"/>
        </w:rPr>
      </w:pPr>
      <w:bookmarkStart w:id="178" w:name="_Toc132670511"/>
      <w:bookmarkStart w:id="179" w:name="_Toc132672908"/>
      <w:r>
        <w:rPr>
          <w:rFonts w:ascii="Times New Roman" w:eastAsia="Calibri" w:hAnsi="Times New Roman" w:cs="Times New Roman"/>
          <w:sz w:val="24"/>
          <w:szCs w:val="24"/>
        </w:rPr>
        <w:t>Личностными результатами изучения данного факультативного курса являются:</w:t>
      </w:r>
      <w:bookmarkEnd w:id="178"/>
      <w:bookmarkEnd w:id="179"/>
    </w:p>
    <w:p w:rsidR="00836D29" w:rsidRDefault="00836D29" w:rsidP="000E653D">
      <w:pPr>
        <w:numPr>
          <w:ilvl w:val="0"/>
          <w:numId w:val="263"/>
        </w:numPr>
        <w:tabs>
          <w:tab w:val="left" w:pos="649"/>
        </w:tabs>
        <w:spacing w:after="0" w:line="240" w:lineRule="auto"/>
        <w:ind w:left="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836D29" w:rsidRDefault="00836D29" w:rsidP="000E653D">
      <w:pPr>
        <w:numPr>
          <w:ilvl w:val="0"/>
          <w:numId w:val="263"/>
        </w:numPr>
        <w:tabs>
          <w:tab w:val="left" w:pos="668"/>
        </w:tabs>
        <w:spacing w:after="0" w:line="240" w:lineRule="auto"/>
        <w:ind w:left="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внимательности, настойчивости, целеустремлённости, умения преодолевать трудности </w:t>
      </w:r>
    </w:p>
    <w:p w:rsidR="00836D29" w:rsidRDefault="00836D29" w:rsidP="00836D29">
      <w:pPr>
        <w:tabs>
          <w:tab w:val="left" w:pos="66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качеств весьма важных в практиче</w:t>
      </w:r>
      <w:r>
        <w:rPr>
          <w:rFonts w:ascii="Times New Roman" w:eastAsia="Calibri" w:hAnsi="Times New Roman" w:cs="Times New Roman"/>
          <w:sz w:val="24"/>
          <w:szCs w:val="24"/>
        </w:rPr>
        <w:softHyphen/>
        <w:t>ской деятельности любого человека;</w:t>
      </w:r>
    </w:p>
    <w:p w:rsidR="00836D29" w:rsidRDefault="00836D29" w:rsidP="000E653D">
      <w:pPr>
        <w:numPr>
          <w:ilvl w:val="0"/>
          <w:numId w:val="263"/>
        </w:numPr>
        <w:tabs>
          <w:tab w:val="left" w:pos="620"/>
        </w:tabs>
        <w:spacing w:after="0" w:line="240" w:lineRule="auto"/>
        <w:ind w:left="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воспитание чувства справедливости, ответственности;</w:t>
      </w:r>
    </w:p>
    <w:p w:rsidR="00836D29" w:rsidRDefault="00836D29" w:rsidP="000E653D">
      <w:pPr>
        <w:numPr>
          <w:ilvl w:val="0"/>
          <w:numId w:val="263"/>
        </w:numPr>
        <w:tabs>
          <w:tab w:val="left" w:pos="658"/>
        </w:tabs>
        <w:spacing w:after="0" w:line="240" w:lineRule="auto"/>
        <w:ind w:left="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самостоятельности суждений, независимости и нестан</w:t>
      </w:r>
      <w:r>
        <w:rPr>
          <w:rFonts w:ascii="Times New Roman" w:eastAsia="Calibri" w:hAnsi="Times New Roman" w:cs="Times New Roman"/>
          <w:sz w:val="24"/>
          <w:szCs w:val="24"/>
        </w:rPr>
        <w:softHyphen/>
        <w:t>дартности мышления.</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Метапредметные результаты представлены в содержании программы в разделе «Универсальные учебные действия».</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 результаты отражены в содержании программы.</w:t>
      </w:r>
    </w:p>
    <w:p w:rsidR="00836D29" w:rsidRDefault="00836D29" w:rsidP="00836D29">
      <w:pPr>
        <w:tabs>
          <w:tab w:val="left" w:pos="1440"/>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Срок реализации программы 4 года</w:t>
      </w:r>
    </w:p>
    <w:p w:rsidR="00836D29" w:rsidRDefault="00836D29" w:rsidP="00836D29">
      <w:pPr>
        <w:spacing w:after="0" w:line="240" w:lineRule="auto"/>
        <w:jc w:val="both"/>
        <w:rPr>
          <w:rFonts w:ascii="Times New Roman" w:eastAsia="Calibri" w:hAnsi="Times New Roman" w:cs="Times New Roman"/>
          <w:color w:val="191919"/>
          <w:sz w:val="24"/>
          <w:szCs w:val="24"/>
          <w:lang w:eastAsia="zh-CN"/>
        </w:rPr>
      </w:pPr>
      <w:r>
        <w:rPr>
          <w:rFonts w:ascii="Times New Roman" w:eastAsia="Calibri" w:hAnsi="Times New Roman" w:cs="Times New Roman"/>
          <w:color w:val="191919"/>
          <w:sz w:val="24"/>
          <w:szCs w:val="24"/>
          <w:lang w:eastAsia="zh-CN"/>
        </w:rPr>
        <w:t>Программа спецкурсов</w:t>
      </w:r>
      <w:r>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rPr>
        <w:t>Математика вокруг нас</w:t>
      </w:r>
      <w:r>
        <w:rPr>
          <w:rFonts w:ascii="Times New Roman" w:eastAsia="Calibri" w:hAnsi="Times New Roman" w:cs="Times New Roman"/>
          <w:bCs/>
          <w:sz w:val="24"/>
          <w:szCs w:val="24"/>
          <w:lang w:eastAsia="zh-CN"/>
        </w:rPr>
        <w:t xml:space="preserve">» </w:t>
      </w:r>
      <w:r>
        <w:rPr>
          <w:rFonts w:ascii="Times New Roman" w:eastAsia="Calibri" w:hAnsi="Times New Roman" w:cs="Times New Roman"/>
          <w:sz w:val="24"/>
          <w:szCs w:val="24"/>
          <w:lang w:eastAsia="zh-CN"/>
        </w:rPr>
        <w:t>реализуется в общеобразовательном учреждении в объеме 1 часа в неделю во внеурочное время в объеме 33 часа в год -</w:t>
      </w:r>
      <w:r>
        <w:rPr>
          <w:rFonts w:ascii="Times New Roman" w:eastAsia="Calibri" w:hAnsi="Times New Roman" w:cs="Times New Roman"/>
          <w:color w:val="191919"/>
          <w:sz w:val="24"/>
          <w:szCs w:val="24"/>
          <w:lang w:eastAsia="zh-CN"/>
        </w:rPr>
        <w:t xml:space="preserve"> 1 класс, 34 часа в год - 2-4 </w:t>
      </w:r>
    </w:p>
    <w:p w:rsidR="00836D29" w:rsidRDefault="00836D29" w:rsidP="00836D29">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Содержание программы отвечает требованию к организации внеурочной деятельности: соответствует курсу «Математика вокруг нас» и не требует от учащихся дополнительных матема</w:t>
      </w:r>
      <w:r>
        <w:rPr>
          <w:rFonts w:ascii="Times New Roman" w:eastAsia="Calibri" w:hAnsi="Times New Roman" w:cs="Times New Roman"/>
          <w:sz w:val="24"/>
          <w:szCs w:val="24"/>
        </w:rPr>
        <w:softHyphen/>
        <w:t>тических знаний. Тематика задач и заданий отражает реальные познава</w:t>
      </w:r>
      <w:r>
        <w:rPr>
          <w:rFonts w:ascii="Times New Roman" w:eastAsia="Calibri" w:hAnsi="Times New Roman" w:cs="Times New Roman"/>
          <w:sz w:val="24"/>
          <w:szCs w:val="24"/>
        </w:rPr>
        <w:softHyphen/>
        <w:t>тельные интересы детей, в программе содержатся полезная и любопытная информация, занимательные математические факты, способные дать про</w:t>
      </w:r>
      <w:r>
        <w:rPr>
          <w:rFonts w:ascii="Times New Roman" w:eastAsia="Calibri" w:hAnsi="Times New Roman" w:cs="Times New Roman"/>
          <w:sz w:val="24"/>
          <w:szCs w:val="24"/>
        </w:rPr>
        <w:softHyphen/>
        <w:t>стор воображению.</w:t>
      </w:r>
    </w:p>
    <w:p w:rsidR="00836D29" w:rsidRDefault="00836D29" w:rsidP="00836D29">
      <w:pPr>
        <w:keepNext/>
        <w:keepLines/>
        <w:spacing w:after="0" w:line="240" w:lineRule="auto"/>
        <w:jc w:val="both"/>
        <w:outlineLvl w:val="1"/>
        <w:rPr>
          <w:rFonts w:ascii="Times New Roman" w:eastAsia="Calibri" w:hAnsi="Times New Roman" w:cs="Times New Roman"/>
          <w:sz w:val="24"/>
          <w:szCs w:val="24"/>
        </w:rPr>
      </w:pPr>
      <w:bookmarkStart w:id="180" w:name="_Toc132670512"/>
      <w:bookmarkStart w:id="181" w:name="_Toc132672909"/>
      <w:r>
        <w:rPr>
          <w:rFonts w:ascii="Times New Roman" w:eastAsia="Calibri" w:hAnsi="Times New Roman" w:cs="Times New Roman"/>
          <w:b/>
          <w:bCs/>
          <w:sz w:val="24"/>
          <w:szCs w:val="24"/>
        </w:rPr>
        <w:t>Содержание программы</w:t>
      </w:r>
      <w:bookmarkEnd w:id="180"/>
      <w:bookmarkEnd w:id="181"/>
    </w:p>
    <w:p w:rsidR="00836D29" w:rsidRDefault="00836D29" w:rsidP="00836D29">
      <w:pPr>
        <w:keepNext/>
        <w:keepLines/>
        <w:spacing w:after="0" w:line="240" w:lineRule="auto"/>
        <w:jc w:val="both"/>
        <w:outlineLvl w:val="1"/>
        <w:rPr>
          <w:rFonts w:ascii="Times New Roman" w:eastAsia="Calibri" w:hAnsi="Times New Roman" w:cs="Times New Roman"/>
          <w:sz w:val="24"/>
          <w:szCs w:val="24"/>
        </w:rPr>
      </w:pPr>
      <w:bookmarkStart w:id="182" w:name="_Toc132670513"/>
      <w:bookmarkStart w:id="183" w:name="_Toc132672910"/>
      <w:r>
        <w:rPr>
          <w:rFonts w:ascii="Times New Roman" w:eastAsia="Calibri" w:hAnsi="Times New Roman" w:cs="Times New Roman"/>
          <w:b/>
          <w:bCs/>
          <w:sz w:val="24"/>
          <w:szCs w:val="24"/>
        </w:rPr>
        <w:t>Числа. Арифметические действия. Величины</w:t>
      </w:r>
      <w:bookmarkEnd w:id="182"/>
      <w:bookmarkEnd w:id="183"/>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Названия и последовательность чисел от 1 до 20. Подсчёт числа точек на верхних гранях выпавших кубиков.</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Числа от 1 до 100. Решение и составление ребусов, содержащих числа. Сложение и вычитание чисел в пределах 100. Таблица умножения одно</w:t>
      </w:r>
      <w:r>
        <w:rPr>
          <w:rFonts w:ascii="Times New Roman" w:eastAsia="Calibri" w:hAnsi="Times New Roman" w:cs="Times New Roman"/>
          <w:sz w:val="24"/>
          <w:szCs w:val="24"/>
        </w:rPr>
        <w:softHyphen/>
        <w:t>значных чисел и соответствующие случаи деления.</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Числовые головоломки: соединение чисел знаками действия так, чтобы в ответе получилось заданное число, и др. Поиск нескольких ре</w:t>
      </w:r>
      <w:r>
        <w:rPr>
          <w:rFonts w:ascii="Times New Roman" w:eastAsia="Calibri" w:hAnsi="Times New Roman" w:cs="Times New Roman"/>
          <w:sz w:val="24"/>
          <w:szCs w:val="24"/>
        </w:rPr>
        <w:softHyphen/>
        <w:t>шений. Восстановление примеров: поиск цифры, которая скрыта. После</w:t>
      </w:r>
      <w:r>
        <w:rPr>
          <w:rFonts w:ascii="Times New Roman" w:eastAsia="Calibri" w:hAnsi="Times New Roman" w:cs="Times New Roman"/>
          <w:sz w:val="24"/>
          <w:szCs w:val="24"/>
        </w:rPr>
        <w:softHyphen/>
        <w:t>довательное выполнение арифметических действий: отгадывание задуманных чисел.</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Заполнение числовых кроссвордов (судоку, какуро и др.).</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Числа от 1 до 1000. Сложение и вычитание чисел в пределах 1000.</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Числа-великаны (миллион и др.). Числовой палиндром: число, кото</w:t>
      </w:r>
      <w:r>
        <w:rPr>
          <w:rFonts w:ascii="Times New Roman" w:eastAsia="Calibri" w:hAnsi="Times New Roman" w:cs="Times New Roman"/>
          <w:sz w:val="24"/>
          <w:szCs w:val="24"/>
        </w:rPr>
        <w:softHyphen/>
        <w:t>рое читается одинаково слева направо и справа налево.</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Поиск и чтение слов, связанных с математикой (в таблице, ходом шахматного коня и др.).</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Занимательные задания с римскими цифрами.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Время. Единицы времени. Масса. Единицы массы. Литр.</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Дроби. Сравнение дробей.</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Площадь. Единицы площади.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Проценты. К</w:t>
      </w:r>
      <w:r>
        <w:rPr>
          <w:rFonts w:ascii="Times New Roman" w:eastAsia="Calibri" w:hAnsi="Times New Roman" w:cs="Times New Roman"/>
          <w:bCs/>
          <w:color w:val="000000"/>
          <w:sz w:val="24"/>
          <w:szCs w:val="24"/>
        </w:rPr>
        <w:t>руговые, столбчатые и линейные диаграммы.</w:t>
      </w:r>
    </w:p>
    <w:p w:rsidR="00836D29" w:rsidRDefault="00836D29" w:rsidP="00836D29">
      <w:pPr>
        <w:keepNext/>
        <w:keepLines/>
        <w:spacing w:after="0" w:line="240" w:lineRule="auto"/>
        <w:jc w:val="both"/>
        <w:outlineLvl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bookmarkStart w:id="184" w:name="_Toc132670514"/>
      <w:bookmarkStart w:id="185" w:name="_Toc132672911"/>
      <w:r>
        <w:rPr>
          <w:rFonts w:ascii="Times New Roman" w:eastAsia="Calibri" w:hAnsi="Times New Roman" w:cs="Times New Roman"/>
          <w:b/>
          <w:sz w:val="24"/>
          <w:szCs w:val="24"/>
        </w:rPr>
        <w:t>Формы и режим занятий</w:t>
      </w:r>
      <w:bookmarkEnd w:id="184"/>
      <w:bookmarkEnd w:id="185"/>
    </w:p>
    <w:p w:rsidR="00836D29" w:rsidRDefault="00836D29" w:rsidP="00836D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Преобладающие  формы занятий</w:t>
      </w:r>
      <w:r>
        <w:rPr>
          <w:rFonts w:ascii="Times New Roman" w:eastAsia="Times New Roman" w:hAnsi="Times New Roman" w:cs="Times New Roman"/>
          <w:sz w:val="24"/>
          <w:szCs w:val="24"/>
        </w:rPr>
        <w:t xml:space="preserve"> – групповая и индивидуальная.</w:t>
      </w:r>
    </w:p>
    <w:p w:rsidR="00836D29" w:rsidRDefault="00836D29" w:rsidP="00836D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Формы  занятий младших школьников     очень разнообразны: это тематические занятия, игровые уроки, конкурсы, викторины, соревнования. Используются нетрадиционные и традиционные формы: игры-путешествия,   экскурсии по сбору числового материала,  задачи на основе статистических данных по городу, сказки на математические темы, конкурсы газет, плакатов.  </w:t>
      </w:r>
    </w:p>
    <w:p w:rsidR="00836D29" w:rsidRDefault="00836D29" w:rsidP="00836D29">
      <w:pPr>
        <w:keepNext/>
        <w:keepLines/>
        <w:spacing w:after="0" w:line="240" w:lineRule="auto"/>
        <w:jc w:val="both"/>
        <w:outlineLvl w:val="0"/>
        <w:rPr>
          <w:rFonts w:ascii="Times New Roman" w:eastAsia="Calibri" w:hAnsi="Times New Roman" w:cs="Times New Roman"/>
          <w:b/>
          <w:sz w:val="24"/>
          <w:szCs w:val="24"/>
        </w:rPr>
      </w:pPr>
      <w:bookmarkStart w:id="186" w:name="_Toc132670515"/>
      <w:bookmarkStart w:id="187" w:name="_Toc132672912"/>
      <w:r>
        <w:rPr>
          <w:rFonts w:ascii="Times New Roman" w:eastAsia="Calibri" w:hAnsi="Times New Roman" w:cs="Times New Roman"/>
          <w:b/>
          <w:sz w:val="24"/>
          <w:szCs w:val="24"/>
        </w:rPr>
        <w:t>Математические игры:</w:t>
      </w:r>
      <w:bookmarkEnd w:id="186"/>
      <w:bookmarkEnd w:id="187"/>
    </w:p>
    <w:p w:rsidR="00836D29" w:rsidRDefault="00836D29" w:rsidP="000E653D">
      <w:pPr>
        <w:numPr>
          <w:ilvl w:val="0"/>
          <w:numId w:val="264"/>
        </w:numPr>
        <w:tabs>
          <w:tab w:val="left" w:pos="697"/>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«Весёлый счёт» — игра-соревнование; игры с игральными куби</w:t>
      </w:r>
      <w:r>
        <w:rPr>
          <w:rFonts w:ascii="Times New Roman" w:eastAsia="Calibri" w:hAnsi="Times New Roman" w:cs="Times New Roman"/>
          <w:sz w:val="24"/>
          <w:szCs w:val="24"/>
        </w:rPr>
        <w:softHyphen/>
        <w:t>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p>
    <w:p w:rsidR="00836D29" w:rsidRDefault="00836D29" w:rsidP="000E653D">
      <w:pPr>
        <w:numPr>
          <w:ilvl w:val="0"/>
          <w:numId w:val="264"/>
        </w:numPr>
        <w:tabs>
          <w:tab w:val="left" w:pos="721"/>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игры: «Волшебная палочка», «Лучший счётчик», «Не подведи друга», «День и ночь», «Счастливый случай», «Сбор плодов», «Гонки с зонтиками», «Магазин», «Какой ряд дружнее?»;</w:t>
      </w:r>
    </w:p>
    <w:p w:rsidR="00836D29" w:rsidRDefault="00836D29" w:rsidP="000E653D">
      <w:pPr>
        <w:numPr>
          <w:ilvl w:val="0"/>
          <w:numId w:val="264"/>
        </w:numPr>
        <w:tabs>
          <w:tab w:val="left" w:pos="665"/>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игры с мячом: «Наоборот», «Не урони мяч»;</w:t>
      </w:r>
    </w:p>
    <w:p w:rsidR="00836D29" w:rsidRDefault="00836D29" w:rsidP="000E653D">
      <w:pPr>
        <w:numPr>
          <w:ilvl w:val="0"/>
          <w:numId w:val="264"/>
        </w:numPr>
        <w:tabs>
          <w:tab w:val="left" w:pos="673"/>
        </w:tabs>
        <w:spacing w:after="0" w:line="240" w:lineRule="auto"/>
        <w:ind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игры с набором «Карточки-считалочки» (сорбонки) — двусторон</w:t>
      </w:r>
      <w:r>
        <w:rPr>
          <w:rFonts w:ascii="Times New Roman" w:eastAsia="Calibri" w:hAnsi="Times New Roman" w:cs="Times New Roman"/>
          <w:sz w:val="24"/>
          <w:szCs w:val="24"/>
        </w:rPr>
        <w:softHyphen/>
        <w:t>ние карточки: на одной стороне — задание, на другой — ответ;</w:t>
      </w:r>
    </w:p>
    <w:p w:rsidR="00836D29" w:rsidRDefault="00836D29" w:rsidP="000E653D">
      <w:pPr>
        <w:numPr>
          <w:ilvl w:val="0"/>
          <w:numId w:val="264"/>
        </w:numPr>
        <w:tabs>
          <w:tab w:val="left" w:pos="678"/>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математические пирамиды: «Сложение в пределах 10; 20; 100», «Вычитание в пределах 10; 20; 100», «Умножение», «Деление»;</w:t>
      </w:r>
    </w:p>
    <w:p w:rsidR="00836D29" w:rsidRDefault="00836D29" w:rsidP="000E653D">
      <w:pPr>
        <w:numPr>
          <w:ilvl w:val="0"/>
          <w:numId w:val="264"/>
        </w:numPr>
        <w:tabs>
          <w:tab w:val="left" w:pos="673"/>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с палитрой — основой с цветными фишками и комплектом заданий к палитре по темам: «Сложение и вычитание до 100» и др.;</w:t>
      </w:r>
    </w:p>
    <w:p w:rsidR="00836D29" w:rsidRDefault="00836D29" w:rsidP="000E653D">
      <w:pPr>
        <w:numPr>
          <w:ilvl w:val="0"/>
          <w:numId w:val="264"/>
        </w:numPr>
        <w:tabs>
          <w:tab w:val="left" w:pos="682"/>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игры: «Крестики-нолики», «Крестики-нолики на бесконечной доске», «Морской бой» и др., конструкторы «Часы», «Весы» из элек</w:t>
      </w:r>
      <w:r>
        <w:rPr>
          <w:rFonts w:ascii="Times New Roman" w:eastAsia="Calibri" w:hAnsi="Times New Roman" w:cs="Times New Roman"/>
          <w:sz w:val="24"/>
          <w:szCs w:val="24"/>
        </w:rPr>
        <w:softHyphen/>
        <w:t>тронного учебного пособия «Математика и конструирование».</w:t>
      </w:r>
    </w:p>
    <w:p w:rsidR="00836D29" w:rsidRDefault="00836D29" w:rsidP="00836D29">
      <w:pPr>
        <w:tabs>
          <w:tab w:val="left" w:pos="682"/>
        </w:tabs>
        <w:spacing w:after="0" w:line="240" w:lineRule="auto"/>
        <w:jc w:val="both"/>
        <w:rPr>
          <w:rFonts w:ascii="Times New Roman" w:eastAsia="Calibri" w:hAnsi="Times New Roman" w:cs="Times New Roman"/>
          <w:sz w:val="24"/>
          <w:szCs w:val="24"/>
        </w:rPr>
      </w:pPr>
    </w:p>
    <w:p w:rsidR="00836D29" w:rsidRDefault="00836D29" w:rsidP="00836D29">
      <w:pPr>
        <w:tabs>
          <w:tab w:val="left" w:pos="682"/>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Универсальные учебные действия:</w:t>
      </w:r>
    </w:p>
    <w:p w:rsidR="00836D29" w:rsidRDefault="00836D29" w:rsidP="00836D29">
      <w:pPr>
        <w:tabs>
          <w:tab w:val="left" w:pos="68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-сравнивать разные приёмы действий, выбирать удобные способы для выполнения конкретного задания;</w:t>
      </w:r>
    </w:p>
    <w:p w:rsidR="00836D29" w:rsidRDefault="00836D29" w:rsidP="00836D29">
      <w:pPr>
        <w:tabs>
          <w:tab w:val="left" w:pos="67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-моделировать в процессе совместного обсуждения алгоритм реше</w:t>
      </w:r>
      <w:r>
        <w:rPr>
          <w:rFonts w:ascii="Times New Roman" w:eastAsia="Calibri" w:hAnsi="Times New Roman" w:cs="Times New Roman"/>
          <w:sz w:val="24"/>
          <w:szCs w:val="24"/>
        </w:rPr>
        <w:softHyphen/>
        <w:t>ния числового кроссворда; использовать его в ходе самостоятельной работы;</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-применять изученные способы учебной работы и приёмы вычислений для работы с числовыми головоломками;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правила игры, действовать в соответствии с заданиями</w:t>
      </w:r>
      <w:r>
        <w:rPr>
          <w:rFonts w:ascii="Times New Roman" w:eastAsia="Calibri" w:hAnsi="Times New Roman" w:cs="Times New Roman"/>
          <w:bCs/>
          <w:sz w:val="24"/>
          <w:szCs w:val="24"/>
          <w:shd w:val="clear" w:color="auto" w:fill="FFFFFF"/>
        </w:rPr>
        <w:t xml:space="preserve"> и</w:t>
      </w:r>
      <w:r>
        <w:rPr>
          <w:rFonts w:ascii="Times New Roman" w:eastAsia="Calibri" w:hAnsi="Times New Roman" w:cs="Times New Roman"/>
          <w:sz w:val="24"/>
          <w:szCs w:val="24"/>
        </w:rPr>
        <w:t xml:space="preserve"> правилами;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-включаться в групповую работу, участвовать в обсуждении проблемных вопросов,  высказывать собственное мнение и аргументировать его;</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выполнять пробное учебное действие, фиксировать индивидуальное  затруднение в пробном действии;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-аргументировать свою позицию в коммуникации, учитывать разные  мнения, использовать критерии для обоснования своего суждения;</w:t>
      </w:r>
    </w:p>
    <w:p w:rsidR="00836D29" w:rsidRDefault="00836D29" w:rsidP="00836D29">
      <w:pPr>
        <w:tabs>
          <w:tab w:val="left" w:pos="575"/>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-сопоставлять полученный (промежуточный, итоговый) результат заданным условием;</w:t>
      </w:r>
    </w:p>
    <w:p w:rsidR="00836D29" w:rsidRDefault="00836D29" w:rsidP="00836D29">
      <w:pPr>
        <w:tabs>
          <w:tab w:val="left" w:pos="729"/>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-контролировать свою деятельность: обнаруживать и исправлять ошибки.</w:t>
      </w:r>
    </w:p>
    <w:p w:rsidR="00836D29" w:rsidRDefault="00836D29" w:rsidP="00836D29">
      <w:pPr>
        <w:spacing w:after="0" w:line="240" w:lineRule="auto"/>
        <w:jc w:val="both"/>
        <w:rPr>
          <w:rFonts w:ascii="Times New Roman" w:eastAsia="Calibri" w:hAnsi="Times New Roman" w:cs="Times New Roman"/>
          <w:sz w:val="24"/>
          <w:szCs w:val="24"/>
        </w:rPr>
      </w:pPr>
    </w:p>
    <w:p w:rsidR="00836D29" w:rsidRDefault="00836D29" w:rsidP="00836D2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Мир занимательных задач</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допускающие несколько способов решения. Задачи с недо</w:t>
      </w:r>
      <w:r>
        <w:rPr>
          <w:rFonts w:ascii="Times New Roman" w:eastAsia="Calibri" w:hAnsi="Times New Roman" w:cs="Times New Roman"/>
          <w:sz w:val="24"/>
          <w:szCs w:val="24"/>
        </w:rPr>
        <w:softHyphen/>
        <w:t>статочными, некорректными данными, с избыточным составом условия. Последовательность шагов (алгоритм) решения задачи.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имеющие несколько решений. Обратные задачи и задания. Ориентировка в тексте задачи, выделение условия и вопроса, данных п искомых чисел (величин). Выбор необходимой информации, содер</w:t>
      </w:r>
      <w:r>
        <w:rPr>
          <w:rFonts w:ascii="Times New Roman" w:eastAsia="Calibri" w:hAnsi="Times New Roman" w:cs="Times New Roman"/>
          <w:sz w:val="24"/>
          <w:szCs w:val="24"/>
        </w:rPr>
        <w:softHyphen/>
        <w:t>жащейся в тексте задачи, на рисунке или в таблице, для ответа на заданные вопросы.</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Нестандартные задачи. Использование знаково-символических средств для моделирования ситуаций, описанных в задачах.</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решаемые способом перебора. «Открытые» задачи и задания. Задачи и задания по проверке готовых решений, в том числе неверных. Анализ и оценка готовых решений задачи, выбор верных решений.</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на доказательство, например найти цифровое значение букв в условной записи: СМЕХ + ГРОМ = ГРЕМИ и др. Обоснование выпол</w:t>
      </w:r>
      <w:r>
        <w:rPr>
          <w:rFonts w:ascii="Times New Roman" w:eastAsia="Calibri" w:hAnsi="Times New Roman" w:cs="Times New Roman"/>
          <w:sz w:val="24"/>
          <w:szCs w:val="24"/>
        </w:rPr>
        <w:softHyphen/>
        <w:t>няемых и выполненных действий.</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олимпиадных задач международного конкурса «Кенгуру». Воспроизведение способа решения задачи. Выбор наиболее эффектив</w:t>
      </w:r>
      <w:r>
        <w:rPr>
          <w:rFonts w:ascii="Times New Roman" w:eastAsia="Calibri" w:hAnsi="Times New Roman" w:cs="Times New Roman"/>
          <w:sz w:val="24"/>
          <w:szCs w:val="24"/>
        </w:rPr>
        <w:softHyphen/>
        <w:t>ных способов решения.</w:t>
      </w:r>
    </w:p>
    <w:p w:rsidR="00836D29" w:rsidRDefault="00836D29" w:rsidP="00836D29">
      <w:pPr>
        <w:keepNext/>
        <w:keepLines/>
        <w:spacing w:after="0" w:line="240" w:lineRule="auto"/>
        <w:jc w:val="both"/>
        <w:outlineLvl w:val="0"/>
        <w:rPr>
          <w:rFonts w:ascii="Times New Roman" w:eastAsia="Calibri" w:hAnsi="Times New Roman" w:cs="Times New Roman"/>
          <w:b/>
          <w:sz w:val="24"/>
          <w:szCs w:val="24"/>
        </w:rPr>
      </w:pPr>
      <w:bookmarkStart w:id="188" w:name="_Toc132670516"/>
      <w:bookmarkStart w:id="189" w:name="_Toc132672913"/>
      <w:r>
        <w:rPr>
          <w:rFonts w:ascii="Times New Roman" w:eastAsia="Calibri" w:hAnsi="Times New Roman" w:cs="Times New Roman"/>
          <w:b/>
          <w:sz w:val="24"/>
          <w:szCs w:val="24"/>
        </w:rPr>
        <w:t>Универсальные учебные действия:</w:t>
      </w:r>
      <w:bookmarkEnd w:id="188"/>
      <w:bookmarkEnd w:id="189"/>
    </w:p>
    <w:p w:rsidR="00836D29" w:rsidRDefault="00836D29" w:rsidP="000E653D">
      <w:pPr>
        <w:numPr>
          <w:ilvl w:val="0"/>
          <w:numId w:val="264"/>
        </w:numPr>
        <w:tabs>
          <w:tab w:val="left" w:pos="734"/>
        </w:tabs>
        <w:spacing w:after="0" w:line="240" w:lineRule="auto"/>
        <w:ind w:left="100" w:firstLine="380"/>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текст задачи: ориентироваться в тексте, выделять условие и вопрос, данные и искомые числа (величины);</w:t>
      </w:r>
    </w:p>
    <w:p w:rsidR="00836D29" w:rsidRDefault="00836D29" w:rsidP="000E653D">
      <w:pPr>
        <w:numPr>
          <w:ilvl w:val="0"/>
          <w:numId w:val="264"/>
        </w:numPr>
        <w:tabs>
          <w:tab w:val="left" w:pos="697"/>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искать и выбирать необходимую информацию, содержащуюся в тексте задачи, на рисунке или в таблице, для ответа на заданные вопросы;</w:t>
      </w:r>
    </w:p>
    <w:p w:rsidR="00836D29" w:rsidRDefault="00836D29" w:rsidP="000E653D">
      <w:pPr>
        <w:numPr>
          <w:ilvl w:val="0"/>
          <w:numId w:val="264"/>
        </w:numPr>
        <w:tabs>
          <w:tab w:val="left" w:pos="654"/>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моделировать ситуацию, описанную в тексте задачи, использовать соответствующие знаково-символические средства для моделирования ситуации;</w:t>
      </w:r>
    </w:p>
    <w:p w:rsidR="00836D29" w:rsidRDefault="00836D29" w:rsidP="000E653D">
      <w:pPr>
        <w:numPr>
          <w:ilvl w:val="0"/>
          <w:numId w:val="264"/>
        </w:numPr>
        <w:tabs>
          <w:tab w:val="left" w:pos="668"/>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конструировать последовательность шагов (алгоритм) решения за</w:t>
      </w:r>
      <w:r>
        <w:rPr>
          <w:rFonts w:ascii="Times New Roman" w:eastAsia="Calibri" w:hAnsi="Times New Roman" w:cs="Times New Roman"/>
          <w:sz w:val="24"/>
          <w:szCs w:val="24"/>
        </w:rPr>
        <w:softHyphen/>
        <w:t>дачи;</w:t>
      </w:r>
    </w:p>
    <w:p w:rsidR="00836D29" w:rsidRDefault="00836D29" w:rsidP="000E653D">
      <w:pPr>
        <w:numPr>
          <w:ilvl w:val="0"/>
          <w:numId w:val="264"/>
        </w:numPr>
        <w:tabs>
          <w:tab w:val="left" w:pos="650"/>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объяснять (обосновывать) выполняемые и выполненные действия;</w:t>
      </w:r>
    </w:p>
    <w:p w:rsidR="00836D29" w:rsidRDefault="00836D29" w:rsidP="000E653D">
      <w:pPr>
        <w:numPr>
          <w:ilvl w:val="0"/>
          <w:numId w:val="264"/>
        </w:numPr>
        <w:tabs>
          <w:tab w:val="left" w:pos="650"/>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воспроизводить способ решения задачи;</w:t>
      </w:r>
    </w:p>
    <w:p w:rsidR="00836D29" w:rsidRDefault="00836D29" w:rsidP="000E653D">
      <w:pPr>
        <w:numPr>
          <w:ilvl w:val="0"/>
          <w:numId w:val="264"/>
        </w:numPr>
        <w:tabs>
          <w:tab w:val="left" w:pos="682"/>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сопоставлять полученный (промежуточный, итоговый) результат с заданным условием;</w:t>
      </w:r>
    </w:p>
    <w:p w:rsidR="00836D29" w:rsidRDefault="00836D29" w:rsidP="000E653D">
      <w:pPr>
        <w:numPr>
          <w:ilvl w:val="0"/>
          <w:numId w:val="264"/>
        </w:numPr>
        <w:tabs>
          <w:tab w:val="left" w:pos="658"/>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предложенные варианты решения задачи, выбирать из них верные, выбирать наиболее эффективный способ решения задачи;</w:t>
      </w:r>
    </w:p>
    <w:p w:rsidR="00836D29" w:rsidRDefault="00836D29" w:rsidP="000E653D">
      <w:pPr>
        <w:numPr>
          <w:ilvl w:val="0"/>
          <w:numId w:val="264"/>
        </w:numPr>
        <w:tabs>
          <w:tab w:val="left" w:pos="650"/>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оценивать предъявленное готовое решение задачи (верно, неверно);</w:t>
      </w:r>
    </w:p>
    <w:p w:rsidR="00836D29" w:rsidRDefault="00836D29" w:rsidP="000E653D">
      <w:pPr>
        <w:numPr>
          <w:ilvl w:val="0"/>
          <w:numId w:val="264"/>
        </w:numPr>
        <w:tabs>
          <w:tab w:val="left" w:pos="687"/>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участвовать в учебном диалоге, оценивать процесс поиска и ре</w:t>
      </w:r>
      <w:r>
        <w:rPr>
          <w:rFonts w:ascii="Times New Roman" w:eastAsia="Calibri" w:hAnsi="Times New Roman" w:cs="Times New Roman"/>
          <w:sz w:val="24"/>
          <w:szCs w:val="24"/>
        </w:rPr>
        <w:softHyphen/>
        <w:t>зультат решения задачи;</w:t>
      </w:r>
    </w:p>
    <w:p w:rsidR="00836D29" w:rsidRDefault="00836D29" w:rsidP="000E653D">
      <w:pPr>
        <w:numPr>
          <w:ilvl w:val="0"/>
          <w:numId w:val="264"/>
        </w:numPr>
        <w:tabs>
          <w:tab w:val="left" w:pos="660"/>
        </w:tabs>
        <w:spacing w:after="0" w:line="240" w:lineRule="auto"/>
        <w:ind w:left="20" w:firstLine="400"/>
        <w:jc w:val="both"/>
        <w:rPr>
          <w:rFonts w:ascii="Times New Roman" w:eastAsia="Calibri" w:hAnsi="Times New Roman" w:cs="Times New Roman"/>
          <w:sz w:val="24"/>
          <w:szCs w:val="24"/>
        </w:rPr>
      </w:pPr>
      <w:r>
        <w:rPr>
          <w:rFonts w:ascii="Times New Roman" w:eastAsia="Calibri" w:hAnsi="Times New Roman" w:cs="Times New Roman"/>
          <w:sz w:val="24"/>
          <w:szCs w:val="24"/>
        </w:rPr>
        <w:t>конструировать несложные задачи.</w:t>
      </w:r>
    </w:p>
    <w:p w:rsidR="00836D29" w:rsidRDefault="00836D29" w:rsidP="00836D29">
      <w:pPr>
        <w:keepNext/>
        <w:keepLines/>
        <w:spacing w:after="0" w:line="240" w:lineRule="auto"/>
        <w:jc w:val="both"/>
        <w:outlineLvl w:val="0"/>
        <w:rPr>
          <w:rFonts w:ascii="Times New Roman" w:eastAsia="Calibri" w:hAnsi="Times New Roman" w:cs="Times New Roman"/>
          <w:b/>
          <w:sz w:val="24"/>
          <w:szCs w:val="24"/>
        </w:rPr>
      </w:pPr>
      <w:bookmarkStart w:id="190" w:name="_Toc132670517"/>
      <w:bookmarkStart w:id="191" w:name="_Toc132672914"/>
      <w:r>
        <w:rPr>
          <w:rFonts w:ascii="Times New Roman" w:eastAsia="Calibri" w:hAnsi="Times New Roman" w:cs="Times New Roman"/>
          <w:b/>
          <w:sz w:val="24"/>
          <w:szCs w:val="24"/>
        </w:rPr>
        <w:t>Геометрическая мозаика</w:t>
      </w:r>
      <w:bookmarkEnd w:id="190"/>
      <w:bookmarkEnd w:id="191"/>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Пространственные представления. Понятия «влево», «вправо», «вверх», «вниз». Маршрут передвижения. Точка начала движения; число, стрелки, указывающие направление движения. Проведе</w:t>
      </w:r>
      <w:r>
        <w:rPr>
          <w:rFonts w:ascii="Times New Roman" w:eastAsia="Calibri" w:hAnsi="Times New Roman" w:cs="Times New Roman"/>
          <w:sz w:val="24"/>
          <w:szCs w:val="24"/>
        </w:rPr>
        <w:softHyphen/>
        <w:t>ние линии по заданному маршруту (алгоритму) — «путешествие точки» (на листе в клетку). Построение собственного маршрута (рисунка) и его описание.</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Геометрические узоры. Закономерности в узорах. Симметрия. Фи</w:t>
      </w:r>
      <w:r>
        <w:rPr>
          <w:rFonts w:ascii="Times New Roman" w:eastAsia="Calibri" w:hAnsi="Times New Roman" w:cs="Times New Roman"/>
          <w:sz w:val="24"/>
          <w:szCs w:val="24"/>
        </w:rPr>
        <w:softHyphen/>
        <w:t>гуры, имеющие одну и несколько осей симметрии.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Расположение деталей фигуры в исходной конструкции (треуголь</w:t>
      </w:r>
      <w:r>
        <w:rPr>
          <w:rFonts w:ascii="Times New Roman" w:eastAsia="Calibri" w:hAnsi="Times New Roman" w:cs="Times New Roman"/>
          <w:sz w:val="24"/>
          <w:szCs w:val="24"/>
        </w:rPr>
        <w:softHyphen/>
        <w:t>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w:t>
      </w:r>
      <w:r>
        <w:rPr>
          <w:rFonts w:ascii="Times New Roman" w:eastAsia="Calibri" w:hAnsi="Times New Roman" w:cs="Times New Roman"/>
          <w:sz w:val="24"/>
          <w:szCs w:val="24"/>
        </w:rPr>
        <w:softHyphen/>
        <w:t>риантов решения. Составление и зарисовка фигур по собственному за</w:t>
      </w:r>
      <w:r>
        <w:rPr>
          <w:rFonts w:ascii="Times New Roman" w:eastAsia="Calibri" w:hAnsi="Times New Roman" w:cs="Times New Roman"/>
          <w:sz w:val="24"/>
          <w:szCs w:val="24"/>
        </w:rPr>
        <w:softHyphen/>
        <w:t>мыслу.</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Разрезание и составление фигур. Деление заданной фигуры на рав</w:t>
      </w:r>
      <w:r>
        <w:rPr>
          <w:rFonts w:ascii="Times New Roman" w:eastAsia="Calibri" w:hAnsi="Times New Roman" w:cs="Times New Roman"/>
          <w:sz w:val="24"/>
          <w:szCs w:val="24"/>
        </w:rPr>
        <w:softHyphen/>
        <w:t>ные по площади части.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Поиск заданных фигур в фигурах сложной конфигурации.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 формирующих геометрическую наблюдательность.</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Распознавание (нахождение) окружности на орнаменте. Составление (вычерчивание) орнамента с использованием циркуля (по образцу, по собственному замыслу).</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и пятиугольная пирамида  (по выбору учащихся). </w:t>
      </w:r>
    </w:p>
    <w:p w:rsidR="00836D29" w:rsidRDefault="00836D29" w:rsidP="00836D29">
      <w:pPr>
        <w:spacing w:after="0" w:line="240" w:lineRule="auto"/>
        <w:jc w:val="both"/>
        <w:rPr>
          <w:rFonts w:ascii="Times New Roman" w:eastAsia="Calibri" w:hAnsi="Times New Roman" w:cs="Times New Roman"/>
          <w:b/>
          <w:bCs/>
          <w:i/>
          <w:iCs/>
          <w:sz w:val="24"/>
          <w:szCs w:val="24"/>
          <w:lang w:eastAsia="ru-RU"/>
        </w:rPr>
      </w:pP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i/>
          <w:iCs/>
          <w:sz w:val="24"/>
          <w:szCs w:val="24"/>
        </w:rPr>
        <w:t>Форма организации обучения — работа с конструкторами: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моделирование фигур из одинаковых треугольников, уголков; </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танграм: древняя китайская головоломка. «Сложи квадрат». «Спичечный» конструктор; </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конструкторы лего. Набор «Геометрические тела»; </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конструкторы «Танграм», «Спички», «Полимино», «Кубики»,   «Монтажник», «Строитель» и др. из электронного оного пособия «Математика и конструирование».</w:t>
      </w:r>
    </w:p>
    <w:p w:rsidR="00836D29" w:rsidRDefault="00836D29" w:rsidP="00836D29">
      <w:pPr>
        <w:spacing w:after="0" w:line="240" w:lineRule="auto"/>
        <w:jc w:val="both"/>
        <w:rPr>
          <w:rFonts w:ascii="Times New Roman" w:eastAsia="Calibri" w:hAnsi="Times New Roman" w:cs="Times New Roman"/>
          <w:sz w:val="24"/>
          <w:szCs w:val="24"/>
        </w:rPr>
      </w:pP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i/>
          <w:iCs/>
          <w:sz w:val="24"/>
          <w:szCs w:val="24"/>
        </w:rPr>
        <w:t>Универсальные учебные действия:</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-ориентироваться в понятиях «влево», «вправо», «вверх», «вниз»;</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-ориентироваться на точку начала движения, на числа и стрелки и др., указывающие направление движения;</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-проводить линии по заданному маршруту (алгоритму);</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-выделять фигуру заданной формы на сложном чертеже;</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расположение деталей ( танов, треугольников, угол- и, спичек) в исходной конструкции;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-составлять фигуры из частей, определять место заданной детали конструкции;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-выявлять закономерности в расположении деталей; составлять де</w:t>
      </w:r>
      <w:r>
        <w:rPr>
          <w:rFonts w:ascii="Times New Roman" w:eastAsia="Calibri" w:hAnsi="Times New Roman" w:cs="Times New Roman"/>
          <w:sz w:val="24"/>
          <w:szCs w:val="24"/>
        </w:rPr>
        <w:softHyphen/>
        <w:t>ти в соответствии с заданным контуром конструкции;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-сопоставлять полученный (промежуточный, итоговый) результат заданным условием;</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-объяснять (доказывать) выбор деталей или способа действия при данном условии;</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предложенные возможные варианты верного решения;</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-моделировать объёмные фигуры из различных материалов (проволока, пластилин и др.) и из развёрток;</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-осуществлять развёрнутые действия контроля и самоконтроля: сравнивать построенную конструкцию с образцом.</w:t>
      </w:r>
    </w:p>
    <w:p w:rsidR="00836D29" w:rsidRPr="006C3862" w:rsidRDefault="00836D29" w:rsidP="00836D29">
      <w:pPr>
        <w:spacing w:after="0" w:line="240" w:lineRule="auto"/>
        <w:jc w:val="both"/>
        <w:rPr>
          <w:rFonts w:ascii="Times New Roman Полужирный" w:eastAsia="Calibri" w:hAnsi="Times New Roman Полужирный" w:cs="Times New Roman"/>
          <w:b/>
          <w:caps/>
          <w:spacing w:val="-9"/>
          <w:sz w:val="24"/>
          <w:szCs w:val="24"/>
        </w:rPr>
      </w:pPr>
    </w:p>
    <w:p w:rsidR="00836D29" w:rsidRPr="006C3862" w:rsidRDefault="00836D29" w:rsidP="00836D29">
      <w:pPr>
        <w:spacing w:after="0" w:line="240" w:lineRule="auto"/>
        <w:jc w:val="both"/>
        <w:rPr>
          <w:rFonts w:ascii="Times New Roman Полужирный" w:eastAsia="Calibri" w:hAnsi="Times New Roman Полужирный" w:cs="Times New Roman"/>
          <w:b/>
          <w:caps/>
          <w:spacing w:val="-9"/>
          <w:sz w:val="24"/>
          <w:szCs w:val="24"/>
        </w:rPr>
      </w:pPr>
      <w:r w:rsidRPr="006C3862">
        <w:rPr>
          <w:rFonts w:ascii="Times New Roman Полужирный" w:eastAsia="Calibri" w:hAnsi="Times New Roman Полужирный" w:cs="Times New Roman"/>
          <w:b/>
          <w:caps/>
          <w:spacing w:val="-9"/>
          <w:sz w:val="24"/>
          <w:szCs w:val="24"/>
        </w:rPr>
        <w:t>Предполагаемые результаты реализации программы.</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Личностными </w:t>
      </w:r>
      <w:r>
        <w:rPr>
          <w:rFonts w:ascii="Times New Roman" w:eastAsia="Calibri" w:hAnsi="Times New Roman" w:cs="Times New Roman"/>
          <w:sz w:val="24"/>
          <w:szCs w:val="24"/>
        </w:rPr>
        <w:t>результатами изучения спецкурса «Математика вокруг нас» являются:</w:t>
      </w:r>
    </w:p>
    <w:p w:rsidR="00836D29" w:rsidRDefault="00836D29" w:rsidP="000E653D">
      <w:pPr>
        <w:numPr>
          <w:ilvl w:val="0"/>
          <w:numId w:val="265"/>
        </w:numPr>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осознание себя членом общества, чувство любви к родной стране, выражаю</w:t>
      </w:r>
      <w:r>
        <w:rPr>
          <w:rFonts w:ascii="Times New Roman" w:eastAsia="Calibri" w:hAnsi="Times New Roman" w:cs="Times New Roman"/>
          <w:sz w:val="24"/>
          <w:szCs w:val="24"/>
        </w:rPr>
        <w:softHyphen/>
        <w:t>щееся в интересе к ее природе, культуре, истории и желании участвовать в ее делах и событиях;</w:t>
      </w:r>
    </w:p>
    <w:p w:rsidR="00836D29" w:rsidRDefault="00836D29" w:rsidP="000E653D">
      <w:pPr>
        <w:numPr>
          <w:ilvl w:val="0"/>
          <w:numId w:val="265"/>
        </w:numPr>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осознание и принятие базовых общечеловеческих ценно</w:t>
      </w:r>
      <w:r>
        <w:rPr>
          <w:rFonts w:ascii="Times New Roman" w:eastAsia="Calibri" w:hAnsi="Times New Roman" w:cs="Times New Roman"/>
          <w:sz w:val="24"/>
          <w:szCs w:val="24"/>
        </w:rPr>
        <w:softHyphen/>
        <w:t>стей, сформированность нравственных представлений и этических чувств; культура поведения и взаимоотношений  в окружающем мире;</w:t>
      </w:r>
    </w:p>
    <w:p w:rsidR="00836D29" w:rsidRDefault="00836D29" w:rsidP="000E653D">
      <w:pPr>
        <w:numPr>
          <w:ilvl w:val="0"/>
          <w:numId w:val="265"/>
        </w:numPr>
        <w:spacing w:after="0" w:line="240" w:lineRule="auto"/>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установка на безопасный здоровый образ жизни; </w:t>
      </w:r>
    </w:p>
    <w:p w:rsidR="00836D29" w:rsidRDefault="00836D29" w:rsidP="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Метапредметными </w:t>
      </w:r>
      <w:r>
        <w:rPr>
          <w:rFonts w:ascii="Times New Roman" w:eastAsia="Calibri" w:hAnsi="Times New Roman" w:cs="Times New Roman"/>
          <w:sz w:val="24"/>
          <w:szCs w:val="24"/>
        </w:rPr>
        <w:t>результатами являются:</w:t>
      </w:r>
    </w:p>
    <w:p w:rsidR="00836D29" w:rsidRDefault="00836D29" w:rsidP="000E653D">
      <w:pPr>
        <w:numPr>
          <w:ilvl w:val="0"/>
          <w:numId w:val="266"/>
        </w:numPr>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способность регулировать собственную деятельность, на</w:t>
      </w:r>
      <w:r>
        <w:rPr>
          <w:rFonts w:ascii="Times New Roman" w:eastAsia="Calibri" w:hAnsi="Times New Roman" w:cs="Times New Roman"/>
          <w:sz w:val="24"/>
          <w:szCs w:val="24"/>
        </w:rPr>
        <w:softHyphen/>
        <w:t>правленную на познание окружающей действительности и внут</w:t>
      </w:r>
      <w:r>
        <w:rPr>
          <w:rFonts w:ascii="Times New Roman" w:eastAsia="Calibri" w:hAnsi="Times New Roman" w:cs="Times New Roman"/>
          <w:sz w:val="24"/>
          <w:szCs w:val="24"/>
        </w:rPr>
        <w:softHyphen/>
        <w:t>реннего мира человека;</w:t>
      </w:r>
    </w:p>
    <w:p w:rsidR="00836D29" w:rsidRDefault="00836D29" w:rsidP="000E653D">
      <w:pPr>
        <w:numPr>
          <w:ilvl w:val="0"/>
          <w:numId w:val="266"/>
        </w:numPr>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способность осуществлять информационный поиск для вы</w:t>
      </w:r>
      <w:r>
        <w:rPr>
          <w:rFonts w:ascii="Times New Roman" w:eastAsia="Calibri" w:hAnsi="Times New Roman" w:cs="Times New Roman"/>
          <w:sz w:val="24"/>
          <w:szCs w:val="24"/>
        </w:rPr>
        <w:softHyphen/>
        <w:t>полнения учебных задач;</w:t>
      </w:r>
    </w:p>
    <w:p w:rsidR="00836D29" w:rsidRDefault="00836D29" w:rsidP="000E653D">
      <w:pPr>
        <w:numPr>
          <w:ilvl w:val="0"/>
          <w:numId w:val="266"/>
        </w:numPr>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способность работать с моделями изучаемых объектов и явлений окружающего мира.</w:t>
      </w:r>
    </w:p>
    <w:p w:rsidR="00836D29" w:rsidRDefault="00836D29" w:rsidP="000E653D">
      <w:pPr>
        <w:numPr>
          <w:ilvl w:val="0"/>
          <w:numId w:val="267"/>
        </w:numPr>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умение обобщать, отбирать необходимую информацию, видеть общее в единичном явлении, самостоятельно находить решение возникающих проблем, отражать наиболее общие существенные связи и отношения явлений действительности: пространство и время, количество и качество, причина и следствие, логическое и вариативное мышление;</w:t>
      </w:r>
    </w:p>
    <w:p w:rsidR="00836D29" w:rsidRDefault="00836D29" w:rsidP="000E653D">
      <w:pPr>
        <w:numPr>
          <w:ilvl w:val="0"/>
          <w:numId w:val="267"/>
        </w:numPr>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владение базовым понятийным аппаратом (доступным для осознания младшим школьником), необходимым для дальней</w:t>
      </w:r>
      <w:r>
        <w:rPr>
          <w:rFonts w:ascii="Times New Roman" w:eastAsia="Calibri" w:hAnsi="Times New Roman" w:cs="Times New Roman"/>
          <w:sz w:val="24"/>
          <w:szCs w:val="24"/>
        </w:rPr>
        <w:softHyphen/>
        <w:t>шего образования в области естественно-научных и социальных дисциплин;</w:t>
      </w:r>
    </w:p>
    <w:p w:rsidR="00836D29" w:rsidRDefault="00836D29" w:rsidP="000E653D">
      <w:pPr>
        <w:numPr>
          <w:ilvl w:val="0"/>
          <w:numId w:val="267"/>
        </w:numPr>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умение наблюдать, исследовать явления окружающего ми</w:t>
      </w:r>
      <w:r>
        <w:rPr>
          <w:rFonts w:ascii="Times New Roman" w:eastAsia="Calibri" w:hAnsi="Times New Roman" w:cs="Times New Roman"/>
          <w:sz w:val="24"/>
          <w:szCs w:val="24"/>
        </w:rPr>
        <w:softHyphen/>
        <w:t>ра, выделять характерные особенности природных объектов, описывать и характеризовать факты и события культуры, исто</w:t>
      </w:r>
      <w:r>
        <w:rPr>
          <w:rFonts w:ascii="Times New Roman" w:eastAsia="Calibri" w:hAnsi="Times New Roman" w:cs="Times New Roman"/>
          <w:sz w:val="24"/>
          <w:szCs w:val="24"/>
        </w:rPr>
        <w:softHyphen/>
        <w:t>рии общества;</w:t>
      </w:r>
    </w:p>
    <w:p w:rsidR="00836D29" w:rsidRDefault="00836D29" w:rsidP="000E653D">
      <w:pPr>
        <w:numPr>
          <w:ilvl w:val="0"/>
          <w:numId w:val="267"/>
        </w:numPr>
        <w:spacing w:after="0" w:line="240" w:lineRule="auto"/>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умение вести диалог, рассуждать и доказывать, аргументировать свои высказывания, строить простейшие умозаключения.</w:t>
      </w:r>
      <w:bookmarkStart w:id="192" w:name="bookmark2"/>
    </w:p>
    <w:p w:rsidR="00836D29" w:rsidRDefault="00836D29" w:rsidP="006C386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Тематическое планирование</w:t>
      </w:r>
    </w:p>
    <w:p w:rsidR="00836D29" w:rsidRDefault="00836D29" w:rsidP="006C3862">
      <w:pPr>
        <w:tabs>
          <w:tab w:val="left" w:pos="3855"/>
        </w:tabs>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1 класс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
        <w:gridCol w:w="3270"/>
        <w:gridCol w:w="828"/>
        <w:gridCol w:w="5965"/>
      </w:tblGrid>
      <w:tr w:rsidR="00836D29" w:rsidTr="00836D29">
        <w:trPr>
          <w:trHeight w:val="780"/>
        </w:trPr>
        <w:tc>
          <w:tcPr>
            <w:tcW w:w="292" w:type="pct"/>
            <w:vMerge w:val="restart"/>
            <w:tcBorders>
              <w:top w:val="single" w:sz="4" w:space="0" w:color="auto"/>
              <w:left w:val="single" w:sz="4" w:space="0" w:color="auto"/>
              <w:bottom w:val="single" w:sz="4" w:space="0" w:color="auto"/>
              <w:right w:val="single" w:sz="4" w:space="0" w:color="auto"/>
            </w:tcBorders>
            <w:hideMark/>
          </w:tcPr>
          <w:p w:rsidR="00836D29" w:rsidRDefault="00836D29" w:rsidP="006C3862">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п/п</w:t>
            </w:r>
          </w:p>
        </w:tc>
        <w:tc>
          <w:tcPr>
            <w:tcW w:w="1532" w:type="pct"/>
            <w:vMerge w:val="restart"/>
            <w:tcBorders>
              <w:top w:val="single" w:sz="4" w:space="0" w:color="auto"/>
              <w:left w:val="single" w:sz="4" w:space="0" w:color="auto"/>
              <w:bottom w:val="single" w:sz="4" w:space="0" w:color="auto"/>
              <w:right w:val="single" w:sz="4" w:space="0" w:color="auto"/>
            </w:tcBorders>
          </w:tcPr>
          <w:p w:rsidR="00836D29" w:rsidRDefault="00836D29" w:rsidP="006C3862">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Разделы программы и темы учебных занятий </w:t>
            </w:r>
          </w:p>
          <w:p w:rsidR="00836D29" w:rsidRDefault="00836D29" w:rsidP="006C3862">
            <w:pPr>
              <w:spacing w:after="0" w:line="240" w:lineRule="auto"/>
              <w:rPr>
                <w:rFonts w:ascii="Times New Roman" w:eastAsia="Calibri" w:hAnsi="Times New Roman" w:cs="Times New Roman"/>
                <w:b/>
                <w:color w:val="000000"/>
                <w:sz w:val="24"/>
                <w:szCs w:val="24"/>
              </w:rPr>
            </w:pPr>
          </w:p>
        </w:tc>
        <w:tc>
          <w:tcPr>
            <w:tcW w:w="383" w:type="pct"/>
            <w:vMerge w:val="restart"/>
            <w:tcBorders>
              <w:top w:val="single" w:sz="4" w:space="0" w:color="auto"/>
              <w:left w:val="single" w:sz="4" w:space="0" w:color="auto"/>
              <w:bottom w:val="single" w:sz="4" w:space="0" w:color="auto"/>
              <w:right w:val="single" w:sz="4" w:space="0" w:color="auto"/>
            </w:tcBorders>
            <w:hideMark/>
          </w:tcPr>
          <w:p w:rsidR="00836D29" w:rsidRDefault="00836D29" w:rsidP="006C3862">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Кол-во </w:t>
            </w:r>
          </w:p>
          <w:p w:rsidR="00836D29" w:rsidRDefault="00836D29" w:rsidP="006C3862">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часов</w:t>
            </w:r>
          </w:p>
        </w:tc>
        <w:tc>
          <w:tcPr>
            <w:tcW w:w="2792" w:type="pct"/>
            <w:vMerge w:val="restart"/>
            <w:tcBorders>
              <w:top w:val="single" w:sz="4" w:space="0" w:color="auto"/>
              <w:left w:val="single" w:sz="4" w:space="0" w:color="auto"/>
              <w:bottom w:val="single" w:sz="4" w:space="0" w:color="auto"/>
              <w:right w:val="single" w:sz="4" w:space="0" w:color="auto"/>
            </w:tcBorders>
            <w:hideMark/>
          </w:tcPr>
          <w:p w:rsidR="00836D29" w:rsidRDefault="00836D29" w:rsidP="006C3862">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Характеристика деятельности </w:t>
            </w:r>
          </w:p>
        </w:tc>
      </w:tr>
      <w:tr w:rsidR="00836D29" w:rsidTr="00836D29">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532"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Математика – это интересно</w:t>
            </w:r>
          </w:p>
          <w:p w:rsidR="00836D29" w:rsidRDefault="00836D29">
            <w:pPr>
              <w:spacing w:after="0" w:line="240" w:lineRule="auto"/>
              <w:rPr>
                <w:rFonts w:ascii="Times New Roman" w:eastAsia="Calibri" w:hAnsi="Times New Roman" w:cs="Times New Roman"/>
                <w:color w:val="000000"/>
                <w:sz w:val="24"/>
                <w:szCs w:val="24"/>
              </w:rPr>
            </w:pP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Решение нестандартных задач. Игра «Муха» («муха» перемещается по командам «вверх», «вниз», «влево», «вправо» на игровом поле 3 × 3 клетки).</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Танграм: древняя китайская головоломка </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картинки с заданным разбиением на части; с частично заданным разбиением на части; без заданного разбиения. Проверка выполненной работы.</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3.</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Путешествие точки</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Построение математических пирамид: «Сложение и вычитание в пределах 20 (с переходом </w:t>
            </w:r>
            <w:r>
              <w:rPr>
                <w:rFonts w:ascii="Times New Roman" w:eastAsia="Calibri" w:hAnsi="Times New Roman" w:cs="Times New Roman"/>
                <w:bCs/>
                <w:sz w:val="24"/>
                <w:szCs w:val="24"/>
              </w:rPr>
              <w:t>через</w:t>
            </w:r>
            <w:r>
              <w:rPr>
                <w:rFonts w:ascii="Times New Roman" w:eastAsia="Calibri" w:hAnsi="Times New Roman" w:cs="Times New Roman"/>
                <w:sz w:val="24"/>
                <w:szCs w:val="24"/>
              </w:rPr>
              <w:t>разряд)».   Игра «Русское лото»</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Игры с кубиками</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Подсчёт числа точек на верхних гранях выпавших кубиков (у каждого два кубика). Взаимный контроль.</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Танграм: древняя китайская головоломка</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картинки с заданным разбиением на части; с частично заданным разбиением на части; без заданного разбиения. Составление картинки, представленной в уменьшенном масштабе. Проверка выполненной работы.</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Волшебная линейка</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Шкала линейки. Сведения из истории математики: история возникновения линейки.</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Праздник числа 10</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Игры: «Задумай число», «Отгадай задуманное число».Восстановление примеров: поиск цифры, которая скрыта.</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1532"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Конструирование многоугольников из деталей танграма</w:t>
            </w:r>
          </w:p>
          <w:p w:rsidR="00836D29" w:rsidRDefault="00836D29">
            <w:pPr>
              <w:spacing w:after="0" w:line="240" w:lineRule="auto"/>
              <w:jc w:val="both"/>
              <w:rPr>
                <w:rFonts w:ascii="Times New Roman" w:eastAsia="Calibri" w:hAnsi="Times New Roman" w:cs="Times New Roman"/>
                <w:color w:val="000000"/>
                <w:sz w:val="24"/>
                <w:szCs w:val="24"/>
              </w:rPr>
            </w:pP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Составление многоугольников с заданным разбиением на части; с частично заданным разбиением на части; без заданного разбиения. Составление многоугольников, представленных в уменьшенном масштабе.Проверка выполненной работы.</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Игра-соревнование «Весёлый счёт»</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Найти, показать и назвать числа по порядку (от 1 до 20). Числа от 1 до 20 расположены в таблице (4 × 5) не по порядку, а разбросаны по всей таблице.</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Игры с кубиками</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Подсчёт числа точек на верхних гранях выпавших кубиков (у каждого два кубика). Взаимный контроль.</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11-12</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Конструкторы лего</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Знакомство с деталями конструктора, схемами-инструкциями и алгоритмами построения конструкций. Выполнение постройки по собственному замыслу.</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Весёлая геометрия</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 формирующих геометрическую наблюдательность.</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14</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Математические игры</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Построение «математических» пирамид: «Сложение в пределах 10»,«Вычитание в пределах 10».</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15-16</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«Спичечный» конструктор</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Построение конструкции по заданному образцу. Перекладывание нескольких спичек в соответствии с условиями. Проверка выполненной работы.</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keepNext/>
              <w:keepLines/>
              <w:spacing w:after="0" w:line="240" w:lineRule="auto"/>
              <w:jc w:val="both"/>
              <w:outlineLvl w:val="4"/>
              <w:rPr>
                <w:rFonts w:ascii="Times New Roman" w:eastAsia="Calibri" w:hAnsi="Times New Roman" w:cs="Times New Roman"/>
                <w:color w:val="000000"/>
                <w:sz w:val="24"/>
                <w:szCs w:val="24"/>
              </w:rPr>
            </w:pPr>
            <w:r>
              <w:rPr>
                <w:rFonts w:ascii="Times New Roman" w:eastAsia="Calibri" w:hAnsi="Times New Roman" w:cs="Times New Roman"/>
                <w:bCs/>
                <w:sz w:val="24"/>
                <w:szCs w:val="24"/>
              </w:rPr>
              <w:t>Задачи-смекалки</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с некорректными данными. Задачи, допускающие несколько способов решения.</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Прятки с фигурами</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Поиск заданных фигур в фигурах сложной конфигурации. Работа с таблицей «Поиск треугольников в заданной фигуре».</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Математические игры</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Построение «математических» пирамид: «Сложение в пределах 10», «Сложение в пределах 20», «Вычитание в пределах 10», «Вычитание в пределах 20».</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Числовые головоломки</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и составление ребусов, содержащих числа. Заполнение числового кроссворда (судоку).</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21-22</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Математическая карусель</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«центрах» деятельности: конструкторы, математические головоломки, занимательные задачи.</w:t>
            </w:r>
            <w:bookmarkStart w:id="193" w:name="32"/>
            <w:bookmarkEnd w:id="193"/>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Уголки</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Составление фигур из 4, 5, 6, 7 уголков: по образцу, по собственному замыслу.</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Игра в магазин. Монеты</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Сложение и вычитание в пределах 20.</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tabs>
                <w:tab w:val="left" w:pos="42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Конструирование фигур из деталей танграма</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Составление фигур с заданным разбиением на части; с частично заданным разбиением на части; без заданного разбиения.Составление фигур, представленных в уменьшенном масштабе. Проверка выполненной </w:t>
            </w:r>
            <w:r>
              <w:rPr>
                <w:rFonts w:ascii="Times New Roman" w:eastAsia="Calibri" w:hAnsi="Times New Roman" w:cs="Times New Roman"/>
                <w:sz w:val="24"/>
                <w:szCs w:val="24"/>
              </w:rPr>
              <w:lastRenderedPageBreak/>
              <w:t>работы.</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 26</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Игры с кубиками</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Сложение и вычитание в пределах 20. Подсчёт числа точек на верхних гранях выпавших кубиков (у каждого два кубика). На гранях пер-</w:t>
            </w:r>
            <w:r>
              <w:rPr>
                <w:rFonts w:ascii="Times New Roman" w:eastAsia="Calibri" w:hAnsi="Times New Roman" w:cs="Times New Roman"/>
                <w:sz w:val="24"/>
                <w:szCs w:val="24"/>
              </w:rPr>
              <w:br/>
              <w:t>вого кубика числа 2, 3, 4, 5, 6, 7, а на гранях второго — числа 4, 5, 6, 7, 8, 9.Взаимный контроль.</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27</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Математическое путешествие</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Сложение и вычитание в пределах 20. Вычисления в группах. Первый ученик из числа вычитает 3; второй — прибавляет 2, третий — вычи-</w:t>
            </w:r>
            <w:r>
              <w:rPr>
                <w:rFonts w:ascii="Times New Roman" w:eastAsia="Calibri" w:hAnsi="Times New Roman" w:cs="Times New Roman"/>
                <w:sz w:val="24"/>
                <w:szCs w:val="24"/>
              </w:rPr>
              <w:br/>
              <w:t>тает 3, а четвёртый — прибавляет 5. Ответы к четырём раундам записываются в таблицу.1-й раунд: 10 – </w:t>
            </w:r>
            <w:r>
              <w:rPr>
                <w:rFonts w:ascii="Times New Roman" w:eastAsia="Calibri" w:hAnsi="Times New Roman" w:cs="Times New Roman"/>
                <w:bCs/>
                <w:sz w:val="24"/>
                <w:szCs w:val="24"/>
              </w:rPr>
              <w:t>3 </w:t>
            </w:r>
            <w:r>
              <w:rPr>
                <w:rFonts w:ascii="Times New Roman" w:eastAsia="Calibri" w:hAnsi="Times New Roman" w:cs="Times New Roman"/>
                <w:sz w:val="24"/>
                <w:szCs w:val="24"/>
              </w:rPr>
              <w:t>= 7  7 + </w:t>
            </w:r>
            <w:r>
              <w:rPr>
                <w:rFonts w:ascii="Times New Roman" w:eastAsia="Calibri" w:hAnsi="Times New Roman" w:cs="Times New Roman"/>
                <w:bCs/>
                <w:sz w:val="24"/>
                <w:szCs w:val="24"/>
              </w:rPr>
              <w:t>2 </w:t>
            </w:r>
            <w:r>
              <w:rPr>
                <w:rFonts w:ascii="Times New Roman" w:eastAsia="Calibri" w:hAnsi="Times New Roman" w:cs="Times New Roman"/>
                <w:sz w:val="24"/>
                <w:szCs w:val="24"/>
              </w:rPr>
              <w:t>= 9  9 – </w:t>
            </w:r>
            <w:r>
              <w:rPr>
                <w:rFonts w:ascii="Times New Roman" w:eastAsia="Calibri" w:hAnsi="Times New Roman" w:cs="Times New Roman"/>
                <w:bCs/>
                <w:sz w:val="24"/>
                <w:szCs w:val="24"/>
              </w:rPr>
              <w:t>3 </w:t>
            </w:r>
            <w:r>
              <w:rPr>
                <w:rFonts w:ascii="Times New Roman" w:eastAsia="Calibri" w:hAnsi="Times New Roman" w:cs="Times New Roman"/>
                <w:sz w:val="24"/>
                <w:szCs w:val="24"/>
              </w:rPr>
              <w:t>= 6  6 + </w:t>
            </w:r>
            <w:r>
              <w:rPr>
                <w:rFonts w:ascii="Times New Roman" w:eastAsia="Calibri" w:hAnsi="Times New Roman" w:cs="Times New Roman"/>
                <w:bCs/>
                <w:sz w:val="24"/>
                <w:szCs w:val="24"/>
              </w:rPr>
              <w:t>5 </w:t>
            </w:r>
            <w:r>
              <w:rPr>
                <w:rFonts w:ascii="Times New Roman" w:eastAsia="Calibri" w:hAnsi="Times New Roman" w:cs="Times New Roman"/>
                <w:sz w:val="24"/>
                <w:szCs w:val="24"/>
              </w:rPr>
              <w:t>= 11</w:t>
            </w:r>
            <w:r>
              <w:rPr>
                <w:rFonts w:ascii="Times New Roman" w:eastAsia="Calibri" w:hAnsi="Times New Roman" w:cs="Times New Roman"/>
                <w:sz w:val="24"/>
                <w:szCs w:val="24"/>
              </w:rPr>
              <w:br/>
              <w:t>2-й раунд: 11 – </w:t>
            </w:r>
            <w:r>
              <w:rPr>
                <w:rFonts w:ascii="Times New Roman" w:eastAsia="Calibri" w:hAnsi="Times New Roman" w:cs="Times New Roman"/>
                <w:bCs/>
                <w:sz w:val="24"/>
                <w:szCs w:val="24"/>
              </w:rPr>
              <w:t>3 </w:t>
            </w:r>
            <w:r>
              <w:rPr>
                <w:rFonts w:ascii="Times New Roman" w:eastAsia="Calibri" w:hAnsi="Times New Roman" w:cs="Times New Roman"/>
                <w:sz w:val="24"/>
                <w:szCs w:val="24"/>
              </w:rPr>
              <w:t>= 8 и т. д</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28</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Математические игры</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«Волшебная палочка», «Лучший лодочник», «Гонки с зонтиками».</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29</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Секреты задач</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Решение задач разными способами. Решение нестандартных задач.</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30</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Математическая карусель</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«центрах» деятельности: конструкторы, математические головоломки, занимательные задачи.</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Числовые головоломки</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и составление ребусов, содержащих числа. Заполнение числового кроссворда (судоку).</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32</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Математические игры</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Построение «математических» пирамид: «Сложение в пределах 20», «Вычитание в пределах 20».</w:t>
            </w:r>
          </w:p>
        </w:tc>
      </w:tr>
      <w:tr w:rsidR="00836D29" w:rsidTr="00836D29">
        <w:tc>
          <w:tcPr>
            <w:tcW w:w="2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33</w:t>
            </w:r>
          </w:p>
        </w:tc>
        <w:tc>
          <w:tcPr>
            <w:tcW w:w="153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КВН «Математика – Царица наук»</w:t>
            </w:r>
          </w:p>
        </w:tc>
        <w:tc>
          <w:tcPr>
            <w:tcW w:w="383"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92"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КВН</w:t>
            </w:r>
          </w:p>
        </w:tc>
      </w:tr>
      <w:tr w:rsidR="00836D29" w:rsidRPr="006C3862" w:rsidTr="00836D29">
        <w:tc>
          <w:tcPr>
            <w:tcW w:w="292" w:type="pct"/>
            <w:tcBorders>
              <w:top w:val="single" w:sz="4" w:space="0" w:color="auto"/>
              <w:left w:val="single" w:sz="4" w:space="0" w:color="auto"/>
              <w:bottom w:val="single" w:sz="4" w:space="0" w:color="auto"/>
              <w:right w:val="single" w:sz="4" w:space="0" w:color="auto"/>
            </w:tcBorders>
          </w:tcPr>
          <w:p w:rsidR="00836D29" w:rsidRPr="006C3862" w:rsidRDefault="00836D29">
            <w:pPr>
              <w:spacing w:after="0" w:line="240" w:lineRule="auto"/>
              <w:rPr>
                <w:rFonts w:ascii="Times New Roman" w:eastAsia="Calibri" w:hAnsi="Times New Roman" w:cs="Times New Roman"/>
                <w:color w:val="000000"/>
                <w:sz w:val="24"/>
                <w:szCs w:val="24"/>
              </w:rPr>
            </w:pPr>
          </w:p>
        </w:tc>
        <w:tc>
          <w:tcPr>
            <w:tcW w:w="1532" w:type="pct"/>
            <w:tcBorders>
              <w:top w:val="single" w:sz="4" w:space="0" w:color="auto"/>
              <w:left w:val="single" w:sz="4" w:space="0" w:color="auto"/>
              <w:bottom w:val="single" w:sz="4" w:space="0" w:color="auto"/>
              <w:right w:val="single" w:sz="4" w:space="0" w:color="auto"/>
            </w:tcBorders>
            <w:hideMark/>
          </w:tcPr>
          <w:p w:rsidR="00836D29" w:rsidRPr="006C3862" w:rsidRDefault="00836D29">
            <w:pPr>
              <w:spacing w:after="0" w:line="240" w:lineRule="auto"/>
              <w:jc w:val="both"/>
              <w:rPr>
                <w:rFonts w:ascii="Times New Roman" w:eastAsia="Calibri" w:hAnsi="Times New Roman" w:cs="Times New Roman"/>
                <w:b/>
                <w:bCs/>
                <w:sz w:val="24"/>
                <w:szCs w:val="24"/>
              </w:rPr>
            </w:pPr>
            <w:r w:rsidRPr="006C3862">
              <w:rPr>
                <w:rFonts w:ascii="Times New Roman" w:eastAsia="Calibri" w:hAnsi="Times New Roman" w:cs="Times New Roman"/>
                <w:b/>
                <w:bCs/>
                <w:sz w:val="24"/>
                <w:szCs w:val="24"/>
              </w:rPr>
              <w:t>Итого</w:t>
            </w:r>
          </w:p>
        </w:tc>
        <w:tc>
          <w:tcPr>
            <w:tcW w:w="383" w:type="pct"/>
            <w:tcBorders>
              <w:top w:val="single" w:sz="4" w:space="0" w:color="auto"/>
              <w:left w:val="single" w:sz="4" w:space="0" w:color="auto"/>
              <w:bottom w:val="single" w:sz="4" w:space="0" w:color="auto"/>
              <w:right w:val="single" w:sz="4" w:space="0" w:color="auto"/>
            </w:tcBorders>
            <w:hideMark/>
          </w:tcPr>
          <w:p w:rsidR="00836D29" w:rsidRPr="006C3862" w:rsidRDefault="00836D29">
            <w:pPr>
              <w:spacing w:after="0" w:line="240" w:lineRule="auto"/>
              <w:jc w:val="center"/>
              <w:rPr>
                <w:rFonts w:ascii="Times New Roman" w:eastAsia="Calibri" w:hAnsi="Times New Roman" w:cs="Times New Roman"/>
                <w:b/>
                <w:color w:val="000000"/>
                <w:sz w:val="24"/>
                <w:szCs w:val="24"/>
              </w:rPr>
            </w:pPr>
            <w:r w:rsidRPr="006C3862">
              <w:rPr>
                <w:rFonts w:ascii="Times New Roman" w:eastAsia="Calibri" w:hAnsi="Times New Roman" w:cs="Times New Roman"/>
                <w:b/>
                <w:color w:val="000000"/>
                <w:sz w:val="24"/>
                <w:szCs w:val="24"/>
              </w:rPr>
              <w:t>33</w:t>
            </w:r>
          </w:p>
        </w:tc>
        <w:tc>
          <w:tcPr>
            <w:tcW w:w="2792" w:type="pct"/>
            <w:tcBorders>
              <w:top w:val="single" w:sz="4" w:space="0" w:color="auto"/>
              <w:left w:val="single" w:sz="4" w:space="0" w:color="auto"/>
              <w:bottom w:val="single" w:sz="4" w:space="0" w:color="auto"/>
              <w:right w:val="single" w:sz="4" w:space="0" w:color="auto"/>
            </w:tcBorders>
          </w:tcPr>
          <w:p w:rsidR="00836D29" w:rsidRPr="006C3862" w:rsidRDefault="00836D29">
            <w:pPr>
              <w:spacing w:after="0" w:line="240" w:lineRule="auto"/>
              <w:rPr>
                <w:rFonts w:ascii="Times New Roman" w:eastAsia="Calibri" w:hAnsi="Times New Roman" w:cs="Times New Roman"/>
                <w:color w:val="000000"/>
                <w:sz w:val="24"/>
                <w:szCs w:val="24"/>
              </w:rPr>
            </w:pPr>
          </w:p>
        </w:tc>
      </w:tr>
    </w:tbl>
    <w:p w:rsidR="00836D29" w:rsidRPr="006C3862" w:rsidRDefault="00836D29" w:rsidP="00836D29">
      <w:pPr>
        <w:tabs>
          <w:tab w:val="left" w:pos="3510"/>
        </w:tabs>
        <w:spacing w:line="240" w:lineRule="auto"/>
        <w:rPr>
          <w:rFonts w:ascii="Times New Roman" w:eastAsia="Calibri" w:hAnsi="Times New Roman" w:cs="Times New Roman"/>
          <w:b/>
          <w:color w:val="000000"/>
          <w:sz w:val="24"/>
          <w:szCs w:val="24"/>
        </w:rPr>
      </w:pPr>
      <w:r w:rsidRPr="006C3862">
        <w:rPr>
          <w:rFonts w:ascii="Times New Roman" w:eastAsia="Calibri" w:hAnsi="Times New Roman" w:cs="Times New Roman"/>
          <w:b/>
          <w:color w:val="000000"/>
          <w:sz w:val="24"/>
          <w:szCs w:val="24"/>
        </w:rPr>
        <w:t>2 класс</w:t>
      </w:r>
    </w:p>
    <w:tbl>
      <w:tblPr>
        <w:tblW w:w="505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
        <w:gridCol w:w="6573"/>
        <w:gridCol w:w="1068"/>
        <w:gridCol w:w="1068"/>
        <w:gridCol w:w="1297"/>
      </w:tblGrid>
      <w:tr w:rsidR="00836D29" w:rsidTr="00836D29">
        <w:tc>
          <w:tcPr>
            <w:tcW w:w="363" w:type="pct"/>
            <w:vMerge w:val="restar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284" w:firstLine="142"/>
              <w:jc w:val="center"/>
              <w:rPr>
                <w:rFonts w:ascii="Times New Roman" w:eastAsia="Calibri" w:hAnsi="Times New Roman" w:cs="Times New Roman"/>
                <w:b/>
                <w:sz w:val="24"/>
                <w:szCs w:val="24"/>
              </w:rPr>
            </w:pPr>
            <w:r>
              <w:rPr>
                <w:rFonts w:ascii="Times New Roman" w:eastAsia="Calibri" w:hAnsi="Times New Roman" w:cs="Times New Roman"/>
                <w:b/>
                <w:sz w:val="24"/>
                <w:szCs w:val="24"/>
              </w:rPr>
              <w:t>№ урока</w:t>
            </w:r>
          </w:p>
        </w:tc>
        <w:tc>
          <w:tcPr>
            <w:tcW w:w="3046" w:type="pct"/>
            <w:vMerge w:val="restar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b/>
                <w:sz w:val="24"/>
                <w:szCs w:val="24"/>
              </w:rPr>
            </w:pPr>
            <w:r>
              <w:rPr>
                <w:rFonts w:ascii="Times New Roman" w:eastAsia="Calibri" w:hAnsi="Times New Roman" w:cs="Times New Roman"/>
                <w:b/>
                <w:sz w:val="24"/>
                <w:szCs w:val="24"/>
              </w:rPr>
              <w:t>Темы</w:t>
            </w:r>
          </w:p>
        </w:tc>
        <w:tc>
          <w:tcPr>
            <w:tcW w:w="1591" w:type="pct"/>
            <w:gridSpan w:val="3"/>
            <w:tcBorders>
              <w:top w:val="single" w:sz="4" w:space="0" w:color="000000"/>
              <w:left w:val="single" w:sz="4" w:space="0" w:color="000000"/>
              <w:bottom w:val="single" w:sz="4" w:space="0" w:color="000000"/>
              <w:right w:val="single" w:sz="4" w:space="0" w:color="000000"/>
            </w:tcBorders>
            <w:hideMark/>
          </w:tcPr>
          <w:p w:rsidR="00836D29" w:rsidRDefault="00836D29">
            <w:pPr>
              <w:tabs>
                <w:tab w:val="center" w:pos="1788"/>
              </w:tabs>
              <w:spacing w:after="0" w:line="240" w:lineRule="auto"/>
              <w:ind w:firstLine="142"/>
              <w:jc w:val="both"/>
              <w:rPr>
                <w:rFonts w:ascii="Times New Roman" w:eastAsia="Calibri" w:hAnsi="Times New Roman" w:cs="Times New Roman"/>
                <w:b/>
                <w:sz w:val="24"/>
                <w:szCs w:val="24"/>
              </w:rPr>
            </w:pPr>
            <w:r>
              <w:rPr>
                <w:rFonts w:ascii="Times New Roman" w:eastAsia="Calibri" w:hAnsi="Times New Roman" w:cs="Times New Roman"/>
                <w:b/>
                <w:sz w:val="24"/>
                <w:szCs w:val="24"/>
              </w:rPr>
              <w:t>Количество часов</w:t>
            </w:r>
          </w:p>
        </w:tc>
      </w:tr>
      <w:tr w:rsidR="00836D29" w:rsidTr="00836D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6D29" w:rsidRDefault="00836D29">
            <w:pPr>
              <w:spacing w:after="0" w:line="240" w:lineRule="auto"/>
              <w:rPr>
                <w:rFonts w:ascii="Times New Roman" w:eastAsia="Calibri" w:hAnsi="Times New Roman" w:cs="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6D29" w:rsidRDefault="00836D29">
            <w:pPr>
              <w:spacing w:after="0" w:line="240" w:lineRule="auto"/>
              <w:rPr>
                <w:rFonts w:ascii="Times New Roman" w:eastAsia="Calibri" w:hAnsi="Times New Roman" w:cs="Times New Roman"/>
                <w:b/>
                <w:sz w:val="24"/>
                <w:szCs w:val="24"/>
              </w:rPr>
            </w:pP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всего</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both"/>
              <w:rPr>
                <w:rFonts w:ascii="Times New Roman" w:eastAsia="Calibri" w:hAnsi="Times New Roman" w:cs="Times New Roman"/>
                <w:sz w:val="24"/>
                <w:szCs w:val="24"/>
              </w:rPr>
            </w:pPr>
            <w:r>
              <w:rPr>
                <w:rFonts w:ascii="Times New Roman" w:eastAsia="Calibri" w:hAnsi="Times New Roman" w:cs="Times New Roman"/>
                <w:sz w:val="24"/>
                <w:szCs w:val="24"/>
              </w:rPr>
              <w:t>теория</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практика</w:t>
            </w:r>
          </w:p>
        </w:tc>
      </w:tr>
      <w:tr w:rsidR="00836D29" w:rsidTr="00836D29">
        <w:trPr>
          <w:trHeight w:val="244"/>
        </w:trPr>
        <w:tc>
          <w:tcPr>
            <w:tcW w:w="5000" w:type="pct"/>
            <w:gridSpan w:val="5"/>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b/>
                <w:sz w:val="24"/>
                <w:szCs w:val="24"/>
              </w:rPr>
              <w:t>Числа от 1 до 100 (11 часов)</w:t>
            </w:r>
          </w:p>
        </w:tc>
      </w:tr>
      <w:tr w:rsidR="00836D29" w:rsidTr="00836D29">
        <w:trPr>
          <w:trHeight w:val="244"/>
        </w:trPr>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b/>
                <w:sz w:val="24"/>
                <w:szCs w:val="24"/>
              </w:rPr>
            </w:pPr>
            <w:r>
              <w:rPr>
                <w:rFonts w:ascii="Times New Roman" w:eastAsia="Calibri" w:hAnsi="Times New Roman" w:cs="Times New Roman"/>
                <w:sz w:val="24"/>
                <w:szCs w:val="24"/>
              </w:rPr>
              <w:t>Составление и сравнение числовых выражений</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hd w:val="clear" w:color="auto" w:fill="FFFFFF"/>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3046" w:type="pct"/>
            <w:tcBorders>
              <w:top w:val="single" w:sz="4" w:space="0" w:color="000000"/>
              <w:left w:val="single" w:sz="4" w:space="0" w:color="000000"/>
              <w:bottom w:val="single" w:sz="4" w:space="0" w:color="000000"/>
              <w:right w:val="single" w:sz="4" w:space="0" w:color="000000"/>
            </w:tcBorders>
            <w:vAlign w:val="center"/>
            <w:hideMark/>
          </w:tcPr>
          <w:p w:rsidR="00836D29" w:rsidRDefault="00836D29">
            <w:pPr>
              <w:shd w:val="clear" w:color="auto" w:fill="FFFFFF"/>
              <w:spacing w:after="0" w:line="240" w:lineRule="auto"/>
              <w:ind w:left="46"/>
              <w:jc w:val="both"/>
              <w:rPr>
                <w:rFonts w:ascii="Times New Roman" w:eastAsia="Calibri" w:hAnsi="Times New Roman" w:cs="Times New Roman"/>
                <w:b/>
                <w:sz w:val="24"/>
                <w:szCs w:val="24"/>
              </w:rPr>
            </w:pPr>
            <w:r>
              <w:rPr>
                <w:rFonts w:ascii="Times New Roman" w:eastAsia="Calibri" w:hAnsi="Times New Roman" w:cs="Times New Roman"/>
                <w:sz w:val="24"/>
                <w:szCs w:val="24"/>
              </w:rPr>
              <w:t>Упорядочивание чисел, числовых выражений по заданному правилу</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3046" w:type="pct"/>
            <w:tcBorders>
              <w:top w:val="single" w:sz="4" w:space="0" w:color="000000"/>
              <w:left w:val="single" w:sz="4" w:space="0" w:color="000000"/>
              <w:bottom w:val="single" w:sz="4" w:space="0" w:color="000000"/>
              <w:right w:val="single" w:sz="4" w:space="0" w:color="000000"/>
            </w:tcBorders>
            <w:vAlign w:val="center"/>
            <w:hideMark/>
          </w:tcPr>
          <w:p w:rsidR="00836D29" w:rsidRDefault="00836D29">
            <w:pPr>
              <w:spacing w:after="0" w:line="240" w:lineRule="auto"/>
              <w:ind w:left="46"/>
              <w:jc w:val="both"/>
              <w:rPr>
                <w:rFonts w:ascii="Times New Roman" w:eastAsia="Calibri" w:hAnsi="Times New Roman" w:cs="Times New Roman"/>
                <w:sz w:val="24"/>
                <w:szCs w:val="24"/>
              </w:rPr>
            </w:pPr>
            <w:r>
              <w:rPr>
                <w:rFonts w:ascii="Times New Roman" w:eastAsia="Calibri" w:hAnsi="Times New Roman" w:cs="Times New Roman"/>
                <w:sz w:val="24"/>
                <w:szCs w:val="24"/>
              </w:rPr>
              <w:t>Классификация чисел, числовых выражений по разным основаниям</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7,8,9</w:t>
            </w:r>
          </w:p>
        </w:tc>
        <w:tc>
          <w:tcPr>
            <w:tcW w:w="3046" w:type="pct"/>
            <w:tcBorders>
              <w:top w:val="single" w:sz="4" w:space="0" w:color="000000"/>
              <w:left w:val="single" w:sz="4" w:space="0" w:color="000000"/>
              <w:bottom w:val="single" w:sz="4" w:space="0" w:color="000000"/>
              <w:right w:val="single" w:sz="4" w:space="0" w:color="000000"/>
            </w:tcBorders>
            <w:vAlign w:val="center"/>
            <w:hideMark/>
          </w:tcPr>
          <w:p w:rsidR="00836D29" w:rsidRDefault="00836D29">
            <w:pPr>
              <w:spacing w:after="0" w:line="240" w:lineRule="auto"/>
              <w:ind w:left="46"/>
              <w:jc w:val="both"/>
              <w:rPr>
                <w:rFonts w:ascii="Times New Roman" w:eastAsia="Calibri" w:hAnsi="Times New Roman" w:cs="Times New Roman"/>
                <w:sz w:val="24"/>
                <w:szCs w:val="24"/>
              </w:rPr>
            </w:pPr>
            <w:r>
              <w:rPr>
                <w:rFonts w:ascii="Times New Roman" w:eastAsia="Calibri" w:hAnsi="Times New Roman" w:cs="Times New Roman"/>
                <w:sz w:val="24"/>
                <w:szCs w:val="24"/>
              </w:rPr>
              <w:t>Числовые головоломки, лабиринты и ребусы, задания «Расшифруй»</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hd w:val="clear" w:color="auto" w:fill="FFFFFF"/>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10,11</w:t>
            </w:r>
          </w:p>
        </w:tc>
        <w:tc>
          <w:tcPr>
            <w:tcW w:w="3046" w:type="pct"/>
            <w:tcBorders>
              <w:top w:val="single" w:sz="4" w:space="0" w:color="000000"/>
              <w:left w:val="single" w:sz="4" w:space="0" w:color="000000"/>
              <w:bottom w:val="single" w:sz="4" w:space="0" w:color="000000"/>
              <w:right w:val="single" w:sz="4" w:space="0" w:color="000000"/>
            </w:tcBorders>
            <w:vAlign w:val="center"/>
            <w:hideMark/>
          </w:tcPr>
          <w:p w:rsidR="00836D29" w:rsidRDefault="00836D29">
            <w:pPr>
              <w:shd w:val="clear" w:color="auto" w:fill="FFFFFF"/>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Выражения с буквой, сравнение таких выражений</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5000" w:type="pct"/>
            <w:gridSpan w:val="5"/>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b/>
                <w:sz w:val="24"/>
                <w:szCs w:val="24"/>
              </w:rPr>
              <w:t>Логические задачи (Логика и смекалка)  (8 часов)</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hd w:val="clear" w:color="auto" w:fill="FFFFFF"/>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12,13</w:t>
            </w:r>
          </w:p>
        </w:tc>
        <w:tc>
          <w:tcPr>
            <w:tcW w:w="3046" w:type="pct"/>
            <w:tcBorders>
              <w:top w:val="single" w:sz="4" w:space="0" w:color="000000"/>
              <w:left w:val="single" w:sz="4" w:space="0" w:color="000000"/>
              <w:bottom w:val="single" w:sz="4" w:space="0" w:color="000000"/>
              <w:right w:val="single" w:sz="4" w:space="0" w:color="000000"/>
            </w:tcBorders>
            <w:vAlign w:val="center"/>
            <w:hideMark/>
          </w:tcPr>
          <w:p w:rsidR="00836D29" w:rsidRDefault="00836D29">
            <w:pPr>
              <w:shd w:val="clear" w:color="auto" w:fill="FFFFFF"/>
              <w:spacing w:after="0" w:line="240" w:lineRule="auto"/>
              <w:ind w:left="46"/>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на сравнение</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14,15</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b/>
                <w:sz w:val="24"/>
                <w:szCs w:val="24"/>
              </w:rPr>
            </w:pPr>
            <w:r>
              <w:rPr>
                <w:rFonts w:ascii="Times New Roman" w:eastAsia="Calibri" w:hAnsi="Times New Roman" w:cs="Times New Roman"/>
                <w:sz w:val="24"/>
                <w:szCs w:val="24"/>
              </w:rPr>
              <w:t>Комбинаторные задачи</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rPr>
          <w:trHeight w:val="197"/>
        </w:trPr>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16,17</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b/>
                <w:sz w:val="24"/>
                <w:szCs w:val="24"/>
              </w:rPr>
            </w:pPr>
            <w:r>
              <w:rPr>
                <w:rFonts w:ascii="Times New Roman" w:eastAsia="Calibri" w:hAnsi="Times New Roman" w:cs="Times New Roman"/>
                <w:sz w:val="24"/>
                <w:szCs w:val="24"/>
              </w:rPr>
              <w:t>Сюжетные логические задачи</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rPr>
          <w:trHeight w:val="278"/>
        </w:trPr>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18,19</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Задачи-шутки, кроссворды</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36D29" w:rsidTr="00836D29">
        <w:tc>
          <w:tcPr>
            <w:tcW w:w="5000" w:type="pct"/>
            <w:gridSpan w:val="5"/>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b/>
                <w:sz w:val="24"/>
                <w:szCs w:val="24"/>
              </w:rPr>
              <w:t>Взвешивание, переливание, распиливание (2 часа)</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sz w:val="24"/>
                <w:szCs w:val="24"/>
              </w:rPr>
            </w:pPr>
            <w:r>
              <w:rPr>
                <w:rFonts w:ascii="Times New Roman" w:eastAsia="Calibri" w:hAnsi="Times New Roman" w:cs="Times New Roman"/>
                <w:sz w:val="24"/>
                <w:szCs w:val="24"/>
              </w:rPr>
              <w:t>Взвешивание, переливание, распиливание</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36D29" w:rsidTr="00836D29">
        <w:tc>
          <w:tcPr>
            <w:tcW w:w="5000" w:type="pct"/>
            <w:gridSpan w:val="5"/>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b/>
                <w:sz w:val="24"/>
                <w:szCs w:val="24"/>
              </w:rPr>
              <w:t>Задания геометрического содержания (7 часов)</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sz w:val="24"/>
                <w:szCs w:val="24"/>
              </w:rPr>
            </w:pPr>
            <w:r>
              <w:rPr>
                <w:rFonts w:ascii="Times New Roman" w:eastAsia="Calibri" w:hAnsi="Times New Roman" w:cs="Times New Roman"/>
                <w:sz w:val="24"/>
                <w:szCs w:val="24"/>
              </w:rPr>
              <w:t>Взаимное расположение фигур на плоскости</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sz w:val="24"/>
                <w:szCs w:val="24"/>
              </w:rPr>
            </w:pPr>
            <w:r>
              <w:rPr>
                <w:rFonts w:ascii="Times New Roman" w:eastAsia="Calibri" w:hAnsi="Times New Roman" w:cs="Times New Roman"/>
                <w:sz w:val="24"/>
                <w:szCs w:val="24"/>
              </w:rPr>
              <w:t>Деление фигур на заданные части и составление фигур из заданных частей</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sz w:val="24"/>
                <w:szCs w:val="24"/>
              </w:rPr>
            </w:pPr>
            <w:r>
              <w:rPr>
                <w:rFonts w:ascii="Times New Roman" w:eastAsia="Calibri" w:hAnsi="Times New Roman" w:cs="Times New Roman"/>
                <w:sz w:val="24"/>
                <w:szCs w:val="24"/>
              </w:rPr>
              <w:t>Преобразование фигур по заданным условиям</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25,26</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Ориентирование в пространстве: вычерчивание по рисунку маршрута движения с использованием составленного плана </w:t>
            </w:r>
            <w:r>
              <w:rPr>
                <w:rFonts w:ascii="Times New Roman" w:eastAsia="Calibri" w:hAnsi="Times New Roman" w:cs="Times New Roman"/>
                <w:sz w:val="24"/>
                <w:szCs w:val="24"/>
              </w:rPr>
              <w:lastRenderedPageBreak/>
              <w:t>передвижений</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27,28</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Вид одного и того же пейзажа с разных позиций (вид слева, вид справа, прямо)</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01"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firstLine="142"/>
              <w:jc w:val="center"/>
              <w:rPr>
                <w:rFonts w:ascii="Times New Roman" w:eastAsia="Calibri" w:hAnsi="Times New Roman" w:cs="Times New Roman"/>
                <w:sz w:val="24"/>
                <w:szCs w:val="24"/>
              </w:rPr>
            </w:pP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Игра Прятки с фигурами</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30-31</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Геометрический калейдоскоп</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363"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3046"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Составь квадрат</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36D29" w:rsidTr="00836D29">
        <w:tc>
          <w:tcPr>
            <w:tcW w:w="363" w:type="pct"/>
            <w:tcBorders>
              <w:top w:val="single" w:sz="4" w:space="0" w:color="000000"/>
              <w:left w:val="single" w:sz="4" w:space="0" w:color="000000"/>
              <w:bottom w:val="single" w:sz="4" w:space="0" w:color="000000"/>
              <w:right w:val="single" w:sz="4" w:space="0" w:color="auto"/>
            </w:tcBorders>
            <w:hideMark/>
          </w:tcPr>
          <w:p w:rsidR="00836D29" w:rsidRDefault="00836D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33-34</w:t>
            </w:r>
          </w:p>
        </w:tc>
        <w:tc>
          <w:tcPr>
            <w:tcW w:w="3046" w:type="pct"/>
            <w:tcBorders>
              <w:top w:val="single" w:sz="4" w:space="0" w:color="000000"/>
              <w:left w:val="single" w:sz="4" w:space="0" w:color="auto"/>
              <w:bottom w:val="single" w:sz="4" w:space="0" w:color="000000"/>
              <w:right w:val="single" w:sz="4" w:space="0" w:color="000000"/>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Математическая олимпиада (2 часа)</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 w:type="pct"/>
            <w:tcBorders>
              <w:top w:val="single" w:sz="4" w:space="0" w:color="000000"/>
              <w:left w:val="single" w:sz="4" w:space="0" w:color="000000"/>
              <w:bottom w:val="single" w:sz="4" w:space="0" w:color="000000"/>
              <w:right w:val="single" w:sz="4" w:space="0" w:color="000000"/>
            </w:tcBorders>
          </w:tcPr>
          <w:p w:rsidR="00836D29" w:rsidRDefault="00836D29">
            <w:pPr>
              <w:spacing w:after="0" w:line="240" w:lineRule="auto"/>
              <w:ind w:left="-757" w:firstLine="637"/>
              <w:jc w:val="center"/>
              <w:rPr>
                <w:rFonts w:ascii="Times New Roman" w:eastAsia="Calibri" w:hAnsi="Times New Roman" w:cs="Times New Roman"/>
                <w:sz w:val="24"/>
                <w:szCs w:val="24"/>
              </w:rPr>
            </w:pP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36D29" w:rsidTr="00836D29">
        <w:tc>
          <w:tcPr>
            <w:tcW w:w="363" w:type="pct"/>
            <w:tcBorders>
              <w:top w:val="single" w:sz="4" w:space="0" w:color="000000"/>
              <w:left w:val="single" w:sz="4" w:space="0" w:color="000000"/>
              <w:bottom w:val="single" w:sz="4" w:space="0" w:color="000000"/>
              <w:right w:val="single" w:sz="4" w:space="0" w:color="auto"/>
            </w:tcBorders>
          </w:tcPr>
          <w:p w:rsidR="00836D29" w:rsidRDefault="00836D29">
            <w:pPr>
              <w:spacing w:after="0" w:line="240" w:lineRule="auto"/>
              <w:ind w:left="-284" w:firstLine="142"/>
              <w:jc w:val="both"/>
              <w:rPr>
                <w:rFonts w:ascii="Times New Roman" w:eastAsia="Calibri" w:hAnsi="Times New Roman" w:cs="Times New Roman"/>
                <w:sz w:val="24"/>
                <w:szCs w:val="24"/>
              </w:rPr>
            </w:pPr>
          </w:p>
        </w:tc>
        <w:tc>
          <w:tcPr>
            <w:tcW w:w="3046" w:type="pct"/>
            <w:tcBorders>
              <w:top w:val="single" w:sz="4" w:space="0" w:color="000000"/>
              <w:left w:val="single" w:sz="4" w:space="0" w:color="auto"/>
              <w:bottom w:val="single" w:sz="4" w:space="0" w:color="000000"/>
              <w:right w:val="single" w:sz="4" w:space="0" w:color="000000"/>
            </w:tcBorders>
            <w:hideMark/>
          </w:tcPr>
          <w:p w:rsidR="00836D29" w:rsidRDefault="00836D29">
            <w:pPr>
              <w:spacing w:after="0" w:line="240" w:lineRule="auto"/>
              <w:ind w:left="46"/>
              <w:jc w:val="both"/>
              <w:rPr>
                <w:rFonts w:ascii="Times New Roman" w:eastAsia="Calibri" w:hAnsi="Times New Roman" w:cs="Times New Roman"/>
                <w:b/>
                <w:sz w:val="24"/>
                <w:szCs w:val="24"/>
              </w:rPr>
            </w:pPr>
            <w:r>
              <w:rPr>
                <w:rFonts w:ascii="Times New Roman" w:eastAsia="Calibri" w:hAnsi="Times New Roman" w:cs="Times New Roman"/>
                <w:b/>
                <w:sz w:val="24"/>
                <w:szCs w:val="24"/>
              </w:rPr>
              <w:t>Итого</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b/>
                <w:sz w:val="24"/>
                <w:szCs w:val="24"/>
              </w:rPr>
            </w:pPr>
            <w:r>
              <w:rPr>
                <w:rFonts w:ascii="Times New Roman" w:eastAsia="Calibri" w:hAnsi="Times New Roman" w:cs="Times New Roman"/>
                <w:b/>
                <w:sz w:val="24"/>
                <w:szCs w:val="24"/>
              </w:rPr>
              <w:t>34</w:t>
            </w:r>
          </w:p>
        </w:tc>
        <w:tc>
          <w:tcPr>
            <w:tcW w:w="495"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left="-757" w:firstLine="637"/>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601" w:type="pct"/>
            <w:tcBorders>
              <w:top w:val="single" w:sz="4" w:space="0" w:color="000000"/>
              <w:left w:val="single" w:sz="4" w:space="0" w:color="000000"/>
              <w:bottom w:val="single" w:sz="4" w:space="0" w:color="000000"/>
              <w:right w:val="single" w:sz="4" w:space="0" w:color="000000"/>
            </w:tcBorders>
            <w:hideMark/>
          </w:tcPr>
          <w:p w:rsidR="00836D29" w:rsidRDefault="00836D29">
            <w:pPr>
              <w:spacing w:after="0" w:line="240" w:lineRule="auto"/>
              <w:ind w:firstLine="142"/>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r>
    </w:tbl>
    <w:p w:rsidR="00836D29" w:rsidRDefault="00836D29" w:rsidP="00836D29">
      <w:pPr>
        <w:tabs>
          <w:tab w:val="left" w:pos="3855"/>
        </w:tabs>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3  класс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2985"/>
        <w:gridCol w:w="951"/>
        <w:gridCol w:w="5938"/>
      </w:tblGrid>
      <w:tr w:rsidR="00836D29" w:rsidTr="00836D29">
        <w:trPr>
          <w:trHeight w:val="780"/>
        </w:trPr>
        <w:tc>
          <w:tcPr>
            <w:tcW w:w="379" w:type="pct"/>
            <w:vMerge w:val="restar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п/п</w:t>
            </w:r>
          </w:p>
        </w:tc>
        <w:tc>
          <w:tcPr>
            <w:tcW w:w="1397" w:type="pct"/>
            <w:vMerge w:val="restar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Разделы программы и темы учебных занятий </w:t>
            </w:r>
          </w:p>
          <w:p w:rsidR="00836D29" w:rsidRDefault="00836D29">
            <w:pPr>
              <w:spacing w:after="0" w:line="240" w:lineRule="auto"/>
              <w:rPr>
                <w:rFonts w:ascii="Times New Roman" w:eastAsia="Calibri" w:hAnsi="Times New Roman" w:cs="Times New Roman"/>
                <w:b/>
                <w:color w:val="000000"/>
                <w:sz w:val="24"/>
                <w:szCs w:val="24"/>
              </w:rPr>
            </w:pPr>
          </w:p>
        </w:tc>
        <w:tc>
          <w:tcPr>
            <w:tcW w:w="445" w:type="pct"/>
            <w:vMerge w:val="restar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Кол-во </w:t>
            </w:r>
          </w:p>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часов</w:t>
            </w:r>
          </w:p>
        </w:tc>
        <w:tc>
          <w:tcPr>
            <w:tcW w:w="2779" w:type="pct"/>
            <w:vMerge w:val="restar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Характеристика деятельности </w:t>
            </w:r>
          </w:p>
        </w:tc>
      </w:tr>
      <w:tr w:rsidR="00836D29" w:rsidTr="00836D29">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Интеллектуальная разминка</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Решение олимпиадных задач </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397"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Повторение материала, изученного во 2-м классе</w:t>
            </w:r>
          </w:p>
          <w:p w:rsidR="00836D29" w:rsidRDefault="00836D29">
            <w:pPr>
              <w:spacing w:after="0" w:line="240" w:lineRule="auto"/>
              <w:rPr>
                <w:rFonts w:ascii="Times New Roman" w:eastAsia="Calibri"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Числа от 1 до 1000. Составление трёхзначных чисел с помощью комплектов карточек с числами: 1) 0, 1, 2, 3, 4, … , 9 (10); 2) 10, 20, 30, 40, … ,</w:t>
            </w:r>
            <w:r>
              <w:rPr>
                <w:rFonts w:ascii="Times New Roman" w:eastAsia="Calibri" w:hAnsi="Times New Roman" w:cs="Times New Roman"/>
                <w:sz w:val="24"/>
                <w:szCs w:val="24"/>
              </w:rPr>
              <w:br/>
              <w:t>90; 3) 100, 200, 300, 400, … , 900.</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1397"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Графический диктант</w:t>
            </w:r>
          </w:p>
          <w:p w:rsidR="00836D29" w:rsidRDefault="00836D29">
            <w:pPr>
              <w:spacing w:after="0" w:line="240" w:lineRule="auto"/>
              <w:rPr>
                <w:rFonts w:ascii="Times New Roman" w:eastAsia="Calibri"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в группах: решение задач; математический диктант</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Римские цифры. </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Упражнения, игры, задачи.</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В царстве смекалки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нестандартных задач (на «отношения»). Сбор информации и выпуск математической газеты (работа в группах).</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Бесконечный ряд загадок</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Игры: «Крестики-нолики на бесконечной доске», «Морской бой»и др., конструкторы «Монтажник», «Строитель», «Полимино», «Паркеты</w:t>
            </w:r>
            <w:r>
              <w:rPr>
                <w:rFonts w:ascii="Times New Roman" w:eastAsia="Calibri" w:hAnsi="Times New Roman" w:cs="Times New Roman"/>
                <w:sz w:val="24"/>
                <w:szCs w:val="24"/>
              </w:rPr>
              <w:br/>
              <w:t>и мозаики» и др. из электронного учебного пособия «Математика и кон-</w:t>
            </w:r>
            <w:r>
              <w:rPr>
                <w:rFonts w:ascii="Times New Roman" w:eastAsia="Calibri" w:hAnsi="Times New Roman" w:cs="Times New Roman"/>
                <w:sz w:val="24"/>
                <w:szCs w:val="24"/>
              </w:rPr>
              <w:br/>
              <w:t>струирование».</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Задачи с изменением вопроса</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Работа в группах. Проверка выполненной</w:t>
            </w:r>
            <w:r>
              <w:rPr>
                <w:rFonts w:ascii="Times New Roman" w:eastAsia="Calibri" w:hAnsi="Times New Roman" w:cs="Times New Roman"/>
                <w:sz w:val="24"/>
                <w:szCs w:val="24"/>
              </w:rPr>
              <w:br/>
              <w:t>работы.</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Числовые головоломки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и составление ребусов, содержащих числа. Заполнение числового кроссворда (судоку).</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Задачи с неполными данными, лишними, нереальными данными.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«центрах» деятельности: конструкторы, электронные математические игры (работа на компьютере), математические головоломки, занимательные задачи.</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Математические фокусы</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выполнения действий в числовых выражениях (без скобок,</w:t>
            </w:r>
            <w:r>
              <w:rPr>
                <w:rFonts w:ascii="Times New Roman" w:eastAsia="Calibri" w:hAnsi="Times New Roman" w:cs="Times New Roman"/>
                <w:sz w:val="24"/>
                <w:szCs w:val="24"/>
              </w:rPr>
              <w:br/>
              <w:t>со скобками). Соедините числа 1 1 1 1 1 1 знаками действий так, чтобы в ответе получилось 1, 2, 3, 4, … , 15.</w:t>
            </w:r>
          </w:p>
          <w:p w:rsidR="00836D29" w:rsidRDefault="00836D29">
            <w:pPr>
              <w:spacing w:after="0" w:line="240" w:lineRule="auto"/>
              <w:rPr>
                <w:rFonts w:ascii="Times New Roman" w:eastAsia="Calibri" w:hAnsi="Times New Roman" w:cs="Times New Roman"/>
                <w:color w:val="000000"/>
                <w:sz w:val="24"/>
                <w:szCs w:val="24"/>
              </w:rPr>
            </w:pP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left="20" w:righ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Конкурс знатоков. Математические горки.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Построение математических пирамид: «Сложение в пределах 1000», «Вычитание в пределах 1000», «Умножение», «Деление». Игры: «Волшебная палочка», «Лучший лодочник», «Чья сумма больше?», «Гонки с зонтиками» (по выбору учащихся).</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left="20" w:righ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Как люди научились считать</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Числовой палиндром — число, которое читается одинаково слева направо и справа налево. Числовые </w:t>
            </w:r>
            <w:r>
              <w:rPr>
                <w:rFonts w:ascii="Times New Roman" w:eastAsia="Calibri" w:hAnsi="Times New Roman" w:cs="Times New Roman"/>
                <w:sz w:val="24"/>
                <w:szCs w:val="24"/>
              </w:rPr>
              <w:lastRenderedPageBreak/>
              <w:t>головоломки: запись числа 24 (30)</w:t>
            </w:r>
            <w:r>
              <w:rPr>
                <w:rFonts w:ascii="Times New Roman" w:eastAsia="Calibri" w:hAnsi="Times New Roman" w:cs="Times New Roman"/>
                <w:sz w:val="24"/>
                <w:szCs w:val="24"/>
              </w:rPr>
              <w:br/>
              <w:t>тремя одинаковыми цифрами.</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13-14</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lef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Математическая копилка</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сборника числового материала, взятого из жизни (газеты, детские журналы), для составления задач.</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left="20" w:righ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Математическое путешествие</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Вычисления в группах: первый ученик из числа вычитает 140; второй — прибавляет 180, третий — вычитает 160, а четвёртый — прибавляет 150. Решения и ответы к пяти раундам записываются. Взаимный</w:t>
            </w:r>
            <w:r>
              <w:rPr>
                <w:rFonts w:ascii="Times New Roman" w:eastAsia="Calibri" w:hAnsi="Times New Roman" w:cs="Times New Roman"/>
                <w:sz w:val="24"/>
                <w:szCs w:val="24"/>
              </w:rPr>
              <w:br/>
              <w:t>контроль.</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16</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keepNext/>
              <w:keepLines/>
              <w:spacing w:after="0" w:line="240" w:lineRule="auto"/>
              <w:ind w:right="20"/>
              <w:jc w:val="both"/>
              <w:outlineLvl w:val="4"/>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Километр.</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Единицы длины. Составление карты путешествия: на определённом транспорте по выбранному маршруту, например «Золотое кольцо» России, города-герои и др.</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17-18</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left="20" w:right="20"/>
              <w:rPr>
                <w:rFonts w:ascii="Times New Roman" w:eastAsia="Calibri" w:hAnsi="Times New Roman" w:cs="Times New Roman"/>
                <w:color w:val="000000"/>
                <w:sz w:val="24"/>
                <w:szCs w:val="24"/>
              </w:rPr>
            </w:pPr>
            <w:r>
              <w:rPr>
                <w:rFonts w:ascii="Times New Roman" w:eastAsia="Calibri" w:hAnsi="Times New Roman" w:cs="Times New Roman"/>
                <w:bCs/>
                <w:sz w:val="24"/>
                <w:szCs w:val="24"/>
              </w:rPr>
              <w:t>Числовые головоломки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и составление ребусов, содержащих числа. Заполнение числового кроссворда (судоку).</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19-20</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120" w:line="240" w:lineRule="auto"/>
              <w:ind w:lef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В царстве смекалки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Сбор информации и выпуск математической газеты (работа в группах).</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240" w:line="240" w:lineRule="auto"/>
              <w:ind w:left="20" w:righ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Задачи с многовариантными решениями.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Задачи со многими возможными решениями. Задачи с недостающими данными, с избыточным составом условия. Задачи на доказательство: найти цифровое значение букв в условной записи:</w:t>
            </w:r>
            <w:r>
              <w:rPr>
                <w:rFonts w:ascii="Times New Roman" w:eastAsia="Calibri" w:hAnsi="Times New Roman" w:cs="Times New Roman"/>
                <w:sz w:val="24"/>
                <w:szCs w:val="24"/>
              </w:rPr>
              <w:br/>
              <w:t>СМЕХ + ГРОМ = ГРЕМИ и др.</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rPr>
                <w:rFonts w:ascii="Times New Roman" w:eastAsia="Calibri" w:hAnsi="Times New Roman" w:cs="Times New Roman"/>
                <w:color w:val="000000"/>
                <w:sz w:val="24"/>
                <w:szCs w:val="24"/>
              </w:rPr>
            </w:pPr>
            <w:r>
              <w:rPr>
                <w:rFonts w:ascii="Times New Roman" w:eastAsia="Calibri" w:hAnsi="Times New Roman" w:cs="Times New Roman"/>
                <w:bCs/>
                <w:sz w:val="24"/>
                <w:szCs w:val="24"/>
              </w:rPr>
              <w:t>Геометрический калейдоскоп</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Конструирование многоугольников из заданных элементов.</w:t>
            </w:r>
            <w:r>
              <w:rPr>
                <w:rFonts w:ascii="Times New Roman" w:eastAsia="Calibri" w:hAnsi="Times New Roman" w:cs="Times New Roman"/>
                <w:sz w:val="24"/>
                <w:szCs w:val="24"/>
              </w:rPr>
              <w:br/>
              <w:t>Конструирование из деталей танграма: без разбиения изображения</w:t>
            </w:r>
            <w:r>
              <w:rPr>
                <w:rFonts w:ascii="Times New Roman" w:eastAsia="Calibri" w:hAnsi="Times New Roman" w:cs="Times New Roman"/>
                <w:sz w:val="24"/>
                <w:szCs w:val="24"/>
              </w:rPr>
              <w:br/>
              <w:t>на части; заданного в уменьшенном масштабе.</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Интеллектуальная разминка</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«центрах» деятельности: конструкторы, электронные математические игры (работа на компьютере), математические головоломки, занимательные задачи.</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Математическое оригами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Задачи и задания на развитие пространственных представлений.</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tabs>
                <w:tab w:val="left" w:pos="420"/>
              </w:tabs>
              <w:spacing w:after="0" w:line="240" w:lineRule="auto"/>
              <w:ind w:right="20"/>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 xml:space="preserve">Время. Часы. </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Время и его единицы: час, минута, секунда; сутки, неделя, год, век.Одна секунда в жизни класса. Цена одной минуты. Что происходит за одну минуту в городе (стране, мире). Сбор информации. Что успевает сделать ученик за одну минуту, один час, за день, за сутки?  Составление различных задач, используя данные о возрасте своих родственников.</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26</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Числовые головоломки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и составление ребусов, содержащих числа. Заполнение числового кроссворда.</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27</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Конкурс смекалки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в стихах. Задачи-шутки. Задачи-смекалки.</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28</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Как люди научились мерить</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Старинные русские меры длины и массы: пядь, аршин, вершок, верста, пуд, фунт и др. Решение старинных задач. Работа с таблицей «Старинные русские меры длины»</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29</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Математические фокусы</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Алгоритм умножения (деления) трёхзначного числа на однозначное число. Поиск «спрятанных» цифр в записи решения.</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30</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rPr>
                <w:rFonts w:ascii="Times New Roman" w:eastAsia="Calibri" w:hAnsi="Times New Roman" w:cs="Times New Roman"/>
                <w:color w:val="000000"/>
                <w:sz w:val="24"/>
                <w:szCs w:val="24"/>
              </w:rPr>
            </w:pPr>
            <w:r>
              <w:rPr>
                <w:rFonts w:ascii="Times New Roman" w:eastAsia="Calibri" w:hAnsi="Times New Roman" w:cs="Times New Roman"/>
                <w:bCs/>
                <w:sz w:val="24"/>
                <w:szCs w:val="24"/>
              </w:rPr>
              <w:t>Копилка математических развлечений</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сборника занимательных заданий. Использование разных источников информации (детские познавательные журналы, книги и др.).</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 xml:space="preserve">«Кенгуру»- конкурс </w:t>
            </w:r>
            <w:r>
              <w:rPr>
                <w:rFonts w:ascii="Times New Roman" w:eastAsia="Calibri" w:hAnsi="Times New Roman" w:cs="Times New Roman"/>
                <w:bCs/>
                <w:sz w:val="24"/>
                <w:szCs w:val="24"/>
              </w:rPr>
              <w:lastRenderedPageBreak/>
              <w:t>математических решений</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Открытый интеллектуальный марафон. </w:t>
            </w:r>
          </w:p>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Подготовка к международному конкурсу «Кенгуру».</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32</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bCs/>
                <w:sz w:val="24"/>
                <w:szCs w:val="24"/>
              </w:rPr>
            </w:pPr>
            <w:r>
              <w:rPr>
                <w:rFonts w:ascii="Times New Roman" w:eastAsia="Times New Roman" w:hAnsi="Times New Roman" w:cs="Times New Roman"/>
                <w:color w:val="000000"/>
                <w:sz w:val="24"/>
                <w:szCs w:val="24"/>
              </w:rPr>
              <w:t>Бесконечный ряд логических задач</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Упражнения, игры, задачи</w:t>
            </w:r>
          </w:p>
        </w:tc>
      </w:tr>
      <w:tr w:rsidR="00836D29" w:rsidTr="00836D29">
        <w:trPr>
          <w:trHeight w:val="984"/>
        </w:trPr>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33</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Иероглифическая система древних египтян. Упражнения, игры, задачи</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с презентацией</w:t>
            </w:r>
          </w:p>
        </w:tc>
      </w:tr>
      <w:tr w:rsidR="00836D29" w:rsidTr="00836D29">
        <w:tc>
          <w:tcPr>
            <w:tcW w:w="379"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34</w:t>
            </w: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bCs/>
                <w:sz w:val="24"/>
                <w:szCs w:val="24"/>
              </w:rPr>
            </w:pPr>
            <w:r>
              <w:rPr>
                <w:rFonts w:ascii="Times New Roman" w:eastAsia="Times New Roman" w:hAnsi="Times New Roman" w:cs="Times New Roman"/>
                <w:color w:val="000000"/>
                <w:sz w:val="24"/>
                <w:szCs w:val="24"/>
              </w:rPr>
              <w:t>Интересные приемы устного счёта</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779"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заданий творческого характера</w:t>
            </w:r>
          </w:p>
          <w:p w:rsidR="00836D29" w:rsidRDefault="00836D29">
            <w:pPr>
              <w:spacing w:after="0" w:line="240" w:lineRule="auto"/>
              <w:jc w:val="both"/>
              <w:rPr>
                <w:rFonts w:ascii="Times New Roman" w:eastAsia="Calibri" w:hAnsi="Times New Roman" w:cs="Times New Roman"/>
                <w:sz w:val="24"/>
                <w:szCs w:val="24"/>
              </w:rPr>
            </w:pPr>
          </w:p>
        </w:tc>
      </w:tr>
      <w:tr w:rsidR="00836D29" w:rsidTr="00836D29">
        <w:tc>
          <w:tcPr>
            <w:tcW w:w="379"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Calibri" w:hAnsi="Times New Roman" w:cs="Times New Roman"/>
                <w:color w:val="000000"/>
                <w:sz w:val="24"/>
                <w:szCs w:val="24"/>
              </w:rPr>
            </w:pPr>
          </w:p>
        </w:tc>
        <w:tc>
          <w:tcPr>
            <w:tcW w:w="1397"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w:t>
            </w:r>
          </w:p>
        </w:tc>
        <w:tc>
          <w:tcPr>
            <w:tcW w:w="44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34</w:t>
            </w:r>
          </w:p>
        </w:tc>
        <w:tc>
          <w:tcPr>
            <w:tcW w:w="2779"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p>
        </w:tc>
      </w:tr>
    </w:tbl>
    <w:p w:rsidR="00836D29" w:rsidRDefault="00836D29" w:rsidP="00836D29">
      <w:pPr>
        <w:tabs>
          <w:tab w:val="left" w:pos="3855"/>
        </w:tabs>
        <w:rPr>
          <w:rFonts w:ascii="Times New Roman" w:eastAsia="Calibri" w:hAnsi="Times New Roman" w:cs="Times New Roman"/>
          <w:b/>
          <w:color w:val="000000"/>
          <w:sz w:val="28"/>
          <w:szCs w:val="24"/>
        </w:rPr>
      </w:pPr>
      <w:r>
        <w:rPr>
          <w:rFonts w:ascii="Times New Roman" w:eastAsia="Calibri" w:hAnsi="Times New Roman" w:cs="Times New Roman"/>
          <w:b/>
          <w:color w:val="000000"/>
          <w:sz w:val="28"/>
          <w:szCs w:val="24"/>
        </w:rPr>
        <w:t xml:space="preserve">4  класс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4"/>
        <w:gridCol w:w="4264"/>
        <w:gridCol w:w="829"/>
        <w:gridCol w:w="4946"/>
      </w:tblGrid>
      <w:tr w:rsidR="00836D29" w:rsidTr="00836D29">
        <w:trPr>
          <w:trHeight w:val="780"/>
        </w:trPr>
        <w:tc>
          <w:tcPr>
            <w:tcW w:w="301" w:type="pct"/>
            <w:vMerge w:val="restar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п/п</w:t>
            </w:r>
          </w:p>
        </w:tc>
        <w:tc>
          <w:tcPr>
            <w:tcW w:w="1995" w:type="pct"/>
            <w:vMerge w:val="restar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Разделы программы и темы учебных занятий </w:t>
            </w:r>
          </w:p>
          <w:p w:rsidR="00836D29" w:rsidRDefault="00836D29">
            <w:pPr>
              <w:spacing w:after="0" w:line="240" w:lineRule="auto"/>
              <w:rPr>
                <w:rFonts w:ascii="Times New Roman" w:eastAsia="Calibri" w:hAnsi="Times New Roman" w:cs="Times New Roman"/>
                <w:b/>
                <w:color w:val="000000"/>
                <w:sz w:val="24"/>
                <w:szCs w:val="24"/>
              </w:rPr>
            </w:pPr>
          </w:p>
        </w:tc>
        <w:tc>
          <w:tcPr>
            <w:tcW w:w="388" w:type="pct"/>
            <w:vMerge w:val="restar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Кол-во </w:t>
            </w:r>
          </w:p>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часов</w:t>
            </w:r>
          </w:p>
        </w:tc>
        <w:tc>
          <w:tcPr>
            <w:tcW w:w="2315" w:type="pct"/>
            <w:vMerge w:val="restar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Характеристика деятельности </w:t>
            </w:r>
          </w:p>
        </w:tc>
      </w:tr>
      <w:tr w:rsidR="00836D29" w:rsidTr="00836D29">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D29" w:rsidRDefault="00836D29">
            <w:pPr>
              <w:spacing w:after="0" w:line="240" w:lineRule="auto"/>
              <w:rPr>
                <w:rFonts w:ascii="Times New Roman" w:eastAsia="Calibri" w:hAnsi="Times New Roman" w:cs="Times New Roman"/>
                <w:b/>
                <w:color w:val="000000"/>
                <w:sz w:val="24"/>
                <w:szCs w:val="24"/>
              </w:rPr>
            </w:pP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Интеллектуальная разминка</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Решение олимпиадных задач международного конкурса «Кенгуру».</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Ох, уж эти неравенства!</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примеров "с дырками"</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bCs/>
                <w:color w:val="000000"/>
                <w:sz w:val="24"/>
                <w:szCs w:val="24"/>
              </w:rPr>
              <w:t>В мире математических задач.</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со многими возможными решениями. Задачи с не -</w:t>
            </w:r>
            <w:r>
              <w:rPr>
                <w:rFonts w:ascii="Times New Roman" w:eastAsia="Calibri" w:hAnsi="Times New Roman" w:cs="Times New Roman"/>
                <w:sz w:val="24"/>
                <w:szCs w:val="24"/>
              </w:rPr>
              <w:br/>
              <w:t>достающими данными, с избыточным составом условия. Задачи на до-</w:t>
            </w:r>
            <w:r>
              <w:rPr>
                <w:rFonts w:ascii="Times New Roman" w:eastAsia="Calibri" w:hAnsi="Times New Roman" w:cs="Times New Roman"/>
                <w:sz w:val="24"/>
                <w:szCs w:val="24"/>
              </w:rPr>
              <w:br/>
              <w:t>казательство: найти цифровое значение букв в условной записи:</w:t>
            </w:r>
            <w:r>
              <w:rPr>
                <w:rFonts w:ascii="Times New Roman" w:eastAsia="Calibri" w:hAnsi="Times New Roman" w:cs="Times New Roman"/>
                <w:sz w:val="24"/>
                <w:szCs w:val="24"/>
              </w:rPr>
              <w:br/>
              <w:t>СМЕХ + ГРОМ = ГРЕМИ и др.</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Из истории дробей</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заданий презентации</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Римские цифры</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Занимательные задания с римскими цифрами.</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Числовые головоломки</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и составление ребусов, содержащих числа. Заполнение числового кроссворда (судоку, какуро).</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Секреты задач</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в стихах повышенной сложности: «Начнём с хвоста», «Сколько лет?» и др. (Н. Разговоров).</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В царстве смекалки</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Сбор информации и выпуск математической газеты (работа в группах).</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Математический марафон</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Решение задач </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Алгоритмы с ветвлением.</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Работа с алгоритмами. Проверка выполненной работы.</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59" w:lineRule="exact"/>
              <w:ind w:left="20" w:righ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Алгоритмы с повторениями</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Работа с алгоритмами. Проверка выполненной работы.</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left="20" w:righ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Интеллектуальная разминка</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«центрах» деятельности: конструкторы, электронные мате-</w:t>
            </w:r>
            <w:r>
              <w:rPr>
                <w:rFonts w:ascii="Times New Roman" w:eastAsia="Calibri" w:hAnsi="Times New Roman" w:cs="Times New Roman"/>
                <w:sz w:val="24"/>
                <w:szCs w:val="24"/>
              </w:rPr>
              <w:br/>
              <w:t>матические игры (работа на компьютере), математические головоломки, занимательные задачи.</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lef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 xml:space="preserve">Дроби. Сравнение дробей. </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в группах</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14</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59" w:lineRule="exact"/>
              <w:ind w:left="20" w:righ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Час веселой геометрии</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Объёмные фигуры: цилиндр, конус, пирамида, шар, куб. Набор «Геометрические тела». Моделирование из проволоки. Создание объёмных фигур из развёрток: цилиндр, призма шестиугольная, призма </w:t>
            </w:r>
            <w:r>
              <w:rPr>
                <w:rFonts w:ascii="Times New Roman" w:eastAsia="Calibri" w:hAnsi="Times New Roman" w:cs="Times New Roman"/>
                <w:sz w:val="24"/>
                <w:szCs w:val="24"/>
              </w:rPr>
              <w:lastRenderedPageBreak/>
              <w:t>треуголь-ная, куб, конус, четырёхугольная пирамида, октаэдр, параллелепипед, усечённый конус, усечённая пирамида(по выбору учащихся).</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15</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keepNext/>
              <w:keepLines/>
              <w:spacing w:after="0" w:line="259" w:lineRule="exact"/>
              <w:ind w:right="20"/>
              <w:jc w:val="both"/>
              <w:outlineLvl w:val="4"/>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Математическая копилка</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сборника числового материала, взятого из жизни (га-</w:t>
            </w:r>
            <w:r>
              <w:rPr>
                <w:rFonts w:ascii="Times New Roman" w:eastAsia="Calibri" w:hAnsi="Times New Roman" w:cs="Times New Roman"/>
                <w:sz w:val="24"/>
                <w:szCs w:val="24"/>
              </w:rPr>
              <w:br/>
              <w:t>зеты, детские журналы), для составления задач.</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16</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Деление и дроби.</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Задачи и задания на деление</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120" w:line="240" w:lineRule="auto"/>
              <w:ind w:lef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Задачи на части (проценты).</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Задачи и задания по проверке готовых решений, в том числе неверных.</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240" w:line="240" w:lineRule="auto"/>
              <w:ind w:left="20" w:righ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Решай, отгадывай, считай</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Не переставляя числа 1, 2, 3, 4, 5, соединить их знаками действий так,</w:t>
            </w:r>
            <w:r>
              <w:rPr>
                <w:rFonts w:ascii="Times New Roman" w:eastAsia="Calibri" w:hAnsi="Times New Roman" w:cs="Times New Roman"/>
                <w:sz w:val="24"/>
                <w:szCs w:val="24"/>
              </w:rPr>
              <w:br/>
              <w:t>чтобы в ответе получилось 0, 10, 20, 30, 40, 50, 60, 70, 80, 100. Две рядом</w:t>
            </w:r>
            <w:r>
              <w:rPr>
                <w:rFonts w:ascii="Times New Roman" w:eastAsia="Calibri" w:hAnsi="Times New Roman" w:cs="Times New Roman"/>
                <w:sz w:val="24"/>
                <w:szCs w:val="24"/>
              </w:rPr>
              <w:br/>
              <w:t>стоящие цифры можно считать за одно число. Там, где необходимо,</w:t>
            </w:r>
            <w:r>
              <w:rPr>
                <w:rFonts w:ascii="Times New Roman" w:eastAsia="Calibri" w:hAnsi="Times New Roman" w:cs="Times New Roman"/>
                <w:sz w:val="24"/>
                <w:szCs w:val="24"/>
              </w:rPr>
              <w:br/>
              <w:t>можно использовать скобки.</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w:t>
            </w:r>
          </w:p>
        </w:tc>
        <w:tc>
          <w:tcPr>
            <w:tcW w:w="1995"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на движение</w:t>
            </w:r>
          </w:p>
          <w:p w:rsidR="00836D29" w:rsidRDefault="00836D29">
            <w:pPr>
              <w:spacing w:after="0" w:line="259" w:lineRule="exact"/>
              <w:ind w:right="20"/>
              <w:rPr>
                <w:rFonts w:ascii="Times New Roman" w:eastAsia="Calibri" w:hAnsi="Times New Roman" w:cs="Times New Roman"/>
                <w:color w:val="000000"/>
                <w:sz w:val="24"/>
                <w:szCs w:val="24"/>
              </w:rPr>
            </w:pP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Решение задач с величинами: скорость, время, расстояние</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Деление на двузначное число.</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Алгоритм деления многозначных чисел</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Старинные задачи.</w:t>
            </w:r>
          </w:p>
        </w:tc>
        <w:tc>
          <w:tcPr>
            <w:tcW w:w="388"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jc w:val="center"/>
              <w:rPr>
                <w:rFonts w:ascii="Times New Roman" w:eastAsia="Calibri" w:hAnsi="Times New Roman" w:cs="Times New Roman"/>
                <w:color w:val="000000"/>
                <w:sz w:val="24"/>
                <w:szCs w:val="24"/>
              </w:rPr>
            </w:pP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со многими возможными решениями. Запись решения в виде</w:t>
            </w:r>
            <w:r>
              <w:rPr>
                <w:rFonts w:ascii="Times New Roman" w:eastAsia="Calibri" w:hAnsi="Times New Roman" w:cs="Times New Roman"/>
                <w:sz w:val="24"/>
                <w:szCs w:val="24"/>
              </w:rPr>
              <w:br/>
              <w:t>таблицы. Задачи с недостающими данными, с избыточным составом</w:t>
            </w:r>
            <w:r>
              <w:rPr>
                <w:rFonts w:ascii="Times New Roman" w:eastAsia="Calibri" w:hAnsi="Times New Roman" w:cs="Times New Roman"/>
                <w:sz w:val="24"/>
                <w:szCs w:val="24"/>
              </w:rPr>
              <w:br/>
              <w:t>условия. Задачи на доказательство: найти цифровое значение букв</w:t>
            </w:r>
            <w:r>
              <w:rPr>
                <w:rFonts w:ascii="Times New Roman" w:eastAsia="Calibri" w:hAnsi="Times New Roman" w:cs="Times New Roman"/>
                <w:sz w:val="24"/>
                <w:szCs w:val="24"/>
              </w:rPr>
              <w:br/>
              <w:t>в условной записи.</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tabs>
                <w:tab w:val="left" w:pos="420"/>
              </w:tabs>
              <w:spacing w:after="0" w:line="240" w:lineRule="auto"/>
              <w:ind w:right="20"/>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Круговые, столбчатые и линейные диаграммы</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Первичное представление о круговых, линейных и столбчатых диаграммах.</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59" w:lineRule="exact"/>
              <w:ind w:right="20"/>
              <w:jc w:val="both"/>
              <w:rPr>
                <w:rFonts w:ascii="Times New Roman" w:eastAsia="Calibri" w:hAnsi="Times New Roman" w:cs="Times New Roman"/>
                <w:color w:val="000000"/>
                <w:sz w:val="24"/>
                <w:szCs w:val="24"/>
              </w:rPr>
            </w:pPr>
            <w:r>
              <w:rPr>
                <w:rFonts w:ascii="Times New Roman" w:eastAsia="Calibri" w:hAnsi="Times New Roman" w:cs="Times New Roman"/>
                <w:bCs/>
                <w:sz w:val="24"/>
                <w:szCs w:val="24"/>
              </w:rPr>
              <w:t>Интеллектуальная разминка</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«центрах» деятельности: конструкторы, электронные мате-</w:t>
            </w:r>
            <w:r>
              <w:rPr>
                <w:rFonts w:ascii="Times New Roman" w:eastAsia="Calibri" w:hAnsi="Times New Roman" w:cs="Times New Roman"/>
                <w:sz w:val="24"/>
                <w:szCs w:val="24"/>
              </w:rPr>
              <w:br/>
              <w:t>матические игры (работа на компьютере), математические головоломки,</w:t>
            </w:r>
            <w:r>
              <w:rPr>
                <w:rFonts w:ascii="Times New Roman" w:eastAsia="Calibri" w:hAnsi="Times New Roman" w:cs="Times New Roman"/>
                <w:sz w:val="24"/>
                <w:szCs w:val="24"/>
              </w:rPr>
              <w:br/>
              <w:t>занимательные задачи.</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Многоцветие русской головоломки</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Решение логических, нестандартных задач. </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64" w:lineRule="exact"/>
              <w:ind w:left="120" w:righ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Галерея числовых диковинок</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с именованными величинами</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26</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Cs/>
                <w:sz w:val="24"/>
                <w:szCs w:val="24"/>
              </w:rPr>
              <w:t>Геометрические фигуры вокруг нас</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Поиск квадратов в прямоугольнике 2 ×5 см (на клетчатой части листа).</w:t>
            </w:r>
            <w:r>
              <w:rPr>
                <w:rFonts w:ascii="Times New Roman" w:eastAsia="Calibri" w:hAnsi="Times New Roman" w:cs="Times New Roman"/>
                <w:sz w:val="24"/>
                <w:szCs w:val="24"/>
              </w:rPr>
              <w:br/>
              <w:t>Какая пара быстрее составит (и зарисует) геометрическую фигуру?</w:t>
            </w:r>
            <w:r>
              <w:rPr>
                <w:rFonts w:ascii="Times New Roman" w:eastAsia="Calibri" w:hAnsi="Times New Roman" w:cs="Times New Roman"/>
                <w:sz w:val="24"/>
                <w:szCs w:val="24"/>
              </w:rPr>
              <w:br/>
              <w:t>(Работа с набором «Танграм».)</w:t>
            </w:r>
          </w:p>
          <w:p w:rsidR="00836D29" w:rsidRDefault="00836D29">
            <w:pPr>
              <w:spacing w:after="0" w:line="240" w:lineRule="auto"/>
              <w:rPr>
                <w:rFonts w:ascii="Times New Roman" w:eastAsia="Calibri" w:hAnsi="Times New Roman" w:cs="Times New Roman"/>
                <w:color w:val="000000"/>
                <w:sz w:val="24"/>
                <w:szCs w:val="24"/>
              </w:rPr>
            </w:pP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27</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rPr>
                <w:rFonts w:ascii="Times New Roman" w:eastAsia="Calibri" w:hAnsi="Times New Roman" w:cs="Times New Roman"/>
                <w:color w:val="000000"/>
                <w:sz w:val="24"/>
                <w:szCs w:val="24"/>
              </w:rPr>
            </w:pPr>
            <w:r>
              <w:rPr>
                <w:rFonts w:ascii="Times New Roman" w:eastAsia="Calibri" w:hAnsi="Times New Roman" w:cs="Times New Roman"/>
                <w:bCs/>
                <w:sz w:val="24"/>
                <w:szCs w:val="24"/>
              </w:rPr>
              <w:t>Математический лабиринт</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Интеллектуальный марафон. Подготовка к международному конкурсу «Кенгуру».</w:t>
            </w:r>
          </w:p>
          <w:p w:rsidR="00836D29" w:rsidRDefault="00836D29">
            <w:pPr>
              <w:spacing w:after="0" w:line="240" w:lineRule="auto"/>
              <w:rPr>
                <w:rFonts w:ascii="Times New Roman" w:eastAsia="Calibri" w:hAnsi="Times New Roman" w:cs="Times New Roman"/>
                <w:color w:val="000000"/>
                <w:sz w:val="24"/>
                <w:szCs w:val="24"/>
              </w:rPr>
            </w:pP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28</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Кросс - суммы и "магические квадраты".</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занимательного характера</w:t>
            </w:r>
          </w:p>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на лучший ребус</w:t>
            </w:r>
          </w:p>
          <w:p w:rsidR="00836D29" w:rsidRDefault="00836D29">
            <w:pPr>
              <w:spacing w:after="0" w:line="240" w:lineRule="auto"/>
              <w:jc w:val="both"/>
              <w:rPr>
                <w:rFonts w:ascii="Times New Roman" w:eastAsia="Calibri" w:hAnsi="Times New Roman" w:cs="Times New Roman"/>
                <w:color w:val="000000"/>
                <w:sz w:val="24"/>
                <w:szCs w:val="24"/>
              </w:rPr>
            </w:pP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29</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bCs/>
                <w:sz w:val="24"/>
                <w:szCs w:val="24"/>
              </w:rPr>
            </w:pPr>
            <w:r>
              <w:rPr>
                <w:rFonts w:ascii="Times New Roman" w:eastAsia="Times New Roman" w:hAnsi="Times New Roman" w:cs="Times New Roman"/>
                <w:color w:val="000000"/>
                <w:sz w:val="24"/>
                <w:szCs w:val="24"/>
              </w:rPr>
              <w:t>Как самому составить «магический квадрат»</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научно-популярной литературой, связанной с математикой</w:t>
            </w:r>
          </w:p>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w:t>
            </w:r>
          </w:p>
          <w:p w:rsidR="00836D29" w:rsidRDefault="00836D29">
            <w:pPr>
              <w:spacing w:after="0" w:line="240" w:lineRule="auto"/>
              <w:jc w:val="both"/>
              <w:rPr>
                <w:rFonts w:ascii="Times New Roman" w:eastAsia="Calibri" w:hAnsi="Times New Roman" w:cs="Times New Roman"/>
                <w:sz w:val="24"/>
                <w:szCs w:val="24"/>
              </w:rPr>
            </w:pP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30</w:t>
            </w:r>
          </w:p>
        </w:tc>
        <w:tc>
          <w:tcPr>
            <w:tcW w:w="1995"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Интеллектуально-познавательная </w:t>
            </w:r>
            <w:r>
              <w:rPr>
                <w:rFonts w:ascii="Times New Roman" w:eastAsia="Times New Roman" w:hAnsi="Times New Roman" w:cs="Times New Roman"/>
                <w:color w:val="000000"/>
                <w:sz w:val="24"/>
                <w:szCs w:val="24"/>
              </w:rPr>
              <w:lastRenderedPageBreak/>
              <w:t>математическая игра "Хочу все знать"</w:t>
            </w:r>
          </w:p>
          <w:p w:rsidR="00836D29" w:rsidRDefault="00836D29">
            <w:pPr>
              <w:spacing w:after="0" w:line="240" w:lineRule="auto"/>
              <w:ind w:right="-20"/>
              <w:jc w:val="both"/>
              <w:rPr>
                <w:rFonts w:ascii="Times New Roman" w:eastAsia="Calibri" w:hAnsi="Times New Roman" w:cs="Times New Roman"/>
                <w:bCs/>
                <w:sz w:val="24"/>
                <w:szCs w:val="24"/>
              </w:rPr>
            </w:pP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Работа с энциклопедиями и справочной </w:t>
            </w:r>
            <w:r>
              <w:rPr>
                <w:rFonts w:ascii="Times New Roman" w:eastAsia="Times New Roman" w:hAnsi="Times New Roman" w:cs="Times New Roman"/>
                <w:color w:val="000000"/>
                <w:sz w:val="24"/>
                <w:szCs w:val="24"/>
              </w:rPr>
              <w:lastRenderedPageBreak/>
              <w:t>литературой.</w:t>
            </w:r>
          </w:p>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Школьная олимпиада.</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31</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bCs/>
                <w:sz w:val="24"/>
                <w:szCs w:val="24"/>
              </w:rPr>
            </w:pPr>
            <w:r>
              <w:rPr>
                <w:rFonts w:ascii="Times New Roman" w:eastAsia="Times New Roman" w:hAnsi="Times New Roman" w:cs="Times New Roman"/>
                <w:color w:val="000000"/>
                <w:sz w:val="24"/>
                <w:szCs w:val="24"/>
              </w:rPr>
              <w:t>Площадь</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 повышенной сложности на нахождение площади геометрических фигур.</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32</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Измерение углов</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w:t>
            </w: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33</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bCs/>
                <w:sz w:val="24"/>
                <w:szCs w:val="24"/>
              </w:rPr>
            </w:pPr>
            <w:r>
              <w:rPr>
                <w:rFonts w:ascii="Times New Roman" w:eastAsia="Times New Roman" w:hAnsi="Times New Roman" w:cs="Times New Roman"/>
                <w:color w:val="000000"/>
                <w:sz w:val="24"/>
                <w:szCs w:val="24"/>
              </w:rPr>
              <w:t>Решение занимательных задач</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занимательного характера.</w:t>
            </w:r>
          </w:p>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на лучшую газету.</w:t>
            </w:r>
          </w:p>
          <w:p w:rsidR="00836D29" w:rsidRDefault="00836D29">
            <w:pPr>
              <w:spacing w:after="0" w:line="240" w:lineRule="auto"/>
              <w:jc w:val="both"/>
              <w:rPr>
                <w:rFonts w:ascii="Times New Roman" w:eastAsia="Calibri" w:hAnsi="Times New Roman" w:cs="Times New Roman"/>
                <w:sz w:val="24"/>
                <w:szCs w:val="24"/>
              </w:rPr>
            </w:pPr>
          </w:p>
        </w:tc>
      </w:tr>
      <w:tr w:rsidR="00836D29" w:rsidTr="00836D29">
        <w:tc>
          <w:tcPr>
            <w:tcW w:w="301"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34</w:t>
            </w: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Calibri" w:hAnsi="Times New Roman" w:cs="Times New Roman"/>
                <w:bCs/>
                <w:sz w:val="24"/>
                <w:szCs w:val="24"/>
              </w:rPr>
            </w:pPr>
            <w:r>
              <w:rPr>
                <w:rFonts w:ascii="Times New Roman" w:eastAsia="Times New Roman" w:hAnsi="Times New Roman" w:cs="Times New Roman"/>
                <w:color w:val="000000"/>
                <w:sz w:val="24"/>
                <w:szCs w:val="24"/>
              </w:rPr>
              <w:t>Театрализованная викторина по геометрии</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31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Коллективная работа по составлению отчёта о проделанной работе</w:t>
            </w:r>
          </w:p>
        </w:tc>
      </w:tr>
      <w:tr w:rsidR="00836D29" w:rsidTr="00836D29">
        <w:tc>
          <w:tcPr>
            <w:tcW w:w="301"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Calibri" w:hAnsi="Times New Roman" w:cs="Times New Roman"/>
                <w:color w:val="000000"/>
                <w:sz w:val="24"/>
                <w:szCs w:val="24"/>
              </w:rPr>
            </w:pPr>
          </w:p>
        </w:tc>
        <w:tc>
          <w:tcPr>
            <w:tcW w:w="1995"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ind w:right="-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w:t>
            </w:r>
          </w:p>
        </w:tc>
        <w:tc>
          <w:tcPr>
            <w:tcW w:w="388" w:type="pct"/>
            <w:tcBorders>
              <w:top w:val="single" w:sz="4" w:space="0" w:color="auto"/>
              <w:left w:val="single" w:sz="4" w:space="0" w:color="auto"/>
              <w:bottom w:val="single" w:sz="4" w:space="0" w:color="auto"/>
              <w:right w:val="single" w:sz="4" w:space="0" w:color="auto"/>
            </w:tcBorders>
            <w:hideMark/>
          </w:tcPr>
          <w:p w:rsidR="00836D29" w:rsidRDefault="00836D2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34</w:t>
            </w:r>
          </w:p>
        </w:tc>
        <w:tc>
          <w:tcPr>
            <w:tcW w:w="2315" w:type="pct"/>
            <w:tcBorders>
              <w:top w:val="single" w:sz="4" w:space="0" w:color="auto"/>
              <w:left w:val="single" w:sz="4" w:space="0" w:color="auto"/>
              <w:bottom w:val="single" w:sz="4" w:space="0" w:color="auto"/>
              <w:right w:val="single" w:sz="4" w:space="0" w:color="auto"/>
            </w:tcBorders>
          </w:tcPr>
          <w:p w:rsidR="00836D29" w:rsidRDefault="00836D29">
            <w:pPr>
              <w:spacing w:after="0" w:line="240" w:lineRule="auto"/>
              <w:rPr>
                <w:rFonts w:ascii="Times New Roman" w:eastAsia="Times New Roman" w:hAnsi="Times New Roman" w:cs="Times New Roman"/>
                <w:color w:val="000000"/>
                <w:sz w:val="24"/>
                <w:szCs w:val="24"/>
              </w:rPr>
            </w:pPr>
          </w:p>
        </w:tc>
      </w:tr>
      <w:bookmarkEnd w:id="192"/>
    </w:tbl>
    <w:p w:rsidR="00836D29" w:rsidRPr="00110824" w:rsidRDefault="00836D29" w:rsidP="00110824">
      <w:pPr>
        <w:spacing w:after="0" w:line="240" w:lineRule="auto"/>
        <w:ind w:firstLine="709"/>
        <w:jc w:val="both"/>
        <w:rPr>
          <w:rFonts w:ascii="Times New Roman" w:hAnsi="Times New Roman" w:cs="Times New Roman"/>
          <w:sz w:val="24"/>
          <w:szCs w:val="24"/>
        </w:rPr>
      </w:pPr>
    </w:p>
    <w:p w:rsidR="00110824" w:rsidRPr="00110824" w:rsidRDefault="00110824" w:rsidP="000E653D">
      <w:pPr>
        <w:pStyle w:val="20"/>
        <w:numPr>
          <w:ilvl w:val="1"/>
          <w:numId w:val="272"/>
        </w:numPr>
      </w:pPr>
      <w:bookmarkStart w:id="194" w:name="_Toc132670518"/>
      <w:bookmarkStart w:id="195" w:name="_Toc132672915"/>
      <w:r w:rsidRPr="00110824">
        <w:t>Программа формирования универсальных учебных действий</w:t>
      </w:r>
      <w:bookmarkEnd w:id="194"/>
      <w:bookmarkEnd w:id="195"/>
    </w:p>
    <w:p w:rsidR="00110824" w:rsidRPr="00110824" w:rsidRDefault="00110824" w:rsidP="00110824">
      <w:pPr>
        <w:pStyle w:val="a4"/>
        <w:spacing w:after="0" w:line="240" w:lineRule="auto"/>
        <w:ind w:left="780"/>
        <w:jc w:val="both"/>
        <w:rPr>
          <w:rFonts w:ascii="Times New Roman" w:hAnsi="Times New Roman" w:cs="Times New Roman"/>
          <w:sz w:val="24"/>
          <w:szCs w:val="24"/>
        </w:rPr>
      </w:pPr>
    </w:p>
    <w:p w:rsidR="00110824" w:rsidRPr="00110824" w:rsidRDefault="00110824" w:rsidP="00110824">
      <w:pPr>
        <w:spacing w:after="0" w:line="240" w:lineRule="auto"/>
        <w:ind w:firstLine="709"/>
        <w:jc w:val="both"/>
        <w:rPr>
          <w:rFonts w:ascii="Times New Roman" w:hAnsi="Times New Roman" w:cs="Times New Roman"/>
          <w:sz w:val="24"/>
          <w:szCs w:val="24"/>
        </w:rPr>
      </w:pPr>
      <w:r w:rsidRPr="00110824">
        <w:rPr>
          <w:rFonts w:ascii="Times New Roman" w:hAnsi="Times New Roman" w:cs="Times New Roman"/>
          <w:sz w:val="24"/>
          <w:szCs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110824" w:rsidRPr="00EE1AD2" w:rsidRDefault="00110824" w:rsidP="000E653D">
      <w:pPr>
        <w:pStyle w:val="a4"/>
        <w:numPr>
          <w:ilvl w:val="0"/>
          <w:numId w:val="141"/>
        </w:numPr>
        <w:spacing w:after="0" w:line="240" w:lineRule="auto"/>
        <w:jc w:val="both"/>
        <w:rPr>
          <w:rFonts w:ascii="Times New Roman" w:hAnsi="Times New Roman" w:cs="Times New Roman"/>
          <w:sz w:val="24"/>
          <w:szCs w:val="24"/>
        </w:rPr>
      </w:pPr>
      <w:r w:rsidRPr="00EE1AD2">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110824" w:rsidRPr="00EE1AD2" w:rsidRDefault="00110824" w:rsidP="000E653D">
      <w:pPr>
        <w:pStyle w:val="a4"/>
        <w:numPr>
          <w:ilvl w:val="0"/>
          <w:numId w:val="141"/>
        </w:numPr>
        <w:spacing w:after="0" w:line="240" w:lineRule="auto"/>
        <w:jc w:val="both"/>
        <w:rPr>
          <w:rFonts w:ascii="Times New Roman" w:hAnsi="Times New Roman" w:cs="Times New Roman"/>
          <w:sz w:val="24"/>
          <w:szCs w:val="24"/>
        </w:rPr>
      </w:pPr>
      <w:r w:rsidRPr="00EE1AD2">
        <w:rPr>
          <w:rFonts w:ascii="Times New Roman" w:hAnsi="Times New Roman" w:cs="Times New Roman"/>
          <w:sz w:val="24"/>
          <w:szCs w:val="24"/>
        </w:rPr>
        <w:t>характеристика познавательных, коммуникативных и регулятивных универсальных действий.</w:t>
      </w:r>
    </w:p>
    <w:p w:rsidR="00110824" w:rsidRPr="00110824" w:rsidRDefault="00110824" w:rsidP="00110824">
      <w:pPr>
        <w:spacing w:after="0" w:line="240" w:lineRule="auto"/>
        <w:ind w:firstLine="709"/>
        <w:jc w:val="both"/>
        <w:rPr>
          <w:rFonts w:ascii="Times New Roman" w:hAnsi="Times New Roman" w:cs="Times New Roman"/>
          <w:sz w:val="24"/>
          <w:szCs w:val="24"/>
        </w:rPr>
      </w:pPr>
    </w:p>
    <w:p w:rsidR="00110824" w:rsidRPr="006C3862" w:rsidRDefault="00110824" w:rsidP="006C3862">
      <w:pPr>
        <w:pStyle w:val="3"/>
      </w:pPr>
      <w:bookmarkStart w:id="196" w:name="_Toc132670519"/>
      <w:bookmarkStart w:id="197" w:name="_Toc132672916"/>
      <w:r w:rsidRPr="006C3862">
        <w:t>2.</w:t>
      </w:r>
      <w:r w:rsidR="006C3862" w:rsidRPr="006C3862">
        <w:t xml:space="preserve">3.1. </w:t>
      </w:r>
      <w:r w:rsidRPr="006C3862">
        <w:t>Значение сформированных универсальных учебных действий для успешного обучения и развития младшего школьника</w:t>
      </w:r>
      <w:bookmarkEnd w:id="196"/>
      <w:bookmarkEnd w:id="197"/>
    </w:p>
    <w:p w:rsidR="00110824" w:rsidRPr="00110824" w:rsidRDefault="00110824" w:rsidP="00110824">
      <w:pPr>
        <w:spacing w:after="0" w:line="240" w:lineRule="auto"/>
        <w:ind w:firstLine="709"/>
        <w:jc w:val="both"/>
        <w:rPr>
          <w:rFonts w:ascii="Times New Roman" w:hAnsi="Times New Roman" w:cs="Times New Roman"/>
          <w:sz w:val="24"/>
          <w:szCs w:val="24"/>
        </w:rPr>
      </w:pPr>
      <w:r w:rsidRPr="00110824">
        <w:rPr>
          <w:rFonts w:ascii="Times New Roman" w:hAnsi="Times New Roman"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C7434A" w:rsidRDefault="00110824" w:rsidP="000E653D">
      <w:pPr>
        <w:pStyle w:val="a4"/>
        <w:numPr>
          <w:ilvl w:val="0"/>
          <w:numId w:val="140"/>
        </w:numPr>
        <w:spacing w:after="0" w:line="240" w:lineRule="auto"/>
        <w:jc w:val="both"/>
        <w:rPr>
          <w:rFonts w:ascii="Times New Roman" w:hAnsi="Times New Roman" w:cs="Times New Roman"/>
          <w:sz w:val="24"/>
          <w:szCs w:val="24"/>
        </w:rPr>
      </w:pPr>
      <w:r w:rsidRPr="00110824">
        <w:rPr>
          <w:rFonts w:ascii="Times New Roman" w:hAnsi="Times New Roman" w:cs="Times New Roman"/>
          <w:sz w:val="24"/>
          <w:szCs w:val="24"/>
        </w:rPr>
        <w:t>во-первых, на успешное овладение младшими школьниками всеми учебными предметами;</w:t>
      </w:r>
    </w:p>
    <w:p w:rsidR="00C7434A" w:rsidRDefault="00110824" w:rsidP="000E653D">
      <w:pPr>
        <w:pStyle w:val="a4"/>
        <w:numPr>
          <w:ilvl w:val="0"/>
          <w:numId w:val="140"/>
        </w:numPr>
        <w:spacing w:after="0" w:line="240" w:lineRule="auto"/>
        <w:jc w:val="both"/>
        <w:rPr>
          <w:rFonts w:ascii="Times New Roman" w:hAnsi="Times New Roman" w:cs="Times New Roman"/>
          <w:sz w:val="24"/>
          <w:szCs w:val="24"/>
        </w:rPr>
      </w:pPr>
      <w:r w:rsidRPr="00C7434A">
        <w:rPr>
          <w:rFonts w:ascii="Times New Roman" w:hAnsi="Times New Roman" w:cs="Times New Roman"/>
          <w:sz w:val="24"/>
          <w:szCs w:val="24"/>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C7434A" w:rsidRDefault="00110824" w:rsidP="000E653D">
      <w:pPr>
        <w:pStyle w:val="a4"/>
        <w:numPr>
          <w:ilvl w:val="0"/>
          <w:numId w:val="140"/>
        </w:numPr>
        <w:spacing w:after="0" w:line="240" w:lineRule="auto"/>
        <w:jc w:val="both"/>
        <w:rPr>
          <w:rFonts w:ascii="Times New Roman" w:hAnsi="Times New Roman" w:cs="Times New Roman"/>
          <w:sz w:val="24"/>
          <w:szCs w:val="24"/>
        </w:rPr>
      </w:pPr>
      <w:r w:rsidRPr="00C7434A">
        <w:rPr>
          <w:rFonts w:ascii="Times New Roman" w:hAnsi="Times New Roman" w:cs="Times New Roman"/>
          <w:sz w:val="24"/>
          <w:szCs w:val="24"/>
        </w:rPr>
        <w:t>в-третьих, на расширение и углубление познавательных интересов обучающихся;</w:t>
      </w:r>
    </w:p>
    <w:p w:rsidR="00C7434A" w:rsidRDefault="00110824" w:rsidP="000E653D">
      <w:pPr>
        <w:pStyle w:val="a4"/>
        <w:numPr>
          <w:ilvl w:val="0"/>
          <w:numId w:val="140"/>
        </w:numPr>
        <w:spacing w:after="0" w:line="240" w:lineRule="auto"/>
        <w:jc w:val="both"/>
        <w:rPr>
          <w:rFonts w:ascii="Times New Roman" w:hAnsi="Times New Roman" w:cs="Times New Roman"/>
          <w:sz w:val="24"/>
          <w:szCs w:val="24"/>
        </w:rPr>
      </w:pPr>
      <w:r w:rsidRPr="00C7434A">
        <w:rPr>
          <w:rFonts w:ascii="Times New Roman" w:hAnsi="Times New Roman" w:cs="Times New Roman"/>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C7434A" w:rsidRDefault="00110824" w:rsidP="000E653D">
      <w:pPr>
        <w:pStyle w:val="a4"/>
        <w:numPr>
          <w:ilvl w:val="0"/>
          <w:numId w:val="140"/>
        </w:numPr>
        <w:spacing w:after="0" w:line="240" w:lineRule="auto"/>
        <w:jc w:val="both"/>
        <w:rPr>
          <w:rFonts w:ascii="Times New Roman" w:hAnsi="Times New Roman" w:cs="Times New Roman"/>
          <w:sz w:val="24"/>
          <w:szCs w:val="24"/>
        </w:rPr>
      </w:pPr>
      <w:r w:rsidRPr="00C7434A">
        <w:rPr>
          <w:rFonts w:ascii="Times New Roman" w:hAnsi="Times New Roman" w:cs="Times New Roman"/>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C7434A" w:rsidRDefault="00C7434A" w:rsidP="00C7434A">
      <w:pPr>
        <w:spacing w:after="0" w:line="240" w:lineRule="auto"/>
        <w:ind w:left="360" w:firstLine="348"/>
        <w:jc w:val="both"/>
        <w:rPr>
          <w:rFonts w:ascii="Times New Roman" w:hAnsi="Times New Roman" w:cs="Times New Roman"/>
          <w:sz w:val="24"/>
          <w:szCs w:val="24"/>
        </w:rPr>
      </w:pPr>
    </w:p>
    <w:p w:rsidR="00110824" w:rsidRPr="00110824" w:rsidRDefault="00110824" w:rsidP="00C7434A">
      <w:pPr>
        <w:spacing w:after="0" w:line="240" w:lineRule="auto"/>
        <w:ind w:left="360" w:firstLine="348"/>
        <w:jc w:val="both"/>
        <w:rPr>
          <w:rFonts w:ascii="Times New Roman" w:hAnsi="Times New Roman" w:cs="Times New Roman"/>
          <w:sz w:val="24"/>
          <w:szCs w:val="24"/>
        </w:rPr>
      </w:pPr>
      <w:r w:rsidRPr="00C7434A">
        <w:rPr>
          <w:rFonts w:ascii="Times New Roman" w:hAnsi="Times New Roman" w:cs="Times New Roman"/>
          <w:sz w:val="24"/>
          <w:szCs w:val="24"/>
        </w:rPr>
        <w:t>Всё  это  является  предпосылками  и  показателями</w:t>
      </w:r>
      <w:r w:rsidR="00C7434A">
        <w:rPr>
          <w:rFonts w:ascii="Times New Roman" w:hAnsi="Times New Roman" w:cs="Times New Roman"/>
          <w:sz w:val="24"/>
          <w:szCs w:val="24"/>
        </w:rPr>
        <w:t xml:space="preserve"> </w:t>
      </w:r>
      <w:r w:rsidRPr="00110824">
        <w:rPr>
          <w:rFonts w:ascii="Times New Roman" w:hAnsi="Times New Roman" w:cs="Times New Roman"/>
          <w:sz w:val="24"/>
          <w:szCs w:val="24"/>
        </w:rPr>
        <w:t>статуса обучающегося в начальной школе как субъекта учебной деятельности и образовательных отношений в современных    условиях     цифровой    трансформации</w:t>
      </w:r>
      <w:r w:rsidR="00C7434A">
        <w:rPr>
          <w:rFonts w:ascii="Times New Roman" w:hAnsi="Times New Roman" w:cs="Times New Roman"/>
          <w:sz w:val="24"/>
          <w:szCs w:val="24"/>
        </w:rPr>
        <w:t xml:space="preserve"> </w:t>
      </w:r>
      <w:r w:rsidRPr="00110824">
        <w:rPr>
          <w:rFonts w:ascii="Times New Roman" w:hAnsi="Times New Roman" w:cs="Times New Roman"/>
          <w:sz w:val="24"/>
          <w:szCs w:val="24"/>
        </w:rPr>
        <w:t>образования.</w:t>
      </w:r>
    </w:p>
    <w:p w:rsidR="00110824" w:rsidRPr="00110824" w:rsidRDefault="00110824" w:rsidP="00110824">
      <w:pPr>
        <w:spacing w:after="0" w:line="240" w:lineRule="auto"/>
        <w:ind w:firstLine="709"/>
        <w:jc w:val="both"/>
        <w:rPr>
          <w:rFonts w:ascii="Times New Roman" w:hAnsi="Times New Roman" w:cs="Times New Roman"/>
          <w:sz w:val="24"/>
          <w:szCs w:val="24"/>
        </w:rPr>
      </w:pPr>
      <w:r w:rsidRPr="00110824">
        <w:rPr>
          <w:rFonts w:ascii="Times New Roman" w:hAnsi="Times New Roman" w:cs="Times New Roman"/>
          <w:sz w:val="24"/>
          <w:szCs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7434A" w:rsidRDefault="00110824" w:rsidP="000E653D">
      <w:pPr>
        <w:pStyle w:val="a4"/>
        <w:numPr>
          <w:ilvl w:val="0"/>
          <w:numId w:val="142"/>
        </w:numPr>
        <w:spacing w:after="0" w:line="240" w:lineRule="auto"/>
        <w:jc w:val="both"/>
        <w:rPr>
          <w:rFonts w:ascii="Times New Roman" w:hAnsi="Times New Roman" w:cs="Times New Roman"/>
          <w:sz w:val="24"/>
          <w:szCs w:val="24"/>
        </w:rPr>
      </w:pPr>
      <w:r w:rsidRPr="00C7434A">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C7434A" w:rsidRDefault="00110824" w:rsidP="000E653D">
      <w:pPr>
        <w:pStyle w:val="a4"/>
        <w:numPr>
          <w:ilvl w:val="0"/>
          <w:numId w:val="142"/>
        </w:numPr>
        <w:spacing w:after="0" w:line="240" w:lineRule="auto"/>
        <w:jc w:val="both"/>
        <w:rPr>
          <w:rFonts w:ascii="Times New Roman" w:hAnsi="Times New Roman" w:cs="Times New Roman"/>
          <w:sz w:val="24"/>
          <w:szCs w:val="24"/>
        </w:rPr>
      </w:pPr>
      <w:r w:rsidRPr="00C7434A">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w:t>
      </w:r>
      <w:r w:rsidR="00C7434A">
        <w:rPr>
          <w:rFonts w:ascii="Times New Roman" w:hAnsi="Times New Roman" w:cs="Times New Roman"/>
          <w:sz w:val="24"/>
          <w:szCs w:val="24"/>
        </w:rPr>
        <w:t xml:space="preserve"> </w:t>
      </w:r>
      <w:r w:rsidRPr="00C7434A">
        <w:rPr>
          <w:rFonts w:ascii="Times New Roman" w:hAnsi="Times New Roman" w:cs="Times New Roman"/>
          <w:sz w:val="24"/>
          <w:szCs w:val="24"/>
        </w:rPr>
        <w:t>неконтактного</w:t>
      </w:r>
      <w:r w:rsidR="00C7434A">
        <w:rPr>
          <w:rFonts w:ascii="Times New Roman" w:hAnsi="Times New Roman" w:cs="Times New Roman"/>
          <w:sz w:val="24"/>
          <w:szCs w:val="24"/>
        </w:rPr>
        <w:t xml:space="preserve"> </w:t>
      </w:r>
      <w:r w:rsidRPr="00C7434A">
        <w:rPr>
          <w:rFonts w:ascii="Times New Roman" w:hAnsi="Times New Roman" w:cs="Times New Roman"/>
          <w:sz w:val="24"/>
          <w:szCs w:val="24"/>
        </w:rPr>
        <w:t>информационного взаимодействия с субъектами образовательного процесса);</w:t>
      </w:r>
    </w:p>
    <w:p w:rsidR="00C7434A" w:rsidRDefault="00110824" w:rsidP="000E653D">
      <w:pPr>
        <w:pStyle w:val="a4"/>
        <w:numPr>
          <w:ilvl w:val="0"/>
          <w:numId w:val="142"/>
        </w:numPr>
        <w:spacing w:after="0" w:line="240" w:lineRule="auto"/>
        <w:jc w:val="both"/>
        <w:rPr>
          <w:rFonts w:ascii="Times New Roman" w:hAnsi="Times New Roman" w:cs="Times New Roman"/>
          <w:sz w:val="24"/>
          <w:szCs w:val="24"/>
        </w:rPr>
      </w:pPr>
      <w:r w:rsidRPr="00C7434A">
        <w:rPr>
          <w:rFonts w:ascii="Times New Roman" w:hAnsi="Times New Roman" w:cs="Times New Roma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w:t>
      </w:r>
      <w:r w:rsidRPr="00C7434A">
        <w:rPr>
          <w:rFonts w:ascii="Times New Roman" w:hAnsi="Times New Roman" w:cs="Times New Roman"/>
          <w:sz w:val="24"/>
          <w:szCs w:val="24"/>
        </w:rPr>
        <w:lastRenderedPageBreak/>
        <w:t>объектов, сюжетов, процессов, что положительно отражается на качестве изучения учебных предметов;</w:t>
      </w:r>
    </w:p>
    <w:p w:rsidR="00110824" w:rsidRDefault="00110824" w:rsidP="000E653D">
      <w:pPr>
        <w:pStyle w:val="a4"/>
        <w:numPr>
          <w:ilvl w:val="0"/>
          <w:numId w:val="142"/>
        </w:numPr>
        <w:spacing w:after="0" w:line="240" w:lineRule="auto"/>
        <w:jc w:val="both"/>
        <w:rPr>
          <w:rFonts w:ascii="Times New Roman" w:hAnsi="Times New Roman" w:cs="Times New Roman"/>
          <w:sz w:val="24"/>
          <w:szCs w:val="24"/>
        </w:rPr>
      </w:pPr>
      <w:r w:rsidRPr="00C7434A">
        <w:rPr>
          <w:rFonts w:ascii="Times New Roma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7434A" w:rsidRDefault="00C7434A" w:rsidP="00C7434A">
      <w:pPr>
        <w:pStyle w:val="a4"/>
        <w:spacing w:after="0" w:line="240" w:lineRule="auto"/>
        <w:jc w:val="both"/>
        <w:rPr>
          <w:rFonts w:ascii="Times New Roman" w:hAnsi="Times New Roman" w:cs="Times New Roman"/>
          <w:sz w:val="24"/>
          <w:szCs w:val="24"/>
        </w:rPr>
      </w:pPr>
    </w:p>
    <w:p w:rsidR="00C7434A" w:rsidRDefault="00C7434A" w:rsidP="00C7434A">
      <w:pPr>
        <w:pStyle w:val="a4"/>
        <w:spacing w:after="0" w:line="240" w:lineRule="auto"/>
        <w:jc w:val="center"/>
        <w:rPr>
          <w:rStyle w:val="FontStyle153"/>
          <w:b/>
          <w:sz w:val="24"/>
        </w:rPr>
      </w:pPr>
      <w:r w:rsidRPr="00C7434A">
        <w:rPr>
          <w:rStyle w:val="FontStyle153"/>
          <w:b/>
          <w:sz w:val="24"/>
        </w:rPr>
        <w:t xml:space="preserve">Описание взаимосвязи универсальных учебных действий </w:t>
      </w:r>
    </w:p>
    <w:p w:rsidR="00C7434A" w:rsidRPr="00C7434A" w:rsidRDefault="00C7434A" w:rsidP="00C7434A">
      <w:pPr>
        <w:pStyle w:val="a4"/>
        <w:spacing w:after="0" w:line="240" w:lineRule="auto"/>
        <w:jc w:val="center"/>
        <w:rPr>
          <w:rStyle w:val="FontStyle153"/>
          <w:b/>
          <w:sz w:val="24"/>
        </w:rPr>
      </w:pPr>
      <w:r w:rsidRPr="00C7434A">
        <w:rPr>
          <w:rStyle w:val="FontStyle153"/>
          <w:b/>
          <w:sz w:val="24"/>
        </w:rPr>
        <w:t>с содержанием учебных предметов</w:t>
      </w:r>
    </w:p>
    <w:p w:rsidR="00C7434A" w:rsidRDefault="00C7434A" w:rsidP="00C7434A">
      <w:pPr>
        <w:pStyle w:val="a4"/>
        <w:spacing w:after="0" w:line="240" w:lineRule="auto"/>
        <w:jc w:val="both"/>
        <w:rPr>
          <w:rStyle w:val="FontStyle153"/>
        </w:rPr>
      </w:pPr>
    </w:p>
    <w:tbl>
      <w:tblPr>
        <w:tblStyle w:val="af0"/>
        <w:tblW w:w="0" w:type="auto"/>
        <w:tblInd w:w="720" w:type="dxa"/>
        <w:tblLook w:val="04A0" w:firstRow="1" w:lastRow="0" w:firstColumn="1" w:lastColumn="0" w:noHBand="0" w:noVBand="1"/>
      </w:tblPr>
      <w:tblGrid>
        <w:gridCol w:w="1800"/>
        <w:gridCol w:w="2091"/>
        <w:gridCol w:w="2009"/>
        <w:gridCol w:w="1955"/>
        <w:gridCol w:w="2108"/>
      </w:tblGrid>
      <w:tr w:rsidR="00954C34" w:rsidTr="00954C34">
        <w:trPr>
          <w:trHeight w:val="346"/>
        </w:trPr>
        <w:tc>
          <w:tcPr>
            <w:tcW w:w="1800" w:type="dxa"/>
            <w:vMerge w:val="restart"/>
          </w:tcPr>
          <w:p w:rsidR="00C7434A" w:rsidRDefault="00C7434A" w:rsidP="00C7434A">
            <w:pPr>
              <w:pStyle w:val="a4"/>
              <w:ind w:left="0"/>
              <w:jc w:val="center"/>
              <w:rPr>
                <w:rFonts w:ascii="Times New Roman" w:hAnsi="Times New Roman" w:cs="Times New Roman"/>
                <w:sz w:val="24"/>
                <w:szCs w:val="24"/>
              </w:rPr>
            </w:pPr>
            <w:r>
              <w:rPr>
                <w:rFonts w:ascii="Times New Roman" w:hAnsi="Times New Roman" w:cs="Times New Roman"/>
                <w:sz w:val="24"/>
                <w:szCs w:val="24"/>
              </w:rPr>
              <w:t>Предмет</w:t>
            </w:r>
          </w:p>
        </w:tc>
        <w:tc>
          <w:tcPr>
            <w:tcW w:w="6055" w:type="dxa"/>
            <w:gridSpan w:val="3"/>
          </w:tcPr>
          <w:p w:rsidR="00C7434A" w:rsidRDefault="00C7434A" w:rsidP="00C7434A">
            <w:pPr>
              <w:pStyle w:val="a4"/>
              <w:ind w:left="0"/>
              <w:jc w:val="center"/>
              <w:rPr>
                <w:rFonts w:ascii="Times New Roman" w:hAnsi="Times New Roman" w:cs="Times New Roman"/>
                <w:sz w:val="24"/>
                <w:szCs w:val="24"/>
              </w:rPr>
            </w:pPr>
            <w:r>
              <w:rPr>
                <w:rFonts w:ascii="Times New Roman" w:hAnsi="Times New Roman" w:cs="Times New Roman"/>
                <w:sz w:val="24"/>
                <w:szCs w:val="24"/>
              </w:rPr>
              <w:t>Ме</w:t>
            </w:r>
            <w:r w:rsidRPr="00C7434A">
              <w:rPr>
                <w:rFonts w:ascii="Times New Roman" w:hAnsi="Times New Roman" w:cs="Times New Roman"/>
                <w:sz w:val="24"/>
                <w:szCs w:val="24"/>
              </w:rPr>
              <w:t>тапредметные результаты</w:t>
            </w:r>
          </w:p>
        </w:tc>
        <w:tc>
          <w:tcPr>
            <w:tcW w:w="2108" w:type="dxa"/>
            <w:vMerge w:val="restart"/>
          </w:tcPr>
          <w:p w:rsidR="00C7434A" w:rsidRPr="00C7434A" w:rsidRDefault="00C7434A" w:rsidP="00C7434A">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 xml:space="preserve">Личностные </w:t>
            </w:r>
          </w:p>
          <w:p w:rsidR="00C7434A" w:rsidRDefault="00C7434A" w:rsidP="00C7434A">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результаты</w:t>
            </w:r>
          </w:p>
        </w:tc>
      </w:tr>
      <w:tr w:rsidR="00073197" w:rsidTr="00954C34">
        <w:trPr>
          <w:trHeight w:val="812"/>
        </w:trPr>
        <w:tc>
          <w:tcPr>
            <w:tcW w:w="1800" w:type="dxa"/>
            <w:vMerge/>
          </w:tcPr>
          <w:p w:rsidR="00C7434A" w:rsidRDefault="00C7434A" w:rsidP="00C7434A">
            <w:pPr>
              <w:pStyle w:val="a4"/>
              <w:ind w:left="0"/>
              <w:jc w:val="both"/>
              <w:rPr>
                <w:rFonts w:ascii="Times New Roman" w:hAnsi="Times New Roman" w:cs="Times New Roman"/>
                <w:sz w:val="24"/>
                <w:szCs w:val="24"/>
              </w:rPr>
            </w:pPr>
          </w:p>
        </w:tc>
        <w:tc>
          <w:tcPr>
            <w:tcW w:w="2091" w:type="dxa"/>
          </w:tcPr>
          <w:p w:rsidR="00C7434A" w:rsidRPr="00C7434A" w:rsidRDefault="00C7434A" w:rsidP="00C7434A">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 xml:space="preserve">Познавательные </w:t>
            </w:r>
          </w:p>
          <w:p w:rsidR="00C7434A" w:rsidRDefault="00C7434A" w:rsidP="00C7434A">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УУД</w:t>
            </w:r>
          </w:p>
        </w:tc>
        <w:tc>
          <w:tcPr>
            <w:tcW w:w="2009" w:type="dxa"/>
          </w:tcPr>
          <w:p w:rsidR="00C7434A" w:rsidRDefault="00C7434A" w:rsidP="00C7434A">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Регулятивные УУД</w:t>
            </w:r>
          </w:p>
        </w:tc>
        <w:tc>
          <w:tcPr>
            <w:tcW w:w="1955" w:type="dxa"/>
          </w:tcPr>
          <w:p w:rsidR="00C7434A" w:rsidRDefault="00C7434A" w:rsidP="00C7434A">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Коммуникативные УУД</w:t>
            </w:r>
          </w:p>
        </w:tc>
        <w:tc>
          <w:tcPr>
            <w:tcW w:w="2108" w:type="dxa"/>
            <w:vMerge/>
          </w:tcPr>
          <w:p w:rsidR="00C7434A" w:rsidRDefault="00C7434A" w:rsidP="00C7434A">
            <w:pPr>
              <w:pStyle w:val="a4"/>
              <w:ind w:left="0"/>
              <w:jc w:val="both"/>
              <w:rPr>
                <w:rFonts w:ascii="Times New Roman" w:hAnsi="Times New Roman" w:cs="Times New Roman"/>
                <w:sz w:val="24"/>
                <w:szCs w:val="24"/>
              </w:rPr>
            </w:pPr>
          </w:p>
        </w:tc>
      </w:tr>
      <w:tr w:rsidR="00073197" w:rsidTr="00954C34">
        <w:tc>
          <w:tcPr>
            <w:tcW w:w="1800" w:type="dxa"/>
          </w:tcPr>
          <w:p w:rsidR="00C7434A" w:rsidRDefault="00C7434A" w:rsidP="00C7434A">
            <w:pPr>
              <w:jc w:val="both"/>
              <w:rPr>
                <w:rFonts w:ascii="Times New Roman" w:hAnsi="Times New Roman" w:cs="Times New Roman"/>
                <w:sz w:val="24"/>
                <w:szCs w:val="24"/>
              </w:rPr>
            </w:pPr>
            <w:r w:rsidRPr="00C7434A">
              <w:rPr>
                <w:rFonts w:ascii="Times New Roman" w:hAnsi="Times New Roman" w:cs="Times New Roman"/>
                <w:sz w:val="24"/>
                <w:szCs w:val="24"/>
              </w:rPr>
              <w:t>Русский язык</w:t>
            </w:r>
          </w:p>
        </w:tc>
        <w:tc>
          <w:tcPr>
            <w:tcW w:w="2091" w:type="dxa"/>
          </w:tcPr>
          <w:p w:rsidR="00C7434A" w:rsidRPr="00C7434A" w:rsidRDefault="004D16D7" w:rsidP="004D16D7">
            <w:pPr>
              <w:jc w:val="both"/>
              <w:rPr>
                <w:rFonts w:ascii="Times New Roman" w:hAnsi="Times New Roman" w:cs="Times New Roman"/>
                <w:sz w:val="24"/>
                <w:szCs w:val="24"/>
              </w:rPr>
            </w:pPr>
            <w:r>
              <w:rPr>
                <w:rFonts w:ascii="Times New Roman" w:hAnsi="Times New Roman" w:cs="Times New Roman"/>
                <w:sz w:val="24"/>
                <w:szCs w:val="24"/>
              </w:rPr>
              <w:t xml:space="preserve">Освоения </w:t>
            </w:r>
            <w:r w:rsidR="00C7434A" w:rsidRPr="00C7434A">
              <w:rPr>
                <w:rFonts w:ascii="Times New Roman" w:hAnsi="Times New Roman" w:cs="Times New Roman"/>
                <w:sz w:val="24"/>
                <w:szCs w:val="24"/>
              </w:rPr>
              <w:t xml:space="preserve">системы </w:t>
            </w:r>
          </w:p>
          <w:p w:rsidR="00C7434A" w:rsidRPr="00C7434A" w:rsidRDefault="00C7434A" w:rsidP="004D16D7">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 xml:space="preserve">понятий и </w:t>
            </w:r>
          </w:p>
          <w:p w:rsidR="00C7434A" w:rsidRPr="00C7434A" w:rsidRDefault="004D16D7" w:rsidP="004D16D7">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правил русского </w:t>
            </w:r>
            <w:r w:rsidR="00C7434A" w:rsidRPr="00C7434A">
              <w:rPr>
                <w:rFonts w:ascii="Times New Roman" w:hAnsi="Times New Roman" w:cs="Times New Roman"/>
                <w:sz w:val="24"/>
                <w:szCs w:val="24"/>
              </w:rPr>
              <w:t>языка</w:t>
            </w:r>
          </w:p>
          <w:p w:rsidR="00C7434A" w:rsidRPr="00C7434A" w:rsidRDefault="00C7434A" w:rsidP="004D16D7">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 xml:space="preserve">Освоение базовых </w:t>
            </w:r>
          </w:p>
          <w:p w:rsidR="00C7434A" w:rsidRPr="00C7434A" w:rsidRDefault="00C7434A" w:rsidP="004D16D7">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 xml:space="preserve">логических, </w:t>
            </w:r>
          </w:p>
          <w:p w:rsidR="00C7434A" w:rsidRPr="00C7434A" w:rsidRDefault="00C7434A" w:rsidP="004D16D7">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 xml:space="preserve">исследовательских </w:t>
            </w:r>
          </w:p>
          <w:p w:rsidR="00C7434A" w:rsidRPr="00C7434A" w:rsidRDefault="00C7434A" w:rsidP="004D16D7">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действий</w:t>
            </w:r>
          </w:p>
          <w:p w:rsidR="00C7434A" w:rsidRPr="00C7434A" w:rsidRDefault="00C7434A" w:rsidP="004D16D7">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 xml:space="preserve">Умение работать </w:t>
            </w:r>
          </w:p>
          <w:p w:rsidR="00C7434A" w:rsidRDefault="00C7434A" w:rsidP="004D16D7">
            <w:pPr>
              <w:pStyle w:val="a4"/>
              <w:ind w:left="0"/>
              <w:jc w:val="both"/>
              <w:rPr>
                <w:rFonts w:ascii="Times New Roman" w:hAnsi="Times New Roman" w:cs="Times New Roman"/>
                <w:sz w:val="24"/>
                <w:szCs w:val="24"/>
              </w:rPr>
            </w:pPr>
            <w:r w:rsidRPr="00C7434A">
              <w:rPr>
                <w:rFonts w:ascii="Times New Roman" w:hAnsi="Times New Roman" w:cs="Times New Roman"/>
                <w:sz w:val="24"/>
                <w:szCs w:val="24"/>
              </w:rPr>
              <w:t>с информацие</w:t>
            </w:r>
            <w:r w:rsidR="004D16D7">
              <w:rPr>
                <w:rFonts w:ascii="Times New Roman" w:hAnsi="Times New Roman" w:cs="Times New Roman"/>
                <w:sz w:val="24"/>
                <w:szCs w:val="24"/>
              </w:rPr>
              <w:t>й</w:t>
            </w:r>
          </w:p>
        </w:tc>
        <w:tc>
          <w:tcPr>
            <w:tcW w:w="2009" w:type="dxa"/>
          </w:tcPr>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Самоорганизация,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самоконтроль,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совместная </w:t>
            </w:r>
          </w:p>
          <w:p w:rsidR="00C7434A"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деятельност</w:t>
            </w:r>
            <w:r>
              <w:rPr>
                <w:rFonts w:ascii="Times New Roman" w:hAnsi="Times New Roman" w:cs="Times New Roman"/>
                <w:sz w:val="24"/>
                <w:szCs w:val="24"/>
              </w:rPr>
              <w:t>ь</w:t>
            </w:r>
          </w:p>
        </w:tc>
        <w:tc>
          <w:tcPr>
            <w:tcW w:w="1955" w:type="dxa"/>
          </w:tcPr>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 xml:space="preserve">овладение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 xml:space="preserve">основными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 xml:space="preserve">стилистическими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 xml:space="preserve">ресурсами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 xml:space="preserve">лексики и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 xml:space="preserve">фразеологии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 xml:space="preserve">языка,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 xml:space="preserve">основными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 xml:space="preserve">нормами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литературно</w:t>
            </w:r>
            <w:r>
              <w:rPr>
                <w:rFonts w:ascii="Times New Roman" w:hAnsi="Times New Roman" w:cs="Times New Roman"/>
                <w:sz w:val="24"/>
                <w:szCs w:val="24"/>
              </w:rPr>
              <w:t xml:space="preserve">го языка, </w:t>
            </w:r>
            <w:r w:rsidRPr="004D16D7">
              <w:rPr>
                <w:rFonts w:ascii="Times New Roman" w:hAnsi="Times New Roman" w:cs="Times New Roman"/>
                <w:sz w:val="24"/>
                <w:szCs w:val="24"/>
              </w:rPr>
              <w:t xml:space="preserve">нормами </w:t>
            </w:r>
          </w:p>
          <w:p w:rsidR="004D16D7" w:rsidRPr="004D16D7" w:rsidRDefault="004D16D7" w:rsidP="004D16D7">
            <w:pPr>
              <w:pStyle w:val="a4"/>
              <w:ind w:left="17"/>
              <w:jc w:val="both"/>
              <w:rPr>
                <w:rFonts w:ascii="Times New Roman" w:hAnsi="Times New Roman" w:cs="Times New Roman"/>
                <w:sz w:val="24"/>
                <w:szCs w:val="24"/>
              </w:rPr>
            </w:pPr>
            <w:r>
              <w:rPr>
                <w:rFonts w:ascii="Times New Roman" w:hAnsi="Times New Roman" w:cs="Times New Roman"/>
                <w:sz w:val="24"/>
                <w:szCs w:val="24"/>
              </w:rPr>
              <w:t xml:space="preserve">речевого </w:t>
            </w:r>
            <w:r w:rsidRPr="004D16D7">
              <w:rPr>
                <w:rFonts w:ascii="Times New Roman" w:hAnsi="Times New Roman" w:cs="Times New Roman"/>
                <w:sz w:val="24"/>
                <w:szCs w:val="24"/>
              </w:rPr>
              <w:t xml:space="preserve">этикета и приобретение опыта их </w:t>
            </w:r>
          </w:p>
          <w:p w:rsidR="004D16D7" w:rsidRPr="004D16D7"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использован</w:t>
            </w:r>
            <w:r>
              <w:rPr>
                <w:rFonts w:ascii="Times New Roman" w:hAnsi="Times New Roman" w:cs="Times New Roman"/>
                <w:sz w:val="24"/>
                <w:szCs w:val="24"/>
              </w:rPr>
              <w:t xml:space="preserve">ия в речевой </w:t>
            </w:r>
            <w:r w:rsidRPr="004D16D7">
              <w:rPr>
                <w:rFonts w:ascii="Times New Roman" w:hAnsi="Times New Roman" w:cs="Times New Roman"/>
                <w:sz w:val="24"/>
                <w:szCs w:val="24"/>
              </w:rPr>
              <w:t xml:space="preserve">практике </w:t>
            </w:r>
          </w:p>
          <w:p w:rsidR="004D16D7" w:rsidRPr="004D16D7" w:rsidRDefault="004D16D7" w:rsidP="004D16D7">
            <w:pPr>
              <w:pStyle w:val="a4"/>
              <w:ind w:left="17"/>
              <w:jc w:val="both"/>
              <w:rPr>
                <w:rFonts w:ascii="Times New Roman" w:hAnsi="Times New Roman" w:cs="Times New Roman"/>
                <w:sz w:val="24"/>
                <w:szCs w:val="24"/>
              </w:rPr>
            </w:pPr>
            <w:r>
              <w:rPr>
                <w:rFonts w:ascii="Times New Roman" w:hAnsi="Times New Roman" w:cs="Times New Roman"/>
                <w:sz w:val="24"/>
                <w:szCs w:val="24"/>
              </w:rPr>
              <w:t xml:space="preserve">при </w:t>
            </w:r>
            <w:r w:rsidRPr="004D16D7">
              <w:rPr>
                <w:rFonts w:ascii="Times New Roman" w:hAnsi="Times New Roman" w:cs="Times New Roman"/>
                <w:sz w:val="24"/>
                <w:szCs w:val="24"/>
              </w:rPr>
              <w:t xml:space="preserve">создании </w:t>
            </w:r>
          </w:p>
          <w:p w:rsidR="004D16D7" w:rsidRPr="004D16D7" w:rsidRDefault="004D16D7" w:rsidP="004D16D7">
            <w:pPr>
              <w:pStyle w:val="a4"/>
              <w:ind w:left="17"/>
              <w:jc w:val="both"/>
              <w:rPr>
                <w:rFonts w:ascii="Times New Roman" w:hAnsi="Times New Roman" w:cs="Times New Roman"/>
                <w:sz w:val="24"/>
                <w:szCs w:val="24"/>
              </w:rPr>
            </w:pPr>
            <w:r>
              <w:rPr>
                <w:rFonts w:ascii="Times New Roman" w:hAnsi="Times New Roman" w:cs="Times New Roman"/>
                <w:sz w:val="24"/>
                <w:szCs w:val="24"/>
              </w:rPr>
              <w:t xml:space="preserve">устных и </w:t>
            </w:r>
            <w:r w:rsidRPr="004D16D7">
              <w:rPr>
                <w:rFonts w:ascii="Times New Roman" w:hAnsi="Times New Roman" w:cs="Times New Roman"/>
                <w:sz w:val="24"/>
                <w:szCs w:val="24"/>
              </w:rPr>
              <w:t xml:space="preserve">письменных </w:t>
            </w:r>
          </w:p>
          <w:p w:rsidR="00C7434A" w:rsidRDefault="004D16D7" w:rsidP="004D16D7">
            <w:pPr>
              <w:pStyle w:val="a4"/>
              <w:ind w:left="17"/>
              <w:jc w:val="both"/>
              <w:rPr>
                <w:rFonts w:ascii="Times New Roman" w:hAnsi="Times New Roman" w:cs="Times New Roman"/>
                <w:sz w:val="24"/>
                <w:szCs w:val="24"/>
              </w:rPr>
            </w:pPr>
            <w:r w:rsidRPr="004D16D7">
              <w:rPr>
                <w:rFonts w:ascii="Times New Roman" w:hAnsi="Times New Roman" w:cs="Times New Roman"/>
                <w:sz w:val="24"/>
                <w:szCs w:val="24"/>
              </w:rPr>
              <w:t>высказывани</w:t>
            </w:r>
            <w:r>
              <w:rPr>
                <w:rFonts w:ascii="Times New Roman" w:hAnsi="Times New Roman" w:cs="Times New Roman"/>
                <w:sz w:val="24"/>
                <w:szCs w:val="24"/>
              </w:rPr>
              <w:t>й</w:t>
            </w:r>
          </w:p>
        </w:tc>
        <w:tc>
          <w:tcPr>
            <w:tcW w:w="2108" w:type="dxa"/>
          </w:tcPr>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формирование основы для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понимания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особенностей разных культур и воспитания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уважения к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ним</w:t>
            </w:r>
            <w:r>
              <w:rPr>
                <w:rFonts w:ascii="Times New Roman" w:hAnsi="Times New Roman" w:cs="Times New Roman"/>
                <w:sz w:val="24"/>
                <w:szCs w:val="24"/>
              </w:rPr>
              <w:t xml:space="preserve"> </w:t>
            </w:r>
            <w:r w:rsidRPr="004D16D7">
              <w:rPr>
                <w:rFonts w:ascii="Times New Roman" w:hAnsi="Times New Roman" w:cs="Times New Roman"/>
                <w:sz w:val="24"/>
                <w:szCs w:val="24"/>
              </w:rPr>
              <w:t xml:space="preserve">формирование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ответственности за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языковую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культуру как </w:t>
            </w:r>
          </w:p>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 xml:space="preserve">общечеловеческую </w:t>
            </w:r>
          </w:p>
          <w:p w:rsidR="00C7434A"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ценност</w:t>
            </w:r>
            <w:r>
              <w:rPr>
                <w:rFonts w:ascii="Times New Roman" w:hAnsi="Times New Roman" w:cs="Times New Roman"/>
                <w:sz w:val="24"/>
                <w:szCs w:val="24"/>
              </w:rPr>
              <w:t>ей</w:t>
            </w:r>
          </w:p>
        </w:tc>
      </w:tr>
      <w:tr w:rsidR="00073197" w:rsidTr="00954C34">
        <w:tc>
          <w:tcPr>
            <w:tcW w:w="1800" w:type="dxa"/>
          </w:tcPr>
          <w:p w:rsidR="004D16D7" w:rsidRPr="004D16D7"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Литературно</w:t>
            </w:r>
            <w:r>
              <w:rPr>
                <w:rFonts w:ascii="Times New Roman" w:hAnsi="Times New Roman" w:cs="Times New Roman"/>
                <w:sz w:val="24"/>
                <w:szCs w:val="24"/>
              </w:rPr>
              <w:t>е</w:t>
            </w:r>
            <w:r w:rsidRPr="004D16D7">
              <w:rPr>
                <w:rFonts w:ascii="Times New Roman" w:hAnsi="Times New Roman" w:cs="Times New Roman"/>
                <w:sz w:val="24"/>
                <w:szCs w:val="24"/>
              </w:rPr>
              <w:t xml:space="preserve"> </w:t>
            </w:r>
          </w:p>
          <w:p w:rsidR="00C7434A" w:rsidRDefault="004D16D7" w:rsidP="004D16D7">
            <w:pPr>
              <w:pStyle w:val="a4"/>
              <w:ind w:left="0"/>
              <w:jc w:val="both"/>
              <w:rPr>
                <w:rFonts w:ascii="Times New Roman" w:hAnsi="Times New Roman" w:cs="Times New Roman"/>
                <w:sz w:val="24"/>
                <w:szCs w:val="24"/>
              </w:rPr>
            </w:pPr>
            <w:r w:rsidRPr="004D16D7">
              <w:rPr>
                <w:rFonts w:ascii="Times New Roman" w:hAnsi="Times New Roman" w:cs="Times New Roman"/>
                <w:sz w:val="24"/>
                <w:szCs w:val="24"/>
              </w:rPr>
              <w:t>чтение</w:t>
            </w:r>
          </w:p>
        </w:tc>
        <w:tc>
          <w:tcPr>
            <w:tcW w:w="2091" w:type="dxa"/>
          </w:tcPr>
          <w:p w:rsidR="004D16D7" w:rsidRDefault="004D16D7" w:rsidP="004D16D7">
            <w:pPr>
              <w:pStyle w:val="Style21"/>
              <w:widowControl/>
              <w:spacing w:line="240" w:lineRule="auto"/>
              <w:jc w:val="both"/>
              <w:rPr>
                <w:rStyle w:val="FontStyle153"/>
              </w:rPr>
            </w:pPr>
            <w:r>
              <w:rPr>
                <w:rStyle w:val="FontStyle153"/>
              </w:rPr>
              <w:t>Овладение</w:t>
            </w:r>
          </w:p>
          <w:p w:rsidR="004D16D7" w:rsidRDefault="004D16D7" w:rsidP="004D16D7">
            <w:pPr>
              <w:pStyle w:val="Style21"/>
              <w:widowControl/>
              <w:spacing w:line="240" w:lineRule="auto"/>
              <w:jc w:val="both"/>
              <w:rPr>
                <w:rStyle w:val="FontStyle153"/>
              </w:rPr>
            </w:pPr>
            <w:r>
              <w:rPr>
                <w:rStyle w:val="FontStyle153"/>
              </w:rPr>
              <w:t>процедурами</w:t>
            </w:r>
          </w:p>
          <w:p w:rsidR="004D16D7" w:rsidRDefault="004D16D7" w:rsidP="004D16D7">
            <w:pPr>
              <w:pStyle w:val="Style21"/>
              <w:widowControl/>
              <w:spacing w:line="240" w:lineRule="auto"/>
              <w:jc w:val="both"/>
            </w:pPr>
            <w:r>
              <w:rPr>
                <w:rStyle w:val="FontStyle153"/>
              </w:rPr>
              <w:t xml:space="preserve">смыслового и </w:t>
            </w:r>
          </w:p>
          <w:p w:rsidR="004D16D7" w:rsidRDefault="004D16D7" w:rsidP="004D16D7">
            <w:pPr>
              <w:pStyle w:val="Style70"/>
              <w:widowControl/>
              <w:spacing w:line="240" w:lineRule="auto"/>
              <w:jc w:val="both"/>
              <w:rPr>
                <w:rStyle w:val="FontStyle153"/>
              </w:rPr>
            </w:pPr>
            <w:r>
              <w:rPr>
                <w:rStyle w:val="FontStyle153"/>
              </w:rPr>
              <w:t>эстетического</w:t>
            </w:r>
          </w:p>
          <w:p w:rsidR="004D16D7" w:rsidRDefault="004D16D7" w:rsidP="004D16D7">
            <w:pPr>
              <w:pStyle w:val="Style70"/>
              <w:widowControl/>
              <w:spacing w:line="240" w:lineRule="auto"/>
              <w:jc w:val="both"/>
              <w:rPr>
                <w:rStyle w:val="FontStyle153"/>
              </w:rPr>
            </w:pPr>
            <w:r>
              <w:rPr>
                <w:rStyle w:val="FontStyle153"/>
              </w:rPr>
              <w:t>анализа текста на</w:t>
            </w:r>
          </w:p>
          <w:p w:rsidR="004D16D7" w:rsidRDefault="004D16D7" w:rsidP="004D16D7">
            <w:pPr>
              <w:pStyle w:val="Style70"/>
              <w:widowControl/>
              <w:spacing w:line="240" w:lineRule="auto"/>
              <w:jc w:val="both"/>
              <w:rPr>
                <w:rStyle w:val="FontStyle153"/>
              </w:rPr>
            </w:pPr>
            <w:r>
              <w:rPr>
                <w:rStyle w:val="FontStyle153"/>
              </w:rPr>
              <w:t>основе понимания</w:t>
            </w:r>
          </w:p>
          <w:p w:rsidR="004D16D7" w:rsidRDefault="004D16D7" w:rsidP="004D16D7">
            <w:pPr>
              <w:pStyle w:val="Style70"/>
              <w:widowControl/>
              <w:spacing w:line="240" w:lineRule="auto"/>
              <w:jc w:val="both"/>
              <w:rPr>
                <w:rStyle w:val="FontStyle153"/>
              </w:rPr>
            </w:pPr>
            <w:r>
              <w:rPr>
                <w:rStyle w:val="FontStyle153"/>
              </w:rPr>
              <w:t>принципиальных</w:t>
            </w:r>
          </w:p>
          <w:p w:rsidR="004D16D7" w:rsidRDefault="004D16D7" w:rsidP="004D16D7">
            <w:pPr>
              <w:pStyle w:val="Style70"/>
              <w:widowControl/>
              <w:spacing w:line="240" w:lineRule="auto"/>
              <w:jc w:val="both"/>
              <w:rPr>
                <w:rStyle w:val="FontStyle153"/>
              </w:rPr>
            </w:pPr>
            <w:r>
              <w:rPr>
                <w:rStyle w:val="FontStyle153"/>
              </w:rPr>
              <w:t>отличий литературного</w:t>
            </w:r>
          </w:p>
          <w:p w:rsidR="004D16D7" w:rsidRDefault="004D16D7" w:rsidP="004D16D7">
            <w:pPr>
              <w:pStyle w:val="Style70"/>
              <w:widowControl/>
              <w:spacing w:line="240" w:lineRule="auto"/>
              <w:jc w:val="both"/>
              <w:rPr>
                <w:rStyle w:val="FontStyle153"/>
              </w:rPr>
            </w:pPr>
            <w:r>
              <w:rPr>
                <w:rStyle w:val="FontStyle153"/>
              </w:rPr>
              <w:t>художественного</w:t>
            </w:r>
          </w:p>
          <w:p w:rsidR="004D16D7" w:rsidRDefault="004D16D7" w:rsidP="004D16D7">
            <w:pPr>
              <w:pStyle w:val="Style70"/>
              <w:widowControl/>
              <w:spacing w:line="240" w:lineRule="auto"/>
              <w:jc w:val="both"/>
            </w:pPr>
            <w:r>
              <w:rPr>
                <w:rStyle w:val="FontStyle153"/>
              </w:rPr>
              <w:t xml:space="preserve">текста от научного, </w:t>
            </w:r>
          </w:p>
          <w:p w:rsidR="004D16D7" w:rsidRDefault="004D16D7" w:rsidP="004D16D7">
            <w:pPr>
              <w:pStyle w:val="Style70"/>
              <w:widowControl/>
              <w:spacing w:line="240" w:lineRule="auto"/>
              <w:jc w:val="both"/>
              <w:rPr>
                <w:rStyle w:val="FontStyle153"/>
              </w:rPr>
            </w:pPr>
            <w:r>
              <w:rPr>
                <w:rStyle w:val="FontStyle153"/>
              </w:rPr>
              <w:t>делового, публицистического</w:t>
            </w:r>
          </w:p>
          <w:p w:rsidR="004D16D7" w:rsidRDefault="004D16D7" w:rsidP="004D16D7">
            <w:pPr>
              <w:pStyle w:val="Style70"/>
              <w:widowControl/>
              <w:spacing w:line="240" w:lineRule="auto"/>
              <w:jc w:val="both"/>
              <w:rPr>
                <w:rStyle w:val="FontStyle153"/>
              </w:rPr>
            </w:pPr>
            <w:r>
              <w:rPr>
                <w:rStyle w:val="FontStyle153"/>
              </w:rPr>
              <w:t>и т. п., Умение</w:t>
            </w:r>
          </w:p>
          <w:p w:rsidR="00C7434A" w:rsidRDefault="004D16D7" w:rsidP="004D16D7">
            <w:pPr>
              <w:pStyle w:val="Style70"/>
              <w:widowControl/>
              <w:spacing w:line="240" w:lineRule="auto"/>
              <w:jc w:val="both"/>
            </w:pPr>
            <w:r>
              <w:rPr>
                <w:rStyle w:val="FontStyle153"/>
              </w:rPr>
              <w:t>работать с информацией</w:t>
            </w:r>
          </w:p>
        </w:tc>
        <w:tc>
          <w:tcPr>
            <w:tcW w:w="2009" w:type="dxa"/>
          </w:tcPr>
          <w:p w:rsidR="004D16D7" w:rsidRDefault="004D16D7" w:rsidP="004D16D7">
            <w:pPr>
              <w:pStyle w:val="Style21"/>
              <w:widowControl/>
              <w:spacing w:line="240" w:lineRule="auto"/>
              <w:jc w:val="both"/>
              <w:rPr>
                <w:rStyle w:val="FontStyle153"/>
              </w:rPr>
            </w:pPr>
            <w:r>
              <w:rPr>
                <w:rStyle w:val="FontStyle153"/>
              </w:rPr>
              <w:t>формирование</w:t>
            </w:r>
          </w:p>
          <w:p w:rsidR="004D16D7" w:rsidRDefault="004D16D7" w:rsidP="004D16D7">
            <w:pPr>
              <w:pStyle w:val="Style21"/>
              <w:widowControl/>
              <w:spacing w:line="240" w:lineRule="auto"/>
              <w:jc w:val="both"/>
              <w:rPr>
                <w:rStyle w:val="FontStyle153"/>
              </w:rPr>
            </w:pPr>
            <w:r>
              <w:rPr>
                <w:rStyle w:val="FontStyle153"/>
              </w:rPr>
              <w:t>умений</w:t>
            </w:r>
          </w:p>
          <w:p w:rsidR="004D16D7" w:rsidRDefault="004D16D7" w:rsidP="004D16D7">
            <w:pPr>
              <w:pStyle w:val="Style21"/>
              <w:widowControl/>
              <w:spacing w:line="240" w:lineRule="auto"/>
              <w:jc w:val="both"/>
              <w:rPr>
                <w:rStyle w:val="FontStyle153"/>
              </w:rPr>
            </w:pPr>
            <w:r>
              <w:rPr>
                <w:rStyle w:val="FontStyle153"/>
              </w:rPr>
              <w:t>воспринимать,</w:t>
            </w:r>
          </w:p>
          <w:p w:rsidR="004D16D7" w:rsidRDefault="004D16D7" w:rsidP="004D16D7">
            <w:pPr>
              <w:pStyle w:val="a4"/>
              <w:ind w:left="0"/>
              <w:jc w:val="both"/>
              <w:rPr>
                <w:rFonts w:ascii="Times New Roman" w:hAnsi="Times New Roman" w:cs="Times New Roman"/>
                <w:sz w:val="24"/>
                <w:szCs w:val="24"/>
              </w:rPr>
            </w:pPr>
            <w:r>
              <w:rPr>
                <w:rStyle w:val="FontStyle153"/>
              </w:rPr>
              <w:t xml:space="preserve">анализировать, </w:t>
            </w:r>
          </w:p>
          <w:p w:rsidR="004D16D7" w:rsidRDefault="004D16D7" w:rsidP="004D16D7">
            <w:pPr>
              <w:pStyle w:val="Style70"/>
              <w:widowControl/>
              <w:spacing w:line="240" w:lineRule="auto"/>
              <w:jc w:val="both"/>
              <w:rPr>
                <w:rStyle w:val="FontStyle153"/>
              </w:rPr>
            </w:pPr>
            <w:r>
              <w:rPr>
                <w:rStyle w:val="FontStyle153"/>
              </w:rPr>
              <w:t>критически</w:t>
            </w:r>
          </w:p>
          <w:p w:rsidR="004D16D7" w:rsidRDefault="004D16D7" w:rsidP="004D16D7">
            <w:pPr>
              <w:pStyle w:val="Style70"/>
              <w:widowControl/>
              <w:spacing w:line="240" w:lineRule="auto"/>
              <w:jc w:val="both"/>
              <w:rPr>
                <w:rStyle w:val="FontStyle153"/>
              </w:rPr>
            </w:pPr>
            <w:r>
              <w:rPr>
                <w:rStyle w:val="FontStyle153"/>
              </w:rPr>
              <w:t>оценивать и</w:t>
            </w:r>
          </w:p>
          <w:p w:rsidR="004D16D7" w:rsidRDefault="004D16D7" w:rsidP="004D16D7">
            <w:pPr>
              <w:pStyle w:val="Style70"/>
              <w:widowControl/>
              <w:spacing w:line="240" w:lineRule="auto"/>
              <w:jc w:val="both"/>
              <w:rPr>
                <w:rStyle w:val="FontStyle153"/>
              </w:rPr>
            </w:pPr>
            <w:r>
              <w:rPr>
                <w:rStyle w:val="FontStyle153"/>
              </w:rPr>
              <w:t>интерпретировать</w:t>
            </w:r>
          </w:p>
          <w:p w:rsidR="004D16D7" w:rsidRDefault="004D16D7" w:rsidP="004D16D7">
            <w:pPr>
              <w:pStyle w:val="Style70"/>
              <w:widowControl/>
              <w:spacing w:line="240" w:lineRule="auto"/>
              <w:jc w:val="both"/>
              <w:rPr>
                <w:rStyle w:val="FontStyle153"/>
              </w:rPr>
            </w:pPr>
            <w:r>
              <w:rPr>
                <w:rStyle w:val="FontStyle153"/>
              </w:rPr>
              <w:t>прочитанное,</w:t>
            </w:r>
          </w:p>
          <w:p w:rsidR="004D16D7" w:rsidRDefault="004D16D7" w:rsidP="004D16D7">
            <w:pPr>
              <w:pStyle w:val="Style70"/>
              <w:widowControl/>
              <w:spacing w:line="240" w:lineRule="auto"/>
              <w:jc w:val="both"/>
              <w:rPr>
                <w:rStyle w:val="FontStyle153"/>
              </w:rPr>
            </w:pPr>
            <w:r>
              <w:rPr>
                <w:rStyle w:val="FontStyle153"/>
              </w:rPr>
              <w:t>осознавать художественную</w:t>
            </w:r>
          </w:p>
          <w:p w:rsidR="004D16D7" w:rsidRDefault="004D16D7" w:rsidP="004D16D7">
            <w:pPr>
              <w:pStyle w:val="Style70"/>
              <w:widowControl/>
              <w:spacing w:line="240" w:lineRule="auto"/>
              <w:jc w:val="both"/>
              <w:rPr>
                <w:rStyle w:val="FontStyle153"/>
              </w:rPr>
            </w:pPr>
            <w:r>
              <w:rPr>
                <w:rStyle w:val="FontStyle153"/>
              </w:rPr>
              <w:t>картину жизни,</w:t>
            </w:r>
          </w:p>
          <w:p w:rsidR="004D16D7" w:rsidRDefault="004D16D7" w:rsidP="004D16D7">
            <w:pPr>
              <w:pStyle w:val="a4"/>
              <w:ind w:left="0"/>
              <w:jc w:val="both"/>
              <w:rPr>
                <w:rStyle w:val="FontStyle153"/>
              </w:rPr>
            </w:pPr>
            <w:r>
              <w:rPr>
                <w:rStyle w:val="FontStyle153"/>
              </w:rPr>
              <w:t>отражённую в</w:t>
            </w:r>
          </w:p>
          <w:p w:rsidR="004D16D7" w:rsidRDefault="004D16D7" w:rsidP="004D16D7">
            <w:pPr>
              <w:pStyle w:val="Style70"/>
              <w:widowControl/>
              <w:spacing w:line="240" w:lineRule="auto"/>
              <w:jc w:val="both"/>
              <w:rPr>
                <w:rStyle w:val="FontStyle153"/>
              </w:rPr>
            </w:pPr>
            <w:r>
              <w:rPr>
                <w:rStyle w:val="FontStyle153"/>
              </w:rPr>
              <w:t>литературном</w:t>
            </w:r>
          </w:p>
          <w:p w:rsidR="004D16D7" w:rsidRDefault="004D16D7" w:rsidP="004D16D7">
            <w:pPr>
              <w:pStyle w:val="Style70"/>
              <w:widowControl/>
              <w:spacing w:line="240" w:lineRule="auto"/>
              <w:jc w:val="both"/>
              <w:rPr>
                <w:rStyle w:val="FontStyle153"/>
              </w:rPr>
            </w:pPr>
            <w:r>
              <w:rPr>
                <w:rStyle w:val="FontStyle153"/>
              </w:rPr>
              <w:t>произведении, на</w:t>
            </w:r>
          </w:p>
          <w:p w:rsidR="004D16D7" w:rsidRDefault="004D16D7" w:rsidP="004D16D7">
            <w:pPr>
              <w:pStyle w:val="Style70"/>
              <w:widowControl/>
              <w:spacing w:line="240" w:lineRule="auto"/>
              <w:jc w:val="both"/>
              <w:rPr>
                <w:rStyle w:val="FontStyle153"/>
              </w:rPr>
            </w:pPr>
            <w:r>
              <w:rPr>
                <w:rStyle w:val="FontStyle153"/>
              </w:rPr>
              <w:t>уровне не только</w:t>
            </w:r>
          </w:p>
          <w:p w:rsidR="004D16D7" w:rsidRDefault="004D16D7" w:rsidP="004D16D7">
            <w:pPr>
              <w:pStyle w:val="Style70"/>
              <w:widowControl/>
              <w:spacing w:line="240" w:lineRule="auto"/>
              <w:jc w:val="both"/>
              <w:rPr>
                <w:rStyle w:val="FontStyle153"/>
              </w:rPr>
            </w:pPr>
            <w:r>
              <w:rPr>
                <w:rStyle w:val="FontStyle153"/>
              </w:rPr>
              <w:t>эмоционального</w:t>
            </w:r>
          </w:p>
          <w:p w:rsidR="004D16D7" w:rsidRDefault="004D16D7" w:rsidP="004D16D7">
            <w:pPr>
              <w:pStyle w:val="Style70"/>
              <w:widowControl/>
              <w:spacing w:line="274" w:lineRule="exact"/>
              <w:jc w:val="both"/>
              <w:rPr>
                <w:rStyle w:val="FontStyle153"/>
              </w:rPr>
            </w:pPr>
            <w:r>
              <w:rPr>
                <w:rStyle w:val="FontStyle153"/>
              </w:rPr>
              <w:t>восприятия, но и</w:t>
            </w:r>
          </w:p>
          <w:p w:rsidR="004D16D7" w:rsidRDefault="004D16D7" w:rsidP="004D16D7">
            <w:pPr>
              <w:pStyle w:val="Style70"/>
              <w:widowControl/>
              <w:spacing w:line="274" w:lineRule="exact"/>
              <w:jc w:val="both"/>
              <w:rPr>
                <w:rStyle w:val="FontStyle153"/>
              </w:rPr>
            </w:pPr>
            <w:r>
              <w:rPr>
                <w:rStyle w:val="FontStyle153"/>
              </w:rPr>
              <w:lastRenderedPageBreak/>
              <w:t>интеллектуального</w:t>
            </w:r>
          </w:p>
          <w:p w:rsidR="00C7434A" w:rsidRDefault="004D16D7" w:rsidP="004D16D7">
            <w:pPr>
              <w:pStyle w:val="Style70"/>
              <w:widowControl/>
              <w:spacing w:line="274" w:lineRule="exact"/>
              <w:jc w:val="both"/>
            </w:pPr>
            <w:r>
              <w:rPr>
                <w:rStyle w:val="FontStyle153"/>
              </w:rPr>
              <w:t>осмысления</w:t>
            </w:r>
          </w:p>
        </w:tc>
        <w:tc>
          <w:tcPr>
            <w:tcW w:w="1955" w:type="dxa"/>
          </w:tcPr>
          <w:p w:rsidR="004D16D7" w:rsidRDefault="004D16D7" w:rsidP="004D16D7">
            <w:pPr>
              <w:pStyle w:val="Style21"/>
              <w:widowControl/>
              <w:spacing w:line="240" w:lineRule="auto"/>
              <w:jc w:val="both"/>
              <w:rPr>
                <w:rStyle w:val="FontStyle153"/>
              </w:rPr>
            </w:pPr>
            <w:r>
              <w:rPr>
                <w:rStyle w:val="FontStyle153"/>
              </w:rPr>
              <w:lastRenderedPageBreak/>
              <w:t>обучение</w:t>
            </w:r>
          </w:p>
          <w:p w:rsidR="004D16D7" w:rsidRDefault="004D16D7" w:rsidP="004D16D7">
            <w:pPr>
              <w:pStyle w:val="Style21"/>
              <w:widowControl/>
              <w:spacing w:line="240" w:lineRule="auto"/>
              <w:jc w:val="both"/>
              <w:rPr>
                <w:rStyle w:val="FontStyle153"/>
              </w:rPr>
            </w:pPr>
            <w:r>
              <w:rPr>
                <w:rStyle w:val="FontStyle153"/>
              </w:rPr>
              <w:t>правильном</w:t>
            </w:r>
          </w:p>
          <w:p w:rsidR="004D16D7" w:rsidRDefault="004D16D7" w:rsidP="004D16D7">
            <w:pPr>
              <w:pStyle w:val="Style21"/>
              <w:widowControl/>
              <w:spacing w:line="240" w:lineRule="auto"/>
              <w:jc w:val="both"/>
              <w:rPr>
                <w:rStyle w:val="FontStyle153"/>
              </w:rPr>
            </w:pPr>
            <w:r>
              <w:rPr>
                <w:rStyle w:val="FontStyle153"/>
              </w:rPr>
              <w:t>у и умелому</w:t>
            </w:r>
          </w:p>
          <w:p w:rsidR="004D16D7" w:rsidRDefault="004D16D7" w:rsidP="004D16D7">
            <w:pPr>
              <w:pStyle w:val="Style21"/>
              <w:widowControl/>
              <w:spacing w:line="240" w:lineRule="auto"/>
              <w:jc w:val="both"/>
            </w:pPr>
            <w:r>
              <w:rPr>
                <w:rStyle w:val="FontStyle153"/>
              </w:rPr>
              <w:t xml:space="preserve">пользованию речью в различных </w:t>
            </w:r>
          </w:p>
          <w:p w:rsidR="004D16D7" w:rsidRDefault="004D16D7" w:rsidP="004D16D7">
            <w:pPr>
              <w:pStyle w:val="Style70"/>
              <w:widowControl/>
              <w:spacing w:line="240" w:lineRule="auto"/>
              <w:jc w:val="both"/>
              <w:rPr>
                <w:rStyle w:val="FontStyle153"/>
              </w:rPr>
            </w:pPr>
            <w:r>
              <w:rPr>
                <w:rStyle w:val="FontStyle153"/>
              </w:rPr>
              <w:t>жизненных ситуациях, передаче другим</w:t>
            </w:r>
          </w:p>
          <w:p w:rsidR="004D16D7" w:rsidRDefault="004D16D7" w:rsidP="004D16D7">
            <w:pPr>
              <w:pStyle w:val="Style70"/>
              <w:widowControl/>
              <w:spacing w:line="240" w:lineRule="auto"/>
              <w:jc w:val="both"/>
              <w:rPr>
                <w:rStyle w:val="FontStyle153"/>
              </w:rPr>
            </w:pPr>
            <w:r>
              <w:rPr>
                <w:rStyle w:val="FontStyle153"/>
              </w:rPr>
              <w:t>своих мыслей и</w:t>
            </w:r>
          </w:p>
          <w:p w:rsidR="004D16D7" w:rsidRDefault="004D16D7" w:rsidP="004D16D7">
            <w:pPr>
              <w:pStyle w:val="Style70"/>
              <w:widowControl/>
              <w:spacing w:line="240" w:lineRule="auto"/>
              <w:jc w:val="both"/>
              <w:rPr>
                <w:rStyle w:val="FontStyle153"/>
              </w:rPr>
            </w:pPr>
            <w:r>
              <w:rPr>
                <w:rStyle w:val="FontStyle153"/>
              </w:rPr>
              <w:t>чувств, через</w:t>
            </w:r>
          </w:p>
          <w:p w:rsidR="004D16D7" w:rsidRDefault="004D16D7" w:rsidP="004D16D7">
            <w:pPr>
              <w:pStyle w:val="Style70"/>
              <w:widowControl/>
              <w:spacing w:line="240" w:lineRule="auto"/>
              <w:jc w:val="both"/>
              <w:rPr>
                <w:rStyle w:val="FontStyle153"/>
              </w:rPr>
            </w:pPr>
            <w:r>
              <w:rPr>
                <w:rStyle w:val="FontStyle153"/>
              </w:rPr>
              <w:t>организацию диалога с автором в</w:t>
            </w:r>
          </w:p>
          <w:p w:rsidR="004D16D7" w:rsidRDefault="004D16D7" w:rsidP="004D16D7">
            <w:pPr>
              <w:pStyle w:val="Style70"/>
              <w:widowControl/>
              <w:spacing w:line="240" w:lineRule="auto"/>
              <w:jc w:val="both"/>
              <w:rPr>
                <w:rStyle w:val="FontStyle153"/>
              </w:rPr>
            </w:pPr>
            <w:r>
              <w:rPr>
                <w:rStyle w:val="FontStyle153"/>
              </w:rPr>
              <w:t>процессе чтения</w:t>
            </w:r>
          </w:p>
          <w:p w:rsidR="004D16D7" w:rsidRDefault="004D16D7" w:rsidP="004D16D7">
            <w:pPr>
              <w:pStyle w:val="Style70"/>
              <w:widowControl/>
              <w:spacing w:line="240" w:lineRule="auto"/>
              <w:jc w:val="both"/>
              <w:rPr>
                <w:rStyle w:val="FontStyle153"/>
              </w:rPr>
            </w:pPr>
            <w:r>
              <w:rPr>
                <w:rStyle w:val="FontStyle153"/>
              </w:rPr>
              <w:t>текста и учебного</w:t>
            </w:r>
          </w:p>
          <w:p w:rsidR="00C7434A" w:rsidRDefault="004D16D7" w:rsidP="004D16D7">
            <w:pPr>
              <w:pStyle w:val="Style21"/>
              <w:widowControl/>
              <w:spacing w:line="240" w:lineRule="auto"/>
              <w:jc w:val="both"/>
            </w:pPr>
            <w:r>
              <w:rPr>
                <w:rStyle w:val="FontStyle153"/>
              </w:rPr>
              <w:t>диалога на этапе его обсуждения</w:t>
            </w:r>
          </w:p>
        </w:tc>
        <w:tc>
          <w:tcPr>
            <w:tcW w:w="2108" w:type="dxa"/>
          </w:tcPr>
          <w:p w:rsidR="004D16D7" w:rsidRDefault="004D16D7" w:rsidP="004D16D7">
            <w:pPr>
              <w:pStyle w:val="Style21"/>
              <w:widowControl/>
              <w:spacing w:line="240" w:lineRule="auto"/>
              <w:jc w:val="both"/>
              <w:rPr>
                <w:rStyle w:val="FontStyle153"/>
              </w:rPr>
            </w:pPr>
            <w:r>
              <w:rPr>
                <w:rStyle w:val="FontStyle153"/>
              </w:rPr>
              <w:t>культурная</w:t>
            </w:r>
          </w:p>
          <w:p w:rsidR="004D16D7" w:rsidRDefault="004D16D7" w:rsidP="004D16D7">
            <w:pPr>
              <w:pStyle w:val="Style21"/>
              <w:widowControl/>
              <w:spacing w:line="240" w:lineRule="auto"/>
              <w:jc w:val="both"/>
              <w:rPr>
                <w:rStyle w:val="FontStyle153"/>
              </w:rPr>
            </w:pPr>
            <w:r>
              <w:rPr>
                <w:rStyle w:val="FontStyle153"/>
              </w:rPr>
              <w:t>самоидентификация</w:t>
            </w:r>
          </w:p>
          <w:p w:rsidR="004D16D7" w:rsidRDefault="004D16D7" w:rsidP="004D16D7">
            <w:pPr>
              <w:pStyle w:val="Style21"/>
              <w:widowControl/>
              <w:spacing w:line="240" w:lineRule="auto"/>
              <w:jc w:val="both"/>
              <w:rPr>
                <w:rStyle w:val="FontStyle153"/>
              </w:rPr>
            </w:pPr>
            <w:r>
              <w:rPr>
                <w:rStyle w:val="FontStyle153"/>
              </w:rPr>
              <w:t>школьника,</w:t>
            </w:r>
          </w:p>
          <w:p w:rsidR="004D16D7" w:rsidRDefault="004D16D7" w:rsidP="004D16D7">
            <w:pPr>
              <w:pStyle w:val="Style21"/>
              <w:widowControl/>
              <w:spacing w:line="240" w:lineRule="auto"/>
              <w:jc w:val="both"/>
            </w:pPr>
            <w:r>
              <w:rPr>
                <w:rStyle w:val="FontStyle153"/>
              </w:rPr>
              <w:t xml:space="preserve">способствует </w:t>
            </w:r>
          </w:p>
          <w:p w:rsidR="004D16D7" w:rsidRDefault="004D16D7" w:rsidP="004D16D7">
            <w:pPr>
              <w:pStyle w:val="Style70"/>
              <w:widowControl/>
              <w:spacing w:line="240" w:lineRule="auto"/>
              <w:jc w:val="both"/>
              <w:rPr>
                <w:rStyle w:val="FontStyle153"/>
              </w:rPr>
            </w:pPr>
            <w:r>
              <w:rPr>
                <w:rStyle w:val="FontStyle153"/>
              </w:rPr>
              <w:t>пониманию</w:t>
            </w:r>
          </w:p>
          <w:p w:rsidR="004D16D7" w:rsidRDefault="004D16D7" w:rsidP="004D16D7">
            <w:pPr>
              <w:pStyle w:val="Style70"/>
              <w:widowControl/>
              <w:spacing w:line="240" w:lineRule="auto"/>
              <w:jc w:val="both"/>
              <w:rPr>
                <w:rStyle w:val="FontStyle153"/>
              </w:rPr>
            </w:pPr>
            <w:r>
              <w:rPr>
                <w:rStyle w:val="FontStyle153"/>
              </w:rPr>
              <w:t>литературы как одной из основных</w:t>
            </w:r>
          </w:p>
          <w:p w:rsidR="004D16D7" w:rsidRDefault="004D16D7" w:rsidP="004D16D7">
            <w:pPr>
              <w:pStyle w:val="Style70"/>
              <w:widowControl/>
              <w:spacing w:line="240" w:lineRule="auto"/>
              <w:jc w:val="both"/>
              <w:rPr>
                <w:rStyle w:val="FontStyle153"/>
              </w:rPr>
            </w:pPr>
            <w:r>
              <w:rPr>
                <w:rStyle w:val="FontStyle153"/>
              </w:rPr>
              <w:t>национально –культурных ценностей</w:t>
            </w:r>
          </w:p>
          <w:p w:rsidR="004D16D7" w:rsidRDefault="004D16D7" w:rsidP="004D16D7">
            <w:pPr>
              <w:pStyle w:val="Style70"/>
              <w:widowControl/>
              <w:spacing w:line="240" w:lineRule="auto"/>
              <w:jc w:val="both"/>
              <w:rPr>
                <w:rStyle w:val="FontStyle153"/>
              </w:rPr>
            </w:pPr>
            <w:r>
              <w:rPr>
                <w:rStyle w:val="FontStyle153"/>
              </w:rPr>
              <w:t>народа, как особого</w:t>
            </w:r>
          </w:p>
          <w:p w:rsidR="004D16D7" w:rsidRDefault="004D16D7" w:rsidP="004D16D7">
            <w:pPr>
              <w:pStyle w:val="Style70"/>
              <w:widowControl/>
              <w:spacing w:line="240" w:lineRule="auto"/>
              <w:jc w:val="both"/>
              <w:rPr>
                <w:rStyle w:val="FontStyle153"/>
              </w:rPr>
            </w:pPr>
            <w:r>
              <w:rPr>
                <w:rStyle w:val="FontStyle153"/>
              </w:rPr>
              <w:t>способа познания</w:t>
            </w:r>
          </w:p>
          <w:p w:rsidR="00C7434A" w:rsidRDefault="004D16D7" w:rsidP="004D16D7">
            <w:pPr>
              <w:pStyle w:val="Style21"/>
              <w:widowControl/>
              <w:spacing w:line="240" w:lineRule="auto"/>
              <w:jc w:val="both"/>
            </w:pPr>
            <w:r>
              <w:rPr>
                <w:rStyle w:val="FontStyle153"/>
              </w:rPr>
              <w:t>жизни</w:t>
            </w:r>
          </w:p>
        </w:tc>
      </w:tr>
      <w:tr w:rsidR="00073197" w:rsidTr="00954C34">
        <w:tc>
          <w:tcPr>
            <w:tcW w:w="1800" w:type="dxa"/>
          </w:tcPr>
          <w:p w:rsidR="004D16D7" w:rsidRDefault="004D16D7" w:rsidP="004D16D7">
            <w:pPr>
              <w:pStyle w:val="Style70"/>
              <w:widowControl/>
              <w:spacing w:line="240" w:lineRule="auto"/>
              <w:jc w:val="both"/>
              <w:rPr>
                <w:rStyle w:val="FontStyle153"/>
              </w:rPr>
            </w:pPr>
            <w:r>
              <w:rPr>
                <w:rStyle w:val="FontStyle153"/>
              </w:rPr>
              <w:lastRenderedPageBreak/>
              <w:t>Иностранный</w:t>
            </w:r>
          </w:p>
          <w:p w:rsidR="00C7434A" w:rsidRDefault="004D16D7" w:rsidP="004D16D7">
            <w:pPr>
              <w:pStyle w:val="a4"/>
              <w:ind w:left="0"/>
              <w:jc w:val="both"/>
              <w:rPr>
                <w:rFonts w:ascii="Times New Roman" w:hAnsi="Times New Roman" w:cs="Times New Roman"/>
                <w:sz w:val="24"/>
                <w:szCs w:val="24"/>
              </w:rPr>
            </w:pPr>
            <w:r>
              <w:rPr>
                <w:rStyle w:val="FontStyle153"/>
              </w:rPr>
              <w:t>язык</w:t>
            </w:r>
          </w:p>
        </w:tc>
        <w:tc>
          <w:tcPr>
            <w:tcW w:w="2091" w:type="dxa"/>
          </w:tcPr>
          <w:p w:rsidR="004D16D7" w:rsidRDefault="004D16D7" w:rsidP="004D16D7">
            <w:pPr>
              <w:pStyle w:val="Style70"/>
              <w:widowControl/>
              <w:spacing w:line="240" w:lineRule="auto"/>
              <w:jc w:val="both"/>
              <w:rPr>
                <w:rStyle w:val="FontStyle153"/>
              </w:rPr>
            </w:pPr>
            <w:r>
              <w:rPr>
                <w:rStyle w:val="FontStyle153"/>
              </w:rPr>
              <w:t>Освоения системы</w:t>
            </w:r>
          </w:p>
          <w:p w:rsidR="004D16D7" w:rsidRDefault="004D16D7" w:rsidP="004D16D7">
            <w:pPr>
              <w:pStyle w:val="Style70"/>
              <w:widowControl/>
              <w:spacing w:line="240" w:lineRule="auto"/>
              <w:jc w:val="both"/>
              <w:rPr>
                <w:rStyle w:val="FontStyle153"/>
              </w:rPr>
            </w:pPr>
            <w:r>
              <w:rPr>
                <w:rStyle w:val="FontStyle153"/>
              </w:rPr>
              <w:t>понятий и правил</w:t>
            </w:r>
          </w:p>
          <w:p w:rsidR="004D16D7" w:rsidRDefault="004D16D7" w:rsidP="004D16D7">
            <w:pPr>
              <w:pStyle w:val="Style70"/>
              <w:widowControl/>
              <w:spacing w:line="240" w:lineRule="auto"/>
              <w:jc w:val="both"/>
              <w:rPr>
                <w:rStyle w:val="FontStyle153"/>
              </w:rPr>
            </w:pPr>
            <w:r>
              <w:rPr>
                <w:rStyle w:val="FontStyle153"/>
              </w:rPr>
              <w:t>иностранного</w:t>
            </w:r>
          </w:p>
          <w:p w:rsidR="004D16D7" w:rsidRDefault="004D16D7" w:rsidP="004D16D7">
            <w:pPr>
              <w:pStyle w:val="Style21"/>
              <w:widowControl/>
              <w:spacing w:line="274" w:lineRule="exact"/>
              <w:ind w:left="5" w:hanging="5"/>
              <w:jc w:val="both"/>
              <w:rPr>
                <w:rStyle w:val="FontStyle153"/>
              </w:rPr>
            </w:pPr>
            <w:r>
              <w:rPr>
                <w:rStyle w:val="FontStyle153"/>
              </w:rPr>
              <w:t>языка. Освоение базовых логически</w:t>
            </w:r>
          </w:p>
          <w:p w:rsidR="004D16D7" w:rsidRDefault="004D16D7" w:rsidP="004D16D7">
            <w:pPr>
              <w:pStyle w:val="Style21"/>
              <w:widowControl/>
              <w:spacing w:line="274" w:lineRule="exact"/>
              <w:jc w:val="both"/>
              <w:rPr>
                <w:rStyle w:val="FontStyle153"/>
              </w:rPr>
            </w:pPr>
            <w:r>
              <w:rPr>
                <w:rStyle w:val="FontStyle153"/>
              </w:rPr>
              <w:t>х, исследовательских</w:t>
            </w:r>
          </w:p>
          <w:p w:rsidR="004D16D7" w:rsidRDefault="004D16D7" w:rsidP="004D16D7">
            <w:pPr>
              <w:pStyle w:val="Style21"/>
              <w:widowControl/>
              <w:spacing w:line="274" w:lineRule="exact"/>
              <w:jc w:val="both"/>
              <w:rPr>
                <w:rStyle w:val="FontStyle153"/>
              </w:rPr>
            </w:pPr>
            <w:r>
              <w:rPr>
                <w:rStyle w:val="FontStyle153"/>
              </w:rPr>
              <w:t>действий. Умение</w:t>
            </w:r>
          </w:p>
          <w:p w:rsidR="00C7434A" w:rsidRDefault="004D16D7" w:rsidP="004D16D7">
            <w:pPr>
              <w:pStyle w:val="Style21"/>
              <w:widowControl/>
              <w:spacing w:line="274" w:lineRule="exact"/>
              <w:jc w:val="both"/>
            </w:pPr>
            <w:r>
              <w:rPr>
                <w:rStyle w:val="FontStyle153"/>
              </w:rPr>
              <w:t>работать с информацией</w:t>
            </w:r>
          </w:p>
        </w:tc>
        <w:tc>
          <w:tcPr>
            <w:tcW w:w="2009" w:type="dxa"/>
          </w:tcPr>
          <w:p w:rsidR="004D16D7" w:rsidRDefault="004D16D7" w:rsidP="004D16D7">
            <w:pPr>
              <w:pStyle w:val="Style70"/>
              <w:widowControl/>
              <w:spacing w:line="240" w:lineRule="auto"/>
              <w:jc w:val="both"/>
              <w:rPr>
                <w:rStyle w:val="FontStyle153"/>
              </w:rPr>
            </w:pPr>
            <w:r>
              <w:rPr>
                <w:rStyle w:val="FontStyle153"/>
              </w:rPr>
              <w:t>Формирование</w:t>
            </w:r>
          </w:p>
          <w:p w:rsidR="004D16D7" w:rsidRDefault="005D11BF" w:rsidP="004D16D7">
            <w:pPr>
              <w:pStyle w:val="Style70"/>
              <w:widowControl/>
              <w:spacing w:line="240" w:lineRule="auto"/>
              <w:jc w:val="both"/>
              <w:rPr>
                <w:rStyle w:val="FontStyle153"/>
              </w:rPr>
            </w:pPr>
            <w:r>
              <w:rPr>
                <w:rStyle w:val="FontStyle153"/>
              </w:rPr>
              <w:t>Н</w:t>
            </w:r>
            <w:r w:rsidR="004D16D7">
              <w:rPr>
                <w:rStyle w:val="FontStyle153"/>
              </w:rPr>
              <w:t>авыков</w:t>
            </w:r>
            <w:r>
              <w:rPr>
                <w:rStyle w:val="FontStyle153"/>
              </w:rPr>
              <w:t xml:space="preserve"> </w:t>
            </w:r>
            <w:r w:rsidR="004D16D7">
              <w:rPr>
                <w:rStyle w:val="FontStyle153"/>
              </w:rPr>
              <w:t>самоорганизации,</w:t>
            </w:r>
          </w:p>
          <w:p w:rsidR="00C7434A" w:rsidRDefault="004D16D7" w:rsidP="005D11BF">
            <w:pPr>
              <w:pStyle w:val="Style70"/>
              <w:spacing w:line="240" w:lineRule="auto"/>
              <w:jc w:val="both"/>
            </w:pPr>
            <w:r>
              <w:rPr>
                <w:rStyle w:val="FontStyle153"/>
              </w:rPr>
              <w:t>самоконтроля</w:t>
            </w:r>
          </w:p>
        </w:tc>
        <w:tc>
          <w:tcPr>
            <w:tcW w:w="1955" w:type="dxa"/>
          </w:tcPr>
          <w:p w:rsidR="004D16D7" w:rsidRDefault="004D16D7" w:rsidP="004D16D7">
            <w:pPr>
              <w:pStyle w:val="Style70"/>
              <w:widowControl/>
              <w:spacing w:line="240" w:lineRule="auto"/>
              <w:jc w:val="both"/>
              <w:rPr>
                <w:rStyle w:val="FontStyle153"/>
              </w:rPr>
            </w:pPr>
            <w:r>
              <w:rPr>
                <w:rStyle w:val="FontStyle153"/>
              </w:rPr>
              <w:t>формирование и</w:t>
            </w:r>
          </w:p>
          <w:p w:rsidR="004D16D7" w:rsidRDefault="004D16D7" w:rsidP="004D16D7">
            <w:pPr>
              <w:pStyle w:val="Style70"/>
              <w:widowControl/>
              <w:spacing w:line="240" w:lineRule="auto"/>
              <w:jc w:val="both"/>
              <w:rPr>
                <w:rStyle w:val="FontStyle153"/>
              </w:rPr>
            </w:pPr>
            <w:r>
              <w:rPr>
                <w:rStyle w:val="FontStyle153"/>
              </w:rPr>
              <w:t>совершенствование</w:t>
            </w:r>
            <w:r w:rsidR="005D11BF">
              <w:rPr>
                <w:rStyle w:val="FontStyle153"/>
              </w:rPr>
              <w:t xml:space="preserve"> </w:t>
            </w:r>
            <w:r>
              <w:rPr>
                <w:rStyle w:val="FontStyle153"/>
              </w:rPr>
              <w:t>иноязычной</w:t>
            </w:r>
          </w:p>
          <w:p w:rsidR="004D16D7" w:rsidRDefault="004D16D7" w:rsidP="005D11BF">
            <w:pPr>
              <w:pStyle w:val="Style70"/>
              <w:spacing w:line="240" w:lineRule="auto"/>
              <w:jc w:val="both"/>
              <w:rPr>
                <w:rStyle w:val="FontStyle153"/>
              </w:rPr>
            </w:pPr>
            <w:r>
              <w:rPr>
                <w:rStyle w:val="FontStyle153"/>
              </w:rPr>
              <w:t>коммуникативной</w:t>
            </w:r>
          </w:p>
          <w:p w:rsidR="00C7434A" w:rsidRDefault="004D16D7" w:rsidP="005D11BF">
            <w:pPr>
              <w:pStyle w:val="Style21"/>
              <w:widowControl/>
              <w:spacing w:line="278" w:lineRule="exact"/>
              <w:jc w:val="both"/>
            </w:pPr>
            <w:r>
              <w:rPr>
                <w:rStyle w:val="FontStyle153"/>
              </w:rPr>
              <w:t>компетенции</w:t>
            </w:r>
          </w:p>
        </w:tc>
        <w:tc>
          <w:tcPr>
            <w:tcW w:w="2108" w:type="dxa"/>
          </w:tcPr>
          <w:p w:rsidR="004D16D7" w:rsidRDefault="004D16D7" w:rsidP="004D16D7">
            <w:pPr>
              <w:pStyle w:val="Style70"/>
              <w:widowControl/>
              <w:spacing w:line="240" w:lineRule="auto"/>
              <w:jc w:val="both"/>
              <w:rPr>
                <w:rStyle w:val="FontStyle153"/>
              </w:rPr>
            </w:pPr>
            <w:r>
              <w:rPr>
                <w:rStyle w:val="FontStyle153"/>
              </w:rPr>
              <w:t>формирование</w:t>
            </w:r>
          </w:p>
          <w:p w:rsidR="004D16D7" w:rsidRDefault="004D16D7" w:rsidP="004D16D7">
            <w:pPr>
              <w:pStyle w:val="Style70"/>
              <w:widowControl/>
              <w:spacing w:line="240" w:lineRule="auto"/>
              <w:jc w:val="both"/>
              <w:rPr>
                <w:rStyle w:val="FontStyle153"/>
              </w:rPr>
            </w:pPr>
            <w:r>
              <w:rPr>
                <w:rStyle w:val="FontStyle153"/>
              </w:rPr>
              <w:t>дружелюбного и</w:t>
            </w:r>
          </w:p>
          <w:p w:rsidR="004D16D7" w:rsidRDefault="004D16D7" w:rsidP="005D11BF">
            <w:pPr>
              <w:pStyle w:val="Style70"/>
              <w:widowControl/>
              <w:spacing w:line="240" w:lineRule="auto"/>
              <w:jc w:val="both"/>
              <w:rPr>
                <w:rStyle w:val="FontStyle153"/>
              </w:rPr>
            </w:pPr>
            <w:r>
              <w:rPr>
                <w:rStyle w:val="FontStyle153"/>
              </w:rPr>
              <w:t>толерантного отношения</w:t>
            </w:r>
            <w:r w:rsidR="005D11BF">
              <w:rPr>
                <w:rStyle w:val="FontStyle153"/>
              </w:rPr>
              <w:t xml:space="preserve"> </w:t>
            </w:r>
            <w:r>
              <w:rPr>
                <w:rStyle w:val="FontStyle153"/>
              </w:rPr>
              <w:t>к</w:t>
            </w:r>
            <w:r w:rsidR="005D11BF">
              <w:rPr>
                <w:rStyle w:val="FontStyle153"/>
              </w:rPr>
              <w:t xml:space="preserve"> </w:t>
            </w:r>
            <w:r>
              <w:rPr>
                <w:rStyle w:val="FontStyle153"/>
              </w:rPr>
              <w:t>ценностям</w:t>
            </w:r>
            <w:r w:rsidR="005D11BF">
              <w:rPr>
                <w:rStyle w:val="FontStyle153"/>
              </w:rPr>
              <w:t xml:space="preserve"> </w:t>
            </w:r>
            <w:r>
              <w:rPr>
                <w:rStyle w:val="FontStyle153"/>
              </w:rPr>
              <w:t>иных</w:t>
            </w:r>
          </w:p>
          <w:p w:rsidR="004D16D7" w:rsidRDefault="004D16D7" w:rsidP="004D16D7">
            <w:pPr>
              <w:pStyle w:val="Style21"/>
              <w:widowControl/>
              <w:spacing w:line="274" w:lineRule="exact"/>
              <w:jc w:val="both"/>
              <w:rPr>
                <w:rStyle w:val="FontStyle153"/>
              </w:rPr>
            </w:pPr>
            <w:r>
              <w:rPr>
                <w:rStyle w:val="FontStyle153"/>
              </w:rPr>
              <w:t>культур,</w:t>
            </w:r>
            <w:r w:rsidR="005D11BF">
              <w:rPr>
                <w:rStyle w:val="FontStyle153"/>
              </w:rPr>
              <w:t xml:space="preserve"> </w:t>
            </w:r>
            <w:r>
              <w:rPr>
                <w:rStyle w:val="FontStyle153"/>
              </w:rPr>
              <w:t>оптимизма и</w:t>
            </w:r>
            <w:r w:rsidR="005D11BF">
              <w:rPr>
                <w:rStyle w:val="FontStyle153"/>
              </w:rPr>
              <w:t xml:space="preserve"> </w:t>
            </w:r>
            <w:r>
              <w:rPr>
                <w:rStyle w:val="FontStyle153"/>
              </w:rPr>
              <w:t>выраженной</w:t>
            </w:r>
          </w:p>
          <w:p w:rsidR="004D16D7" w:rsidRDefault="004D16D7" w:rsidP="004D16D7">
            <w:pPr>
              <w:pStyle w:val="Style21"/>
              <w:widowControl/>
              <w:spacing w:line="274" w:lineRule="exact"/>
              <w:jc w:val="both"/>
              <w:rPr>
                <w:rStyle w:val="FontStyle153"/>
              </w:rPr>
            </w:pPr>
            <w:r>
              <w:rPr>
                <w:rStyle w:val="FontStyle153"/>
              </w:rPr>
              <w:t>личностной</w:t>
            </w:r>
            <w:r w:rsidR="005D11BF">
              <w:rPr>
                <w:rStyle w:val="FontStyle153"/>
              </w:rPr>
              <w:t xml:space="preserve"> </w:t>
            </w:r>
            <w:r>
              <w:rPr>
                <w:rStyle w:val="FontStyle153"/>
              </w:rPr>
              <w:t>позиции в</w:t>
            </w:r>
            <w:r w:rsidR="005D11BF">
              <w:rPr>
                <w:rStyle w:val="FontStyle153"/>
              </w:rPr>
              <w:t xml:space="preserve"> </w:t>
            </w:r>
            <w:r>
              <w:rPr>
                <w:rStyle w:val="FontStyle153"/>
              </w:rPr>
              <w:t>восприятии</w:t>
            </w:r>
            <w:r w:rsidR="005D11BF">
              <w:rPr>
                <w:rStyle w:val="FontStyle153"/>
              </w:rPr>
              <w:t xml:space="preserve"> </w:t>
            </w:r>
            <w:r>
              <w:rPr>
                <w:rStyle w:val="FontStyle153"/>
              </w:rPr>
              <w:t>мира, в</w:t>
            </w:r>
          </w:p>
          <w:p w:rsidR="004D16D7" w:rsidRDefault="004D16D7" w:rsidP="004D16D7">
            <w:pPr>
              <w:pStyle w:val="Style21"/>
              <w:widowControl/>
              <w:spacing w:line="274" w:lineRule="exact"/>
              <w:jc w:val="both"/>
              <w:rPr>
                <w:rStyle w:val="FontStyle153"/>
              </w:rPr>
            </w:pPr>
            <w:r>
              <w:rPr>
                <w:rStyle w:val="FontStyle153"/>
              </w:rPr>
              <w:t>развитии</w:t>
            </w:r>
            <w:r w:rsidR="005D11BF">
              <w:rPr>
                <w:rStyle w:val="FontStyle153"/>
              </w:rPr>
              <w:t xml:space="preserve"> </w:t>
            </w:r>
            <w:r>
              <w:rPr>
                <w:rStyle w:val="FontStyle153"/>
              </w:rPr>
              <w:t>национального</w:t>
            </w:r>
          </w:p>
          <w:p w:rsidR="00C7434A" w:rsidRDefault="005D11BF" w:rsidP="004D16D7">
            <w:pPr>
              <w:pStyle w:val="a4"/>
              <w:ind w:left="0"/>
              <w:jc w:val="both"/>
              <w:rPr>
                <w:rFonts w:ascii="Times New Roman" w:hAnsi="Times New Roman" w:cs="Times New Roman"/>
                <w:sz w:val="24"/>
                <w:szCs w:val="24"/>
              </w:rPr>
            </w:pPr>
            <w:r>
              <w:rPr>
                <w:rStyle w:val="FontStyle153"/>
              </w:rPr>
              <w:t>самосознани</w:t>
            </w:r>
            <w:r w:rsidR="004D16D7">
              <w:rPr>
                <w:rStyle w:val="FontStyle153"/>
              </w:rPr>
              <w:t>я</w:t>
            </w:r>
          </w:p>
        </w:tc>
      </w:tr>
      <w:tr w:rsidR="00073197" w:rsidTr="00954C34">
        <w:tc>
          <w:tcPr>
            <w:tcW w:w="1800" w:type="dxa"/>
          </w:tcPr>
          <w:p w:rsidR="005D11BF" w:rsidRDefault="005D11BF">
            <w:pPr>
              <w:pStyle w:val="Style21"/>
              <w:widowControl/>
              <w:spacing w:line="240" w:lineRule="auto"/>
              <w:jc w:val="both"/>
              <w:rPr>
                <w:rStyle w:val="FontStyle153"/>
              </w:rPr>
            </w:pPr>
            <w:r>
              <w:rPr>
                <w:rStyle w:val="FontStyle153"/>
              </w:rPr>
              <w:t>Математика</w:t>
            </w:r>
          </w:p>
          <w:p w:rsidR="00C7434A" w:rsidRDefault="00C7434A" w:rsidP="00C7434A">
            <w:pPr>
              <w:pStyle w:val="a4"/>
              <w:ind w:left="0"/>
              <w:jc w:val="both"/>
              <w:rPr>
                <w:rFonts w:ascii="Times New Roman" w:hAnsi="Times New Roman" w:cs="Times New Roman"/>
                <w:sz w:val="24"/>
                <w:szCs w:val="24"/>
              </w:rPr>
            </w:pPr>
          </w:p>
        </w:tc>
        <w:tc>
          <w:tcPr>
            <w:tcW w:w="2091" w:type="dxa"/>
          </w:tcPr>
          <w:p w:rsidR="005D11BF" w:rsidRDefault="005D11BF" w:rsidP="005D11BF">
            <w:pPr>
              <w:pStyle w:val="Style21"/>
              <w:widowControl/>
              <w:spacing w:line="240" w:lineRule="auto"/>
              <w:jc w:val="both"/>
              <w:rPr>
                <w:rStyle w:val="FontStyle153"/>
              </w:rPr>
            </w:pPr>
            <w:r>
              <w:rPr>
                <w:rStyle w:val="FontStyle153"/>
              </w:rPr>
              <w:t>Освоение системы</w:t>
            </w:r>
          </w:p>
          <w:p w:rsidR="005D11BF" w:rsidRDefault="005D11BF" w:rsidP="005D11BF">
            <w:pPr>
              <w:pStyle w:val="Style21"/>
              <w:widowControl/>
              <w:spacing w:line="240" w:lineRule="auto"/>
              <w:jc w:val="both"/>
              <w:rPr>
                <w:rStyle w:val="FontStyle153"/>
              </w:rPr>
            </w:pPr>
            <w:r>
              <w:rPr>
                <w:rStyle w:val="FontStyle153"/>
              </w:rPr>
              <w:t>понятий и правил</w:t>
            </w:r>
          </w:p>
          <w:p w:rsidR="005D11BF" w:rsidRDefault="005D11BF" w:rsidP="005D11BF">
            <w:pPr>
              <w:pStyle w:val="Style21"/>
              <w:widowControl/>
              <w:spacing w:line="240" w:lineRule="auto"/>
              <w:jc w:val="both"/>
              <w:rPr>
                <w:rStyle w:val="FontStyle153"/>
              </w:rPr>
            </w:pPr>
            <w:r>
              <w:rPr>
                <w:rStyle w:val="FontStyle153"/>
              </w:rPr>
              <w:t>математики.</w:t>
            </w:r>
          </w:p>
          <w:p w:rsidR="005D11BF" w:rsidRDefault="005D11BF" w:rsidP="005D11BF">
            <w:pPr>
              <w:pStyle w:val="Style21"/>
              <w:widowControl/>
              <w:spacing w:line="240" w:lineRule="auto"/>
              <w:jc w:val="both"/>
              <w:rPr>
                <w:rStyle w:val="FontStyle153"/>
              </w:rPr>
            </w:pPr>
            <w:r>
              <w:rPr>
                <w:rStyle w:val="FontStyle153"/>
              </w:rPr>
              <w:t>Освоение базовых</w:t>
            </w:r>
          </w:p>
          <w:p w:rsidR="005D11BF" w:rsidRDefault="005D11BF" w:rsidP="005D11BF">
            <w:pPr>
              <w:pStyle w:val="Style21"/>
              <w:widowControl/>
              <w:spacing w:line="240" w:lineRule="auto"/>
              <w:jc w:val="both"/>
              <w:rPr>
                <w:rStyle w:val="FontStyle153"/>
              </w:rPr>
            </w:pPr>
            <w:r>
              <w:rPr>
                <w:rStyle w:val="FontStyle153"/>
              </w:rPr>
              <w:t>логических,</w:t>
            </w:r>
          </w:p>
          <w:p w:rsidR="005D11BF" w:rsidRDefault="005D11BF" w:rsidP="005D11BF">
            <w:pPr>
              <w:pStyle w:val="Style21"/>
              <w:widowControl/>
              <w:spacing w:line="240" w:lineRule="auto"/>
              <w:jc w:val="both"/>
              <w:rPr>
                <w:rStyle w:val="FontStyle153"/>
              </w:rPr>
            </w:pPr>
            <w:r>
              <w:rPr>
                <w:rStyle w:val="FontStyle153"/>
              </w:rPr>
              <w:t>исследовательских</w:t>
            </w:r>
          </w:p>
          <w:p w:rsidR="005D11BF" w:rsidRDefault="005D11BF" w:rsidP="005D11BF">
            <w:pPr>
              <w:pStyle w:val="Style21"/>
              <w:widowControl/>
              <w:spacing w:line="240" w:lineRule="auto"/>
              <w:jc w:val="both"/>
              <w:rPr>
                <w:rStyle w:val="FontStyle153"/>
              </w:rPr>
            </w:pPr>
            <w:r>
              <w:rPr>
                <w:rStyle w:val="FontStyle153"/>
              </w:rPr>
              <w:t>действий.</w:t>
            </w:r>
          </w:p>
          <w:p w:rsidR="005D11BF" w:rsidRDefault="005D11BF" w:rsidP="005D11BF">
            <w:pPr>
              <w:pStyle w:val="Style21"/>
              <w:widowControl/>
              <w:spacing w:line="240" w:lineRule="auto"/>
              <w:jc w:val="both"/>
              <w:rPr>
                <w:rStyle w:val="FontStyle153"/>
              </w:rPr>
            </w:pPr>
            <w:r>
              <w:rPr>
                <w:rStyle w:val="FontStyle153"/>
              </w:rPr>
              <w:t>Умение работать</w:t>
            </w:r>
          </w:p>
          <w:p w:rsidR="00C7434A" w:rsidRDefault="005D11BF" w:rsidP="005D11BF">
            <w:pPr>
              <w:pStyle w:val="Style21"/>
              <w:widowControl/>
              <w:spacing w:line="240" w:lineRule="auto"/>
              <w:jc w:val="both"/>
            </w:pPr>
            <w:r>
              <w:rPr>
                <w:rStyle w:val="FontStyle153"/>
              </w:rPr>
              <w:t>С информацией</w:t>
            </w:r>
          </w:p>
        </w:tc>
        <w:tc>
          <w:tcPr>
            <w:tcW w:w="2009" w:type="dxa"/>
          </w:tcPr>
          <w:p w:rsidR="005D11BF" w:rsidRDefault="005D11BF" w:rsidP="005D11BF">
            <w:pPr>
              <w:pStyle w:val="Style21"/>
              <w:widowControl/>
              <w:spacing w:line="240" w:lineRule="auto"/>
              <w:jc w:val="both"/>
              <w:rPr>
                <w:rStyle w:val="FontStyle153"/>
              </w:rPr>
            </w:pPr>
            <w:r>
              <w:rPr>
                <w:rStyle w:val="FontStyle153"/>
              </w:rPr>
              <w:t>Проверка</w:t>
            </w:r>
          </w:p>
          <w:p w:rsidR="005D11BF" w:rsidRDefault="005D11BF" w:rsidP="005D11BF">
            <w:pPr>
              <w:pStyle w:val="Style21"/>
              <w:widowControl/>
              <w:spacing w:line="240" w:lineRule="auto"/>
              <w:jc w:val="both"/>
              <w:rPr>
                <w:rStyle w:val="FontStyle153"/>
              </w:rPr>
            </w:pPr>
            <w:r>
              <w:rPr>
                <w:rStyle w:val="FontStyle153"/>
              </w:rPr>
              <w:t>хода и результата решения. Выбор и</w:t>
            </w:r>
          </w:p>
          <w:p w:rsidR="005D11BF" w:rsidRDefault="005D11BF" w:rsidP="005D11BF">
            <w:pPr>
              <w:pStyle w:val="Style21"/>
              <w:widowControl/>
              <w:spacing w:line="240" w:lineRule="auto"/>
              <w:jc w:val="both"/>
              <w:rPr>
                <w:rStyle w:val="FontStyle153"/>
              </w:rPr>
            </w:pPr>
            <w:r>
              <w:rPr>
                <w:rStyle w:val="FontStyle153"/>
              </w:rPr>
              <w:t>нахождение</w:t>
            </w:r>
          </w:p>
          <w:p w:rsidR="005D11BF" w:rsidRDefault="005D11BF" w:rsidP="005D11BF">
            <w:pPr>
              <w:pStyle w:val="Style21"/>
              <w:widowControl/>
              <w:spacing w:line="240" w:lineRule="auto"/>
              <w:jc w:val="both"/>
              <w:rPr>
                <w:rStyle w:val="FontStyle153"/>
              </w:rPr>
            </w:pPr>
            <w:r>
              <w:rPr>
                <w:rStyle w:val="FontStyle153"/>
              </w:rPr>
              <w:t>способа решения</w:t>
            </w:r>
          </w:p>
          <w:p w:rsidR="005D11BF" w:rsidRDefault="005D11BF" w:rsidP="005D11BF">
            <w:pPr>
              <w:pStyle w:val="Style21"/>
              <w:widowControl/>
              <w:spacing w:line="240" w:lineRule="auto"/>
              <w:jc w:val="both"/>
              <w:rPr>
                <w:rStyle w:val="FontStyle153"/>
              </w:rPr>
            </w:pPr>
            <w:r>
              <w:rPr>
                <w:rStyle w:val="FontStyle153"/>
              </w:rPr>
              <w:t>Нахождение разных способов</w:t>
            </w:r>
          </w:p>
          <w:p w:rsidR="00C7434A" w:rsidRDefault="005D11BF" w:rsidP="005D11BF">
            <w:pPr>
              <w:pStyle w:val="a4"/>
              <w:ind w:left="0"/>
              <w:jc w:val="both"/>
              <w:rPr>
                <w:rFonts w:ascii="Times New Roman" w:hAnsi="Times New Roman" w:cs="Times New Roman"/>
                <w:sz w:val="24"/>
                <w:szCs w:val="24"/>
              </w:rPr>
            </w:pPr>
            <w:r>
              <w:rPr>
                <w:rStyle w:val="FontStyle153"/>
              </w:rPr>
              <w:t>решения</w:t>
            </w:r>
          </w:p>
        </w:tc>
        <w:tc>
          <w:tcPr>
            <w:tcW w:w="1955" w:type="dxa"/>
          </w:tcPr>
          <w:p w:rsidR="005D11BF" w:rsidRDefault="005D11BF" w:rsidP="005D11BF">
            <w:pPr>
              <w:pStyle w:val="Style21"/>
              <w:widowControl/>
              <w:spacing w:line="240" w:lineRule="auto"/>
              <w:jc w:val="both"/>
              <w:rPr>
                <w:rStyle w:val="FontStyle153"/>
              </w:rPr>
            </w:pPr>
            <w:r>
              <w:rPr>
                <w:rStyle w:val="FontStyle153"/>
              </w:rPr>
              <w:t xml:space="preserve">Использование </w:t>
            </w:r>
          </w:p>
          <w:p w:rsidR="005D11BF" w:rsidRDefault="005D11BF" w:rsidP="005D11BF">
            <w:pPr>
              <w:pStyle w:val="Style21"/>
              <w:widowControl/>
              <w:spacing w:line="240" w:lineRule="auto"/>
              <w:jc w:val="both"/>
              <w:rPr>
                <w:rStyle w:val="FontStyle153"/>
              </w:rPr>
            </w:pPr>
            <w:r>
              <w:rPr>
                <w:rStyle w:val="FontStyle153"/>
              </w:rPr>
              <w:t>математической</w:t>
            </w:r>
          </w:p>
          <w:p w:rsidR="005D11BF" w:rsidRDefault="005D11BF" w:rsidP="005D11BF">
            <w:pPr>
              <w:pStyle w:val="Style21"/>
              <w:widowControl/>
              <w:spacing w:line="240" w:lineRule="auto"/>
              <w:jc w:val="both"/>
              <w:rPr>
                <w:rStyle w:val="FontStyle153"/>
              </w:rPr>
            </w:pPr>
            <w:r>
              <w:rPr>
                <w:rStyle w:val="FontStyle153"/>
              </w:rPr>
              <w:t>терминологии и</w:t>
            </w:r>
          </w:p>
          <w:p w:rsidR="005D11BF" w:rsidRDefault="005D11BF" w:rsidP="005D11BF">
            <w:pPr>
              <w:pStyle w:val="Style21"/>
              <w:widowControl/>
              <w:spacing w:line="240" w:lineRule="auto"/>
              <w:jc w:val="both"/>
              <w:rPr>
                <w:rStyle w:val="FontStyle153"/>
              </w:rPr>
            </w:pPr>
            <w:r>
              <w:rPr>
                <w:rStyle w:val="FontStyle153"/>
              </w:rPr>
              <w:t>символики</w:t>
            </w:r>
          </w:p>
          <w:p w:rsidR="005D11BF" w:rsidRDefault="005D11BF" w:rsidP="005D11BF">
            <w:pPr>
              <w:pStyle w:val="Style21"/>
              <w:widowControl/>
              <w:spacing w:line="240" w:lineRule="auto"/>
              <w:jc w:val="both"/>
              <w:rPr>
                <w:rStyle w:val="FontStyle153"/>
              </w:rPr>
            </w:pPr>
            <w:r>
              <w:rPr>
                <w:rStyle w:val="FontStyle153"/>
              </w:rPr>
              <w:t>построение речевых</w:t>
            </w:r>
          </w:p>
          <w:p w:rsidR="005D11BF" w:rsidRDefault="005D11BF" w:rsidP="005D11BF">
            <w:pPr>
              <w:pStyle w:val="Style21"/>
              <w:widowControl/>
              <w:spacing w:line="240" w:lineRule="auto"/>
              <w:jc w:val="both"/>
              <w:rPr>
                <w:rStyle w:val="FontStyle153"/>
              </w:rPr>
            </w:pPr>
            <w:r>
              <w:rPr>
                <w:rStyle w:val="FontStyle153"/>
              </w:rPr>
              <w:t>высказываний для</w:t>
            </w:r>
          </w:p>
          <w:p w:rsidR="005D11BF" w:rsidRDefault="005D11BF" w:rsidP="005D11BF">
            <w:pPr>
              <w:pStyle w:val="Style21"/>
              <w:widowControl/>
              <w:spacing w:line="240" w:lineRule="auto"/>
              <w:jc w:val="both"/>
              <w:rPr>
                <w:rStyle w:val="FontStyle153"/>
              </w:rPr>
            </w:pPr>
            <w:r>
              <w:rPr>
                <w:rStyle w:val="FontStyle153"/>
              </w:rPr>
              <w:t>решения</w:t>
            </w:r>
          </w:p>
          <w:p w:rsidR="00C7434A" w:rsidRDefault="005D11BF" w:rsidP="005D11BF">
            <w:pPr>
              <w:pStyle w:val="Style21"/>
              <w:widowControl/>
              <w:spacing w:line="240" w:lineRule="auto"/>
              <w:jc w:val="both"/>
            </w:pPr>
            <w:r>
              <w:rPr>
                <w:rStyle w:val="FontStyle153"/>
              </w:rPr>
              <w:t>математических задач.</w:t>
            </w:r>
          </w:p>
        </w:tc>
        <w:tc>
          <w:tcPr>
            <w:tcW w:w="2108" w:type="dxa"/>
          </w:tcPr>
          <w:p w:rsidR="005D11BF" w:rsidRDefault="005D11BF" w:rsidP="005D11BF">
            <w:pPr>
              <w:pStyle w:val="Style21"/>
              <w:widowControl/>
              <w:spacing w:line="240" w:lineRule="auto"/>
              <w:jc w:val="both"/>
              <w:rPr>
                <w:rStyle w:val="FontStyle153"/>
              </w:rPr>
            </w:pPr>
            <w:r>
              <w:rPr>
                <w:rStyle w:val="FontStyle153"/>
              </w:rPr>
              <w:t>Умение строить</w:t>
            </w:r>
          </w:p>
          <w:p w:rsidR="005D11BF" w:rsidRDefault="005D11BF" w:rsidP="005D11BF">
            <w:pPr>
              <w:pStyle w:val="Style21"/>
              <w:widowControl/>
              <w:spacing w:line="240" w:lineRule="auto"/>
              <w:jc w:val="both"/>
              <w:rPr>
                <w:rStyle w:val="FontStyle153"/>
              </w:rPr>
            </w:pPr>
            <w:r>
              <w:rPr>
                <w:rStyle w:val="FontStyle153"/>
              </w:rPr>
              <w:t xml:space="preserve">совместную </w:t>
            </w:r>
          </w:p>
          <w:p w:rsidR="005D11BF" w:rsidRDefault="005D11BF" w:rsidP="005D11BF">
            <w:pPr>
              <w:pStyle w:val="Style21"/>
              <w:widowControl/>
              <w:spacing w:line="240" w:lineRule="auto"/>
              <w:jc w:val="both"/>
              <w:rPr>
                <w:rStyle w:val="FontStyle153"/>
              </w:rPr>
            </w:pPr>
            <w:r>
              <w:rPr>
                <w:rStyle w:val="FontStyle153"/>
              </w:rPr>
              <w:t>деятельность,</w:t>
            </w:r>
          </w:p>
          <w:p w:rsidR="005D11BF" w:rsidRDefault="005D11BF" w:rsidP="005D11BF">
            <w:pPr>
              <w:pStyle w:val="Style21"/>
              <w:widowControl/>
              <w:spacing w:line="240" w:lineRule="auto"/>
              <w:jc w:val="both"/>
              <w:rPr>
                <w:rStyle w:val="FontStyle153"/>
              </w:rPr>
            </w:pPr>
            <w:r>
              <w:rPr>
                <w:rStyle w:val="FontStyle153"/>
              </w:rPr>
              <w:t>договариваться,</w:t>
            </w:r>
          </w:p>
          <w:p w:rsidR="005D11BF" w:rsidRDefault="005D11BF" w:rsidP="005D11BF">
            <w:pPr>
              <w:pStyle w:val="Style21"/>
              <w:widowControl/>
              <w:spacing w:line="240" w:lineRule="auto"/>
              <w:jc w:val="both"/>
              <w:rPr>
                <w:rStyle w:val="FontStyle153"/>
              </w:rPr>
            </w:pPr>
            <w:r>
              <w:rPr>
                <w:rStyle w:val="FontStyle153"/>
              </w:rPr>
              <w:t>выполнять</w:t>
            </w:r>
          </w:p>
          <w:p w:rsidR="00C7434A" w:rsidRDefault="005D11BF" w:rsidP="005D11BF">
            <w:pPr>
              <w:pStyle w:val="Style21"/>
              <w:widowControl/>
              <w:spacing w:line="240" w:lineRule="auto"/>
              <w:jc w:val="both"/>
            </w:pPr>
            <w:r>
              <w:rPr>
                <w:rStyle w:val="FontStyle153"/>
              </w:rPr>
              <w:t>общую задачу</w:t>
            </w:r>
          </w:p>
        </w:tc>
      </w:tr>
      <w:tr w:rsidR="00073197" w:rsidTr="00954C34">
        <w:tc>
          <w:tcPr>
            <w:tcW w:w="1800" w:type="dxa"/>
          </w:tcPr>
          <w:p w:rsidR="00C7434A" w:rsidRDefault="005D11BF" w:rsidP="00C7434A">
            <w:pPr>
              <w:pStyle w:val="a4"/>
              <w:ind w:left="0"/>
              <w:jc w:val="both"/>
              <w:rPr>
                <w:rFonts w:ascii="Times New Roman" w:hAnsi="Times New Roman" w:cs="Times New Roman"/>
                <w:sz w:val="24"/>
                <w:szCs w:val="24"/>
              </w:rPr>
            </w:pPr>
            <w:r>
              <w:rPr>
                <w:rStyle w:val="FontStyle153"/>
              </w:rPr>
              <w:t>Окружающий мир</w:t>
            </w:r>
          </w:p>
        </w:tc>
        <w:tc>
          <w:tcPr>
            <w:tcW w:w="2091" w:type="dxa"/>
          </w:tcPr>
          <w:p w:rsidR="005D11BF" w:rsidRDefault="005D11BF" w:rsidP="005D11BF">
            <w:pPr>
              <w:pStyle w:val="Style21"/>
              <w:widowControl/>
              <w:spacing w:line="274" w:lineRule="exact"/>
              <w:ind w:left="5" w:hanging="5"/>
              <w:jc w:val="both"/>
              <w:rPr>
                <w:rStyle w:val="FontStyle153"/>
              </w:rPr>
            </w:pPr>
            <w:r>
              <w:rPr>
                <w:rStyle w:val="FontStyle153"/>
              </w:rPr>
              <w:t>Знакомство  с целостной</w:t>
            </w:r>
          </w:p>
          <w:p w:rsidR="005D11BF" w:rsidRDefault="005D11BF" w:rsidP="005D11BF">
            <w:pPr>
              <w:pStyle w:val="Style21"/>
              <w:widowControl/>
              <w:spacing w:line="274" w:lineRule="exact"/>
              <w:ind w:firstLine="5"/>
              <w:jc w:val="both"/>
              <w:rPr>
                <w:rStyle w:val="FontStyle153"/>
              </w:rPr>
            </w:pPr>
            <w:r>
              <w:rPr>
                <w:rStyle w:val="FontStyle153"/>
              </w:rPr>
              <w:t>картиной окружающего мира</w:t>
            </w:r>
          </w:p>
          <w:p w:rsidR="005D11BF" w:rsidRDefault="005D11BF" w:rsidP="005D11BF">
            <w:pPr>
              <w:pStyle w:val="Style70"/>
              <w:widowControl/>
              <w:spacing w:line="240" w:lineRule="auto"/>
              <w:jc w:val="both"/>
              <w:rPr>
                <w:rStyle w:val="FontStyle153"/>
              </w:rPr>
            </w:pPr>
            <w:r>
              <w:rPr>
                <w:rStyle w:val="FontStyle153"/>
              </w:rPr>
              <w:t>формирование</w:t>
            </w:r>
          </w:p>
          <w:p w:rsidR="005D11BF" w:rsidRDefault="005D11BF" w:rsidP="005D11BF">
            <w:pPr>
              <w:pStyle w:val="Style70"/>
              <w:widowControl/>
              <w:spacing w:line="240" w:lineRule="auto"/>
              <w:jc w:val="both"/>
              <w:rPr>
                <w:rStyle w:val="FontStyle153"/>
              </w:rPr>
            </w:pPr>
            <w:r>
              <w:rPr>
                <w:rStyle w:val="FontStyle153"/>
              </w:rPr>
              <w:t>системы научных</w:t>
            </w:r>
          </w:p>
          <w:p w:rsidR="005D11BF" w:rsidRDefault="005D11BF" w:rsidP="005D11BF">
            <w:pPr>
              <w:pStyle w:val="Style70"/>
              <w:widowControl/>
              <w:spacing w:line="240" w:lineRule="auto"/>
              <w:jc w:val="left"/>
              <w:rPr>
                <w:rStyle w:val="FontStyle153"/>
              </w:rPr>
            </w:pPr>
            <w:r>
              <w:rPr>
                <w:rStyle w:val="FontStyle153"/>
              </w:rPr>
              <w:t>знаний о природе,</w:t>
            </w:r>
          </w:p>
          <w:p w:rsidR="005D11BF" w:rsidRDefault="005D11BF" w:rsidP="005D11BF">
            <w:pPr>
              <w:pStyle w:val="Style70"/>
              <w:widowControl/>
              <w:spacing w:line="240" w:lineRule="auto"/>
              <w:jc w:val="left"/>
              <w:rPr>
                <w:rStyle w:val="FontStyle153"/>
              </w:rPr>
            </w:pPr>
            <w:r>
              <w:rPr>
                <w:rStyle w:val="FontStyle153"/>
              </w:rPr>
              <w:t>первоначальных</w:t>
            </w:r>
          </w:p>
          <w:p w:rsidR="005D11BF" w:rsidRDefault="005D11BF" w:rsidP="005D11BF">
            <w:pPr>
              <w:pStyle w:val="Style70"/>
              <w:widowControl/>
              <w:spacing w:line="240" w:lineRule="auto"/>
              <w:jc w:val="left"/>
              <w:rPr>
                <w:rStyle w:val="FontStyle153"/>
              </w:rPr>
            </w:pPr>
            <w:r>
              <w:rPr>
                <w:rStyle w:val="FontStyle153"/>
              </w:rPr>
              <w:t>систематизированных</w:t>
            </w:r>
          </w:p>
          <w:p w:rsidR="005D11BF" w:rsidRDefault="005D11BF" w:rsidP="005D11BF">
            <w:pPr>
              <w:pStyle w:val="Style70"/>
              <w:widowControl/>
              <w:spacing w:line="240" w:lineRule="auto"/>
              <w:jc w:val="left"/>
              <w:rPr>
                <w:rStyle w:val="FontStyle153"/>
              </w:rPr>
            </w:pPr>
            <w:r>
              <w:rPr>
                <w:rStyle w:val="FontStyle153"/>
              </w:rPr>
              <w:t>представлений об</w:t>
            </w:r>
          </w:p>
          <w:p w:rsidR="005D11BF" w:rsidRDefault="005D11BF" w:rsidP="005D11BF">
            <w:pPr>
              <w:pStyle w:val="Style70"/>
              <w:widowControl/>
              <w:spacing w:line="240" w:lineRule="auto"/>
              <w:jc w:val="left"/>
              <w:rPr>
                <w:rStyle w:val="FontStyle153"/>
              </w:rPr>
            </w:pPr>
            <w:r>
              <w:rPr>
                <w:rStyle w:val="FontStyle153"/>
              </w:rPr>
              <w:t>объектах природы,</w:t>
            </w:r>
          </w:p>
          <w:p w:rsidR="005D11BF" w:rsidRDefault="005D11BF" w:rsidP="005D11BF">
            <w:pPr>
              <w:pStyle w:val="Style70"/>
              <w:widowControl/>
              <w:spacing w:line="240" w:lineRule="auto"/>
              <w:jc w:val="left"/>
              <w:rPr>
                <w:rStyle w:val="FontStyle153"/>
              </w:rPr>
            </w:pPr>
            <w:r>
              <w:rPr>
                <w:rStyle w:val="FontStyle153"/>
              </w:rPr>
              <w:t>процессах,  явлениях,</w:t>
            </w:r>
          </w:p>
          <w:p w:rsidR="005D11BF" w:rsidRDefault="005D11BF" w:rsidP="005D11BF">
            <w:pPr>
              <w:pStyle w:val="a4"/>
              <w:ind w:left="0"/>
              <w:jc w:val="both"/>
              <w:rPr>
                <w:rFonts w:ascii="Times New Roman" w:hAnsi="Times New Roman" w:cs="Times New Roman"/>
                <w:sz w:val="24"/>
                <w:szCs w:val="24"/>
              </w:rPr>
            </w:pPr>
            <w:r>
              <w:rPr>
                <w:rStyle w:val="FontStyle153"/>
              </w:rPr>
              <w:t>закономерностях</w:t>
            </w:r>
          </w:p>
        </w:tc>
        <w:tc>
          <w:tcPr>
            <w:tcW w:w="2009" w:type="dxa"/>
          </w:tcPr>
          <w:p w:rsidR="005D11BF" w:rsidRDefault="005D11BF" w:rsidP="005D11BF">
            <w:pPr>
              <w:pStyle w:val="Style21"/>
              <w:widowControl/>
              <w:spacing w:line="240" w:lineRule="auto"/>
              <w:jc w:val="both"/>
              <w:rPr>
                <w:rStyle w:val="FontStyle153"/>
              </w:rPr>
            </w:pPr>
            <w:r>
              <w:rPr>
                <w:rStyle w:val="FontStyle153"/>
              </w:rPr>
              <w:t>Сравнивать,</w:t>
            </w:r>
          </w:p>
          <w:p w:rsidR="005D11BF" w:rsidRDefault="005D11BF" w:rsidP="005D11BF">
            <w:pPr>
              <w:pStyle w:val="Style21"/>
              <w:widowControl/>
              <w:spacing w:line="274" w:lineRule="exact"/>
              <w:ind w:firstLine="5"/>
              <w:jc w:val="both"/>
              <w:rPr>
                <w:rStyle w:val="FontStyle153"/>
              </w:rPr>
            </w:pPr>
            <w:r>
              <w:rPr>
                <w:rStyle w:val="FontStyle153"/>
              </w:rPr>
              <w:t>анализировать,</w:t>
            </w:r>
          </w:p>
          <w:p w:rsidR="005D11BF" w:rsidRDefault="005D11BF" w:rsidP="005D11BF">
            <w:pPr>
              <w:pStyle w:val="Style21"/>
              <w:widowControl/>
              <w:spacing w:line="302" w:lineRule="exact"/>
              <w:ind w:firstLine="5"/>
              <w:jc w:val="both"/>
              <w:rPr>
                <w:rStyle w:val="FontStyle153"/>
              </w:rPr>
            </w:pPr>
            <w:r>
              <w:rPr>
                <w:rStyle w:val="FontStyle153"/>
              </w:rPr>
              <w:t>наблюдать,</w:t>
            </w:r>
          </w:p>
          <w:p w:rsidR="005D11BF" w:rsidRDefault="005D11BF" w:rsidP="005D11BF">
            <w:pPr>
              <w:pStyle w:val="Style70"/>
              <w:widowControl/>
              <w:spacing w:line="240" w:lineRule="auto"/>
              <w:jc w:val="both"/>
              <w:rPr>
                <w:rStyle w:val="FontStyle153"/>
              </w:rPr>
            </w:pPr>
            <w:r>
              <w:rPr>
                <w:rStyle w:val="FontStyle153"/>
              </w:rPr>
              <w:t>соблюдать,</w:t>
            </w:r>
          </w:p>
          <w:p w:rsidR="00C7434A" w:rsidRDefault="005D11BF" w:rsidP="005D11BF">
            <w:pPr>
              <w:pStyle w:val="a4"/>
              <w:ind w:left="0"/>
              <w:jc w:val="both"/>
              <w:rPr>
                <w:rFonts w:ascii="Times New Roman" w:hAnsi="Times New Roman" w:cs="Times New Roman"/>
                <w:sz w:val="24"/>
                <w:szCs w:val="24"/>
              </w:rPr>
            </w:pPr>
            <w:r>
              <w:rPr>
                <w:rStyle w:val="FontStyle153"/>
              </w:rPr>
              <w:t>оценивать</w:t>
            </w:r>
          </w:p>
        </w:tc>
        <w:tc>
          <w:tcPr>
            <w:tcW w:w="1955" w:type="dxa"/>
          </w:tcPr>
          <w:p w:rsidR="005D11BF" w:rsidRDefault="005D11BF" w:rsidP="005D11BF">
            <w:pPr>
              <w:pStyle w:val="Style21"/>
              <w:widowControl/>
              <w:spacing w:line="274" w:lineRule="exact"/>
              <w:ind w:left="5" w:hanging="5"/>
              <w:jc w:val="both"/>
              <w:rPr>
                <w:rStyle w:val="FontStyle153"/>
              </w:rPr>
            </w:pPr>
            <w:r>
              <w:rPr>
                <w:rStyle w:val="FontStyle153"/>
              </w:rPr>
              <w:t>Умение слушать и слышать, высказываться и</w:t>
            </w:r>
          </w:p>
          <w:p w:rsidR="005D11BF" w:rsidRDefault="005D11BF" w:rsidP="005D11BF">
            <w:pPr>
              <w:pStyle w:val="Style21"/>
              <w:widowControl/>
              <w:spacing w:line="274" w:lineRule="exact"/>
              <w:jc w:val="both"/>
              <w:rPr>
                <w:rStyle w:val="FontStyle153"/>
              </w:rPr>
            </w:pPr>
            <w:r>
              <w:rPr>
                <w:rStyle w:val="FontStyle153"/>
              </w:rPr>
              <w:t>договариваться,</w:t>
            </w:r>
          </w:p>
          <w:p w:rsidR="005D11BF" w:rsidRDefault="005D11BF" w:rsidP="005D11BF">
            <w:pPr>
              <w:pStyle w:val="Style70"/>
              <w:widowControl/>
              <w:spacing w:line="240" w:lineRule="auto"/>
              <w:jc w:val="both"/>
              <w:rPr>
                <w:rStyle w:val="FontStyle153"/>
              </w:rPr>
            </w:pPr>
            <w:r>
              <w:rPr>
                <w:rStyle w:val="FontStyle153"/>
              </w:rPr>
              <w:t>описывать по</w:t>
            </w:r>
          </w:p>
          <w:p w:rsidR="00C7434A" w:rsidRDefault="005D11BF" w:rsidP="005D11BF">
            <w:pPr>
              <w:pStyle w:val="Style70"/>
              <w:widowControl/>
              <w:spacing w:line="240" w:lineRule="auto"/>
              <w:jc w:val="both"/>
            </w:pPr>
            <w:r>
              <w:rPr>
                <w:rStyle w:val="FontStyle153"/>
              </w:rPr>
              <w:t>предложенному плану</w:t>
            </w:r>
          </w:p>
        </w:tc>
        <w:tc>
          <w:tcPr>
            <w:tcW w:w="2108" w:type="dxa"/>
          </w:tcPr>
          <w:p w:rsidR="005D11BF" w:rsidRDefault="005D11BF" w:rsidP="005D11BF">
            <w:pPr>
              <w:pStyle w:val="Style21"/>
              <w:widowControl/>
              <w:spacing w:line="274" w:lineRule="exact"/>
              <w:jc w:val="both"/>
              <w:rPr>
                <w:rStyle w:val="FontStyle153"/>
              </w:rPr>
            </w:pPr>
            <w:r>
              <w:rPr>
                <w:rStyle w:val="FontStyle153"/>
              </w:rPr>
              <w:t xml:space="preserve">Формирование </w:t>
            </w:r>
          </w:p>
          <w:p w:rsidR="005D11BF" w:rsidRDefault="005D11BF" w:rsidP="005D11BF">
            <w:pPr>
              <w:pStyle w:val="Style21"/>
              <w:widowControl/>
              <w:spacing w:line="274" w:lineRule="exact"/>
              <w:jc w:val="both"/>
              <w:rPr>
                <w:rStyle w:val="FontStyle153"/>
              </w:rPr>
            </w:pPr>
            <w:r>
              <w:rPr>
                <w:rStyle w:val="FontStyle153"/>
              </w:rPr>
              <w:t>оценочного, эмоционального</w:t>
            </w:r>
          </w:p>
          <w:p w:rsidR="005D11BF" w:rsidRDefault="005D11BF" w:rsidP="005D11BF">
            <w:pPr>
              <w:pStyle w:val="Style21"/>
              <w:widowControl/>
              <w:spacing w:line="274" w:lineRule="exact"/>
              <w:jc w:val="both"/>
              <w:rPr>
                <w:rStyle w:val="FontStyle153"/>
              </w:rPr>
            </w:pPr>
            <w:r>
              <w:rPr>
                <w:rStyle w:val="FontStyle153"/>
              </w:rPr>
              <w:t>отношения к миру</w:t>
            </w:r>
          </w:p>
          <w:p w:rsidR="005D11BF" w:rsidRDefault="005D11BF" w:rsidP="005D11BF">
            <w:pPr>
              <w:pStyle w:val="Style70"/>
              <w:widowControl/>
              <w:spacing w:line="240" w:lineRule="auto"/>
              <w:jc w:val="both"/>
              <w:rPr>
                <w:rStyle w:val="FontStyle153"/>
              </w:rPr>
            </w:pPr>
            <w:r>
              <w:rPr>
                <w:rStyle w:val="FontStyle153"/>
              </w:rPr>
              <w:t>защита здоровья</w:t>
            </w:r>
          </w:p>
          <w:p w:rsidR="005D11BF" w:rsidRDefault="005D11BF" w:rsidP="005D11BF">
            <w:pPr>
              <w:pStyle w:val="Style70"/>
              <w:widowControl/>
              <w:spacing w:line="240" w:lineRule="auto"/>
              <w:jc w:val="both"/>
              <w:rPr>
                <w:rStyle w:val="FontStyle153"/>
              </w:rPr>
            </w:pPr>
            <w:r>
              <w:rPr>
                <w:rStyle w:val="FontStyle153"/>
              </w:rPr>
              <w:t>основы экологической</w:t>
            </w:r>
          </w:p>
          <w:p w:rsidR="00C7434A" w:rsidRDefault="005D11BF" w:rsidP="005D11BF">
            <w:pPr>
              <w:pStyle w:val="a4"/>
              <w:ind w:left="0"/>
              <w:jc w:val="both"/>
              <w:rPr>
                <w:rFonts w:ascii="Times New Roman" w:hAnsi="Times New Roman" w:cs="Times New Roman"/>
                <w:sz w:val="24"/>
                <w:szCs w:val="24"/>
              </w:rPr>
            </w:pPr>
            <w:r>
              <w:rPr>
                <w:rStyle w:val="FontStyle153"/>
              </w:rPr>
              <w:t>грамотности</w:t>
            </w:r>
          </w:p>
        </w:tc>
      </w:tr>
      <w:tr w:rsidR="00073197" w:rsidTr="00954C34">
        <w:tc>
          <w:tcPr>
            <w:tcW w:w="1800" w:type="dxa"/>
          </w:tcPr>
          <w:p w:rsidR="005D11BF" w:rsidRDefault="005D11BF" w:rsidP="005D11BF">
            <w:pPr>
              <w:pStyle w:val="Style70"/>
              <w:widowControl/>
              <w:spacing w:line="240" w:lineRule="auto"/>
              <w:jc w:val="both"/>
              <w:rPr>
                <w:rStyle w:val="FontStyle153"/>
              </w:rPr>
            </w:pPr>
            <w:r>
              <w:rPr>
                <w:rStyle w:val="FontStyle153"/>
              </w:rPr>
              <w:t>Физическая</w:t>
            </w:r>
          </w:p>
          <w:p w:rsidR="005D11BF" w:rsidRDefault="005D11BF" w:rsidP="005D11BF">
            <w:pPr>
              <w:pStyle w:val="Style70"/>
              <w:widowControl/>
              <w:spacing w:line="240" w:lineRule="auto"/>
              <w:jc w:val="both"/>
            </w:pPr>
            <w:r>
              <w:rPr>
                <w:rStyle w:val="FontStyle153"/>
              </w:rPr>
              <w:t>культура</w:t>
            </w:r>
          </w:p>
        </w:tc>
        <w:tc>
          <w:tcPr>
            <w:tcW w:w="2091" w:type="dxa"/>
          </w:tcPr>
          <w:p w:rsidR="005D11BF" w:rsidRDefault="005D11BF">
            <w:pPr>
              <w:pStyle w:val="Style70"/>
              <w:widowControl/>
              <w:spacing w:line="240" w:lineRule="auto"/>
              <w:jc w:val="left"/>
              <w:rPr>
                <w:rStyle w:val="FontStyle153"/>
              </w:rPr>
            </w:pPr>
            <w:r>
              <w:rPr>
                <w:rStyle w:val="FontStyle153"/>
              </w:rPr>
              <w:t>Умение работать</w:t>
            </w:r>
          </w:p>
          <w:p w:rsidR="005D11BF" w:rsidRDefault="00073197" w:rsidP="005D11BF">
            <w:pPr>
              <w:pStyle w:val="Style70"/>
              <w:widowControl/>
              <w:spacing w:line="240" w:lineRule="auto"/>
              <w:jc w:val="left"/>
              <w:rPr>
                <w:rStyle w:val="FontStyle153"/>
              </w:rPr>
            </w:pPr>
            <w:r>
              <w:rPr>
                <w:rStyle w:val="FontStyle153"/>
              </w:rPr>
              <w:t>с</w:t>
            </w:r>
            <w:r w:rsidR="005D11BF">
              <w:rPr>
                <w:rStyle w:val="FontStyle153"/>
              </w:rPr>
              <w:t xml:space="preserve"> информацией</w:t>
            </w:r>
          </w:p>
        </w:tc>
        <w:tc>
          <w:tcPr>
            <w:tcW w:w="2009" w:type="dxa"/>
          </w:tcPr>
          <w:p w:rsidR="00073197" w:rsidRPr="00073197" w:rsidRDefault="00073197" w:rsidP="00073197">
            <w:pPr>
              <w:pStyle w:val="Style96"/>
              <w:spacing w:line="274" w:lineRule="exact"/>
              <w:rPr>
                <w:rStyle w:val="FontStyle153"/>
              </w:rPr>
            </w:pPr>
            <w:r w:rsidRPr="00073197">
              <w:rPr>
                <w:rStyle w:val="FontStyle153"/>
              </w:rPr>
              <w:t>Развитие</w:t>
            </w:r>
            <w:r>
              <w:rPr>
                <w:rStyle w:val="FontStyle153"/>
              </w:rPr>
              <w:t xml:space="preserve"> </w:t>
            </w:r>
            <w:r w:rsidRPr="00073197">
              <w:rPr>
                <w:rStyle w:val="FontStyle153"/>
              </w:rPr>
              <w:t xml:space="preserve">двигательной </w:t>
            </w:r>
          </w:p>
          <w:p w:rsidR="00073197" w:rsidRPr="00073197" w:rsidRDefault="00073197" w:rsidP="00073197">
            <w:pPr>
              <w:pStyle w:val="Style96"/>
              <w:spacing w:line="274" w:lineRule="exact"/>
              <w:rPr>
                <w:rStyle w:val="FontStyle153"/>
              </w:rPr>
            </w:pPr>
            <w:r w:rsidRPr="00073197">
              <w:rPr>
                <w:rStyle w:val="FontStyle153"/>
              </w:rPr>
              <w:t xml:space="preserve">активности </w:t>
            </w:r>
          </w:p>
          <w:p w:rsidR="00073197" w:rsidRPr="00073197" w:rsidRDefault="00073197" w:rsidP="00073197">
            <w:pPr>
              <w:pStyle w:val="Style96"/>
              <w:spacing w:line="274" w:lineRule="exact"/>
              <w:rPr>
                <w:rStyle w:val="FontStyle153"/>
              </w:rPr>
            </w:pPr>
            <w:r w:rsidRPr="00073197">
              <w:rPr>
                <w:rStyle w:val="FontStyle153"/>
              </w:rPr>
              <w:t xml:space="preserve">обучающихся, </w:t>
            </w:r>
          </w:p>
          <w:p w:rsidR="00073197" w:rsidRPr="00073197" w:rsidRDefault="00073197" w:rsidP="00073197">
            <w:pPr>
              <w:pStyle w:val="Style96"/>
              <w:spacing w:line="274" w:lineRule="exact"/>
              <w:rPr>
                <w:rStyle w:val="FontStyle153"/>
              </w:rPr>
            </w:pPr>
            <w:r w:rsidRPr="00073197">
              <w:rPr>
                <w:rStyle w:val="FontStyle153"/>
              </w:rPr>
              <w:t xml:space="preserve">формирование </w:t>
            </w:r>
          </w:p>
          <w:p w:rsidR="00073197" w:rsidRPr="00073197" w:rsidRDefault="00073197" w:rsidP="00073197">
            <w:pPr>
              <w:pStyle w:val="Style96"/>
              <w:spacing w:line="274" w:lineRule="exact"/>
              <w:rPr>
                <w:rStyle w:val="FontStyle153"/>
              </w:rPr>
            </w:pPr>
            <w:r w:rsidRPr="00073197">
              <w:rPr>
                <w:rStyle w:val="FontStyle153"/>
              </w:rPr>
              <w:t xml:space="preserve">потребности в </w:t>
            </w:r>
          </w:p>
          <w:p w:rsidR="00073197" w:rsidRPr="00073197" w:rsidRDefault="00073197" w:rsidP="00073197">
            <w:pPr>
              <w:pStyle w:val="Style96"/>
              <w:spacing w:line="274" w:lineRule="exact"/>
              <w:rPr>
                <w:rStyle w:val="FontStyle153"/>
              </w:rPr>
            </w:pPr>
            <w:r w:rsidRPr="00073197">
              <w:rPr>
                <w:rStyle w:val="FontStyle153"/>
              </w:rPr>
              <w:t xml:space="preserve">систематическом </w:t>
            </w:r>
          </w:p>
          <w:p w:rsidR="00073197" w:rsidRPr="00073197" w:rsidRDefault="00073197" w:rsidP="00073197">
            <w:pPr>
              <w:pStyle w:val="Style96"/>
              <w:spacing w:line="274" w:lineRule="exact"/>
              <w:rPr>
                <w:rStyle w:val="FontStyle153"/>
              </w:rPr>
            </w:pPr>
            <w:r w:rsidRPr="00073197">
              <w:rPr>
                <w:rStyle w:val="FontStyle153"/>
              </w:rPr>
              <w:t xml:space="preserve">участии в </w:t>
            </w:r>
          </w:p>
          <w:p w:rsidR="00073197" w:rsidRPr="00073197" w:rsidRDefault="00073197" w:rsidP="00073197">
            <w:pPr>
              <w:pStyle w:val="Style96"/>
              <w:spacing w:line="274" w:lineRule="exact"/>
              <w:rPr>
                <w:rStyle w:val="FontStyle153"/>
              </w:rPr>
            </w:pPr>
            <w:r w:rsidRPr="00073197">
              <w:rPr>
                <w:rStyle w:val="FontStyle153"/>
              </w:rPr>
              <w:t>физкультурно</w:t>
            </w:r>
            <w:r>
              <w:rPr>
                <w:rStyle w:val="FontStyle153"/>
              </w:rPr>
              <w:t xml:space="preserve"> - </w:t>
            </w:r>
            <w:r w:rsidRPr="00073197">
              <w:rPr>
                <w:rStyle w:val="FontStyle153"/>
              </w:rPr>
              <w:t xml:space="preserve">спортивных и </w:t>
            </w:r>
          </w:p>
          <w:p w:rsidR="00073197" w:rsidRPr="00073197" w:rsidRDefault="00073197" w:rsidP="00073197">
            <w:pPr>
              <w:pStyle w:val="Style96"/>
              <w:spacing w:line="274" w:lineRule="exact"/>
              <w:rPr>
                <w:rStyle w:val="FontStyle153"/>
              </w:rPr>
            </w:pPr>
            <w:r w:rsidRPr="00073197">
              <w:rPr>
                <w:rStyle w:val="FontStyle153"/>
              </w:rPr>
              <w:t xml:space="preserve">оздоровительных </w:t>
            </w:r>
          </w:p>
          <w:p w:rsidR="00073197" w:rsidRPr="00073197" w:rsidRDefault="00073197" w:rsidP="00073197">
            <w:pPr>
              <w:pStyle w:val="Style96"/>
              <w:spacing w:line="274" w:lineRule="exact"/>
              <w:rPr>
                <w:rStyle w:val="FontStyle153"/>
              </w:rPr>
            </w:pPr>
            <w:r w:rsidRPr="00073197">
              <w:rPr>
                <w:rStyle w:val="FontStyle153"/>
              </w:rPr>
              <w:t xml:space="preserve">мероприятиях, а </w:t>
            </w:r>
          </w:p>
          <w:p w:rsidR="00073197" w:rsidRPr="00073197" w:rsidRDefault="00073197" w:rsidP="00073197">
            <w:pPr>
              <w:pStyle w:val="Style96"/>
              <w:spacing w:line="274" w:lineRule="exact"/>
              <w:rPr>
                <w:rStyle w:val="FontStyle153"/>
              </w:rPr>
            </w:pPr>
            <w:r w:rsidRPr="00073197">
              <w:rPr>
                <w:rStyle w:val="FontStyle153"/>
              </w:rPr>
              <w:t xml:space="preserve">также знание и </w:t>
            </w:r>
          </w:p>
          <w:p w:rsidR="00073197" w:rsidRPr="00073197" w:rsidRDefault="00073197" w:rsidP="00073197">
            <w:pPr>
              <w:pStyle w:val="Style96"/>
              <w:spacing w:line="274" w:lineRule="exact"/>
              <w:rPr>
                <w:rStyle w:val="FontStyle153"/>
              </w:rPr>
            </w:pPr>
            <w:r w:rsidRPr="00073197">
              <w:rPr>
                <w:rStyle w:val="FontStyle153"/>
              </w:rPr>
              <w:t>умение применя</w:t>
            </w:r>
            <w:r>
              <w:rPr>
                <w:rStyle w:val="FontStyle153"/>
              </w:rPr>
              <w:t>т</w:t>
            </w:r>
            <w:r w:rsidRPr="00073197">
              <w:rPr>
                <w:rStyle w:val="FontStyle153"/>
              </w:rPr>
              <w:t>ь меры безопасн</w:t>
            </w:r>
            <w:r>
              <w:rPr>
                <w:rStyle w:val="FontStyle153"/>
              </w:rPr>
              <w:t>о</w:t>
            </w:r>
            <w:r w:rsidRPr="00073197">
              <w:rPr>
                <w:rStyle w:val="FontStyle153"/>
              </w:rPr>
              <w:t xml:space="preserve">сти и </w:t>
            </w:r>
          </w:p>
          <w:p w:rsidR="00073197" w:rsidRPr="00073197" w:rsidRDefault="00073197" w:rsidP="00073197">
            <w:pPr>
              <w:pStyle w:val="Style96"/>
              <w:spacing w:line="274" w:lineRule="exact"/>
              <w:rPr>
                <w:rStyle w:val="FontStyle153"/>
              </w:rPr>
            </w:pPr>
            <w:r>
              <w:rPr>
                <w:rStyle w:val="FontStyle153"/>
              </w:rPr>
              <w:lastRenderedPageBreak/>
              <w:t xml:space="preserve">правила </w:t>
            </w:r>
            <w:r w:rsidRPr="00073197">
              <w:rPr>
                <w:rStyle w:val="FontStyle153"/>
              </w:rPr>
              <w:t xml:space="preserve">поведения в условиях </w:t>
            </w:r>
          </w:p>
          <w:p w:rsidR="00073197" w:rsidRPr="00073197" w:rsidRDefault="00073197" w:rsidP="00073197">
            <w:pPr>
              <w:pStyle w:val="Style96"/>
              <w:spacing w:line="274" w:lineRule="exact"/>
              <w:rPr>
                <w:rStyle w:val="FontStyle153"/>
              </w:rPr>
            </w:pPr>
            <w:r w:rsidRPr="00073197">
              <w:rPr>
                <w:rStyle w:val="FontStyle153"/>
              </w:rPr>
              <w:t xml:space="preserve">опасных и чрезвычайных </w:t>
            </w:r>
          </w:p>
          <w:p w:rsidR="00073197" w:rsidRPr="00073197" w:rsidRDefault="00073197" w:rsidP="00073197">
            <w:pPr>
              <w:pStyle w:val="Style96"/>
              <w:spacing w:line="274" w:lineRule="exact"/>
              <w:rPr>
                <w:rStyle w:val="FontStyle153"/>
              </w:rPr>
            </w:pPr>
            <w:r w:rsidRPr="00073197">
              <w:rPr>
                <w:rStyle w:val="FontStyle153"/>
              </w:rPr>
              <w:t xml:space="preserve">ситуаций; </w:t>
            </w:r>
          </w:p>
          <w:p w:rsidR="00073197" w:rsidRPr="00073197" w:rsidRDefault="00073197" w:rsidP="00073197">
            <w:pPr>
              <w:pStyle w:val="Style96"/>
              <w:spacing w:line="274" w:lineRule="exact"/>
              <w:rPr>
                <w:rStyle w:val="FontStyle153"/>
              </w:rPr>
            </w:pPr>
            <w:r w:rsidRPr="00073197">
              <w:rPr>
                <w:rStyle w:val="FontStyle153"/>
              </w:rPr>
              <w:t xml:space="preserve">умение </w:t>
            </w:r>
            <w:r>
              <w:rPr>
                <w:rStyle w:val="FontStyle153"/>
              </w:rPr>
              <w:t>п</w:t>
            </w:r>
            <w:r w:rsidRPr="00073197">
              <w:rPr>
                <w:rStyle w:val="FontStyle153"/>
              </w:rPr>
              <w:t xml:space="preserve">оказать </w:t>
            </w:r>
          </w:p>
          <w:p w:rsidR="00073197" w:rsidRPr="00073197" w:rsidRDefault="00073197" w:rsidP="00073197">
            <w:pPr>
              <w:pStyle w:val="Style96"/>
              <w:spacing w:line="274" w:lineRule="exact"/>
              <w:rPr>
                <w:rStyle w:val="FontStyle153"/>
              </w:rPr>
            </w:pPr>
            <w:r>
              <w:rPr>
                <w:rStyle w:val="FontStyle153"/>
              </w:rPr>
              <w:t xml:space="preserve">первую </w:t>
            </w:r>
            <w:r w:rsidRPr="00073197">
              <w:rPr>
                <w:rStyle w:val="FontStyle153"/>
              </w:rPr>
              <w:t xml:space="preserve">помощь </w:t>
            </w:r>
          </w:p>
          <w:p w:rsidR="00073197" w:rsidRPr="00073197" w:rsidRDefault="00073197" w:rsidP="00073197">
            <w:pPr>
              <w:pStyle w:val="Style96"/>
              <w:spacing w:line="274" w:lineRule="exact"/>
              <w:rPr>
                <w:rStyle w:val="FontStyle153"/>
              </w:rPr>
            </w:pPr>
            <w:r w:rsidRPr="00073197">
              <w:rPr>
                <w:rStyle w:val="FontStyle153"/>
              </w:rPr>
              <w:t xml:space="preserve">пострадавшим; </w:t>
            </w:r>
          </w:p>
          <w:p w:rsidR="00073197" w:rsidRPr="00073197" w:rsidRDefault="00073197" w:rsidP="00073197">
            <w:pPr>
              <w:pStyle w:val="Style96"/>
              <w:spacing w:line="274" w:lineRule="exact"/>
              <w:rPr>
                <w:rStyle w:val="FontStyle153"/>
              </w:rPr>
            </w:pPr>
            <w:r w:rsidRPr="00073197">
              <w:rPr>
                <w:rStyle w:val="FontStyle153"/>
              </w:rPr>
              <w:t xml:space="preserve">предвидеть </w:t>
            </w:r>
          </w:p>
          <w:p w:rsidR="00073197" w:rsidRPr="00073197" w:rsidRDefault="00073197" w:rsidP="00073197">
            <w:pPr>
              <w:pStyle w:val="Style96"/>
              <w:spacing w:line="274" w:lineRule="exact"/>
              <w:rPr>
                <w:rStyle w:val="FontStyle153"/>
              </w:rPr>
            </w:pPr>
            <w:r w:rsidRPr="00073197">
              <w:rPr>
                <w:rStyle w:val="FontStyle153"/>
              </w:rPr>
              <w:t xml:space="preserve">возникновение </w:t>
            </w:r>
          </w:p>
          <w:p w:rsidR="005D11BF" w:rsidRDefault="00073197" w:rsidP="00073197">
            <w:pPr>
              <w:pStyle w:val="Style96"/>
              <w:spacing w:line="274" w:lineRule="exact"/>
              <w:rPr>
                <w:rStyle w:val="FontStyle153"/>
              </w:rPr>
            </w:pPr>
            <w:r w:rsidRPr="00073197">
              <w:rPr>
                <w:rStyle w:val="FontStyle153"/>
              </w:rPr>
              <w:t>опасных ситуаций</w:t>
            </w:r>
          </w:p>
        </w:tc>
        <w:tc>
          <w:tcPr>
            <w:tcW w:w="1955" w:type="dxa"/>
          </w:tcPr>
          <w:p w:rsidR="005D11BF" w:rsidRDefault="005D11BF">
            <w:pPr>
              <w:pStyle w:val="Style70"/>
              <w:widowControl/>
              <w:spacing w:line="240" w:lineRule="auto"/>
              <w:jc w:val="left"/>
              <w:rPr>
                <w:rStyle w:val="FontStyle153"/>
              </w:rPr>
            </w:pPr>
            <w:r>
              <w:rPr>
                <w:rStyle w:val="FontStyle153"/>
              </w:rPr>
              <w:lastRenderedPageBreak/>
              <w:t xml:space="preserve">Осуществление </w:t>
            </w:r>
          </w:p>
          <w:p w:rsidR="005D11BF" w:rsidRDefault="005D11BF">
            <w:pPr>
              <w:pStyle w:val="Style70"/>
              <w:widowControl/>
              <w:spacing w:line="240" w:lineRule="auto"/>
              <w:jc w:val="left"/>
              <w:rPr>
                <w:rStyle w:val="FontStyle153"/>
              </w:rPr>
            </w:pPr>
            <w:r>
              <w:rPr>
                <w:rStyle w:val="FontStyle153"/>
              </w:rPr>
              <w:t>коммуникативной</w:t>
            </w:r>
          </w:p>
          <w:p w:rsidR="005D11BF" w:rsidRDefault="005D11BF">
            <w:pPr>
              <w:pStyle w:val="Style70"/>
              <w:widowControl/>
              <w:spacing w:line="240" w:lineRule="auto"/>
              <w:jc w:val="left"/>
              <w:rPr>
                <w:rStyle w:val="FontStyle153"/>
              </w:rPr>
            </w:pPr>
            <w:r>
              <w:rPr>
                <w:rStyle w:val="FontStyle153"/>
              </w:rPr>
              <w:t>деятельности,</w:t>
            </w:r>
          </w:p>
          <w:p w:rsidR="005D11BF" w:rsidRDefault="005D11BF">
            <w:pPr>
              <w:pStyle w:val="Style70"/>
              <w:widowControl/>
              <w:spacing w:line="240" w:lineRule="auto"/>
              <w:jc w:val="left"/>
              <w:rPr>
                <w:rStyle w:val="FontStyle153"/>
              </w:rPr>
            </w:pPr>
            <w:r>
              <w:rPr>
                <w:rStyle w:val="FontStyle153"/>
              </w:rPr>
              <w:t>использование правил общения в</w:t>
            </w:r>
          </w:p>
          <w:p w:rsidR="005D11BF" w:rsidRDefault="005D11BF">
            <w:pPr>
              <w:pStyle w:val="Style70"/>
              <w:widowControl/>
              <w:spacing w:line="240" w:lineRule="auto"/>
              <w:jc w:val="left"/>
              <w:rPr>
                <w:rStyle w:val="FontStyle153"/>
              </w:rPr>
            </w:pPr>
            <w:r>
              <w:rPr>
                <w:rStyle w:val="FontStyle153"/>
              </w:rPr>
              <w:t>конкретных учебных и внеучебных</w:t>
            </w:r>
          </w:p>
          <w:p w:rsidR="005D11BF" w:rsidRDefault="005D11BF">
            <w:pPr>
              <w:pStyle w:val="Style70"/>
              <w:widowControl/>
              <w:spacing w:line="240" w:lineRule="auto"/>
              <w:jc w:val="left"/>
              <w:rPr>
                <w:rStyle w:val="FontStyle153"/>
              </w:rPr>
            </w:pPr>
            <w:r>
              <w:rPr>
                <w:rStyle w:val="FontStyle153"/>
              </w:rPr>
              <w:t>ситуациях;</w:t>
            </w:r>
          </w:p>
          <w:p w:rsidR="00073197" w:rsidRPr="00073197" w:rsidRDefault="00073197" w:rsidP="00073197">
            <w:pPr>
              <w:pStyle w:val="Style70"/>
              <w:spacing w:line="240" w:lineRule="auto"/>
              <w:jc w:val="left"/>
              <w:rPr>
                <w:rStyle w:val="FontStyle153"/>
              </w:rPr>
            </w:pPr>
            <w:r w:rsidRPr="00073197">
              <w:rPr>
                <w:rStyle w:val="FontStyle153"/>
              </w:rPr>
              <w:t xml:space="preserve">самостоятельная </w:t>
            </w:r>
          </w:p>
          <w:p w:rsidR="00073197" w:rsidRPr="00073197" w:rsidRDefault="00073197" w:rsidP="00073197">
            <w:pPr>
              <w:pStyle w:val="Style70"/>
              <w:spacing w:line="240" w:lineRule="auto"/>
              <w:jc w:val="left"/>
              <w:rPr>
                <w:rStyle w:val="FontStyle153"/>
              </w:rPr>
            </w:pPr>
            <w:r w:rsidRPr="00073197">
              <w:rPr>
                <w:rStyle w:val="FontStyle153"/>
              </w:rPr>
              <w:t>организация</w:t>
            </w:r>
            <w:r>
              <w:rPr>
                <w:rStyle w:val="FontStyle153"/>
              </w:rPr>
              <w:t xml:space="preserve"> </w:t>
            </w:r>
            <w:r w:rsidRPr="00073197">
              <w:rPr>
                <w:rStyle w:val="FontStyle153"/>
              </w:rPr>
              <w:t xml:space="preserve">речевой </w:t>
            </w:r>
          </w:p>
          <w:p w:rsidR="00073197" w:rsidRPr="00073197" w:rsidRDefault="00073197" w:rsidP="00073197">
            <w:pPr>
              <w:pStyle w:val="Style70"/>
              <w:spacing w:line="240" w:lineRule="auto"/>
              <w:jc w:val="left"/>
              <w:rPr>
                <w:rStyle w:val="FontStyle153"/>
              </w:rPr>
            </w:pPr>
            <w:r w:rsidRPr="00073197">
              <w:rPr>
                <w:rStyle w:val="FontStyle153"/>
              </w:rPr>
              <w:t xml:space="preserve">деятельности в устной и </w:t>
            </w:r>
          </w:p>
          <w:p w:rsidR="00073197" w:rsidRPr="00073197" w:rsidRDefault="00073197" w:rsidP="00073197">
            <w:pPr>
              <w:pStyle w:val="Style70"/>
              <w:spacing w:line="240" w:lineRule="auto"/>
              <w:jc w:val="left"/>
              <w:rPr>
                <w:rStyle w:val="FontStyle153"/>
              </w:rPr>
            </w:pPr>
            <w:r w:rsidRPr="00073197">
              <w:rPr>
                <w:rStyle w:val="FontStyle153"/>
              </w:rPr>
              <w:t xml:space="preserve">письменной </w:t>
            </w:r>
          </w:p>
          <w:p w:rsidR="00073197" w:rsidRDefault="00073197" w:rsidP="00073197">
            <w:pPr>
              <w:pStyle w:val="Style70"/>
              <w:spacing w:line="240" w:lineRule="auto"/>
              <w:jc w:val="left"/>
              <w:rPr>
                <w:rStyle w:val="FontStyle153"/>
              </w:rPr>
            </w:pPr>
            <w:r w:rsidRPr="00073197">
              <w:rPr>
                <w:rStyle w:val="FontStyle153"/>
              </w:rPr>
              <w:t>форме</w:t>
            </w:r>
          </w:p>
        </w:tc>
        <w:tc>
          <w:tcPr>
            <w:tcW w:w="2108" w:type="dxa"/>
          </w:tcPr>
          <w:p w:rsidR="005D11BF" w:rsidRDefault="005D11BF">
            <w:pPr>
              <w:pStyle w:val="Style70"/>
              <w:widowControl/>
              <w:spacing w:line="240" w:lineRule="auto"/>
              <w:jc w:val="left"/>
              <w:rPr>
                <w:rStyle w:val="FontStyle153"/>
              </w:rPr>
            </w:pPr>
            <w:r>
              <w:rPr>
                <w:rStyle w:val="FontStyle153"/>
              </w:rPr>
              <w:t xml:space="preserve">Готовность </w:t>
            </w:r>
          </w:p>
          <w:p w:rsidR="005D11BF" w:rsidRDefault="005D11BF">
            <w:pPr>
              <w:pStyle w:val="Style70"/>
              <w:widowControl/>
              <w:spacing w:line="240" w:lineRule="auto"/>
              <w:jc w:val="left"/>
              <w:rPr>
                <w:rStyle w:val="FontStyle153"/>
              </w:rPr>
            </w:pPr>
            <w:r>
              <w:rPr>
                <w:rStyle w:val="FontStyle153"/>
              </w:rPr>
              <w:t>обучающихся</w:t>
            </w:r>
          </w:p>
          <w:p w:rsidR="005D11BF" w:rsidRDefault="005D11BF">
            <w:pPr>
              <w:pStyle w:val="Style70"/>
              <w:widowControl/>
              <w:spacing w:line="240" w:lineRule="auto"/>
              <w:jc w:val="left"/>
              <w:rPr>
                <w:rStyle w:val="FontStyle153"/>
              </w:rPr>
            </w:pPr>
            <w:r>
              <w:rPr>
                <w:rStyle w:val="FontStyle153"/>
              </w:rPr>
              <w:t>руководствоваться</w:t>
            </w:r>
          </w:p>
          <w:p w:rsidR="005D11BF" w:rsidRDefault="005D11BF">
            <w:pPr>
              <w:pStyle w:val="Style70"/>
              <w:widowControl/>
              <w:spacing w:line="240" w:lineRule="auto"/>
              <w:jc w:val="left"/>
              <w:rPr>
                <w:rStyle w:val="FontStyle153"/>
              </w:rPr>
            </w:pPr>
            <w:r>
              <w:rPr>
                <w:rStyle w:val="FontStyle153"/>
              </w:rPr>
              <w:t>ценностями и</w:t>
            </w:r>
          </w:p>
          <w:p w:rsidR="005D11BF" w:rsidRDefault="005D11BF">
            <w:pPr>
              <w:pStyle w:val="Style70"/>
              <w:widowControl/>
              <w:spacing w:line="240" w:lineRule="auto"/>
              <w:jc w:val="left"/>
              <w:rPr>
                <w:rStyle w:val="FontStyle153"/>
              </w:rPr>
            </w:pPr>
            <w:r>
              <w:rPr>
                <w:rStyle w:val="FontStyle153"/>
              </w:rPr>
              <w:t>приобретение</w:t>
            </w:r>
          </w:p>
          <w:p w:rsidR="005D11BF" w:rsidRDefault="005D11BF">
            <w:pPr>
              <w:pStyle w:val="Style70"/>
              <w:widowControl/>
              <w:spacing w:line="240" w:lineRule="auto"/>
              <w:jc w:val="left"/>
              <w:rPr>
                <w:rStyle w:val="FontStyle153"/>
              </w:rPr>
            </w:pPr>
            <w:r>
              <w:rPr>
                <w:rStyle w:val="FontStyle153"/>
              </w:rPr>
              <w:t>первоначального опыта</w:t>
            </w:r>
          </w:p>
          <w:p w:rsidR="005D11BF" w:rsidRDefault="005D11BF">
            <w:pPr>
              <w:pStyle w:val="Style70"/>
              <w:widowControl/>
              <w:spacing w:line="240" w:lineRule="auto"/>
              <w:jc w:val="left"/>
              <w:rPr>
                <w:rStyle w:val="FontStyle153"/>
              </w:rPr>
            </w:pPr>
            <w:r>
              <w:rPr>
                <w:rStyle w:val="FontStyle153"/>
              </w:rPr>
              <w:t>деятельности на их</w:t>
            </w:r>
          </w:p>
          <w:p w:rsidR="005D11BF" w:rsidRDefault="005D11BF">
            <w:pPr>
              <w:pStyle w:val="Style70"/>
              <w:spacing w:line="240" w:lineRule="auto"/>
              <w:jc w:val="left"/>
              <w:rPr>
                <w:rStyle w:val="FontStyle153"/>
              </w:rPr>
            </w:pPr>
            <w:r>
              <w:rPr>
                <w:rStyle w:val="FontStyle153"/>
              </w:rPr>
              <w:t>основе</w:t>
            </w:r>
          </w:p>
        </w:tc>
      </w:tr>
      <w:tr w:rsidR="00073197" w:rsidTr="00954C34">
        <w:tc>
          <w:tcPr>
            <w:tcW w:w="1800" w:type="dxa"/>
          </w:tcPr>
          <w:p w:rsidR="00073197" w:rsidRDefault="00073197" w:rsidP="00073197">
            <w:pPr>
              <w:jc w:val="both"/>
              <w:rPr>
                <w:rFonts w:ascii="Times New Roman" w:hAnsi="Times New Roman" w:cs="Times New Roman"/>
                <w:sz w:val="24"/>
                <w:szCs w:val="24"/>
              </w:rPr>
            </w:pPr>
            <w:r w:rsidRPr="00073197">
              <w:rPr>
                <w:rFonts w:ascii="Times New Roman" w:hAnsi="Times New Roman" w:cs="Times New Roman"/>
                <w:sz w:val="24"/>
                <w:szCs w:val="24"/>
              </w:rPr>
              <w:lastRenderedPageBreak/>
              <w:t>Технология</w:t>
            </w:r>
          </w:p>
        </w:tc>
        <w:tc>
          <w:tcPr>
            <w:tcW w:w="2091" w:type="dxa"/>
          </w:tcPr>
          <w:p w:rsidR="00073197" w:rsidRPr="00073197" w:rsidRDefault="00954C34" w:rsidP="00073197">
            <w:pPr>
              <w:pStyle w:val="a4"/>
              <w:ind w:left="-19"/>
              <w:jc w:val="both"/>
              <w:rPr>
                <w:rFonts w:ascii="Times New Roman" w:hAnsi="Times New Roman" w:cs="Times New Roman"/>
                <w:sz w:val="24"/>
                <w:szCs w:val="24"/>
              </w:rPr>
            </w:pPr>
            <w:r w:rsidRPr="00073197">
              <w:rPr>
                <w:rFonts w:ascii="Times New Roman" w:hAnsi="Times New Roman" w:cs="Times New Roman"/>
                <w:sz w:val="24"/>
                <w:szCs w:val="24"/>
              </w:rPr>
              <w:t>Ф</w:t>
            </w:r>
            <w:r w:rsidR="00073197" w:rsidRPr="00073197">
              <w:rPr>
                <w:rFonts w:ascii="Times New Roman" w:hAnsi="Times New Roman" w:cs="Times New Roman"/>
                <w:sz w:val="24"/>
                <w:szCs w:val="24"/>
              </w:rPr>
              <w:t>ормирование</w:t>
            </w:r>
            <w:r>
              <w:rPr>
                <w:rFonts w:ascii="Times New Roman" w:hAnsi="Times New Roman" w:cs="Times New Roman"/>
                <w:sz w:val="24"/>
                <w:szCs w:val="24"/>
              </w:rPr>
              <w:t xml:space="preserve"> </w:t>
            </w:r>
            <w:r w:rsidR="00073197" w:rsidRPr="00073197">
              <w:rPr>
                <w:rFonts w:ascii="Times New Roman" w:hAnsi="Times New Roman" w:cs="Times New Roman"/>
                <w:sz w:val="24"/>
                <w:szCs w:val="24"/>
              </w:rPr>
              <w:t xml:space="preserve"> </w:t>
            </w:r>
          </w:p>
          <w:p w:rsidR="00073197" w:rsidRPr="00073197" w:rsidRDefault="00073197" w:rsidP="00073197">
            <w:pPr>
              <w:pStyle w:val="a4"/>
              <w:ind w:left="-19"/>
              <w:jc w:val="both"/>
              <w:rPr>
                <w:rFonts w:ascii="Times New Roman" w:hAnsi="Times New Roman" w:cs="Times New Roman"/>
                <w:sz w:val="24"/>
                <w:szCs w:val="24"/>
              </w:rPr>
            </w:pPr>
            <w:r w:rsidRPr="00073197">
              <w:rPr>
                <w:rFonts w:ascii="Times New Roman" w:hAnsi="Times New Roman" w:cs="Times New Roman"/>
                <w:sz w:val="24"/>
                <w:szCs w:val="24"/>
              </w:rPr>
              <w:t xml:space="preserve">умений </w:t>
            </w:r>
          </w:p>
          <w:p w:rsidR="00073197" w:rsidRPr="00073197" w:rsidRDefault="00073197" w:rsidP="00073197">
            <w:pPr>
              <w:pStyle w:val="a4"/>
              <w:ind w:left="-19"/>
              <w:jc w:val="both"/>
              <w:rPr>
                <w:rFonts w:ascii="Times New Roman" w:hAnsi="Times New Roman" w:cs="Times New Roman"/>
                <w:sz w:val="24"/>
                <w:szCs w:val="24"/>
              </w:rPr>
            </w:pPr>
            <w:r w:rsidRPr="00073197">
              <w:rPr>
                <w:rFonts w:ascii="Times New Roman" w:hAnsi="Times New Roman" w:cs="Times New Roman"/>
                <w:sz w:val="24"/>
                <w:szCs w:val="24"/>
              </w:rPr>
              <w:t>устанавливать</w:t>
            </w:r>
            <w:r>
              <w:rPr>
                <w:rFonts w:ascii="Times New Roman" w:hAnsi="Times New Roman" w:cs="Times New Roman"/>
                <w:sz w:val="24"/>
                <w:szCs w:val="24"/>
              </w:rPr>
              <w:t xml:space="preserve"> </w:t>
            </w:r>
            <w:r w:rsidRPr="00073197">
              <w:rPr>
                <w:rFonts w:ascii="Times New Roman" w:hAnsi="Times New Roman" w:cs="Times New Roman"/>
                <w:sz w:val="24"/>
                <w:szCs w:val="24"/>
              </w:rPr>
              <w:t xml:space="preserve">взаимосвязь знаний по разным </w:t>
            </w:r>
          </w:p>
          <w:p w:rsidR="00073197" w:rsidRPr="00073197" w:rsidRDefault="00073197" w:rsidP="00073197">
            <w:pPr>
              <w:pStyle w:val="a4"/>
              <w:ind w:left="-19"/>
              <w:jc w:val="both"/>
              <w:rPr>
                <w:rFonts w:ascii="Times New Roman" w:hAnsi="Times New Roman" w:cs="Times New Roman"/>
                <w:sz w:val="24"/>
                <w:szCs w:val="24"/>
              </w:rPr>
            </w:pPr>
            <w:r w:rsidRPr="00073197">
              <w:rPr>
                <w:rFonts w:ascii="Times New Roman" w:hAnsi="Times New Roman" w:cs="Times New Roman"/>
                <w:sz w:val="24"/>
                <w:szCs w:val="24"/>
              </w:rPr>
              <w:t xml:space="preserve">учебным предметам для </w:t>
            </w:r>
          </w:p>
          <w:p w:rsidR="00073197" w:rsidRPr="00073197" w:rsidRDefault="00073197" w:rsidP="00073197">
            <w:pPr>
              <w:pStyle w:val="a4"/>
              <w:ind w:left="-19"/>
              <w:jc w:val="both"/>
              <w:rPr>
                <w:rFonts w:ascii="Times New Roman" w:hAnsi="Times New Roman" w:cs="Times New Roman"/>
                <w:sz w:val="24"/>
                <w:szCs w:val="24"/>
              </w:rPr>
            </w:pPr>
            <w:r w:rsidRPr="00073197">
              <w:rPr>
                <w:rFonts w:ascii="Times New Roman" w:hAnsi="Times New Roman" w:cs="Times New Roman"/>
                <w:sz w:val="24"/>
                <w:szCs w:val="24"/>
              </w:rPr>
              <w:t xml:space="preserve">решения </w:t>
            </w:r>
          </w:p>
          <w:p w:rsidR="00073197" w:rsidRPr="00073197" w:rsidRDefault="00073197" w:rsidP="00073197">
            <w:pPr>
              <w:pStyle w:val="a4"/>
              <w:ind w:left="-19"/>
              <w:jc w:val="both"/>
              <w:rPr>
                <w:rFonts w:ascii="Times New Roman" w:hAnsi="Times New Roman" w:cs="Times New Roman"/>
                <w:sz w:val="24"/>
                <w:szCs w:val="24"/>
              </w:rPr>
            </w:pPr>
            <w:r w:rsidRPr="00073197">
              <w:rPr>
                <w:rFonts w:ascii="Times New Roman" w:hAnsi="Times New Roman" w:cs="Times New Roman"/>
                <w:sz w:val="24"/>
                <w:szCs w:val="24"/>
              </w:rPr>
              <w:t xml:space="preserve">прикладных </w:t>
            </w:r>
          </w:p>
          <w:p w:rsidR="00073197" w:rsidRDefault="00073197" w:rsidP="00073197">
            <w:pPr>
              <w:pStyle w:val="a4"/>
              <w:ind w:left="-19"/>
              <w:jc w:val="both"/>
              <w:rPr>
                <w:rFonts w:ascii="Times New Roman" w:hAnsi="Times New Roman" w:cs="Times New Roman"/>
                <w:sz w:val="24"/>
                <w:szCs w:val="24"/>
              </w:rPr>
            </w:pPr>
            <w:r w:rsidRPr="00073197">
              <w:rPr>
                <w:rFonts w:ascii="Times New Roman" w:hAnsi="Times New Roman" w:cs="Times New Roman"/>
                <w:sz w:val="24"/>
                <w:szCs w:val="24"/>
              </w:rPr>
              <w:t>учебных задач</w:t>
            </w:r>
          </w:p>
        </w:tc>
        <w:tc>
          <w:tcPr>
            <w:tcW w:w="2009" w:type="dxa"/>
          </w:tcPr>
          <w:p w:rsidR="00073197" w:rsidRPr="00073197" w:rsidRDefault="00954C34" w:rsidP="00073197">
            <w:pPr>
              <w:pStyle w:val="a4"/>
              <w:ind w:left="45"/>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sidR="00073197" w:rsidRPr="00073197">
              <w:rPr>
                <w:rFonts w:ascii="Times New Roman" w:hAnsi="Times New Roman" w:cs="Times New Roman"/>
                <w:sz w:val="24"/>
                <w:szCs w:val="24"/>
              </w:rPr>
              <w:t xml:space="preserve">методами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учебно</w:t>
            </w:r>
            <w:r w:rsidR="00954C34">
              <w:rPr>
                <w:rFonts w:ascii="Times New Roman" w:hAnsi="Times New Roman" w:cs="Times New Roman"/>
                <w:sz w:val="24"/>
                <w:szCs w:val="24"/>
              </w:rPr>
              <w:t xml:space="preserve"> </w:t>
            </w:r>
            <w:r w:rsidRPr="00073197">
              <w:rPr>
                <w:rFonts w:ascii="Times New Roman" w:hAnsi="Times New Roman" w:cs="Times New Roman"/>
                <w:sz w:val="24"/>
                <w:szCs w:val="24"/>
              </w:rPr>
              <w:t>-исследовательско</w:t>
            </w:r>
            <w:r w:rsidR="00954C34">
              <w:rPr>
                <w:rFonts w:ascii="Times New Roman" w:hAnsi="Times New Roman" w:cs="Times New Roman"/>
                <w:sz w:val="24"/>
                <w:szCs w:val="24"/>
              </w:rPr>
              <w:t xml:space="preserve">й </w:t>
            </w:r>
            <w:r w:rsidRPr="00073197">
              <w:rPr>
                <w:rFonts w:ascii="Times New Roman" w:hAnsi="Times New Roman" w:cs="Times New Roman"/>
                <w:sz w:val="24"/>
                <w:szCs w:val="24"/>
              </w:rPr>
              <w:t xml:space="preserve">и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 xml:space="preserve">проектной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 xml:space="preserve">деятельности,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 xml:space="preserve">решения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 xml:space="preserve">творческих задач,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 xml:space="preserve">моделирования,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 xml:space="preserve">конструирования и эстетического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 xml:space="preserve">оформления </w:t>
            </w:r>
          </w:p>
          <w:p w:rsid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изделий</w:t>
            </w:r>
          </w:p>
        </w:tc>
        <w:tc>
          <w:tcPr>
            <w:tcW w:w="1955" w:type="dxa"/>
          </w:tcPr>
          <w:p w:rsidR="00073197" w:rsidRPr="00954C34" w:rsidRDefault="00954C34" w:rsidP="00954C34">
            <w:pPr>
              <w:pStyle w:val="Style70"/>
              <w:spacing w:line="240" w:lineRule="auto"/>
              <w:ind w:left="45"/>
              <w:jc w:val="left"/>
              <w:rPr>
                <w:rStyle w:val="FontStyle153"/>
                <w:sz w:val="24"/>
              </w:rPr>
            </w:pPr>
            <w:r w:rsidRPr="00954C34">
              <w:rPr>
                <w:rStyle w:val="FontStyle153"/>
                <w:sz w:val="24"/>
              </w:rPr>
              <w:t>О</w:t>
            </w:r>
            <w:r w:rsidR="00073197" w:rsidRPr="00954C34">
              <w:rPr>
                <w:rStyle w:val="FontStyle153"/>
                <w:sz w:val="24"/>
              </w:rPr>
              <w:t>существление</w:t>
            </w:r>
            <w:r>
              <w:rPr>
                <w:rStyle w:val="FontStyle153"/>
                <w:sz w:val="24"/>
              </w:rPr>
              <w:t xml:space="preserve"> </w:t>
            </w:r>
            <w:r w:rsidR="00073197" w:rsidRPr="00954C34">
              <w:rPr>
                <w:rStyle w:val="FontStyle153"/>
                <w:sz w:val="24"/>
              </w:rPr>
              <w:t xml:space="preserve"> </w:t>
            </w:r>
            <w:r>
              <w:rPr>
                <w:rStyle w:val="FontStyle153"/>
                <w:sz w:val="24"/>
              </w:rPr>
              <w:t xml:space="preserve">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коммуникативной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деятельности,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использование правил общения в конкретных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учебных и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внеучебных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ситуациях;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самостоятельная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организация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речевой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деятельности в устной и </w:t>
            </w:r>
          </w:p>
          <w:p w:rsidR="00073197" w:rsidRPr="00954C34" w:rsidRDefault="00073197" w:rsidP="00954C34">
            <w:pPr>
              <w:pStyle w:val="Style70"/>
              <w:spacing w:line="240" w:lineRule="auto"/>
              <w:ind w:left="45"/>
              <w:jc w:val="left"/>
              <w:rPr>
                <w:rStyle w:val="FontStyle153"/>
                <w:sz w:val="24"/>
              </w:rPr>
            </w:pPr>
            <w:r w:rsidRPr="00954C34">
              <w:rPr>
                <w:rStyle w:val="FontStyle153"/>
                <w:sz w:val="24"/>
              </w:rPr>
              <w:t xml:space="preserve">письменной </w:t>
            </w:r>
          </w:p>
          <w:p w:rsidR="00073197" w:rsidRDefault="00073197" w:rsidP="00954C34">
            <w:pPr>
              <w:pStyle w:val="Style70"/>
              <w:widowControl/>
              <w:spacing w:line="240" w:lineRule="auto"/>
              <w:ind w:left="45"/>
              <w:jc w:val="left"/>
              <w:rPr>
                <w:rStyle w:val="FontStyle153"/>
              </w:rPr>
            </w:pPr>
            <w:r w:rsidRPr="00954C34">
              <w:rPr>
                <w:rStyle w:val="FontStyle153"/>
                <w:sz w:val="24"/>
              </w:rPr>
              <w:t>форме</w:t>
            </w:r>
          </w:p>
        </w:tc>
        <w:tc>
          <w:tcPr>
            <w:tcW w:w="2108" w:type="dxa"/>
          </w:tcPr>
          <w:p w:rsidR="00073197" w:rsidRPr="00073197" w:rsidRDefault="00954C34"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Ф</w:t>
            </w:r>
            <w:r w:rsidR="00073197" w:rsidRPr="00073197">
              <w:rPr>
                <w:rFonts w:ascii="Times New Roman" w:hAnsi="Times New Roman" w:cs="Times New Roman"/>
                <w:sz w:val="24"/>
                <w:szCs w:val="24"/>
              </w:rPr>
              <w:t>ормирование</w:t>
            </w:r>
            <w:r>
              <w:rPr>
                <w:rFonts w:ascii="Times New Roman" w:hAnsi="Times New Roman" w:cs="Times New Roman"/>
                <w:sz w:val="24"/>
                <w:szCs w:val="24"/>
              </w:rPr>
              <w:t xml:space="preserve"> </w:t>
            </w:r>
            <w:r w:rsidR="00073197" w:rsidRPr="0007319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представлений о мире профессий,</w:t>
            </w:r>
            <w:r>
              <w:t xml:space="preserve"> </w:t>
            </w:r>
            <w:r w:rsidRPr="00073197">
              <w:rPr>
                <w:rFonts w:ascii="Times New Roman" w:hAnsi="Times New Roman" w:cs="Times New Roman"/>
                <w:sz w:val="24"/>
                <w:szCs w:val="24"/>
              </w:rPr>
              <w:t xml:space="preserve">связанных с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 xml:space="preserve">изучаемыми </w:t>
            </w:r>
          </w:p>
          <w:p w:rsidR="00073197" w:rsidRPr="00073197" w:rsidRDefault="00073197" w:rsidP="00073197">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технологиям</w:t>
            </w:r>
          </w:p>
          <w:p w:rsidR="00073197" w:rsidRDefault="00073197" w:rsidP="00954C34">
            <w:pPr>
              <w:pStyle w:val="a4"/>
              <w:ind w:left="45"/>
              <w:jc w:val="both"/>
              <w:rPr>
                <w:rFonts w:ascii="Times New Roman" w:hAnsi="Times New Roman" w:cs="Times New Roman"/>
                <w:sz w:val="24"/>
                <w:szCs w:val="24"/>
              </w:rPr>
            </w:pPr>
            <w:r w:rsidRPr="00073197">
              <w:rPr>
                <w:rFonts w:ascii="Times New Roman" w:hAnsi="Times New Roman" w:cs="Times New Roman"/>
                <w:sz w:val="24"/>
                <w:szCs w:val="24"/>
              </w:rPr>
              <w:t>и, их востребованности на рынке труда</w:t>
            </w:r>
          </w:p>
        </w:tc>
      </w:tr>
      <w:tr w:rsidR="00954C34" w:rsidTr="00954C34">
        <w:trPr>
          <w:trHeight w:val="2164"/>
        </w:trPr>
        <w:tc>
          <w:tcPr>
            <w:tcW w:w="1800" w:type="dxa"/>
          </w:tcPr>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Изобразительное </w:t>
            </w:r>
          </w:p>
          <w:p w:rsid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искусство</w:t>
            </w:r>
          </w:p>
        </w:tc>
        <w:tc>
          <w:tcPr>
            <w:tcW w:w="2091" w:type="dxa"/>
            <w:vMerge w:val="restart"/>
          </w:tcPr>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Умение работать </w:t>
            </w:r>
          </w:p>
          <w:p w:rsid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с информацией</w:t>
            </w:r>
          </w:p>
        </w:tc>
        <w:tc>
          <w:tcPr>
            <w:tcW w:w="2009" w:type="dxa"/>
            <w:vMerge w:val="restart"/>
          </w:tcPr>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Pr="00954C3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смысловых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установок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личности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(внутренняя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позиция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личности)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и жизненных навыков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личности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(управления  собой,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самодисциплины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устойчивого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поведения,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эмоционального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душевного </w:t>
            </w:r>
          </w:p>
          <w:p w:rsid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равновесия и т. д.)</w:t>
            </w:r>
          </w:p>
        </w:tc>
        <w:tc>
          <w:tcPr>
            <w:tcW w:w="1955" w:type="dxa"/>
            <w:vMerge w:val="restart"/>
          </w:tcPr>
          <w:p w:rsidR="00954C34" w:rsidRPr="00954C34" w:rsidRDefault="00954C34" w:rsidP="00954C34">
            <w:pPr>
              <w:pStyle w:val="Style70"/>
              <w:spacing w:line="240" w:lineRule="auto"/>
              <w:jc w:val="left"/>
              <w:rPr>
                <w:rStyle w:val="FontStyle153"/>
                <w:sz w:val="24"/>
                <w:szCs w:val="24"/>
              </w:rPr>
            </w:pPr>
            <w:r w:rsidRPr="00954C34">
              <w:rPr>
                <w:rStyle w:val="FontStyle153"/>
                <w:sz w:val="24"/>
                <w:szCs w:val="24"/>
              </w:rPr>
              <w:t>Дает</w:t>
            </w:r>
            <w:r>
              <w:rPr>
                <w:rStyle w:val="FontStyle153"/>
                <w:sz w:val="24"/>
                <w:szCs w:val="24"/>
              </w:rPr>
              <w:t xml:space="preserve"> </w:t>
            </w:r>
            <w:r w:rsidRPr="00954C34">
              <w:rPr>
                <w:rStyle w:val="FontStyle153"/>
                <w:sz w:val="24"/>
                <w:szCs w:val="24"/>
              </w:rPr>
              <w:t xml:space="preserve">человеку </w:t>
            </w:r>
          </w:p>
          <w:p w:rsidR="00954C34" w:rsidRPr="00954C34" w:rsidRDefault="00954C34" w:rsidP="00954C34">
            <w:pPr>
              <w:pStyle w:val="Style70"/>
              <w:spacing w:line="240" w:lineRule="auto"/>
              <w:jc w:val="left"/>
              <w:rPr>
                <w:rStyle w:val="FontStyle153"/>
                <w:sz w:val="24"/>
                <w:szCs w:val="24"/>
              </w:rPr>
            </w:pPr>
            <w:r w:rsidRPr="00954C34">
              <w:rPr>
                <w:rStyle w:val="FontStyle153"/>
                <w:sz w:val="24"/>
                <w:szCs w:val="24"/>
              </w:rPr>
              <w:t xml:space="preserve">иной, кроме </w:t>
            </w:r>
          </w:p>
          <w:p w:rsidR="00954C34" w:rsidRPr="00954C34" w:rsidRDefault="00954C34" w:rsidP="00954C34">
            <w:pPr>
              <w:pStyle w:val="Style70"/>
              <w:spacing w:line="240" w:lineRule="auto"/>
              <w:jc w:val="left"/>
              <w:rPr>
                <w:rStyle w:val="FontStyle153"/>
                <w:sz w:val="24"/>
                <w:szCs w:val="24"/>
              </w:rPr>
            </w:pPr>
            <w:r w:rsidRPr="00954C34">
              <w:rPr>
                <w:rStyle w:val="FontStyle153"/>
                <w:sz w:val="24"/>
                <w:szCs w:val="24"/>
              </w:rPr>
              <w:t xml:space="preserve">вербального, </w:t>
            </w:r>
          </w:p>
          <w:p w:rsidR="00954C34" w:rsidRPr="00954C34" w:rsidRDefault="00954C34" w:rsidP="00954C34">
            <w:pPr>
              <w:pStyle w:val="Style70"/>
              <w:spacing w:line="240" w:lineRule="auto"/>
              <w:jc w:val="left"/>
              <w:rPr>
                <w:rStyle w:val="FontStyle153"/>
                <w:sz w:val="24"/>
                <w:szCs w:val="24"/>
              </w:rPr>
            </w:pPr>
            <w:r w:rsidRPr="00954C34">
              <w:rPr>
                <w:rStyle w:val="FontStyle153"/>
                <w:sz w:val="24"/>
                <w:szCs w:val="24"/>
              </w:rPr>
              <w:t xml:space="preserve">способ </w:t>
            </w:r>
          </w:p>
          <w:p w:rsidR="00954C34" w:rsidRPr="00954C34" w:rsidRDefault="00954C34" w:rsidP="00954C34">
            <w:pPr>
              <w:pStyle w:val="Style70"/>
              <w:widowControl/>
              <w:spacing w:line="240" w:lineRule="auto"/>
              <w:jc w:val="left"/>
              <w:rPr>
                <w:rStyle w:val="FontStyle153"/>
                <w:sz w:val="24"/>
                <w:szCs w:val="24"/>
              </w:rPr>
            </w:pPr>
            <w:r w:rsidRPr="00954C34">
              <w:rPr>
                <w:rStyle w:val="FontStyle153"/>
                <w:sz w:val="24"/>
                <w:szCs w:val="24"/>
              </w:rPr>
              <w:t>общения</w:t>
            </w:r>
          </w:p>
        </w:tc>
        <w:tc>
          <w:tcPr>
            <w:tcW w:w="2108" w:type="dxa"/>
            <w:vMerge w:val="restart"/>
          </w:tcPr>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Осознание</w:t>
            </w:r>
            <w:r>
              <w:rPr>
                <w:rFonts w:ascii="Times New Roman" w:hAnsi="Times New Roman" w:cs="Times New Roman"/>
                <w:sz w:val="24"/>
                <w:szCs w:val="24"/>
              </w:rPr>
              <w:t xml:space="preserve"> </w:t>
            </w:r>
            <w:r w:rsidRPr="00954C34">
              <w:rPr>
                <w:rFonts w:ascii="Times New Roman" w:hAnsi="Times New Roman" w:cs="Times New Roman"/>
                <w:sz w:val="24"/>
                <w:szCs w:val="24"/>
              </w:rPr>
              <w:t xml:space="preserve">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значения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искусства и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творчества в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личной и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культурной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самоидентификации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личности, развитие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эстетического вкуса,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художественного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мышления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обучающихся</w:t>
            </w:r>
          </w:p>
        </w:tc>
      </w:tr>
      <w:tr w:rsidR="00954C34" w:rsidTr="00954C34">
        <w:tc>
          <w:tcPr>
            <w:tcW w:w="1800" w:type="dxa"/>
          </w:tcPr>
          <w:p w:rsidR="00954C34" w:rsidRDefault="00954C34" w:rsidP="00954C34">
            <w:pPr>
              <w:jc w:val="both"/>
              <w:rPr>
                <w:rFonts w:ascii="Times New Roman" w:hAnsi="Times New Roman" w:cs="Times New Roman"/>
                <w:sz w:val="24"/>
                <w:szCs w:val="24"/>
              </w:rPr>
            </w:pPr>
            <w:r w:rsidRPr="00954C34">
              <w:rPr>
                <w:rFonts w:ascii="Times New Roman" w:hAnsi="Times New Roman" w:cs="Times New Roman"/>
                <w:sz w:val="24"/>
                <w:szCs w:val="24"/>
              </w:rPr>
              <w:t>Музыка</w:t>
            </w:r>
          </w:p>
        </w:tc>
        <w:tc>
          <w:tcPr>
            <w:tcW w:w="2091" w:type="dxa"/>
            <w:vMerge/>
          </w:tcPr>
          <w:p w:rsidR="00954C34" w:rsidRDefault="00954C34" w:rsidP="00C7434A">
            <w:pPr>
              <w:pStyle w:val="a4"/>
              <w:ind w:left="0"/>
              <w:jc w:val="both"/>
              <w:rPr>
                <w:rFonts w:ascii="Times New Roman" w:hAnsi="Times New Roman" w:cs="Times New Roman"/>
                <w:sz w:val="24"/>
                <w:szCs w:val="24"/>
              </w:rPr>
            </w:pPr>
          </w:p>
        </w:tc>
        <w:tc>
          <w:tcPr>
            <w:tcW w:w="2009" w:type="dxa"/>
            <w:vMerge/>
          </w:tcPr>
          <w:p w:rsidR="00954C34" w:rsidRDefault="00954C34" w:rsidP="00C7434A">
            <w:pPr>
              <w:pStyle w:val="a4"/>
              <w:ind w:left="0"/>
              <w:jc w:val="both"/>
              <w:rPr>
                <w:rFonts w:ascii="Times New Roman" w:hAnsi="Times New Roman" w:cs="Times New Roman"/>
                <w:sz w:val="24"/>
                <w:szCs w:val="24"/>
              </w:rPr>
            </w:pPr>
          </w:p>
        </w:tc>
        <w:tc>
          <w:tcPr>
            <w:tcW w:w="1955" w:type="dxa"/>
            <w:vMerge/>
          </w:tcPr>
          <w:p w:rsidR="00954C34" w:rsidRDefault="00954C34" w:rsidP="00073197">
            <w:pPr>
              <w:pStyle w:val="Style70"/>
              <w:widowControl/>
              <w:spacing w:line="240" w:lineRule="auto"/>
              <w:jc w:val="left"/>
              <w:rPr>
                <w:rStyle w:val="FontStyle153"/>
              </w:rPr>
            </w:pPr>
          </w:p>
        </w:tc>
        <w:tc>
          <w:tcPr>
            <w:tcW w:w="2108" w:type="dxa"/>
            <w:vMerge/>
          </w:tcPr>
          <w:p w:rsidR="00954C34" w:rsidRDefault="00954C34" w:rsidP="00C7434A">
            <w:pPr>
              <w:pStyle w:val="a4"/>
              <w:ind w:left="0"/>
              <w:jc w:val="both"/>
              <w:rPr>
                <w:rFonts w:ascii="Times New Roman" w:hAnsi="Times New Roman" w:cs="Times New Roman"/>
                <w:sz w:val="24"/>
                <w:szCs w:val="24"/>
              </w:rPr>
            </w:pPr>
          </w:p>
        </w:tc>
      </w:tr>
      <w:tr w:rsidR="00954C34" w:rsidTr="00954C34">
        <w:tc>
          <w:tcPr>
            <w:tcW w:w="1800" w:type="dxa"/>
          </w:tcPr>
          <w:p w:rsidR="00073197" w:rsidRDefault="00954C34" w:rsidP="00954C34">
            <w:pPr>
              <w:jc w:val="both"/>
              <w:rPr>
                <w:rFonts w:ascii="Times New Roman" w:hAnsi="Times New Roman" w:cs="Times New Roman"/>
                <w:sz w:val="24"/>
                <w:szCs w:val="24"/>
              </w:rPr>
            </w:pPr>
            <w:r w:rsidRPr="00954C34">
              <w:rPr>
                <w:rFonts w:ascii="Times New Roman" w:hAnsi="Times New Roman" w:cs="Times New Roman"/>
                <w:sz w:val="24"/>
                <w:szCs w:val="24"/>
              </w:rPr>
              <w:t>ОРКСЭ</w:t>
            </w:r>
          </w:p>
        </w:tc>
        <w:tc>
          <w:tcPr>
            <w:tcW w:w="2091" w:type="dxa"/>
          </w:tcPr>
          <w:p w:rsidR="00954C34" w:rsidRPr="00954C34" w:rsidRDefault="00954C34" w:rsidP="00954C34">
            <w:pPr>
              <w:pStyle w:val="a4"/>
              <w:ind w:left="32"/>
              <w:rPr>
                <w:rFonts w:ascii="Times New Roman" w:hAnsi="Times New Roman" w:cs="Times New Roman"/>
                <w:sz w:val="24"/>
                <w:szCs w:val="24"/>
              </w:rPr>
            </w:pPr>
            <w:r w:rsidRPr="00954C34">
              <w:rPr>
                <w:rFonts w:ascii="Times New Roman" w:hAnsi="Times New Roman" w:cs="Times New Roman"/>
                <w:sz w:val="24"/>
                <w:szCs w:val="24"/>
              </w:rPr>
              <w:t>Освоение</w:t>
            </w:r>
            <w:r>
              <w:rPr>
                <w:rFonts w:ascii="Times New Roman" w:hAnsi="Times New Roman" w:cs="Times New Roman"/>
                <w:sz w:val="24"/>
                <w:szCs w:val="24"/>
              </w:rPr>
              <w:t xml:space="preserve"> </w:t>
            </w:r>
          </w:p>
          <w:p w:rsidR="00954C34" w:rsidRPr="00954C34" w:rsidRDefault="00954C34" w:rsidP="00954C34">
            <w:pPr>
              <w:pStyle w:val="a4"/>
              <w:ind w:left="32"/>
              <w:rPr>
                <w:rFonts w:ascii="Times New Roman" w:hAnsi="Times New Roman" w:cs="Times New Roman"/>
                <w:sz w:val="24"/>
                <w:szCs w:val="24"/>
              </w:rPr>
            </w:pPr>
            <w:r>
              <w:rPr>
                <w:rFonts w:ascii="Times New Roman" w:hAnsi="Times New Roman" w:cs="Times New Roman"/>
                <w:sz w:val="24"/>
                <w:szCs w:val="24"/>
              </w:rPr>
              <w:t xml:space="preserve">Системы </w:t>
            </w:r>
            <w:r w:rsidRPr="00954C34">
              <w:rPr>
                <w:rFonts w:ascii="Times New Roman" w:hAnsi="Times New Roman" w:cs="Times New Roman"/>
                <w:sz w:val="24"/>
                <w:szCs w:val="24"/>
              </w:rPr>
              <w:t xml:space="preserve">понятий, </w:t>
            </w:r>
          </w:p>
          <w:p w:rsidR="00954C34" w:rsidRPr="00954C34" w:rsidRDefault="00954C34" w:rsidP="00954C34">
            <w:pPr>
              <w:pStyle w:val="a4"/>
              <w:ind w:left="32"/>
              <w:rPr>
                <w:rFonts w:ascii="Times New Roman" w:hAnsi="Times New Roman" w:cs="Times New Roman"/>
                <w:sz w:val="24"/>
                <w:szCs w:val="24"/>
              </w:rPr>
            </w:pPr>
            <w:r w:rsidRPr="00954C34">
              <w:rPr>
                <w:rFonts w:ascii="Times New Roman" w:hAnsi="Times New Roman" w:cs="Times New Roman"/>
                <w:sz w:val="24"/>
                <w:szCs w:val="24"/>
              </w:rPr>
              <w:t xml:space="preserve">отражающих </w:t>
            </w:r>
          </w:p>
          <w:p w:rsidR="00954C34" w:rsidRPr="00954C34" w:rsidRDefault="00954C34" w:rsidP="00954C34">
            <w:pPr>
              <w:pStyle w:val="a4"/>
              <w:ind w:left="32"/>
              <w:rPr>
                <w:rFonts w:ascii="Times New Roman" w:hAnsi="Times New Roman" w:cs="Times New Roman"/>
                <w:sz w:val="24"/>
                <w:szCs w:val="24"/>
              </w:rPr>
            </w:pPr>
            <w:r w:rsidRPr="00954C34">
              <w:rPr>
                <w:rFonts w:ascii="Times New Roman" w:hAnsi="Times New Roman" w:cs="Times New Roman"/>
                <w:sz w:val="24"/>
                <w:szCs w:val="24"/>
              </w:rPr>
              <w:t xml:space="preserve">нравственные </w:t>
            </w:r>
          </w:p>
          <w:p w:rsidR="00954C34" w:rsidRPr="00954C34" w:rsidRDefault="00954C34" w:rsidP="00954C34">
            <w:pPr>
              <w:pStyle w:val="a4"/>
              <w:ind w:left="32"/>
              <w:rPr>
                <w:rFonts w:ascii="Times New Roman" w:hAnsi="Times New Roman" w:cs="Times New Roman"/>
                <w:sz w:val="24"/>
                <w:szCs w:val="24"/>
              </w:rPr>
            </w:pPr>
            <w:r w:rsidRPr="00954C34">
              <w:rPr>
                <w:rFonts w:ascii="Times New Roman" w:hAnsi="Times New Roman" w:cs="Times New Roman"/>
                <w:sz w:val="24"/>
                <w:szCs w:val="24"/>
              </w:rPr>
              <w:t xml:space="preserve">ценности </w:t>
            </w:r>
          </w:p>
          <w:p w:rsidR="00954C34" w:rsidRPr="00954C34" w:rsidRDefault="00954C34" w:rsidP="00954C34">
            <w:pPr>
              <w:pStyle w:val="a4"/>
              <w:ind w:left="32"/>
              <w:rPr>
                <w:rFonts w:ascii="Times New Roman" w:hAnsi="Times New Roman" w:cs="Times New Roman"/>
                <w:sz w:val="24"/>
                <w:szCs w:val="24"/>
              </w:rPr>
            </w:pPr>
            <w:r w:rsidRPr="00954C34">
              <w:rPr>
                <w:rFonts w:ascii="Times New Roman" w:hAnsi="Times New Roman" w:cs="Times New Roman"/>
                <w:sz w:val="24"/>
                <w:szCs w:val="24"/>
              </w:rPr>
              <w:lastRenderedPageBreak/>
              <w:t>общества</w:t>
            </w:r>
            <w:r>
              <w:rPr>
                <w:rFonts w:ascii="Times New Roman" w:hAnsi="Times New Roman" w:cs="Times New Roman"/>
                <w:sz w:val="24"/>
                <w:szCs w:val="24"/>
              </w:rPr>
              <w:t xml:space="preserve">. Умение </w:t>
            </w:r>
            <w:r w:rsidRPr="00954C34">
              <w:rPr>
                <w:rFonts w:ascii="Times New Roman" w:hAnsi="Times New Roman" w:cs="Times New Roman"/>
                <w:sz w:val="24"/>
                <w:szCs w:val="24"/>
              </w:rPr>
              <w:t xml:space="preserve">работать </w:t>
            </w:r>
          </w:p>
          <w:p w:rsidR="00073197" w:rsidRDefault="00954C34" w:rsidP="00954C34">
            <w:pPr>
              <w:pStyle w:val="a4"/>
              <w:ind w:left="32"/>
              <w:rPr>
                <w:rFonts w:ascii="Times New Roman" w:hAnsi="Times New Roman" w:cs="Times New Roman"/>
                <w:sz w:val="24"/>
                <w:szCs w:val="24"/>
              </w:rPr>
            </w:pPr>
            <w:r w:rsidRPr="00954C34">
              <w:rPr>
                <w:rFonts w:ascii="Times New Roman" w:hAnsi="Times New Roman" w:cs="Times New Roman"/>
                <w:sz w:val="24"/>
                <w:szCs w:val="24"/>
              </w:rPr>
              <w:t xml:space="preserve">с </w:t>
            </w:r>
            <w:r>
              <w:rPr>
                <w:rFonts w:ascii="Times New Roman" w:hAnsi="Times New Roman" w:cs="Times New Roman"/>
                <w:sz w:val="24"/>
                <w:szCs w:val="24"/>
              </w:rPr>
              <w:t xml:space="preserve"> </w:t>
            </w:r>
            <w:r w:rsidRPr="00954C34">
              <w:rPr>
                <w:rFonts w:ascii="Times New Roman" w:hAnsi="Times New Roman" w:cs="Times New Roman"/>
                <w:sz w:val="24"/>
                <w:szCs w:val="24"/>
              </w:rPr>
              <w:t>информацией</w:t>
            </w:r>
          </w:p>
        </w:tc>
        <w:tc>
          <w:tcPr>
            <w:tcW w:w="2009" w:type="dxa"/>
          </w:tcPr>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lastRenderedPageBreak/>
              <w:t>Формирование</w:t>
            </w:r>
            <w:r>
              <w:rPr>
                <w:rFonts w:ascii="Times New Roman" w:hAnsi="Times New Roman" w:cs="Times New Roman"/>
                <w:sz w:val="24"/>
                <w:szCs w:val="24"/>
              </w:rPr>
              <w:t xml:space="preserve">   </w:t>
            </w:r>
            <w:r w:rsidRPr="00954C3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смысловых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установок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личности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(внутренняя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позиция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lastRenderedPageBreak/>
              <w:t xml:space="preserve">личности)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и жизненных навыков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личности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(управления  собой,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самодисциплины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устойчивого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поведения,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эмоционального </w:t>
            </w:r>
          </w:p>
          <w:p w:rsidR="00954C34" w:rsidRPr="00954C34" w:rsidRDefault="00954C34" w:rsidP="00954C34">
            <w:pPr>
              <w:pStyle w:val="a4"/>
              <w:ind w:left="0"/>
              <w:rPr>
                <w:rFonts w:ascii="Times New Roman" w:hAnsi="Times New Roman" w:cs="Times New Roman"/>
                <w:sz w:val="24"/>
                <w:szCs w:val="24"/>
              </w:rPr>
            </w:pPr>
            <w:r w:rsidRPr="00954C34">
              <w:rPr>
                <w:rFonts w:ascii="Times New Roman" w:hAnsi="Times New Roman" w:cs="Times New Roman"/>
                <w:sz w:val="24"/>
                <w:szCs w:val="24"/>
              </w:rPr>
              <w:t xml:space="preserve">душевного </w:t>
            </w:r>
          </w:p>
          <w:p w:rsidR="00073197" w:rsidRDefault="00954C34" w:rsidP="00954C34">
            <w:pPr>
              <w:pStyle w:val="a4"/>
              <w:ind w:left="0"/>
              <w:jc w:val="both"/>
              <w:rPr>
                <w:rFonts w:ascii="Times New Roman" w:hAnsi="Times New Roman" w:cs="Times New Roman"/>
                <w:sz w:val="24"/>
                <w:szCs w:val="24"/>
              </w:rPr>
            </w:pPr>
            <w:r w:rsidRPr="00954C34">
              <w:rPr>
                <w:rFonts w:ascii="Times New Roman" w:hAnsi="Times New Roman" w:cs="Times New Roman"/>
                <w:sz w:val="24"/>
                <w:szCs w:val="24"/>
              </w:rPr>
              <w:t>равновесия и т. д.)</w:t>
            </w:r>
          </w:p>
        </w:tc>
        <w:tc>
          <w:tcPr>
            <w:tcW w:w="1955" w:type="dxa"/>
          </w:tcPr>
          <w:p w:rsidR="00954C34" w:rsidRPr="00954C34" w:rsidRDefault="00954C34" w:rsidP="00954C34">
            <w:pPr>
              <w:pStyle w:val="Style70"/>
              <w:spacing w:line="240" w:lineRule="auto"/>
              <w:jc w:val="left"/>
              <w:rPr>
                <w:rStyle w:val="FontStyle153"/>
              </w:rPr>
            </w:pPr>
            <w:r w:rsidRPr="00954C34">
              <w:rPr>
                <w:rStyle w:val="FontStyle153"/>
              </w:rPr>
              <w:lastRenderedPageBreak/>
              <w:t xml:space="preserve">Организация </w:t>
            </w:r>
          </w:p>
          <w:p w:rsidR="00954C34" w:rsidRPr="00954C34" w:rsidRDefault="00954C34" w:rsidP="00954C34">
            <w:pPr>
              <w:pStyle w:val="Style70"/>
              <w:spacing w:line="240" w:lineRule="auto"/>
              <w:jc w:val="left"/>
              <w:rPr>
                <w:rStyle w:val="FontStyle153"/>
              </w:rPr>
            </w:pPr>
            <w:r w:rsidRPr="00954C34">
              <w:rPr>
                <w:rStyle w:val="FontStyle153"/>
              </w:rPr>
              <w:t xml:space="preserve">совместной </w:t>
            </w:r>
          </w:p>
          <w:p w:rsidR="00073197" w:rsidRDefault="00954C34" w:rsidP="00954C34">
            <w:pPr>
              <w:pStyle w:val="Style70"/>
              <w:spacing w:line="240" w:lineRule="auto"/>
              <w:jc w:val="left"/>
              <w:rPr>
                <w:rStyle w:val="FontStyle153"/>
              </w:rPr>
            </w:pPr>
            <w:r w:rsidRPr="00954C34">
              <w:rPr>
                <w:rStyle w:val="FontStyle153"/>
              </w:rPr>
              <w:t>деятельности</w:t>
            </w:r>
          </w:p>
        </w:tc>
        <w:tc>
          <w:tcPr>
            <w:tcW w:w="2108" w:type="dxa"/>
          </w:tcPr>
          <w:p w:rsidR="00954C34" w:rsidRPr="00954C34" w:rsidRDefault="00954C34" w:rsidP="00954C34">
            <w:pPr>
              <w:pStyle w:val="a4"/>
              <w:ind w:left="0"/>
              <w:jc w:val="both"/>
              <w:rPr>
                <w:rFonts w:ascii="Times New Roman" w:hAnsi="Times New Roman" w:cs="Times New Roman"/>
                <w:sz w:val="24"/>
                <w:szCs w:val="24"/>
              </w:rPr>
            </w:pPr>
            <w:r w:rsidRPr="00954C34">
              <w:rPr>
                <w:rFonts w:ascii="Times New Roman" w:hAnsi="Times New Roman" w:cs="Times New Roman"/>
                <w:sz w:val="24"/>
                <w:szCs w:val="24"/>
              </w:rPr>
              <w:t>Понимание</w:t>
            </w:r>
            <w:r>
              <w:rPr>
                <w:rFonts w:ascii="Times New Roman" w:hAnsi="Times New Roman" w:cs="Times New Roman"/>
                <w:sz w:val="24"/>
                <w:szCs w:val="24"/>
              </w:rPr>
              <w:t xml:space="preserve"> </w:t>
            </w:r>
            <w:r w:rsidRPr="00954C34">
              <w:rPr>
                <w:rFonts w:ascii="Times New Roman" w:hAnsi="Times New Roman" w:cs="Times New Roman"/>
                <w:sz w:val="24"/>
                <w:szCs w:val="24"/>
              </w:rPr>
              <w:t xml:space="preserve"> </w:t>
            </w:r>
          </w:p>
          <w:p w:rsidR="00954C34" w:rsidRPr="00954C34" w:rsidRDefault="00954C34" w:rsidP="00954C34">
            <w:pPr>
              <w:pStyle w:val="a4"/>
              <w:ind w:left="0"/>
              <w:jc w:val="both"/>
              <w:rPr>
                <w:rFonts w:ascii="Times New Roman" w:hAnsi="Times New Roman" w:cs="Times New Roman"/>
                <w:sz w:val="24"/>
                <w:szCs w:val="24"/>
              </w:rPr>
            </w:pPr>
            <w:r w:rsidRPr="00954C34">
              <w:rPr>
                <w:rFonts w:ascii="Times New Roman" w:hAnsi="Times New Roman" w:cs="Times New Roman"/>
                <w:sz w:val="24"/>
                <w:szCs w:val="24"/>
              </w:rPr>
              <w:t xml:space="preserve">основ </w:t>
            </w:r>
          </w:p>
          <w:p w:rsidR="00954C34" w:rsidRPr="00954C34" w:rsidRDefault="00954C34" w:rsidP="00954C34">
            <w:pPr>
              <w:pStyle w:val="a4"/>
              <w:ind w:left="0"/>
              <w:jc w:val="both"/>
              <w:rPr>
                <w:rFonts w:ascii="Times New Roman" w:hAnsi="Times New Roman" w:cs="Times New Roman"/>
                <w:sz w:val="24"/>
                <w:szCs w:val="24"/>
              </w:rPr>
            </w:pPr>
            <w:r w:rsidRPr="00954C34">
              <w:rPr>
                <w:rFonts w:ascii="Times New Roman" w:hAnsi="Times New Roman" w:cs="Times New Roman"/>
                <w:sz w:val="24"/>
                <w:szCs w:val="24"/>
              </w:rPr>
              <w:t xml:space="preserve">российской </w:t>
            </w:r>
          </w:p>
          <w:p w:rsidR="00954C34" w:rsidRPr="00954C34" w:rsidRDefault="00954C34" w:rsidP="00954C34">
            <w:pPr>
              <w:pStyle w:val="a4"/>
              <w:ind w:left="0"/>
              <w:jc w:val="both"/>
              <w:rPr>
                <w:rFonts w:ascii="Times New Roman" w:hAnsi="Times New Roman" w:cs="Times New Roman"/>
                <w:sz w:val="24"/>
                <w:szCs w:val="24"/>
              </w:rPr>
            </w:pPr>
            <w:r w:rsidRPr="00954C34">
              <w:rPr>
                <w:rFonts w:ascii="Times New Roman" w:hAnsi="Times New Roman" w:cs="Times New Roman"/>
                <w:sz w:val="24"/>
                <w:szCs w:val="24"/>
              </w:rPr>
              <w:t>гражданской</w:t>
            </w:r>
            <w:r>
              <w:t xml:space="preserve"> </w:t>
            </w:r>
            <w:r w:rsidRPr="00954C34">
              <w:rPr>
                <w:rFonts w:ascii="Times New Roman" w:hAnsi="Times New Roman" w:cs="Times New Roman"/>
                <w:sz w:val="24"/>
                <w:szCs w:val="24"/>
              </w:rPr>
              <w:t xml:space="preserve">идентичности, </w:t>
            </w:r>
          </w:p>
          <w:p w:rsidR="00954C34" w:rsidRPr="00954C34" w:rsidRDefault="00954C34" w:rsidP="00954C34">
            <w:pPr>
              <w:pStyle w:val="a4"/>
              <w:ind w:left="0"/>
              <w:jc w:val="both"/>
              <w:rPr>
                <w:rFonts w:ascii="Times New Roman" w:hAnsi="Times New Roman" w:cs="Times New Roman"/>
                <w:sz w:val="24"/>
                <w:szCs w:val="24"/>
              </w:rPr>
            </w:pPr>
            <w:r w:rsidRPr="00954C34">
              <w:rPr>
                <w:rFonts w:ascii="Times New Roman" w:hAnsi="Times New Roman" w:cs="Times New Roman"/>
                <w:sz w:val="24"/>
                <w:szCs w:val="24"/>
              </w:rPr>
              <w:t xml:space="preserve">испытывать </w:t>
            </w:r>
          </w:p>
          <w:p w:rsidR="00954C34" w:rsidRPr="00954C34" w:rsidRDefault="00954C34" w:rsidP="00954C34">
            <w:pPr>
              <w:pStyle w:val="a4"/>
              <w:ind w:left="0"/>
              <w:jc w:val="both"/>
              <w:rPr>
                <w:rFonts w:ascii="Times New Roman" w:hAnsi="Times New Roman" w:cs="Times New Roman"/>
                <w:sz w:val="24"/>
                <w:szCs w:val="24"/>
              </w:rPr>
            </w:pPr>
            <w:r w:rsidRPr="00954C34">
              <w:rPr>
                <w:rFonts w:ascii="Times New Roman" w:hAnsi="Times New Roman" w:cs="Times New Roman"/>
                <w:sz w:val="24"/>
                <w:szCs w:val="24"/>
              </w:rPr>
              <w:lastRenderedPageBreak/>
              <w:t xml:space="preserve">чувство </w:t>
            </w:r>
          </w:p>
          <w:p w:rsidR="00954C34" w:rsidRPr="00954C34" w:rsidRDefault="00954C34" w:rsidP="00954C34">
            <w:pPr>
              <w:pStyle w:val="a4"/>
              <w:ind w:left="0"/>
              <w:jc w:val="both"/>
              <w:rPr>
                <w:rFonts w:ascii="Times New Roman" w:hAnsi="Times New Roman" w:cs="Times New Roman"/>
                <w:sz w:val="24"/>
                <w:szCs w:val="24"/>
              </w:rPr>
            </w:pPr>
            <w:r w:rsidRPr="00954C34">
              <w:rPr>
                <w:rFonts w:ascii="Times New Roman" w:hAnsi="Times New Roman" w:cs="Times New Roman"/>
                <w:sz w:val="24"/>
                <w:szCs w:val="24"/>
              </w:rPr>
              <w:t>гордости за свою Родину</w:t>
            </w:r>
            <w:r>
              <w:rPr>
                <w:rFonts w:ascii="Times New Roman" w:hAnsi="Times New Roman" w:cs="Times New Roman"/>
                <w:sz w:val="24"/>
                <w:szCs w:val="24"/>
              </w:rPr>
              <w:t xml:space="preserve">, </w:t>
            </w:r>
            <w:r w:rsidRPr="00954C34">
              <w:rPr>
                <w:rFonts w:ascii="Times New Roman" w:hAnsi="Times New Roman" w:cs="Times New Roman"/>
                <w:sz w:val="24"/>
                <w:szCs w:val="24"/>
              </w:rPr>
              <w:t xml:space="preserve">понимание </w:t>
            </w:r>
          </w:p>
          <w:p w:rsidR="00954C34" w:rsidRPr="00954C34" w:rsidRDefault="00954C34" w:rsidP="00954C34">
            <w:pPr>
              <w:pStyle w:val="a4"/>
              <w:ind w:left="0"/>
              <w:jc w:val="both"/>
              <w:rPr>
                <w:rFonts w:ascii="Times New Roman" w:hAnsi="Times New Roman" w:cs="Times New Roman"/>
                <w:sz w:val="24"/>
                <w:szCs w:val="24"/>
              </w:rPr>
            </w:pPr>
            <w:r w:rsidRPr="00954C34">
              <w:rPr>
                <w:rFonts w:ascii="Times New Roman" w:hAnsi="Times New Roman" w:cs="Times New Roman"/>
                <w:sz w:val="24"/>
                <w:szCs w:val="24"/>
              </w:rPr>
              <w:t>необходимо</w:t>
            </w:r>
          </w:p>
          <w:p w:rsidR="00954C34" w:rsidRPr="00954C34" w:rsidRDefault="00954C34" w:rsidP="00954C34">
            <w:pPr>
              <w:pStyle w:val="a4"/>
              <w:ind w:left="72"/>
              <w:jc w:val="both"/>
              <w:rPr>
                <w:rFonts w:ascii="Times New Roman" w:hAnsi="Times New Roman" w:cs="Times New Roman"/>
                <w:sz w:val="24"/>
                <w:szCs w:val="24"/>
              </w:rPr>
            </w:pPr>
            <w:r w:rsidRPr="00954C34">
              <w:rPr>
                <w:rFonts w:ascii="Times New Roman" w:hAnsi="Times New Roman" w:cs="Times New Roman"/>
                <w:sz w:val="24"/>
                <w:szCs w:val="24"/>
              </w:rPr>
              <w:t xml:space="preserve">понимание </w:t>
            </w:r>
          </w:p>
          <w:p w:rsidR="00954C34" w:rsidRPr="00954C34" w:rsidRDefault="00954C34" w:rsidP="00954C34">
            <w:pPr>
              <w:pStyle w:val="a4"/>
              <w:ind w:left="72"/>
              <w:jc w:val="both"/>
              <w:rPr>
                <w:rFonts w:ascii="Times New Roman" w:hAnsi="Times New Roman" w:cs="Times New Roman"/>
                <w:sz w:val="24"/>
                <w:szCs w:val="24"/>
              </w:rPr>
            </w:pPr>
            <w:r w:rsidRPr="00954C34">
              <w:rPr>
                <w:rFonts w:ascii="Times New Roman" w:hAnsi="Times New Roman" w:cs="Times New Roman"/>
                <w:sz w:val="24"/>
                <w:szCs w:val="24"/>
              </w:rPr>
              <w:t xml:space="preserve">необходимости </w:t>
            </w:r>
          </w:p>
          <w:p w:rsidR="00954C34" w:rsidRPr="00954C34" w:rsidRDefault="00954C34" w:rsidP="00954C34">
            <w:pPr>
              <w:pStyle w:val="a4"/>
              <w:ind w:left="72"/>
              <w:jc w:val="both"/>
              <w:rPr>
                <w:rFonts w:ascii="Times New Roman" w:hAnsi="Times New Roman" w:cs="Times New Roman"/>
                <w:sz w:val="24"/>
                <w:szCs w:val="24"/>
              </w:rPr>
            </w:pPr>
            <w:r w:rsidRPr="00954C34">
              <w:rPr>
                <w:rFonts w:ascii="Times New Roman" w:hAnsi="Times New Roman" w:cs="Times New Roman"/>
                <w:sz w:val="24"/>
                <w:szCs w:val="24"/>
              </w:rPr>
              <w:t xml:space="preserve">бережного </w:t>
            </w:r>
          </w:p>
          <w:p w:rsidR="00954C34" w:rsidRPr="00954C34" w:rsidRDefault="00954C34" w:rsidP="00954C34">
            <w:pPr>
              <w:pStyle w:val="a4"/>
              <w:ind w:left="72"/>
              <w:jc w:val="both"/>
              <w:rPr>
                <w:rFonts w:ascii="Times New Roman" w:hAnsi="Times New Roman" w:cs="Times New Roman"/>
                <w:sz w:val="24"/>
                <w:szCs w:val="24"/>
              </w:rPr>
            </w:pPr>
            <w:r w:rsidRPr="00954C34">
              <w:rPr>
                <w:rFonts w:ascii="Times New Roman" w:hAnsi="Times New Roman" w:cs="Times New Roman"/>
                <w:sz w:val="24"/>
                <w:szCs w:val="24"/>
              </w:rPr>
              <w:t xml:space="preserve">отношения к </w:t>
            </w:r>
          </w:p>
          <w:p w:rsidR="00954C34" w:rsidRPr="00954C34" w:rsidRDefault="00954C34" w:rsidP="00954C34">
            <w:pPr>
              <w:pStyle w:val="a4"/>
              <w:ind w:left="72"/>
              <w:jc w:val="both"/>
              <w:rPr>
                <w:rFonts w:ascii="Times New Roman" w:hAnsi="Times New Roman" w:cs="Times New Roman"/>
                <w:sz w:val="24"/>
                <w:szCs w:val="24"/>
              </w:rPr>
            </w:pPr>
            <w:r w:rsidRPr="00954C34">
              <w:rPr>
                <w:rFonts w:ascii="Times New Roman" w:hAnsi="Times New Roman" w:cs="Times New Roman"/>
                <w:sz w:val="24"/>
                <w:szCs w:val="24"/>
              </w:rPr>
              <w:t xml:space="preserve">материальным и </w:t>
            </w:r>
          </w:p>
          <w:p w:rsidR="00954C34" w:rsidRPr="00954C34" w:rsidRDefault="00954C34" w:rsidP="00954C34">
            <w:pPr>
              <w:pStyle w:val="a4"/>
              <w:ind w:left="72"/>
              <w:jc w:val="both"/>
              <w:rPr>
                <w:rFonts w:ascii="Times New Roman" w:hAnsi="Times New Roman" w:cs="Times New Roman"/>
                <w:sz w:val="24"/>
                <w:szCs w:val="24"/>
              </w:rPr>
            </w:pPr>
            <w:r w:rsidRPr="00954C34">
              <w:rPr>
                <w:rFonts w:ascii="Times New Roman" w:hAnsi="Times New Roman" w:cs="Times New Roman"/>
                <w:sz w:val="24"/>
                <w:szCs w:val="24"/>
              </w:rPr>
              <w:t xml:space="preserve">духовным </w:t>
            </w:r>
          </w:p>
          <w:p w:rsidR="00073197" w:rsidRDefault="00954C34" w:rsidP="00954C34">
            <w:pPr>
              <w:pStyle w:val="a4"/>
              <w:ind w:left="72"/>
              <w:jc w:val="both"/>
              <w:rPr>
                <w:rFonts w:ascii="Times New Roman" w:hAnsi="Times New Roman" w:cs="Times New Roman"/>
                <w:sz w:val="24"/>
                <w:szCs w:val="24"/>
              </w:rPr>
            </w:pPr>
            <w:r w:rsidRPr="00954C34">
              <w:rPr>
                <w:rFonts w:ascii="Times New Roman" w:hAnsi="Times New Roman" w:cs="Times New Roman"/>
                <w:sz w:val="24"/>
                <w:szCs w:val="24"/>
              </w:rPr>
              <w:t>ценностям</w:t>
            </w:r>
          </w:p>
        </w:tc>
      </w:tr>
    </w:tbl>
    <w:p w:rsidR="00C7434A" w:rsidRDefault="00C7434A" w:rsidP="00C7434A">
      <w:pPr>
        <w:pStyle w:val="a4"/>
        <w:spacing w:after="0" w:line="240" w:lineRule="auto"/>
        <w:jc w:val="both"/>
        <w:rPr>
          <w:rFonts w:ascii="Times New Roman" w:hAnsi="Times New Roman" w:cs="Times New Roman"/>
          <w:sz w:val="24"/>
          <w:szCs w:val="24"/>
        </w:rPr>
      </w:pPr>
    </w:p>
    <w:p w:rsidR="00954C34" w:rsidRDefault="00954C34" w:rsidP="00954C34">
      <w:pPr>
        <w:tabs>
          <w:tab w:val="left" w:pos="1029"/>
          <w:tab w:val="left" w:pos="2306"/>
          <w:tab w:val="left" w:pos="3583"/>
        </w:tabs>
        <w:spacing w:after="0" w:line="240" w:lineRule="auto"/>
        <w:ind w:left="40" w:firstLine="709"/>
        <w:jc w:val="both"/>
        <w:rPr>
          <w:rFonts w:ascii="Times New Roman" w:hAnsi="Times New Roman" w:cs="Times New Roman"/>
          <w:sz w:val="24"/>
          <w:szCs w:val="24"/>
        </w:rPr>
      </w:pPr>
      <w:r w:rsidRPr="00954C34">
        <w:rPr>
          <w:rFonts w:ascii="Times New Roman" w:hAnsi="Times New Roman" w:cs="Times New Roman"/>
          <w:sz w:val="24"/>
          <w:szCs w:val="24"/>
        </w:rPr>
        <w:t>Как</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известно,</w:t>
      </w:r>
      <w:r w:rsidRPr="00954C34">
        <w:rPr>
          <w:rFonts w:ascii="Times New Roman" w:hAnsi="Times New Roman" w:cs="Times New Roman"/>
          <w:sz w:val="24"/>
          <w:szCs w:val="24"/>
        </w:rPr>
        <w:tab/>
        <w:t>в   ФГОС</w:t>
      </w:r>
      <w:r w:rsidRPr="00954C34">
        <w:rPr>
          <w:rFonts w:ascii="Times New Roman" w:hAnsi="Times New Roman" w:cs="Times New Roman"/>
          <w:sz w:val="24"/>
          <w:szCs w:val="24"/>
        </w:rPr>
        <w:tab/>
        <w:t>выделены   три   группы</w:t>
      </w:r>
      <w:r>
        <w:rPr>
          <w:rFonts w:ascii="Times New Roman" w:hAnsi="Times New Roman" w:cs="Times New Roman"/>
          <w:sz w:val="24"/>
          <w:szCs w:val="24"/>
        </w:rPr>
        <w:t xml:space="preserve"> </w:t>
      </w:r>
      <w:r w:rsidRPr="00954C34">
        <w:rPr>
          <w:rFonts w:ascii="Times New Roman" w:hAnsi="Times New Roman" w:cs="Times New Roman"/>
          <w:sz w:val="24"/>
          <w:szCs w:val="24"/>
        </w:rPr>
        <w:t>универсальных учебных действий как наиболее значимых</w:t>
      </w:r>
      <w:r>
        <w:rPr>
          <w:rFonts w:ascii="Times New Roman" w:hAnsi="Times New Roman" w:cs="Times New Roman"/>
          <w:sz w:val="24"/>
          <w:szCs w:val="24"/>
        </w:rPr>
        <w:t xml:space="preserve"> </w:t>
      </w:r>
      <w:r w:rsidRPr="00954C34">
        <w:rPr>
          <w:rFonts w:ascii="Times New Roman" w:hAnsi="Times New Roman" w:cs="Times New Roman"/>
          <w:sz w:val="24"/>
          <w:szCs w:val="24"/>
        </w:rPr>
        <w:t>феноменов психического развития обучающихся вообще</w:t>
      </w:r>
      <w:r>
        <w:rPr>
          <w:rFonts w:ascii="Times New Roman" w:hAnsi="Times New Roman" w:cs="Times New Roman"/>
          <w:sz w:val="24"/>
          <w:szCs w:val="24"/>
        </w:rPr>
        <w:t xml:space="preserve"> </w:t>
      </w:r>
      <w:r w:rsidRPr="00954C34">
        <w:rPr>
          <w:rFonts w:ascii="Times New Roman" w:hAnsi="Times New Roman" w:cs="Times New Roman"/>
          <w:sz w:val="24"/>
          <w:szCs w:val="24"/>
        </w:rPr>
        <w:t>и младшего школьника в частности: познавательные,</w:t>
      </w:r>
      <w:r>
        <w:rPr>
          <w:rFonts w:ascii="Times New Roman" w:hAnsi="Times New Roman" w:cs="Times New Roman"/>
          <w:sz w:val="24"/>
          <w:szCs w:val="24"/>
        </w:rPr>
        <w:t xml:space="preserve"> </w:t>
      </w:r>
      <w:r w:rsidRPr="00954C34">
        <w:rPr>
          <w:rFonts w:ascii="Times New Roman" w:hAnsi="Times New Roman" w:cs="Times New Roman"/>
          <w:sz w:val="24"/>
          <w:szCs w:val="24"/>
        </w:rPr>
        <w:t>коммуникативные и регулятивные УУД.</w:t>
      </w:r>
    </w:p>
    <w:p w:rsidR="006C3862" w:rsidRDefault="006C3862" w:rsidP="0069327C">
      <w:pPr>
        <w:pStyle w:val="3"/>
      </w:pPr>
      <w:bookmarkStart w:id="198" w:name="_Toc132670520"/>
    </w:p>
    <w:p w:rsidR="00954C34" w:rsidRPr="006C3862" w:rsidRDefault="006C3862" w:rsidP="006C3862">
      <w:pPr>
        <w:pStyle w:val="3"/>
      </w:pPr>
      <w:bookmarkStart w:id="199" w:name="_Toc132672917"/>
      <w:r w:rsidRPr="006C3862">
        <w:t xml:space="preserve">2.3.2. </w:t>
      </w:r>
      <w:r w:rsidR="00954C34" w:rsidRPr="006C3862">
        <w:t>Характеристика     универсальных      учебных</w:t>
      </w:r>
      <w:r w:rsidR="0069327C" w:rsidRPr="006C3862">
        <w:t xml:space="preserve"> </w:t>
      </w:r>
      <w:r w:rsidR="00954C34" w:rsidRPr="006C3862">
        <w:t>действий</w:t>
      </w:r>
      <w:bookmarkEnd w:id="198"/>
      <w:bookmarkEnd w:id="199"/>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4367E6">
        <w:rPr>
          <w:rFonts w:ascii="Times New Roman" w:hAnsi="Times New Roman" w:cs="Times New Roman"/>
          <w:b/>
          <w:sz w:val="24"/>
          <w:szCs w:val="24"/>
        </w:rPr>
        <w:t>Познавательные</w:t>
      </w:r>
      <w:r w:rsidRPr="00954C34">
        <w:rPr>
          <w:rFonts w:ascii="Times New Roman" w:hAnsi="Times New Roman"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69327C" w:rsidRDefault="00954C34" w:rsidP="000E653D">
      <w:pPr>
        <w:pStyle w:val="a4"/>
        <w:numPr>
          <w:ilvl w:val="0"/>
          <w:numId w:val="143"/>
        </w:numPr>
        <w:spacing w:after="0" w:line="240" w:lineRule="auto"/>
        <w:jc w:val="both"/>
        <w:rPr>
          <w:rFonts w:ascii="Times New Roman" w:hAnsi="Times New Roman" w:cs="Times New Roman"/>
          <w:sz w:val="24"/>
          <w:szCs w:val="24"/>
        </w:rPr>
      </w:pPr>
      <w:r w:rsidRPr="0069327C">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69327C" w:rsidRDefault="00954C34" w:rsidP="000E653D">
      <w:pPr>
        <w:pStyle w:val="a4"/>
        <w:numPr>
          <w:ilvl w:val="0"/>
          <w:numId w:val="143"/>
        </w:numPr>
        <w:spacing w:after="0" w:line="240" w:lineRule="auto"/>
        <w:jc w:val="both"/>
        <w:rPr>
          <w:rFonts w:ascii="Times New Roman" w:hAnsi="Times New Roman" w:cs="Times New Roman"/>
          <w:sz w:val="24"/>
          <w:szCs w:val="24"/>
        </w:rPr>
      </w:pPr>
      <w:r w:rsidRPr="0069327C">
        <w:rPr>
          <w:rFonts w:ascii="Times New Roman" w:hAnsi="Times New Roman" w:cs="Times New Roman"/>
          <w:sz w:val="24"/>
          <w:szCs w:val="24"/>
        </w:rPr>
        <w:t>логические операции (сравнение, анализ, обобщение, классификация, сериация);</w:t>
      </w:r>
    </w:p>
    <w:p w:rsidR="00954C34" w:rsidRPr="0069327C" w:rsidRDefault="00954C34" w:rsidP="000E653D">
      <w:pPr>
        <w:pStyle w:val="a4"/>
        <w:numPr>
          <w:ilvl w:val="0"/>
          <w:numId w:val="143"/>
        </w:numPr>
        <w:spacing w:after="0" w:line="240" w:lineRule="auto"/>
        <w:jc w:val="both"/>
        <w:rPr>
          <w:rFonts w:ascii="Times New Roman" w:hAnsi="Times New Roman" w:cs="Times New Roman"/>
          <w:sz w:val="24"/>
          <w:szCs w:val="24"/>
        </w:rPr>
      </w:pPr>
      <w:r w:rsidRPr="0069327C">
        <w:rPr>
          <w:rFonts w:ascii="Times New Roman" w:hAnsi="Times New Roman" w:cs="Times New Roman"/>
          <w:sz w:val="24"/>
          <w:szCs w:val="24"/>
        </w:rPr>
        <w:t>работа с информацией, представленной в разном виде и   формах,   в   том   числе   графических   (таблицы,</w:t>
      </w:r>
      <w:r w:rsidR="0069327C" w:rsidRPr="0069327C">
        <w:rPr>
          <w:rFonts w:ascii="Times New Roman" w:hAnsi="Times New Roman" w:cs="Times New Roman"/>
          <w:sz w:val="24"/>
          <w:szCs w:val="24"/>
        </w:rPr>
        <w:t xml:space="preserve"> </w:t>
      </w:r>
      <w:r w:rsidRPr="0069327C">
        <w:rPr>
          <w:rFonts w:ascii="Times New Roman" w:hAnsi="Times New Roman" w:cs="Times New Roman"/>
          <w:sz w:val="24"/>
          <w:szCs w:val="24"/>
        </w:rPr>
        <w:t>диаграммы,    инфо-    граммы,    схемы),    аудио-    и</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видеоформатах (возможно на экране).</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4367E6">
        <w:rPr>
          <w:rFonts w:ascii="Times New Roman" w:hAnsi="Times New Roman" w:cs="Times New Roman"/>
          <w:b/>
          <w:sz w:val="24"/>
          <w:szCs w:val="24"/>
        </w:rPr>
        <w:t>Коммуникативные</w:t>
      </w:r>
      <w:r w:rsidRPr="00954C34">
        <w:rPr>
          <w:rFonts w:ascii="Times New Roman" w:hAnsi="Times New Roman" w:cs="Times New Roman"/>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w:t>
      </w:r>
      <w:r w:rsidRPr="00954C34">
        <w:rPr>
          <w:rFonts w:ascii="Times New Roman" w:hAnsi="Times New Roman" w:cs="Times New Roman"/>
          <w:sz w:val="24"/>
          <w:szCs w:val="24"/>
        </w:rPr>
        <w:softHyphen/>
        <w:t>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954C34" w:rsidRPr="00954C34" w:rsidRDefault="00954C34" w:rsidP="0069327C">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1)</w:t>
      </w:r>
      <w:r w:rsidRPr="00954C34">
        <w:rPr>
          <w:rFonts w:ascii="Times New Roman" w:hAnsi="Times New Roman" w:cs="Times New Roman"/>
          <w:sz w:val="24"/>
          <w:szCs w:val="24"/>
        </w:rPr>
        <w:tab/>
        <w:t>смысловое чтение текстов разных жанров, типов,</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назначений; аналитическую</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текстовую деятельность</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с</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ними;</w:t>
      </w:r>
    </w:p>
    <w:p w:rsidR="00954C34" w:rsidRPr="00954C34" w:rsidRDefault="00954C34" w:rsidP="0069327C">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2)</w:t>
      </w:r>
      <w:r w:rsidRPr="00954C34">
        <w:rPr>
          <w:rFonts w:ascii="Times New Roman" w:hAnsi="Times New Roman" w:cs="Times New Roman"/>
          <w:sz w:val="24"/>
          <w:szCs w:val="24"/>
        </w:rPr>
        <w:tab/>
        <w:t>успешное участие обучающегося в диалогическом</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взаимодействии с субъектами образовательных</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отношений (знание и соблюдение правил учебного</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диалога), в том числе в условиях использования</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технологий</w:t>
      </w:r>
      <w:r w:rsidRPr="00954C34">
        <w:rPr>
          <w:rFonts w:ascii="Times New Roman" w:hAnsi="Times New Roman" w:cs="Times New Roman"/>
          <w:sz w:val="24"/>
          <w:szCs w:val="24"/>
        </w:rPr>
        <w:tab/>
        <w:t>неконтактного</w:t>
      </w:r>
      <w:r w:rsidRPr="00954C34">
        <w:rPr>
          <w:rFonts w:ascii="Times New Roman" w:hAnsi="Times New Roman" w:cs="Times New Roman"/>
          <w:sz w:val="24"/>
          <w:szCs w:val="24"/>
        </w:rPr>
        <w:tab/>
        <w:t>информационного</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взаимодействия;</w:t>
      </w:r>
    </w:p>
    <w:p w:rsidR="00954C34" w:rsidRPr="00954C34" w:rsidRDefault="00954C34" w:rsidP="0069327C">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3)</w:t>
      </w:r>
      <w:r w:rsidRPr="00954C34">
        <w:rPr>
          <w:rFonts w:ascii="Times New Roman" w:hAnsi="Times New Roman" w:cs="Times New Roman"/>
          <w:sz w:val="24"/>
          <w:szCs w:val="24"/>
        </w:rPr>
        <w:tab/>
        <w:t>успешную продуктивно-творческую деятельность</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(самостоятельное создание текстов разного типа —</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описания, рассуждения, повествования), создание и</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видоизменение экранных (виртуальных) объектов</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учебного, художественного, бытового назначения</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(самостоятельный поиск, реконструкция, динамическое</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представление);</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4)</w:t>
      </w:r>
      <w:r w:rsidRPr="00954C34">
        <w:rPr>
          <w:rFonts w:ascii="Times New Roman" w:hAnsi="Times New Roman" w:cs="Times New Roman"/>
          <w:sz w:val="24"/>
          <w:szCs w:val="24"/>
        </w:rPr>
        <w:tab/>
        <w:t>результативное взаимодействие с участниками</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 xml:space="preserve">совместной деятельности </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высказывание собственного</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мнения, учёт суждений других собеседников, умение</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договариваться, уступать, вырабатывать общую точку</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зрения), в том числе в условиях использования</w:t>
      </w:r>
      <w:r w:rsidRPr="00954C34">
        <w:rPr>
          <w:rFonts w:ascii="Times New Roman" w:hAnsi="Times New Roman" w:cs="Times New Roman"/>
          <w:sz w:val="24"/>
          <w:szCs w:val="24"/>
        </w:rPr>
        <w:br/>
        <w:t>технологий</w:t>
      </w:r>
      <w:r w:rsidRPr="00954C34">
        <w:rPr>
          <w:rFonts w:ascii="Times New Roman" w:hAnsi="Times New Roman" w:cs="Times New Roman"/>
          <w:sz w:val="24"/>
          <w:szCs w:val="24"/>
        </w:rPr>
        <w:tab/>
        <w:t>неконтактного</w:t>
      </w:r>
      <w:r w:rsidRPr="00954C34">
        <w:rPr>
          <w:rFonts w:ascii="Times New Roman" w:hAnsi="Times New Roman" w:cs="Times New Roman"/>
          <w:sz w:val="24"/>
          <w:szCs w:val="24"/>
        </w:rPr>
        <w:tab/>
        <w:t>информационного</w:t>
      </w:r>
      <w:r w:rsidR="0069327C">
        <w:rPr>
          <w:rFonts w:ascii="Times New Roman" w:hAnsi="Times New Roman" w:cs="Times New Roman"/>
          <w:sz w:val="24"/>
          <w:szCs w:val="24"/>
        </w:rPr>
        <w:t xml:space="preserve"> </w:t>
      </w:r>
      <w:r w:rsidRPr="00954C34">
        <w:rPr>
          <w:rFonts w:ascii="Times New Roman" w:hAnsi="Times New Roman" w:cs="Times New Roman"/>
          <w:sz w:val="24"/>
          <w:szCs w:val="24"/>
        </w:rPr>
        <w:t>взаимодействия.</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4367E6">
        <w:rPr>
          <w:rFonts w:ascii="Times New Roman" w:hAnsi="Times New Roman" w:cs="Times New Roman"/>
          <w:b/>
          <w:sz w:val="24"/>
          <w:szCs w:val="24"/>
        </w:rPr>
        <w:lastRenderedPageBreak/>
        <w:t>Регулятивные</w:t>
      </w:r>
      <w:r w:rsidRPr="00954C34">
        <w:rPr>
          <w:rFonts w:ascii="Times New Roman" w:hAnsi="Times New Roman" w:cs="Times New Roman"/>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367E6" w:rsidRDefault="00954C34" w:rsidP="000E653D">
      <w:pPr>
        <w:pStyle w:val="a4"/>
        <w:numPr>
          <w:ilvl w:val="0"/>
          <w:numId w:val="144"/>
        </w:numPr>
        <w:spacing w:after="0" w:line="240" w:lineRule="auto"/>
        <w:jc w:val="both"/>
        <w:rPr>
          <w:rFonts w:ascii="Times New Roman" w:hAnsi="Times New Roman" w:cs="Times New Roman"/>
          <w:sz w:val="24"/>
          <w:szCs w:val="24"/>
        </w:rPr>
      </w:pPr>
      <w:r w:rsidRPr="004367E6">
        <w:rPr>
          <w:rFonts w:ascii="Times New Roman" w:hAnsi="Times New Roman" w:cs="Times New Roman"/>
          <w:sz w:val="24"/>
          <w:szCs w:val="24"/>
        </w:rPr>
        <w:t>принимать и удерживать учебную задачу;</w:t>
      </w:r>
      <w:r w:rsidR="004367E6" w:rsidRPr="004367E6">
        <w:rPr>
          <w:rFonts w:ascii="Times New Roman" w:hAnsi="Times New Roman" w:cs="Times New Roman"/>
          <w:sz w:val="24"/>
          <w:szCs w:val="24"/>
        </w:rPr>
        <w:t xml:space="preserve"> </w:t>
      </w:r>
    </w:p>
    <w:p w:rsidR="004367E6" w:rsidRDefault="00954C34" w:rsidP="000E653D">
      <w:pPr>
        <w:pStyle w:val="a4"/>
        <w:numPr>
          <w:ilvl w:val="0"/>
          <w:numId w:val="144"/>
        </w:numPr>
        <w:spacing w:after="0" w:line="240" w:lineRule="auto"/>
        <w:jc w:val="both"/>
        <w:rPr>
          <w:rFonts w:ascii="Times New Roman" w:hAnsi="Times New Roman" w:cs="Times New Roman"/>
          <w:sz w:val="24"/>
          <w:szCs w:val="24"/>
        </w:rPr>
      </w:pPr>
      <w:r w:rsidRPr="004367E6">
        <w:rPr>
          <w:rFonts w:ascii="Times New Roman" w:hAnsi="Times New Roman" w:cs="Times New Roman"/>
          <w:sz w:val="24"/>
          <w:szCs w:val="24"/>
        </w:rPr>
        <w:t>планировать её решение;</w:t>
      </w:r>
      <w:r w:rsidR="004367E6" w:rsidRPr="004367E6">
        <w:rPr>
          <w:rFonts w:ascii="Times New Roman" w:hAnsi="Times New Roman" w:cs="Times New Roman"/>
          <w:sz w:val="24"/>
          <w:szCs w:val="24"/>
        </w:rPr>
        <w:t xml:space="preserve"> </w:t>
      </w:r>
    </w:p>
    <w:p w:rsidR="004367E6" w:rsidRDefault="00954C34" w:rsidP="000E653D">
      <w:pPr>
        <w:pStyle w:val="a4"/>
        <w:numPr>
          <w:ilvl w:val="0"/>
          <w:numId w:val="144"/>
        </w:numPr>
        <w:spacing w:after="0" w:line="240" w:lineRule="auto"/>
        <w:jc w:val="both"/>
        <w:rPr>
          <w:rFonts w:ascii="Times New Roman" w:hAnsi="Times New Roman" w:cs="Times New Roman"/>
          <w:sz w:val="24"/>
          <w:szCs w:val="24"/>
        </w:rPr>
      </w:pPr>
      <w:r w:rsidRPr="004367E6">
        <w:rPr>
          <w:rFonts w:ascii="Times New Roman" w:hAnsi="Times New Roman" w:cs="Times New Roman"/>
          <w:sz w:val="24"/>
          <w:szCs w:val="24"/>
        </w:rPr>
        <w:t>контролировать</w:t>
      </w:r>
      <w:r w:rsidRPr="004367E6">
        <w:rPr>
          <w:rFonts w:ascii="Times New Roman" w:hAnsi="Times New Roman" w:cs="Times New Roman"/>
          <w:sz w:val="24"/>
          <w:szCs w:val="24"/>
        </w:rPr>
        <w:tab/>
        <w:t>полученный</w:t>
      </w:r>
      <w:r w:rsidRPr="004367E6">
        <w:rPr>
          <w:rFonts w:ascii="Times New Roman" w:hAnsi="Times New Roman" w:cs="Times New Roman"/>
          <w:sz w:val="24"/>
          <w:szCs w:val="24"/>
        </w:rPr>
        <w:tab/>
        <w:t>результат</w:t>
      </w:r>
      <w:r w:rsidR="004367E6" w:rsidRPr="004367E6">
        <w:rPr>
          <w:rFonts w:ascii="Times New Roman" w:hAnsi="Times New Roman" w:cs="Times New Roman"/>
          <w:sz w:val="24"/>
          <w:szCs w:val="24"/>
        </w:rPr>
        <w:t xml:space="preserve"> </w:t>
      </w:r>
      <w:r w:rsidRPr="004367E6">
        <w:rPr>
          <w:rFonts w:ascii="Times New Roman" w:hAnsi="Times New Roman" w:cs="Times New Roman"/>
          <w:sz w:val="24"/>
          <w:szCs w:val="24"/>
        </w:rPr>
        <w:t>деятельности;</w:t>
      </w:r>
      <w:r w:rsidR="004367E6" w:rsidRPr="004367E6">
        <w:rPr>
          <w:rFonts w:ascii="Times New Roman" w:hAnsi="Times New Roman" w:cs="Times New Roman"/>
          <w:sz w:val="24"/>
          <w:szCs w:val="24"/>
        </w:rPr>
        <w:t xml:space="preserve"> </w:t>
      </w:r>
    </w:p>
    <w:p w:rsidR="004367E6" w:rsidRDefault="00954C34" w:rsidP="000E653D">
      <w:pPr>
        <w:pStyle w:val="a4"/>
        <w:numPr>
          <w:ilvl w:val="0"/>
          <w:numId w:val="144"/>
        </w:numPr>
        <w:spacing w:after="0" w:line="240" w:lineRule="auto"/>
        <w:jc w:val="both"/>
        <w:rPr>
          <w:rFonts w:ascii="Times New Roman" w:hAnsi="Times New Roman" w:cs="Times New Roman"/>
          <w:sz w:val="24"/>
          <w:szCs w:val="24"/>
        </w:rPr>
      </w:pPr>
      <w:r w:rsidRPr="004367E6">
        <w:rPr>
          <w:rFonts w:ascii="Times New Roman" w:hAnsi="Times New Roman" w:cs="Times New Roman"/>
          <w:sz w:val="24"/>
          <w:szCs w:val="24"/>
        </w:rPr>
        <w:t>контролировать процесс деятельности, его соответствие выбранному способу;</w:t>
      </w:r>
      <w:r w:rsidR="004367E6" w:rsidRPr="004367E6">
        <w:rPr>
          <w:rFonts w:ascii="Times New Roman" w:hAnsi="Times New Roman" w:cs="Times New Roman"/>
          <w:sz w:val="24"/>
          <w:szCs w:val="24"/>
        </w:rPr>
        <w:t xml:space="preserve"> </w:t>
      </w:r>
    </w:p>
    <w:p w:rsidR="004367E6" w:rsidRDefault="00954C34" w:rsidP="000E653D">
      <w:pPr>
        <w:pStyle w:val="a4"/>
        <w:numPr>
          <w:ilvl w:val="0"/>
          <w:numId w:val="144"/>
        </w:numPr>
        <w:spacing w:after="0" w:line="240" w:lineRule="auto"/>
        <w:jc w:val="both"/>
        <w:rPr>
          <w:rFonts w:ascii="Times New Roman" w:hAnsi="Times New Roman" w:cs="Times New Roman"/>
          <w:sz w:val="24"/>
          <w:szCs w:val="24"/>
        </w:rPr>
      </w:pPr>
      <w:r w:rsidRPr="004367E6">
        <w:rPr>
          <w:rFonts w:ascii="Times New Roman" w:hAnsi="Times New Roman" w:cs="Times New Roman"/>
          <w:sz w:val="24"/>
          <w:szCs w:val="24"/>
        </w:rPr>
        <w:t xml:space="preserve">предвидеть (прогнозировать) трудности и ошибки при решении данной учебной </w:t>
      </w:r>
      <w:r w:rsidR="004367E6">
        <w:rPr>
          <w:rFonts w:ascii="Times New Roman" w:hAnsi="Times New Roman" w:cs="Times New Roman"/>
          <w:sz w:val="24"/>
          <w:szCs w:val="24"/>
        </w:rPr>
        <w:t>з</w:t>
      </w:r>
      <w:r w:rsidRPr="004367E6">
        <w:rPr>
          <w:rFonts w:ascii="Times New Roman" w:hAnsi="Times New Roman" w:cs="Times New Roman"/>
          <w:sz w:val="24"/>
          <w:szCs w:val="24"/>
        </w:rPr>
        <w:t>адачи;</w:t>
      </w:r>
    </w:p>
    <w:p w:rsidR="004367E6" w:rsidRDefault="00954C34" w:rsidP="000E653D">
      <w:pPr>
        <w:pStyle w:val="a4"/>
        <w:numPr>
          <w:ilvl w:val="0"/>
          <w:numId w:val="144"/>
        </w:numPr>
        <w:spacing w:after="0" w:line="240" w:lineRule="auto"/>
        <w:jc w:val="both"/>
        <w:rPr>
          <w:rFonts w:ascii="Times New Roman" w:hAnsi="Times New Roman" w:cs="Times New Roman"/>
          <w:sz w:val="24"/>
          <w:szCs w:val="24"/>
        </w:rPr>
      </w:pPr>
      <w:r w:rsidRPr="004367E6">
        <w:rPr>
          <w:rFonts w:ascii="Times New Roman" w:hAnsi="Times New Roman" w:cs="Times New Roman"/>
          <w:sz w:val="24"/>
          <w:szCs w:val="24"/>
        </w:rPr>
        <w:t>корректировать при необходимости процесс</w:t>
      </w:r>
      <w:r w:rsidRPr="004367E6">
        <w:rPr>
          <w:rFonts w:ascii="Times New Roman" w:hAnsi="Times New Roman" w:cs="Times New Roman"/>
          <w:sz w:val="24"/>
          <w:szCs w:val="24"/>
        </w:rPr>
        <w:br/>
        <w:t>деятельности.</w:t>
      </w:r>
      <w:r w:rsidR="004367E6" w:rsidRPr="004367E6">
        <w:rPr>
          <w:rFonts w:ascii="Times New Roman" w:hAnsi="Times New Roman" w:cs="Times New Roman"/>
          <w:sz w:val="24"/>
          <w:szCs w:val="24"/>
        </w:rPr>
        <w:t xml:space="preserve"> </w:t>
      </w:r>
    </w:p>
    <w:p w:rsidR="00954C34" w:rsidRPr="00954C34" w:rsidRDefault="00954C34" w:rsidP="004367E6">
      <w:pPr>
        <w:spacing w:after="0" w:line="240" w:lineRule="auto"/>
        <w:ind w:firstLine="360"/>
        <w:jc w:val="both"/>
        <w:rPr>
          <w:rFonts w:ascii="Times New Roman" w:hAnsi="Times New Roman" w:cs="Times New Roman"/>
          <w:sz w:val="24"/>
          <w:szCs w:val="24"/>
        </w:rPr>
      </w:pPr>
      <w:r w:rsidRPr="004367E6">
        <w:rPr>
          <w:rFonts w:ascii="Times New Roman" w:hAnsi="Times New Roman" w:cs="Times New Roman"/>
          <w:sz w:val="24"/>
          <w:szCs w:val="24"/>
        </w:rPr>
        <w:t>Важной составляющей регулятивных универсальных</w:t>
      </w:r>
      <w:r w:rsidR="004367E6">
        <w:rPr>
          <w:rFonts w:ascii="Times New Roman" w:hAnsi="Times New Roman" w:cs="Times New Roman"/>
          <w:sz w:val="24"/>
          <w:szCs w:val="24"/>
        </w:rPr>
        <w:t xml:space="preserve"> </w:t>
      </w:r>
      <w:r w:rsidRPr="004367E6">
        <w:rPr>
          <w:rFonts w:ascii="Times New Roman" w:hAnsi="Times New Roman" w:cs="Times New Roman"/>
          <w:sz w:val="24"/>
          <w:szCs w:val="24"/>
        </w:rPr>
        <w:t xml:space="preserve">действий являются операции, </w:t>
      </w:r>
      <w:r w:rsidR="004367E6">
        <w:rPr>
          <w:rFonts w:ascii="Times New Roman" w:hAnsi="Times New Roman" w:cs="Times New Roman"/>
          <w:sz w:val="24"/>
          <w:szCs w:val="24"/>
        </w:rPr>
        <w:t xml:space="preserve"> о</w:t>
      </w:r>
      <w:r w:rsidRPr="004367E6">
        <w:rPr>
          <w:rFonts w:ascii="Times New Roman" w:hAnsi="Times New Roman" w:cs="Times New Roman"/>
          <w:sz w:val="24"/>
          <w:szCs w:val="24"/>
        </w:rPr>
        <w:t>пределяющие способность</w:t>
      </w:r>
      <w:r w:rsidR="004367E6">
        <w:rPr>
          <w:rFonts w:ascii="Times New Roman" w:hAnsi="Times New Roman" w:cs="Times New Roman"/>
          <w:sz w:val="24"/>
          <w:szCs w:val="24"/>
        </w:rPr>
        <w:t xml:space="preserve"> </w:t>
      </w:r>
      <w:r w:rsidRPr="004367E6">
        <w:rPr>
          <w:rFonts w:ascii="Times New Roman" w:hAnsi="Times New Roman" w:cs="Times New Roman"/>
          <w:sz w:val="24"/>
          <w:szCs w:val="24"/>
        </w:rPr>
        <w:t>обучающегося к волевым усилиям в процессе</w:t>
      </w:r>
      <w:r w:rsidRPr="004367E6">
        <w:rPr>
          <w:rFonts w:ascii="Times New Roman" w:hAnsi="Times New Roman" w:cs="Times New Roman"/>
          <w:sz w:val="24"/>
          <w:szCs w:val="24"/>
        </w:rPr>
        <w:br/>
        <w:t>коллективной/ совместной деятельности, к мирному</w:t>
      </w:r>
      <w:r w:rsidR="004367E6">
        <w:rPr>
          <w:rFonts w:ascii="Times New Roman" w:hAnsi="Times New Roman" w:cs="Times New Roman"/>
          <w:sz w:val="24"/>
          <w:szCs w:val="24"/>
        </w:rPr>
        <w:t xml:space="preserve"> </w:t>
      </w:r>
      <w:r w:rsidRPr="004367E6">
        <w:rPr>
          <w:rFonts w:ascii="Times New Roman" w:hAnsi="Times New Roman" w:cs="Times New Roman"/>
          <w:sz w:val="24"/>
          <w:szCs w:val="24"/>
        </w:rPr>
        <w:t>самостоятельному предупреждению и преодолению</w:t>
      </w:r>
      <w:r w:rsidR="004367E6">
        <w:rPr>
          <w:rFonts w:ascii="Times New Roman" w:hAnsi="Times New Roman" w:cs="Times New Roman"/>
          <w:sz w:val="24"/>
          <w:szCs w:val="24"/>
        </w:rPr>
        <w:t xml:space="preserve"> </w:t>
      </w:r>
      <w:r w:rsidRPr="004367E6">
        <w:rPr>
          <w:rFonts w:ascii="Times New Roman" w:hAnsi="Times New Roman" w:cs="Times New Roman"/>
          <w:sz w:val="24"/>
          <w:szCs w:val="24"/>
        </w:rPr>
        <w:t>конфликтов, в том числе в условиях использования</w:t>
      </w:r>
      <w:r w:rsidR="004367E6">
        <w:rPr>
          <w:rFonts w:ascii="Times New Roman" w:hAnsi="Times New Roman" w:cs="Times New Roman"/>
          <w:sz w:val="24"/>
          <w:szCs w:val="24"/>
        </w:rPr>
        <w:t xml:space="preserve"> </w:t>
      </w:r>
      <w:r w:rsidRPr="004367E6">
        <w:rPr>
          <w:rFonts w:ascii="Times New Roman" w:hAnsi="Times New Roman" w:cs="Times New Roman"/>
          <w:sz w:val="24"/>
          <w:szCs w:val="24"/>
        </w:rPr>
        <w:t>технологий</w:t>
      </w:r>
      <w:r w:rsidR="004367E6">
        <w:rPr>
          <w:rFonts w:ascii="Times New Roman" w:hAnsi="Times New Roman" w:cs="Times New Roman"/>
          <w:sz w:val="24"/>
          <w:szCs w:val="24"/>
        </w:rPr>
        <w:t xml:space="preserve"> </w:t>
      </w:r>
      <w:r w:rsidRPr="004367E6">
        <w:rPr>
          <w:rFonts w:ascii="Times New Roman" w:hAnsi="Times New Roman" w:cs="Times New Roman"/>
          <w:sz w:val="24"/>
          <w:szCs w:val="24"/>
        </w:rPr>
        <w:t>неконтактного</w:t>
      </w:r>
      <w:r w:rsidR="004367E6">
        <w:rPr>
          <w:rFonts w:ascii="Times New Roman" w:hAnsi="Times New Roman" w:cs="Times New Roman"/>
          <w:sz w:val="24"/>
          <w:szCs w:val="24"/>
        </w:rPr>
        <w:t xml:space="preserve"> ин</w:t>
      </w:r>
      <w:r w:rsidRPr="004367E6">
        <w:rPr>
          <w:rFonts w:ascii="Times New Roman" w:hAnsi="Times New Roman" w:cs="Times New Roman"/>
          <w:sz w:val="24"/>
          <w:szCs w:val="24"/>
        </w:rPr>
        <w:t>формационного</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взаимодействия.</w:t>
      </w:r>
    </w:p>
    <w:p w:rsidR="004367E6" w:rsidRDefault="00954C34" w:rsidP="004367E6">
      <w:pPr>
        <w:spacing w:after="0" w:line="240" w:lineRule="auto"/>
        <w:ind w:firstLine="360"/>
        <w:jc w:val="both"/>
        <w:rPr>
          <w:rFonts w:ascii="Times New Roman" w:hAnsi="Times New Roman" w:cs="Times New Roman"/>
          <w:sz w:val="24"/>
          <w:szCs w:val="24"/>
        </w:rPr>
      </w:pPr>
      <w:r w:rsidRPr="00954C34">
        <w:rPr>
          <w:rFonts w:ascii="Times New Roman" w:hAnsi="Times New Roman" w:cs="Times New Roman"/>
          <w:sz w:val="24"/>
          <w:szCs w:val="24"/>
        </w:rPr>
        <w:t>В рабочих программах требования и планируемые результаты совместной деятельности выделены в специ</w:t>
      </w:r>
      <w:r w:rsidRPr="00954C34">
        <w:rPr>
          <w:rFonts w:ascii="Times New Roman" w:hAnsi="Times New Roman" w:cs="Times New Roman"/>
          <w:sz w:val="24"/>
          <w:szCs w:val="24"/>
        </w:rPr>
        <w:softHyphen/>
        <w:t>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технологий</w:t>
      </w:r>
      <w:r w:rsidRPr="00954C34">
        <w:rPr>
          <w:rFonts w:ascii="Times New Roman" w:hAnsi="Times New Roman" w:cs="Times New Roman"/>
          <w:sz w:val="24"/>
          <w:szCs w:val="24"/>
        </w:rPr>
        <w:tab/>
        <w:t>неконтактного</w:t>
      </w:r>
      <w:r w:rsidRPr="00954C34">
        <w:rPr>
          <w:rFonts w:ascii="Times New Roman" w:hAnsi="Times New Roman" w:cs="Times New Roman"/>
          <w:sz w:val="24"/>
          <w:szCs w:val="24"/>
        </w:rPr>
        <w:tab/>
        <w:t>информационного</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 xml:space="preserve">взаимодействия;   2)   волевые   регулятивные   умения (подчиняться, уступать, объективно оценивать вклад свой и других в результат общего труда и др.). </w:t>
      </w:r>
    </w:p>
    <w:p w:rsidR="004367E6" w:rsidRDefault="004367E6" w:rsidP="004367E6">
      <w:pPr>
        <w:spacing w:after="0" w:line="240" w:lineRule="auto"/>
        <w:ind w:firstLine="360"/>
        <w:jc w:val="both"/>
        <w:rPr>
          <w:rFonts w:ascii="Times New Roman" w:hAnsi="Times New Roman" w:cs="Times New Roman"/>
          <w:sz w:val="24"/>
          <w:szCs w:val="24"/>
        </w:rPr>
      </w:pPr>
    </w:p>
    <w:p w:rsidR="00954C34" w:rsidRPr="004367E6" w:rsidRDefault="006C3862" w:rsidP="004367E6">
      <w:pPr>
        <w:pStyle w:val="3"/>
      </w:pPr>
      <w:bookmarkStart w:id="200" w:name="_Toc132670521"/>
      <w:bookmarkStart w:id="201" w:name="_Toc132672918"/>
      <w:r>
        <w:t xml:space="preserve">2.3.3. </w:t>
      </w:r>
      <w:r w:rsidR="00954C34" w:rsidRPr="004367E6">
        <w:t>Интеграция предметных и метапредметных требований как механизм конструирования современного процесса образования</w:t>
      </w:r>
      <w:bookmarkEnd w:id="200"/>
      <w:bookmarkEnd w:id="201"/>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Согласно теории развивающего обучения (Л. С.</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Выготский, Д. Б. Эльконин, П. Я. Гальперин, В.</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В.</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Давыдов и их последователи), критериями успешного</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психического развития ребёнка являются появившиеся в</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результате обучения на этом уровне образования</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психологические новообразования. Среди них для</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младшего школьника принципиально важны: осознанное</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овладение научными терминами и понятиями изучаемой</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науки; способность к использованию и/или</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самостоятельному построению алгоритма решения</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учебной</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задачи;</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определённый</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уровень</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сформированности универсальных учебных действий.</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В этом случае механизмом конструирования образовательного процесса являются следующие методические позиции:</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w:t>
      </w:r>
      <w:r w:rsidRPr="00954C34">
        <w:rPr>
          <w:rFonts w:ascii="Times New Roman" w:hAnsi="Times New Roman" w:cs="Times New Roman"/>
          <w:sz w:val="24"/>
          <w:szCs w:val="24"/>
        </w:rPr>
        <w:lastRenderedPageBreak/>
        <w:t>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w:t>
      </w:r>
      <w:r w:rsidRPr="00954C34">
        <w:rPr>
          <w:rFonts w:ascii="Times New Roman" w:hAnsi="Times New Roman" w:cs="Times New Roman"/>
          <w:sz w:val="24"/>
          <w:szCs w:val="24"/>
        </w:rPr>
        <w:softHyphen/>
        <w:t>держания) как свойство учебного действия сформировалась.</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w:t>
      </w:r>
      <w:r w:rsidRPr="00954C34">
        <w:rPr>
          <w:rFonts w:ascii="Times New Roman" w:hAnsi="Times New Roman" w:cs="Times New Roman"/>
          <w:sz w:val="24"/>
          <w:szCs w:val="24"/>
        </w:rPr>
        <w:softHyphen/>
        <w:t>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выбор</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соответствующего способа действия. Сначала эта работа</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проходит коллективно, вместе с учителем, когда все</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вместе выстраивают пошаговые операции, постепенно</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дети учатся выполнять их самостоятельно. При этом</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очень важно соблюдать последовательность этапов</w:t>
      </w:r>
      <w:r w:rsidRPr="00954C34">
        <w:rPr>
          <w:rFonts w:ascii="Times New Roman" w:hAnsi="Times New Roman" w:cs="Times New Roman"/>
          <w:sz w:val="24"/>
          <w:szCs w:val="24"/>
        </w:rPr>
        <w:br/>
        <w:t>формирования</w:t>
      </w:r>
      <w:r w:rsidRPr="00954C34">
        <w:rPr>
          <w:rFonts w:ascii="Times New Roman" w:hAnsi="Times New Roman" w:cs="Times New Roman"/>
          <w:sz w:val="24"/>
          <w:szCs w:val="24"/>
        </w:rPr>
        <w:tab/>
        <w:t>алгоритма:</w:t>
      </w:r>
      <w:r w:rsidRPr="00954C34">
        <w:rPr>
          <w:rFonts w:ascii="Times New Roman" w:hAnsi="Times New Roman" w:cs="Times New Roman"/>
          <w:sz w:val="24"/>
          <w:szCs w:val="24"/>
        </w:rPr>
        <w:tab/>
        <w:t>построение</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последовательности шагов на конкретном предметном содержании; проговаривание их во внешней речи; по</w:t>
      </w:r>
      <w:r w:rsidRPr="00954C34">
        <w:rPr>
          <w:rFonts w:ascii="Times New Roman" w:hAnsi="Times New Roman" w:cs="Times New Roman"/>
          <w:sz w:val="24"/>
          <w:szCs w:val="24"/>
        </w:rPr>
        <w:softHyphen/>
        <w:t>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4367E6"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 xml:space="preserve">1) от совместных действий с учителем обучающиеся переходят к самостоятельным аналитическим оценкам; </w:t>
      </w:r>
    </w:p>
    <w:p w:rsidR="004367E6"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 xml:space="preserve">2) выполняющий задание осваивает два вида контроля — результата и процесса деятельности; </w:t>
      </w:r>
    </w:p>
    <w:p w:rsidR="004367E6"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 xml:space="preserve">3) развивается способность корректировать процесс выполнения задания, а также предвидеть возможные трудности и ошибки. </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Как</w:t>
      </w:r>
      <w:r w:rsidRPr="00954C34">
        <w:rPr>
          <w:rFonts w:ascii="Times New Roman" w:hAnsi="Times New Roman" w:cs="Times New Roman"/>
          <w:sz w:val="24"/>
          <w:szCs w:val="24"/>
        </w:rPr>
        <w:tab/>
        <w:t>показывают</w:t>
      </w:r>
      <w:r w:rsidRPr="00954C34">
        <w:rPr>
          <w:rFonts w:ascii="Times New Roman" w:hAnsi="Times New Roman" w:cs="Times New Roman"/>
          <w:sz w:val="24"/>
          <w:szCs w:val="24"/>
        </w:rPr>
        <w:tab/>
        <w:t>психолого-педагогические</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lastRenderedPageBreak/>
        <w:t>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w:t>
      </w:r>
      <w:r w:rsidRPr="00954C34">
        <w:rPr>
          <w:rFonts w:ascii="Times New Roman" w:hAnsi="Times New Roman" w:cs="Times New Roman"/>
          <w:sz w:val="24"/>
          <w:szCs w:val="24"/>
        </w:rPr>
        <w:softHyphen/>
        <w:t>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4367E6" w:rsidRDefault="004367E6" w:rsidP="00954C34">
      <w:pPr>
        <w:spacing w:after="0" w:line="240" w:lineRule="auto"/>
        <w:ind w:firstLine="709"/>
        <w:jc w:val="both"/>
        <w:rPr>
          <w:rFonts w:ascii="Times New Roman" w:hAnsi="Times New Roman" w:cs="Times New Roman"/>
          <w:sz w:val="24"/>
          <w:szCs w:val="24"/>
        </w:rPr>
      </w:pPr>
    </w:p>
    <w:p w:rsidR="00954C34" w:rsidRPr="00954C34" w:rsidRDefault="00954C34" w:rsidP="004367E6">
      <w:pPr>
        <w:pStyle w:val="3"/>
      </w:pPr>
      <w:bookmarkStart w:id="202" w:name="_Toc132670522"/>
      <w:bookmarkStart w:id="203" w:name="_Toc132672919"/>
      <w:r w:rsidRPr="00954C34">
        <w:t>2.</w:t>
      </w:r>
      <w:r w:rsidR="00327379">
        <w:t>3</w:t>
      </w:r>
      <w:r w:rsidRPr="00954C34">
        <w:t>.4. Место универсальных учебных действий в рабочих программах</w:t>
      </w:r>
      <w:bookmarkEnd w:id="202"/>
      <w:bookmarkEnd w:id="203"/>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В рабочих программах содержание метапредметных достижений обучения представлено в разделе «Содержа</w:t>
      </w:r>
      <w:r w:rsidRPr="00954C34">
        <w:rPr>
          <w:rFonts w:ascii="Times New Roman" w:hAnsi="Times New Roman" w:cs="Times New Roman"/>
          <w:sz w:val="24"/>
          <w:szCs w:val="24"/>
        </w:rPr>
        <w:softHyphen/>
        <w:t>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lastRenderedPageBreak/>
        <w:t>Это положение не реализовано в содержании предметов, построенных как модульные курсы (например, ОРКСЭ, искусство, физическая культура).</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w:t>
      </w:r>
      <w:r w:rsidRPr="00954C34">
        <w:rPr>
          <w:rFonts w:ascii="Times New Roman" w:hAnsi="Times New Roman" w:cs="Times New Roman"/>
          <w:sz w:val="24"/>
          <w:szCs w:val="24"/>
        </w:rPr>
        <w:softHyphen/>
        <w:t>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С учётом части, формируемой участниками</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образовательных</w:t>
      </w:r>
      <w:r w:rsidRPr="00954C34">
        <w:rPr>
          <w:rFonts w:ascii="Times New Roman" w:hAnsi="Times New Roman" w:cs="Times New Roman"/>
          <w:sz w:val="24"/>
          <w:szCs w:val="24"/>
        </w:rPr>
        <w:tab/>
        <w:t>отношений,</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образовательная</w:t>
      </w:r>
      <w:r w:rsidR="004367E6">
        <w:rPr>
          <w:rFonts w:ascii="Times New Roman" w:hAnsi="Times New Roman" w:cs="Times New Roman"/>
          <w:sz w:val="24"/>
          <w:szCs w:val="24"/>
        </w:rPr>
        <w:t xml:space="preserve"> </w:t>
      </w:r>
      <w:r w:rsidRPr="00954C34">
        <w:rPr>
          <w:rFonts w:ascii="Times New Roman" w:hAnsi="Times New Roman" w:cs="Times New Roman"/>
          <w:sz w:val="24"/>
          <w:szCs w:val="24"/>
        </w:rPr>
        <w:t>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rsidR="00954C34" w:rsidRPr="00954C34" w:rsidRDefault="00954C34" w:rsidP="00954C34">
      <w:pPr>
        <w:spacing w:after="0" w:line="240" w:lineRule="auto"/>
        <w:ind w:firstLine="709"/>
        <w:jc w:val="both"/>
        <w:rPr>
          <w:rFonts w:ascii="Times New Roman" w:hAnsi="Times New Roman" w:cs="Times New Roman"/>
          <w:sz w:val="24"/>
          <w:szCs w:val="24"/>
        </w:rPr>
      </w:pPr>
      <w:r w:rsidRPr="00954C34">
        <w:rPr>
          <w:rFonts w:ascii="Times New Roman" w:hAnsi="Times New Roman"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954C34" w:rsidRPr="00C7434A" w:rsidRDefault="00954C34" w:rsidP="00954C34">
      <w:pPr>
        <w:pStyle w:val="a4"/>
        <w:spacing w:after="0" w:line="240" w:lineRule="auto"/>
        <w:jc w:val="both"/>
        <w:rPr>
          <w:rFonts w:ascii="Times New Roman" w:hAnsi="Times New Roman" w:cs="Times New Roman"/>
          <w:sz w:val="24"/>
          <w:szCs w:val="24"/>
        </w:rPr>
      </w:pPr>
    </w:p>
    <w:p w:rsidR="00392F18" w:rsidRDefault="00392F18" w:rsidP="000E653D">
      <w:pPr>
        <w:pStyle w:val="20"/>
        <w:numPr>
          <w:ilvl w:val="1"/>
          <w:numId w:val="272"/>
        </w:numPr>
        <w:rPr>
          <w:rStyle w:val="FontStyle149"/>
          <w:rFonts w:asciiTheme="minorHAnsi" w:hAnsiTheme="minorHAnsi" w:cstheme="majorBidi"/>
          <w:b/>
          <w:bCs/>
          <w:smallCaps w:val="0"/>
          <w:w w:val="100"/>
          <w:szCs w:val="26"/>
        </w:rPr>
      </w:pPr>
      <w:bookmarkStart w:id="204" w:name="_Toc132670523"/>
      <w:bookmarkStart w:id="205" w:name="_Toc132672920"/>
      <w:r w:rsidRPr="00392F18">
        <w:t>П</w:t>
      </w:r>
      <w:r w:rsidRPr="00392F18">
        <w:rPr>
          <w:rStyle w:val="FontStyle149"/>
          <w:rFonts w:ascii="Times New Roman Полужирный" w:hAnsi="Times New Roman Полужирный" w:cstheme="majorBidi"/>
          <w:b/>
          <w:bCs/>
          <w:smallCaps w:val="0"/>
          <w:w w:val="100"/>
          <w:szCs w:val="26"/>
        </w:rPr>
        <w:t>рограмма воспитания</w:t>
      </w:r>
      <w:bookmarkEnd w:id="204"/>
      <w:bookmarkEnd w:id="205"/>
    </w:p>
    <w:p w:rsidR="004A00E6" w:rsidRPr="004A00E6" w:rsidRDefault="004A00E6" w:rsidP="004A00E6">
      <w:pPr>
        <w:spacing w:after="0" w:line="240" w:lineRule="auto"/>
      </w:pPr>
    </w:p>
    <w:p w:rsidR="00392F18" w:rsidRDefault="00392F18" w:rsidP="000E653D">
      <w:pPr>
        <w:pStyle w:val="3"/>
        <w:numPr>
          <w:ilvl w:val="2"/>
          <w:numId w:val="288"/>
        </w:numPr>
      </w:pPr>
      <w:bookmarkStart w:id="206" w:name="_Toc132670524"/>
      <w:bookmarkStart w:id="207" w:name="_Toc132672921"/>
      <w:r w:rsidRPr="00392F18">
        <w:t>Особенности</w:t>
      </w:r>
      <w:r>
        <w:t xml:space="preserve"> </w:t>
      </w:r>
      <w:r w:rsidRPr="00392F18">
        <w:t>организуемого</w:t>
      </w:r>
      <w:r>
        <w:t xml:space="preserve"> </w:t>
      </w:r>
      <w:r w:rsidRPr="00392F18">
        <w:t>в</w:t>
      </w:r>
      <w:r>
        <w:t xml:space="preserve"> </w:t>
      </w:r>
      <w:r w:rsidRPr="00392F18">
        <w:t>образовательной организации воспитательного процесса</w:t>
      </w:r>
      <w:bookmarkEnd w:id="206"/>
      <w:bookmarkEnd w:id="207"/>
    </w:p>
    <w:p w:rsidR="004A00E6" w:rsidRPr="004A00E6" w:rsidRDefault="004A00E6" w:rsidP="004A00E6">
      <w:pPr>
        <w:pStyle w:val="a4"/>
        <w:spacing w:after="0" w:line="240" w:lineRule="auto"/>
        <w:ind w:left="0"/>
        <w:rPr>
          <w:lang w:eastAsia="ru-RU"/>
        </w:rPr>
      </w:pPr>
    </w:p>
    <w:p w:rsidR="00392F18" w:rsidRDefault="00392F18" w:rsidP="00392F1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Особенностью образовательного процесса</w:t>
      </w:r>
      <w:r>
        <w:rPr>
          <w:rFonts w:ascii="Times New Roman" w:hAnsi="Times New Roman" w:cs="Times New Roman"/>
          <w:sz w:val="24"/>
          <w:szCs w:val="24"/>
        </w:rPr>
        <w:t xml:space="preserve"> </w:t>
      </w:r>
      <w:r w:rsidRPr="00392F18">
        <w:rPr>
          <w:rFonts w:ascii="Times New Roman" w:hAnsi="Times New Roman" w:cs="Times New Roman"/>
          <w:sz w:val="24"/>
          <w:szCs w:val="24"/>
        </w:rPr>
        <w:t>школы является то, что обучение и воспитание</w:t>
      </w:r>
      <w:r w:rsidRPr="00392F18">
        <w:rPr>
          <w:rFonts w:ascii="Times New Roman" w:hAnsi="Times New Roman" w:cs="Times New Roman"/>
          <w:sz w:val="24"/>
          <w:szCs w:val="24"/>
        </w:rPr>
        <w:br/>
        <w:t>осуществляется на единых подходах, в котором</w:t>
      </w:r>
      <w:r>
        <w:rPr>
          <w:rFonts w:ascii="Times New Roman" w:hAnsi="Times New Roman" w:cs="Times New Roman"/>
          <w:sz w:val="24"/>
          <w:szCs w:val="24"/>
        </w:rPr>
        <w:t xml:space="preserve"> </w:t>
      </w:r>
      <w:r w:rsidRPr="00392F18">
        <w:rPr>
          <w:rFonts w:ascii="Times New Roman" w:hAnsi="Times New Roman" w:cs="Times New Roman"/>
          <w:sz w:val="24"/>
          <w:szCs w:val="24"/>
        </w:rPr>
        <w:t>образование ребенка не ограничивается стенами школы,</w:t>
      </w:r>
      <w:r>
        <w:rPr>
          <w:rFonts w:ascii="Times New Roman" w:hAnsi="Times New Roman" w:cs="Times New Roman"/>
          <w:sz w:val="24"/>
          <w:szCs w:val="24"/>
        </w:rPr>
        <w:t xml:space="preserve"> </w:t>
      </w:r>
      <w:r w:rsidRPr="00392F18">
        <w:rPr>
          <w:rFonts w:ascii="Times New Roman" w:hAnsi="Times New Roman" w:cs="Times New Roman"/>
          <w:sz w:val="24"/>
          <w:szCs w:val="24"/>
        </w:rPr>
        <w:t>оно становится сетевым, мобильным, открытым.</w:t>
      </w:r>
      <w:r>
        <w:rPr>
          <w:rFonts w:ascii="Times New Roman" w:hAnsi="Times New Roman" w:cs="Times New Roman"/>
          <w:sz w:val="24"/>
          <w:szCs w:val="24"/>
        </w:rPr>
        <w:t xml:space="preserve"> </w:t>
      </w:r>
    </w:p>
    <w:p w:rsidR="00392F18" w:rsidRPr="00392F18" w:rsidRDefault="00392F18" w:rsidP="00392F1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Принцип</w:t>
      </w:r>
      <w:r w:rsidRPr="00392F18">
        <w:rPr>
          <w:rFonts w:ascii="Times New Roman" w:hAnsi="Times New Roman" w:cs="Times New Roman"/>
          <w:sz w:val="24"/>
          <w:szCs w:val="24"/>
        </w:rPr>
        <w:tab/>
        <w:t>открытости-ключевая</w:t>
      </w:r>
      <w:r w:rsidRPr="00392F18">
        <w:rPr>
          <w:rFonts w:ascii="Times New Roman" w:hAnsi="Times New Roman" w:cs="Times New Roman"/>
          <w:sz w:val="24"/>
          <w:szCs w:val="24"/>
        </w:rPr>
        <w:tab/>
        <w:t>качественная</w:t>
      </w:r>
      <w:r>
        <w:rPr>
          <w:rFonts w:ascii="Times New Roman" w:hAnsi="Times New Roman" w:cs="Times New Roman"/>
          <w:sz w:val="24"/>
          <w:szCs w:val="24"/>
        </w:rPr>
        <w:t xml:space="preserve"> </w:t>
      </w:r>
      <w:r w:rsidRPr="00392F18">
        <w:rPr>
          <w:rFonts w:ascii="Times New Roman" w:hAnsi="Times New Roman" w:cs="Times New Roman"/>
          <w:sz w:val="24"/>
          <w:szCs w:val="24"/>
        </w:rPr>
        <w:t>характеристика образования в школе.</w:t>
      </w:r>
    </w:p>
    <w:p w:rsidR="00392F18" w:rsidRPr="00392F18" w:rsidRDefault="00392F18" w:rsidP="00392F1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Процесс воспитания осуществляют педагоги школы, которые свое профессиональное становление проходили через участие в региональных конкурсах и фестивалях профессионального мастерства, через педагогическое руководство участием учащихся во Всероссийских и краевых конкурсах, олимпиадах, фестиваля.</w:t>
      </w:r>
    </w:p>
    <w:p w:rsidR="00392F18" w:rsidRPr="00392F18" w:rsidRDefault="00392F18" w:rsidP="00392F1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Воспитательная система школы охватывает весь педагогический процесс, наполняя его вдохновением и творчеством, необходимым для личностного развития, интегрируя   общее   и   дополнительное   образование, социально-культурную жизнь школы и индивидуальное консультирование (личностное, предметное, бытовое, профессиональное).</w:t>
      </w:r>
    </w:p>
    <w:p w:rsidR="00392F18" w:rsidRPr="00392F18" w:rsidRDefault="00392F18" w:rsidP="00392F1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Значительными педагогическими ресурсами и</w:t>
      </w:r>
      <w:r>
        <w:rPr>
          <w:rFonts w:ascii="Times New Roman" w:hAnsi="Times New Roman" w:cs="Times New Roman"/>
          <w:sz w:val="24"/>
          <w:szCs w:val="24"/>
        </w:rPr>
        <w:t xml:space="preserve"> </w:t>
      </w:r>
      <w:r w:rsidRPr="00392F18">
        <w:rPr>
          <w:rFonts w:ascii="Times New Roman" w:hAnsi="Times New Roman" w:cs="Times New Roman"/>
          <w:sz w:val="24"/>
          <w:szCs w:val="24"/>
        </w:rPr>
        <w:t>многолетним опытом успешного решения</w:t>
      </w:r>
      <w:r w:rsidRPr="00392F18">
        <w:rPr>
          <w:rFonts w:ascii="Times New Roman" w:hAnsi="Times New Roman" w:cs="Times New Roman"/>
          <w:sz w:val="24"/>
          <w:szCs w:val="24"/>
        </w:rPr>
        <w:br/>
        <w:t>воспитательных задач обладает система организуемых в</w:t>
      </w:r>
      <w:r>
        <w:rPr>
          <w:rFonts w:ascii="Times New Roman" w:hAnsi="Times New Roman" w:cs="Times New Roman"/>
          <w:sz w:val="24"/>
          <w:szCs w:val="24"/>
        </w:rPr>
        <w:t xml:space="preserve"> </w:t>
      </w:r>
      <w:r w:rsidRPr="00392F18">
        <w:rPr>
          <w:rFonts w:ascii="Times New Roman" w:hAnsi="Times New Roman" w:cs="Times New Roman"/>
          <w:sz w:val="24"/>
          <w:szCs w:val="24"/>
        </w:rPr>
        <w:t>школе событий эмоционально-интеллектуальной и</w:t>
      </w:r>
      <w:r>
        <w:rPr>
          <w:rFonts w:ascii="Times New Roman" w:hAnsi="Times New Roman" w:cs="Times New Roman"/>
          <w:sz w:val="24"/>
          <w:szCs w:val="24"/>
        </w:rPr>
        <w:t xml:space="preserve"> </w:t>
      </w:r>
      <w:r w:rsidRPr="00392F18">
        <w:rPr>
          <w:rFonts w:ascii="Times New Roman" w:hAnsi="Times New Roman" w:cs="Times New Roman"/>
          <w:sz w:val="24"/>
          <w:szCs w:val="24"/>
        </w:rPr>
        <w:t>социально-культурной</w:t>
      </w:r>
      <w:r w:rsidRPr="00392F18">
        <w:rPr>
          <w:rFonts w:ascii="Times New Roman" w:hAnsi="Times New Roman" w:cs="Times New Roman"/>
          <w:sz w:val="24"/>
          <w:szCs w:val="24"/>
        </w:rPr>
        <w:tab/>
        <w:t>направленностей</w:t>
      </w:r>
      <w:r>
        <w:rPr>
          <w:rFonts w:ascii="Times New Roman" w:hAnsi="Times New Roman" w:cs="Times New Roman"/>
          <w:sz w:val="24"/>
          <w:szCs w:val="24"/>
        </w:rPr>
        <w:t xml:space="preserve"> </w:t>
      </w:r>
      <w:r w:rsidRPr="00392F18">
        <w:rPr>
          <w:rFonts w:ascii="Times New Roman" w:hAnsi="Times New Roman" w:cs="Times New Roman"/>
          <w:sz w:val="24"/>
          <w:szCs w:val="24"/>
        </w:rPr>
        <w:t>(интерактивов, КТД, фестивалей-конкурсов и др.), ориентированных на свободный выбор детьми возможностей развития личностного потенциала, на мотивацию к развитию способностей и управлению ими, на содействие личностному и профессиональному самоопределению, на адаптацию к жизни в современном обществе и приобщение к здоровому образу жизни и т. д.</w:t>
      </w:r>
    </w:p>
    <w:p w:rsidR="00392F18" w:rsidRPr="00392F18" w:rsidRDefault="00392F18" w:rsidP="00392F1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Школой накоплен значительный опыт по организации ключевых дел воспитательных событий</w:t>
      </w:r>
      <w:r>
        <w:rPr>
          <w:rFonts w:ascii="Times New Roman" w:hAnsi="Times New Roman" w:cs="Times New Roman"/>
          <w:sz w:val="24"/>
          <w:szCs w:val="24"/>
        </w:rPr>
        <w:t xml:space="preserve"> </w:t>
      </w:r>
      <w:r w:rsidRPr="00392F18">
        <w:rPr>
          <w:rFonts w:ascii="Times New Roman" w:hAnsi="Times New Roman" w:cs="Times New Roman"/>
          <w:sz w:val="24"/>
          <w:szCs w:val="24"/>
        </w:rPr>
        <w:t>с применением интерактивных технологий (РДШ: Дни Единых действий, детско-взрослые сообщества и проектная деятельность).</w:t>
      </w:r>
    </w:p>
    <w:p w:rsidR="00392F18" w:rsidRPr="00392F18" w:rsidRDefault="00392F18" w:rsidP="004A00E6">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Большое значение придается сохранению, поиску, созданию, отработке традиций школы. В школе сформирован календарь творческих дел, основанный на принципах, идеях воспитательной системы.</w:t>
      </w:r>
    </w:p>
    <w:p w:rsidR="00392F18" w:rsidRPr="00392F18" w:rsidRDefault="00392F18" w:rsidP="004A00E6">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lastRenderedPageBreak/>
        <w:t>Реализация в воспитательном процессе школы содержания разновозрастных мероприятий, проектов Российского движения школьников, которые построены в логике формирования социально значимых знаний, отношений и опыта в различных видах воспитывающей деятельности и не противоречат целям и задачам воспитательной работы в школе</w:t>
      </w:r>
    </w:p>
    <w:p w:rsidR="00670F81" w:rsidRPr="00670F81" w:rsidRDefault="00392F18" w:rsidP="00670F81">
      <w:pPr>
        <w:spacing w:after="0" w:line="240" w:lineRule="auto"/>
        <w:ind w:firstLine="709"/>
        <w:jc w:val="both"/>
        <w:rPr>
          <w:rFonts w:ascii="Times New Roman" w:hAnsi="Times New Roman" w:cs="Times New Roman"/>
          <w:sz w:val="24"/>
          <w:szCs w:val="24"/>
        </w:rPr>
      </w:pPr>
      <w:r w:rsidRPr="00670F81">
        <w:rPr>
          <w:rFonts w:ascii="Times New Roman" w:hAnsi="Times New Roman" w:cs="Times New Roman"/>
          <w:sz w:val="24"/>
          <w:szCs w:val="24"/>
        </w:rPr>
        <w:t>Социальными партерами школы в реализации</w:t>
      </w:r>
      <w:r w:rsidR="004A00E6" w:rsidRPr="00670F81">
        <w:rPr>
          <w:rFonts w:ascii="Times New Roman" w:hAnsi="Times New Roman" w:cs="Times New Roman"/>
          <w:sz w:val="24"/>
          <w:szCs w:val="24"/>
        </w:rPr>
        <w:t xml:space="preserve"> </w:t>
      </w:r>
      <w:r w:rsidRPr="00670F81">
        <w:rPr>
          <w:rFonts w:ascii="Times New Roman" w:hAnsi="Times New Roman" w:cs="Times New Roman"/>
          <w:sz w:val="24"/>
          <w:szCs w:val="24"/>
        </w:rPr>
        <w:t>программы являются: учреждения дополнительного</w:t>
      </w:r>
      <w:r w:rsidR="004A00E6" w:rsidRPr="00670F81">
        <w:rPr>
          <w:rFonts w:ascii="Times New Roman" w:hAnsi="Times New Roman" w:cs="Times New Roman"/>
          <w:sz w:val="24"/>
          <w:szCs w:val="24"/>
        </w:rPr>
        <w:t xml:space="preserve"> </w:t>
      </w:r>
      <w:r w:rsidRPr="00670F81">
        <w:rPr>
          <w:rFonts w:ascii="Times New Roman" w:hAnsi="Times New Roman" w:cs="Times New Roman"/>
          <w:sz w:val="24"/>
          <w:szCs w:val="24"/>
        </w:rPr>
        <w:t xml:space="preserve">образования </w:t>
      </w:r>
      <w:r w:rsidR="004A00E6" w:rsidRPr="00670F81">
        <w:rPr>
          <w:rFonts w:ascii="Times New Roman" w:hAnsi="Times New Roman" w:cs="Times New Roman"/>
          <w:color w:val="333333"/>
          <w:sz w:val="24"/>
          <w:szCs w:val="24"/>
          <w:shd w:val="clear" w:color="auto" w:fill="FFFFFF"/>
        </w:rPr>
        <w:t>МБУ ДО "</w:t>
      </w:r>
      <w:r w:rsidR="004A00E6" w:rsidRPr="00670F81">
        <w:rPr>
          <w:rFonts w:ascii="Times New Roman" w:hAnsi="Times New Roman" w:cs="Times New Roman"/>
          <w:bCs/>
          <w:color w:val="333333"/>
          <w:sz w:val="24"/>
          <w:szCs w:val="24"/>
          <w:shd w:val="clear" w:color="auto" w:fill="FFFFFF"/>
        </w:rPr>
        <w:t>Центр</w:t>
      </w:r>
      <w:r w:rsidR="004A00E6" w:rsidRPr="00670F81">
        <w:rPr>
          <w:rFonts w:ascii="Times New Roman" w:hAnsi="Times New Roman" w:cs="Times New Roman"/>
          <w:color w:val="333333"/>
          <w:sz w:val="24"/>
          <w:szCs w:val="24"/>
          <w:shd w:val="clear" w:color="auto" w:fill="FFFFFF"/>
        </w:rPr>
        <w:t> </w:t>
      </w:r>
      <w:r w:rsidR="004A00E6" w:rsidRPr="00670F81">
        <w:rPr>
          <w:rFonts w:ascii="Times New Roman" w:hAnsi="Times New Roman" w:cs="Times New Roman"/>
          <w:bCs/>
          <w:color w:val="333333"/>
          <w:sz w:val="24"/>
          <w:szCs w:val="24"/>
          <w:shd w:val="clear" w:color="auto" w:fill="FFFFFF"/>
        </w:rPr>
        <w:t>детского</w:t>
      </w:r>
      <w:r w:rsidR="004A00E6" w:rsidRPr="00670F81">
        <w:rPr>
          <w:rFonts w:ascii="Times New Roman" w:hAnsi="Times New Roman" w:cs="Times New Roman"/>
          <w:color w:val="333333"/>
          <w:sz w:val="24"/>
          <w:szCs w:val="24"/>
          <w:shd w:val="clear" w:color="auto" w:fill="FFFFFF"/>
        </w:rPr>
        <w:t> </w:t>
      </w:r>
      <w:r w:rsidR="004A00E6" w:rsidRPr="00670F81">
        <w:rPr>
          <w:rFonts w:ascii="Times New Roman" w:hAnsi="Times New Roman" w:cs="Times New Roman"/>
          <w:bCs/>
          <w:color w:val="333333"/>
          <w:sz w:val="24"/>
          <w:szCs w:val="24"/>
          <w:shd w:val="clear" w:color="auto" w:fill="FFFFFF"/>
        </w:rPr>
        <w:t>творчества</w:t>
      </w:r>
      <w:r w:rsidR="004A00E6" w:rsidRPr="00670F81">
        <w:rPr>
          <w:rFonts w:ascii="Times New Roman" w:hAnsi="Times New Roman" w:cs="Times New Roman"/>
          <w:color w:val="333333"/>
          <w:sz w:val="24"/>
          <w:szCs w:val="24"/>
          <w:shd w:val="clear" w:color="auto" w:fill="FFFFFF"/>
        </w:rPr>
        <w:t>". г. </w:t>
      </w:r>
      <w:r w:rsidR="004A00E6" w:rsidRPr="00670F81">
        <w:rPr>
          <w:rFonts w:ascii="Times New Roman" w:hAnsi="Times New Roman" w:cs="Times New Roman"/>
          <w:bCs/>
          <w:color w:val="333333"/>
          <w:sz w:val="24"/>
          <w:szCs w:val="24"/>
          <w:shd w:val="clear" w:color="auto" w:fill="FFFFFF"/>
        </w:rPr>
        <w:t>Алейска</w:t>
      </w:r>
      <w:r w:rsidRPr="00670F81">
        <w:rPr>
          <w:rFonts w:ascii="Times New Roman" w:hAnsi="Times New Roman" w:cs="Times New Roman"/>
          <w:sz w:val="24"/>
          <w:szCs w:val="24"/>
        </w:rPr>
        <w:t xml:space="preserve">, </w:t>
      </w:r>
      <w:r w:rsidR="00670F81" w:rsidRPr="00670F81">
        <w:rPr>
          <w:rFonts w:ascii="Times New Roman" w:hAnsi="Times New Roman" w:cs="Times New Roman"/>
          <w:sz w:val="24"/>
          <w:szCs w:val="24"/>
        </w:rPr>
        <w:t>Централизованная  биб</w:t>
      </w:r>
      <w:r w:rsidR="004A00E6" w:rsidRPr="00670F81">
        <w:rPr>
          <w:rFonts w:ascii="Times New Roman" w:hAnsi="Times New Roman" w:cs="Times New Roman"/>
          <w:sz w:val="24"/>
          <w:szCs w:val="24"/>
        </w:rPr>
        <w:t xml:space="preserve">лиотечная </w:t>
      </w:r>
      <w:r w:rsidR="00670F81" w:rsidRPr="00670F81">
        <w:rPr>
          <w:rFonts w:ascii="Times New Roman" w:hAnsi="Times New Roman" w:cs="Times New Roman"/>
          <w:sz w:val="24"/>
          <w:szCs w:val="24"/>
        </w:rPr>
        <w:t>система г.Алейска</w:t>
      </w:r>
      <w:r w:rsidRPr="00670F81">
        <w:rPr>
          <w:rFonts w:ascii="Times New Roman" w:hAnsi="Times New Roman" w:cs="Times New Roman"/>
          <w:sz w:val="24"/>
          <w:szCs w:val="24"/>
        </w:rPr>
        <w:t>,</w:t>
      </w:r>
      <w:r w:rsidRPr="00670F81">
        <w:rPr>
          <w:rFonts w:ascii="Times New Roman" w:hAnsi="Times New Roman" w:cs="Times New Roman"/>
          <w:sz w:val="24"/>
          <w:szCs w:val="24"/>
        </w:rPr>
        <w:tab/>
      </w:r>
      <w:r w:rsidR="00670F81" w:rsidRPr="00670F81">
        <w:rPr>
          <w:rFonts w:ascii="Times New Roman" w:hAnsi="Times New Roman" w:cs="Times New Roman"/>
          <w:sz w:val="24"/>
          <w:szCs w:val="24"/>
        </w:rPr>
        <w:t>МБУ "</w:t>
      </w:r>
      <w:r w:rsidR="00670F81">
        <w:rPr>
          <w:rFonts w:ascii="Times New Roman" w:hAnsi="Times New Roman" w:cs="Times New Roman"/>
          <w:sz w:val="24"/>
          <w:szCs w:val="24"/>
        </w:rPr>
        <w:t>Культурно-Досуговый центр</w:t>
      </w:r>
      <w:r w:rsidR="00670F81" w:rsidRPr="00670F81">
        <w:rPr>
          <w:rFonts w:ascii="Times New Roman" w:hAnsi="Times New Roman" w:cs="Times New Roman"/>
          <w:sz w:val="24"/>
          <w:szCs w:val="24"/>
        </w:rPr>
        <w:t>"</w:t>
      </w:r>
      <w:r w:rsidR="00670F81">
        <w:rPr>
          <w:rFonts w:ascii="Times New Roman" w:hAnsi="Times New Roman" w:cs="Times New Roman"/>
          <w:sz w:val="24"/>
          <w:szCs w:val="24"/>
        </w:rPr>
        <w:t xml:space="preserve"> г.Алейска</w:t>
      </w:r>
      <w:r w:rsidR="00670F81" w:rsidRPr="00670F81">
        <w:rPr>
          <w:rFonts w:ascii="Times New Roman" w:hAnsi="Times New Roman" w:cs="Times New Roman"/>
          <w:sz w:val="24"/>
          <w:szCs w:val="24"/>
        </w:rPr>
        <w:t>, Историко-краеведческий музей г.Алейска</w:t>
      </w:r>
      <w:r w:rsidR="00670F81">
        <w:rPr>
          <w:rFonts w:ascii="Times New Roman" w:hAnsi="Times New Roman" w:cs="Times New Roman"/>
          <w:sz w:val="24"/>
          <w:szCs w:val="24"/>
        </w:rPr>
        <w:t>.</w:t>
      </w:r>
    </w:p>
    <w:p w:rsidR="00392F18" w:rsidRPr="00392F18" w:rsidRDefault="00392F18" w:rsidP="004A00E6">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670F81" w:rsidRDefault="00392F18" w:rsidP="000E653D">
      <w:pPr>
        <w:pStyle w:val="a4"/>
        <w:numPr>
          <w:ilvl w:val="0"/>
          <w:numId w:val="145"/>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670F81" w:rsidRDefault="00392F18" w:rsidP="000E653D">
      <w:pPr>
        <w:pStyle w:val="a4"/>
        <w:numPr>
          <w:ilvl w:val="0"/>
          <w:numId w:val="145"/>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w:t>
      </w:r>
    </w:p>
    <w:p w:rsidR="00670F81" w:rsidRDefault="00392F18" w:rsidP="000E653D">
      <w:pPr>
        <w:pStyle w:val="a4"/>
        <w:numPr>
          <w:ilvl w:val="0"/>
          <w:numId w:val="145"/>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670F81" w:rsidRDefault="00392F18" w:rsidP="000E653D">
      <w:pPr>
        <w:pStyle w:val="a4"/>
        <w:numPr>
          <w:ilvl w:val="0"/>
          <w:numId w:val="145"/>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392F18" w:rsidRPr="00670F81" w:rsidRDefault="00392F18" w:rsidP="000E653D">
      <w:pPr>
        <w:pStyle w:val="a4"/>
        <w:numPr>
          <w:ilvl w:val="0"/>
          <w:numId w:val="145"/>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системность, целесообразность и нешаблонность воспитания как условия его эффективности.</w:t>
      </w:r>
    </w:p>
    <w:p w:rsidR="00670F81"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 xml:space="preserve">Основными традициями воспитания в образовательной </w:t>
      </w:r>
      <w:r w:rsidR="00670F81">
        <w:rPr>
          <w:rFonts w:ascii="Times New Roman" w:hAnsi="Times New Roman" w:cs="Times New Roman"/>
          <w:sz w:val="24"/>
          <w:szCs w:val="24"/>
        </w:rPr>
        <w:t>организации являются следующие:</w:t>
      </w:r>
    </w:p>
    <w:p w:rsidR="00670F81" w:rsidRDefault="00392F18" w:rsidP="000E653D">
      <w:pPr>
        <w:pStyle w:val="a4"/>
        <w:numPr>
          <w:ilvl w:val="0"/>
          <w:numId w:val="146"/>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670F81" w:rsidRDefault="00392F18" w:rsidP="000E653D">
      <w:pPr>
        <w:pStyle w:val="a4"/>
        <w:numPr>
          <w:ilvl w:val="0"/>
          <w:numId w:val="146"/>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70F81" w:rsidRDefault="00392F18" w:rsidP="000E653D">
      <w:pPr>
        <w:pStyle w:val="a4"/>
        <w:numPr>
          <w:ilvl w:val="0"/>
          <w:numId w:val="146"/>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70F81" w:rsidRDefault="00392F18" w:rsidP="000E653D">
      <w:pPr>
        <w:pStyle w:val="a4"/>
        <w:numPr>
          <w:ilvl w:val="0"/>
          <w:numId w:val="146"/>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w:t>
      </w:r>
    </w:p>
    <w:p w:rsidR="00670F81" w:rsidRDefault="00392F18" w:rsidP="000E653D">
      <w:pPr>
        <w:pStyle w:val="a4"/>
        <w:numPr>
          <w:ilvl w:val="0"/>
          <w:numId w:val="146"/>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92F18" w:rsidRDefault="00392F18" w:rsidP="000E653D">
      <w:pPr>
        <w:pStyle w:val="a4"/>
        <w:numPr>
          <w:ilvl w:val="0"/>
          <w:numId w:val="146"/>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ключевой фигурой воспитания в образовательной</w:t>
      </w:r>
      <w:r w:rsidR="00670F81">
        <w:rPr>
          <w:rFonts w:ascii="Times New Roman" w:hAnsi="Times New Roman" w:cs="Times New Roman"/>
          <w:sz w:val="24"/>
          <w:szCs w:val="24"/>
        </w:rPr>
        <w:t xml:space="preserve"> </w:t>
      </w:r>
      <w:r w:rsidRPr="00670F81">
        <w:rPr>
          <w:rFonts w:ascii="Times New Roman" w:hAnsi="Times New Roman" w:cs="Times New Roman"/>
          <w:sz w:val="24"/>
          <w:szCs w:val="24"/>
        </w:rPr>
        <w:t>организации является классный руководитель,</w:t>
      </w:r>
      <w:r w:rsidR="00670F81">
        <w:rPr>
          <w:rFonts w:ascii="Times New Roman" w:hAnsi="Times New Roman" w:cs="Times New Roman"/>
          <w:sz w:val="24"/>
          <w:szCs w:val="24"/>
        </w:rPr>
        <w:t xml:space="preserve"> </w:t>
      </w:r>
      <w:r w:rsidRPr="00670F81">
        <w:rPr>
          <w:rFonts w:ascii="Times New Roman" w:hAnsi="Times New Roman" w:cs="Times New Roman"/>
          <w:sz w:val="24"/>
          <w:szCs w:val="24"/>
        </w:rPr>
        <w:t>реализующий по отношению к обучающимся защитную,</w:t>
      </w:r>
      <w:r w:rsidRPr="00670F81">
        <w:rPr>
          <w:rFonts w:ascii="Times New Roman" w:hAnsi="Times New Roman" w:cs="Times New Roman"/>
          <w:sz w:val="24"/>
          <w:szCs w:val="24"/>
        </w:rPr>
        <w:br/>
        <w:t>личностно</w:t>
      </w:r>
      <w:r w:rsidRPr="00670F81">
        <w:rPr>
          <w:rFonts w:ascii="Times New Roman" w:hAnsi="Times New Roman" w:cs="Times New Roman"/>
          <w:sz w:val="24"/>
          <w:szCs w:val="24"/>
        </w:rPr>
        <w:tab/>
        <w:t>развивающую,</w:t>
      </w:r>
      <w:r w:rsidRPr="00670F81">
        <w:rPr>
          <w:rFonts w:ascii="Times New Roman" w:hAnsi="Times New Roman" w:cs="Times New Roman"/>
          <w:sz w:val="24"/>
          <w:szCs w:val="24"/>
        </w:rPr>
        <w:tab/>
        <w:t>организационную,</w:t>
      </w:r>
      <w:r w:rsidR="00670F81">
        <w:rPr>
          <w:rFonts w:ascii="Times New Roman" w:hAnsi="Times New Roman" w:cs="Times New Roman"/>
          <w:sz w:val="24"/>
          <w:szCs w:val="24"/>
        </w:rPr>
        <w:t xml:space="preserve"> </w:t>
      </w:r>
      <w:r w:rsidRPr="00670F81">
        <w:rPr>
          <w:rFonts w:ascii="Times New Roman" w:hAnsi="Times New Roman" w:cs="Times New Roman"/>
          <w:sz w:val="24"/>
          <w:szCs w:val="24"/>
        </w:rPr>
        <w:t>посредническую (в разрешении конфликтов) функции.</w:t>
      </w:r>
    </w:p>
    <w:p w:rsidR="00670F81" w:rsidRPr="00670F81" w:rsidRDefault="00670F81" w:rsidP="00670F81">
      <w:pPr>
        <w:pStyle w:val="a4"/>
        <w:spacing w:after="0" w:line="240" w:lineRule="auto"/>
        <w:jc w:val="both"/>
        <w:rPr>
          <w:rFonts w:ascii="Times New Roman" w:hAnsi="Times New Roman" w:cs="Times New Roman"/>
          <w:sz w:val="24"/>
          <w:szCs w:val="24"/>
        </w:rPr>
      </w:pPr>
    </w:p>
    <w:p w:rsidR="00392F18" w:rsidRPr="00392F18" w:rsidRDefault="00392F18" w:rsidP="000E653D">
      <w:pPr>
        <w:pStyle w:val="3"/>
        <w:numPr>
          <w:ilvl w:val="2"/>
          <w:numId w:val="288"/>
        </w:numPr>
      </w:pPr>
      <w:bookmarkStart w:id="208" w:name="_Toc132670525"/>
      <w:bookmarkStart w:id="209" w:name="_Toc132672922"/>
      <w:r w:rsidRPr="00392F18">
        <w:t>Цели и задачи воспитания</w:t>
      </w:r>
      <w:bookmarkEnd w:id="208"/>
      <w:bookmarkEnd w:id="209"/>
    </w:p>
    <w:p w:rsidR="00392F18" w:rsidRPr="00392F18" w:rsidRDefault="00392F18" w:rsidP="004A00E6">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392F18" w:rsidRPr="00392F18" w:rsidRDefault="00392F18" w:rsidP="004A00E6">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обучающихся, проявляющееся в:</w:t>
      </w:r>
    </w:p>
    <w:p w:rsidR="00670F81" w:rsidRDefault="00392F18" w:rsidP="000E653D">
      <w:pPr>
        <w:pStyle w:val="a4"/>
        <w:numPr>
          <w:ilvl w:val="0"/>
          <w:numId w:val="147"/>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lastRenderedPageBreak/>
        <w:t>усвоении ими знаний основных норм, которые общество выработало на основе этих ценностей (т. е. в усвоении ими социально значимых знаний);</w:t>
      </w:r>
    </w:p>
    <w:p w:rsidR="00670F81" w:rsidRDefault="00392F18" w:rsidP="000E653D">
      <w:pPr>
        <w:pStyle w:val="a4"/>
        <w:numPr>
          <w:ilvl w:val="0"/>
          <w:numId w:val="147"/>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развитии их позитивных отношений к этим общественным ценностям (т. е. в развитии их социально значимых отношений);</w:t>
      </w:r>
    </w:p>
    <w:p w:rsidR="00392F18" w:rsidRPr="00670F81" w:rsidRDefault="00392F18" w:rsidP="000E653D">
      <w:pPr>
        <w:pStyle w:val="a4"/>
        <w:numPr>
          <w:ilvl w:val="0"/>
          <w:numId w:val="147"/>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 xml:space="preserve">быть любящим, послушным и отзывчивым сыном (дочерью), братом (сестрой), внуком (внучкой); </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уважать старших и заботиться о младших членах семьи; выполнять посильную для обучающегося домашнюю работу, помогая старшим;</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быть трудолюбивым, следуя принципу «делу время, потехе час» как в учебных занятиях, так и в домашних делах, доводить начатое дело до конца;</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знать и любить свою Родину — родной дом, двор, улицу, село, страну;</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стремиться узнавать что-то новое, проявлять любознательность, ценить знания;</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быть вежливым и опрятным, скромным и приветливым;</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соблюдать правила личной гигиены, режим дня, вести здоровый образ жизни;</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w:t>
      </w:r>
      <w:r w:rsidR="00670F81">
        <w:rPr>
          <w:rFonts w:ascii="Times New Roman" w:hAnsi="Times New Roman" w:cs="Times New Roman"/>
          <w:sz w:val="24"/>
          <w:szCs w:val="24"/>
        </w:rPr>
        <w:t xml:space="preserve">обиды, защищать слабых, по мере </w:t>
      </w:r>
      <w:r w:rsidRPr="00670F81">
        <w:rPr>
          <w:rFonts w:ascii="Times New Roman" w:hAnsi="Times New Roman" w:cs="Times New Roman"/>
          <w:sz w:val="24"/>
          <w:szCs w:val="24"/>
        </w:rPr>
        <w:t xml:space="preserve">возможности помогать нуждающимся в этом людям; </w:t>
      </w:r>
    </w:p>
    <w:p w:rsid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392F18" w:rsidRPr="00670F81" w:rsidRDefault="00392F18" w:rsidP="000E653D">
      <w:pPr>
        <w:pStyle w:val="a4"/>
        <w:numPr>
          <w:ilvl w:val="0"/>
          <w:numId w:val="148"/>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lastRenderedPageBreak/>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    воспитании    обучающихся    подросткового возраста (уровень  основного  общего  образования)</w:t>
      </w:r>
      <w:r w:rsidR="00670F81">
        <w:rPr>
          <w:rFonts w:ascii="Times New Roman" w:hAnsi="Times New Roman" w:cs="Times New Roman"/>
          <w:sz w:val="24"/>
          <w:szCs w:val="24"/>
        </w:rPr>
        <w:t xml:space="preserve"> </w:t>
      </w:r>
      <w:r w:rsidRPr="00392F18">
        <w:rPr>
          <w:rFonts w:ascii="Times New Roman" w:hAnsi="Times New Roman" w:cs="Times New Roman"/>
          <w:sz w:val="24"/>
          <w:szCs w:val="24"/>
        </w:rPr>
        <w:t>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семье как главной опоре в жизни человека и источнику его счастья;</w:t>
      </w:r>
    </w:p>
    <w:p w:rsid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природе как источнику жизни на Земле, основе самого её существования, нуждающейся в защите и постоянном внимании со стороны человека;</w:t>
      </w:r>
    </w:p>
    <w:p w:rsid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92F18" w:rsidRPr="00670F81" w:rsidRDefault="00392F18" w:rsidP="000E653D">
      <w:pPr>
        <w:pStyle w:val="a4"/>
        <w:numPr>
          <w:ilvl w:val="0"/>
          <w:numId w:val="149"/>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собственное будущее.</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опыта осуществления социально значимых дел.</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w:t>
      </w:r>
      <w:r w:rsidRPr="00392F18">
        <w:rPr>
          <w:rFonts w:ascii="Times New Roman" w:hAnsi="Times New Roman" w:cs="Times New Roman"/>
          <w:sz w:val="24"/>
          <w:szCs w:val="24"/>
        </w:rPr>
        <w:softHyphen/>
        <w:t>щего их общества:</w:t>
      </w:r>
    </w:p>
    <w:p w:rsidR="00670F81" w:rsidRDefault="00392F18"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опыт дел, направленных на заботу о своей семье, родных и близких;</w:t>
      </w:r>
    </w:p>
    <w:p w:rsidR="00670F81" w:rsidRDefault="00392F18"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трудовой опыт, опыт участия в производственной практике;</w:t>
      </w:r>
    </w:p>
    <w:p w:rsidR="00670F81" w:rsidRDefault="00392F18"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опыт дел, направленных на пользу своему родному се</w:t>
      </w:r>
      <w:r w:rsidR="00670F81">
        <w:rPr>
          <w:rFonts w:ascii="Times New Roman" w:hAnsi="Times New Roman" w:cs="Times New Roman"/>
          <w:sz w:val="24"/>
          <w:szCs w:val="24"/>
        </w:rPr>
        <w:t xml:space="preserve">лу, стране в целом, деятельного </w:t>
      </w:r>
      <w:r w:rsidRPr="00670F81">
        <w:rPr>
          <w:rFonts w:ascii="Times New Roman" w:hAnsi="Times New Roman" w:cs="Times New Roman"/>
          <w:sz w:val="24"/>
          <w:szCs w:val="24"/>
        </w:rPr>
        <w:t>выражения собствен</w:t>
      </w:r>
      <w:r w:rsidRPr="00670F81">
        <w:rPr>
          <w:rFonts w:ascii="Times New Roman" w:hAnsi="Times New Roman" w:cs="Times New Roman"/>
          <w:sz w:val="24"/>
          <w:szCs w:val="24"/>
        </w:rPr>
        <w:softHyphen/>
        <w:t>ной гражданской позиции;</w:t>
      </w:r>
    </w:p>
    <w:p w:rsidR="00670F81" w:rsidRDefault="00670F81"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опыт природоохранных дел;</w:t>
      </w:r>
    </w:p>
    <w:p w:rsidR="00670F81" w:rsidRDefault="00392F18"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lastRenderedPageBreak/>
        <w:t>опыт разрешения возникающих конфликтных ситуаций в образовательной организации, дома или на улице;</w:t>
      </w:r>
    </w:p>
    <w:p w:rsidR="00670F81" w:rsidRDefault="00392F18"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опыт самостоятельного приобретения новых знаний, проведения научных исследований, проектной деятельности;</w:t>
      </w:r>
    </w:p>
    <w:p w:rsidR="00670F81" w:rsidRDefault="00392F18"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670F81" w:rsidRDefault="00392F18"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опыт ведения здорового образа жизни и заботы о здоровье других людей;</w:t>
      </w:r>
    </w:p>
    <w:p w:rsidR="00670F81" w:rsidRDefault="00392F18"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опыт оказания помощи окружающим, заботы о малышах или пожилых людях, волонтёрский опыт;</w:t>
      </w:r>
    </w:p>
    <w:p w:rsidR="00392F18" w:rsidRPr="00670F81" w:rsidRDefault="00392F18" w:rsidP="000E653D">
      <w:pPr>
        <w:pStyle w:val="a4"/>
        <w:numPr>
          <w:ilvl w:val="0"/>
          <w:numId w:val="150"/>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опыт самопознания и самоанализа, социально приемлемого самовыражения и самореализации.</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392F18" w:rsidRPr="00392F18" w:rsidRDefault="00392F18" w:rsidP="00670F8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Достижению поставленной цели воспитания школьников будет способствовать решение следующих основных задач:</w:t>
      </w:r>
    </w:p>
    <w:p w:rsidR="00670F81" w:rsidRDefault="00392F18" w:rsidP="000E653D">
      <w:pPr>
        <w:pStyle w:val="a4"/>
        <w:numPr>
          <w:ilvl w:val="0"/>
          <w:numId w:val="151"/>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70F81" w:rsidRDefault="00392F18" w:rsidP="000E653D">
      <w:pPr>
        <w:pStyle w:val="a4"/>
        <w:numPr>
          <w:ilvl w:val="0"/>
          <w:numId w:val="151"/>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реализовывать потенциал вожатской деятельности и классного руководства в воспитании школьников, поддерживать активное участие разновозрастных и классных сообществ в жизни школы;</w:t>
      </w:r>
    </w:p>
    <w:p w:rsidR="00670F81" w:rsidRDefault="00392F18" w:rsidP="000E653D">
      <w:pPr>
        <w:pStyle w:val="a4"/>
        <w:numPr>
          <w:ilvl w:val="0"/>
          <w:numId w:val="151"/>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670F81" w:rsidRDefault="00392F18" w:rsidP="000E653D">
      <w:pPr>
        <w:pStyle w:val="a4"/>
        <w:numPr>
          <w:ilvl w:val="0"/>
          <w:numId w:val="151"/>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EA402F" w:rsidRDefault="00392F18" w:rsidP="000E653D">
      <w:pPr>
        <w:pStyle w:val="a4"/>
        <w:numPr>
          <w:ilvl w:val="0"/>
          <w:numId w:val="151"/>
        </w:numPr>
        <w:spacing w:after="0" w:line="240" w:lineRule="auto"/>
        <w:jc w:val="both"/>
        <w:rPr>
          <w:rFonts w:ascii="Times New Roman" w:hAnsi="Times New Roman" w:cs="Times New Roman"/>
          <w:sz w:val="24"/>
          <w:szCs w:val="24"/>
        </w:rPr>
      </w:pPr>
      <w:r w:rsidRPr="00670F81">
        <w:rPr>
          <w:rFonts w:ascii="Times New Roman" w:hAnsi="Times New Roman" w:cs="Times New Roman"/>
          <w:sz w:val="24"/>
          <w:szCs w:val="24"/>
        </w:rPr>
        <w:t>инициировать и поддерживать ученическое самоуправление - как на уровне школы, так и на уровне классных сообществ;</w:t>
      </w:r>
    </w:p>
    <w:p w:rsidR="00EA402F" w:rsidRDefault="00392F18" w:rsidP="000E653D">
      <w:pPr>
        <w:pStyle w:val="a4"/>
        <w:numPr>
          <w:ilvl w:val="0"/>
          <w:numId w:val="151"/>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поддерживать</w:t>
      </w:r>
      <w:r w:rsidRPr="00EA402F">
        <w:rPr>
          <w:rFonts w:ascii="Times New Roman" w:hAnsi="Times New Roman" w:cs="Times New Roman"/>
          <w:sz w:val="24"/>
          <w:szCs w:val="24"/>
        </w:rPr>
        <w:tab/>
        <w:t>деятельность</w:t>
      </w:r>
      <w:r w:rsidR="00670F81" w:rsidRPr="00EA402F">
        <w:rPr>
          <w:rFonts w:ascii="Times New Roman" w:hAnsi="Times New Roman" w:cs="Times New Roman"/>
          <w:sz w:val="24"/>
          <w:szCs w:val="24"/>
        </w:rPr>
        <w:t xml:space="preserve"> </w:t>
      </w:r>
      <w:r w:rsidRPr="00EA402F">
        <w:rPr>
          <w:rFonts w:ascii="Times New Roman" w:hAnsi="Times New Roman" w:cs="Times New Roman"/>
          <w:sz w:val="24"/>
          <w:szCs w:val="24"/>
        </w:rPr>
        <w:t>функционирующего на базе школы первичного отделения</w:t>
      </w:r>
      <w:r w:rsidR="00670F81" w:rsidRPr="00EA402F">
        <w:rPr>
          <w:rFonts w:ascii="Times New Roman" w:hAnsi="Times New Roman" w:cs="Times New Roman"/>
          <w:sz w:val="24"/>
          <w:szCs w:val="24"/>
        </w:rPr>
        <w:t xml:space="preserve"> </w:t>
      </w:r>
      <w:r w:rsidRPr="00EA402F">
        <w:rPr>
          <w:rFonts w:ascii="Times New Roman" w:hAnsi="Times New Roman" w:cs="Times New Roman"/>
          <w:sz w:val="24"/>
          <w:szCs w:val="24"/>
        </w:rPr>
        <w:t>Российского движения школьников;</w:t>
      </w:r>
    </w:p>
    <w:p w:rsidR="00EA402F" w:rsidRDefault="00392F18" w:rsidP="000E653D">
      <w:pPr>
        <w:pStyle w:val="a4"/>
        <w:numPr>
          <w:ilvl w:val="0"/>
          <w:numId w:val="151"/>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в рамках Всероссийских проектов РДШ организовывать для школьников экскурсии, экспедиции, походы и реализовывать их воспитательный потенциал;</w:t>
      </w:r>
    </w:p>
    <w:p w:rsidR="00EA402F" w:rsidRDefault="00392F18" w:rsidP="000E653D">
      <w:pPr>
        <w:pStyle w:val="a4"/>
        <w:numPr>
          <w:ilvl w:val="0"/>
          <w:numId w:val="151"/>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организовывать профориентационную работу со школьник</w:t>
      </w:r>
      <w:r w:rsidR="00EA402F">
        <w:rPr>
          <w:rFonts w:ascii="Times New Roman" w:hAnsi="Times New Roman" w:cs="Times New Roman"/>
          <w:sz w:val="24"/>
          <w:szCs w:val="24"/>
        </w:rPr>
        <w:t>ами с использованием содержания</w:t>
      </w:r>
    </w:p>
    <w:p w:rsidR="00EA402F" w:rsidRDefault="00392F18" w:rsidP="000E653D">
      <w:pPr>
        <w:pStyle w:val="a4"/>
        <w:numPr>
          <w:ilvl w:val="0"/>
          <w:numId w:val="151"/>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Всероссийского проекта РДШ «Профориентация в цифровую эпоху»;</w:t>
      </w:r>
    </w:p>
    <w:p w:rsidR="00EA402F" w:rsidRDefault="00392F18" w:rsidP="000E653D">
      <w:pPr>
        <w:pStyle w:val="a4"/>
        <w:numPr>
          <w:ilvl w:val="0"/>
          <w:numId w:val="151"/>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организовать работу школьных медиа согласно Всероссийским проектам и мероприятиям информационно-медийного направления деятельности РДШ, реализовывать их воспитательный потенциал;</w:t>
      </w:r>
    </w:p>
    <w:p w:rsidR="00392F18" w:rsidRPr="00EA402F" w:rsidRDefault="00392F18" w:rsidP="000E653D">
      <w:pPr>
        <w:pStyle w:val="a4"/>
        <w:numPr>
          <w:ilvl w:val="0"/>
          <w:numId w:val="151"/>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развивать предметно-эстетическую среду школы и реализовывать ее воспитательные возможности;</w:t>
      </w:r>
    </w:p>
    <w:p w:rsidR="00392F18" w:rsidRPr="00392F18" w:rsidRDefault="00392F18" w:rsidP="00EA402F">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ответственного выбора собственной образовательной (жизненной) траектории.</w:t>
      </w:r>
    </w:p>
    <w:p w:rsidR="00392F18" w:rsidRPr="00392F18" w:rsidRDefault="00392F18" w:rsidP="00EA402F">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обретают, в том числе и в школе, освоенные способы самообразования:</w:t>
      </w:r>
    </w:p>
    <w:p w:rsid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понимание ценности образования;</w:t>
      </w:r>
    </w:p>
    <w:p w:rsid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 xml:space="preserve">умение учиться: не только определять границы и дефициты своего знания, но и находить способы и пути преодоления своих трудностей, проблем и дефицитов; </w:t>
      </w:r>
    </w:p>
    <w:p w:rsid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lastRenderedPageBreak/>
        <w:t>уметь переносить способы действия из одной предметной области в другую, в социальную жизнь;</w:t>
      </w:r>
    </w:p>
    <w:p w:rsid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развитые формы мышления, способствующее решению большого круга предметных, социально-ориентированных и личностных задач;</w:t>
      </w:r>
    </w:p>
    <w:p w:rsid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эффективное использование цифровых ресурсов, технологий, инструментов для самообразования;</w:t>
      </w:r>
    </w:p>
    <w:p w:rsid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социальный опыт, позволяющий ориентироваться в быстро меняющемся мире и взаимодействовать с людьми с разными ценностными и культурными установками;</w:t>
      </w:r>
    </w:p>
    <w:p w:rsid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опыт проведения научных исследований, опыт проектной деятельности;</w:t>
      </w:r>
    </w:p>
    <w:p w:rsid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опыт изучения культурного наследия человечества, опыт создания собственных произведений культуры, творческого самовыражения;</w:t>
      </w:r>
    </w:p>
    <w:p w:rsid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готовность осуществить индивидуальный ответственный выбор дальнейшей собственной образовательной (жизненной) траектории;</w:t>
      </w:r>
    </w:p>
    <w:p w:rsidR="00392F18" w:rsidRPr="00EA402F" w:rsidRDefault="00392F18" w:rsidP="000E653D">
      <w:pPr>
        <w:pStyle w:val="a4"/>
        <w:numPr>
          <w:ilvl w:val="0"/>
          <w:numId w:val="152"/>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92F18" w:rsidRPr="00392F18" w:rsidRDefault="00392F18" w:rsidP="00EA402F">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Добросовестная работа педагогических</w:t>
      </w:r>
      <w:r w:rsidR="00EA402F">
        <w:rPr>
          <w:rFonts w:ascii="Times New Roman" w:hAnsi="Times New Roman" w:cs="Times New Roman"/>
          <w:sz w:val="24"/>
          <w:szCs w:val="24"/>
        </w:rPr>
        <w:t xml:space="preserve"> </w:t>
      </w:r>
      <w:r w:rsidRPr="00392F18">
        <w:rPr>
          <w:rFonts w:ascii="Times New Roman" w:hAnsi="Times New Roman" w:cs="Times New Roman"/>
          <w:sz w:val="24"/>
          <w:szCs w:val="24"/>
        </w:rPr>
        <w:t xml:space="preserve">работников, направленная на достижение </w:t>
      </w:r>
      <w:r w:rsidR="00EA402F">
        <w:rPr>
          <w:rFonts w:ascii="Times New Roman" w:hAnsi="Times New Roman" w:cs="Times New Roman"/>
          <w:sz w:val="24"/>
          <w:szCs w:val="24"/>
        </w:rPr>
        <w:t>п</w:t>
      </w:r>
      <w:r w:rsidRPr="00392F18">
        <w:rPr>
          <w:rFonts w:ascii="Times New Roman" w:hAnsi="Times New Roman" w:cs="Times New Roman"/>
          <w:sz w:val="24"/>
          <w:szCs w:val="24"/>
        </w:rPr>
        <w:t>оставленной</w:t>
      </w:r>
      <w:r w:rsidR="00EA402F">
        <w:rPr>
          <w:rFonts w:ascii="Times New Roman" w:hAnsi="Times New Roman" w:cs="Times New Roman"/>
          <w:sz w:val="24"/>
          <w:szCs w:val="24"/>
        </w:rPr>
        <w:t xml:space="preserve"> </w:t>
      </w:r>
      <w:r w:rsidRPr="00392F18">
        <w:rPr>
          <w:rFonts w:ascii="Times New Roman" w:hAnsi="Times New Roman" w:cs="Times New Roman"/>
          <w:sz w:val="24"/>
          <w:szCs w:val="24"/>
        </w:rPr>
        <w:t>цели, позволит обучающемуся получить необходимые</w:t>
      </w:r>
      <w:r w:rsidRPr="00392F18">
        <w:rPr>
          <w:rFonts w:ascii="Times New Roman" w:hAnsi="Times New Roman" w:cs="Times New Roman"/>
          <w:sz w:val="24"/>
          <w:szCs w:val="24"/>
        </w:rPr>
        <w:br/>
        <w:t>социальные навыки, которые помогут ему лучше</w:t>
      </w:r>
      <w:r w:rsidR="00EA402F">
        <w:rPr>
          <w:rFonts w:ascii="Times New Roman" w:hAnsi="Times New Roman" w:cs="Times New Roman"/>
          <w:sz w:val="24"/>
          <w:szCs w:val="24"/>
        </w:rPr>
        <w:t xml:space="preserve"> </w:t>
      </w:r>
      <w:r w:rsidRPr="00392F18">
        <w:rPr>
          <w:rFonts w:ascii="Times New Roman" w:hAnsi="Times New Roman" w:cs="Times New Roman"/>
          <w:sz w:val="24"/>
          <w:szCs w:val="24"/>
        </w:rPr>
        <w:t>ориентироваться в сложном мире человеческих</w:t>
      </w:r>
      <w:r w:rsidRPr="00392F18">
        <w:rPr>
          <w:rFonts w:ascii="Times New Roman" w:hAnsi="Times New Roman" w:cs="Times New Roman"/>
          <w:sz w:val="24"/>
          <w:szCs w:val="24"/>
        </w:rPr>
        <w:br/>
        <w:t>взаимоотношений,</w:t>
      </w:r>
      <w:r w:rsidRPr="00392F18">
        <w:rPr>
          <w:rFonts w:ascii="Times New Roman" w:hAnsi="Times New Roman" w:cs="Times New Roman"/>
          <w:sz w:val="24"/>
          <w:szCs w:val="24"/>
        </w:rPr>
        <w:tab/>
        <w:t>эффективнее</w:t>
      </w:r>
      <w:r w:rsidRPr="00392F18">
        <w:rPr>
          <w:rFonts w:ascii="Times New Roman" w:hAnsi="Times New Roman" w:cs="Times New Roman"/>
          <w:sz w:val="24"/>
          <w:szCs w:val="24"/>
        </w:rPr>
        <w:tab/>
        <w:t>налаживать</w:t>
      </w:r>
      <w:r w:rsidR="00EA402F">
        <w:rPr>
          <w:rFonts w:ascii="Times New Roman" w:hAnsi="Times New Roman" w:cs="Times New Roman"/>
          <w:sz w:val="24"/>
          <w:szCs w:val="24"/>
        </w:rPr>
        <w:t xml:space="preserve"> </w:t>
      </w:r>
      <w:r w:rsidRPr="00392F18">
        <w:rPr>
          <w:rFonts w:ascii="Times New Roman" w:hAnsi="Times New Roman" w:cs="Times New Roman"/>
          <w:sz w:val="24"/>
          <w:szCs w:val="24"/>
        </w:rPr>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EA402F" w:rsidRDefault="00392F18" w:rsidP="00EA402F">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Достижению поставленной цели воспитания обучающихся будет способствовать решение следующих основных задач:</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курсов внеурочной деятельности, реализовывать их воспитательные возможности;</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 xml:space="preserve">инициировать и поддерживать ученическое самоуправление - как на уровне школы, так </w:t>
      </w:r>
      <w:r w:rsidR="00EA402F" w:rsidRPr="00EA402F">
        <w:rPr>
          <w:rFonts w:ascii="Times New Roman" w:hAnsi="Times New Roman" w:cs="Times New Roman"/>
          <w:sz w:val="24"/>
          <w:szCs w:val="24"/>
        </w:rPr>
        <w:t>и на уровне классных сообществ;</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организовывать для обучающихся экскурсии, экспедиции, походы и реализовывать их воспитательный потенциал;</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поддерживать деятельность функционирующего на базе школы первичного отделения Российского движения школьников;</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организовывать профориентационную работу со школьниками с использованием содержания Всероссийского проекта РДШ «Профориентация в цифровую эпоху»;</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организовать работу школьных медиа согласно Всероссийским проектам и мероприятиям информационно-медийного направления деятельности РДШ, реализовывать их воспитательный потенциал;</w:t>
      </w:r>
    </w:p>
    <w:p w:rsid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развивать предметно-эстетическую среду школы и реализовывать ее воспитательные возможности;</w:t>
      </w:r>
    </w:p>
    <w:p w:rsidR="00392F18" w:rsidRPr="00EA402F" w:rsidRDefault="00392F18" w:rsidP="000E653D">
      <w:pPr>
        <w:pStyle w:val="a4"/>
        <w:numPr>
          <w:ilvl w:val="0"/>
          <w:numId w:val="153"/>
        </w:numPr>
        <w:spacing w:after="0" w:line="240" w:lineRule="auto"/>
        <w:jc w:val="both"/>
        <w:rPr>
          <w:rFonts w:ascii="Times New Roman" w:hAnsi="Times New Roman" w:cs="Times New Roman"/>
          <w:sz w:val="24"/>
          <w:szCs w:val="24"/>
        </w:rPr>
      </w:pPr>
      <w:r w:rsidRPr="00EA402F">
        <w:rPr>
          <w:rFonts w:ascii="Times New Roman" w:hAnsi="Times New Roman" w:cs="Times New Roman"/>
          <w:sz w:val="24"/>
          <w:szCs w:val="24"/>
        </w:rPr>
        <w:t>организовать работу с семьями обучающихся, их родителями</w:t>
      </w:r>
      <w:r w:rsidRPr="00EA402F">
        <w:rPr>
          <w:rFonts w:ascii="Times New Roman" w:hAnsi="Times New Roman" w:cs="Times New Roman"/>
          <w:sz w:val="24"/>
          <w:szCs w:val="24"/>
        </w:rPr>
        <w:tab/>
        <w:t>(законными</w:t>
      </w:r>
      <w:r w:rsidRPr="00EA402F">
        <w:rPr>
          <w:rFonts w:ascii="Times New Roman" w:hAnsi="Times New Roman" w:cs="Times New Roman"/>
          <w:sz w:val="24"/>
          <w:szCs w:val="24"/>
        </w:rPr>
        <w:tab/>
        <w:t>представителями), направленную на совместное решение проблем личностного развития обучающихся.</w:t>
      </w:r>
    </w:p>
    <w:p w:rsidR="00392F18" w:rsidRDefault="00392F18" w:rsidP="00EA402F">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 xml:space="preserve">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w:t>
      </w:r>
      <w:r w:rsidRPr="00392F18">
        <w:rPr>
          <w:rFonts w:ascii="Times New Roman" w:hAnsi="Times New Roman" w:cs="Times New Roman"/>
          <w:sz w:val="24"/>
          <w:szCs w:val="24"/>
        </w:rPr>
        <w:lastRenderedPageBreak/>
        <w:t>работников, что станет эффективным способом профилактики антисоциального поведения обучающихся.</w:t>
      </w:r>
    </w:p>
    <w:p w:rsidR="00EA402F" w:rsidRPr="00392F18" w:rsidRDefault="00EA402F" w:rsidP="00EA402F">
      <w:pPr>
        <w:spacing w:after="0" w:line="240" w:lineRule="auto"/>
        <w:ind w:firstLine="709"/>
        <w:jc w:val="both"/>
        <w:rPr>
          <w:rFonts w:ascii="Times New Roman" w:hAnsi="Times New Roman" w:cs="Times New Roman"/>
          <w:sz w:val="24"/>
          <w:szCs w:val="24"/>
        </w:rPr>
      </w:pPr>
    </w:p>
    <w:p w:rsidR="00EA402F" w:rsidRPr="00EA402F" w:rsidRDefault="00392F18" w:rsidP="000E653D">
      <w:pPr>
        <w:pStyle w:val="3"/>
        <w:numPr>
          <w:ilvl w:val="2"/>
          <w:numId w:val="288"/>
        </w:numPr>
      </w:pPr>
      <w:bookmarkStart w:id="210" w:name="_Toc132670526"/>
      <w:bookmarkStart w:id="211" w:name="_Toc132672923"/>
      <w:r w:rsidRPr="00EA402F">
        <w:t>Виды, формы и содержание деятельности</w:t>
      </w:r>
      <w:bookmarkEnd w:id="210"/>
      <w:bookmarkEnd w:id="211"/>
      <w:r w:rsidRPr="00EA402F">
        <w:t xml:space="preserve"> </w:t>
      </w:r>
    </w:p>
    <w:p w:rsidR="00EA402F" w:rsidRDefault="00EA402F" w:rsidP="00EA402F">
      <w:pPr>
        <w:spacing w:after="0" w:line="240" w:lineRule="auto"/>
        <w:ind w:left="360"/>
        <w:jc w:val="both"/>
        <w:rPr>
          <w:rFonts w:ascii="Times New Roman" w:hAnsi="Times New Roman" w:cs="Times New Roman"/>
          <w:sz w:val="24"/>
          <w:szCs w:val="24"/>
        </w:rPr>
      </w:pPr>
    </w:p>
    <w:p w:rsidR="00392F18" w:rsidRPr="00EA402F" w:rsidRDefault="00392F18" w:rsidP="00604ED1">
      <w:pPr>
        <w:spacing w:after="0" w:line="240" w:lineRule="auto"/>
        <w:ind w:firstLine="709"/>
        <w:jc w:val="both"/>
        <w:rPr>
          <w:rFonts w:ascii="Times New Roman" w:hAnsi="Times New Roman" w:cs="Times New Roman"/>
          <w:sz w:val="24"/>
          <w:szCs w:val="24"/>
        </w:rPr>
      </w:pPr>
      <w:r w:rsidRPr="00EA402F">
        <w:rPr>
          <w:rFonts w:ascii="Times New Roman" w:hAnsi="Times New Roman" w:cs="Times New Roman"/>
          <w:sz w:val="24"/>
          <w:szCs w:val="24"/>
        </w:rPr>
        <w:t>Практическая реализация цели и задач воспитания осуществляется в рамках модулей воспитательной деятельности и ведущих направлений воспитательной работы в школе. Каждый модуль вкл</w:t>
      </w:r>
      <w:r w:rsidR="00EA402F">
        <w:rPr>
          <w:rFonts w:ascii="Times New Roman" w:hAnsi="Times New Roman" w:cs="Times New Roman"/>
          <w:sz w:val="24"/>
          <w:szCs w:val="24"/>
        </w:rPr>
        <w:t>ю</w:t>
      </w:r>
      <w:r w:rsidRPr="00EA402F">
        <w:rPr>
          <w:rFonts w:ascii="Times New Roman" w:hAnsi="Times New Roman" w:cs="Times New Roman"/>
          <w:sz w:val="24"/>
          <w:szCs w:val="24"/>
        </w:rPr>
        <w:t>чает в себя виды, формы и содержание совместной деятельности педагогов и обучающихся.</w:t>
      </w:r>
    </w:p>
    <w:p w:rsidR="00392F18" w:rsidRPr="00EA402F" w:rsidRDefault="00392F18" w:rsidP="00604ED1">
      <w:pPr>
        <w:spacing w:after="0" w:line="240" w:lineRule="auto"/>
        <w:ind w:firstLine="709"/>
        <w:jc w:val="both"/>
        <w:rPr>
          <w:rFonts w:ascii="Times New Roman" w:hAnsi="Times New Roman" w:cs="Times New Roman"/>
          <w:b/>
          <w:sz w:val="24"/>
          <w:szCs w:val="24"/>
        </w:rPr>
      </w:pPr>
      <w:r w:rsidRPr="00EA402F">
        <w:rPr>
          <w:rFonts w:ascii="Times New Roman" w:hAnsi="Times New Roman" w:cs="Times New Roman"/>
          <w:b/>
          <w:sz w:val="24"/>
          <w:szCs w:val="24"/>
        </w:rPr>
        <w:t>Модуль «Ключевые общешкольные дела»</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Данный модуль рабочей программы воспитания раскрывает уникальность воспитательной системы школы, показывает возможности образовательной среды для развития личностного потенциала обучающихся через события, обеспечивающие включенность в них большого числа детей и взрослых. Вне образовательной организации:</w:t>
      </w:r>
    </w:p>
    <w:p w:rsidR="00EA402F" w:rsidRDefault="00392F18" w:rsidP="000E653D">
      <w:pPr>
        <w:pStyle w:val="a4"/>
        <w:numPr>
          <w:ilvl w:val="0"/>
          <w:numId w:val="154"/>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w:t>
      </w:r>
      <w:r w:rsidRPr="00EA402F">
        <w:rPr>
          <w:rFonts w:ascii="Times New Roman" w:hAnsi="Times New Roman" w:cs="Times New Roman"/>
          <w:sz w:val="24"/>
          <w:szCs w:val="24"/>
        </w:rPr>
        <w:softHyphen/>
        <w:t>низацию социума;</w:t>
      </w:r>
    </w:p>
    <w:p w:rsidR="00EA402F" w:rsidRDefault="00392F18" w:rsidP="000E653D">
      <w:pPr>
        <w:pStyle w:val="a4"/>
        <w:numPr>
          <w:ilvl w:val="0"/>
          <w:numId w:val="154"/>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села, страны;</w:t>
      </w:r>
    </w:p>
    <w:p w:rsidR="00EA402F" w:rsidRDefault="00392F18" w:rsidP="000E653D">
      <w:pPr>
        <w:pStyle w:val="a4"/>
        <w:numPr>
          <w:ilvl w:val="0"/>
          <w:numId w:val="154"/>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392F18" w:rsidRPr="00EA402F" w:rsidRDefault="00392F18" w:rsidP="000E653D">
      <w:pPr>
        <w:pStyle w:val="a4"/>
        <w:numPr>
          <w:ilvl w:val="0"/>
          <w:numId w:val="154"/>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участие во всероссийских акциях, посвященных значимым отечественным и международным событиям.</w:t>
      </w:r>
    </w:p>
    <w:p w:rsidR="00EA402F" w:rsidRPr="00EA402F" w:rsidRDefault="00392F18" w:rsidP="00604ED1">
      <w:pPr>
        <w:spacing w:after="0" w:line="240" w:lineRule="auto"/>
        <w:ind w:firstLine="709"/>
        <w:jc w:val="both"/>
        <w:rPr>
          <w:rFonts w:ascii="Times New Roman" w:hAnsi="Times New Roman" w:cs="Times New Roman"/>
          <w:b/>
          <w:sz w:val="24"/>
          <w:szCs w:val="24"/>
        </w:rPr>
      </w:pPr>
      <w:r w:rsidRPr="00EA402F">
        <w:rPr>
          <w:rFonts w:ascii="Times New Roman" w:hAnsi="Times New Roman" w:cs="Times New Roman"/>
          <w:b/>
          <w:sz w:val="24"/>
          <w:szCs w:val="24"/>
        </w:rPr>
        <w:t>На уровне образовательной организации:</w:t>
      </w:r>
    </w:p>
    <w:p w:rsidR="00EA402F" w:rsidRDefault="00392F18" w:rsidP="000E653D">
      <w:pPr>
        <w:pStyle w:val="a4"/>
        <w:numPr>
          <w:ilvl w:val="0"/>
          <w:numId w:val="155"/>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EA402F" w:rsidRDefault="00392F18" w:rsidP="000E653D">
      <w:pPr>
        <w:pStyle w:val="a4"/>
        <w:numPr>
          <w:ilvl w:val="0"/>
          <w:numId w:val="155"/>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общешкольные</w:t>
      </w:r>
      <w:r w:rsidR="00EA402F">
        <w:rPr>
          <w:rFonts w:ascii="Times New Roman" w:hAnsi="Times New Roman" w:cs="Times New Roman"/>
          <w:sz w:val="24"/>
          <w:szCs w:val="24"/>
        </w:rPr>
        <w:t xml:space="preserve"> </w:t>
      </w:r>
      <w:r w:rsidRPr="00EA402F">
        <w:rPr>
          <w:rFonts w:ascii="Times New Roman" w:hAnsi="Times New Roman" w:cs="Times New Roman"/>
          <w:sz w:val="24"/>
          <w:szCs w:val="24"/>
        </w:rPr>
        <w:t>праздники</w:t>
      </w:r>
      <w:r w:rsidR="00EA402F">
        <w:rPr>
          <w:rFonts w:ascii="Times New Roman" w:hAnsi="Times New Roman" w:cs="Times New Roman"/>
          <w:sz w:val="24"/>
          <w:szCs w:val="24"/>
        </w:rPr>
        <w:t xml:space="preserve"> -</w:t>
      </w:r>
      <w:r w:rsidRPr="00EA402F">
        <w:rPr>
          <w:rFonts w:ascii="Times New Roman" w:hAnsi="Times New Roman" w:cs="Times New Roman"/>
          <w:sz w:val="24"/>
          <w:szCs w:val="24"/>
        </w:rPr>
        <w:t xml:space="preserve"> ежегодно</w:t>
      </w:r>
      <w:r w:rsidR="00EA402F">
        <w:rPr>
          <w:rFonts w:ascii="Times New Roman" w:hAnsi="Times New Roman" w:cs="Times New Roman"/>
          <w:sz w:val="24"/>
          <w:szCs w:val="24"/>
        </w:rPr>
        <w:t xml:space="preserve"> </w:t>
      </w:r>
      <w:r w:rsidRPr="00EA402F">
        <w:rPr>
          <w:rFonts w:ascii="Times New Roman" w:hAnsi="Times New Roman" w:cs="Times New Roman"/>
          <w:sz w:val="24"/>
          <w:szCs w:val="24"/>
        </w:rPr>
        <w:t>проводимые</w:t>
      </w:r>
      <w:r w:rsidR="00EA402F">
        <w:rPr>
          <w:rFonts w:ascii="Times New Roman" w:hAnsi="Times New Roman" w:cs="Times New Roman"/>
          <w:sz w:val="24"/>
          <w:szCs w:val="24"/>
        </w:rPr>
        <w:t xml:space="preserve"> </w:t>
      </w:r>
      <w:r w:rsidRPr="00EA402F">
        <w:rPr>
          <w:rFonts w:ascii="Times New Roman" w:hAnsi="Times New Roman" w:cs="Times New Roman"/>
          <w:sz w:val="24"/>
          <w:szCs w:val="24"/>
        </w:rPr>
        <w:t>творческие</w:t>
      </w:r>
      <w:r w:rsidR="00EA402F">
        <w:rPr>
          <w:rFonts w:ascii="Times New Roman" w:hAnsi="Times New Roman" w:cs="Times New Roman"/>
          <w:sz w:val="24"/>
          <w:szCs w:val="24"/>
        </w:rPr>
        <w:t xml:space="preserve"> </w:t>
      </w:r>
      <w:r w:rsidRPr="00EA402F">
        <w:rPr>
          <w:rFonts w:ascii="Times New Roman" w:hAnsi="Times New Roman" w:cs="Times New Roman"/>
          <w:sz w:val="24"/>
          <w:szCs w:val="24"/>
        </w:rPr>
        <w:t>(театрализованные,</w:t>
      </w:r>
      <w:r w:rsidR="00EA402F">
        <w:rPr>
          <w:rFonts w:ascii="Times New Roman" w:hAnsi="Times New Roman" w:cs="Times New Roman"/>
          <w:sz w:val="24"/>
          <w:szCs w:val="24"/>
        </w:rPr>
        <w:t xml:space="preserve"> </w:t>
      </w:r>
      <w:r w:rsidRPr="00EA402F">
        <w:rPr>
          <w:rFonts w:ascii="Times New Roman" w:hAnsi="Times New Roman" w:cs="Times New Roman"/>
          <w:sz w:val="24"/>
          <w:szCs w:val="24"/>
        </w:rPr>
        <w:t>музыкальные,</w:t>
      </w:r>
      <w:r w:rsidR="00EA402F">
        <w:rPr>
          <w:rFonts w:ascii="Times New Roman" w:hAnsi="Times New Roman" w:cs="Times New Roman"/>
          <w:sz w:val="24"/>
          <w:szCs w:val="24"/>
        </w:rPr>
        <w:t xml:space="preserve"> </w:t>
      </w:r>
      <w:r w:rsidRPr="00EA402F">
        <w:rPr>
          <w:rFonts w:ascii="Times New Roman" w:hAnsi="Times New Roman" w:cs="Times New Roman"/>
          <w:sz w:val="24"/>
          <w:szCs w:val="24"/>
        </w:rPr>
        <w:t>литературные и т. п.) дела, которые связаны со</w:t>
      </w:r>
      <w:r w:rsidR="00EA402F">
        <w:rPr>
          <w:rFonts w:ascii="Times New Roman" w:hAnsi="Times New Roman" w:cs="Times New Roman"/>
          <w:sz w:val="24"/>
          <w:szCs w:val="24"/>
        </w:rPr>
        <w:t xml:space="preserve"> значимыми для обучающихся и </w:t>
      </w:r>
      <w:r w:rsidRPr="00EA402F">
        <w:rPr>
          <w:rFonts w:ascii="Times New Roman" w:hAnsi="Times New Roman" w:cs="Times New Roman"/>
          <w:sz w:val="24"/>
          <w:szCs w:val="24"/>
        </w:rPr>
        <w:t>педагогических</w:t>
      </w:r>
      <w:r w:rsidR="00EA402F">
        <w:rPr>
          <w:rFonts w:ascii="Times New Roman" w:hAnsi="Times New Roman" w:cs="Times New Roman"/>
          <w:sz w:val="24"/>
          <w:szCs w:val="24"/>
        </w:rPr>
        <w:t xml:space="preserve"> </w:t>
      </w:r>
      <w:r w:rsidRPr="00EA402F">
        <w:rPr>
          <w:rFonts w:ascii="Times New Roman" w:hAnsi="Times New Roman" w:cs="Times New Roman"/>
          <w:sz w:val="24"/>
          <w:szCs w:val="24"/>
        </w:rPr>
        <w:t>работников знаменательными датами и в которых</w:t>
      </w:r>
      <w:r w:rsidR="00EA402F">
        <w:rPr>
          <w:rFonts w:ascii="Times New Roman" w:hAnsi="Times New Roman" w:cs="Times New Roman"/>
          <w:sz w:val="24"/>
          <w:szCs w:val="24"/>
        </w:rPr>
        <w:t xml:space="preserve"> </w:t>
      </w:r>
      <w:r w:rsidRPr="00EA402F">
        <w:rPr>
          <w:rFonts w:ascii="Times New Roman" w:hAnsi="Times New Roman" w:cs="Times New Roman"/>
          <w:sz w:val="24"/>
          <w:szCs w:val="24"/>
        </w:rPr>
        <w:t>участвуют все классы образовательной организации;</w:t>
      </w:r>
    </w:p>
    <w:p w:rsidR="00EA402F" w:rsidRDefault="00392F18" w:rsidP="000E653D">
      <w:pPr>
        <w:pStyle w:val="a4"/>
        <w:numPr>
          <w:ilvl w:val="0"/>
          <w:numId w:val="155"/>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EA402F" w:rsidRDefault="00392F18" w:rsidP="000E653D">
      <w:pPr>
        <w:pStyle w:val="a4"/>
        <w:numPr>
          <w:ilvl w:val="0"/>
          <w:numId w:val="155"/>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капустники-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392F18" w:rsidRPr="00EA402F" w:rsidRDefault="00392F18" w:rsidP="000E653D">
      <w:pPr>
        <w:pStyle w:val="a4"/>
        <w:numPr>
          <w:ilvl w:val="0"/>
          <w:numId w:val="155"/>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392F18" w:rsidRPr="00EA402F" w:rsidRDefault="00392F18" w:rsidP="00604ED1">
      <w:pPr>
        <w:spacing w:after="0" w:line="240" w:lineRule="auto"/>
        <w:ind w:firstLine="709"/>
        <w:rPr>
          <w:rFonts w:ascii="Times New Roman" w:hAnsi="Times New Roman" w:cs="Times New Roman"/>
          <w:b/>
          <w:sz w:val="24"/>
          <w:szCs w:val="24"/>
        </w:rPr>
      </w:pPr>
      <w:r w:rsidRPr="00EA402F">
        <w:rPr>
          <w:rFonts w:ascii="Times New Roman" w:hAnsi="Times New Roman" w:cs="Times New Roman"/>
          <w:b/>
          <w:sz w:val="24"/>
          <w:szCs w:val="24"/>
        </w:rPr>
        <w:t>На уровне классов:</w:t>
      </w:r>
    </w:p>
    <w:p w:rsidR="00EA402F" w:rsidRDefault="00392F18" w:rsidP="000E653D">
      <w:pPr>
        <w:pStyle w:val="a4"/>
        <w:numPr>
          <w:ilvl w:val="0"/>
          <w:numId w:val="156"/>
        </w:numPr>
        <w:spacing w:after="0" w:line="240" w:lineRule="auto"/>
        <w:ind w:left="0" w:firstLine="709"/>
        <w:rPr>
          <w:rFonts w:ascii="Times New Roman" w:hAnsi="Times New Roman" w:cs="Times New Roman"/>
          <w:sz w:val="24"/>
          <w:szCs w:val="24"/>
        </w:rPr>
      </w:pPr>
      <w:r w:rsidRPr="00EA402F">
        <w:rPr>
          <w:rFonts w:ascii="Times New Roman" w:hAnsi="Times New Roman" w:cs="Times New Roman"/>
          <w:sz w:val="24"/>
          <w:szCs w:val="24"/>
        </w:rPr>
        <w:lastRenderedPageBreak/>
        <w:t>выбор и делегирование представителей классов в общешкольные советы дел, ответственных за подготовку общешкольных ключевых дел;</w:t>
      </w:r>
    </w:p>
    <w:p w:rsidR="00EA402F" w:rsidRDefault="00392F18" w:rsidP="000E653D">
      <w:pPr>
        <w:pStyle w:val="a4"/>
        <w:numPr>
          <w:ilvl w:val="0"/>
          <w:numId w:val="156"/>
        </w:numPr>
        <w:spacing w:after="0" w:line="240" w:lineRule="auto"/>
        <w:ind w:left="0" w:firstLine="709"/>
        <w:rPr>
          <w:rFonts w:ascii="Times New Roman" w:hAnsi="Times New Roman" w:cs="Times New Roman"/>
          <w:sz w:val="24"/>
          <w:szCs w:val="24"/>
        </w:rPr>
      </w:pPr>
      <w:r w:rsidRPr="00EA402F">
        <w:rPr>
          <w:rFonts w:ascii="Times New Roman" w:hAnsi="Times New Roman" w:cs="Times New Roman"/>
          <w:sz w:val="24"/>
          <w:szCs w:val="24"/>
        </w:rPr>
        <w:t>участие классов в реализации общешкольных ключевых дел;</w:t>
      </w:r>
    </w:p>
    <w:p w:rsidR="00392F18" w:rsidRPr="00EA402F" w:rsidRDefault="00392F18" w:rsidP="000E653D">
      <w:pPr>
        <w:pStyle w:val="a4"/>
        <w:numPr>
          <w:ilvl w:val="0"/>
          <w:numId w:val="156"/>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 дел.</w:t>
      </w:r>
    </w:p>
    <w:p w:rsidR="00392F18" w:rsidRPr="00EA402F" w:rsidRDefault="00392F18" w:rsidP="00604ED1">
      <w:pPr>
        <w:spacing w:after="0" w:line="240" w:lineRule="auto"/>
        <w:ind w:firstLine="709"/>
        <w:rPr>
          <w:rFonts w:ascii="Times New Roman" w:hAnsi="Times New Roman" w:cs="Times New Roman"/>
          <w:b/>
          <w:sz w:val="24"/>
          <w:szCs w:val="24"/>
        </w:rPr>
      </w:pPr>
      <w:r w:rsidRPr="00EA402F">
        <w:rPr>
          <w:rFonts w:ascii="Times New Roman" w:hAnsi="Times New Roman" w:cs="Times New Roman"/>
          <w:b/>
          <w:sz w:val="24"/>
          <w:szCs w:val="24"/>
        </w:rPr>
        <w:t>На уровне обучающихся:</w:t>
      </w:r>
    </w:p>
    <w:p w:rsidR="00EA402F" w:rsidRDefault="00392F18" w:rsidP="000E653D">
      <w:pPr>
        <w:pStyle w:val="a4"/>
        <w:numPr>
          <w:ilvl w:val="0"/>
          <w:numId w:val="157"/>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EA402F" w:rsidRDefault="00392F18" w:rsidP="000E653D">
      <w:pPr>
        <w:pStyle w:val="a4"/>
        <w:numPr>
          <w:ilvl w:val="0"/>
          <w:numId w:val="157"/>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индивидуальная помощь обучающемуся (при необходимости) в освоении навыков подготовки, проведения и анализа ключевых дел;</w:t>
      </w:r>
    </w:p>
    <w:p w:rsidR="00EA402F" w:rsidRDefault="00392F18" w:rsidP="000E653D">
      <w:pPr>
        <w:pStyle w:val="a4"/>
        <w:numPr>
          <w:ilvl w:val="0"/>
          <w:numId w:val="157"/>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392F18" w:rsidRPr="00EA402F" w:rsidRDefault="00392F18" w:rsidP="000E653D">
      <w:pPr>
        <w:pStyle w:val="a4"/>
        <w:numPr>
          <w:ilvl w:val="0"/>
          <w:numId w:val="157"/>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392F18" w:rsidRPr="00EA402F" w:rsidRDefault="00392F18" w:rsidP="00604ED1">
      <w:pPr>
        <w:spacing w:after="0" w:line="240" w:lineRule="auto"/>
        <w:ind w:firstLine="709"/>
        <w:rPr>
          <w:rFonts w:ascii="Times New Roman" w:hAnsi="Times New Roman" w:cs="Times New Roman"/>
          <w:b/>
          <w:sz w:val="24"/>
          <w:szCs w:val="24"/>
        </w:rPr>
      </w:pPr>
      <w:r w:rsidRPr="00EA402F">
        <w:rPr>
          <w:rFonts w:ascii="Times New Roman" w:hAnsi="Times New Roman" w:cs="Times New Roman"/>
          <w:b/>
          <w:sz w:val="24"/>
          <w:szCs w:val="24"/>
        </w:rPr>
        <w:t>Модуль «Классное руководство»</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Осуществляя работу с классом, педагог (классный руководитель, воспитатель, куратор, наставник, тьютор и т. п.) организует работу с коллективом класса; инди</w:t>
      </w:r>
      <w:r w:rsidRPr="00392F18">
        <w:rPr>
          <w:rFonts w:ascii="Times New Roman" w:hAnsi="Times New Roman" w:cs="Times New Roman"/>
          <w:sz w:val="24"/>
          <w:szCs w:val="24"/>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392F18" w:rsidRPr="00EA402F" w:rsidRDefault="00392F18" w:rsidP="00604ED1">
      <w:pPr>
        <w:spacing w:after="0" w:line="240" w:lineRule="auto"/>
        <w:ind w:firstLine="709"/>
        <w:rPr>
          <w:rFonts w:ascii="Times New Roman" w:hAnsi="Times New Roman" w:cs="Times New Roman"/>
          <w:b/>
          <w:sz w:val="24"/>
          <w:szCs w:val="24"/>
        </w:rPr>
      </w:pPr>
      <w:r w:rsidRPr="00EA402F">
        <w:rPr>
          <w:rFonts w:ascii="Times New Roman" w:hAnsi="Times New Roman" w:cs="Times New Roman"/>
          <w:b/>
          <w:sz w:val="24"/>
          <w:szCs w:val="24"/>
        </w:rPr>
        <w:t>Работа с классным коллективом:</w:t>
      </w:r>
    </w:p>
    <w:p w:rsidR="00EA402F" w:rsidRDefault="00392F18" w:rsidP="000E653D">
      <w:pPr>
        <w:pStyle w:val="a4"/>
        <w:numPr>
          <w:ilvl w:val="0"/>
          <w:numId w:val="158"/>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EA402F" w:rsidRDefault="00392F18" w:rsidP="000E653D">
      <w:pPr>
        <w:pStyle w:val="a4"/>
        <w:numPr>
          <w:ilvl w:val="0"/>
          <w:numId w:val="158"/>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EA402F" w:rsidRDefault="00392F18" w:rsidP="000E653D">
      <w:pPr>
        <w:pStyle w:val="a4"/>
        <w:numPr>
          <w:ilvl w:val="0"/>
          <w:numId w:val="158"/>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EA402F" w:rsidRDefault="00392F18" w:rsidP="000E653D">
      <w:pPr>
        <w:pStyle w:val="a4"/>
        <w:numPr>
          <w:ilvl w:val="0"/>
          <w:numId w:val="158"/>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392F18" w:rsidRPr="00EA402F" w:rsidRDefault="00392F18" w:rsidP="000E653D">
      <w:pPr>
        <w:pStyle w:val="a4"/>
        <w:numPr>
          <w:ilvl w:val="0"/>
          <w:numId w:val="158"/>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392F18" w:rsidRPr="00EA402F" w:rsidRDefault="00392F18" w:rsidP="00604ED1">
      <w:pPr>
        <w:spacing w:after="0" w:line="240" w:lineRule="auto"/>
        <w:ind w:firstLine="709"/>
        <w:rPr>
          <w:rFonts w:ascii="Times New Roman" w:hAnsi="Times New Roman" w:cs="Times New Roman"/>
          <w:b/>
          <w:sz w:val="24"/>
          <w:szCs w:val="24"/>
        </w:rPr>
      </w:pPr>
      <w:r w:rsidRPr="00EA402F">
        <w:rPr>
          <w:rFonts w:ascii="Times New Roman" w:hAnsi="Times New Roman" w:cs="Times New Roman"/>
          <w:b/>
          <w:sz w:val="24"/>
          <w:szCs w:val="24"/>
        </w:rPr>
        <w:t>Индивидуальная работа с обучающимися:</w:t>
      </w:r>
    </w:p>
    <w:p w:rsidR="00A74842" w:rsidRDefault="00392F18" w:rsidP="000E653D">
      <w:pPr>
        <w:pStyle w:val="a4"/>
        <w:numPr>
          <w:ilvl w:val="0"/>
          <w:numId w:val="159"/>
        </w:numPr>
        <w:spacing w:after="0" w:line="240" w:lineRule="auto"/>
        <w:ind w:left="0" w:firstLine="709"/>
        <w:jc w:val="both"/>
        <w:rPr>
          <w:rFonts w:ascii="Times New Roman" w:hAnsi="Times New Roman" w:cs="Times New Roman"/>
          <w:sz w:val="24"/>
          <w:szCs w:val="24"/>
        </w:rPr>
      </w:pPr>
      <w:r w:rsidRPr="00EA402F">
        <w:rPr>
          <w:rFonts w:ascii="Times New Roman" w:hAnsi="Times New Roman" w:cs="Times New Roman"/>
          <w:sz w:val="24"/>
          <w:szCs w:val="24"/>
        </w:rPr>
        <w:t>изучение    особенностей    личностного    развития обучающихся класса через наблюдение за их поведением</w:t>
      </w:r>
      <w:r w:rsidR="00EA402F" w:rsidRPr="00EA402F">
        <w:rPr>
          <w:rFonts w:ascii="Times New Roman" w:hAnsi="Times New Roman" w:cs="Times New Roman"/>
          <w:sz w:val="24"/>
          <w:szCs w:val="24"/>
        </w:rPr>
        <w:t xml:space="preserve"> </w:t>
      </w:r>
      <w:r w:rsidRPr="00EA402F">
        <w:rPr>
          <w:rFonts w:ascii="Times New Roman" w:hAnsi="Times New Roman" w:cs="Times New Roman"/>
          <w:sz w:val="24"/>
          <w:szCs w:val="24"/>
        </w:rPr>
        <w:t>в повседневной жизни, специально создаваемых</w:t>
      </w:r>
      <w:r w:rsidR="00EA402F" w:rsidRPr="00EA402F">
        <w:rPr>
          <w:rFonts w:ascii="Times New Roman" w:hAnsi="Times New Roman" w:cs="Times New Roman"/>
          <w:sz w:val="24"/>
          <w:szCs w:val="24"/>
        </w:rPr>
        <w:t xml:space="preserve"> </w:t>
      </w:r>
      <w:r w:rsidRPr="00EA402F">
        <w:rPr>
          <w:rFonts w:ascii="Times New Roman" w:hAnsi="Times New Roman" w:cs="Times New Roman"/>
          <w:sz w:val="24"/>
          <w:szCs w:val="24"/>
        </w:rPr>
        <w:t>педагогических ситуациях, играх, погружающих</w:t>
      </w:r>
      <w:r w:rsidR="00EA402F" w:rsidRPr="00EA402F">
        <w:rPr>
          <w:rFonts w:ascii="Times New Roman" w:hAnsi="Times New Roman" w:cs="Times New Roman"/>
          <w:sz w:val="24"/>
          <w:szCs w:val="24"/>
        </w:rPr>
        <w:t xml:space="preserve"> </w:t>
      </w:r>
      <w:r w:rsidRPr="00EA402F">
        <w:rPr>
          <w:rFonts w:ascii="Times New Roman" w:hAnsi="Times New Roman" w:cs="Times New Roman"/>
          <w:sz w:val="24"/>
          <w:szCs w:val="24"/>
        </w:rPr>
        <w:t>обучающегося в мир человеческих отношений, в</w:t>
      </w:r>
      <w:r w:rsidR="00EA402F" w:rsidRPr="00EA402F">
        <w:rPr>
          <w:rFonts w:ascii="Times New Roman" w:hAnsi="Times New Roman" w:cs="Times New Roman"/>
          <w:sz w:val="24"/>
          <w:szCs w:val="24"/>
        </w:rPr>
        <w:t xml:space="preserve"> </w:t>
      </w:r>
      <w:r w:rsidRPr="00EA402F">
        <w:rPr>
          <w:rFonts w:ascii="Times New Roman" w:hAnsi="Times New Roman" w:cs="Times New Roman"/>
          <w:sz w:val="24"/>
          <w:szCs w:val="24"/>
        </w:rPr>
        <w:t>организуемых педагогическим работником беседах по</w:t>
      </w:r>
      <w:r w:rsidR="00EA402F" w:rsidRPr="00EA402F">
        <w:rPr>
          <w:rFonts w:ascii="Times New Roman" w:hAnsi="Times New Roman" w:cs="Times New Roman"/>
          <w:sz w:val="24"/>
          <w:szCs w:val="24"/>
        </w:rPr>
        <w:t xml:space="preserve"> </w:t>
      </w:r>
      <w:r w:rsidRPr="00EA402F">
        <w:rPr>
          <w:rFonts w:ascii="Times New Roman" w:hAnsi="Times New Roman" w:cs="Times New Roman"/>
          <w:sz w:val="24"/>
          <w:szCs w:val="24"/>
        </w:rPr>
        <w:t>тем или иным нравственным проблемам;</w:t>
      </w:r>
      <w:r w:rsidR="00A74842">
        <w:rPr>
          <w:rFonts w:ascii="Times New Roman" w:hAnsi="Times New Roman" w:cs="Times New Roman"/>
          <w:sz w:val="24"/>
          <w:szCs w:val="24"/>
        </w:rPr>
        <w:t xml:space="preserve"> </w:t>
      </w:r>
      <w:r w:rsidRPr="00A74842">
        <w:rPr>
          <w:rFonts w:ascii="Times New Roman" w:hAnsi="Times New Roman" w:cs="Times New Roman"/>
          <w:sz w:val="24"/>
          <w:szCs w:val="24"/>
        </w:rPr>
        <w:t>результаты</w:t>
      </w:r>
      <w:r w:rsidR="00EA402F" w:rsidRPr="00A74842">
        <w:rPr>
          <w:rFonts w:ascii="Times New Roman" w:hAnsi="Times New Roman" w:cs="Times New Roman"/>
          <w:sz w:val="24"/>
          <w:szCs w:val="24"/>
        </w:rPr>
        <w:t xml:space="preserve"> </w:t>
      </w:r>
      <w:r w:rsidRPr="00A74842">
        <w:rPr>
          <w:rFonts w:ascii="Times New Roman" w:hAnsi="Times New Roman" w:cs="Times New Roman"/>
          <w:sz w:val="24"/>
          <w:szCs w:val="24"/>
        </w:rPr>
        <w:t>наблюдения сверяются с результатами бесед классного</w:t>
      </w:r>
      <w:r w:rsidR="00EA402F" w:rsidRPr="00A74842">
        <w:rPr>
          <w:rFonts w:ascii="Times New Roman" w:hAnsi="Times New Roman" w:cs="Times New Roman"/>
          <w:sz w:val="24"/>
          <w:szCs w:val="24"/>
        </w:rPr>
        <w:t xml:space="preserve"> </w:t>
      </w:r>
      <w:r w:rsidRPr="00A74842">
        <w:rPr>
          <w:rFonts w:ascii="Times New Roman" w:hAnsi="Times New Roman" w:cs="Times New Roman"/>
          <w:sz w:val="24"/>
          <w:szCs w:val="24"/>
        </w:rPr>
        <w:t>руководителя</w:t>
      </w:r>
      <w:r w:rsidRPr="00A74842">
        <w:rPr>
          <w:rFonts w:ascii="Times New Roman" w:hAnsi="Times New Roman" w:cs="Times New Roman"/>
          <w:sz w:val="24"/>
          <w:szCs w:val="24"/>
        </w:rPr>
        <w:tab/>
        <w:t>с</w:t>
      </w:r>
      <w:r w:rsidR="00EA402F" w:rsidRPr="00A74842">
        <w:rPr>
          <w:rFonts w:ascii="Times New Roman" w:hAnsi="Times New Roman" w:cs="Times New Roman"/>
          <w:sz w:val="24"/>
          <w:szCs w:val="24"/>
        </w:rPr>
        <w:t xml:space="preserve"> </w:t>
      </w:r>
      <w:r w:rsidR="00A74842">
        <w:rPr>
          <w:rFonts w:ascii="Times New Roman" w:hAnsi="Times New Roman" w:cs="Times New Roman"/>
          <w:sz w:val="24"/>
          <w:szCs w:val="24"/>
        </w:rPr>
        <w:t>р</w:t>
      </w:r>
      <w:r w:rsidRPr="00A74842">
        <w:rPr>
          <w:rFonts w:ascii="Times New Roman" w:hAnsi="Times New Roman" w:cs="Times New Roman"/>
          <w:sz w:val="24"/>
          <w:szCs w:val="24"/>
        </w:rPr>
        <w:t>одителями</w:t>
      </w:r>
      <w:r w:rsidR="00A74842">
        <w:rPr>
          <w:rFonts w:ascii="Times New Roman" w:hAnsi="Times New Roman" w:cs="Times New Roman"/>
          <w:sz w:val="24"/>
          <w:szCs w:val="24"/>
        </w:rPr>
        <w:t xml:space="preserve"> </w:t>
      </w:r>
      <w:r w:rsidRPr="00A74842">
        <w:rPr>
          <w:rFonts w:ascii="Times New Roman" w:hAnsi="Times New Roman" w:cs="Times New Roman"/>
          <w:sz w:val="24"/>
          <w:szCs w:val="24"/>
        </w:rPr>
        <w:t>(законными</w:t>
      </w:r>
      <w:r w:rsidR="00EA402F" w:rsidRPr="00A74842">
        <w:rPr>
          <w:rFonts w:ascii="Times New Roman" w:hAnsi="Times New Roman" w:cs="Times New Roman"/>
          <w:sz w:val="24"/>
          <w:szCs w:val="24"/>
        </w:rPr>
        <w:t xml:space="preserve"> </w:t>
      </w:r>
      <w:r w:rsidRPr="00A74842">
        <w:rPr>
          <w:rFonts w:ascii="Times New Roman" w:hAnsi="Times New Roman" w:cs="Times New Roman"/>
          <w:sz w:val="24"/>
          <w:szCs w:val="24"/>
        </w:rPr>
        <w:lastRenderedPageBreak/>
        <w:t>представителями)</w:t>
      </w:r>
      <w:r w:rsidRPr="00A74842">
        <w:rPr>
          <w:rFonts w:ascii="Times New Roman" w:hAnsi="Times New Roman" w:cs="Times New Roman"/>
          <w:sz w:val="24"/>
          <w:szCs w:val="24"/>
        </w:rPr>
        <w:tab/>
        <w:t>обучающихся,</w:t>
      </w:r>
      <w:r w:rsidRPr="00A74842">
        <w:rPr>
          <w:rFonts w:ascii="Times New Roman" w:hAnsi="Times New Roman" w:cs="Times New Roman"/>
          <w:sz w:val="24"/>
          <w:szCs w:val="24"/>
        </w:rPr>
        <w:tab/>
        <w:t>учителями-предметниками, а также (при необходимости) со школьным психологом;</w:t>
      </w:r>
    </w:p>
    <w:p w:rsidR="00A74842" w:rsidRDefault="00392F18" w:rsidP="000E653D">
      <w:pPr>
        <w:pStyle w:val="a4"/>
        <w:numPr>
          <w:ilvl w:val="0"/>
          <w:numId w:val="159"/>
        </w:numPr>
        <w:spacing w:after="0" w:line="240" w:lineRule="auto"/>
        <w:ind w:left="0" w:firstLine="709"/>
        <w:jc w:val="both"/>
        <w:rPr>
          <w:rFonts w:ascii="Times New Roman" w:hAnsi="Times New Roman" w:cs="Times New Roman"/>
          <w:sz w:val="24"/>
          <w:szCs w:val="24"/>
        </w:rPr>
      </w:pPr>
      <w:r w:rsidRPr="00A74842">
        <w:rPr>
          <w:rFonts w:ascii="Times New Roman" w:hAnsi="Times New Roman" w:cs="Times New Roman"/>
          <w:sz w:val="24"/>
          <w:szCs w:val="24"/>
        </w:rPr>
        <w:t>поддержка обучающегося в решении важных для него</w:t>
      </w:r>
      <w:r w:rsidRPr="00A74842">
        <w:rPr>
          <w:rFonts w:ascii="Times New Roman" w:hAnsi="Times New Roman" w:cs="Times New Roman"/>
          <w:sz w:val="24"/>
          <w:szCs w:val="24"/>
        </w:rPr>
        <w:tab/>
        <w:t>жизненных</w:t>
      </w:r>
      <w:r w:rsidRPr="00A74842">
        <w:rPr>
          <w:rFonts w:ascii="Times New Roman" w:hAnsi="Times New Roman" w:cs="Times New Roman"/>
          <w:sz w:val="24"/>
          <w:szCs w:val="24"/>
        </w:rPr>
        <w:tab/>
        <w:t>проблем</w:t>
      </w:r>
      <w:r w:rsidR="00A74842">
        <w:rPr>
          <w:rFonts w:ascii="Times New Roman" w:hAnsi="Times New Roman" w:cs="Times New Roman"/>
          <w:sz w:val="24"/>
          <w:szCs w:val="24"/>
        </w:rPr>
        <w:t xml:space="preserve"> </w:t>
      </w:r>
      <w:r w:rsidRPr="00A74842">
        <w:rPr>
          <w:rFonts w:ascii="Times New Roman" w:hAnsi="Times New Roman" w:cs="Times New Roman"/>
          <w:sz w:val="24"/>
          <w:szCs w:val="24"/>
        </w:rPr>
        <w:t>(налаживание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w:t>
      </w:r>
      <w:r w:rsidRPr="00A74842">
        <w:rPr>
          <w:rFonts w:ascii="Times New Roman" w:hAnsi="Times New Roman" w:cs="Times New Roman"/>
          <w:sz w:val="24"/>
          <w:szCs w:val="24"/>
        </w:rPr>
        <w:softHyphen/>
        <w:t>блема трансформируется классным руководителем в задачу для обучающегося, которую они совместно стараются решить;</w:t>
      </w:r>
    </w:p>
    <w:p w:rsidR="00604ED1" w:rsidRDefault="00392F18" w:rsidP="000E653D">
      <w:pPr>
        <w:pStyle w:val="a4"/>
        <w:numPr>
          <w:ilvl w:val="0"/>
          <w:numId w:val="159"/>
        </w:numPr>
        <w:spacing w:after="0" w:line="240" w:lineRule="auto"/>
        <w:ind w:left="0" w:firstLine="709"/>
        <w:jc w:val="both"/>
        <w:rPr>
          <w:rFonts w:ascii="Times New Roman" w:hAnsi="Times New Roman" w:cs="Times New Roman"/>
          <w:sz w:val="24"/>
          <w:szCs w:val="24"/>
        </w:rPr>
      </w:pPr>
      <w:r w:rsidRPr="00A74842">
        <w:rPr>
          <w:rFonts w:ascii="Times New Roman" w:hAnsi="Times New Roman" w:cs="Times New Roman"/>
          <w:sz w:val="24"/>
          <w:szCs w:val="24"/>
        </w:rPr>
        <w:t>индивидуальная работа с обучающимися класса, направ</w:t>
      </w:r>
      <w:r w:rsidR="00A74842">
        <w:rPr>
          <w:rFonts w:ascii="Times New Roman" w:hAnsi="Times New Roman" w:cs="Times New Roman"/>
          <w:sz w:val="24"/>
          <w:szCs w:val="24"/>
        </w:rPr>
        <w:t>ленная на заполнение ими личных п</w:t>
      </w:r>
      <w:r w:rsidRPr="00A74842">
        <w:rPr>
          <w:rFonts w:ascii="Times New Roman" w:hAnsi="Times New Roman" w:cs="Times New Roman"/>
          <w:sz w:val="24"/>
          <w:szCs w:val="24"/>
        </w:rPr>
        <w:t>ортфолио, в которых обучающиеся не просто фиксируют свои учебные, творческие,</w:t>
      </w:r>
      <w:r w:rsidR="00A74842">
        <w:rPr>
          <w:rFonts w:ascii="Times New Roman" w:hAnsi="Times New Roman" w:cs="Times New Roman"/>
          <w:sz w:val="24"/>
          <w:szCs w:val="24"/>
        </w:rPr>
        <w:t xml:space="preserve"> </w:t>
      </w:r>
      <w:r w:rsidRPr="00A74842">
        <w:rPr>
          <w:rFonts w:ascii="Times New Roman" w:hAnsi="Times New Roman" w:cs="Times New Roman"/>
          <w:sz w:val="24"/>
          <w:szCs w:val="24"/>
        </w:rPr>
        <w:t>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92F18" w:rsidRPr="00604ED1" w:rsidRDefault="00392F18" w:rsidP="000E653D">
      <w:pPr>
        <w:pStyle w:val="a4"/>
        <w:numPr>
          <w:ilvl w:val="0"/>
          <w:numId w:val="159"/>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392F18" w:rsidRPr="00604ED1" w:rsidRDefault="00392F18" w:rsidP="00604ED1">
      <w:pPr>
        <w:spacing w:after="0" w:line="240" w:lineRule="auto"/>
        <w:ind w:firstLine="709"/>
        <w:rPr>
          <w:rFonts w:ascii="Times New Roman" w:hAnsi="Times New Roman" w:cs="Times New Roman"/>
          <w:b/>
          <w:sz w:val="24"/>
          <w:szCs w:val="24"/>
        </w:rPr>
      </w:pPr>
      <w:r w:rsidRPr="00604ED1">
        <w:rPr>
          <w:rFonts w:ascii="Times New Roman" w:hAnsi="Times New Roman" w:cs="Times New Roman"/>
          <w:b/>
          <w:sz w:val="24"/>
          <w:szCs w:val="24"/>
        </w:rPr>
        <w:t>Работа с учителями-предметниками в классе:</w:t>
      </w:r>
    </w:p>
    <w:p w:rsidR="00604ED1" w:rsidRDefault="00392F18" w:rsidP="000E653D">
      <w:pPr>
        <w:pStyle w:val="a4"/>
        <w:numPr>
          <w:ilvl w:val="0"/>
          <w:numId w:val="160"/>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регулярные консультации классного руководителя с</w:t>
      </w:r>
      <w:r w:rsidR="00604ED1">
        <w:rPr>
          <w:rFonts w:ascii="Times New Roman" w:hAnsi="Times New Roman" w:cs="Times New Roman"/>
          <w:sz w:val="24"/>
          <w:szCs w:val="24"/>
        </w:rPr>
        <w:t xml:space="preserve"> </w:t>
      </w:r>
      <w:r w:rsidRPr="00604ED1">
        <w:rPr>
          <w:rFonts w:ascii="Times New Roman" w:hAnsi="Times New Roman" w:cs="Times New Roman"/>
          <w:sz w:val="24"/>
          <w:szCs w:val="24"/>
        </w:rPr>
        <w:t>учителями-предметниками,</w:t>
      </w:r>
      <w:r w:rsidR="00604ED1">
        <w:rPr>
          <w:rFonts w:ascii="Times New Roman" w:hAnsi="Times New Roman" w:cs="Times New Roman"/>
          <w:sz w:val="24"/>
          <w:szCs w:val="24"/>
        </w:rPr>
        <w:t xml:space="preserve"> </w:t>
      </w:r>
      <w:r w:rsidRPr="00604ED1">
        <w:rPr>
          <w:rFonts w:ascii="Times New Roman" w:hAnsi="Times New Roman" w:cs="Times New Roman"/>
          <w:sz w:val="24"/>
          <w:szCs w:val="24"/>
        </w:rPr>
        <w:t>направленные</w:t>
      </w:r>
      <w:r w:rsidRPr="00604ED1">
        <w:rPr>
          <w:rFonts w:ascii="Times New Roman" w:hAnsi="Times New Roman" w:cs="Times New Roman"/>
          <w:sz w:val="24"/>
          <w:szCs w:val="24"/>
        </w:rPr>
        <w:tab/>
        <w:t>на</w:t>
      </w:r>
      <w:r w:rsidR="00604ED1">
        <w:rPr>
          <w:rFonts w:ascii="Times New Roman" w:hAnsi="Times New Roman" w:cs="Times New Roman"/>
          <w:sz w:val="24"/>
          <w:szCs w:val="24"/>
        </w:rPr>
        <w:t xml:space="preserve"> </w:t>
      </w:r>
      <w:r w:rsidRPr="00604ED1">
        <w:rPr>
          <w:rFonts w:ascii="Times New Roman" w:hAnsi="Times New Roman" w:cs="Times New Roman"/>
          <w:sz w:val="24"/>
          <w:szCs w:val="24"/>
        </w:rPr>
        <w:t>формирование     единства     мнений     и     требований</w:t>
      </w:r>
      <w:r w:rsidRPr="00604ED1">
        <w:rPr>
          <w:rFonts w:ascii="Times New Roman" w:hAnsi="Times New Roman" w:cs="Times New Roman"/>
          <w:sz w:val="24"/>
          <w:szCs w:val="24"/>
        </w:rPr>
        <w:br/>
        <w:t>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604ED1" w:rsidRDefault="00392F18" w:rsidP="000E653D">
      <w:pPr>
        <w:pStyle w:val="a4"/>
        <w:numPr>
          <w:ilvl w:val="0"/>
          <w:numId w:val="160"/>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604ED1" w:rsidRDefault="00392F18" w:rsidP="000E653D">
      <w:pPr>
        <w:pStyle w:val="a4"/>
        <w:numPr>
          <w:ilvl w:val="0"/>
          <w:numId w:val="160"/>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392F18" w:rsidRPr="00604ED1" w:rsidRDefault="00392F18" w:rsidP="000E653D">
      <w:pPr>
        <w:pStyle w:val="a4"/>
        <w:numPr>
          <w:ilvl w:val="0"/>
          <w:numId w:val="160"/>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392F18" w:rsidRPr="00604ED1" w:rsidRDefault="00392F18" w:rsidP="00604ED1">
      <w:pPr>
        <w:spacing w:after="0" w:line="240" w:lineRule="auto"/>
        <w:ind w:firstLine="709"/>
        <w:rPr>
          <w:rFonts w:ascii="Times New Roman" w:hAnsi="Times New Roman" w:cs="Times New Roman"/>
          <w:b/>
          <w:sz w:val="24"/>
          <w:szCs w:val="24"/>
        </w:rPr>
      </w:pPr>
      <w:r w:rsidRPr="00604ED1">
        <w:rPr>
          <w:rFonts w:ascii="Times New Roman" w:hAnsi="Times New Roman" w:cs="Times New Roman"/>
          <w:b/>
          <w:sz w:val="24"/>
          <w:szCs w:val="24"/>
        </w:rPr>
        <w:t>Работа с родителями (законными представителями) обучающихся:</w:t>
      </w:r>
    </w:p>
    <w:p w:rsidR="00604ED1" w:rsidRDefault="00392F18" w:rsidP="000E653D">
      <w:pPr>
        <w:pStyle w:val="a4"/>
        <w:numPr>
          <w:ilvl w:val="0"/>
          <w:numId w:val="161"/>
        </w:numPr>
        <w:spacing w:after="0" w:line="240" w:lineRule="auto"/>
        <w:ind w:left="0" w:firstLine="709"/>
        <w:rPr>
          <w:rFonts w:ascii="Times New Roman" w:hAnsi="Times New Roman" w:cs="Times New Roman"/>
          <w:sz w:val="24"/>
          <w:szCs w:val="24"/>
        </w:rPr>
      </w:pPr>
      <w:r w:rsidRPr="00604ED1">
        <w:rPr>
          <w:rFonts w:ascii="Times New Roman" w:hAnsi="Times New Roman" w:cs="Times New Roman"/>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604ED1" w:rsidRDefault="00392F18" w:rsidP="000E653D">
      <w:pPr>
        <w:pStyle w:val="a4"/>
        <w:numPr>
          <w:ilvl w:val="0"/>
          <w:numId w:val="161"/>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604ED1" w:rsidRDefault="00392F18" w:rsidP="000E653D">
      <w:pPr>
        <w:pStyle w:val="a4"/>
        <w:numPr>
          <w:ilvl w:val="0"/>
          <w:numId w:val="161"/>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организация</w:t>
      </w:r>
      <w:r w:rsidRPr="00604ED1">
        <w:rPr>
          <w:rFonts w:ascii="Times New Roman" w:hAnsi="Times New Roman" w:cs="Times New Roman"/>
          <w:sz w:val="24"/>
          <w:szCs w:val="24"/>
        </w:rPr>
        <w:tab/>
        <w:t>родительских</w:t>
      </w:r>
      <w:r w:rsidRPr="00604ED1">
        <w:rPr>
          <w:rFonts w:ascii="Times New Roman" w:hAnsi="Times New Roman" w:cs="Times New Roman"/>
          <w:sz w:val="24"/>
          <w:szCs w:val="24"/>
        </w:rPr>
        <w:tab/>
        <w:t>собраний, происходящих в режиме обсуждения наиболее острых проблем обучения и воспитания обучающихся;</w:t>
      </w:r>
    </w:p>
    <w:p w:rsidR="00604ED1" w:rsidRDefault="00392F18" w:rsidP="000E653D">
      <w:pPr>
        <w:pStyle w:val="a4"/>
        <w:numPr>
          <w:ilvl w:val="0"/>
          <w:numId w:val="161"/>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604ED1" w:rsidRDefault="00392F18" w:rsidP="000E653D">
      <w:pPr>
        <w:pStyle w:val="a4"/>
        <w:numPr>
          <w:ilvl w:val="0"/>
          <w:numId w:val="161"/>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привлечение членов семей обучающихся к организации и проведению дел класса;</w:t>
      </w:r>
    </w:p>
    <w:p w:rsidR="00392F18" w:rsidRPr="00604ED1" w:rsidRDefault="00392F18" w:rsidP="000E653D">
      <w:pPr>
        <w:pStyle w:val="a4"/>
        <w:numPr>
          <w:ilvl w:val="0"/>
          <w:numId w:val="161"/>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604ED1" w:rsidRPr="00604ED1" w:rsidRDefault="00392F18" w:rsidP="00604ED1">
      <w:pPr>
        <w:spacing w:after="0" w:line="240" w:lineRule="auto"/>
        <w:ind w:firstLine="709"/>
        <w:jc w:val="both"/>
        <w:rPr>
          <w:rFonts w:ascii="Times New Roman" w:hAnsi="Times New Roman" w:cs="Times New Roman"/>
          <w:b/>
          <w:sz w:val="24"/>
          <w:szCs w:val="24"/>
        </w:rPr>
      </w:pPr>
      <w:r w:rsidRPr="00604ED1">
        <w:rPr>
          <w:rFonts w:ascii="Times New Roman" w:hAnsi="Times New Roman" w:cs="Times New Roman"/>
          <w:b/>
          <w:sz w:val="24"/>
          <w:szCs w:val="24"/>
        </w:rPr>
        <w:t xml:space="preserve">Модуль «Курсы внеурочной деятельности» </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Воспитание  на занятиях  курсов  внеурочной  дея</w:t>
      </w:r>
      <w:r w:rsidRPr="00392F18">
        <w:rPr>
          <w:rFonts w:ascii="Times New Roman" w:hAnsi="Times New Roman" w:cs="Times New Roman"/>
          <w:sz w:val="24"/>
          <w:szCs w:val="24"/>
        </w:rPr>
        <w:softHyphen/>
        <w:t>тельности осуществляется преимущественно через:</w:t>
      </w:r>
    </w:p>
    <w:p w:rsidR="00604ED1" w:rsidRDefault="00392F18" w:rsidP="000E653D">
      <w:pPr>
        <w:pStyle w:val="a4"/>
        <w:numPr>
          <w:ilvl w:val="0"/>
          <w:numId w:val="162"/>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04ED1" w:rsidRDefault="00392F18" w:rsidP="000E653D">
      <w:pPr>
        <w:pStyle w:val="a4"/>
        <w:numPr>
          <w:ilvl w:val="0"/>
          <w:numId w:val="162"/>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604ED1" w:rsidRDefault="00392F18" w:rsidP="000E653D">
      <w:pPr>
        <w:pStyle w:val="a4"/>
        <w:numPr>
          <w:ilvl w:val="0"/>
          <w:numId w:val="162"/>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lastRenderedPageBreak/>
        <w:t>создание в детских объединениях традиций, задающих их членам определённые социально значимые формы поведения;</w:t>
      </w:r>
    </w:p>
    <w:p w:rsidR="00604ED1" w:rsidRDefault="00392F18" w:rsidP="000E653D">
      <w:pPr>
        <w:pStyle w:val="a4"/>
        <w:numPr>
          <w:ilvl w:val="0"/>
          <w:numId w:val="162"/>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392F18" w:rsidRPr="00604ED1" w:rsidRDefault="00392F18" w:rsidP="000E653D">
      <w:pPr>
        <w:pStyle w:val="a4"/>
        <w:numPr>
          <w:ilvl w:val="0"/>
          <w:numId w:val="162"/>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поощрение педагогическими работниками детских инициатив и детского самоуправления.</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её видов.</w:t>
      </w:r>
    </w:p>
    <w:p w:rsidR="00604ED1" w:rsidRPr="00604ED1" w:rsidRDefault="00392F18" w:rsidP="00604ED1">
      <w:pPr>
        <w:spacing w:after="0" w:line="240" w:lineRule="auto"/>
        <w:ind w:firstLine="709"/>
        <w:jc w:val="both"/>
        <w:rPr>
          <w:rFonts w:ascii="Times New Roman" w:hAnsi="Times New Roman" w:cs="Times New Roman"/>
          <w:b/>
          <w:sz w:val="24"/>
          <w:szCs w:val="24"/>
        </w:rPr>
      </w:pPr>
      <w:r w:rsidRPr="00604ED1">
        <w:rPr>
          <w:rFonts w:ascii="Times New Roman" w:hAnsi="Times New Roman" w:cs="Times New Roman"/>
          <w:b/>
          <w:sz w:val="24"/>
          <w:szCs w:val="24"/>
        </w:rPr>
        <w:t xml:space="preserve">Познавательная деятельность. </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Курсы внеурочной деятельности,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04ED1" w:rsidRPr="00604ED1" w:rsidRDefault="00392F18" w:rsidP="00604ED1">
      <w:pPr>
        <w:spacing w:after="0" w:line="240" w:lineRule="auto"/>
        <w:ind w:firstLine="709"/>
        <w:jc w:val="both"/>
        <w:rPr>
          <w:rFonts w:ascii="Times New Roman" w:hAnsi="Times New Roman" w:cs="Times New Roman"/>
          <w:b/>
          <w:sz w:val="24"/>
          <w:szCs w:val="24"/>
        </w:rPr>
      </w:pPr>
      <w:r w:rsidRPr="00604ED1">
        <w:rPr>
          <w:rFonts w:ascii="Times New Roman" w:hAnsi="Times New Roman" w:cs="Times New Roman"/>
          <w:b/>
          <w:sz w:val="24"/>
          <w:szCs w:val="24"/>
        </w:rPr>
        <w:t xml:space="preserve">Художественное творчество. </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w:t>
      </w:r>
      <w:r w:rsidRPr="00392F18">
        <w:rPr>
          <w:rFonts w:ascii="Times New Roman" w:hAnsi="Times New Roman" w:cs="Times New Roman"/>
          <w:sz w:val="24"/>
          <w:szCs w:val="24"/>
        </w:rPr>
        <w:softHyphen/>
        <w:t>нравственное развитие.</w:t>
      </w:r>
    </w:p>
    <w:p w:rsidR="00604ED1" w:rsidRPr="00604ED1" w:rsidRDefault="00392F18" w:rsidP="00604ED1">
      <w:pPr>
        <w:spacing w:after="0" w:line="240" w:lineRule="auto"/>
        <w:ind w:firstLine="709"/>
        <w:jc w:val="both"/>
        <w:rPr>
          <w:rFonts w:ascii="Times New Roman" w:hAnsi="Times New Roman" w:cs="Times New Roman"/>
          <w:b/>
          <w:sz w:val="24"/>
          <w:szCs w:val="24"/>
        </w:rPr>
      </w:pPr>
      <w:r w:rsidRPr="00604ED1">
        <w:rPr>
          <w:rFonts w:ascii="Times New Roman" w:hAnsi="Times New Roman" w:cs="Times New Roman"/>
          <w:b/>
          <w:sz w:val="24"/>
          <w:szCs w:val="24"/>
        </w:rPr>
        <w:t>Проблемно-ценностное общение.</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604ED1" w:rsidRPr="00604ED1" w:rsidRDefault="00392F18" w:rsidP="00604ED1">
      <w:pPr>
        <w:spacing w:after="0" w:line="240" w:lineRule="auto"/>
        <w:ind w:firstLine="709"/>
        <w:jc w:val="both"/>
        <w:rPr>
          <w:rFonts w:ascii="Times New Roman" w:hAnsi="Times New Roman" w:cs="Times New Roman"/>
          <w:b/>
          <w:sz w:val="24"/>
          <w:szCs w:val="24"/>
        </w:rPr>
      </w:pPr>
      <w:r w:rsidRPr="00604ED1">
        <w:rPr>
          <w:rFonts w:ascii="Times New Roman" w:hAnsi="Times New Roman" w:cs="Times New Roman"/>
          <w:b/>
          <w:sz w:val="24"/>
          <w:szCs w:val="24"/>
        </w:rPr>
        <w:t xml:space="preserve">Туристско-краеведческая деятельность. </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604ED1" w:rsidRDefault="00392F18" w:rsidP="00604ED1">
      <w:pPr>
        <w:spacing w:after="0" w:line="240" w:lineRule="auto"/>
        <w:ind w:firstLine="709"/>
        <w:jc w:val="both"/>
        <w:rPr>
          <w:rFonts w:ascii="Times New Roman" w:hAnsi="Times New Roman" w:cs="Times New Roman"/>
          <w:sz w:val="24"/>
          <w:szCs w:val="24"/>
        </w:rPr>
      </w:pPr>
      <w:r w:rsidRPr="00604ED1">
        <w:rPr>
          <w:rFonts w:ascii="Times New Roman" w:hAnsi="Times New Roman" w:cs="Times New Roman"/>
          <w:b/>
          <w:sz w:val="24"/>
          <w:szCs w:val="24"/>
        </w:rPr>
        <w:t>Спортивно-оздоровительная деятельность</w:t>
      </w:r>
      <w:r w:rsidRPr="00392F18">
        <w:rPr>
          <w:rFonts w:ascii="Times New Roman" w:hAnsi="Times New Roman" w:cs="Times New Roman"/>
          <w:sz w:val="24"/>
          <w:szCs w:val="24"/>
        </w:rPr>
        <w:t xml:space="preserve">. </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604ED1" w:rsidRPr="00604ED1" w:rsidRDefault="00392F18" w:rsidP="00604ED1">
      <w:pPr>
        <w:spacing w:after="0" w:line="240" w:lineRule="auto"/>
        <w:ind w:firstLine="709"/>
        <w:jc w:val="both"/>
        <w:rPr>
          <w:rFonts w:ascii="Times New Roman" w:hAnsi="Times New Roman" w:cs="Times New Roman"/>
          <w:b/>
          <w:sz w:val="24"/>
          <w:szCs w:val="24"/>
        </w:rPr>
      </w:pPr>
      <w:r w:rsidRPr="00604ED1">
        <w:rPr>
          <w:rFonts w:ascii="Times New Roman" w:hAnsi="Times New Roman" w:cs="Times New Roman"/>
          <w:b/>
          <w:sz w:val="24"/>
          <w:szCs w:val="24"/>
        </w:rPr>
        <w:t xml:space="preserve">Трудовая деятельность. </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w:t>
      </w:r>
      <w:r w:rsidR="00604ED1">
        <w:rPr>
          <w:rFonts w:ascii="Times New Roman" w:hAnsi="Times New Roman" w:cs="Times New Roman"/>
          <w:sz w:val="24"/>
          <w:szCs w:val="24"/>
        </w:rPr>
        <w:t xml:space="preserve"> </w:t>
      </w:r>
      <w:r w:rsidRPr="00392F18">
        <w:rPr>
          <w:rFonts w:ascii="Times New Roman" w:hAnsi="Times New Roman" w:cs="Times New Roman"/>
          <w:sz w:val="24"/>
          <w:szCs w:val="24"/>
        </w:rPr>
        <w:t>труду.</w:t>
      </w:r>
    </w:p>
    <w:p w:rsidR="00604ED1" w:rsidRPr="00604ED1" w:rsidRDefault="00392F18" w:rsidP="00604ED1">
      <w:pPr>
        <w:spacing w:after="0" w:line="240" w:lineRule="auto"/>
        <w:ind w:firstLine="709"/>
        <w:jc w:val="both"/>
        <w:rPr>
          <w:rFonts w:ascii="Times New Roman" w:hAnsi="Times New Roman" w:cs="Times New Roman"/>
          <w:b/>
          <w:sz w:val="24"/>
          <w:szCs w:val="24"/>
        </w:rPr>
      </w:pPr>
      <w:r w:rsidRPr="00604ED1">
        <w:rPr>
          <w:rFonts w:ascii="Times New Roman" w:hAnsi="Times New Roman" w:cs="Times New Roman"/>
          <w:b/>
          <w:sz w:val="24"/>
          <w:szCs w:val="24"/>
        </w:rPr>
        <w:t xml:space="preserve">Игровая деятельность. </w:t>
      </w:r>
    </w:p>
    <w:p w:rsidR="00392F18" w:rsidRPr="00392F18" w:rsidRDefault="00392F18" w:rsidP="00604ED1">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392F18" w:rsidRPr="00604ED1" w:rsidRDefault="00392F18" w:rsidP="00604ED1">
      <w:pPr>
        <w:spacing w:after="0" w:line="240" w:lineRule="auto"/>
        <w:ind w:firstLine="709"/>
        <w:rPr>
          <w:rFonts w:ascii="Times New Roman" w:hAnsi="Times New Roman" w:cs="Times New Roman"/>
          <w:b/>
          <w:sz w:val="24"/>
          <w:szCs w:val="24"/>
        </w:rPr>
      </w:pPr>
      <w:r w:rsidRPr="00604ED1">
        <w:rPr>
          <w:rFonts w:ascii="Times New Roman" w:hAnsi="Times New Roman" w:cs="Times New Roman"/>
          <w:b/>
          <w:sz w:val="24"/>
          <w:szCs w:val="24"/>
        </w:rPr>
        <w:t>Модуль «Школьный урок»</w:t>
      </w:r>
    </w:p>
    <w:p w:rsidR="00392F18" w:rsidRPr="00392F18" w:rsidRDefault="00392F18" w:rsidP="00604ED1">
      <w:pPr>
        <w:spacing w:after="0" w:line="240" w:lineRule="auto"/>
        <w:ind w:firstLine="709"/>
        <w:rPr>
          <w:rFonts w:ascii="Times New Roman" w:hAnsi="Times New Roman" w:cs="Times New Roman"/>
          <w:sz w:val="24"/>
          <w:szCs w:val="24"/>
        </w:rPr>
      </w:pPr>
      <w:r w:rsidRPr="00392F18">
        <w:rPr>
          <w:rFonts w:ascii="Times New Roman" w:hAnsi="Times New Roman" w:cs="Times New Roman"/>
          <w:sz w:val="24"/>
          <w:szCs w:val="24"/>
        </w:rPr>
        <w:t>Реализация</w:t>
      </w:r>
      <w:r w:rsidRPr="00392F18">
        <w:rPr>
          <w:rFonts w:ascii="Times New Roman" w:hAnsi="Times New Roman" w:cs="Times New Roman"/>
          <w:sz w:val="24"/>
          <w:szCs w:val="24"/>
        </w:rPr>
        <w:tab/>
        <w:t>педагогом</w:t>
      </w:r>
      <w:r w:rsidRPr="00392F18">
        <w:rPr>
          <w:rFonts w:ascii="Times New Roman" w:hAnsi="Times New Roman" w:cs="Times New Roman"/>
          <w:sz w:val="24"/>
          <w:szCs w:val="24"/>
        </w:rPr>
        <w:tab/>
        <w:t>воспитательного</w:t>
      </w:r>
      <w:r w:rsidR="00604ED1">
        <w:rPr>
          <w:rFonts w:ascii="Times New Roman" w:hAnsi="Times New Roman" w:cs="Times New Roman"/>
          <w:sz w:val="24"/>
          <w:szCs w:val="24"/>
        </w:rPr>
        <w:t xml:space="preserve"> </w:t>
      </w:r>
      <w:r w:rsidRPr="00392F18">
        <w:rPr>
          <w:rFonts w:ascii="Times New Roman" w:hAnsi="Times New Roman" w:cs="Times New Roman"/>
          <w:sz w:val="24"/>
          <w:szCs w:val="24"/>
        </w:rPr>
        <w:t>потенциала урока предполагает следующее:</w:t>
      </w:r>
    </w:p>
    <w:p w:rsidR="00604ED1" w:rsidRDefault="00392F18" w:rsidP="000E653D">
      <w:pPr>
        <w:pStyle w:val="a4"/>
        <w:numPr>
          <w:ilvl w:val="0"/>
          <w:numId w:val="164"/>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установление доверительных отношений между</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педагогическим работником и обучающимися,</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способствующих</w:t>
      </w:r>
      <w:r w:rsidRPr="00604ED1">
        <w:rPr>
          <w:rFonts w:ascii="Times New Roman" w:hAnsi="Times New Roman" w:cs="Times New Roman"/>
          <w:sz w:val="24"/>
          <w:szCs w:val="24"/>
        </w:rPr>
        <w:tab/>
        <w:t>позитивному</w:t>
      </w:r>
      <w:r w:rsidRPr="00604ED1">
        <w:rPr>
          <w:rFonts w:ascii="Times New Roman" w:hAnsi="Times New Roman" w:cs="Times New Roman"/>
          <w:sz w:val="24"/>
          <w:szCs w:val="24"/>
        </w:rPr>
        <w:tab/>
        <w:t>восприятию</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обучающимися требований и просьб педагогического</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работника, привлечению их внимания к обсуждаемой на уроке информации, активизации познавательной деятельности;</w:t>
      </w:r>
    </w:p>
    <w:p w:rsidR="00604ED1" w:rsidRDefault="00392F18" w:rsidP="000E653D">
      <w:pPr>
        <w:pStyle w:val="a4"/>
        <w:numPr>
          <w:ilvl w:val="0"/>
          <w:numId w:val="164"/>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604ED1" w:rsidRDefault="00392F18" w:rsidP="000E653D">
      <w:pPr>
        <w:pStyle w:val="a4"/>
        <w:numPr>
          <w:ilvl w:val="0"/>
          <w:numId w:val="164"/>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w:t>
      </w:r>
    </w:p>
    <w:p w:rsidR="00604ED1" w:rsidRPr="00604ED1" w:rsidRDefault="00392F18" w:rsidP="000E653D">
      <w:pPr>
        <w:pStyle w:val="a4"/>
        <w:numPr>
          <w:ilvl w:val="0"/>
          <w:numId w:val="164"/>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использование воспитательных возможностей</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содержания учебного предмета через демонстрацию</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обучающимися примеров ответственного, гражданского</w:t>
      </w:r>
      <w:r w:rsidR="00604ED1" w:rsidRPr="00604ED1">
        <w:rPr>
          <w:rFonts w:ascii="Times New Roman" w:hAnsi="Times New Roman" w:cs="Times New Roman"/>
          <w:sz w:val="24"/>
          <w:szCs w:val="24"/>
        </w:rPr>
        <w:t xml:space="preserve"> поведения, </w:t>
      </w:r>
      <w:r w:rsidRPr="00604ED1">
        <w:rPr>
          <w:rFonts w:ascii="Times New Roman" w:hAnsi="Times New Roman" w:cs="Times New Roman"/>
          <w:sz w:val="24"/>
          <w:szCs w:val="24"/>
        </w:rPr>
        <w:t>проявления</w:t>
      </w:r>
      <w:r w:rsidRPr="00604ED1">
        <w:rPr>
          <w:rFonts w:ascii="Times New Roman" w:hAnsi="Times New Roman" w:cs="Times New Roman"/>
          <w:sz w:val="24"/>
          <w:szCs w:val="24"/>
        </w:rPr>
        <w:lastRenderedPageBreak/>
        <w:tab/>
        <w:t>человеколюбия</w:t>
      </w:r>
      <w:r w:rsidRPr="00604ED1">
        <w:rPr>
          <w:rFonts w:ascii="Times New Roman" w:hAnsi="Times New Roman" w:cs="Times New Roman"/>
          <w:sz w:val="24"/>
          <w:szCs w:val="24"/>
        </w:rPr>
        <w:tab/>
        <w:t>и</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добросердечности, через подбор соответствующих</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текстов для чтения, задач для решения, проблемных</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ситуаций для обсуждения в классе;</w:t>
      </w:r>
    </w:p>
    <w:p w:rsidR="00604ED1" w:rsidRDefault="00392F18" w:rsidP="000E653D">
      <w:pPr>
        <w:pStyle w:val="a4"/>
        <w:numPr>
          <w:ilvl w:val="0"/>
          <w:numId w:val="163"/>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применение на уроке интерактивных форм работы с</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обучающимис</w:t>
      </w:r>
      <w:r w:rsidR="00604ED1">
        <w:rPr>
          <w:rFonts w:ascii="Times New Roman" w:hAnsi="Times New Roman" w:cs="Times New Roman"/>
          <w:sz w:val="24"/>
          <w:szCs w:val="24"/>
        </w:rPr>
        <w:t>я: интеллектуальных игр, с</w:t>
      </w:r>
      <w:r w:rsidRPr="00604ED1">
        <w:rPr>
          <w:rFonts w:ascii="Times New Roman" w:hAnsi="Times New Roman" w:cs="Times New Roman"/>
          <w:sz w:val="24"/>
          <w:szCs w:val="24"/>
        </w:rPr>
        <w:t>тимулирующих</w:t>
      </w:r>
      <w:r w:rsidR="00604ED1" w:rsidRPr="00604ED1">
        <w:rPr>
          <w:rFonts w:ascii="Times New Roman" w:hAnsi="Times New Roman" w:cs="Times New Roman"/>
          <w:sz w:val="24"/>
          <w:szCs w:val="24"/>
        </w:rPr>
        <w:t xml:space="preserve"> </w:t>
      </w:r>
      <w:r w:rsidRPr="00604ED1">
        <w:rPr>
          <w:rFonts w:ascii="Times New Roman" w:hAnsi="Times New Roman" w:cs="Times New Roman"/>
          <w:sz w:val="24"/>
          <w:szCs w:val="24"/>
        </w:rPr>
        <w:t>познавательную</w:t>
      </w:r>
      <w:r w:rsidRPr="00604ED1">
        <w:rPr>
          <w:rFonts w:ascii="Times New Roman" w:hAnsi="Times New Roman" w:cs="Times New Roman"/>
          <w:sz w:val="24"/>
          <w:szCs w:val="24"/>
        </w:rPr>
        <w:tab/>
        <w:t>мотивацию</w:t>
      </w:r>
      <w:r w:rsidRPr="00604ED1">
        <w:rPr>
          <w:rFonts w:ascii="Times New Roman" w:hAnsi="Times New Roman" w:cs="Times New Roman"/>
          <w:sz w:val="24"/>
          <w:szCs w:val="24"/>
        </w:rPr>
        <w:tab/>
        <w:t>обучающихся;</w:t>
      </w:r>
      <w:r w:rsidR="00604ED1" w:rsidRPr="00604ED1">
        <w:rPr>
          <w:rFonts w:ascii="Times New Roman" w:hAnsi="Times New Roman" w:cs="Times New Roman"/>
          <w:sz w:val="24"/>
          <w:szCs w:val="24"/>
        </w:rPr>
        <w:t xml:space="preserve"> </w:t>
      </w:r>
      <w:r w:rsidR="00604ED1">
        <w:rPr>
          <w:rFonts w:ascii="Times New Roman" w:hAnsi="Times New Roman" w:cs="Times New Roman"/>
          <w:sz w:val="24"/>
          <w:szCs w:val="24"/>
        </w:rPr>
        <w:t>дидактического театра, где п</w:t>
      </w:r>
      <w:r w:rsidRPr="00604ED1">
        <w:rPr>
          <w:rFonts w:ascii="Times New Roman" w:hAnsi="Times New Roman" w:cs="Times New Roman"/>
          <w:sz w:val="24"/>
          <w:szCs w:val="24"/>
        </w:rPr>
        <w:t>олученные на уроке знания</w:t>
      </w:r>
      <w:r w:rsidR="00604ED1">
        <w:rPr>
          <w:rFonts w:ascii="Times New Roman" w:hAnsi="Times New Roman" w:cs="Times New Roman"/>
          <w:sz w:val="24"/>
          <w:szCs w:val="24"/>
        </w:rPr>
        <w:t xml:space="preserve"> </w:t>
      </w:r>
      <w:r w:rsidRPr="00604ED1">
        <w:rPr>
          <w:rFonts w:ascii="Times New Roman" w:hAnsi="Times New Roman" w:cs="Times New Roman"/>
          <w:sz w:val="24"/>
          <w:szCs w:val="24"/>
        </w:rPr>
        <w:t>обыгрываются в театральных постановках; дискуссий,</w:t>
      </w:r>
      <w:r w:rsidRPr="00604ED1">
        <w:rPr>
          <w:rFonts w:ascii="Times New Roman" w:hAnsi="Times New Roman" w:cs="Times New Roman"/>
          <w:sz w:val="24"/>
          <w:szCs w:val="24"/>
        </w:rPr>
        <w:br/>
        <w:t>которые дают обучающимся возможность приобрести</w:t>
      </w:r>
      <w:r w:rsidR="00604ED1">
        <w:rPr>
          <w:rFonts w:ascii="Times New Roman" w:hAnsi="Times New Roman" w:cs="Times New Roman"/>
          <w:sz w:val="24"/>
          <w:szCs w:val="24"/>
        </w:rPr>
        <w:t xml:space="preserve"> </w:t>
      </w:r>
      <w:r w:rsidRPr="00604ED1">
        <w:rPr>
          <w:rFonts w:ascii="Times New Roman" w:hAnsi="Times New Roman" w:cs="Times New Roman"/>
          <w:sz w:val="24"/>
          <w:szCs w:val="24"/>
        </w:rPr>
        <w:t>опыт ведения конструктивного диалога; групповой</w:t>
      </w:r>
      <w:r w:rsidR="00604ED1">
        <w:rPr>
          <w:rFonts w:ascii="Times New Roman" w:hAnsi="Times New Roman" w:cs="Times New Roman"/>
          <w:sz w:val="24"/>
          <w:szCs w:val="24"/>
        </w:rPr>
        <w:t xml:space="preserve"> </w:t>
      </w:r>
      <w:r w:rsidRPr="00604ED1">
        <w:rPr>
          <w:rFonts w:ascii="Times New Roman" w:hAnsi="Times New Roman" w:cs="Times New Roman"/>
          <w:sz w:val="24"/>
          <w:szCs w:val="24"/>
        </w:rPr>
        <w:t>работы или работы в парах, которые учат командной</w:t>
      </w:r>
      <w:r w:rsidRPr="00604ED1">
        <w:rPr>
          <w:rFonts w:ascii="Times New Roman" w:hAnsi="Times New Roman" w:cs="Times New Roman"/>
          <w:sz w:val="24"/>
          <w:szCs w:val="24"/>
        </w:rPr>
        <w:br/>
        <w:t>работе и взаимодействию с другими детьми;</w:t>
      </w:r>
    </w:p>
    <w:p w:rsidR="00604ED1" w:rsidRDefault="00392F18" w:rsidP="000E653D">
      <w:pPr>
        <w:pStyle w:val="a4"/>
        <w:numPr>
          <w:ilvl w:val="0"/>
          <w:numId w:val="163"/>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604ED1" w:rsidRDefault="00392F18" w:rsidP="000E653D">
      <w:pPr>
        <w:pStyle w:val="a4"/>
        <w:numPr>
          <w:ilvl w:val="0"/>
          <w:numId w:val="163"/>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604ED1" w:rsidRDefault="00392F18" w:rsidP="000E653D">
      <w:pPr>
        <w:pStyle w:val="a4"/>
        <w:numPr>
          <w:ilvl w:val="0"/>
          <w:numId w:val="163"/>
        </w:numPr>
        <w:spacing w:after="0" w:line="240" w:lineRule="auto"/>
        <w:ind w:left="0" w:firstLine="709"/>
        <w:jc w:val="both"/>
        <w:rPr>
          <w:rFonts w:ascii="Times New Roman" w:hAnsi="Times New Roman" w:cs="Times New Roman"/>
          <w:sz w:val="24"/>
          <w:szCs w:val="24"/>
        </w:rPr>
      </w:pPr>
      <w:r w:rsidRPr="00604ED1">
        <w:rPr>
          <w:rFonts w:ascii="Times New Roman" w:hAnsi="Times New Roman" w:cs="Times New Roman"/>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04ED1" w:rsidRPr="00604ED1" w:rsidRDefault="00392F18" w:rsidP="00604ED1">
      <w:pPr>
        <w:spacing w:after="0" w:line="240" w:lineRule="auto"/>
        <w:ind w:firstLine="709"/>
        <w:jc w:val="both"/>
        <w:rPr>
          <w:rFonts w:ascii="Times New Roman" w:hAnsi="Times New Roman" w:cs="Times New Roman"/>
          <w:b/>
          <w:sz w:val="24"/>
          <w:szCs w:val="24"/>
        </w:rPr>
      </w:pPr>
      <w:r w:rsidRPr="00604ED1">
        <w:rPr>
          <w:rFonts w:ascii="Times New Roman" w:hAnsi="Times New Roman" w:cs="Times New Roman"/>
          <w:b/>
          <w:sz w:val="24"/>
          <w:szCs w:val="24"/>
        </w:rPr>
        <w:t xml:space="preserve"> </w:t>
      </w:r>
      <w:r w:rsidR="00604ED1">
        <w:rPr>
          <w:rFonts w:ascii="Times New Roman" w:hAnsi="Times New Roman" w:cs="Times New Roman"/>
          <w:b/>
          <w:sz w:val="24"/>
          <w:szCs w:val="24"/>
        </w:rPr>
        <w:tab/>
      </w:r>
      <w:r w:rsidRPr="00604ED1">
        <w:rPr>
          <w:rFonts w:ascii="Times New Roman" w:hAnsi="Times New Roman" w:cs="Times New Roman"/>
          <w:b/>
          <w:sz w:val="24"/>
          <w:szCs w:val="24"/>
        </w:rPr>
        <w:t xml:space="preserve">Модуль «Самоуправление» </w:t>
      </w:r>
    </w:p>
    <w:p w:rsidR="00392F18" w:rsidRPr="00604ED1" w:rsidRDefault="00392F18" w:rsidP="00AD3A9C">
      <w:pPr>
        <w:spacing w:after="0" w:line="240" w:lineRule="auto"/>
        <w:ind w:firstLine="709"/>
        <w:jc w:val="both"/>
        <w:rPr>
          <w:rFonts w:ascii="Times New Roman" w:hAnsi="Times New Roman" w:cs="Times New Roman"/>
          <w:sz w:val="24"/>
          <w:szCs w:val="24"/>
        </w:rPr>
      </w:pPr>
      <w:r w:rsidRPr="00604ED1">
        <w:rPr>
          <w:rFonts w:ascii="Times New Roman" w:hAnsi="Times New Roman" w:cs="Times New Roman"/>
          <w:sz w:val="24"/>
          <w:szCs w:val="24"/>
        </w:rPr>
        <w:t>Поддержка детского самоуправления в образовательной организации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Детское самоуправление реализуется  и через участие учащихся в работе Управляющего Совета школы.</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Детское самоуправление в образовательной организации осуществляется следующим образом.</w:t>
      </w:r>
    </w:p>
    <w:p w:rsidR="00392F18" w:rsidRPr="00AD3A9C" w:rsidRDefault="00392F18" w:rsidP="00604ED1">
      <w:pPr>
        <w:spacing w:after="0" w:line="240" w:lineRule="auto"/>
        <w:ind w:firstLine="709"/>
        <w:rPr>
          <w:rFonts w:ascii="Times New Roman" w:hAnsi="Times New Roman" w:cs="Times New Roman"/>
          <w:b/>
          <w:sz w:val="24"/>
          <w:szCs w:val="24"/>
        </w:rPr>
      </w:pPr>
      <w:r w:rsidRPr="00AD3A9C">
        <w:rPr>
          <w:rFonts w:ascii="Times New Roman" w:hAnsi="Times New Roman" w:cs="Times New Roman"/>
          <w:b/>
          <w:sz w:val="24"/>
          <w:szCs w:val="24"/>
        </w:rPr>
        <w:t>На уровне образовательной организации:</w:t>
      </w:r>
    </w:p>
    <w:p w:rsidR="00AD3A9C" w:rsidRDefault="00392F18" w:rsidP="000E653D">
      <w:pPr>
        <w:pStyle w:val="a4"/>
        <w:numPr>
          <w:ilvl w:val="0"/>
          <w:numId w:val="16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D3A9C" w:rsidRDefault="00392F18" w:rsidP="000E653D">
      <w:pPr>
        <w:pStyle w:val="a4"/>
        <w:numPr>
          <w:ilvl w:val="0"/>
          <w:numId w:val="16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через деятельность Совета лидеров класса, объединяющего   лидеров      классов   для   облегчения распространения значимой для обучающихся информации и получения обратной связи от классных коллективов;</w:t>
      </w:r>
    </w:p>
    <w:p w:rsidR="00AD3A9C" w:rsidRDefault="00392F18" w:rsidP="000E653D">
      <w:pPr>
        <w:pStyle w:val="a4"/>
        <w:numPr>
          <w:ilvl w:val="0"/>
          <w:numId w:val="16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D3A9C" w:rsidRDefault="00392F18" w:rsidP="000E653D">
      <w:pPr>
        <w:pStyle w:val="a4"/>
        <w:numPr>
          <w:ilvl w:val="0"/>
          <w:numId w:val="16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rsidR="00392F18" w:rsidRPr="00AD3A9C" w:rsidRDefault="00392F18" w:rsidP="000E653D">
      <w:pPr>
        <w:pStyle w:val="a4"/>
        <w:numPr>
          <w:ilvl w:val="0"/>
          <w:numId w:val="16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D3A9C" w:rsidRDefault="00392F18" w:rsidP="00AD3A9C">
      <w:pPr>
        <w:spacing w:after="0" w:line="240" w:lineRule="auto"/>
        <w:ind w:firstLine="709"/>
        <w:jc w:val="both"/>
        <w:rPr>
          <w:rFonts w:ascii="Times New Roman" w:hAnsi="Times New Roman" w:cs="Times New Roman"/>
          <w:b/>
          <w:sz w:val="24"/>
          <w:szCs w:val="24"/>
        </w:rPr>
      </w:pPr>
      <w:r w:rsidRPr="00AD3A9C">
        <w:rPr>
          <w:rFonts w:ascii="Times New Roman" w:hAnsi="Times New Roman" w:cs="Times New Roman"/>
          <w:b/>
          <w:sz w:val="24"/>
          <w:szCs w:val="24"/>
        </w:rPr>
        <w:t>На уровне классов</w:t>
      </w:r>
      <w:r w:rsidR="00AD3A9C">
        <w:rPr>
          <w:rFonts w:ascii="Times New Roman" w:hAnsi="Times New Roman" w:cs="Times New Roman"/>
          <w:b/>
          <w:sz w:val="24"/>
          <w:szCs w:val="24"/>
        </w:rPr>
        <w:t>:</w:t>
      </w:r>
    </w:p>
    <w:p w:rsidR="00AD3A9C" w:rsidRPr="00AD3A9C" w:rsidRDefault="00392F18" w:rsidP="000E653D">
      <w:pPr>
        <w:pStyle w:val="a4"/>
        <w:numPr>
          <w:ilvl w:val="0"/>
          <w:numId w:val="165"/>
        </w:numPr>
        <w:spacing w:after="0" w:line="240" w:lineRule="auto"/>
        <w:jc w:val="both"/>
        <w:rPr>
          <w:rFonts w:ascii="Times New Roman" w:hAnsi="Times New Roman" w:cs="Times New Roman"/>
          <w:b/>
          <w:sz w:val="24"/>
          <w:szCs w:val="24"/>
        </w:rPr>
      </w:pPr>
      <w:r w:rsidRPr="00AD3A9C">
        <w:rPr>
          <w:rFonts w:ascii="Times New Roman" w:hAnsi="Times New Roman" w:cs="Times New Roman"/>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D3A9C" w:rsidRPr="00AD3A9C" w:rsidRDefault="00392F18" w:rsidP="000E653D">
      <w:pPr>
        <w:pStyle w:val="a4"/>
        <w:numPr>
          <w:ilvl w:val="0"/>
          <w:numId w:val="165"/>
        </w:numPr>
        <w:spacing w:after="0" w:line="240" w:lineRule="auto"/>
        <w:jc w:val="both"/>
        <w:rPr>
          <w:rFonts w:ascii="Times New Roman" w:hAnsi="Times New Roman" w:cs="Times New Roman"/>
          <w:b/>
          <w:sz w:val="24"/>
          <w:szCs w:val="24"/>
        </w:rPr>
      </w:pPr>
      <w:r w:rsidRPr="00AD3A9C">
        <w:rPr>
          <w:rFonts w:ascii="Times New Roman" w:hAnsi="Times New Roman" w:cs="Times New Roman"/>
          <w:sz w:val="24"/>
          <w:szCs w:val="24"/>
        </w:rPr>
        <w:lastRenderedPageBreak/>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392F18" w:rsidRPr="00AD3A9C" w:rsidRDefault="00392F18" w:rsidP="000E653D">
      <w:pPr>
        <w:pStyle w:val="a4"/>
        <w:numPr>
          <w:ilvl w:val="0"/>
          <w:numId w:val="165"/>
        </w:numPr>
        <w:spacing w:after="0" w:line="240" w:lineRule="auto"/>
        <w:jc w:val="both"/>
        <w:rPr>
          <w:rFonts w:ascii="Times New Roman" w:hAnsi="Times New Roman" w:cs="Times New Roman"/>
          <w:b/>
          <w:sz w:val="24"/>
          <w:szCs w:val="24"/>
        </w:rPr>
      </w:pPr>
      <w:r w:rsidRPr="00AD3A9C">
        <w:rPr>
          <w:rFonts w:ascii="Times New Roman" w:hAnsi="Times New Roman" w:cs="Times New Roman"/>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92F18" w:rsidRPr="00AD3A9C" w:rsidRDefault="00392F18" w:rsidP="00604ED1">
      <w:pPr>
        <w:spacing w:after="0" w:line="240" w:lineRule="auto"/>
        <w:ind w:firstLine="709"/>
        <w:rPr>
          <w:rFonts w:ascii="Times New Roman" w:hAnsi="Times New Roman" w:cs="Times New Roman"/>
          <w:b/>
          <w:sz w:val="24"/>
          <w:szCs w:val="24"/>
        </w:rPr>
      </w:pPr>
      <w:r w:rsidRPr="00AD3A9C">
        <w:rPr>
          <w:rFonts w:ascii="Times New Roman" w:hAnsi="Times New Roman" w:cs="Times New Roman"/>
          <w:b/>
          <w:sz w:val="24"/>
          <w:szCs w:val="24"/>
        </w:rPr>
        <w:t>На индивидуальном уровне:</w:t>
      </w:r>
    </w:p>
    <w:p w:rsidR="00AD3A9C" w:rsidRDefault="00392F18" w:rsidP="000E653D">
      <w:pPr>
        <w:pStyle w:val="a4"/>
        <w:numPr>
          <w:ilvl w:val="0"/>
          <w:numId w:val="166"/>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через вовлечение обучающихся в планирование, организацию, проведение и анализ общешкольных и внутриклассных дел;</w:t>
      </w:r>
    </w:p>
    <w:p w:rsidR="00392F18" w:rsidRPr="00AD3A9C" w:rsidRDefault="00392F18" w:rsidP="000E653D">
      <w:pPr>
        <w:pStyle w:val="a4"/>
        <w:numPr>
          <w:ilvl w:val="0"/>
          <w:numId w:val="166"/>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w:t>
      </w:r>
      <w:r w:rsidR="00AD3A9C">
        <w:rPr>
          <w:rFonts w:ascii="Times New Roman" w:hAnsi="Times New Roman" w:cs="Times New Roman"/>
          <w:sz w:val="24"/>
          <w:szCs w:val="24"/>
        </w:rPr>
        <w:t xml:space="preserve"> </w:t>
      </w:r>
      <w:r w:rsidRPr="00AD3A9C">
        <w:rPr>
          <w:rFonts w:ascii="Times New Roman" w:hAnsi="Times New Roman" w:cs="Times New Roman"/>
          <w:sz w:val="24"/>
          <w:szCs w:val="24"/>
        </w:rPr>
        <w:t>комнатными растениями и т. п.</w:t>
      </w:r>
    </w:p>
    <w:p w:rsidR="00392F18" w:rsidRPr="00AD3A9C" w:rsidRDefault="00392F18" w:rsidP="00AD3A9C">
      <w:pPr>
        <w:spacing w:after="0" w:line="240" w:lineRule="auto"/>
        <w:ind w:firstLine="709"/>
        <w:jc w:val="both"/>
        <w:rPr>
          <w:rFonts w:ascii="Times New Roman" w:hAnsi="Times New Roman" w:cs="Times New Roman"/>
          <w:b/>
          <w:sz w:val="24"/>
          <w:szCs w:val="24"/>
        </w:rPr>
      </w:pPr>
      <w:r w:rsidRPr="00AD3A9C">
        <w:rPr>
          <w:rFonts w:ascii="Times New Roman" w:hAnsi="Times New Roman" w:cs="Times New Roman"/>
          <w:b/>
          <w:sz w:val="24"/>
          <w:szCs w:val="24"/>
        </w:rPr>
        <w:t>Модуль «Детские общественные объединения»</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AD3A9C" w:rsidRDefault="00392F18" w:rsidP="000E653D">
      <w:pPr>
        <w:pStyle w:val="a4"/>
        <w:numPr>
          <w:ilvl w:val="0"/>
          <w:numId w:val="167"/>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w:t>
      </w:r>
      <w:r w:rsidR="00AD3A9C">
        <w:rPr>
          <w:rFonts w:ascii="Times New Roman" w:hAnsi="Times New Roman" w:cs="Times New Roman"/>
          <w:sz w:val="24"/>
          <w:szCs w:val="24"/>
        </w:rPr>
        <w:t xml:space="preserve"> </w:t>
      </w:r>
      <w:r w:rsidRPr="00AD3A9C">
        <w:rPr>
          <w:rFonts w:ascii="Times New Roman" w:hAnsi="Times New Roman" w:cs="Times New Roman"/>
          <w:sz w:val="24"/>
          <w:szCs w:val="24"/>
        </w:rPr>
        <w:t>Совета РДШ, Школьного ученического самоуправления, подотчетность выборных органов общему собранию объединения; ротация состава выборных органов и т. п.), дающих ребенку возможность получить социально значимый опыт гражданского поведения;</w:t>
      </w:r>
    </w:p>
    <w:p w:rsidR="00392F18" w:rsidRPr="00AD3A9C" w:rsidRDefault="00392F18" w:rsidP="000E653D">
      <w:pPr>
        <w:pStyle w:val="a4"/>
        <w:numPr>
          <w:ilvl w:val="0"/>
          <w:numId w:val="167"/>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w:t>
      </w:r>
    </w:p>
    <w:p w:rsidR="00AD3A9C"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Такими делами могут являться</w:t>
      </w:r>
      <w:r w:rsidR="00AD3A9C">
        <w:rPr>
          <w:rFonts w:ascii="Times New Roman" w:hAnsi="Times New Roman" w:cs="Times New Roman"/>
          <w:sz w:val="24"/>
          <w:szCs w:val="24"/>
        </w:rPr>
        <w:t>:</w:t>
      </w:r>
    </w:p>
    <w:p w:rsidR="00AD3A9C" w:rsidRDefault="00392F18" w:rsidP="000E653D">
      <w:pPr>
        <w:pStyle w:val="a4"/>
        <w:numPr>
          <w:ilvl w:val="0"/>
          <w:numId w:val="168"/>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посильная помощь, оказываемая обучающимися пожилым людям; совместная работа с учреждениями социальной сферы (проведение</w:t>
      </w:r>
      <w:r w:rsidRPr="00AD3A9C">
        <w:rPr>
          <w:rFonts w:ascii="Times New Roman" w:hAnsi="Times New Roman" w:cs="Times New Roman"/>
          <w:sz w:val="24"/>
          <w:szCs w:val="24"/>
        </w:rPr>
        <w:tab/>
        <w:t>культурно</w:t>
      </w:r>
      <w:r w:rsidR="00AD3A9C" w:rsidRPr="00AD3A9C">
        <w:rPr>
          <w:rFonts w:ascii="Times New Roman" w:hAnsi="Times New Roman" w:cs="Times New Roman"/>
          <w:sz w:val="24"/>
          <w:szCs w:val="24"/>
        </w:rPr>
        <w:t xml:space="preserve"> –</w:t>
      </w:r>
      <w:r w:rsidR="00AD3A9C">
        <w:rPr>
          <w:rFonts w:ascii="Times New Roman" w:hAnsi="Times New Roman" w:cs="Times New Roman"/>
          <w:sz w:val="24"/>
          <w:szCs w:val="24"/>
        </w:rPr>
        <w:t xml:space="preserve"> </w:t>
      </w:r>
      <w:r w:rsidR="00AD3A9C" w:rsidRPr="00AD3A9C">
        <w:rPr>
          <w:rFonts w:ascii="Times New Roman" w:hAnsi="Times New Roman" w:cs="Times New Roman"/>
          <w:sz w:val="24"/>
          <w:szCs w:val="24"/>
        </w:rPr>
        <w:t>п</w:t>
      </w:r>
      <w:r w:rsidRPr="00AD3A9C">
        <w:rPr>
          <w:rFonts w:ascii="Times New Roman" w:hAnsi="Times New Roman" w:cs="Times New Roman"/>
          <w:sz w:val="24"/>
          <w:szCs w:val="24"/>
        </w:rPr>
        <w:t>росветительских</w:t>
      </w:r>
      <w:r w:rsidR="00AD3A9C" w:rsidRPr="00AD3A9C">
        <w:rPr>
          <w:rFonts w:ascii="Times New Roman" w:hAnsi="Times New Roman" w:cs="Times New Roman"/>
          <w:sz w:val="24"/>
          <w:szCs w:val="24"/>
        </w:rPr>
        <w:t xml:space="preserve"> </w:t>
      </w:r>
      <w:r w:rsidRPr="00AD3A9C">
        <w:rPr>
          <w:rFonts w:ascii="Times New Roman" w:hAnsi="Times New Roman" w:cs="Times New Roman"/>
          <w:sz w:val="24"/>
          <w:szCs w:val="24"/>
        </w:rPr>
        <w:t xml:space="preserve">и развлекательных мероприятий для посетителей этих учреждений, помощь в благоустройстве территории данных учреждений и т. п.); </w:t>
      </w:r>
    </w:p>
    <w:p w:rsidR="00AD3A9C" w:rsidRDefault="00392F18" w:rsidP="000E653D">
      <w:pPr>
        <w:pStyle w:val="a4"/>
        <w:numPr>
          <w:ilvl w:val="0"/>
          <w:numId w:val="168"/>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D3A9C" w:rsidRDefault="00392F18" w:rsidP="000E653D">
      <w:pPr>
        <w:pStyle w:val="a4"/>
        <w:numPr>
          <w:ilvl w:val="0"/>
          <w:numId w:val="168"/>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w:t>
      </w:r>
      <w:r w:rsidRPr="00AD3A9C">
        <w:rPr>
          <w:rFonts w:ascii="Times New Roman" w:hAnsi="Times New Roman" w:cs="Times New Roman"/>
          <w:sz w:val="24"/>
          <w:szCs w:val="24"/>
        </w:rPr>
        <w:softHyphen/>
        <w:t>водителем, обучающимися, не являющимися членами данного объединения;</w:t>
      </w:r>
    </w:p>
    <w:p w:rsidR="00AD3A9C" w:rsidRDefault="00392F18" w:rsidP="000E653D">
      <w:pPr>
        <w:pStyle w:val="a4"/>
        <w:numPr>
          <w:ilvl w:val="0"/>
          <w:numId w:val="168"/>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D3A9C" w:rsidRDefault="00392F18" w:rsidP="000E653D">
      <w:pPr>
        <w:pStyle w:val="a4"/>
        <w:numPr>
          <w:ilvl w:val="0"/>
          <w:numId w:val="168"/>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D3A9C" w:rsidRDefault="00392F18" w:rsidP="000E653D">
      <w:pPr>
        <w:pStyle w:val="a4"/>
        <w:numPr>
          <w:ilvl w:val="0"/>
          <w:numId w:val="168"/>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w:t>
      </w:r>
      <w:r w:rsidRPr="00AD3A9C">
        <w:rPr>
          <w:rFonts w:ascii="Times New Roman" w:hAnsi="Times New Roman" w:cs="Times New Roman"/>
          <w:sz w:val="24"/>
          <w:szCs w:val="24"/>
        </w:rPr>
        <w:softHyphen/>
        <w:t>альных сетях, организации деятельности пресс-центра объединения, проведения традиционных огоньков -формы коллективного анализа проводимых объединением дел);</w:t>
      </w:r>
    </w:p>
    <w:p w:rsidR="00AD3A9C" w:rsidRDefault="00392F18" w:rsidP="000E653D">
      <w:pPr>
        <w:pStyle w:val="a4"/>
        <w:numPr>
          <w:ilvl w:val="0"/>
          <w:numId w:val="168"/>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lastRenderedPageBreak/>
        <w:t>участие членов детского общественного объединения в волонтёрских акциях, деятельности на благо конкретных людей и социального окружения в целом.</w:t>
      </w:r>
    </w:p>
    <w:p w:rsidR="00AD3A9C" w:rsidRDefault="00392F18" w:rsidP="00AD3A9C">
      <w:pPr>
        <w:spacing w:after="0" w:line="240" w:lineRule="auto"/>
        <w:ind w:firstLine="360"/>
        <w:jc w:val="both"/>
        <w:rPr>
          <w:rFonts w:ascii="Times New Roman" w:hAnsi="Times New Roman" w:cs="Times New Roman"/>
          <w:sz w:val="24"/>
          <w:szCs w:val="24"/>
        </w:rPr>
      </w:pPr>
      <w:r w:rsidRPr="00AD3A9C">
        <w:rPr>
          <w:rFonts w:ascii="Times New Roman" w:hAnsi="Times New Roman" w:cs="Times New Roman"/>
          <w:sz w:val="24"/>
          <w:szCs w:val="24"/>
        </w:rPr>
        <w:t>Это может быть как участием обучающихся в проведении разовых   акций,   которые   часто   носят   масштабный</w:t>
      </w:r>
      <w:r w:rsidR="00AD3A9C" w:rsidRPr="00AD3A9C">
        <w:rPr>
          <w:rFonts w:ascii="Times New Roman" w:hAnsi="Times New Roman" w:cs="Times New Roman"/>
          <w:sz w:val="24"/>
          <w:szCs w:val="24"/>
        </w:rPr>
        <w:t xml:space="preserve"> </w:t>
      </w:r>
      <w:r w:rsidRPr="00AD3A9C">
        <w:rPr>
          <w:rFonts w:ascii="Times New Roman" w:hAnsi="Times New Roman" w:cs="Times New Roman"/>
          <w:sz w:val="24"/>
          <w:szCs w:val="24"/>
        </w:rPr>
        <w:t xml:space="preserve">характер, так и постоянной деятельностью обучающихся. </w:t>
      </w:r>
    </w:p>
    <w:p w:rsidR="00392F18" w:rsidRPr="00AD3A9C" w:rsidRDefault="00392F18" w:rsidP="00AD3A9C">
      <w:pPr>
        <w:spacing w:after="0" w:line="240" w:lineRule="auto"/>
        <w:ind w:firstLine="360"/>
        <w:jc w:val="both"/>
        <w:rPr>
          <w:rFonts w:ascii="Times New Roman" w:hAnsi="Times New Roman" w:cs="Times New Roman"/>
          <w:b/>
          <w:sz w:val="24"/>
          <w:szCs w:val="24"/>
        </w:rPr>
      </w:pPr>
      <w:r w:rsidRPr="00AD3A9C">
        <w:rPr>
          <w:rFonts w:ascii="Times New Roman" w:hAnsi="Times New Roman" w:cs="Times New Roman"/>
          <w:b/>
          <w:sz w:val="24"/>
          <w:szCs w:val="24"/>
        </w:rPr>
        <w:t>Модуль «Экскурсии, экспедици, походы»</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w:t>
      </w:r>
      <w:r w:rsidRPr="00392F18">
        <w:rPr>
          <w:rFonts w:ascii="Times New Roman" w:hAnsi="Times New Roman" w:cs="Times New Roman"/>
          <w:sz w:val="24"/>
          <w:szCs w:val="24"/>
        </w:rPr>
        <w:softHyphen/>
        <w:t>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Эти воспитательные возможности реализуются в рамках следующих видов и форм деятельности:</w:t>
      </w:r>
    </w:p>
    <w:p w:rsidR="00AD3A9C" w:rsidRDefault="00392F18" w:rsidP="000E653D">
      <w:pPr>
        <w:pStyle w:val="a4"/>
        <w:numPr>
          <w:ilvl w:val="0"/>
          <w:numId w:val="169"/>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392F18" w:rsidRPr="00AD3A9C" w:rsidRDefault="00392F18" w:rsidP="000E653D">
      <w:pPr>
        <w:pStyle w:val="a4"/>
        <w:numPr>
          <w:ilvl w:val="0"/>
          <w:numId w:val="169"/>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литературные, исторические, биологические экспедици</w:t>
      </w:r>
      <w:r w:rsidR="00AD3A9C" w:rsidRPr="00AD3A9C">
        <w:rPr>
          <w:rFonts w:ascii="Times New Roman" w:hAnsi="Times New Roman" w:cs="Times New Roman"/>
          <w:sz w:val="24"/>
          <w:szCs w:val="24"/>
        </w:rPr>
        <w:t xml:space="preserve">и, организуемые педагогическими </w:t>
      </w:r>
      <w:r w:rsidRPr="00AD3A9C">
        <w:rPr>
          <w:rFonts w:ascii="Times New Roman" w:hAnsi="Times New Roman" w:cs="Times New Roman"/>
          <w:sz w:val="24"/>
          <w:szCs w:val="24"/>
        </w:rPr>
        <w:t>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392F18" w:rsidRPr="00AD3A9C" w:rsidRDefault="00392F18" w:rsidP="00AD3A9C">
      <w:pPr>
        <w:spacing w:after="0" w:line="240" w:lineRule="auto"/>
        <w:ind w:firstLine="709"/>
        <w:jc w:val="both"/>
        <w:rPr>
          <w:rFonts w:ascii="Times New Roman" w:hAnsi="Times New Roman" w:cs="Times New Roman"/>
          <w:b/>
          <w:sz w:val="24"/>
          <w:szCs w:val="24"/>
        </w:rPr>
      </w:pPr>
      <w:r w:rsidRPr="00AD3A9C">
        <w:rPr>
          <w:rFonts w:ascii="Times New Roman" w:hAnsi="Times New Roman" w:cs="Times New Roman"/>
          <w:b/>
          <w:sz w:val="24"/>
          <w:szCs w:val="24"/>
        </w:rPr>
        <w:t>Модуль «Профориентация»</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w:t>
      </w:r>
      <w:r w:rsidR="00AD3A9C">
        <w:rPr>
          <w:rFonts w:ascii="Times New Roman" w:hAnsi="Times New Roman" w:cs="Times New Roman"/>
          <w:sz w:val="24"/>
          <w:szCs w:val="24"/>
        </w:rPr>
        <w:t>офессиональную, но и внепрофес</w:t>
      </w:r>
      <w:r w:rsidRPr="00392F18">
        <w:rPr>
          <w:rFonts w:ascii="Times New Roman" w:hAnsi="Times New Roman" w:cs="Times New Roman"/>
          <w:sz w:val="24"/>
          <w:szCs w:val="24"/>
        </w:rPr>
        <w:t>сиональную составляющие такой деятельности. Эта работа осуществляется через:</w:t>
      </w:r>
    </w:p>
    <w:p w:rsidR="00AD3A9C" w:rsidRDefault="00392F18" w:rsidP="000E653D">
      <w:pPr>
        <w:pStyle w:val="a4"/>
        <w:numPr>
          <w:ilvl w:val="0"/>
          <w:numId w:val="170"/>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D3A9C" w:rsidRDefault="00392F18" w:rsidP="000E653D">
      <w:pPr>
        <w:pStyle w:val="a4"/>
        <w:numPr>
          <w:ilvl w:val="0"/>
          <w:numId w:val="170"/>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D3A9C" w:rsidRDefault="00392F18" w:rsidP="000E653D">
      <w:pPr>
        <w:pStyle w:val="a4"/>
        <w:numPr>
          <w:ilvl w:val="0"/>
          <w:numId w:val="170"/>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экскурсии на предприятия поселка, края, дающие обучающимся начальные представления о существующих профессиях и условиях работы людей, представляющих эти профессии;</w:t>
      </w:r>
    </w:p>
    <w:p w:rsidR="00AD3A9C" w:rsidRDefault="00392F18" w:rsidP="000E653D">
      <w:pPr>
        <w:pStyle w:val="a4"/>
        <w:numPr>
          <w:ilvl w:val="0"/>
          <w:numId w:val="170"/>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посещение профориентационных выставок, ярмарок профессий, дней открытых дверей в профессиональных образовательных организациях и организациях высшего образования;</w:t>
      </w:r>
    </w:p>
    <w:p w:rsidR="00AD3A9C" w:rsidRDefault="00392F18" w:rsidP="000E653D">
      <w:pPr>
        <w:pStyle w:val="a4"/>
        <w:numPr>
          <w:ilvl w:val="0"/>
          <w:numId w:val="170"/>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организацию на базе пришкольного детского лагеря отдыха профориентационных (профильных) смен, в работе которых принимают участие специалисты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D3A9C" w:rsidRDefault="00392F18" w:rsidP="000E653D">
      <w:pPr>
        <w:pStyle w:val="a4"/>
        <w:numPr>
          <w:ilvl w:val="0"/>
          <w:numId w:val="170"/>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совместное с педагогическими работниками изучение интернет-ресурсов, посвященных выбору профессий, прохождение</w:t>
      </w:r>
      <w:r w:rsidRPr="00AD3A9C">
        <w:rPr>
          <w:rFonts w:ascii="Times New Roman" w:hAnsi="Times New Roman" w:cs="Times New Roman"/>
          <w:sz w:val="24"/>
          <w:szCs w:val="24"/>
        </w:rPr>
        <w:tab/>
        <w:t>профориентационного</w:t>
      </w:r>
      <w:r w:rsidRPr="00AD3A9C">
        <w:rPr>
          <w:rFonts w:ascii="Times New Roman" w:hAnsi="Times New Roman" w:cs="Times New Roman"/>
          <w:sz w:val="24"/>
          <w:szCs w:val="24"/>
        </w:rPr>
        <w:tab/>
        <w:t>онлайн-тестирования, онлайн-курсов по интересующим профессиям и направлениям образования;</w:t>
      </w:r>
    </w:p>
    <w:p w:rsidR="00AD3A9C" w:rsidRDefault="00392F18" w:rsidP="000E653D">
      <w:pPr>
        <w:pStyle w:val="a4"/>
        <w:numPr>
          <w:ilvl w:val="0"/>
          <w:numId w:val="170"/>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lastRenderedPageBreak/>
        <w:t>участие</w:t>
      </w:r>
      <w:r w:rsidRPr="00AD3A9C">
        <w:rPr>
          <w:rFonts w:ascii="Times New Roman" w:hAnsi="Times New Roman" w:cs="Times New Roman"/>
          <w:sz w:val="24"/>
          <w:szCs w:val="24"/>
        </w:rPr>
        <w:tab/>
        <w:t>в</w:t>
      </w:r>
      <w:r w:rsidRPr="00AD3A9C">
        <w:rPr>
          <w:rFonts w:ascii="Times New Roman" w:hAnsi="Times New Roman" w:cs="Times New Roman"/>
          <w:sz w:val="24"/>
          <w:szCs w:val="24"/>
        </w:rPr>
        <w:tab/>
        <w:t>работе</w:t>
      </w:r>
      <w:r w:rsidRPr="00AD3A9C">
        <w:rPr>
          <w:rFonts w:ascii="Times New Roman" w:hAnsi="Times New Roman" w:cs="Times New Roman"/>
          <w:sz w:val="24"/>
          <w:szCs w:val="24"/>
        </w:rPr>
        <w:tab/>
        <w:t>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D3A9C" w:rsidRDefault="00392F18" w:rsidP="000E653D">
      <w:pPr>
        <w:pStyle w:val="a4"/>
        <w:numPr>
          <w:ilvl w:val="0"/>
          <w:numId w:val="170"/>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392F18" w:rsidRPr="00AD3A9C" w:rsidRDefault="00392F18" w:rsidP="000E653D">
      <w:pPr>
        <w:pStyle w:val="a4"/>
        <w:numPr>
          <w:ilvl w:val="0"/>
          <w:numId w:val="170"/>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освоение обучающимися основ профессии в рамках</w:t>
      </w:r>
      <w:r w:rsidR="00AD3A9C">
        <w:rPr>
          <w:rFonts w:ascii="Times New Roman" w:hAnsi="Times New Roman" w:cs="Times New Roman"/>
          <w:sz w:val="24"/>
          <w:szCs w:val="24"/>
        </w:rPr>
        <w:t xml:space="preserve"> </w:t>
      </w:r>
      <w:r w:rsidRPr="00AD3A9C">
        <w:rPr>
          <w:rFonts w:ascii="Times New Roman" w:hAnsi="Times New Roman" w:cs="Times New Roman"/>
          <w:sz w:val="24"/>
          <w:szCs w:val="24"/>
        </w:rPr>
        <w:t>различных курсов по выбору, включённых в основную</w:t>
      </w:r>
      <w:r w:rsidR="00AD3A9C">
        <w:rPr>
          <w:rFonts w:ascii="Times New Roman" w:hAnsi="Times New Roman" w:cs="Times New Roman"/>
          <w:sz w:val="24"/>
          <w:szCs w:val="24"/>
        </w:rPr>
        <w:t xml:space="preserve"> </w:t>
      </w:r>
      <w:r w:rsidRPr="00AD3A9C">
        <w:rPr>
          <w:rFonts w:ascii="Times New Roman" w:hAnsi="Times New Roman" w:cs="Times New Roman"/>
          <w:sz w:val="24"/>
          <w:szCs w:val="24"/>
        </w:rPr>
        <w:t>образовательную</w:t>
      </w:r>
      <w:r w:rsidRPr="00AD3A9C">
        <w:rPr>
          <w:rFonts w:ascii="Times New Roman" w:hAnsi="Times New Roman" w:cs="Times New Roman"/>
          <w:sz w:val="24"/>
          <w:szCs w:val="24"/>
        </w:rPr>
        <w:tab/>
        <w:t>программу</w:t>
      </w:r>
      <w:r w:rsidRPr="00AD3A9C">
        <w:rPr>
          <w:rFonts w:ascii="Times New Roman" w:hAnsi="Times New Roman" w:cs="Times New Roman"/>
          <w:sz w:val="24"/>
          <w:szCs w:val="24"/>
        </w:rPr>
        <w:tab/>
        <w:t>образовательной</w:t>
      </w:r>
      <w:r w:rsidR="00AD3A9C">
        <w:rPr>
          <w:rFonts w:ascii="Times New Roman" w:hAnsi="Times New Roman" w:cs="Times New Roman"/>
          <w:sz w:val="24"/>
          <w:szCs w:val="24"/>
        </w:rPr>
        <w:t xml:space="preserve"> </w:t>
      </w:r>
      <w:r w:rsidRPr="00AD3A9C">
        <w:rPr>
          <w:rFonts w:ascii="Times New Roman" w:hAnsi="Times New Roman" w:cs="Times New Roman"/>
          <w:sz w:val="24"/>
          <w:szCs w:val="24"/>
        </w:rPr>
        <w:t>организации, или в рамках курсов дополнительного</w:t>
      </w:r>
      <w:r w:rsidR="00AD3A9C">
        <w:rPr>
          <w:rFonts w:ascii="Times New Roman" w:hAnsi="Times New Roman" w:cs="Times New Roman"/>
          <w:sz w:val="24"/>
          <w:szCs w:val="24"/>
        </w:rPr>
        <w:t xml:space="preserve"> </w:t>
      </w:r>
      <w:r w:rsidRPr="00AD3A9C">
        <w:rPr>
          <w:rFonts w:ascii="Times New Roman" w:hAnsi="Times New Roman" w:cs="Times New Roman"/>
          <w:sz w:val="24"/>
          <w:szCs w:val="24"/>
        </w:rPr>
        <w:t>образования.</w:t>
      </w:r>
    </w:p>
    <w:p w:rsidR="00392F18" w:rsidRPr="00AD3A9C" w:rsidRDefault="00392F18" w:rsidP="00604ED1">
      <w:pPr>
        <w:spacing w:after="0" w:line="240" w:lineRule="auto"/>
        <w:ind w:firstLine="709"/>
        <w:rPr>
          <w:rFonts w:ascii="Times New Roman" w:hAnsi="Times New Roman" w:cs="Times New Roman"/>
          <w:b/>
          <w:sz w:val="24"/>
          <w:szCs w:val="24"/>
        </w:rPr>
      </w:pPr>
      <w:r w:rsidRPr="00AD3A9C">
        <w:rPr>
          <w:rFonts w:ascii="Times New Roman" w:hAnsi="Times New Roman" w:cs="Times New Roman"/>
          <w:b/>
          <w:sz w:val="24"/>
          <w:szCs w:val="24"/>
        </w:rPr>
        <w:t>Модуль «Школьные медиа»</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Цель школьных медиа (совместно создаваемых</w:t>
      </w:r>
      <w:r w:rsidR="00AD3A9C">
        <w:rPr>
          <w:rFonts w:ascii="Times New Roman" w:hAnsi="Times New Roman" w:cs="Times New Roman"/>
          <w:sz w:val="24"/>
          <w:szCs w:val="24"/>
        </w:rPr>
        <w:t xml:space="preserve"> </w:t>
      </w:r>
      <w:r w:rsidRPr="00392F18">
        <w:rPr>
          <w:rFonts w:ascii="Times New Roman" w:hAnsi="Times New Roman" w:cs="Times New Roman"/>
          <w:sz w:val="24"/>
          <w:szCs w:val="24"/>
        </w:rPr>
        <w:t>обучающимися и педаг</w:t>
      </w:r>
      <w:r w:rsidR="00AD3A9C">
        <w:rPr>
          <w:rFonts w:ascii="Times New Roman" w:hAnsi="Times New Roman" w:cs="Times New Roman"/>
          <w:sz w:val="24"/>
          <w:szCs w:val="24"/>
        </w:rPr>
        <w:t>огами средств р</w:t>
      </w:r>
      <w:r w:rsidRPr="00392F18">
        <w:rPr>
          <w:rFonts w:ascii="Times New Roman" w:hAnsi="Times New Roman" w:cs="Times New Roman"/>
          <w:sz w:val="24"/>
          <w:szCs w:val="24"/>
        </w:rPr>
        <w:t>аспространения</w:t>
      </w:r>
      <w:r w:rsidR="00AD3A9C">
        <w:rPr>
          <w:rFonts w:ascii="Times New Roman" w:hAnsi="Times New Roman" w:cs="Times New Roman"/>
          <w:sz w:val="24"/>
          <w:szCs w:val="24"/>
        </w:rPr>
        <w:t xml:space="preserve"> </w:t>
      </w:r>
      <w:r w:rsidRPr="00392F18">
        <w:rPr>
          <w:rFonts w:ascii="Times New Roman" w:hAnsi="Times New Roman" w:cs="Times New Roman"/>
          <w:sz w:val="24"/>
          <w:szCs w:val="24"/>
        </w:rPr>
        <w:t>текстовой, аудио- и видеоинформации) - развитие</w:t>
      </w:r>
      <w:r w:rsidRPr="00392F18">
        <w:rPr>
          <w:rFonts w:ascii="Times New Roman" w:hAnsi="Times New Roman" w:cs="Times New Roman"/>
          <w:sz w:val="24"/>
          <w:szCs w:val="24"/>
        </w:rPr>
        <w:br/>
        <w:t>коммуникативной</w:t>
      </w:r>
      <w:r w:rsidRPr="00392F18">
        <w:rPr>
          <w:rFonts w:ascii="Times New Roman" w:hAnsi="Times New Roman" w:cs="Times New Roman"/>
          <w:sz w:val="24"/>
          <w:szCs w:val="24"/>
        </w:rPr>
        <w:tab/>
        <w:t>культуры</w:t>
      </w:r>
      <w:r w:rsidRPr="00392F18">
        <w:rPr>
          <w:rFonts w:ascii="Times New Roman" w:hAnsi="Times New Roman" w:cs="Times New Roman"/>
          <w:sz w:val="24"/>
          <w:szCs w:val="24"/>
        </w:rPr>
        <w:tab/>
        <w:t>обучающихся,</w:t>
      </w:r>
      <w:r w:rsidR="00AD3A9C">
        <w:rPr>
          <w:rFonts w:ascii="Times New Roman" w:hAnsi="Times New Roman" w:cs="Times New Roman"/>
          <w:sz w:val="24"/>
          <w:szCs w:val="24"/>
        </w:rPr>
        <w:t xml:space="preserve"> </w:t>
      </w:r>
      <w:r w:rsidRPr="00392F18">
        <w:rPr>
          <w:rFonts w:ascii="Times New Roman" w:hAnsi="Times New Roman" w:cs="Times New Roman"/>
          <w:sz w:val="24"/>
          <w:szCs w:val="24"/>
        </w:rPr>
        <w:t>формирование навыков общения и сотрудничества, поддержка творческой самореализации обучающихся.</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Воспитательный потенциал школьных медиа реализуется также в рамках информационно-медийное направление РДШ.</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Виды и формы деятельности:</w:t>
      </w:r>
    </w:p>
    <w:p w:rsidR="00AD3A9C" w:rsidRDefault="00392F18" w:rsidP="000E653D">
      <w:pPr>
        <w:pStyle w:val="a4"/>
        <w:numPr>
          <w:ilvl w:val="0"/>
          <w:numId w:val="171"/>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D3A9C" w:rsidRDefault="00392F18" w:rsidP="000E653D">
      <w:pPr>
        <w:pStyle w:val="a4"/>
        <w:numPr>
          <w:ilvl w:val="0"/>
          <w:numId w:val="171"/>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D3A9C" w:rsidRDefault="00392F18" w:rsidP="000E653D">
      <w:pPr>
        <w:pStyle w:val="a4"/>
        <w:numPr>
          <w:ilvl w:val="0"/>
          <w:numId w:val="171"/>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rsidR="00AD3A9C" w:rsidRDefault="00392F18" w:rsidP="000E653D">
      <w:pPr>
        <w:pStyle w:val="a4"/>
        <w:numPr>
          <w:ilvl w:val="0"/>
          <w:numId w:val="171"/>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w:t>
      </w:r>
      <w:r w:rsidRPr="00AD3A9C">
        <w:rPr>
          <w:rFonts w:ascii="Times New Roman" w:hAnsi="Times New Roman" w:cs="Times New Roman"/>
          <w:sz w:val="24"/>
          <w:szCs w:val="24"/>
        </w:rPr>
        <w:softHyphen/>
        <w:t>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392F18" w:rsidRPr="00AD3A9C" w:rsidRDefault="00392F18" w:rsidP="000E653D">
      <w:pPr>
        <w:pStyle w:val="a4"/>
        <w:numPr>
          <w:ilvl w:val="0"/>
          <w:numId w:val="171"/>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участие обучающихся в региональных или всероссийских конкурсах школьных медиа.</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Комплекс онлайн мероприятий, направленных на продвижение проектов и программ в сфере информационно-медийного направления: квизы; квесты;акции; флешмобы.</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Комплекс онлайн активностей, приуроченных к праздничным датам:</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20 октября 2021г. - Всемирный день телевидения;</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13 января 2022 г. - День российской печати;</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13 февраля 2022 г. - Всемирный день радио;</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7 апреля 2022 г. - День рождения Рунета. Модуль « Организация предметно-эстетической</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среды»</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 xml:space="preserve">Окружающая обучающегося предметно-эстетическая среда образовательной организации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w:t>
      </w:r>
      <w:r w:rsidRPr="00392F18">
        <w:rPr>
          <w:rFonts w:ascii="Times New Roman" w:hAnsi="Times New Roman" w:cs="Times New Roman"/>
          <w:sz w:val="24"/>
          <w:szCs w:val="24"/>
        </w:rPr>
        <w:lastRenderedPageBreak/>
        <w:t>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w:t>
      </w:r>
      <w:r w:rsidRPr="00392F18">
        <w:rPr>
          <w:rFonts w:ascii="Times New Roman" w:hAnsi="Times New Roman" w:cs="Times New Roman"/>
          <w:sz w:val="24"/>
          <w:szCs w:val="24"/>
        </w:rPr>
        <w:softHyphen/>
        <w:t>разовательной организации, как:</w:t>
      </w:r>
    </w:p>
    <w:p w:rsidR="00AD3A9C" w:rsidRDefault="00392F18" w:rsidP="000E653D">
      <w:pPr>
        <w:pStyle w:val="a4"/>
        <w:numPr>
          <w:ilvl w:val="0"/>
          <w:numId w:val="172"/>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rsidR="00AD3A9C" w:rsidRDefault="00392F18" w:rsidP="000E653D">
      <w:pPr>
        <w:pStyle w:val="a4"/>
        <w:numPr>
          <w:ilvl w:val="0"/>
          <w:numId w:val="172"/>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w:t>
      </w:r>
      <w:r w:rsidRPr="00AD3A9C">
        <w:rPr>
          <w:rFonts w:ascii="Times New Roman" w:hAnsi="Times New Roman" w:cs="Times New Roman"/>
          <w:sz w:val="24"/>
          <w:szCs w:val="24"/>
        </w:rPr>
        <w:softHyphen/>
        <w:t>ганизации на зоны активного и тихого отдыха;</w:t>
      </w:r>
    </w:p>
    <w:p w:rsidR="00AD3A9C" w:rsidRDefault="00392F18" w:rsidP="000E653D">
      <w:pPr>
        <w:pStyle w:val="a4"/>
        <w:numPr>
          <w:ilvl w:val="0"/>
          <w:numId w:val="172"/>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D3A9C" w:rsidRDefault="00392F18" w:rsidP="000E653D">
      <w:pPr>
        <w:pStyle w:val="a4"/>
        <w:numPr>
          <w:ilvl w:val="0"/>
          <w:numId w:val="172"/>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благоустройство</w:t>
      </w:r>
      <w:r w:rsidRPr="00AD3A9C">
        <w:rPr>
          <w:rFonts w:ascii="Times New Roman" w:hAnsi="Times New Roman" w:cs="Times New Roman"/>
          <w:sz w:val="24"/>
          <w:szCs w:val="24"/>
        </w:rPr>
        <w:tab/>
        <w:t>классных</w:t>
      </w:r>
      <w:r w:rsidRPr="00AD3A9C">
        <w:rPr>
          <w:rFonts w:ascii="Times New Roman" w:hAnsi="Times New Roman" w:cs="Times New Roman"/>
          <w:sz w:val="24"/>
          <w:szCs w:val="24"/>
        </w:rPr>
        <w:tab/>
        <w:t>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D3A9C" w:rsidRDefault="00392F18" w:rsidP="000E653D">
      <w:pPr>
        <w:pStyle w:val="a4"/>
        <w:numPr>
          <w:ilvl w:val="0"/>
          <w:numId w:val="172"/>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D3A9C" w:rsidRDefault="00392F18" w:rsidP="000E653D">
      <w:pPr>
        <w:pStyle w:val="a4"/>
        <w:numPr>
          <w:ilvl w:val="0"/>
          <w:numId w:val="172"/>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D3A9C" w:rsidRDefault="00392F18" w:rsidP="000E653D">
      <w:pPr>
        <w:pStyle w:val="a4"/>
        <w:numPr>
          <w:ilvl w:val="0"/>
          <w:numId w:val="172"/>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D3A9C" w:rsidRDefault="00392F18" w:rsidP="000E653D">
      <w:pPr>
        <w:pStyle w:val="a4"/>
        <w:numPr>
          <w:ilvl w:val="0"/>
          <w:numId w:val="172"/>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w:t>
      </w:r>
    </w:p>
    <w:p w:rsidR="00392F18" w:rsidRPr="00AD3A9C" w:rsidRDefault="00392F18" w:rsidP="000E653D">
      <w:pPr>
        <w:pStyle w:val="a4"/>
        <w:numPr>
          <w:ilvl w:val="0"/>
          <w:numId w:val="172"/>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392F18" w:rsidRPr="00AD3A9C" w:rsidRDefault="00392F18" w:rsidP="00604ED1">
      <w:pPr>
        <w:spacing w:after="0" w:line="240" w:lineRule="auto"/>
        <w:ind w:firstLine="709"/>
        <w:rPr>
          <w:rFonts w:ascii="Times New Roman" w:hAnsi="Times New Roman" w:cs="Times New Roman"/>
          <w:b/>
          <w:sz w:val="24"/>
          <w:szCs w:val="24"/>
        </w:rPr>
      </w:pPr>
      <w:r w:rsidRPr="00AD3A9C">
        <w:rPr>
          <w:rFonts w:ascii="Times New Roman" w:hAnsi="Times New Roman" w:cs="Times New Roman"/>
          <w:b/>
          <w:sz w:val="24"/>
          <w:szCs w:val="24"/>
        </w:rPr>
        <w:t>Модуль   «Работа   с   родителями   (законными представителями)»</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Работа</w:t>
      </w:r>
      <w:r w:rsidRPr="00392F18">
        <w:rPr>
          <w:rFonts w:ascii="Times New Roman" w:hAnsi="Times New Roman" w:cs="Times New Roman"/>
          <w:sz w:val="24"/>
          <w:szCs w:val="24"/>
        </w:rPr>
        <w:tab/>
        <w:t>с</w:t>
      </w:r>
      <w:r w:rsidRPr="00392F18">
        <w:rPr>
          <w:rFonts w:ascii="Times New Roman" w:hAnsi="Times New Roman" w:cs="Times New Roman"/>
          <w:sz w:val="24"/>
          <w:szCs w:val="24"/>
        </w:rPr>
        <w:tab/>
        <w:t>родителями</w:t>
      </w:r>
      <w:r w:rsidRPr="00392F18">
        <w:rPr>
          <w:rFonts w:ascii="Times New Roman" w:hAnsi="Times New Roman" w:cs="Times New Roman"/>
          <w:sz w:val="24"/>
          <w:szCs w:val="24"/>
        </w:rPr>
        <w:tab/>
        <w:t>(законными</w:t>
      </w:r>
      <w:r w:rsidR="00AD3A9C">
        <w:rPr>
          <w:rFonts w:ascii="Times New Roman" w:hAnsi="Times New Roman" w:cs="Times New Roman"/>
          <w:sz w:val="24"/>
          <w:szCs w:val="24"/>
        </w:rPr>
        <w:t xml:space="preserve"> </w:t>
      </w:r>
      <w:r w:rsidRPr="00392F18">
        <w:rPr>
          <w:rFonts w:ascii="Times New Roman" w:hAnsi="Times New Roman" w:cs="Times New Roman"/>
          <w:sz w:val="24"/>
          <w:szCs w:val="24"/>
        </w:rPr>
        <w:t>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w:t>
      </w:r>
      <w:r w:rsidRPr="00392F18">
        <w:rPr>
          <w:rFonts w:ascii="Times New Roman" w:hAnsi="Times New Roman" w:cs="Times New Roman"/>
          <w:sz w:val="24"/>
          <w:szCs w:val="24"/>
        </w:rPr>
        <w:softHyphen/>
        <w:t>ятельности.</w:t>
      </w:r>
    </w:p>
    <w:p w:rsidR="00392F18" w:rsidRPr="00392F18" w:rsidRDefault="00392F18" w:rsidP="00AD3A9C">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На групповом уровне:</w:t>
      </w:r>
    </w:p>
    <w:p w:rsidR="00AD3A9C" w:rsidRDefault="00392F18" w:rsidP="000E653D">
      <w:pPr>
        <w:pStyle w:val="a4"/>
        <w:numPr>
          <w:ilvl w:val="0"/>
          <w:numId w:val="17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Управляющий Совет школы, участвующие в управле</w:t>
      </w:r>
      <w:r w:rsidRPr="00AD3A9C">
        <w:rPr>
          <w:rFonts w:ascii="Times New Roman" w:hAnsi="Times New Roman" w:cs="Times New Roman"/>
          <w:sz w:val="24"/>
          <w:szCs w:val="24"/>
        </w:rPr>
        <w:softHyphen/>
        <w:t>нии образовательной организацией и решении вопросов воспитания и социализации их обучающихся;</w:t>
      </w:r>
    </w:p>
    <w:p w:rsidR="00AD3A9C" w:rsidRDefault="00392F18" w:rsidP="000E653D">
      <w:pPr>
        <w:pStyle w:val="a4"/>
        <w:numPr>
          <w:ilvl w:val="0"/>
          <w:numId w:val="17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lastRenderedPageBreak/>
        <w:t>семейные клубы, предоставляющие родителям, педагогическим работникам и обучающимся площадку для совместного проведения досуга и общения;</w:t>
      </w:r>
    </w:p>
    <w:p w:rsidR="00AD3A9C" w:rsidRDefault="00392F18" w:rsidP="000E653D">
      <w:pPr>
        <w:pStyle w:val="a4"/>
        <w:numPr>
          <w:ilvl w:val="0"/>
          <w:numId w:val="17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D3A9C" w:rsidRDefault="00392F18" w:rsidP="000E653D">
      <w:pPr>
        <w:pStyle w:val="a4"/>
        <w:numPr>
          <w:ilvl w:val="0"/>
          <w:numId w:val="17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D3A9C" w:rsidRDefault="00392F18" w:rsidP="000E653D">
      <w:pPr>
        <w:pStyle w:val="a4"/>
        <w:numPr>
          <w:ilvl w:val="0"/>
          <w:numId w:val="17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общешкольные</w:t>
      </w:r>
      <w:r w:rsidRPr="00AD3A9C">
        <w:rPr>
          <w:rFonts w:ascii="Times New Roman" w:hAnsi="Times New Roman" w:cs="Times New Roman"/>
          <w:sz w:val="24"/>
          <w:szCs w:val="24"/>
        </w:rPr>
        <w:tab/>
        <w:t>родительские</w:t>
      </w:r>
      <w:r w:rsidRPr="00AD3A9C">
        <w:rPr>
          <w:rFonts w:ascii="Times New Roman" w:hAnsi="Times New Roman" w:cs="Times New Roman"/>
          <w:sz w:val="24"/>
          <w:szCs w:val="24"/>
        </w:rPr>
        <w:tab/>
        <w:t>собрания, происходящие в режиме обсуждения наиболее острых проблем обучения и воспитания обучающихся;</w:t>
      </w:r>
    </w:p>
    <w:p w:rsidR="00AD3A9C" w:rsidRDefault="00392F18" w:rsidP="000E653D">
      <w:pPr>
        <w:pStyle w:val="a4"/>
        <w:numPr>
          <w:ilvl w:val="0"/>
          <w:numId w:val="17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Школа ответственного родительства, на заседании которой родители (законные представители) могли бы получать ценные рекомендации и советы от профессиональных психологов, врачей, социальных ра</w:t>
      </w:r>
      <w:r w:rsidRPr="00AD3A9C">
        <w:rPr>
          <w:rFonts w:ascii="Times New Roman" w:hAnsi="Times New Roman" w:cs="Times New Roman"/>
          <w:sz w:val="24"/>
          <w:szCs w:val="24"/>
        </w:rPr>
        <w:softHyphen/>
        <w:t>ботников и обмениваться собственным творческим опытом и находками в деле воспитания обучающихся;</w:t>
      </w:r>
    </w:p>
    <w:p w:rsidR="00392F18" w:rsidRPr="00AD3A9C" w:rsidRDefault="00392F18" w:rsidP="000E653D">
      <w:pPr>
        <w:pStyle w:val="a4"/>
        <w:numPr>
          <w:ilvl w:val="0"/>
          <w:numId w:val="173"/>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392F18" w:rsidRPr="00AD3A9C" w:rsidRDefault="00392F18" w:rsidP="00AD3A9C">
      <w:pPr>
        <w:spacing w:after="0" w:line="240" w:lineRule="auto"/>
        <w:ind w:firstLine="709"/>
        <w:jc w:val="both"/>
        <w:rPr>
          <w:rFonts w:ascii="Times New Roman" w:hAnsi="Times New Roman" w:cs="Times New Roman"/>
          <w:b/>
          <w:sz w:val="24"/>
          <w:szCs w:val="24"/>
        </w:rPr>
      </w:pPr>
      <w:r w:rsidRPr="00AD3A9C">
        <w:rPr>
          <w:rFonts w:ascii="Times New Roman" w:hAnsi="Times New Roman" w:cs="Times New Roman"/>
          <w:b/>
          <w:sz w:val="24"/>
          <w:szCs w:val="24"/>
        </w:rPr>
        <w:t>На индивидуальном уровне:</w:t>
      </w:r>
    </w:p>
    <w:p w:rsidR="00AD3A9C" w:rsidRDefault="00392F18" w:rsidP="000E653D">
      <w:pPr>
        <w:pStyle w:val="a4"/>
        <w:numPr>
          <w:ilvl w:val="0"/>
          <w:numId w:val="174"/>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работа специалистов по запросу родителей (законных представителей) для решения острых конфликтных ситуаций;</w:t>
      </w:r>
    </w:p>
    <w:p w:rsidR="00AD3A9C" w:rsidRDefault="00392F18" w:rsidP="000E653D">
      <w:pPr>
        <w:pStyle w:val="a4"/>
        <w:numPr>
          <w:ilvl w:val="0"/>
          <w:numId w:val="174"/>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3A36E8" w:rsidRDefault="00392F18" w:rsidP="000E653D">
      <w:pPr>
        <w:pStyle w:val="a4"/>
        <w:numPr>
          <w:ilvl w:val="0"/>
          <w:numId w:val="174"/>
        </w:numPr>
        <w:spacing w:after="0" w:line="240" w:lineRule="auto"/>
        <w:jc w:val="both"/>
        <w:rPr>
          <w:rFonts w:ascii="Times New Roman" w:hAnsi="Times New Roman" w:cs="Times New Roman"/>
          <w:sz w:val="24"/>
          <w:szCs w:val="24"/>
        </w:rPr>
      </w:pPr>
      <w:r w:rsidRPr="00AD3A9C">
        <w:rPr>
          <w:rFonts w:ascii="Times New Roman" w:hAnsi="Times New Roman" w:cs="Times New Roman"/>
          <w:sz w:val="24"/>
          <w:szCs w:val="24"/>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392F18" w:rsidRPr="003A36E8" w:rsidRDefault="00392F18" w:rsidP="000E653D">
      <w:pPr>
        <w:pStyle w:val="a4"/>
        <w:numPr>
          <w:ilvl w:val="0"/>
          <w:numId w:val="174"/>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3A36E8" w:rsidRDefault="003A36E8" w:rsidP="00604ED1">
      <w:pPr>
        <w:spacing w:after="0" w:line="240" w:lineRule="auto"/>
        <w:ind w:firstLine="709"/>
        <w:rPr>
          <w:rFonts w:ascii="Times New Roman" w:hAnsi="Times New Roman" w:cs="Times New Roman"/>
          <w:sz w:val="24"/>
          <w:szCs w:val="24"/>
        </w:rPr>
      </w:pPr>
    </w:p>
    <w:p w:rsidR="00392F18" w:rsidRPr="003A36E8" w:rsidRDefault="00392F18" w:rsidP="000E653D">
      <w:pPr>
        <w:pStyle w:val="3"/>
        <w:numPr>
          <w:ilvl w:val="2"/>
          <w:numId w:val="288"/>
        </w:numPr>
      </w:pPr>
      <w:bookmarkStart w:id="212" w:name="_Toc132670527"/>
      <w:bookmarkStart w:id="213" w:name="_Toc132672924"/>
      <w:r w:rsidRPr="003A36E8">
        <w:t>Основные направления самоанализа воспитательной работы</w:t>
      </w:r>
      <w:bookmarkEnd w:id="212"/>
      <w:bookmarkEnd w:id="213"/>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Самоанализ организуемой в образовательной организации воспитательной работы осуществляется по направлениям деятельности (модулям) и проводится с целью    выявления    основных    проблем    школьного воспитания и последующего их решения.</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w:t>
      </w:r>
      <w:r w:rsidRPr="00392F18">
        <w:rPr>
          <w:rFonts w:ascii="Times New Roman" w:hAnsi="Times New Roman" w:cs="Times New Roman"/>
          <w:sz w:val="24"/>
          <w:szCs w:val="24"/>
        </w:rPr>
        <w:tab/>
        <w:t>работникам,</w:t>
      </w:r>
      <w:r w:rsidRPr="00392F18">
        <w:rPr>
          <w:rFonts w:ascii="Times New Roman" w:hAnsi="Times New Roman" w:cs="Times New Roman"/>
          <w:sz w:val="24"/>
          <w:szCs w:val="24"/>
        </w:rPr>
        <w:tab/>
        <w:t>реализующим воспитательный процесс;</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3A36E8" w:rsidRDefault="00392F18" w:rsidP="000E653D">
      <w:pPr>
        <w:pStyle w:val="a4"/>
        <w:numPr>
          <w:ilvl w:val="0"/>
          <w:numId w:val="175"/>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392F18" w:rsidRPr="003A36E8" w:rsidRDefault="00392F18" w:rsidP="000E653D">
      <w:pPr>
        <w:pStyle w:val="a4"/>
        <w:numPr>
          <w:ilvl w:val="0"/>
          <w:numId w:val="175"/>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 xml:space="preserve">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w:t>
      </w:r>
      <w:r w:rsidRPr="003A36E8">
        <w:rPr>
          <w:rFonts w:ascii="Times New Roman" w:hAnsi="Times New Roman" w:cs="Times New Roman"/>
          <w:sz w:val="24"/>
          <w:szCs w:val="24"/>
        </w:rPr>
        <w:lastRenderedPageBreak/>
        <w:t>наряду с другими социальными институтами), так и стихийной социализации и саморазвития обучающихся.</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Основными</w:t>
      </w:r>
      <w:r w:rsidRPr="00392F18">
        <w:rPr>
          <w:rFonts w:ascii="Times New Roman" w:hAnsi="Times New Roman" w:cs="Times New Roman"/>
          <w:sz w:val="24"/>
          <w:szCs w:val="24"/>
        </w:rPr>
        <w:tab/>
        <w:t>направлениями</w:t>
      </w:r>
      <w:r w:rsidRPr="00392F18">
        <w:rPr>
          <w:rFonts w:ascii="Times New Roman" w:hAnsi="Times New Roman" w:cs="Times New Roman"/>
          <w:sz w:val="24"/>
          <w:szCs w:val="24"/>
        </w:rPr>
        <w:tab/>
        <w:t>анализа</w:t>
      </w:r>
      <w:r w:rsidR="003A36E8">
        <w:rPr>
          <w:rFonts w:ascii="Times New Roman" w:hAnsi="Times New Roman" w:cs="Times New Roman"/>
          <w:sz w:val="24"/>
          <w:szCs w:val="24"/>
        </w:rPr>
        <w:t xml:space="preserve"> </w:t>
      </w:r>
      <w:r w:rsidRPr="00392F18">
        <w:rPr>
          <w:rFonts w:ascii="Times New Roman" w:hAnsi="Times New Roman" w:cs="Times New Roman"/>
          <w:sz w:val="24"/>
          <w:szCs w:val="24"/>
        </w:rPr>
        <w:t>организуемого в образовательной организации воспитательного процесса могут быть следующие:</w:t>
      </w:r>
    </w:p>
    <w:p w:rsidR="00392F18" w:rsidRPr="003A36E8" w:rsidRDefault="00392F18" w:rsidP="003A36E8">
      <w:pPr>
        <w:spacing w:after="0" w:line="240" w:lineRule="auto"/>
        <w:ind w:firstLine="709"/>
        <w:jc w:val="both"/>
        <w:rPr>
          <w:rFonts w:ascii="Times New Roman" w:hAnsi="Times New Roman" w:cs="Times New Roman"/>
          <w:b/>
          <w:sz w:val="24"/>
          <w:szCs w:val="24"/>
        </w:rPr>
      </w:pPr>
      <w:r w:rsidRPr="003A36E8">
        <w:rPr>
          <w:rFonts w:ascii="Times New Roman" w:hAnsi="Times New Roman" w:cs="Times New Roman"/>
          <w:b/>
          <w:sz w:val="24"/>
          <w:szCs w:val="24"/>
        </w:rPr>
        <w:t>Результаты воспитания, социализации и саморазвития обучающихся.</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 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w:t>
      </w:r>
      <w:r w:rsidRPr="00392F18">
        <w:rPr>
          <w:rFonts w:ascii="Times New Roman" w:hAnsi="Times New Roman" w:cs="Times New Roman"/>
          <w:sz w:val="24"/>
          <w:szCs w:val="24"/>
        </w:rPr>
        <w:softHyphen/>
        <w:t>ского объединения классных руководителей или педагогическом совете образовательной организации.</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92F18" w:rsidRPr="003A36E8" w:rsidRDefault="00392F18" w:rsidP="003A36E8">
      <w:pPr>
        <w:spacing w:after="0" w:line="240" w:lineRule="auto"/>
        <w:ind w:firstLine="709"/>
        <w:jc w:val="both"/>
        <w:rPr>
          <w:rFonts w:ascii="Times New Roman" w:hAnsi="Times New Roman" w:cs="Times New Roman"/>
          <w:b/>
          <w:sz w:val="24"/>
          <w:szCs w:val="24"/>
        </w:rPr>
      </w:pPr>
      <w:r w:rsidRPr="003A36E8">
        <w:rPr>
          <w:rFonts w:ascii="Times New Roman" w:hAnsi="Times New Roman" w:cs="Times New Roman"/>
          <w:b/>
          <w:sz w:val="24"/>
          <w:szCs w:val="24"/>
        </w:rPr>
        <w:t>Состояние организуемой в образовательной организа</w:t>
      </w:r>
      <w:r w:rsidR="003A36E8">
        <w:rPr>
          <w:rFonts w:ascii="Times New Roman" w:hAnsi="Times New Roman" w:cs="Times New Roman"/>
          <w:b/>
          <w:sz w:val="24"/>
          <w:szCs w:val="24"/>
        </w:rPr>
        <w:t>ци</w:t>
      </w:r>
      <w:r w:rsidRPr="003A36E8">
        <w:rPr>
          <w:rFonts w:ascii="Times New Roman" w:hAnsi="Times New Roman" w:cs="Times New Roman"/>
          <w:b/>
          <w:sz w:val="24"/>
          <w:szCs w:val="24"/>
        </w:rPr>
        <w:t xml:space="preserve">и совместной деятельности </w:t>
      </w:r>
      <w:r w:rsidR="003A36E8" w:rsidRPr="003A36E8">
        <w:rPr>
          <w:rFonts w:ascii="Times New Roman" w:hAnsi="Times New Roman" w:cs="Times New Roman"/>
          <w:b/>
          <w:sz w:val="24"/>
          <w:szCs w:val="24"/>
        </w:rPr>
        <w:t>обуча</w:t>
      </w:r>
      <w:r w:rsidR="003A36E8">
        <w:rPr>
          <w:rFonts w:ascii="Times New Roman" w:hAnsi="Times New Roman" w:cs="Times New Roman"/>
          <w:b/>
          <w:sz w:val="24"/>
          <w:szCs w:val="24"/>
        </w:rPr>
        <w:t>ющи</w:t>
      </w:r>
      <w:r w:rsidR="003A36E8" w:rsidRPr="003A36E8">
        <w:rPr>
          <w:rFonts w:ascii="Times New Roman" w:hAnsi="Times New Roman" w:cs="Times New Roman"/>
          <w:b/>
          <w:sz w:val="24"/>
          <w:szCs w:val="24"/>
        </w:rPr>
        <w:t>хся</w:t>
      </w:r>
      <w:r w:rsidRPr="003A36E8">
        <w:rPr>
          <w:rFonts w:ascii="Times New Roman" w:hAnsi="Times New Roman" w:cs="Times New Roman"/>
          <w:b/>
          <w:sz w:val="24"/>
          <w:szCs w:val="24"/>
        </w:rPr>
        <w:t xml:space="preserve"> и взрослых</w:t>
      </w:r>
      <w:r w:rsidR="003A36E8">
        <w:rPr>
          <w:rFonts w:ascii="Times New Roman" w:hAnsi="Times New Roman" w:cs="Times New Roman"/>
          <w:b/>
          <w:sz w:val="24"/>
          <w:szCs w:val="24"/>
        </w:rPr>
        <w:t>.</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Внимание   при   этом   сосредоточивается   на вопросах, связанных с качеством:</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проводимых общешкольных ключевых дел;</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совместной деятельности классных руководителей и их классов;</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организуемой в образовательной организации внеурочной деятельности;</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реализации личностно развивающего потенциала школьных уроков;</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существующего в образовательной организации ученического самоуправления;</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функционирующих на базе образовательной организации детских общественных объединений;</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проводимых в образовательной организации экскурсий, экспедиций, походов;</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профориентационной работы образовательной организации;</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работы школьных медиа;</w:t>
      </w:r>
    </w:p>
    <w:p w:rsid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организации предметно-эстетической среды образовательной организации;</w:t>
      </w:r>
    </w:p>
    <w:p w:rsidR="00392F18" w:rsidRPr="003A36E8" w:rsidRDefault="00392F18" w:rsidP="000E653D">
      <w:pPr>
        <w:pStyle w:val="a4"/>
        <w:numPr>
          <w:ilvl w:val="0"/>
          <w:numId w:val="176"/>
        </w:numPr>
        <w:spacing w:after="0" w:line="240" w:lineRule="auto"/>
        <w:jc w:val="both"/>
        <w:rPr>
          <w:rFonts w:ascii="Times New Roman" w:hAnsi="Times New Roman" w:cs="Times New Roman"/>
          <w:sz w:val="24"/>
          <w:szCs w:val="24"/>
        </w:rPr>
      </w:pPr>
      <w:r w:rsidRPr="003A36E8">
        <w:rPr>
          <w:rFonts w:ascii="Times New Roman" w:hAnsi="Times New Roman" w:cs="Times New Roman"/>
          <w:sz w:val="24"/>
          <w:szCs w:val="24"/>
        </w:rPr>
        <w:t>взаимодействия образовательной организации и семей обучающихся.</w:t>
      </w:r>
    </w:p>
    <w:p w:rsidR="00392F18" w:rsidRPr="00392F18" w:rsidRDefault="00392F18" w:rsidP="003A36E8">
      <w:pPr>
        <w:spacing w:after="0" w:line="240" w:lineRule="auto"/>
        <w:ind w:firstLine="709"/>
        <w:jc w:val="both"/>
        <w:rPr>
          <w:rFonts w:ascii="Times New Roman" w:hAnsi="Times New Roman" w:cs="Times New Roman"/>
          <w:sz w:val="24"/>
          <w:szCs w:val="24"/>
        </w:rPr>
      </w:pPr>
      <w:r w:rsidRPr="00392F18">
        <w:rPr>
          <w:rFonts w:ascii="Times New Roman" w:hAnsi="Times New Roman" w:cs="Times New Roman"/>
          <w:sz w:val="24"/>
          <w:szCs w:val="24"/>
        </w:rP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0D02C9" w:rsidRDefault="000D02C9" w:rsidP="00604ED1">
      <w:pPr>
        <w:spacing w:after="0" w:line="240" w:lineRule="auto"/>
        <w:ind w:firstLine="709"/>
        <w:rPr>
          <w:b/>
        </w:rPr>
      </w:pPr>
    </w:p>
    <w:p w:rsidR="003A36E8" w:rsidRPr="003A36E8" w:rsidRDefault="003A36E8" w:rsidP="000E653D">
      <w:pPr>
        <w:pStyle w:val="1"/>
        <w:numPr>
          <w:ilvl w:val="0"/>
          <w:numId w:val="288"/>
        </w:numPr>
        <w:rPr>
          <w:rFonts w:ascii="Times New Roman Полужирный" w:hAnsi="Times New Roman Полужирный"/>
          <w:caps/>
        </w:rPr>
      </w:pPr>
      <w:r w:rsidRPr="003A36E8">
        <w:t xml:space="preserve"> </w:t>
      </w:r>
      <w:bookmarkStart w:id="214" w:name="_Toc132672925"/>
      <w:r w:rsidRPr="003A36E8">
        <w:rPr>
          <w:rFonts w:ascii="Times New Roman Полужирный" w:hAnsi="Times New Roman Полужирный"/>
          <w:caps/>
        </w:rPr>
        <w:t>организационный раздел</w:t>
      </w:r>
      <w:bookmarkEnd w:id="214"/>
      <w:r w:rsidRPr="003A36E8">
        <w:rPr>
          <w:rFonts w:ascii="Times New Roman Полужирный" w:hAnsi="Times New Roman Полужирный"/>
          <w:caps/>
        </w:rPr>
        <w:tab/>
      </w:r>
    </w:p>
    <w:p w:rsidR="003A36E8" w:rsidRDefault="003A36E8" w:rsidP="003A36E8">
      <w:pPr>
        <w:spacing w:after="0" w:line="240" w:lineRule="auto"/>
        <w:ind w:firstLine="709"/>
        <w:jc w:val="both"/>
        <w:rPr>
          <w:rFonts w:ascii="Times New Roman" w:hAnsi="Times New Roman" w:cs="Times New Roman"/>
          <w:sz w:val="24"/>
        </w:rPr>
      </w:pPr>
    </w:p>
    <w:p w:rsidR="003A36E8" w:rsidRPr="003A36E8" w:rsidRDefault="003A36E8" w:rsidP="000E653D">
      <w:pPr>
        <w:pStyle w:val="20"/>
        <w:numPr>
          <w:ilvl w:val="1"/>
          <w:numId w:val="291"/>
        </w:numPr>
      </w:pPr>
      <w:bookmarkStart w:id="215" w:name="_Toc132672926"/>
      <w:r w:rsidRPr="003A36E8">
        <w:rPr>
          <w:rStyle w:val="FontStyle149"/>
          <w:rFonts w:ascii="Times New Roman Полужирный" w:hAnsi="Times New Roman Полужирный" w:cstheme="majorBidi"/>
          <w:b/>
          <w:bCs/>
          <w:smallCaps w:val="0"/>
          <w:w w:val="100"/>
          <w:szCs w:val="26"/>
        </w:rPr>
        <w:t>учебный план начального общего образования</w:t>
      </w:r>
      <w:bookmarkEnd w:id="215"/>
    </w:p>
    <w:p w:rsidR="003A36E8" w:rsidRPr="003A36E8" w:rsidRDefault="003A36E8" w:rsidP="003A36E8">
      <w:pPr>
        <w:spacing w:after="0" w:line="240" w:lineRule="auto"/>
        <w:ind w:firstLine="709"/>
        <w:jc w:val="both"/>
        <w:rPr>
          <w:rFonts w:ascii="Times New Roman" w:hAnsi="Times New Roman" w:cs="Times New Roman"/>
          <w:sz w:val="24"/>
        </w:rPr>
      </w:pP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 xml:space="preserve">Учебный план образовательных организаций, реализующих основную образовательную программу начального общего образования (далее — учебный план), фиксирует общий объём </w:t>
      </w:r>
      <w:r w:rsidRPr="003A36E8">
        <w:rPr>
          <w:rFonts w:ascii="Times New Roman" w:hAnsi="Times New Roman" w:cs="Times New Roman"/>
          <w:sz w:val="24"/>
        </w:rPr>
        <w:lastRenderedPageBreak/>
        <w:t>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w:t>
      </w:r>
      <w:r w:rsidRPr="003A36E8">
        <w:rPr>
          <w:rFonts w:ascii="Times New Roman" w:hAnsi="Times New Roman" w:cs="Times New Roman"/>
          <w:sz w:val="24"/>
        </w:rPr>
        <w:softHyphen/>
        <w:t>тельной деятельности.</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196E0F">
        <w:rPr>
          <w:rFonts w:ascii="Times New Roman" w:hAnsi="Times New Roman" w:cs="Times New Roman"/>
          <w:sz w:val="24"/>
        </w:rPr>
        <w:t>-</w:t>
      </w:r>
      <w:r w:rsidRPr="003A36E8">
        <w:rPr>
          <w:rFonts w:ascii="Times New Roman" w:hAnsi="Times New Roman" w:cs="Times New Roman"/>
          <w:sz w:val="24"/>
        </w:rPr>
        <w:t>деятельностный подход и индивидуализацию обучения.</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Учебный план обеспечивает в случаях, предусмотренных законодательством Российской Федерации в сфере об</w:t>
      </w:r>
      <w:r w:rsidRPr="003A36E8">
        <w:rPr>
          <w:rFonts w:ascii="Times New Roman" w:hAnsi="Times New Roman" w:cs="Times New Roman"/>
          <w:sz w:val="24"/>
        </w:rPr>
        <w:softHyphen/>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Вариативность содержания образовательных программ на</w:t>
      </w:r>
      <w:r w:rsidRPr="003A36E8">
        <w:rPr>
          <w:rFonts w:ascii="Times New Roman" w:hAnsi="Times New Roman" w:cs="Times New Roman"/>
          <w:sz w:val="24"/>
        </w:rPr>
        <w:softHyphen/>
        <w:t>чального общего образования реализуется через возможность формирования программ начального общего образования раз</w:t>
      </w:r>
      <w:r w:rsidRPr="003A36E8">
        <w:rPr>
          <w:rFonts w:ascii="Times New Roman" w:hAnsi="Times New Roman" w:cs="Times New Roman"/>
          <w:sz w:val="24"/>
        </w:rPr>
        <w:softHyphen/>
        <w:t>личного уровня сложности и направленности с учетом образовательных потребностей и способностей обучающихся.</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Учебный план состоит из двух частей — обязательной части и части, формируемой участниками образовательных отношений.</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b/>
          <w:sz w:val="24"/>
        </w:rPr>
        <w:t>Урочная деятельность</w:t>
      </w:r>
      <w:r w:rsidRPr="003A36E8">
        <w:rPr>
          <w:rFonts w:ascii="Times New Roman" w:hAnsi="Times New Roman" w:cs="Times New Roman"/>
          <w:sz w:val="24"/>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b/>
          <w:sz w:val="24"/>
        </w:rPr>
        <w:t>Внеурочная деятельность</w:t>
      </w:r>
      <w:r w:rsidRPr="003A36E8">
        <w:rPr>
          <w:rFonts w:ascii="Times New Roman" w:hAnsi="Times New Roman" w:cs="Times New Roman"/>
          <w:sz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w:t>
      </w:r>
      <w:r w:rsidRPr="003A36E8">
        <w:rPr>
          <w:rFonts w:ascii="Times New Roman" w:hAnsi="Times New Roman" w:cs="Times New Roman"/>
          <w:sz w:val="24"/>
        </w:rPr>
        <w:lastRenderedPageBreak/>
        <w:t>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Организация занятий по направлениям внеурочной</w:t>
      </w:r>
      <w:r>
        <w:rPr>
          <w:rFonts w:ascii="Times New Roman" w:hAnsi="Times New Roman" w:cs="Times New Roman"/>
          <w:sz w:val="24"/>
        </w:rPr>
        <w:t xml:space="preserve"> </w:t>
      </w:r>
      <w:r w:rsidRPr="003A36E8">
        <w:rPr>
          <w:rFonts w:ascii="Times New Roman" w:hAnsi="Times New Roman" w:cs="Times New Roman"/>
          <w:sz w:val="24"/>
        </w:rPr>
        <w:t>деятельности</w:t>
      </w:r>
      <w:r>
        <w:rPr>
          <w:rFonts w:ascii="Times New Roman" w:hAnsi="Times New Roman" w:cs="Times New Roman"/>
          <w:sz w:val="24"/>
        </w:rPr>
        <w:t xml:space="preserve"> </w:t>
      </w:r>
      <w:r w:rsidRPr="003A36E8">
        <w:rPr>
          <w:rFonts w:ascii="Times New Roman" w:hAnsi="Times New Roman" w:cs="Times New Roman"/>
          <w:sz w:val="24"/>
        </w:rPr>
        <w:t>является</w:t>
      </w:r>
      <w:r>
        <w:rPr>
          <w:rFonts w:ascii="Times New Roman" w:hAnsi="Times New Roman" w:cs="Times New Roman"/>
          <w:sz w:val="24"/>
        </w:rPr>
        <w:t xml:space="preserve"> </w:t>
      </w:r>
      <w:r w:rsidRPr="003A36E8">
        <w:rPr>
          <w:rFonts w:ascii="Times New Roman" w:hAnsi="Times New Roman" w:cs="Times New Roman"/>
          <w:sz w:val="24"/>
        </w:rPr>
        <w:t>неотъемлемой        частью</w:t>
      </w:r>
      <w:r>
        <w:rPr>
          <w:rFonts w:ascii="Times New Roman" w:hAnsi="Times New Roman" w:cs="Times New Roman"/>
          <w:sz w:val="24"/>
        </w:rPr>
        <w:t xml:space="preserve"> </w:t>
      </w:r>
      <w:r w:rsidRPr="003A36E8">
        <w:rPr>
          <w:rFonts w:ascii="Times New Roman" w:hAnsi="Times New Roman" w:cs="Times New Roman"/>
          <w:sz w:val="24"/>
        </w:rPr>
        <w:t>образовательной</w:t>
      </w:r>
      <w:r>
        <w:rPr>
          <w:rFonts w:ascii="Times New Roman" w:hAnsi="Times New Roman" w:cs="Times New Roman"/>
          <w:sz w:val="24"/>
        </w:rPr>
        <w:t xml:space="preserve"> </w:t>
      </w:r>
      <w:r w:rsidRPr="003A36E8">
        <w:rPr>
          <w:rFonts w:ascii="Times New Roman" w:hAnsi="Times New Roman" w:cs="Times New Roman"/>
          <w:sz w:val="24"/>
        </w:rPr>
        <w:t>деятельности</w:t>
      </w:r>
      <w:r>
        <w:rPr>
          <w:rFonts w:ascii="Times New Roman" w:hAnsi="Times New Roman" w:cs="Times New Roman"/>
          <w:sz w:val="24"/>
        </w:rPr>
        <w:t xml:space="preserve"> </w:t>
      </w:r>
      <w:r w:rsidRPr="003A36E8">
        <w:rPr>
          <w:rFonts w:ascii="Times New Roman" w:hAnsi="Times New Roman" w:cs="Times New Roman"/>
          <w:sz w:val="24"/>
        </w:rPr>
        <w:t>в</w:t>
      </w:r>
      <w:r>
        <w:rPr>
          <w:rFonts w:ascii="Times New Roman" w:hAnsi="Times New Roman" w:cs="Times New Roman"/>
          <w:sz w:val="24"/>
        </w:rPr>
        <w:t xml:space="preserve"> </w:t>
      </w:r>
      <w:r w:rsidRPr="003A36E8">
        <w:rPr>
          <w:rFonts w:ascii="Times New Roman" w:hAnsi="Times New Roman" w:cs="Times New Roman"/>
          <w:sz w:val="24"/>
        </w:rPr>
        <w:t>образовательной</w:t>
      </w:r>
      <w:r>
        <w:rPr>
          <w:rFonts w:ascii="Times New Roman" w:hAnsi="Times New Roman" w:cs="Times New Roman"/>
          <w:sz w:val="24"/>
        </w:rPr>
        <w:t xml:space="preserve"> </w:t>
      </w:r>
      <w:r w:rsidRPr="003A36E8">
        <w:rPr>
          <w:rFonts w:ascii="Times New Roman" w:hAnsi="Times New Roman" w:cs="Times New Roman"/>
          <w:sz w:val="24"/>
        </w:rPr>
        <w:t>организации.</w:t>
      </w:r>
      <w:r>
        <w:rPr>
          <w:rFonts w:ascii="Times New Roman" w:hAnsi="Times New Roman" w:cs="Times New Roman"/>
          <w:sz w:val="24"/>
        </w:rPr>
        <w:t xml:space="preserve"> </w:t>
      </w:r>
      <w:r w:rsidRPr="003A36E8">
        <w:rPr>
          <w:rFonts w:ascii="Times New Roman" w:hAnsi="Times New Roman" w:cs="Times New Roman"/>
          <w:sz w:val="24"/>
        </w:rPr>
        <w:t>Образовательные</w:t>
      </w:r>
      <w:r>
        <w:rPr>
          <w:rFonts w:ascii="Times New Roman" w:hAnsi="Times New Roman" w:cs="Times New Roman"/>
          <w:sz w:val="24"/>
        </w:rPr>
        <w:t xml:space="preserve"> о</w:t>
      </w:r>
      <w:r w:rsidRPr="003A36E8">
        <w:rPr>
          <w:rFonts w:ascii="Times New Roman" w:hAnsi="Times New Roman" w:cs="Times New Roman"/>
          <w:sz w:val="24"/>
        </w:rPr>
        <w:t>рганизации,</w:t>
      </w:r>
      <w:r>
        <w:rPr>
          <w:rFonts w:ascii="Times New Roman" w:hAnsi="Times New Roman" w:cs="Times New Roman"/>
          <w:sz w:val="24"/>
        </w:rPr>
        <w:t xml:space="preserve"> </w:t>
      </w:r>
      <w:r w:rsidRPr="003A36E8">
        <w:rPr>
          <w:rFonts w:ascii="Times New Roman" w:hAnsi="Times New Roman" w:cs="Times New Roman"/>
          <w:sz w:val="24"/>
        </w:rPr>
        <w:t>осуществляющие</w:t>
      </w:r>
      <w:r w:rsidRPr="003A36E8">
        <w:rPr>
          <w:rFonts w:ascii="Times New Roman" w:hAnsi="Times New Roman" w:cs="Times New Roman"/>
          <w:sz w:val="24"/>
        </w:rPr>
        <w:tab/>
        <w:t>образовательную</w:t>
      </w:r>
      <w:r>
        <w:rPr>
          <w:rFonts w:ascii="Times New Roman" w:hAnsi="Times New Roman" w:cs="Times New Roman"/>
          <w:sz w:val="24"/>
        </w:rPr>
        <w:t xml:space="preserve"> </w:t>
      </w:r>
      <w:r w:rsidRPr="003A36E8">
        <w:rPr>
          <w:rFonts w:ascii="Times New Roman" w:hAnsi="Times New Roman" w:cs="Times New Roman"/>
          <w:sz w:val="24"/>
        </w:rPr>
        <w:t>деятельность,</w:t>
      </w:r>
      <w:r>
        <w:rPr>
          <w:rFonts w:ascii="Times New Roman" w:hAnsi="Times New Roman" w:cs="Times New Roman"/>
          <w:sz w:val="24"/>
        </w:rPr>
        <w:t xml:space="preserve"> </w:t>
      </w:r>
      <w:r w:rsidRPr="003A36E8">
        <w:rPr>
          <w:rFonts w:ascii="Times New Roman" w:hAnsi="Times New Roman" w:cs="Times New Roman"/>
          <w:sz w:val="24"/>
        </w:rPr>
        <w:t>предоставляют обучающимся возможность выбора широкого спектра занятий, направленных на их развитие.</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w:t>
      </w:r>
      <w:r>
        <w:rPr>
          <w:rFonts w:ascii="Times New Roman" w:hAnsi="Times New Roman" w:cs="Times New Roman"/>
          <w:sz w:val="24"/>
        </w:rPr>
        <w:t xml:space="preserve"> </w:t>
      </w:r>
      <w:r w:rsidRPr="003A36E8">
        <w:rPr>
          <w:rFonts w:ascii="Times New Roman" w:hAnsi="Times New Roman" w:cs="Times New Roman"/>
          <w:sz w:val="24"/>
        </w:rPr>
        <w:t>программ сопровождается тьюторской поддержкой.</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Для начального уровня общего образования в образовательной организации представлен один вариант учебного плана:</w:t>
      </w:r>
    </w:p>
    <w:p w:rsidR="003A36E8" w:rsidRPr="003A36E8" w:rsidRDefault="003A36E8" w:rsidP="000E653D">
      <w:pPr>
        <w:pStyle w:val="a4"/>
        <w:numPr>
          <w:ilvl w:val="0"/>
          <w:numId w:val="177"/>
        </w:numPr>
        <w:spacing w:after="0" w:line="240" w:lineRule="auto"/>
        <w:jc w:val="both"/>
        <w:rPr>
          <w:rFonts w:ascii="Times New Roman" w:hAnsi="Times New Roman" w:cs="Times New Roman"/>
          <w:sz w:val="24"/>
        </w:rPr>
      </w:pPr>
      <w:r w:rsidRPr="003A36E8">
        <w:rPr>
          <w:rFonts w:ascii="Times New Roman" w:hAnsi="Times New Roman" w:cs="Times New Roman"/>
          <w:sz w:val="24"/>
        </w:rPr>
        <w:t>для образовательных организаций, в которых обучение ве</w:t>
      </w:r>
      <w:r w:rsidRPr="003A36E8">
        <w:rPr>
          <w:rFonts w:ascii="Times New Roman" w:hAnsi="Times New Roman" w:cs="Times New Roman"/>
          <w:sz w:val="24"/>
        </w:rPr>
        <w:softHyphen/>
        <w:t>дётся на русском языке (5-дневная учебная неделя), варианты 1;</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Организация, осуществляющая образовательную деятель</w:t>
      </w:r>
      <w:r w:rsidRPr="003A36E8">
        <w:rPr>
          <w:rFonts w:ascii="Times New Roman" w:hAnsi="Times New Roman" w:cs="Times New Roman"/>
          <w:sz w:val="24"/>
        </w:rPr>
        <w:softHyphen/>
        <w:t>ность, самостоятельно определяет режим работы (5-дневная для обучающихся 2-4 классов). Для обучающихся 1 классов максимальная продолжительность учебной недели составляет 5 дней.</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Продолжительность учебного года при получении начального общего образования составляет 34 недели, в 1 классе — 33 недели.</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3A36E8" w:rsidRPr="003A36E8" w:rsidRDefault="003A36E8" w:rsidP="003A36E8">
      <w:pPr>
        <w:spacing w:after="0" w:line="240" w:lineRule="auto"/>
        <w:ind w:firstLine="709"/>
        <w:jc w:val="both"/>
        <w:rPr>
          <w:rFonts w:ascii="Times New Roman" w:hAnsi="Times New Roman" w:cs="Times New Roman"/>
          <w:sz w:val="24"/>
        </w:rPr>
      </w:pPr>
      <w:r w:rsidRPr="003A36E8">
        <w:rPr>
          <w:rFonts w:ascii="Times New Roman" w:hAnsi="Times New Roman" w:cs="Times New Roman"/>
          <w:sz w:val="24"/>
        </w:rPr>
        <w:t>Продолжительность урока составляет:</w:t>
      </w:r>
    </w:p>
    <w:p w:rsidR="00B56F59" w:rsidRDefault="003A36E8" w:rsidP="000E653D">
      <w:pPr>
        <w:pStyle w:val="a4"/>
        <w:numPr>
          <w:ilvl w:val="0"/>
          <w:numId w:val="177"/>
        </w:numPr>
        <w:spacing w:after="0" w:line="240" w:lineRule="auto"/>
        <w:jc w:val="both"/>
        <w:rPr>
          <w:rFonts w:ascii="Times New Roman" w:hAnsi="Times New Roman" w:cs="Times New Roman"/>
          <w:sz w:val="24"/>
        </w:rPr>
      </w:pPr>
      <w:r w:rsidRPr="00B56F59">
        <w:rPr>
          <w:rFonts w:ascii="Times New Roman" w:hAnsi="Times New Roman" w:cs="Times New Roman"/>
          <w:sz w:val="24"/>
        </w:rPr>
        <w:t>в 1 классе — 35 мин (сентябрь — декабрь), 40 мин (январь — май);</w:t>
      </w:r>
    </w:p>
    <w:p w:rsidR="003A36E8" w:rsidRDefault="003A36E8" w:rsidP="000E653D">
      <w:pPr>
        <w:pStyle w:val="a4"/>
        <w:numPr>
          <w:ilvl w:val="0"/>
          <w:numId w:val="177"/>
        </w:numPr>
        <w:spacing w:after="0" w:line="240" w:lineRule="auto"/>
        <w:jc w:val="both"/>
        <w:rPr>
          <w:rFonts w:ascii="Times New Roman" w:hAnsi="Times New Roman" w:cs="Times New Roman"/>
          <w:sz w:val="24"/>
        </w:rPr>
      </w:pPr>
      <w:r w:rsidRPr="00B56F59">
        <w:rPr>
          <w:rFonts w:ascii="Times New Roman" w:hAnsi="Times New Roman" w:cs="Times New Roman"/>
          <w:sz w:val="24"/>
        </w:rPr>
        <w:t>во 2—4 классах — 40 мин.</w:t>
      </w:r>
    </w:p>
    <w:p w:rsidR="00B56F59" w:rsidRDefault="00B56F59" w:rsidP="00B56F59">
      <w:pPr>
        <w:pStyle w:val="a4"/>
        <w:tabs>
          <w:tab w:val="left" w:pos="709"/>
        </w:tabs>
        <w:rPr>
          <w:rFonts w:ascii="Times New Roman" w:hAnsi="Times New Roman" w:cs="Times New Roman"/>
          <w:color w:val="000000" w:themeColor="text1"/>
          <w:sz w:val="20"/>
          <w:szCs w:val="20"/>
        </w:rPr>
      </w:pPr>
    </w:p>
    <w:p w:rsidR="00B56F59" w:rsidRDefault="00B56F59" w:rsidP="00B56F59">
      <w:pPr>
        <w:pStyle w:val="a4"/>
        <w:spacing w:after="0" w:line="240" w:lineRule="auto"/>
        <w:jc w:val="both"/>
        <w:rPr>
          <w:rFonts w:ascii="Times New Roman" w:hAnsi="Times New Roman" w:cs="Times New Roman"/>
          <w:b/>
          <w:color w:val="000000" w:themeColor="text1"/>
          <w:sz w:val="24"/>
          <w:szCs w:val="24"/>
        </w:rPr>
      </w:pPr>
      <w:r w:rsidRPr="00B56F59">
        <w:rPr>
          <w:rFonts w:ascii="Times New Roman" w:hAnsi="Times New Roman" w:cs="Times New Roman"/>
          <w:b/>
          <w:color w:val="000000" w:themeColor="text1"/>
          <w:sz w:val="24"/>
          <w:szCs w:val="24"/>
        </w:rPr>
        <w:t>Примерный учебный план начального общего образования (5-дневная учебная неделя)</w:t>
      </w:r>
      <w:r w:rsidRPr="00B56F59">
        <w:rPr>
          <w:rStyle w:val="af"/>
          <w:rFonts w:ascii="Times New Roman" w:hAnsi="Times New Roman" w:cs="Times New Roman"/>
          <w:b/>
          <w:color w:val="000000" w:themeColor="text1"/>
          <w:sz w:val="24"/>
          <w:szCs w:val="24"/>
        </w:rPr>
        <w:footnoteReference w:id="38"/>
      </w:r>
    </w:p>
    <w:p w:rsidR="00B56F59" w:rsidRDefault="00B56F59" w:rsidP="00B56F59">
      <w:pPr>
        <w:pStyle w:val="a4"/>
        <w:spacing w:after="0" w:line="240" w:lineRule="auto"/>
        <w:jc w:val="both"/>
        <w:rPr>
          <w:rFonts w:ascii="Times New Roman" w:hAnsi="Times New Roman" w:cs="Times New Roman"/>
          <w:b/>
          <w:color w:val="000000" w:themeColor="text1"/>
          <w:sz w:val="24"/>
          <w:szCs w:val="24"/>
        </w:rPr>
      </w:pPr>
    </w:p>
    <w:p w:rsidR="00B56F59" w:rsidRDefault="00B56F59" w:rsidP="00B56F59">
      <w:pPr>
        <w:pStyle w:val="a4"/>
        <w:tabs>
          <w:tab w:val="left" w:pos="709"/>
        </w:tabs>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Вариант 1</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2948"/>
        <w:gridCol w:w="758"/>
        <w:gridCol w:w="758"/>
        <w:gridCol w:w="758"/>
        <w:gridCol w:w="758"/>
        <w:gridCol w:w="758"/>
      </w:tblGrid>
      <w:tr w:rsidR="00B56F59" w:rsidRPr="00B56F59" w:rsidTr="00B56F59">
        <w:trPr>
          <w:trHeight w:val="343"/>
        </w:trPr>
        <w:tc>
          <w:tcPr>
            <w:tcW w:w="3402" w:type="dxa"/>
            <w:vMerge w:val="restart"/>
            <w:tcBorders>
              <w:top w:val="single" w:sz="4" w:space="0" w:color="000000"/>
              <w:left w:val="single" w:sz="4" w:space="0" w:color="000000"/>
              <w:bottom w:val="single" w:sz="4" w:space="0" w:color="000000"/>
              <w:right w:val="single" w:sz="4" w:space="0" w:color="000000"/>
            </w:tcBorders>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p>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Учебные предметы классы</w:t>
            </w:r>
          </w:p>
        </w:tc>
        <w:tc>
          <w:tcPr>
            <w:tcW w:w="3032" w:type="dxa"/>
            <w:gridSpan w:val="4"/>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p>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Всего</w:t>
            </w:r>
          </w:p>
        </w:tc>
      </w:tr>
      <w:tr w:rsidR="00B56F59" w:rsidRPr="00B56F59" w:rsidTr="00B56F59">
        <w:trPr>
          <w:trHeight w:val="343"/>
        </w:trPr>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56F59" w:rsidRPr="00B56F59" w:rsidRDefault="00B56F59">
            <w:pPr>
              <w:widowControl/>
              <w:autoSpaceDE/>
              <w:autoSpaceDN/>
              <w:rPr>
                <w:rFonts w:ascii="Times New Roman" w:eastAsia="Bookman Old Style" w:hAnsi="Times New Roman" w:cs="Times New Roman"/>
                <w:b/>
                <w:color w:val="000000" w:themeColor="text1"/>
                <w:sz w:val="24"/>
                <w:szCs w:val="24"/>
                <w:lang w:val="ru-RU"/>
              </w:rPr>
            </w:pPr>
          </w:p>
        </w:tc>
        <w:tc>
          <w:tcPr>
            <w:tcW w:w="2948" w:type="dxa"/>
            <w:vMerge/>
            <w:tcBorders>
              <w:top w:val="single" w:sz="4" w:space="0" w:color="000000"/>
              <w:left w:val="single" w:sz="4" w:space="0" w:color="000000"/>
              <w:bottom w:val="single" w:sz="4" w:space="0" w:color="000000"/>
              <w:right w:val="single" w:sz="4" w:space="0" w:color="000000"/>
            </w:tcBorders>
            <w:vAlign w:val="center"/>
            <w:hideMark/>
          </w:tcPr>
          <w:p w:rsidR="00B56F59" w:rsidRPr="00B56F59" w:rsidRDefault="00B56F59">
            <w:pPr>
              <w:widowControl/>
              <w:autoSpaceDE/>
              <w:autoSpaceDN/>
              <w:rPr>
                <w:rFonts w:ascii="Times New Roman" w:eastAsia="Bookman Old Style" w:hAnsi="Times New Roman" w:cs="Times New Roman"/>
                <w:b/>
                <w:color w:val="000000" w:themeColor="text1"/>
                <w:sz w:val="24"/>
                <w:szCs w:val="24"/>
                <w:lang w:val="ru-RU"/>
              </w:rPr>
            </w:pP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I</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II</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III</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IV</w:t>
            </w:r>
          </w:p>
        </w:tc>
        <w:tc>
          <w:tcPr>
            <w:tcW w:w="758" w:type="dxa"/>
            <w:vMerge/>
            <w:tcBorders>
              <w:top w:val="single" w:sz="4" w:space="0" w:color="000000"/>
              <w:left w:val="single" w:sz="4" w:space="0" w:color="000000"/>
              <w:bottom w:val="single" w:sz="4" w:space="0" w:color="000000"/>
              <w:right w:val="single" w:sz="4" w:space="0" w:color="000000"/>
            </w:tcBorders>
            <w:vAlign w:val="center"/>
            <w:hideMark/>
          </w:tcPr>
          <w:p w:rsidR="00B56F59" w:rsidRPr="00B56F59" w:rsidRDefault="00B56F59">
            <w:pPr>
              <w:widowControl/>
              <w:autoSpaceDE/>
              <w:autoSpaceDN/>
              <w:rPr>
                <w:rFonts w:ascii="Times New Roman" w:eastAsia="Bookman Old Style" w:hAnsi="Times New Roman" w:cs="Times New Roman"/>
                <w:b/>
                <w:color w:val="000000" w:themeColor="text1"/>
                <w:sz w:val="24"/>
                <w:szCs w:val="24"/>
                <w:lang w:val="ru-RU"/>
              </w:rPr>
            </w:pPr>
          </w:p>
        </w:tc>
      </w:tr>
      <w:tr w:rsidR="00B56F59" w:rsidRPr="00B56F59" w:rsidTr="00B56F59">
        <w:trPr>
          <w:trHeight w:val="363"/>
        </w:trPr>
        <w:tc>
          <w:tcPr>
            <w:tcW w:w="3402" w:type="dxa"/>
            <w:tcBorders>
              <w:top w:val="single" w:sz="4" w:space="0" w:color="000000"/>
              <w:left w:val="single" w:sz="4" w:space="0" w:color="000000"/>
              <w:bottom w:val="single" w:sz="4" w:space="0" w:color="000000"/>
              <w:right w:val="single" w:sz="4" w:space="0" w:color="000000"/>
            </w:tcBorders>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p>
        </w:tc>
        <w:tc>
          <w:tcPr>
            <w:tcW w:w="294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i/>
                <w:color w:val="000000" w:themeColor="text1"/>
                <w:sz w:val="24"/>
                <w:szCs w:val="24"/>
                <w:lang w:val="ru-RU"/>
              </w:rPr>
            </w:pPr>
            <w:r w:rsidRPr="00B56F59">
              <w:rPr>
                <w:rFonts w:ascii="Times New Roman" w:hAnsi="Times New Roman" w:cs="Times New Roman"/>
                <w:i/>
                <w:color w:val="000000" w:themeColor="text1"/>
                <w:sz w:val="24"/>
                <w:szCs w:val="24"/>
                <w:lang w:val="ru-RU"/>
              </w:rPr>
              <w:t>Обязательная часть</w:t>
            </w:r>
          </w:p>
        </w:tc>
        <w:tc>
          <w:tcPr>
            <w:tcW w:w="3790" w:type="dxa"/>
            <w:gridSpan w:val="5"/>
            <w:tcBorders>
              <w:top w:val="single" w:sz="4" w:space="0" w:color="000000"/>
              <w:left w:val="single" w:sz="4" w:space="0" w:color="000000"/>
              <w:bottom w:val="single" w:sz="4" w:space="0" w:color="000000"/>
              <w:right w:val="single" w:sz="4" w:space="0" w:color="000000"/>
            </w:tcBorders>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p>
        </w:tc>
      </w:tr>
      <w:tr w:rsidR="00B56F59" w:rsidRPr="00B56F59" w:rsidTr="00B56F59">
        <w:trPr>
          <w:trHeight w:val="306"/>
        </w:trPr>
        <w:tc>
          <w:tcPr>
            <w:tcW w:w="3402" w:type="dxa"/>
            <w:vMerge w:val="restart"/>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Русский язык</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5</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5</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5</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5</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20</w:t>
            </w:r>
          </w:p>
        </w:tc>
      </w:tr>
      <w:tr w:rsidR="00B56F59" w:rsidRPr="00B56F59" w:rsidTr="00B56F59">
        <w:trPr>
          <w:trHeight w:val="328"/>
        </w:trPr>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56F59" w:rsidRPr="00B56F59" w:rsidRDefault="00B56F59">
            <w:pPr>
              <w:widowControl/>
              <w:autoSpaceDE/>
              <w:autoSpaceDN/>
              <w:rPr>
                <w:rFonts w:ascii="Times New Roman" w:eastAsia="Bookman Old Style" w:hAnsi="Times New Roman" w:cs="Times New Roman"/>
                <w:color w:val="000000" w:themeColor="text1"/>
                <w:sz w:val="24"/>
                <w:szCs w:val="24"/>
                <w:lang w:val="ru-RU"/>
              </w:rPr>
            </w:pPr>
          </w:p>
        </w:tc>
        <w:tc>
          <w:tcPr>
            <w:tcW w:w="294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Литературное чтение</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16</w:t>
            </w:r>
          </w:p>
        </w:tc>
      </w:tr>
      <w:tr w:rsidR="00B56F59" w:rsidRPr="00B56F59" w:rsidTr="00B56F59">
        <w:trPr>
          <w:trHeight w:val="363"/>
        </w:trPr>
        <w:tc>
          <w:tcPr>
            <w:tcW w:w="3402"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lastRenderedPageBreak/>
              <w:t>Иностранный язык</w:t>
            </w:r>
          </w:p>
        </w:tc>
        <w:tc>
          <w:tcPr>
            <w:tcW w:w="294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Иностранный язык</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6</w:t>
            </w:r>
          </w:p>
        </w:tc>
      </w:tr>
      <w:tr w:rsidR="00B56F59" w:rsidRPr="00B56F59" w:rsidTr="00B56F59">
        <w:trPr>
          <w:trHeight w:val="363"/>
        </w:trPr>
        <w:tc>
          <w:tcPr>
            <w:tcW w:w="3402"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Математика</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16</w:t>
            </w:r>
          </w:p>
        </w:tc>
      </w:tr>
      <w:tr w:rsidR="00B56F59" w:rsidRPr="00B56F59" w:rsidTr="00B56F59">
        <w:trPr>
          <w:trHeight w:val="563"/>
        </w:trPr>
        <w:tc>
          <w:tcPr>
            <w:tcW w:w="3402"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Обществознание и естествознание (Окружающий мир)</w:t>
            </w:r>
          </w:p>
        </w:tc>
        <w:tc>
          <w:tcPr>
            <w:tcW w:w="294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Окружающий мир</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8</w:t>
            </w:r>
          </w:p>
        </w:tc>
      </w:tr>
      <w:tr w:rsidR="00B56F59" w:rsidRPr="00B56F59" w:rsidTr="00B56F59">
        <w:trPr>
          <w:trHeight w:val="563"/>
        </w:trPr>
        <w:tc>
          <w:tcPr>
            <w:tcW w:w="3402"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Основы религиозных культур и светской этики</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r>
      <w:tr w:rsidR="00B56F59" w:rsidRPr="00B56F59" w:rsidTr="00B56F59">
        <w:trPr>
          <w:trHeight w:val="361"/>
        </w:trPr>
        <w:tc>
          <w:tcPr>
            <w:tcW w:w="3402" w:type="dxa"/>
            <w:vMerge w:val="restart"/>
            <w:tcBorders>
              <w:top w:val="single" w:sz="4" w:space="0" w:color="000000"/>
              <w:left w:val="single" w:sz="6" w:space="0" w:color="000000"/>
              <w:bottom w:val="single" w:sz="6"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Искусство</w:t>
            </w:r>
          </w:p>
        </w:tc>
        <w:tc>
          <w:tcPr>
            <w:tcW w:w="2948" w:type="dxa"/>
            <w:tcBorders>
              <w:top w:val="single" w:sz="4" w:space="0" w:color="000000"/>
              <w:left w:val="single" w:sz="4" w:space="0" w:color="000000"/>
              <w:bottom w:val="single" w:sz="6"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Изобразительное искусство</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r>
      <w:tr w:rsidR="00B56F59" w:rsidRPr="00B56F59" w:rsidTr="00B56F59">
        <w:trPr>
          <w:trHeight w:val="358"/>
        </w:trPr>
        <w:tc>
          <w:tcPr>
            <w:tcW w:w="3402" w:type="dxa"/>
            <w:vMerge/>
            <w:tcBorders>
              <w:top w:val="single" w:sz="4" w:space="0" w:color="000000"/>
              <w:left w:val="single" w:sz="6" w:space="0" w:color="000000"/>
              <w:bottom w:val="single" w:sz="6" w:space="0" w:color="000000"/>
              <w:right w:val="single" w:sz="4" w:space="0" w:color="000000"/>
            </w:tcBorders>
            <w:vAlign w:val="center"/>
            <w:hideMark/>
          </w:tcPr>
          <w:p w:rsidR="00B56F59" w:rsidRPr="00B56F59" w:rsidRDefault="00B56F59">
            <w:pPr>
              <w:widowControl/>
              <w:autoSpaceDE/>
              <w:autoSpaceDN/>
              <w:rPr>
                <w:rFonts w:ascii="Times New Roman" w:eastAsia="Bookman Old Style" w:hAnsi="Times New Roman" w:cs="Times New Roman"/>
                <w:color w:val="000000" w:themeColor="text1"/>
                <w:sz w:val="24"/>
                <w:szCs w:val="24"/>
                <w:lang w:val="ru-RU"/>
              </w:rPr>
            </w:pPr>
          </w:p>
        </w:tc>
        <w:tc>
          <w:tcPr>
            <w:tcW w:w="2948" w:type="dxa"/>
            <w:tcBorders>
              <w:top w:val="single" w:sz="6" w:space="0" w:color="000000"/>
              <w:left w:val="single" w:sz="4" w:space="0" w:color="000000"/>
              <w:bottom w:val="single" w:sz="6"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Музыка</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r>
      <w:tr w:rsidR="00B56F59" w:rsidRPr="00B56F59" w:rsidTr="00B56F59">
        <w:trPr>
          <w:trHeight w:val="358"/>
        </w:trPr>
        <w:tc>
          <w:tcPr>
            <w:tcW w:w="3402" w:type="dxa"/>
            <w:tcBorders>
              <w:top w:val="single" w:sz="6" w:space="0" w:color="000000"/>
              <w:left w:val="single" w:sz="4" w:space="0" w:color="000000"/>
              <w:bottom w:val="single" w:sz="4" w:space="0" w:color="auto"/>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Технология</w:t>
            </w:r>
          </w:p>
        </w:tc>
        <w:tc>
          <w:tcPr>
            <w:tcW w:w="2948" w:type="dxa"/>
            <w:tcBorders>
              <w:top w:val="single" w:sz="6" w:space="0" w:color="000000"/>
              <w:left w:val="single" w:sz="4" w:space="0" w:color="000000"/>
              <w:bottom w:val="single" w:sz="4" w:space="0" w:color="auto"/>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Технология</w:t>
            </w:r>
          </w:p>
        </w:tc>
        <w:tc>
          <w:tcPr>
            <w:tcW w:w="758" w:type="dxa"/>
            <w:tcBorders>
              <w:top w:val="single" w:sz="4" w:space="0" w:color="000000"/>
              <w:left w:val="single" w:sz="4" w:space="0" w:color="000000"/>
              <w:bottom w:val="single" w:sz="4" w:space="0" w:color="auto"/>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auto"/>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auto"/>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auto"/>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4</w:t>
            </w:r>
          </w:p>
        </w:tc>
      </w:tr>
      <w:tr w:rsidR="00B56F59" w:rsidRPr="00B56F59" w:rsidTr="00B56F59">
        <w:trPr>
          <w:trHeight w:val="415"/>
        </w:trPr>
        <w:tc>
          <w:tcPr>
            <w:tcW w:w="3402" w:type="dxa"/>
            <w:vMerge w:val="restart"/>
            <w:tcBorders>
              <w:top w:val="single" w:sz="4" w:space="0" w:color="auto"/>
              <w:left w:val="single" w:sz="4" w:space="0" w:color="auto"/>
              <w:bottom w:val="single" w:sz="4" w:space="0" w:color="auto"/>
              <w:right w:val="single" w:sz="4" w:space="0" w:color="auto"/>
            </w:tcBorders>
          </w:tcPr>
          <w:p w:rsidR="00B56F59" w:rsidRPr="00B56F59" w:rsidRDefault="00B56F59">
            <w:pPr>
              <w:pStyle w:val="TableParagraph"/>
              <w:tabs>
                <w:tab w:val="left" w:pos="709"/>
              </w:tabs>
              <w:jc w:val="center"/>
              <w:rPr>
                <w:rFonts w:ascii="Times New Roman" w:hAnsi="Times New Roman" w:cs="Times New Roman"/>
                <w:i/>
                <w:color w:val="000000" w:themeColor="text1"/>
                <w:sz w:val="24"/>
                <w:szCs w:val="24"/>
                <w:lang w:val="ru-RU"/>
              </w:rPr>
            </w:pPr>
          </w:p>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Предметные области</w:t>
            </w:r>
          </w:p>
        </w:tc>
        <w:tc>
          <w:tcPr>
            <w:tcW w:w="2948" w:type="dxa"/>
            <w:vMerge w:val="restart"/>
            <w:tcBorders>
              <w:top w:val="single" w:sz="4" w:space="0" w:color="auto"/>
              <w:left w:val="single" w:sz="4" w:space="0" w:color="auto"/>
              <w:bottom w:val="single" w:sz="4" w:space="0" w:color="auto"/>
              <w:right w:val="single" w:sz="4" w:space="0" w:color="auto"/>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Учебные предметы Классы</w:t>
            </w:r>
          </w:p>
        </w:tc>
        <w:tc>
          <w:tcPr>
            <w:tcW w:w="3032" w:type="dxa"/>
            <w:gridSpan w:val="4"/>
            <w:tcBorders>
              <w:top w:val="single" w:sz="4" w:space="0" w:color="auto"/>
              <w:left w:val="single" w:sz="4" w:space="0" w:color="auto"/>
              <w:bottom w:val="single" w:sz="4" w:space="0" w:color="auto"/>
              <w:right w:val="single" w:sz="4" w:space="0" w:color="auto"/>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Количество часов в неделю</w:t>
            </w:r>
          </w:p>
        </w:tc>
        <w:tc>
          <w:tcPr>
            <w:tcW w:w="758" w:type="dxa"/>
            <w:vMerge w:val="restart"/>
            <w:tcBorders>
              <w:top w:val="single" w:sz="4" w:space="0" w:color="000000"/>
              <w:left w:val="single" w:sz="4" w:space="0" w:color="auto"/>
              <w:bottom w:val="single" w:sz="4" w:space="0" w:color="000000"/>
              <w:right w:val="single" w:sz="4" w:space="0" w:color="000000"/>
            </w:tcBorders>
          </w:tcPr>
          <w:p w:rsidR="00B56F59" w:rsidRPr="00B56F59" w:rsidRDefault="00B56F59">
            <w:pPr>
              <w:pStyle w:val="TableParagraph"/>
              <w:tabs>
                <w:tab w:val="left" w:pos="709"/>
              </w:tabs>
              <w:jc w:val="center"/>
              <w:rPr>
                <w:rFonts w:ascii="Times New Roman" w:hAnsi="Times New Roman" w:cs="Times New Roman"/>
                <w:i/>
                <w:color w:val="000000" w:themeColor="text1"/>
                <w:sz w:val="24"/>
                <w:szCs w:val="24"/>
                <w:lang w:val="ru-RU"/>
              </w:rPr>
            </w:pPr>
          </w:p>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Всего</w:t>
            </w:r>
          </w:p>
        </w:tc>
      </w:tr>
      <w:tr w:rsidR="00B56F59" w:rsidRPr="00B56F59" w:rsidTr="00B56F59">
        <w:trPr>
          <w:trHeight w:val="341"/>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B56F59" w:rsidRPr="00B56F59" w:rsidRDefault="00B56F59">
            <w:pPr>
              <w:widowControl/>
              <w:autoSpaceDE/>
              <w:autoSpaceDN/>
              <w:rPr>
                <w:rFonts w:ascii="Times New Roman" w:eastAsia="Bookman Old Style" w:hAnsi="Times New Roman" w:cs="Times New Roman"/>
                <w:b/>
                <w:color w:val="000000" w:themeColor="text1"/>
                <w:sz w:val="24"/>
                <w:szCs w:val="24"/>
                <w:lang w:val="ru-RU"/>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B56F59" w:rsidRPr="00B56F59" w:rsidRDefault="00B56F59">
            <w:pPr>
              <w:widowControl/>
              <w:autoSpaceDE/>
              <w:autoSpaceDN/>
              <w:rPr>
                <w:rFonts w:ascii="Times New Roman" w:eastAsia="Bookman Old Style" w:hAnsi="Times New Roman" w:cs="Times New Roman"/>
                <w:b/>
                <w:color w:val="000000" w:themeColor="text1"/>
                <w:sz w:val="24"/>
                <w:szCs w:val="24"/>
                <w:lang w:val="ru-RU"/>
              </w:rPr>
            </w:pPr>
          </w:p>
        </w:tc>
        <w:tc>
          <w:tcPr>
            <w:tcW w:w="758" w:type="dxa"/>
            <w:tcBorders>
              <w:top w:val="single" w:sz="4" w:space="0" w:color="auto"/>
              <w:left w:val="single" w:sz="4" w:space="0" w:color="auto"/>
              <w:bottom w:val="single" w:sz="4" w:space="0" w:color="auto"/>
              <w:right w:val="single" w:sz="4" w:space="0" w:color="auto"/>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I</w:t>
            </w:r>
          </w:p>
        </w:tc>
        <w:tc>
          <w:tcPr>
            <w:tcW w:w="758" w:type="dxa"/>
            <w:tcBorders>
              <w:top w:val="single" w:sz="4" w:space="0" w:color="000000"/>
              <w:left w:val="single" w:sz="4" w:space="0" w:color="auto"/>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II</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III</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b/>
                <w:color w:val="000000" w:themeColor="text1"/>
                <w:sz w:val="24"/>
                <w:szCs w:val="24"/>
                <w:lang w:val="ru-RU"/>
              </w:rPr>
            </w:pPr>
            <w:r w:rsidRPr="00B56F59">
              <w:rPr>
                <w:rFonts w:ascii="Times New Roman" w:hAnsi="Times New Roman" w:cs="Times New Roman"/>
                <w:b/>
                <w:color w:val="000000" w:themeColor="text1"/>
                <w:sz w:val="24"/>
                <w:szCs w:val="24"/>
                <w:lang w:val="ru-RU"/>
              </w:rPr>
              <w:t>IV</w:t>
            </w:r>
          </w:p>
        </w:tc>
        <w:tc>
          <w:tcPr>
            <w:tcW w:w="758" w:type="dxa"/>
            <w:vMerge/>
            <w:tcBorders>
              <w:top w:val="single" w:sz="4" w:space="0" w:color="000000"/>
              <w:left w:val="single" w:sz="4" w:space="0" w:color="auto"/>
              <w:bottom w:val="single" w:sz="4" w:space="0" w:color="000000"/>
              <w:right w:val="single" w:sz="4" w:space="0" w:color="000000"/>
            </w:tcBorders>
            <w:vAlign w:val="center"/>
            <w:hideMark/>
          </w:tcPr>
          <w:p w:rsidR="00B56F59" w:rsidRPr="00B56F59" w:rsidRDefault="00B56F59">
            <w:pPr>
              <w:widowControl/>
              <w:autoSpaceDE/>
              <w:autoSpaceDN/>
              <w:rPr>
                <w:rFonts w:ascii="Times New Roman" w:eastAsia="Bookman Old Style" w:hAnsi="Times New Roman" w:cs="Times New Roman"/>
                <w:b/>
                <w:color w:val="000000" w:themeColor="text1"/>
                <w:sz w:val="24"/>
                <w:szCs w:val="24"/>
                <w:lang w:val="ru-RU"/>
              </w:rPr>
            </w:pPr>
          </w:p>
        </w:tc>
      </w:tr>
      <w:tr w:rsidR="00B56F59" w:rsidRPr="00B56F59" w:rsidTr="00B56F59">
        <w:trPr>
          <w:trHeight w:val="363"/>
        </w:trPr>
        <w:tc>
          <w:tcPr>
            <w:tcW w:w="3402" w:type="dxa"/>
            <w:tcBorders>
              <w:top w:val="single" w:sz="4" w:space="0" w:color="auto"/>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Физическая культура</w:t>
            </w:r>
          </w:p>
        </w:tc>
        <w:tc>
          <w:tcPr>
            <w:tcW w:w="2948" w:type="dxa"/>
            <w:tcBorders>
              <w:top w:val="single" w:sz="4" w:space="0" w:color="auto"/>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Физическая культура</w:t>
            </w:r>
          </w:p>
        </w:tc>
        <w:tc>
          <w:tcPr>
            <w:tcW w:w="758" w:type="dxa"/>
            <w:tcBorders>
              <w:top w:val="single" w:sz="4" w:space="0" w:color="auto"/>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8</w:t>
            </w:r>
          </w:p>
        </w:tc>
      </w:tr>
      <w:tr w:rsidR="00B56F59" w:rsidRPr="00B56F59" w:rsidTr="00B56F59">
        <w:trPr>
          <w:trHeight w:val="363"/>
        </w:trPr>
        <w:tc>
          <w:tcPr>
            <w:tcW w:w="6350" w:type="dxa"/>
            <w:gridSpan w:val="2"/>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Итого</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20</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23</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87</w:t>
            </w:r>
          </w:p>
        </w:tc>
      </w:tr>
      <w:tr w:rsidR="00B56F59" w:rsidRPr="00B56F59" w:rsidTr="00B56F59">
        <w:trPr>
          <w:trHeight w:val="353"/>
        </w:trPr>
        <w:tc>
          <w:tcPr>
            <w:tcW w:w="6350" w:type="dxa"/>
            <w:gridSpan w:val="2"/>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i/>
                <w:color w:val="000000" w:themeColor="text1"/>
                <w:sz w:val="24"/>
                <w:szCs w:val="24"/>
                <w:lang w:val="ru-RU"/>
              </w:rPr>
            </w:pPr>
            <w:r w:rsidRPr="00B56F59">
              <w:rPr>
                <w:rFonts w:ascii="Times New Roman" w:hAnsi="Times New Roman" w:cs="Times New Roman"/>
                <w:i/>
                <w:color w:val="000000" w:themeColor="text1"/>
                <w:sz w:val="24"/>
                <w:szCs w:val="24"/>
                <w:lang w:val="ru-RU"/>
              </w:rPr>
              <w:t>Часть, формируемая участниками образовательных отношений</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0</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3</w:t>
            </w:r>
          </w:p>
        </w:tc>
      </w:tr>
      <w:tr w:rsidR="00B56F59" w:rsidRPr="00B56F59" w:rsidTr="00B56F59">
        <w:trPr>
          <w:trHeight w:val="363"/>
        </w:trPr>
        <w:tc>
          <w:tcPr>
            <w:tcW w:w="6350" w:type="dxa"/>
            <w:gridSpan w:val="2"/>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Учебные недели</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33</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34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34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34</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135</w:t>
            </w:r>
          </w:p>
        </w:tc>
      </w:tr>
      <w:tr w:rsidR="00B56F59" w:rsidRPr="00B56F59" w:rsidTr="00B56F59">
        <w:trPr>
          <w:trHeight w:val="363"/>
        </w:trPr>
        <w:tc>
          <w:tcPr>
            <w:tcW w:w="6350" w:type="dxa"/>
            <w:gridSpan w:val="2"/>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Всего часов</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693</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782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782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782</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3039</w:t>
            </w:r>
          </w:p>
        </w:tc>
      </w:tr>
      <w:tr w:rsidR="00B56F59" w:rsidRPr="00B56F59" w:rsidTr="00B56F59">
        <w:trPr>
          <w:trHeight w:val="316"/>
        </w:trPr>
        <w:tc>
          <w:tcPr>
            <w:tcW w:w="6350" w:type="dxa"/>
            <w:gridSpan w:val="2"/>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Рекомендуемая недельная нагрузка при 5-дневной учебной неделе</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23</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23</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23</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90</w:t>
            </w:r>
          </w:p>
        </w:tc>
      </w:tr>
      <w:tr w:rsidR="00B56F59" w:rsidRPr="00B56F59" w:rsidTr="00B56F59">
        <w:trPr>
          <w:trHeight w:val="716"/>
        </w:trPr>
        <w:tc>
          <w:tcPr>
            <w:tcW w:w="6350" w:type="dxa"/>
            <w:gridSpan w:val="2"/>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21</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23</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23</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23</w:t>
            </w:r>
          </w:p>
        </w:tc>
        <w:tc>
          <w:tcPr>
            <w:tcW w:w="758" w:type="dxa"/>
            <w:tcBorders>
              <w:top w:val="single" w:sz="4" w:space="0" w:color="000000"/>
              <w:left w:val="single" w:sz="4" w:space="0" w:color="000000"/>
              <w:bottom w:val="single" w:sz="4" w:space="0" w:color="000000"/>
              <w:right w:val="single" w:sz="4" w:space="0" w:color="000000"/>
            </w:tcBorders>
            <w:hideMark/>
          </w:tcPr>
          <w:p w:rsidR="00B56F59" w:rsidRPr="00B56F59" w:rsidRDefault="00B56F59">
            <w:pPr>
              <w:pStyle w:val="TableParagraph"/>
              <w:tabs>
                <w:tab w:val="left" w:pos="709"/>
              </w:tabs>
              <w:jc w:val="center"/>
              <w:rPr>
                <w:rFonts w:ascii="Times New Roman" w:hAnsi="Times New Roman" w:cs="Times New Roman"/>
                <w:color w:val="000000" w:themeColor="text1"/>
                <w:sz w:val="24"/>
                <w:szCs w:val="24"/>
                <w:lang w:val="ru-RU"/>
              </w:rPr>
            </w:pPr>
            <w:r w:rsidRPr="00B56F59">
              <w:rPr>
                <w:rFonts w:ascii="Times New Roman" w:hAnsi="Times New Roman" w:cs="Times New Roman"/>
                <w:color w:val="000000" w:themeColor="text1"/>
                <w:sz w:val="24"/>
                <w:szCs w:val="24"/>
                <w:lang w:val="ru-RU"/>
              </w:rPr>
              <w:t>90</w:t>
            </w:r>
          </w:p>
        </w:tc>
      </w:tr>
    </w:tbl>
    <w:p w:rsidR="00B56F59" w:rsidRDefault="00B56F59" w:rsidP="00B56F59">
      <w:pPr>
        <w:spacing w:after="0" w:line="240" w:lineRule="auto"/>
        <w:ind w:firstLine="709"/>
        <w:rPr>
          <w:rFonts w:ascii="Times New Roman" w:hAnsi="Times New Roman" w:cs="Times New Roman"/>
          <w:sz w:val="24"/>
        </w:rPr>
      </w:pP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6F59" w:rsidRDefault="00B56F59" w:rsidP="000E653D">
      <w:pPr>
        <w:pStyle w:val="a4"/>
        <w:numPr>
          <w:ilvl w:val="0"/>
          <w:numId w:val="178"/>
        </w:numPr>
        <w:spacing w:after="0" w:line="240" w:lineRule="auto"/>
        <w:jc w:val="both"/>
        <w:rPr>
          <w:rFonts w:ascii="Times New Roman" w:hAnsi="Times New Roman" w:cs="Times New Roman"/>
          <w:sz w:val="24"/>
        </w:rPr>
      </w:pPr>
      <w:r w:rsidRPr="00B56F59">
        <w:rPr>
          <w:rFonts w:ascii="Times New Roman" w:hAnsi="Times New Roman" w:cs="Times New Roman"/>
          <w:sz w:val="24"/>
        </w:rPr>
        <w:t>состав учебных предметов;</w:t>
      </w:r>
    </w:p>
    <w:p w:rsidR="00B56F59" w:rsidRDefault="00B56F59" w:rsidP="000E653D">
      <w:pPr>
        <w:pStyle w:val="a4"/>
        <w:numPr>
          <w:ilvl w:val="0"/>
          <w:numId w:val="178"/>
        </w:numPr>
        <w:spacing w:after="0" w:line="240" w:lineRule="auto"/>
        <w:jc w:val="both"/>
        <w:rPr>
          <w:rFonts w:ascii="Times New Roman" w:hAnsi="Times New Roman" w:cs="Times New Roman"/>
          <w:sz w:val="24"/>
        </w:rPr>
      </w:pPr>
      <w:r w:rsidRPr="00B56F59">
        <w:rPr>
          <w:rFonts w:ascii="Times New Roman" w:hAnsi="Times New Roman" w:cs="Times New Roman"/>
          <w:sz w:val="24"/>
        </w:rPr>
        <w:t>недельное распределение учебного времени, отводимого на освоение содержания образования по классам и учебным предметам;</w:t>
      </w:r>
    </w:p>
    <w:p w:rsidR="00B56F59" w:rsidRDefault="00B56F59" w:rsidP="000E653D">
      <w:pPr>
        <w:pStyle w:val="a4"/>
        <w:numPr>
          <w:ilvl w:val="0"/>
          <w:numId w:val="178"/>
        </w:numPr>
        <w:spacing w:after="0" w:line="240" w:lineRule="auto"/>
        <w:jc w:val="both"/>
        <w:rPr>
          <w:rFonts w:ascii="Times New Roman" w:hAnsi="Times New Roman" w:cs="Times New Roman"/>
          <w:sz w:val="24"/>
        </w:rPr>
      </w:pPr>
      <w:r w:rsidRPr="00B56F59">
        <w:rPr>
          <w:rFonts w:ascii="Times New Roman" w:hAnsi="Times New Roman" w:cs="Times New Roman"/>
          <w:sz w:val="24"/>
        </w:rPr>
        <w:t>максимально допустимая недельная нагрузка обучающихся и максимальная нагрузка с учётом деления классов на группы;</w:t>
      </w:r>
    </w:p>
    <w:p w:rsidR="00B56F59" w:rsidRPr="00B56F59" w:rsidRDefault="00B56F59" w:rsidP="000E653D">
      <w:pPr>
        <w:pStyle w:val="a4"/>
        <w:numPr>
          <w:ilvl w:val="0"/>
          <w:numId w:val="178"/>
        </w:numPr>
        <w:spacing w:after="0" w:line="240" w:lineRule="auto"/>
        <w:jc w:val="both"/>
        <w:rPr>
          <w:rFonts w:ascii="Times New Roman" w:hAnsi="Times New Roman" w:cs="Times New Roman"/>
          <w:sz w:val="24"/>
        </w:rPr>
      </w:pPr>
      <w:r w:rsidRPr="00B56F59">
        <w:rPr>
          <w:rFonts w:ascii="Times New Roman" w:hAnsi="Times New Roman" w:cs="Times New Roman"/>
          <w:sz w:val="24"/>
        </w:rPr>
        <w:t>план комплектования классов.</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Учебный план образовательной организации составляется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w:t>
      </w:r>
      <w:r w:rsidRPr="00B56F59">
        <w:rPr>
          <w:rFonts w:ascii="Times New Roman" w:hAnsi="Times New Roman" w:cs="Times New Roman"/>
          <w:sz w:val="24"/>
        </w:rPr>
        <w:lastRenderedPageBreak/>
        <w:t>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56F59" w:rsidRPr="00B56F59" w:rsidRDefault="00B56F59" w:rsidP="00B56F59">
      <w:pPr>
        <w:spacing w:after="0" w:line="240" w:lineRule="auto"/>
        <w:ind w:firstLine="709"/>
        <w:jc w:val="both"/>
        <w:rPr>
          <w:rFonts w:ascii="Times New Roman" w:hAnsi="Times New Roman" w:cs="Times New Roman"/>
          <w:sz w:val="24"/>
        </w:rPr>
      </w:pPr>
    </w:p>
    <w:p w:rsidR="00B56F59" w:rsidRPr="00B56F59" w:rsidRDefault="00B56F59" w:rsidP="000E653D">
      <w:pPr>
        <w:pStyle w:val="20"/>
        <w:numPr>
          <w:ilvl w:val="1"/>
          <w:numId w:val="289"/>
        </w:numPr>
      </w:pPr>
      <w:bookmarkStart w:id="216" w:name="_Toc132672927"/>
      <w:r>
        <w:t>К</w:t>
      </w:r>
      <w:r w:rsidRPr="00B56F59">
        <w:t>а</w:t>
      </w:r>
      <w:r>
        <w:t>ле</w:t>
      </w:r>
      <w:r w:rsidRPr="00B56F59">
        <w:t>ндарный учебный график организации, осуществляющей образовательную деятельность</w:t>
      </w:r>
      <w:bookmarkEnd w:id="216"/>
    </w:p>
    <w:p w:rsidR="00C61362"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C61362" w:rsidRDefault="00B56F59" w:rsidP="000E653D">
      <w:pPr>
        <w:pStyle w:val="a4"/>
        <w:numPr>
          <w:ilvl w:val="0"/>
          <w:numId w:val="179"/>
        </w:numPr>
        <w:spacing w:after="0" w:line="240" w:lineRule="auto"/>
        <w:jc w:val="both"/>
        <w:rPr>
          <w:rFonts w:ascii="Times New Roman" w:hAnsi="Times New Roman" w:cs="Times New Roman"/>
          <w:sz w:val="24"/>
        </w:rPr>
      </w:pPr>
      <w:r w:rsidRPr="00C61362">
        <w:rPr>
          <w:rFonts w:ascii="Times New Roman" w:hAnsi="Times New Roman" w:cs="Times New Roman"/>
          <w:sz w:val="24"/>
        </w:rPr>
        <w:t xml:space="preserve">даты начала и окончания учебного года; </w:t>
      </w:r>
    </w:p>
    <w:p w:rsidR="00C61362" w:rsidRDefault="00B56F59" w:rsidP="000E653D">
      <w:pPr>
        <w:pStyle w:val="a4"/>
        <w:numPr>
          <w:ilvl w:val="0"/>
          <w:numId w:val="179"/>
        </w:numPr>
        <w:spacing w:after="0" w:line="240" w:lineRule="auto"/>
        <w:jc w:val="both"/>
        <w:rPr>
          <w:rFonts w:ascii="Times New Roman" w:hAnsi="Times New Roman" w:cs="Times New Roman"/>
          <w:sz w:val="24"/>
        </w:rPr>
      </w:pPr>
      <w:r w:rsidRPr="00C61362">
        <w:rPr>
          <w:rFonts w:ascii="Times New Roman" w:hAnsi="Times New Roman" w:cs="Times New Roman"/>
          <w:sz w:val="24"/>
        </w:rPr>
        <w:t>продолжительность учебного года, четвертей;</w:t>
      </w:r>
    </w:p>
    <w:p w:rsidR="00C61362" w:rsidRDefault="00B56F59" w:rsidP="000E653D">
      <w:pPr>
        <w:pStyle w:val="a4"/>
        <w:numPr>
          <w:ilvl w:val="0"/>
          <w:numId w:val="179"/>
        </w:numPr>
        <w:spacing w:after="0" w:line="240" w:lineRule="auto"/>
        <w:jc w:val="both"/>
        <w:rPr>
          <w:rFonts w:ascii="Times New Roman" w:hAnsi="Times New Roman" w:cs="Times New Roman"/>
          <w:sz w:val="24"/>
        </w:rPr>
      </w:pPr>
      <w:r w:rsidRPr="00C61362">
        <w:rPr>
          <w:rFonts w:ascii="Times New Roman" w:hAnsi="Times New Roman" w:cs="Times New Roman"/>
          <w:sz w:val="24"/>
        </w:rPr>
        <w:t xml:space="preserve">сроки и продолжительность каникул; </w:t>
      </w:r>
    </w:p>
    <w:p w:rsidR="00C61362" w:rsidRDefault="00B56F59" w:rsidP="000E653D">
      <w:pPr>
        <w:pStyle w:val="a4"/>
        <w:numPr>
          <w:ilvl w:val="0"/>
          <w:numId w:val="179"/>
        </w:numPr>
        <w:spacing w:after="0" w:line="240" w:lineRule="auto"/>
        <w:jc w:val="both"/>
        <w:rPr>
          <w:rFonts w:ascii="Times New Roman" w:hAnsi="Times New Roman" w:cs="Times New Roman"/>
          <w:sz w:val="24"/>
        </w:rPr>
      </w:pPr>
      <w:r w:rsidRPr="00C61362">
        <w:rPr>
          <w:rFonts w:ascii="Times New Roman" w:hAnsi="Times New Roman" w:cs="Times New Roman"/>
          <w:sz w:val="24"/>
        </w:rPr>
        <w:t xml:space="preserve">сроки проведения промежуточных аттестаций. </w:t>
      </w:r>
    </w:p>
    <w:p w:rsidR="00B56F59" w:rsidRPr="00C61362" w:rsidRDefault="00B56F59" w:rsidP="00C61362">
      <w:pPr>
        <w:spacing w:after="0" w:line="240" w:lineRule="auto"/>
        <w:ind w:firstLine="360"/>
        <w:jc w:val="both"/>
        <w:rPr>
          <w:rFonts w:ascii="Times New Roman" w:hAnsi="Times New Roman" w:cs="Times New Roman"/>
          <w:sz w:val="24"/>
        </w:rPr>
      </w:pPr>
      <w:r w:rsidRPr="00C61362">
        <w:rPr>
          <w:rFonts w:ascii="Times New Roman" w:hAnsi="Times New Roman" w:cs="Times New Roman"/>
          <w:sz w:val="24"/>
        </w:rPr>
        <w:t>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полугодовая.</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C61362"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Годовой календарный учебный график предназначен для четкой организации образовательного процесса, организации деятельности педагогического коллектива в учебном году. Годовой календарный учебный график принимается педагогическим советом и утверждается приказом директора школы до начала учебного года.</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Начало учебного года - 1 сентября</w:t>
      </w:r>
    </w:p>
    <w:p w:rsidR="00C61362"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Окончан</w:t>
      </w:r>
      <w:r w:rsidR="008C01CA">
        <w:rPr>
          <w:rFonts w:ascii="Times New Roman" w:hAnsi="Times New Roman" w:cs="Times New Roman"/>
          <w:sz w:val="24"/>
        </w:rPr>
        <w:t>ие учебного года - 1 классы - 20</w:t>
      </w:r>
      <w:r w:rsidRPr="00B56F59">
        <w:rPr>
          <w:rFonts w:ascii="Times New Roman" w:hAnsi="Times New Roman" w:cs="Times New Roman"/>
          <w:sz w:val="24"/>
        </w:rPr>
        <w:t>мая, 2-4 классы -</w:t>
      </w:r>
      <w:r w:rsidR="008C01CA">
        <w:rPr>
          <w:rFonts w:ascii="Times New Roman" w:hAnsi="Times New Roman" w:cs="Times New Roman"/>
          <w:sz w:val="24"/>
        </w:rPr>
        <w:t xml:space="preserve"> 20</w:t>
      </w:r>
      <w:r w:rsidRPr="00B56F59">
        <w:rPr>
          <w:rFonts w:ascii="Times New Roman" w:hAnsi="Times New Roman" w:cs="Times New Roman"/>
          <w:sz w:val="24"/>
        </w:rPr>
        <w:t xml:space="preserve"> мая </w:t>
      </w:r>
    </w:p>
    <w:p w:rsidR="00B56F59" w:rsidRPr="00C61362" w:rsidRDefault="00B56F59" w:rsidP="00B56F59">
      <w:pPr>
        <w:spacing w:after="0" w:line="240" w:lineRule="auto"/>
        <w:ind w:firstLine="709"/>
        <w:jc w:val="both"/>
        <w:rPr>
          <w:rFonts w:ascii="Times New Roman" w:hAnsi="Times New Roman" w:cs="Times New Roman"/>
          <w:b/>
          <w:sz w:val="24"/>
        </w:rPr>
      </w:pPr>
      <w:r w:rsidRPr="00B56F59">
        <w:rPr>
          <w:rFonts w:ascii="Times New Roman" w:hAnsi="Times New Roman" w:cs="Times New Roman"/>
          <w:sz w:val="24"/>
        </w:rPr>
        <w:t>Продолжительность учебного года: в 2, 3, 4</w:t>
      </w:r>
      <w:r w:rsidR="00C61362">
        <w:rPr>
          <w:rFonts w:ascii="Times New Roman" w:hAnsi="Times New Roman" w:cs="Times New Roman"/>
          <w:sz w:val="24"/>
        </w:rPr>
        <w:t xml:space="preserve"> классах</w:t>
      </w:r>
      <w:r w:rsidRPr="00B56F59">
        <w:rPr>
          <w:rFonts w:ascii="Times New Roman" w:hAnsi="Times New Roman" w:cs="Times New Roman"/>
          <w:sz w:val="24"/>
        </w:rPr>
        <w:t xml:space="preserve"> - 35 недель; в 1-х классах - 33 недели. </w:t>
      </w:r>
      <w:r w:rsidRPr="00C61362">
        <w:rPr>
          <w:rFonts w:ascii="Times New Roman" w:hAnsi="Times New Roman" w:cs="Times New Roman"/>
          <w:b/>
          <w:sz w:val="24"/>
        </w:rPr>
        <w:t>Регламентирование образовательного процесса на учебный год.</w:t>
      </w:r>
    </w:p>
    <w:p w:rsidR="00B56F59" w:rsidRPr="00B56F59" w:rsidRDefault="00B56F59" w:rsidP="00B56F59">
      <w:pPr>
        <w:spacing w:after="0" w:line="240" w:lineRule="auto"/>
        <w:ind w:firstLine="709"/>
        <w:jc w:val="both"/>
        <w:rPr>
          <w:rFonts w:ascii="Times New Roman" w:hAnsi="Times New Roman" w:cs="Times New Roman"/>
          <w:sz w:val="24"/>
        </w:rPr>
      </w:pPr>
      <w:r w:rsidRPr="00B56F59">
        <w:rPr>
          <w:rFonts w:ascii="Times New Roman" w:hAnsi="Times New Roman" w:cs="Times New Roman"/>
          <w:sz w:val="24"/>
        </w:rPr>
        <w:t>Учебный год делится на 4 четверти. Продолжительность каникул в течение учебного года составляет 30 календарных дней.</w:t>
      </w:r>
    </w:p>
    <w:p w:rsidR="003A36E8" w:rsidRDefault="003A36E8" w:rsidP="00B56F59">
      <w:pPr>
        <w:spacing w:after="0" w:line="240" w:lineRule="auto"/>
        <w:ind w:firstLine="709"/>
        <w:jc w:val="both"/>
        <w:rPr>
          <w:rFonts w:ascii="Times New Roman" w:hAnsi="Times New Roman" w:cs="Times New Roman"/>
          <w:b/>
          <w:sz w:val="24"/>
          <w:szCs w:val="24"/>
        </w:rPr>
      </w:pPr>
    </w:p>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Продолжительность учебных занятий по четвертям</w:t>
      </w:r>
    </w:p>
    <w:tbl>
      <w:tblPr>
        <w:tblW w:w="0" w:type="auto"/>
        <w:jc w:val="center"/>
        <w:tblLayout w:type="fixed"/>
        <w:tblCellMar>
          <w:left w:w="40" w:type="dxa"/>
          <w:right w:w="40" w:type="dxa"/>
        </w:tblCellMar>
        <w:tblLook w:val="04A0" w:firstRow="1" w:lastRow="0" w:firstColumn="1" w:lastColumn="0" w:noHBand="0" w:noVBand="1"/>
      </w:tblPr>
      <w:tblGrid>
        <w:gridCol w:w="2654"/>
        <w:gridCol w:w="1349"/>
        <w:gridCol w:w="2268"/>
        <w:gridCol w:w="2278"/>
      </w:tblGrid>
      <w:tr w:rsidR="00C61362" w:rsidRPr="00C61362" w:rsidTr="00C61362">
        <w:trPr>
          <w:jc w:val="center"/>
        </w:trPr>
        <w:tc>
          <w:tcPr>
            <w:tcW w:w="2654" w:type="dxa"/>
            <w:vMerge w:val="restart"/>
            <w:tcBorders>
              <w:top w:val="single" w:sz="6" w:space="0" w:color="auto"/>
              <w:left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Промежуточная</w:t>
            </w:r>
          </w:p>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аттестация</w:t>
            </w:r>
          </w:p>
        </w:tc>
        <w:tc>
          <w:tcPr>
            <w:tcW w:w="1349" w:type="dxa"/>
            <w:tcBorders>
              <w:top w:val="single" w:sz="6" w:space="0" w:color="auto"/>
              <w:left w:val="single" w:sz="6" w:space="0" w:color="auto"/>
              <w:bottom w:val="nil"/>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Начало</w:t>
            </w:r>
          </w:p>
        </w:tc>
        <w:tc>
          <w:tcPr>
            <w:tcW w:w="2268" w:type="dxa"/>
            <w:tcBorders>
              <w:top w:val="single" w:sz="6" w:space="0" w:color="auto"/>
              <w:left w:val="single" w:sz="6" w:space="0" w:color="auto"/>
              <w:bottom w:val="nil"/>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Окончание</w:t>
            </w:r>
          </w:p>
        </w:tc>
        <w:tc>
          <w:tcPr>
            <w:tcW w:w="2278" w:type="dxa"/>
            <w:tcBorders>
              <w:top w:val="single" w:sz="6" w:space="0" w:color="auto"/>
              <w:left w:val="single" w:sz="6" w:space="0" w:color="auto"/>
              <w:bottom w:val="nil"/>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Сроки</w:t>
            </w:r>
          </w:p>
        </w:tc>
      </w:tr>
      <w:tr w:rsidR="00C61362" w:rsidRPr="00C61362" w:rsidTr="00C61362">
        <w:trPr>
          <w:jc w:val="center"/>
        </w:trPr>
        <w:tc>
          <w:tcPr>
            <w:tcW w:w="2654" w:type="dxa"/>
            <w:vMerge/>
            <w:tcBorders>
              <w:left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p>
        </w:tc>
        <w:tc>
          <w:tcPr>
            <w:tcW w:w="1349" w:type="dxa"/>
            <w:tcBorders>
              <w:top w:val="nil"/>
              <w:left w:val="single" w:sz="6" w:space="0" w:color="auto"/>
              <w:bottom w:val="nil"/>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четверти</w:t>
            </w:r>
          </w:p>
        </w:tc>
        <w:tc>
          <w:tcPr>
            <w:tcW w:w="2268" w:type="dxa"/>
            <w:tcBorders>
              <w:top w:val="nil"/>
              <w:left w:val="single" w:sz="6" w:space="0" w:color="auto"/>
              <w:bottom w:val="nil"/>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четверти</w:t>
            </w:r>
          </w:p>
        </w:tc>
        <w:tc>
          <w:tcPr>
            <w:tcW w:w="2278" w:type="dxa"/>
            <w:tcBorders>
              <w:top w:val="nil"/>
              <w:left w:val="single" w:sz="6" w:space="0" w:color="auto"/>
              <w:bottom w:val="nil"/>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промежуточной</w:t>
            </w:r>
          </w:p>
        </w:tc>
      </w:tr>
      <w:tr w:rsidR="00C61362" w:rsidRPr="00C61362" w:rsidTr="00C61362">
        <w:trPr>
          <w:jc w:val="center"/>
        </w:trPr>
        <w:tc>
          <w:tcPr>
            <w:tcW w:w="2654" w:type="dxa"/>
            <w:vMerge/>
            <w:tcBorders>
              <w:left w:val="single" w:sz="6" w:space="0" w:color="auto"/>
              <w:bottom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p>
        </w:tc>
        <w:tc>
          <w:tcPr>
            <w:tcW w:w="1349" w:type="dxa"/>
            <w:tcBorders>
              <w:top w:val="nil"/>
              <w:left w:val="single" w:sz="6" w:space="0" w:color="auto"/>
              <w:bottom w:val="single" w:sz="6" w:space="0" w:color="auto"/>
              <w:right w:val="single" w:sz="6" w:space="0" w:color="auto"/>
            </w:tcBorders>
          </w:tcPr>
          <w:p w:rsidR="00C61362" w:rsidRPr="00C61362" w:rsidRDefault="00C61362" w:rsidP="00C61362">
            <w:pPr>
              <w:spacing w:after="0" w:line="240" w:lineRule="auto"/>
              <w:jc w:val="center"/>
              <w:rPr>
                <w:rFonts w:ascii="Times New Roman" w:hAnsi="Times New Roman" w:cs="Times New Roman"/>
                <w:sz w:val="24"/>
                <w:szCs w:val="24"/>
              </w:rPr>
            </w:pPr>
          </w:p>
        </w:tc>
        <w:tc>
          <w:tcPr>
            <w:tcW w:w="2268" w:type="dxa"/>
            <w:tcBorders>
              <w:top w:val="nil"/>
              <w:left w:val="single" w:sz="6" w:space="0" w:color="auto"/>
              <w:bottom w:val="single" w:sz="6" w:space="0" w:color="auto"/>
              <w:right w:val="single" w:sz="6" w:space="0" w:color="auto"/>
            </w:tcBorders>
          </w:tcPr>
          <w:p w:rsidR="00C61362" w:rsidRPr="00C61362" w:rsidRDefault="00C61362" w:rsidP="00C61362">
            <w:pPr>
              <w:spacing w:after="0" w:line="240" w:lineRule="auto"/>
              <w:jc w:val="center"/>
              <w:rPr>
                <w:rFonts w:ascii="Times New Roman" w:hAnsi="Times New Roman" w:cs="Times New Roman"/>
                <w:sz w:val="24"/>
                <w:szCs w:val="24"/>
              </w:rPr>
            </w:pPr>
          </w:p>
        </w:tc>
        <w:tc>
          <w:tcPr>
            <w:tcW w:w="2278" w:type="dxa"/>
            <w:tcBorders>
              <w:top w:val="nil"/>
              <w:left w:val="single" w:sz="6" w:space="0" w:color="auto"/>
              <w:bottom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аттестации</w:t>
            </w:r>
          </w:p>
        </w:tc>
      </w:tr>
      <w:tr w:rsidR="00C61362" w:rsidRPr="00C61362" w:rsidTr="00C61362">
        <w:trPr>
          <w:jc w:val="center"/>
        </w:trPr>
        <w:tc>
          <w:tcPr>
            <w:tcW w:w="2654" w:type="dxa"/>
            <w:tcBorders>
              <w:top w:val="single" w:sz="6" w:space="0" w:color="auto"/>
              <w:left w:val="single" w:sz="6" w:space="0" w:color="auto"/>
              <w:bottom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1 четверть</w:t>
            </w:r>
          </w:p>
        </w:tc>
        <w:tc>
          <w:tcPr>
            <w:tcW w:w="1349" w:type="dxa"/>
            <w:tcBorders>
              <w:top w:val="single" w:sz="6" w:space="0" w:color="auto"/>
              <w:left w:val="single" w:sz="6" w:space="0" w:color="auto"/>
              <w:bottom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1 сентября</w:t>
            </w:r>
          </w:p>
        </w:tc>
        <w:tc>
          <w:tcPr>
            <w:tcW w:w="2268" w:type="dxa"/>
            <w:tcBorders>
              <w:top w:val="single" w:sz="6" w:space="0" w:color="auto"/>
              <w:left w:val="single" w:sz="6" w:space="0" w:color="auto"/>
              <w:bottom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Конец октября</w:t>
            </w:r>
          </w:p>
        </w:tc>
        <w:tc>
          <w:tcPr>
            <w:tcW w:w="2278" w:type="dxa"/>
            <w:tcBorders>
              <w:top w:val="single" w:sz="6" w:space="0" w:color="auto"/>
              <w:left w:val="single" w:sz="6" w:space="0" w:color="auto"/>
              <w:bottom w:val="single" w:sz="6" w:space="0" w:color="auto"/>
              <w:right w:val="single" w:sz="6" w:space="0" w:color="auto"/>
            </w:tcBorders>
            <w:hideMark/>
          </w:tcPr>
          <w:p w:rsidR="00C61362" w:rsidRDefault="00C61362" w:rsidP="00C61362">
            <w:pPr>
              <w:spacing w:after="0" w:line="240" w:lineRule="auto"/>
              <w:jc w:val="center"/>
            </w:pPr>
            <w:r w:rsidRPr="001B6070">
              <w:rPr>
                <w:rFonts w:ascii="Times New Roman" w:hAnsi="Times New Roman" w:cs="Times New Roman"/>
                <w:sz w:val="24"/>
                <w:szCs w:val="24"/>
              </w:rPr>
              <w:t>За три дня до начала каникул</w:t>
            </w:r>
          </w:p>
        </w:tc>
      </w:tr>
      <w:tr w:rsidR="00C61362" w:rsidRPr="00C61362" w:rsidTr="00C61362">
        <w:trPr>
          <w:trHeight w:val="567"/>
          <w:jc w:val="center"/>
        </w:trPr>
        <w:tc>
          <w:tcPr>
            <w:tcW w:w="2654" w:type="dxa"/>
            <w:tcBorders>
              <w:top w:val="single" w:sz="6" w:space="0" w:color="auto"/>
              <w:left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2 четверть</w:t>
            </w:r>
          </w:p>
        </w:tc>
        <w:tc>
          <w:tcPr>
            <w:tcW w:w="1349" w:type="dxa"/>
            <w:tcBorders>
              <w:top w:val="single" w:sz="6" w:space="0" w:color="auto"/>
              <w:left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Начало</w:t>
            </w:r>
          </w:p>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ноября</w:t>
            </w:r>
          </w:p>
        </w:tc>
        <w:tc>
          <w:tcPr>
            <w:tcW w:w="2268" w:type="dxa"/>
            <w:tcBorders>
              <w:top w:val="single" w:sz="6" w:space="0" w:color="auto"/>
              <w:left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Конец</w:t>
            </w:r>
          </w:p>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декабря</w:t>
            </w:r>
          </w:p>
        </w:tc>
        <w:tc>
          <w:tcPr>
            <w:tcW w:w="2278" w:type="dxa"/>
            <w:tcBorders>
              <w:top w:val="single" w:sz="6" w:space="0" w:color="auto"/>
              <w:left w:val="single" w:sz="6" w:space="0" w:color="auto"/>
              <w:right w:val="single" w:sz="6" w:space="0" w:color="auto"/>
            </w:tcBorders>
            <w:hideMark/>
          </w:tcPr>
          <w:p w:rsidR="00C61362" w:rsidRDefault="00C61362" w:rsidP="00C61362">
            <w:pPr>
              <w:spacing w:after="0" w:line="240" w:lineRule="auto"/>
              <w:jc w:val="center"/>
            </w:pPr>
            <w:r w:rsidRPr="001B6070">
              <w:rPr>
                <w:rFonts w:ascii="Times New Roman" w:hAnsi="Times New Roman" w:cs="Times New Roman"/>
                <w:sz w:val="24"/>
                <w:szCs w:val="24"/>
              </w:rPr>
              <w:t>За три дня до начала каникул</w:t>
            </w:r>
          </w:p>
        </w:tc>
      </w:tr>
      <w:tr w:rsidR="00C61362" w:rsidRPr="00C61362" w:rsidTr="00C61362">
        <w:trPr>
          <w:trHeight w:val="567"/>
          <w:jc w:val="center"/>
        </w:trPr>
        <w:tc>
          <w:tcPr>
            <w:tcW w:w="2654" w:type="dxa"/>
            <w:vMerge w:val="restart"/>
            <w:tcBorders>
              <w:top w:val="single" w:sz="6" w:space="0" w:color="auto"/>
              <w:left w:val="single" w:sz="6" w:space="0" w:color="auto"/>
              <w:bottom w:val="nil"/>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3 четверть</w:t>
            </w:r>
          </w:p>
        </w:tc>
        <w:tc>
          <w:tcPr>
            <w:tcW w:w="1349" w:type="dxa"/>
            <w:vMerge w:val="restart"/>
            <w:tcBorders>
              <w:top w:val="single" w:sz="6" w:space="0" w:color="auto"/>
              <w:left w:val="single" w:sz="6" w:space="0" w:color="auto"/>
              <w:bottom w:val="nil"/>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Вторая</w:t>
            </w:r>
          </w:p>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декада</w:t>
            </w:r>
          </w:p>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lastRenderedPageBreak/>
              <w:t>января</w:t>
            </w:r>
          </w:p>
        </w:tc>
        <w:tc>
          <w:tcPr>
            <w:tcW w:w="2268" w:type="dxa"/>
            <w:vMerge w:val="restart"/>
            <w:tcBorders>
              <w:top w:val="single" w:sz="6" w:space="0" w:color="auto"/>
              <w:left w:val="single" w:sz="6" w:space="0" w:color="auto"/>
              <w:bottom w:val="nil"/>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Конец марта</w:t>
            </w:r>
          </w:p>
        </w:tc>
        <w:tc>
          <w:tcPr>
            <w:tcW w:w="2278" w:type="dxa"/>
            <w:tcBorders>
              <w:top w:val="single" w:sz="6" w:space="0" w:color="auto"/>
              <w:left w:val="single" w:sz="6" w:space="0" w:color="auto"/>
              <w:bottom w:val="nil"/>
              <w:right w:val="single" w:sz="6" w:space="0" w:color="auto"/>
            </w:tcBorders>
            <w:hideMark/>
          </w:tcPr>
          <w:p w:rsidR="00C61362" w:rsidRDefault="00C61362" w:rsidP="00C61362">
            <w:pPr>
              <w:spacing w:after="0" w:line="240" w:lineRule="auto"/>
              <w:jc w:val="center"/>
            </w:pPr>
            <w:r w:rsidRPr="001B6070">
              <w:rPr>
                <w:rFonts w:ascii="Times New Roman" w:hAnsi="Times New Roman" w:cs="Times New Roman"/>
                <w:sz w:val="24"/>
                <w:szCs w:val="24"/>
              </w:rPr>
              <w:t>За три дня до начала каникул</w:t>
            </w:r>
          </w:p>
        </w:tc>
      </w:tr>
      <w:tr w:rsidR="00C61362" w:rsidRPr="00C61362" w:rsidTr="00C61362">
        <w:trPr>
          <w:jc w:val="center"/>
        </w:trPr>
        <w:tc>
          <w:tcPr>
            <w:tcW w:w="2654" w:type="dxa"/>
            <w:vMerge/>
            <w:tcBorders>
              <w:left w:val="single" w:sz="6" w:space="0" w:color="auto"/>
              <w:bottom w:val="single" w:sz="6" w:space="0" w:color="auto"/>
              <w:right w:val="single" w:sz="6" w:space="0" w:color="auto"/>
            </w:tcBorders>
          </w:tcPr>
          <w:p w:rsidR="00C61362" w:rsidRPr="00C61362" w:rsidRDefault="00C61362" w:rsidP="00C61362">
            <w:pPr>
              <w:spacing w:after="0" w:line="240" w:lineRule="auto"/>
              <w:jc w:val="center"/>
              <w:rPr>
                <w:rFonts w:ascii="Times New Roman" w:hAnsi="Times New Roman" w:cs="Times New Roman"/>
                <w:sz w:val="24"/>
                <w:szCs w:val="24"/>
              </w:rPr>
            </w:pPr>
          </w:p>
        </w:tc>
        <w:tc>
          <w:tcPr>
            <w:tcW w:w="1349" w:type="dxa"/>
            <w:vMerge/>
            <w:tcBorders>
              <w:left w:val="single" w:sz="6" w:space="0" w:color="auto"/>
              <w:bottom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p>
        </w:tc>
        <w:tc>
          <w:tcPr>
            <w:tcW w:w="2268" w:type="dxa"/>
            <w:vMerge/>
            <w:tcBorders>
              <w:left w:val="single" w:sz="6" w:space="0" w:color="auto"/>
              <w:bottom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p>
        </w:tc>
        <w:tc>
          <w:tcPr>
            <w:tcW w:w="2278" w:type="dxa"/>
            <w:tcBorders>
              <w:top w:val="nil"/>
              <w:left w:val="single" w:sz="6" w:space="0" w:color="auto"/>
              <w:bottom w:val="single" w:sz="6" w:space="0" w:color="auto"/>
              <w:right w:val="single" w:sz="6" w:space="0" w:color="auto"/>
            </w:tcBorders>
          </w:tcPr>
          <w:p w:rsidR="00C61362" w:rsidRDefault="00C61362" w:rsidP="00C61362">
            <w:pPr>
              <w:spacing w:after="0" w:line="240" w:lineRule="auto"/>
              <w:jc w:val="center"/>
            </w:pPr>
          </w:p>
        </w:tc>
      </w:tr>
      <w:tr w:rsidR="00C61362" w:rsidRPr="00C61362" w:rsidTr="00C61362">
        <w:trPr>
          <w:trHeight w:val="407"/>
          <w:jc w:val="center"/>
        </w:trPr>
        <w:tc>
          <w:tcPr>
            <w:tcW w:w="2654" w:type="dxa"/>
            <w:tcBorders>
              <w:top w:val="single" w:sz="6" w:space="0" w:color="auto"/>
              <w:left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lastRenderedPageBreak/>
              <w:t>4 четверть</w:t>
            </w:r>
          </w:p>
        </w:tc>
        <w:tc>
          <w:tcPr>
            <w:tcW w:w="1349" w:type="dxa"/>
            <w:tcBorders>
              <w:top w:val="single" w:sz="6" w:space="0" w:color="auto"/>
              <w:left w:val="single" w:sz="6" w:space="0" w:color="auto"/>
              <w:right w:val="single" w:sz="6" w:space="0" w:color="auto"/>
            </w:tcBorders>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Начало</w:t>
            </w:r>
          </w:p>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апреля</w:t>
            </w:r>
          </w:p>
        </w:tc>
        <w:tc>
          <w:tcPr>
            <w:tcW w:w="2268" w:type="dxa"/>
            <w:tcBorders>
              <w:top w:val="single" w:sz="6" w:space="0" w:color="auto"/>
              <w:left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r w:rsidRPr="00C61362">
              <w:rPr>
                <w:rFonts w:ascii="Times New Roman" w:hAnsi="Times New Roman" w:cs="Times New Roman"/>
                <w:sz w:val="24"/>
                <w:szCs w:val="24"/>
              </w:rPr>
              <w:t xml:space="preserve"> классы -</w:t>
            </w:r>
            <w:r>
              <w:rPr>
                <w:rFonts w:ascii="Times New Roman" w:hAnsi="Times New Roman" w:cs="Times New Roman"/>
                <w:sz w:val="24"/>
                <w:szCs w:val="24"/>
              </w:rPr>
              <w:t xml:space="preserve"> </w:t>
            </w:r>
            <w:r w:rsidR="008C01CA">
              <w:rPr>
                <w:rFonts w:ascii="Times New Roman" w:hAnsi="Times New Roman" w:cs="Times New Roman"/>
                <w:sz w:val="24"/>
                <w:szCs w:val="24"/>
              </w:rPr>
              <w:t>20</w:t>
            </w:r>
            <w:r w:rsidRPr="00C61362">
              <w:rPr>
                <w:rFonts w:ascii="Times New Roman" w:hAnsi="Times New Roman" w:cs="Times New Roman"/>
                <w:sz w:val="24"/>
                <w:szCs w:val="24"/>
              </w:rPr>
              <w:t xml:space="preserve"> мая</w:t>
            </w:r>
          </w:p>
          <w:p w:rsidR="00C61362" w:rsidRPr="00C61362" w:rsidRDefault="00C61362" w:rsidP="008C01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1362">
              <w:rPr>
                <w:rFonts w:ascii="Times New Roman" w:hAnsi="Times New Roman" w:cs="Times New Roman"/>
                <w:sz w:val="24"/>
                <w:szCs w:val="24"/>
              </w:rPr>
              <w:t xml:space="preserve"> классы - 2</w:t>
            </w:r>
            <w:r w:rsidR="008C01CA">
              <w:rPr>
                <w:rFonts w:ascii="Times New Roman" w:hAnsi="Times New Roman" w:cs="Times New Roman"/>
                <w:sz w:val="24"/>
                <w:szCs w:val="24"/>
              </w:rPr>
              <w:t>0</w:t>
            </w:r>
            <w:r w:rsidRPr="00C61362">
              <w:rPr>
                <w:rFonts w:ascii="Times New Roman" w:hAnsi="Times New Roman" w:cs="Times New Roman"/>
                <w:sz w:val="24"/>
                <w:szCs w:val="24"/>
              </w:rPr>
              <w:t xml:space="preserve"> мая</w:t>
            </w:r>
          </w:p>
        </w:tc>
        <w:tc>
          <w:tcPr>
            <w:tcW w:w="2278" w:type="dxa"/>
            <w:tcBorders>
              <w:top w:val="single" w:sz="6" w:space="0" w:color="auto"/>
              <w:left w:val="single" w:sz="6" w:space="0" w:color="auto"/>
              <w:right w:val="single" w:sz="6" w:space="0" w:color="auto"/>
            </w:tcBorders>
            <w:hideMark/>
          </w:tcPr>
          <w:p w:rsidR="00C61362" w:rsidRDefault="00C61362" w:rsidP="00C61362">
            <w:pPr>
              <w:spacing w:after="0" w:line="240" w:lineRule="auto"/>
              <w:jc w:val="center"/>
            </w:pPr>
            <w:r w:rsidRPr="001B6070">
              <w:rPr>
                <w:rFonts w:ascii="Times New Roman" w:hAnsi="Times New Roman" w:cs="Times New Roman"/>
                <w:sz w:val="24"/>
                <w:szCs w:val="24"/>
              </w:rPr>
              <w:t>За три дня до начала каникул</w:t>
            </w:r>
          </w:p>
        </w:tc>
      </w:tr>
      <w:tr w:rsidR="00C61362" w:rsidRPr="00C61362" w:rsidTr="00C61362">
        <w:trPr>
          <w:jc w:val="center"/>
        </w:trPr>
        <w:tc>
          <w:tcPr>
            <w:tcW w:w="4003" w:type="dxa"/>
            <w:gridSpan w:val="2"/>
            <w:tcBorders>
              <w:top w:val="single" w:sz="6" w:space="0" w:color="auto"/>
              <w:left w:val="single" w:sz="6" w:space="0" w:color="auto"/>
              <w:bottom w:val="nil"/>
              <w:right w:val="nil"/>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Годовая аттестация</w:t>
            </w:r>
          </w:p>
        </w:tc>
        <w:tc>
          <w:tcPr>
            <w:tcW w:w="2268" w:type="dxa"/>
            <w:tcBorders>
              <w:top w:val="single" w:sz="6" w:space="0" w:color="auto"/>
              <w:left w:val="nil"/>
              <w:bottom w:val="nil"/>
              <w:right w:val="single" w:sz="6" w:space="0" w:color="auto"/>
            </w:tcBorders>
          </w:tcPr>
          <w:p w:rsidR="00C61362" w:rsidRPr="00C61362" w:rsidRDefault="00C61362" w:rsidP="00C61362">
            <w:pPr>
              <w:spacing w:after="0" w:line="240" w:lineRule="auto"/>
              <w:jc w:val="center"/>
              <w:rPr>
                <w:rFonts w:ascii="Times New Roman" w:hAnsi="Times New Roman" w:cs="Times New Roman"/>
                <w:sz w:val="24"/>
                <w:szCs w:val="24"/>
              </w:rPr>
            </w:pPr>
          </w:p>
        </w:tc>
        <w:tc>
          <w:tcPr>
            <w:tcW w:w="2278" w:type="dxa"/>
            <w:vMerge w:val="restart"/>
            <w:tcBorders>
              <w:top w:val="single" w:sz="6" w:space="0" w:color="auto"/>
              <w:left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 xml:space="preserve">За </w:t>
            </w:r>
            <w:r w:rsidR="00A84D20">
              <w:rPr>
                <w:rFonts w:ascii="Times New Roman" w:hAnsi="Times New Roman" w:cs="Times New Roman"/>
                <w:sz w:val="24"/>
                <w:szCs w:val="24"/>
              </w:rPr>
              <w:t xml:space="preserve">три </w:t>
            </w:r>
            <w:r w:rsidRPr="00C61362">
              <w:rPr>
                <w:rFonts w:ascii="Times New Roman" w:hAnsi="Times New Roman" w:cs="Times New Roman"/>
                <w:sz w:val="24"/>
                <w:szCs w:val="24"/>
              </w:rPr>
              <w:t>дня до</w:t>
            </w:r>
          </w:p>
          <w:p w:rsidR="00C61362" w:rsidRPr="00C61362" w:rsidRDefault="00C61362" w:rsidP="00C61362">
            <w:pPr>
              <w:spacing w:after="0" w:line="240" w:lineRule="auto"/>
              <w:jc w:val="center"/>
              <w:rPr>
                <w:rFonts w:ascii="Times New Roman" w:hAnsi="Times New Roman" w:cs="Times New Roman"/>
                <w:sz w:val="24"/>
                <w:szCs w:val="24"/>
              </w:rPr>
            </w:pPr>
            <w:r w:rsidRPr="00C61362">
              <w:rPr>
                <w:rFonts w:ascii="Times New Roman" w:hAnsi="Times New Roman" w:cs="Times New Roman"/>
                <w:sz w:val="24"/>
                <w:szCs w:val="24"/>
              </w:rPr>
              <w:t>начала каникул</w:t>
            </w:r>
          </w:p>
        </w:tc>
      </w:tr>
      <w:tr w:rsidR="00C61362" w:rsidRPr="00C61362" w:rsidTr="00C61362">
        <w:trPr>
          <w:jc w:val="center"/>
        </w:trPr>
        <w:tc>
          <w:tcPr>
            <w:tcW w:w="2654" w:type="dxa"/>
            <w:tcBorders>
              <w:top w:val="nil"/>
              <w:left w:val="single" w:sz="6" w:space="0" w:color="auto"/>
              <w:bottom w:val="single" w:sz="6" w:space="0" w:color="auto"/>
              <w:right w:val="nil"/>
            </w:tcBorders>
          </w:tcPr>
          <w:p w:rsidR="00C61362" w:rsidRPr="00C61362" w:rsidRDefault="00C61362" w:rsidP="00C61362">
            <w:pPr>
              <w:spacing w:after="0" w:line="240" w:lineRule="auto"/>
              <w:jc w:val="center"/>
              <w:rPr>
                <w:rFonts w:ascii="Times New Roman" w:hAnsi="Times New Roman" w:cs="Times New Roman"/>
                <w:sz w:val="24"/>
                <w:szCs w:val="24"/>
              </w:rPr>
            </w:pPr>
          </w:p>
        </w:tc>
        <w:tc>
          <w:tcPr>
            <w:tcW w:w="1349" w:type="dxa"/>
            <w:tcBorders>
              <w:top w:val="nil"/>
              <w:left w:val="nil"/>
              <w:bottom w:val="single" w:sz="6" w:space="0" w:color="auto"/>
              <w:right w:val="nil"/>
            </w:tcBorders>
          </w:tcPr>
          <w:p w:rsidR="00C61362" w:rsidRPr="00C61362" w:rsidRDefault="00C61362" w:rsidP="00C61362">
            <w:pPr>
              <w:spacing w:after="0" w:line="240" w:lineRule="auto"/>
              <w:jc w:val="center"/>
              <w:rPr>
                <w:rFonts w:ascii="Times New Roman" w:hAnsi="Times New Roman" w:cs="Times New Roman"/>
                <w:sz w:val="24"/>
                <w:szCs w:val="24"/>
              </w:rPr>
            </w:pPr>
          </w:p>
        </w:tc>
        <w:tc>
          <w:tcPr>
            <w:tcW w:w="2268" w:type="dxa"/>
            <w:tcBorders>
              <w:top w:val="nil"/>
              <w:left w:val="nil"/>
              <w:bottom w:val="single" w:sz="6" w:space="0" w:color="auto"/>
              <w:right w:val="single" w:sz="6" w:space="0" w:color="auto"/>
            </w:tcBorders>
          </w:tcPr>
          <w:p w:rsidR="00C61362" w:rsidRPr="00C61362" w:rsidRDefault="00C61362" w:rsidP="00C61362">
            <w:pPr>
              <w:spacing w:after="0" w:line="240" w:lineRule="auto"/>
              <w:jc w:val="center"/>
              <w:rPr>
                <w:rFonts w:ascii="Times New Roman" w:hAnsi="Times New Roman" w:cs="Times New Roman"/>
                <w:sz w:val="24"/>
                <w:szCs w:val="24"/>
              </w:rPr>
            </w:pPr>
          </w:p>
        </w:tc>
        <w:tc>
          <w:tcPr>
            <w:tcW w:w="2278" w:type="dxa"/>
            <w:vMerge/>
            <w:tcBorders>
              <w:left w:val="single" w:sz="6" w:space="0" w:color="auto"/>
              <w:bottom w:val="single" w:sz="6" w:space="0" w:color="auto"/>
              <w:right w:val="single" w:sz="6" w:space="0" w:color="auto"/>
            </w:tcBorders>
            <w:hideMark/>
          </w:tcPr>
          <w:p w:rsidR="00C61362" w:rsidRPr="00C61362" w:rsidRDefault="00C61362" w:rsidP="00C61362">
            <w:pPr>
              <w:spacing w:after="0" w:line="240" w:lineRule="auto"/>
              <w:jc w:val="center"/>
              <w:rPr>
                <w:rFonts w:ascii="Times New Roman" w:hAnsi="Times New Roman" w:cs="Times New Roman"/>
                <w:sz w:val="24"/>
                <w:szCs w:val="24"/>
              </w:rPr>
            </w:pPr>
          </w:p>
        </w:tc>
      </w:tr>
    </w:tbl>
    <w:p w:rsidR="00C61362" w:rsidRDefault="00C61362" w:rsidP="00B56F59">
      <w:pPr>
        <w:spacing w:after="0" w:line="240" w:lineRule="auto"/>
        <w:ind w:firstLine="709"/>
        <w:jc w:val="both"/>
        <w:rPr>
          <w:rFonts w:ascii="Times New Roman" w:hAnsi="Times New Roman" w:cs="Times New Roman"/>
          <w:b/>
          <w:sz w:val="24"/>
          <w:szCs w:val="24"/>
        </w:rPr>
      </w:pPr>
    </w:p>
    <w:p w:rsidR="00A84D20" w:rsidRDefault="00A84D20" w:rsidP="00A84D20">
      <w:pPr>
        <w:spacing w:after="0" w:line="240" w:lineRule="auto"/>
        <w:ind w:firstLine="709"/>
        <w:jc w:val="center"/>
        <w:rPr>
          <w:rFonts w:ascii="Times New Roman" w:hAnsi="Times New Roman" w:cs="Times New Roman"/>
          <w:sz w:val="24"/>
          <w:szCs w:val="24"/>
        </w:rPr>
      </w:pPr>
      <w:r w:rsidRPr="00A84D20">
        <w:rPr>
          <w:rFonts w:ascii="Times New Roman" w:hAnsi="Times New Roman" w:cs="Times New Roman"/>
          <w:sz w:val="24"/>
          <w:szCs w:val="24"/>
        </w:rPr>
        <w:t>Продолжительность каникул в течение учебного года:</w:t>
      </w: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454"/>
        <w:gridCol w:w="2592"/>
        <w:gridCol w:w="2626"/>
        <w:gridCol w:w="2289"/>
      </w:tblGrid>
      <w:tr w:rsidR="00365C56" w:rsidRPr="00365C56" w:rsidTr="00365C56">
        <w:trPr>
          <w:trHeight w:val="562"/>
          <w:jc w:val="center"/>
        </w:trPr>
        <w:tc>
          <w:tcPr>
            <w:tcW w:w="1454" w:type="dxa"/>
          </w:tcPr>
          <w:p w:rsidR="00365C56" w:rsidRPr="00365C56" w:rsidRDefault="00365C56" w:rsidP="00365C56">
            <w:pPr>
              <w:spacing w:after="0" w:line="240" w:lineRule="auto"/>
              <w:rPr>
                <w:rFonts w:ascii="Times New Roman" w:hAnsi="Times New Roman" w:cs="Times New Roman"/>
                <w:sz w:val="24"/>
              </w:rPr>
            </w:pPr>
          </w:p>
          <w:p w:rsidR="00365C56" w:rsidRPr="00365C56" w:rsidRDefault="00365C56" w:rsidP="00365C56">
            <w:pPr>
              <w:spacing w:after="0" w:line="240" w:lineRule="auto"/>
              <w:rPr>
                <w:rFonts w:ascii="Times New Roman" w:hAnsi="Times New Roman" w:cs="Times New Roman"/>
                <w:sz w:val="24"/>
              </w:rPr>
            </w:pPr>
          </w:p>
        </w:tc>
        <w:tc>
          <w:tcPr>
            <w:tcW w:w="2592" w:type="dxa"/>
            <w:hideMark/>
          </w:tcPr>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Дата начала каникул</w:t>
            </w:r>
          </w:p>
        </w:tc>
        <w:tc>
          <w:tcPr>
            <w:tcW w:w="2626" w:type="dxa"/>
            <w:hideMark/>
          </w:tcPr>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Дата           окончания</w:t>
            </w:r>
          </w:p>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каникул</w:t>
            </w:r>
          </w:p>
        </w:tc>
        <w:tc>
          <w:tcPr>
            <w:tcW w:w="2289" w:type="dxa"/>
          </w:tcPr>
          <w:p w:rsidR="00365C56" w:rsidRPr="00365C56" w:rsidRDefault="00365C56" w:rsidP="00E17EF0">
            <w:pPr>
              <w:spacing w:after="0" w:line="240" w:lineRule="auto"/>
              <w:rPr>
                <w:rFonts w:ascii="Times New Roman" w:hAnsi="Times New Roman" w:cs="Times New Roman"/>
                <w:sz w:val="24"/>
              </w:rPr>
            </w:pPr>
            <w:r w:rsidRPr="00365C56">
              <w:rPr>
                <w:rFonts w:ascii="Times New Roman" w:hAnsi="Times New Roman" w:cs="Times New Roman"/>
                <w:sz w:val="24"/>
              </w:rPr>
              <w:t>Продолжительность</w:t>
            </w:r>
          </w:p>
          <w:p w:rsidR="00365C56" w:rsidRPr="00365C56" w:rsidRDefault="00365C56" w:rsidP="00E17EF0">
            <w:pPr>
              <w:spacing w:after="0" w:line="240" w:lineRule="auto"/>
              <w:rPr>
                <w:rFonts w:ascii="Times New Roman" w:hAnsi="Times New Roman" w:cs="Times New Roman"/>
                <w:sz w:val="24"/>
              </w:rPr>
            </w:pPr>
            <w:r w:rsidRPr="00365C56">
              <w:rPr>
                <w:rFonts w:ascii="Times New Roman" w:hAnsi="Times New Roman" w:cs="Times New Roman"/>
                <w:sz w:val="24"/>
              </w:rPr>
              <w:t>днях</w:t>
            </w:r>
          </w:p>
        </w:tc>
      </w:tr>
      <w:tr w:rsidR="00365C56" w:rsidRPr="00365C56" w:rsidTr="00365C56">
        <w:trPr>
          <w:jc w:val="center"/>
        </w:trPr>
        <w:tc>
          <w:tcPr>
            <w:tcW w:w="1454" w:type="dxa"/>
            <w:hideMark/>
          </w:tcPr>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осенние</w:t>
            </w:r>
          </w:p>
        </w:tc>
        <w:tc>
          <w:tcPr>
            <w:tcW w:w="2592" w:type="dxa"/>
            <w:hideMark/>
          </w:tcPr>
          <w:p w:rsidR="00365C56" w:rsidRPr="00365C56" w:rsidRDefault="00365C56" w:rsidP="00365C56">
            <w:pPr>
              <w:spacing w:after="0" w:line="240" w:lineRule="auto"/>
              <w:rPr>
                <w:rFonts w:ascii="Times New Roman" w:hAnsi="Times New Roman" w:cs="Times New Roman"/>
                <w:sz w:val="24"/>
              </w:rPr>
            </w:pPr>
            <w:r>
              <w:rPr>
                <w:rFonts w:ascii="Times New Roman" w:hAnsi="Times New Roman" w:cs="Times New Roman"/>
                <w:sz w:val="24"/>
              </w:rPr>
              <w:t>к</w:t>
            </w:r>
            <w:r w:rsidRPr="00365C56">
              <w:rPr>
                <w:rFonts w:ascii="Times New Roman" w:hAnsi="Times New Roman" w:cs="Times New Roman"/>
                <w:sz w:val="24"/>
              </w:rPr>
              <w:t>онец октября</w:t>
            </w:r>
          </w:p>
        </w:tc>
        <w:tc>
          <w:tcPr>
            <w:tcW w:w="2626" w:type="dxa"/>
            <w:hideMark/>
          </w:tcPr>
          <w:p w:rsidR="00365C56" w:rsidRPr="00365C56" w:rsidRDefault="00365C56" w:rsidP="00365C56">
            <w:pPr>
              <w:spacing w:after="0" w:line="240" w:lineRule="auto"/>
              <w:rPr>
                <w:rFonts w:ascii="Times New Roman" w:hAnsi="Times New Roman" w:cs="Times New Roman"/>
                <w:sz w:val="24"/>
              </w:rPr>
            </w:pPr>
            <w:r>
              <w:rPr>
                <w:rFonts w:ascii="Times New Roman" w:hAnsi="Times New Roman" w:cs="Times New Roman"/>
                <w:sz w:val="24"/>
              </w:rPr>
              <w:t>н</w:t>
            </w:r>
            <w:r w:rsidRPr="00365C56">
              <w:rPr>
                <w:rFonts w:ascii="Times New Roman" w:hAnsi="Times New Roman" w:cs="Times New Roman"/>
                <w:sz w:val="24"/>
              </w:rPr>
              <w:t>ачало ноября</w:t>
            </w:r>
          </w:p>
        </w:tc>
        <w:tc>
          <w:tcPr>
            <w:tcW w:w="2289" w:type="dxa"/>
          </w:tcPr>
          <w:p w:rsidR="00365C56" w:rsidRPr="00365C56" w:rsidRDefault="00365C56" w:rsidP="00E17EF0">
            <w:pPr>
              <w:spacing w:after="0" w:line="240" w:lineRule="auto"/>
              <w:rPr>
                <w:rFonts w:ascii="Times New Roman" w:hAnsi="Times New Roman" w:cs="Times New Roman"/>
                <w:sz w:val="24"/>
              </w:rPr>
            </w:pPr>
            <w:r w:rsidRPr="00365C56">
              <w:rPr>
                <w:rFonts w:ascii="Times New Roman" w:hAnsi="Times New Roman" w:cs="Times New Roman"/>
                <w:sz w:val="24"/>
              </w:rPr>
              <w:t>8 дней</w:t>
            </w:r>
          </w:p>
        </w:tc>
      </w:tr>
      <w:tr w:rsidR="00365C56" w:rsidRPr="00365C56" w:rsidTr="00365C56">
        <w:trPr>
          <w:jc w:val="center"/>
        </w:trPr>
        <w:tc>
          <w:tcPr>
            <w:tcW w:w="1454" w:type="dxa"/>
            <w:hideMark/>
          </w:tcPr>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зимние</w:t>
            </w:r>
          </w:p>
        </w:tc>
        <w:tc>
          <w:tcPr>
            <w:tcW w:w="2592" w:type="dxa"/>
            <w:hideMark/>
          </w:tcPr>
          <w:p w:rsidR="00365C56" w:rsidRPr="00365C56" w:rsidRDefault="00365C56" w:rsidP="00365C56">
            <w:pPr>
              <w:spacing w:after="0" w:line="240" w:lineRule="auto"/>
              <w:rPr>
                <w:rFonts w:ascii="Times New Roman" w:hAnsi="Times New Roman" w:cs="Times New Roman"/>
                <w:sz w:val="24"/>
              </w:rPr>
            </w:pPr>
            <w:r>
              <w:rPr>
                <w:rFonts w:ascii="Times New Roman" w:hAnsi="Times New Roman" w:cs="Times New Roman"/>
                <w:sz w:val="24"/>
              </w:rPr>
              <w:t>к</w:t>
            </w:r>
            <w:r w:rsidRPr="00365C56">
              <w:rPr>
                <w:rFonts w:ascii="Times New Roman" w:hAnsi="Times New Roman" w:cs="Times New Roman"/>
                <w:sz w:val="24"/>
              </w:rPr>
              <w:t>онец декабря</w:t>
            </w:r>
          </w:p>
        </w:tc>
        <w:tc>
          <w:tcPr>
            <w:tcW w:w="2626" w:type="dxa"/>
            <w:hideMark/>
          </w:tcPr>
          <w:p w:rsidR="00365C56" w:rsidRPr="00365C56" w:rsidRDefault="00365C56" w:rsidP="00365C56">
            <w:pPr>
              <w:spacing w:after="0" w:line="240" w:lineRule="auto"/>
              <w:rPr>
                <w:rFonts w:ascii="Times New Roman" w:hAnsi="Times New Roman" w:cs="Times New Roman"/>
                <w:sz w:val="24"/>
              </w:rPr>
            </w:pPr>
            <w:r>
              <w:rPr>
                <w:rFonts w:ascii="Times New Roman" w:hAnsi="Times New Roman" w:cs="Times New Roman"/>
                <w:sz w:val="24"/>
              </w:rPr>
              <w:t>в</w:t>
            </w:r>
            <w:r w:rsidRPr="00365C56">
              <w:rPr>
                <w:rFonts w:ascii="Times New Roman" w:hAnsi="Times New Roman" w:cs="Times New Roman"/>
                <w:sz w:val="24"/>
              </w:rPr>
              <w:t>торая декада января</w:t>
            </w:r>
          </w:p>
        </w:tc>
        <w:tc>
          <w:tcPr>
            <w:tcW w:w="2289" w:type="dxa"/>
          </w:tcPr>
          <w:p w:rsidR="00365C56" w:rsidRPr="00365C56" w:rsidRDefault="00365C56" w:rsidP="00E17EF0">
            <w:pPr>
              <w:spacing w:after="0" w:line="240" w:lineRule="auto"/>
              <w:rPr>
                <w:rFonts w:ascii="Times New Roman" w:hAnsi="Times New Roman" w:cs="Times New Roman"/>
                <w:sz w:val="24"/>
              </w:rPr>
            </w:pPr>
            <w:r w:rsidRPr="00365C56">
              <w:rPr>
                <w:rFonts w:ascii="Times New Roman" w:hAnsi="Times New Roman" w:cs="Times New Roman"/>
                <w:sz w:val="24"/>
              </w:rPr>
              <w:t>13 дней</w:t>
            </w:r>
          </w:p>
        </w:tc>
      </w:tr>
      <w:tr w:rsidR="00365C56" w:rsidRPr="00365C56" w:rsidTr="00365C56">
        <w:trPr>
          <w:jc w:val="center"/>
        </w:trPr>
        <w:tc>
          <w:tcPr>
            <w:tcW w:w="1454" w:type="dxa"/>
            <w:hideMark/>
          </w:tcPr>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весенние</w:t>
            </w:r>
          </w:p>
        </w:tc>
        <w:tc>
          <w:tcPr>
            <w:tcW w:w="2592" w:type="dxa"/>
            <w:hideMark/>
          </w:tcPr>
          <w:p w:rsidR="00365C56" w:rsidRPr="00365C56" w:rsidRDefault="00365C56" w:rsidP="00365C56">
            <w:pPr>
              <w:spacing w:after="0" w:line="240" w:lineRule="auto"/>
              <w:rPr>
                <w:rFonts w:ascii="Times New Roman" w:hAnsi="Times New Roman" w:cs="Times New Roman"/>
                <w:sz w:val="24"/>
              </w:rPr>
            </w:pPr>
            <w:r>
              <w:rPr>
                <w:rFonts w:ascii="Times New Roman" w:hAnsi="Times New Roman" w:cs="Times New Roman"/>
                <w:sz w:val="24"/>
              </w:rPr>
              <w:t>н</w:t>
            </w:r>
            <w:r w:rsidRPr="00365C56">
              <w:rPr>
                <w:rFonts w:ascii="Times New Roman" w:hAnsi="Times New Roman" w:cs="Times New Roman"/>
                <w:sz w:val="24"/>
              </w:rPr>
              <w:t>ачало          третьей декады марта</w:t>
            </w:r>
          </w:p>
        </w:tc>
        <w:tc>
          <w:tcPr>
            <w:tcW w:w="2626" w:type="dxa"/>
            <w:hideMark/>
          </w:tcPr>
          <w:p w:rsidR="00365C56" w:rsidRPr="00365C56" w:rsidRDefault="00365C56" w:rsidP="00365C56">
            <w:pPr>
              <w:spacing w:after="0" w:line="240" w:lineRule="auto"/>
              <w:rPr>
                <w:rFonts w:ascii="Times New Roman" w:hAnsi="Times New Roman" w:cs="Times New Roman"/>
                <w:sz w:val="24"/>
              </w:rPr>
            </w:pPr>
            <w:r>
              <w:rPr>
                <w:rFonts w:ascii="Times New Roman" w:hAnsi="Times New Roman" w:cs="Times New Roman"/>
                <w:sz w:val="24"/>
              </w:rPr>
              <w:t>н</w:t>
            </w:r>
            <w:r w:rsidRPr="00365C56">
              <w:rPr>
                <w:rFonts w:ascii="Times New Roman" w:hAnsi="Times New Roman" w:cs="Times New Roman"/>
                <w:sz w:val="24"/>
              </w:rPr>
              <w:t>ачало апреля</w:t>
            </w:r>
          </w:p>
        </w:tc>
        <w:tc>
          <w:tcPr>
            <w:tcW w:w="2289" w:type="dxa"/>
          </w:tcPr>
          <w:p w:rsidR="00365C56" w:rsidRPr="00365C56" w:rsidRDefault="00365C56" w:rsidP="00E17EF0">
            <w:pPr>
              <w:spacing w:after="0" w:line="240" w:lineRule="auto"/>
              <w:rPr>
                <w:rFonts w:ascii="Times New Roman" w:hAnsi="Times New Roman" w:cs="Times New Roman"/>
                <w:sz w:val="24"/>
              </w:rPr>
            </w:pPr>
            <w:r w:rsidRPr="00365C56">
              <w:rPr>
                <w:rFonts w:ascii="Times New Roman" w:hAnsi="Times New Roman" w:cs="Times New Roman"/>
                <w:sz w:val="24"/>
              </w:rPr>
              <w:t>9 дней</w:t>
            </w:r>
          </w:p>
        </w:tc>
      </w:tr>
      <w:tr w:rsidR="00365C56" w:rsidRPr="00365C56" w:rsidTr="00365C56">
        <w:trPr>
          <w:jc w:val="center"/>
        </w:trPr>
        <w:tc>
          <w:tcPr>
            <w:tcW w:w="1454" w:type="dxa"/>
          </w:tcPr>
          <w:p w:rsidR="00365C56" w:rsidRPr="00365C56" w:rsidRDefault="00365C56" w:rsidP="00365C56">
            <w:pPr>
              <w:spacing w:after="0" w:line="240" w:lineRule="auto"/>
              <w:rPr>
                <w:rFonts w:ascii="Times New Roman" w:hAnsi="Times New Roman" w:cs="Times New Roman"/>
                <w:sz w:val="24"/>
              </w:rPr>
            </w:pPr>
            <w:r>
              <w:rPr>
                <w:rFonts w:ascii="Times New Roman" w:hAnsi="Times New Roman" w:cs="Times New Roman"/>
                <w:sz w:val="24"/>
              </w:rPr>
              <w:t>дополнительные для 1 класса</w:t>
            </w:r>
          </w:p>
        </w:tc>
        <w:tc>
          <w:tcPr>
            <w:tcW w:w="2592" w:type="dxa"/>
          </w:tcPr>
          <w:p w:rsidR="00365C56" w:rsidRDefault="00365C56" w:rsidP="00365C56">
            <w:pPr>
              <w:spacing w:after="0" w:line="240" w:lineRule="auto"/>
              <w:rPr>
                <w:rFonts w:ascii="Times New Roman" w:hAnsi="Times New Roman" w:cs="Times New Roman"/>
                <w:sz w:val="24"/>
              </w:rPr>
            </w:pPr>
            <w:r>
              <w:rPr>
                <w:rFonts w:ascii="Times New Roman" w:hAnsi="Times New Roman" w:cs="Times New Roman"/>
                <w:sz w:val="24"/>
              </w:rPr>
              <w:t>начало второй недели февраля</w:t>
            </w:r>
          </w:p>
        </w:tc>
        <w:tc>
          <w:tcPr>
            <w:tcW w:w="2626" w:type="dxa"/>
          </w:tcPr>
          <w:p w:rsidR="00365C56" w:rsidRDefault="00365C56" w:rsidP="00365C56">
            <w:pPr>
              <w:spacing w:after="0" w:line="240" w:lineRule="auto"/>
              <w:rPr>
                <w:rFonts w:ascii="Times New Roman" w:hAnsi="Times New Roman" w:cs="Times New Roman"/>
                <w:sz w:val="24"/>
              </w:rPr>
            </w:pPr>
            <w:r>
              <w:rPr>
                <w:rFonts w:ascii="Times New Roman" w:hAnsi="Times New Roman" w:cs="Times New Roman"/>
                <w:sz w:val="24"/>
              </w:rPr>
              <w:t>конец второй недели февраля</w:t>
            </w:r>
          </w:p>
        </w:tc>
        <w:tc>
          <w:tcPr>
            <w:tcW w:w="2289" w:type="dxa"/>
          </w:tcPr>
          <w:p w:rsidR="00365C56" w:rsidRPr="00365C56" w:rsidRDefault="00365C56" w:rsidP="00E17EF0">
            <w:pPr>
              <w:spacing w:after="0" w:line="240" w:lineRule="auto"/>
              <w:rPr>
                <w:rFonts w:ascii="Times New Roman" w:hAnsi="Times New Roman" w:cs="Times New Roman"/>
                <w:sz w:val="24"/>
              </w:rPr>
            </w:pPr>
            <w:r>
              <w:rPr>
                <w:rFonts w:ascii="Times New Roman" w:hAnsi="Times New Roman" w:cs="Times New Roman"/>
                <w:sz w:val="24"/>
              </w:rPr>
              <w:t>7 дней</w:t>
            </w:r>
          </w:p>
        </w:tc>
      </w:tr>
      <w:tr w:rsidR="00365C56" w:rsidRPr="00365C56" w:rsidTr="00365C56">
        <w:trPr>
          <w:jc w:val="center"/>
        </w:trPr>
        <w:tc>
          <w:tcPr>
            <w:tcW w:w="1454" w:type="dxa"/>
            <w:hideMark/>
          </w:tcPr>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ИТОГО</w:t>
            </w:r>
          </w:p>
        </w:tc>
        <w:tc>
          <w:tcPr>
            <w:tcW w:w="2592" w:type="dxa"/>
          </w:tcPr>
          <w:p w:rsidR="00365C56" w:rsidRPr="00365C56" w:rsidRDefault="00365C56" w:rsidP="00365C56">
            <w:pPr>
              <w:spacing w:after="0" w:line="240" w:lineRule="auto"/>
              <w:rPr>
                <w:rFonts w:ascii="Times New Roman" w:hAnsi="Times New Roman" w:cs="Times New Roman"/>
                <w:sz w:val="24"/>
              </w:rPr>
            </w:pPr>
          </w:p>
        </w:tc>
        <w:tc>
          <w:tcPr>
            <w:tcW w:w="2626" w:type="dxa"/>
          </w:tcPr>
          <w:p w:rsidR="00365C56" w:rsidRPr="00365C56" w:rsidRDefault="00365C56" w:rsidP="00365C56">
            <w:pPr>
              <w:spacing w:after="0" w:line="240" w:lineRule="auto"/>
              <w:rPr>
                <w:rFonts w:ascii="Times New Roman" w:hAnsi="Times New Roman" w:cs="Times New Roman"/>
                <w:sz w:val="24"/>
              </w:rPr>
            </w:pPr>
          </w:p>
        </w:tc>
        <w:tc>
          <w:tcPr>
            <w:tcW w:w="2289" w:type="dxa"/>
          </w:tcPr>
          <w:p w:rsidR="00365C56" w:rsidRDefault="00365C56" w:rsidP="00E17EF0">
            <w:pPr>
              <w:spacing w:after="0" w:line="240" w:lineRule="auto"/>
              <w:rPr>
                <w:rFonts w:ascii="Times New Roman" w:hAnsi="Times New Roman" w:cs="Times New Roman"/>
                <w:sz w:val="24"/>
              </w:rPr>
            </w:pPr>
            <w:r>
              <w:rPr>
                <w:rFonts w:ascii="Times New Roman" w:hAnsi="Times New Roman" w:cs="Times New Roman"/>
                <w:sz w:val="24"/>
              </w:rPr>
              <w:t xml:space="preserve">2-4 кл - </w:t>
            </w:r>
            <w:r w:rsidRPr="00365C56">
              <w:rPr>
                <w:rFonts w:ascii="Times New Roman" w:hAnsi="Times New Roman" w:cs="Times New Roman"/>
                <w:sz w:val="24"/>
              </w:rPr>
              <w:t>30 дней</w:t>
            </w:r>
          </w:p>
          <w:p w:rsidR="00365C56" w:rsidRPr="00365C56" w:rsidRDefault="00365C56" w:rsidP="00E17EF0">
            <w:pPr>
              <w:spacing w:after="0" w:line="240" w:lineRule="auto"/>
              <w:rPr>
                <w:rFonts w:ascii="Times New Roman" w:hAnsi="Times New Roman" w:cs="Times New Roman"/>
                <w:sz w:val="24"/>
              </w:rPr>
            </w:pPr>
            <w:r>
              <w:rPr>
                <w:rFonts w:ascii="Times New Roman" w:hAnsi="Times New Roman" w:cs="Times New Roman"/>
                <w:sz w:val="24"/>
              </w:rPr>
              <w:t>1 кл – 37 дней</w:t>
            </w:r>
          </w:p>
        </w:tc>
      </w:tr>
      <w:tr w:rsidR="00365C56" w:rsidRPr="00365C56" w:rsidTr="00365C56">
        <w:trPr>
          <w:jc w:val="center"/>
        </w:trPr>
        <w:tc>
          <w:tcPr>
            <w:tcW w:w="1454" w:type="dxa"/>
            <w:hideMark/>
          </w:tcPr>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летние</w:t>
            </w:r>
          </w:p>
        </w:tc>
        <w:tc>
          <w:tcPr>
            <w:tcW w:w="2592" w:type="dxa"/>
            <w:hideMark/>
          </w:tcPr>
          <w:p w:rsid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 xml:space="preserve">2-4 классы - 1.06 </w:t>
            </w:r>
          </w:p>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1 класс - 26.05</w:t>
            </w:r>
          </w:p>
        </w:tc>
        <w:tc>
          <w:tcPr>
            <w:tcW w:w="2626" w:type="dxa"/>
            <w:hideMark/>
          </w:tcPr>
          <w:p w:rsidR="00365C56" w:rsidRPr="00365C56" w:rsidRDefault="00365C56" w:rsidP="00365C56">
            <w:pPr>
              <w:spacing w:after="0" w:line="240" w:lineRule="auto"/>
              <w:rPr>
                <w:rFonts w:ascii="Times New Roman" w:hAnsi="Times New Roman" w:cs="Times New Roman"/>
                <w:sz w:val="24"/>
              </w:rPr>
            </w:pPr>
            <w:r w:rsidRPr="00365C56">
              <w:rPr>
                <w:rFonts w:ascii="Times New Roman" w:hAnsi="Times New Roman" w:cs="Times New Roman"/>
                <w:sz w:val="24"/>
              </w:rPr>
              <w:t>31.08</w:t>
            </w:r>
          </w:p>
        </w:tc>
        <w:tc>
          <w:tcPr>
            <w:tcW w:w="2289" w:type="dxa"/>
          </w:tcPr>
          <w:p w:rsidR="00365C56" w:rsidRPr="00365C56" w:rsidRDefault="00365C56" w:rsidP="00E17EF0">
            <w:pPr>
              <w:spacing w:after="0" w:line="240" w:lineRule="auto"/>
              <w:rPr>
                <w:rFonts w:ascii="Times New Roman" w:hAnsi="Times New Roman" w:cs="Times New Roman"/>
                <w:sz w:val="24"/>
              </w:rPr>
            </w:pPr>
          </w:p>
        </w:tc>
      </w:tr>
    </w:tbl>
    <w:p w:rsidR="00A84D20" w:rsidRDefault="00A84D20" w:rsidP="00A84D20">
      <w:pPr>
        <w:spacing w:after="0" w:line="240" w:lineRule="auto"/>
        <w:ind w:firstLine="709"/>
        <w:jc w:val="center"/>
        <w:rPr>
          <w:rFonts w:ascii="Times New Roman" w:hAnsi="Times New Roman" w:cs="Times New Roman"/>
          <w:sz w:val="24"/>
          <w:szCs w:val="24"/>
        </w:rPr>
      </w:pPr>
    </w:p>
    <w:p w:rsidR="00365C56" w:rsidRDefault="00365C56" w:rsidP="00A84D20">
      <w:pPr>
        <w:spacing w:after="0" w:line="240" w:lineRule="auto"/>
        <w:ind w:firstLine="709"/>
        <w:jc w:val="center"/>
        <w:rPr>
          <w:rFonts w:ascii="Times New Roman" w:hAnsi="Times New Roman" w:cs="Times New Roman"/>
          <w:sz w:val="24"/>
          <w:szCs w:val="24"/>
        </w:rPr>
      </w:pPr>
      <w:r w:rsidRPr="00365C56">
        <w:rPr>
          <w:rFonts w:ascii="Times New Roman" w:hAnsi="Times New Roman" w:cs="Times New Roman"/>
          <w:sz w:val="24"/>
          <w:szCs w:val="24"/>
        </w:rPr>
        <w:t>Порядок чередования учебной деятельности (урочной и внеурочной).</w:t>
      </w:r>
    </w:p>
    <w:p w:rsidR="00365C56" w:rsidRDefault="00365C56" w:rsidP="00365C56">
      <w:pPr>
        <w:spacing w:after="0" w:line="240" w:lineRule="auto"/>
        <w:ind w:firstLine="709"/>
        <w:jc w:val="both"/>
        <w:rPr>
          <w:rFonts w:ascii="Times New Roman" w:hAnsi="Times New Roman" w:cs="Times New Roman"/>
          <w:sz w:val="24"/>
          <w:szCs w:val="24"/>
        </w:rPr>
      </w:pPr>
      <w:r w:rsidRPr="00365C56">
        <w:rPr>
          <w:rFonts w:ascii="Times New Roman" w:hAnsi="Times New Roman" w:cs="Times New Roman"/>
          <w:sz w:val="24"/>
          <w:szCs w:val="24"/>
        </w:rPr>
        <w:t>В  течение  учебного  дня  чередуется  урочная  и  внеурочная  деятельность.  Внеурочные курсы,  занятия  дополнительного  образования  (кружки,  секции),   экскурсии  и  т.  п. организуются в другую для обучающихся смену с предусмотренным временем на обед, но не ранее чем через 40 минут после основных занятий, проводятся как в первой половине учебного дня, так и во второй. Годовой календарный учебный график составляется и утверждается ежегодно.</w:t>
      </w:r>
    </w:p>
    <w:p w:rsidR="00DE67EC" w:rsidRDefault="00DE67EC" w:rsidP="00365C56">
      <w:pPr>
        <w:spacing w:after="0" w:line="240" w:lineRule="auto"/>
        <w:ind w:firstLine="709"/>
        <w:jc w:val="both"/>
        <w:rPr>
          <w:rFonts w:ascii="Times New Roman" w:hAnsi="Times New Roman" w:cs="Times New Roman"/>
          <w:sz w:val="24"/>
          <w:szCs w:val="24"/>
        </w:rPr>
      </w:pPr>
    </w:p>
    <w:p w:rsidR="00964751" w:rsidRPr="00964751" w:rsidRDefault="00DE67EC" w:rsidP="000E653D">
      <w:pPr>
        <w:pStyle w:val="20"/>
        <w:numPr>
          <w:ilvl w:val="1"/>
          <w:numId w:val="289"/>
        </w:numPr>
      </w:pPr>
      <w:bookmarkStart w:id="217" w:name="_Toc132672928"/>
      <w:r w:rsidRPr="00DE67EC">
        <w:t>ПЛАН ВНЕУРОЧНОЙ ДЕЯТЕЛЬНОСТИ</w:t>
      </w:r>
      <w:bookmarkEnd w:id="217"/>
      <w:r w:rsidRPr="00DE67EC">
        <w:t xml:space="preserve"> </w:t>
      </w:r>
    </w:p>
    <w:p w:rsidR="00964751" w:rsidRDefault="00964751" w:rsidP="00315DAA">
      <w:pPr>
        <w:pStyle w:val="20"/>
        <w:numPr>
          <w:ilvl w:val="0"/>
          <w:numId w:val="0"/>
        </w:numPr>
        <w:ind w:left="780"/>
      </w:pPr>
    </w:p>
    <w:p w:rsidR="00DE67EC" w:rsidRDefault="00DE67EC" w:rsidP="00315DAA">
      <w:pPr>
        <w:pStyle w:val="20"/>
        <w:numPr>
          <w:ilvl w:val="0"/>
          <w:numId w:val="0"/>
        </w:numPr>
        <w:ind w:left="780"/>
        <w:rPr>
          <w:rFonts w:asciiTheme="minorHAnsi" w:hAnsiTheme="minorHAnsi"/>
        </w:rPr>
      </w:pPr>
      <w:bookmarkStart w:id="218" w:name="_Toc117383507"/>
      <w:bookmarkStart w:id="219" w:name="_Toc132672929"/>
      <w:r w:rsidRPr="00DE67EC">
        <w:t>Пояснительная записка</w:t>
      </w:r>
      <w:bookmarkEnd w:id="218"/>
      <w:bookmarkEnd w:id="219"/>
    </w:p>
    <w:p w:rsidR="003D316E" w:rsidRPr="003D316E" w:rsidRDefault="003D316E" w:rsidP="003D316E">
      <w:pPr>
        <w:spacing w:after="0" w:line="240" w:lineRule="auto"/>
        <w:ind w:firstLine="709"/>
        <w:jc w:val="both"/>
        <w:rPr>
          <w:sz w:val="24"/>
          <w:szCs w:val="24"/>
        </w:rPr>
      </w:pPr>
      <w:r w:rsidRPr="003D316E">
        <w:rPr>
          <w:rStyle w:val="FontStyle63"/>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3D316E" w:rsidRPr="003D316E" w:rsidRDefault="003D316E" w:rsidP="003D316E">
      <w:pPr>
        <w:pStyle w:val="Style20"/>
        <w:widowControl/>
        <w:spacing w:line="310" w:lineRule="exact"/>
        <w:ind w:firstLine="720"/>
        <w:jc w:val="both"/>
        <w:rPr>
          <w:rStyle w:val="FontStyle63"/>
          <w:sz w:val="24"/>
        </w:rPr>
      </w:pPr>
      <w:r w:rsidRPr="003D316E">
        <w:rPr>
          <w:rStyle w:val="FontStyle63"/>
          <w:sz w:val="24"/>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3D316E" w:rsidRDefault="003D316E" w:rsidP="003D316E">
      <w:pPr>
        <w:spacing w:after="0" w:line="240" w:lineRule="auto"/>
        <w:ind w:firstLine="709"/>
        <w:jc w:val="both"/>
        <w:rPr>
          <w:rFonts w:ascii="Times New Roman" w:hAnsi="Times New Roman" w:cs="Times New Roman"/>
          <w:sz w:val="24"/>
          <w:szCs w:val="24"/>
        </w:rPr>
      </w:pPr>
      <w:r w:rsidRPr="003D316E">
        <w:rPr>
          <w:rFonts w:ascii="Times New Roman" w:hAnsi="Times New Roman"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5E715E" w:rsidRPr="005E715E" w:rsidRDefault="005E715E" w:rsidP="005E715E">
      <w:pPr>
        <w:pStyle w:val="Style20"/>
        <w:widowControl/>
        <w:spacing w:line="240" w:lineRule="auto"/>
        <w:ind w:firstLine="709"/>
        <w:jc w:val="both"/>
        <w:rPr>
          <w:rStyle w:val="FontStyle63"/>
          <w:sz w:val="24"/>
          <w:szCs w:val="24"/>
        </w:rPr>
      </w:pPr>
      <w:r w:rsidRPr="005E715E">
        <w:rPr>
          <w:rStyle w:val="FontStyle61"/>
          <w:sz w:val="24"/>
          <w:szCs w:val="24"/>
        </w:rPr>
        <w:t xml:space="preserve">Цель внеурочной деятельности </w:t>
      </w:r>
      <w:r w:rsidRPr="005E715E">
        <w:rPr>
          <w:rStyle w:val="FontStyle63"/>
          <w:sz w:val="24"/>
          <w:szCs w:val="24"/>
        </w:rPr>
        <w:t>-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w:t>
      </w:r>
    </w:p>
    <w:p w:rsidR="005E715E" w:rsidRPr="005E715E" w:rsidRDefault="005E715E" w:rsidP="005E715E">
      <w:pPr>
        <w:pStyle w:val="Style9"/>
        <w:widowControl/>
        <w:spacing w:line="240" w:lineRule="auto"/>
        <w:ind w:firstLine="709"/>
        <w:jc w:val="both"/>
        <w:rPr>
          <w:rStyle w:val="FontStyle61"/>
          <w:sz w:val="24"/>
          <w:szCs w:val="24"/>
        </w:rPr>
      </w:pPr>
      <w:r w:rsidRPr="005E715E">
        <w:rPr>
          <w:rStyle w:val="FontStyle61"/>
          <w:sz w:val="24"/>
          <w:szCs w:val="24"/>
        </w:rPr>
        <w:t>Ведущими идеями плана внеурочной деятельности являются:</w:t>
      </w:r>
    </w:p>
    <w:p w:rsidR="005E715E" w:rsidRDefault="005E715E" w:rsidP="000E653D">
      <w:pPr>
        <w:pStyle w:val="Style23"/>
        <w:widowControl/>
        <w:numPr>
          <w:ilvl w:val="0"/>
          <w:numId w:val="187"/>
        </w:numPr>
        <w:tabs>
          <w:tab w:val="left" w:pos="1051"/>
        </w:tabs>
        <w:spacing w:line="240" w:lineRule="auto"/>
        <w:rPr>
          <w:rStyle w:val="FontStyle63"/>
          <w:sz w:val="24"/>
          <w:szCs w:val="24"/>
        </w:rPr>
      </w:pPr>
      <w:r>
        <w:rPr>
          <w:rStyle w:val="FontStyle63"/>
          <w:sz w:val="24"/>
          <w:szCs w:val="24"/>
        </w:rPr>
        <w:lastRenderedPageBreak/>
        <w:t>создание условий для достижения обучающимися уровня образованности, соответствующего их личностному потенциалу;</w:t>
      </w:r>
    </w:p>
    <w:p w:rsidR="005E715E" w:rsidRDefault="005E715E" w:rsidP="000E653D">
      <w:pPr>
        <w:pStyle w:val="Style23"/>
        <w:widowControl/>
        <w:numPr>
          <w:ilvl w:val="0"/>
          <w:numId w:val="187"/>
        </w:numPr>
        <w:tabs>
          <w:tab w:val="left" w:pos="1051"/>
        </w:tabs>
        <w:spacing w:line="240" w:lineRule="auto"/>
        <w:rPr>
          <w:rStyle w:val="FontStyle63"/>
          <w:sz w:val="24"/>
          <w:szCs w:val="24"/>
        </w:rPr>
      </w:pPr>
      <w:r w:rsidRPr="005E715E">
        <w:rPr>
          <w:rStyle w:val="FontStyle63"/>
          <w:sz w:val="24"/>
          <w:szCs w:val="24"/>
        </w:rPr>
        <w:t>ориентация на достижение учениками социальной зрелости;</w:t>
      </w:r>
    </w:p>
    <w:p w:rsidR="005E715E" w:rsidRDefault="005E715E" w:rsidP="000E653D">
      <w:pPr>
        <w:pStyle w:val="Style23"/>
        <w:widowControl/>
        <w:numPr>
          <w:ilvl w:val="0"/>
          <w:numId w:val="187"/>
        </w:numPr>
        <w:tabs>
          <w:tab w:val="left" w:pos="1051"/>
        </w:tabs>
        <w:spacing w:line="240" w:lineRule="auto"/>
        <w:rPr>
          <w:rStyle w:val="FontStyle63"/>
          <w:sz w:val="24"/>
          <w:szCs w:val="24"/>
        </w:rPr>
      </w:pPr>
      <w:r w:rsidRPr="005E715E">
        <w:rPr>
          <w:rStyle w:val="FontStyle63"/>
          <w:sz w:val="24"/>
          <w:szCs w:val="24"/>
        </w:rPr>
        <w:t>удовлетворение образовательных потребностей учащихся и их родител</w:t>
      </w:r>
      <w:r>
        <w:rPr>
          <w:rStyle w:val="FontStyle63"/>
          <w:sz w:val="24"/>
          <w:szCs w:val="24"/>
        </w:rPr>
        <w:t>ей. При этом решаются следующие.</w:t>
      </w:r>
    </w:p>
    <w:p w:rsidR="005E715E" w:rsidRPr="005E715E" w:rsidRDefault="005E715E" w:rsidP="005E715E">
      <w:pPr>
        <w:pStyle w:val="Style23"/>
        <w:widowControl/>
        <w:tabs>
          <w:tab w:val="left" w:pos="1051"/>
        </w:tabs>
        <w:spacing w:line="240" w:lineRule="auto"/>
        <w:ind w:left="720"/>
        <w:rPr>
          <w:rStyle w:val="FontStyle63"/>
          <w:sz w:val="28"/>
          <w:szCs w:val="24"/>
        </w:rPr>
      </w:pPr>
      <w:r>
        <w:rPr>
          <w:rStyle w:val="FontStyle61"/>
          <w:sz w:val="24"/>
        </w:rPr>
        <w:t>О</w:t>
      </w:r>
      <w:r w:rsidRPr="005E715E">
        <w:rPr>
          <w:rStyle w:val="FontStyle61"/>
          <w:sz w:val="24"/>
        </w:rPr>
        <w:t>сновные педагогические задачи:</w:t>
      </w:r>
    </w:p>
    <w:p w:rsidR="005E715E" w:rsidRDefault="005E715E" w:rsidP="000E653D">
      <w:pPr>
        <w:pStyle w:val="Style42"/>
        <w:widowControl/>
        <w:numPr>
          <w:ilvl w:val="0"/>
          <w:numId w:val="187"/>
        </w:numPr>
        <w:spacing w:line="240" w:lineRule="auto"/>
        <w:rPr>
          <w:rStyle w:val="FontStyle63"/>
          <w:sz w:val="24"/>
          <w:szCs w:val="24"/>
        </w:rPr>
      </w:pPr>
      <w:r>
        <w:rPr>
          <w:rStyle w:val="FontStyle63"/>
          <w:sz w:val="24"/>
          <w:szCs w:val="24"/>
        </w:rPr>
        <w:t>включение учащихся в разностороннюю деятельность; формирование навыков;</w:t>
      </w:r>
    </w:p>
    <w:p w:rsidR="005E715E" w:rsidRDefault="005E715E" w:rsidP="000E653D">
      <w:pPr>
        <w:pStyle w:val="Style42"/>
        <w:widowControl/>
        <w:numPr>
          <w:ilvl w:val="0"/>
          <w:numId w:val="187"/>
        </w:numPr>
        <w:spacing w:line="240" w:lineRule="auto"/>
        <w:rPr>
          <w:rStyle w:val="FontStyle63"/>
          <w:sz w:val="24"/>
          <w:szCs w:val="24"/>
        </w:rPr>
      </w:pPr>
      <w:r w:rsidRPr="005E715E">
        <w:rPr>
          <w:rStyle w:val="FontStyle63"/>
          <w:sz w:val="24"/>
          <w:szCs w:val="24"/>
        </w:rPr>
        <w:t>позитивного коммуникативного общения; - развитие навыков организации и осуществления сотрудничества с педагогами, сверстниками, родителями, старшими детьми в решении общих проблем;</w:t>
      </w:r>
    </w:p>
    <w:p w:rsidR="005E715E" w:rsidRDefault="005E715E" w:rsidP="000E653D">
      <w:pPr>
        <w:pStyle w:val="Style42"/>
        <w:widowControl/>
        <w:numPr>
          <w:ilvl w:val="0"/>
          <w:numId w:val="187"/>
        </w:numPr>
        <w:spacing w:line="240" w:lineRule="auto"/>
        <w:rPr>
          <w:rStyle w:val="FontStyle63"/>
          <w:sz w:val="24"/>
          <w:szCs w:val="24"/>
        </w:rPr>
      </w:pPr>
      <w:r w:rsidRPr="005E715E">
        <w:rPr>
          <w:rStyle w:val="FontStyle63"/>
          <w:sz w:val="24"/>
          <w:szCs w:val="24"/>
        </w:rPr>
        <w:t>воспитание трудолюбия, способности к преодолению трудностей, целеустремленности и настойчивости в достижении результата;</w:t>
      </w:r>
    </w:p>
    <w:p w:rsidR="005E715E" w:rsidRDefault="005E715E" w:rsidP="000E653D">
      <w:pPr>
        <w:pStyle w:val="Style42"/>
        <w:widowControl/>
        <w:numPr>
          <w:ilvl w:val="0"/>
          <w:numId w:val="187"/>
        </w:numPr>
        <w:spacing w:line="240" w:lineRule="auto"/>
        <w:rPr>
          <w:rStyle w:val="FontStyle63"/>
          <w:sz w:val="24"/>
          <w:szCs w:val="24"/>
        </w:rPr>
      </w:pPr>
      <w:r w:rsidRPr="005E715E">
        <w:rPr>
          <w:rStyle w:val="FontStyle63"/>
          <w:sz w:val="24"/>
          <w:szCs w:val="24"/>
        </w:rPr>
        <w:t>развитие позитивного отношения к базовым общественным ценностям (человек, семья, Отечество, природ</w:t>
      </w:r>
      <w:r>
        <w:rPr>
          <w:rStyle w:val="FontStyle63"/>
          <w:sz w:val="24"/>
          <w:szCs w:val="24"/>
        </w:rPr>
        <w:t>а, мир, знания, труд, культура)</w:t>
      </w:r>
    </w:p>
    <w:p w:rsidR="005E715E" w:rsidRDefault="005E715E" w:rsidP="000E653D">
      <w:pPr>
        <w:pStyle w:val="Style42"/>
        <w:widowControl/>
        <w:numPr>
          <w:ilvl w:val="0"/>
          <w:numId w:val="187"/>
        </w:numPr>
        <w:spacing w:line="240" w:lineRule="auto"/>
        <w:rPr>
          <w:rStyle w:val="FontStyle63"/>
          <w:sz w:val="24"/>
          <w:szCs w:val="24"/>
        </w:rPr>
      </w:pPr>
      <w:r w:rsidRPr="005E715E">
        <w:rPr>
          <w:rStyle w:val="FontStyle63"/>
          <w:sz w:val="24"/>
          <w:szCs w:val="24"/>
        </w:rPr>
        <w:t>формирование стремления к здоровому образу жизни;</w:t>
      </w:r>
    </w:p>
    <w:p w:rsidR="005E715E" w:rsidRPr="005E715E" w:rsidRDefault="005E715E" w:rsidP="000E653D">
      <w:pPr>
        <w:pStyle w:val="Style42"/>
        <w:widowControl/>
        <w:numPr>
          <w:ilvl w:val="0"/>
          <w:numId w:val="187"/>
        </w:numPr>
        <w:spacing w:line="240" w:lineRule="auto"/>
        <w:rPr>
          <w:rStyle w:val="FontStyle63"/>
          <w:sz w:val="24"/>
          <w:szCs w:val="24"/>
        </w:rPr>
      </w:pPr>
      <w:r w:rsidRPr="005E715E">
        <w:rPr>
          <w:rStyle w:val="FontStyle63"/>
          <w:sz w:val="24"/>
          <w:szCs w:val="24"/>
        </w:rPr>
        <w:t>подготовка учащихся к активной и полноценной жизнедеятельности в современном мире.</w:t>
      </w:r>
    </w:p>
    <w:p w:rsidR="005E715E" w:rsidRDefault="005E715E" w:rsidP="005E715E">
      <w:pPr>
        <w:pStyle w:val="Style20"/>
        <w:widowControl/>
        <w:spacing w:line="240" w:lineRule="auto"/>
        <w:ind w:firstLine="709"/>
        <w:jc w:val="both"/>
        <w:rPr>
          <w:rStyle w:val="FontStyle63"/>
          <w:sz w:val="24"/>
          <w:szCs w:val="24"/>
        </w:rPr>
      </w:pPr>
      <w:r>
        <w:rPr>
          <w:rStyle w:val="FontStyle63"/>
          <w:sz w:val="24"/>
          <w:szCs w:val="24"/>
        </w:rPr>
        <w:t>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0E37A2" w:rsidRDefault="000E37A2" w:rsidP="000E37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0E37A2" w:rsidRDefault="000E37A2" w:rsidP="000E653D">
      <w:pPr>
        <w:pStyle w:val="a4"/>
        <w:numPr>
          <w:ilvl w:val="0"/>
          <w:numId w:val="1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0E37A2" w:rsidRDefault="000E37A2" w:rsidP="000E653D">
      <w:pPr>
        <w:pStyle w:val="a4"/>
        <w:numPr>
          <w:ilvl w:val="0"/>
          <w:numId w:val="1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0E37A2" w:rsidRDefault="000E37A2" w:rsidP="000E653D">
      <w:pPr>
        <w:pStyle w:val="a4"/>
        <w:numPr>
          <w:ilvl w:val="0"/>
          <w:numId w:val="1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обеспечить условия для организации разнообразных внеурочных занятий и и</w:t>
      </w:r>
    </w:p>
    <w:p w:rsidR="000E37A2" w:rsidRDefault="000E37A2" w:rsidP="000E653D">
      <w:pPr>
        <w:pStyle w:val="a4"/>
        <w:numPr>
          <w:ilvl w:val="0"/>
          <w:numId w:val="1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содержательная связь с урочной деятельностью;</w:t>
      </w:r>
    </w:p>
    <w:p w:rsidR="000E37A2" w:rsidRDefault="000E37A2" w:rsidP="000E653D">
      <w:pPr>
        <w:pStyle w:val="a4"/>
        <w:numPr>
          <w:ilvl w:val="0"/>
          <w:numId w:val="1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3D316E" w:rsidRPr="003D316E" w:rsidRDefault="003D316E" w:rsidP="003D316E">
      <w:pPr>
        <w:spacing w:after="0" w:line="240" w:lineRule="auto"/>
        <w:ind w:firstLine="709"/>
        <w:jc w:val="both"/>
        <w:rPr>
          <w:rFonts w:ascii="Times New Roman" w:hAnsi="Times New Roman" w:cs="Times New Roman"/>
          <w:sz w:val="24"/>
          <w:szCs w:val="24"/>
        </w:rPr>
      </w:pPr>
      <w:r w:rsidRPr="003D316E">
        <w:rPr>
          <w:rFonts w:ascii="Times New Roman" w:hAnsi="Times New Roman" w:cs="Times New Roman"/>
          <w:sz w:val="24"/>
          <w:szCs w:val="24"/>
        </w:rP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первой модели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rsidR="003D316E" w:rsidRPr="003D316E" w:rsidRDefault="003D316E" w:rsidP="003D316E">
      <w:pPr>
        <w:spacing w:after="0" w:line="240" w:lineRule="auto"/>
        <w:ind w:firstLine="709"/>
        <w:jc w:val="both"/>
        <w:rPr>
          <w:rFonts w:ascii="Times New Roman" w:hAnsi="Times New Roman" w:cs="Times New Roman"/>
          <w:sz w:val="24"/>
          <w:szCs w:val="24"/>
        </w:rPr>
      </w:pPr>
      <w:r w:rsidRPr="003D316E">
        <w:rPr>
          <w:rFonts w:ascii="Times New Roman" w:hAnsi="Times New Roman" w:cs="Times New Roman"/>
          <w:sz w:val="24"/>
          <w:szCs w:val="24"/>
        </w:rPr>
        <w:t>Содержательное наполнение данной модели внеурочной деятельности:</w:t>
      </w:r>
    </w:p>
    <w:p w:rsidR="003D316E" w:rsidRPr="003D316E" w:rsidRDefault="003D316E" w:rsidP="000E653D">
      <w:pPr>
        <w:pStyle w:val="a4"/>
        <w:numPr>
          <w:ilvl w:val="0"/>
          <w:numId w:val="180"/>
        </w:numPr>
        <w:spacing w:after="0" w:line="240" w:lineRule="auto"/>
        <w:ind w:left="0" w:firstLine="709"/>
        <w:jc w:val="both"/>
        <w:rPr>
          <w:rFonts w:ascii="Times New Roman" w:hAnsi="Times New Roman" w:cs="Times New Roman"/>
          <w:sz w:val="24"/>
          <w:szCs w:val="24"/>
        </w:rPr>
      </w:pPr>
      <w:r w:rsidRPr="003D316E">
        <w:rPr>
          <w:rFonts w:ascii="Times New Roman" w:hAnsi="Times New Roman" w:cs="Times New Roman"/>
          <w:sz w:val="24"/>
          <w:szCs w:val="24"/>
        </w:rPr>
        <w:t>занятия обучающихся по углубленному изучению отдельных учебных предметов;</w:t>
      </w:r>
    </w:p>
    <w:p w:rsidR="003D316E" w:rsidRPr="003D316E" w:rsidRDefault="003D316E" w:rsidP="000E653D">
      <w:pPr>
        <w:pStyle w:val="a4"/>
        <w:numPr>
          <w:ilvl w:val="0"/>
          <w:numId w:val="180"/>
        </w:numPr>
        <w:spacing w:after="0" w:line="240" w:lineRule="auto"/>
        <w:ind w:left="0" w:firstLine="709"/>
        <w:jc w:val="both"/>
        <w:rPr>
          <w:rFonts w:ascii="Times New Roman" w:hAnsi="Times New Roman" w:cs="Times New Roman"/>
          <w:sz w:val="24"/>
          <w:szCs w:val="24"/>
        </w:rPr>
      </w:pPr>
      <w:r w:rsidRPr="003D316E">
        <w:rPr>
          <w:rFonts w:ascii="Times New Roman" w:hAnsi="Times New Roman" w:cs="Times New Roman"/>
          <w:sz w:val="24"/>
          <w:szCs w:val="24"/>
        </w:rPr>
        <w:t>занятия  обучающихся  по  формированию  функциональной грамотности;</w:t>
      </w:r>
    </w:p>
    <w:p w:rsidR="003D316E" w:rsidRPr="003D316E" w:rsidRDefault="003D316E" w:rsidP="000E653D">
      <w:pPr>
        <w:pStyle w:val="a4"/>
        <w:numPr>
          <w:ilvl w:val="0"/>
          <w:numId w:val="180"/>
        </w:numPr>
        <w:spacing w:after="0" w:line="240" w:lineRule="auto"/>
        <w:ind w:left="0" w:firstLine="709"/>
        <w:jc w:val="both"/>
        <w:rPr>
          <w:rFonts w:ascii="Times New Roman" w:hAnsi="Times New Roman" w:cs="Times New Roman"/>
          <w:sz w:val="24"/>
          <w:szCs w:val="24"/>
        </w:rPr>
      </w:pPr>
      <w:r w:rsidRPr="003D316E">
        <w:rPr>
          <w:rFonts w:ascii="Times New Roman" w:hAnsi="Times New Roman" w:cs="Times New Roman"/>
          <w:sz w:val="24"/>
          <w:szCs w:val="24"/>
        </w:rPr>
        <w:t>занятия  обучающихся  с  педагогами,  сопровождающими  проектно-исследовательскую деятельность;</w:t>
      </w:r>
    </w:p>
    <w:p w:rsidR="003D316E" w:rsidRPr="003D316E" w:rsidRDefault="003D316E" w:rsidP="000E653D">
      <w:pPr>
        <w:pStyle w:val="a4"/>
        <w:numPr>
          <w:ilvl w:val="0"/>
          <w:numId w:val="180"/>
        </w:numPr>
        <w:spacing w:after="0" w:line="240" w:lineRule="auto"/>
        <w:ind w:left="0" w:firstLine="709"/>
        <w:jc w:val="both"/>
        <w:rPr>
          <w:rFonts w:ascii="Times New Roman" w:hAnsi="Times New Roman" w:cs="Times New Roman"/>
          <w:sz w:val="24"/>
          <w:szCs w:val="24"/>
        </w:rPr>
      </w:pPr>
      <w:r w:rsidRPr="003D316E">
        <w:rPr>
          <w:rFonts w:ascii="Times New Roman" w:hAnsi="Times New Roman" w:cs="Times New Roman"/>
          <w:sz w:val="24"/>
          <w:szCs w:val="24"/>
        </w:rPr>
        <w:t>профориентационные занятия обучающихся.</w:t>
      </w:r>
    </w:p>
    <w:p w:rsidR="003D316E" w:rsidRPr="003D316E" w:rsidRDefault="003D316E" w:rsidP="003D316E">
      <w:pPr>
        <w:pStyle w:val="Style20"/>
        <w:widowControl/>
        <w:spacing w:line="240" w:lineRule="auto"/>
        <w:ind w:firstLine="709"/>
        <w:jc w:val="both"/>
        <w:rPr>
          <w:rStyle w:val="FontStyle63"/>
          <w:sz w:val="24"/>
        </w:rPr>
      </w:pPr>
      <w:r w:rsidRPr="003D316E">
        <w:rPr>
          <w:rStyle w:val="FontStyle63"/>
          <w:sz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 - спортивные, детские общественные объединения и иные организации, обладающие необходимыми ресурсами.</w:t>
      </w:r>
    </w:p>
    <w:p w:rsidR="003D316E" w:rsidRPr="003D316E" w:rsidRDefault="003D316E" w:rsidP="003D316E">
      <w:pPr>
        <w:pStyle w:val="Style20"/>
        <w:widowControl/>
        <w:spacing w:line="240" w:lineRule="auto"/>
        <w:ind w:firstLine="709"/>
        <w:jc w:val="both"/>
        <w:rPr>
          <w:rStyle w:val="FontStyle63"/>
          <w:sz w:val="24"/>
        </w:rPr>
      </w:pPr>
      <w:r w:rsidRPr="003D316E">
        <w:rPr>
          <w:rStyle w:val="FontStyle63"/>
          <w:sz w:val="24"/>
        </w:rPr>
        <w:lastRenderedPageBreak/>
        <w:t>Допускается формирование учебных групп из обучающихся разных классов в пределах одного уровня образования.</w:t>
      </w:r>
    </w:p>
    <w:p w:rsidR="003D316E" w:rsidRPr="003D316E" w:rsidRDefault="003D316E" w:rsidP="003D316E">
      <w:pPr>
        <w:pStyle w:val="Style20"/>
        <w:widowControl/>
        <w:spacing w:line="240" w:lineRule="auto"/>
        <w:ind w:firstLine="709"/>
        <w:jc w:val="both"/>
        <w:rPr>
          <w:rStyle w:val="FontStyle63"/>
          <w:sz w:val="24"/>
        </w:rPr>
      </w:pPr>
      <w:r w:rsidRPr="003D316E">
        <w:rPr>
          <w:rStyle w:val="FontStyle63"/>
          <w:sz w:val="24"/>
        </w:rPr>
        <w:t xml:space="preserve">В соответствии с требованиями обновленных ФГОС НОО и ООО образовательная </w:t>
      </w:r>
      <w:r w:rsidRPr="003D316E">
        <w:rPr>
          <w:rStyle w:val="FontStyle62"/>
          <w:sz w:val="24"/>
        </w:rPr>
        <w:t xml:space="preserve">организация обеспечивает проведение </w:t>
      </w:r>
      <w:r w:rsidRPr="003D316E">
        <w:rPr>
          <w:rStyle w:val="FontStyle63"/>
          <w:sz w:val="24"/>
        </w:rPr>
        <w:t xml:space="preserve">до 10 </w:t>
      </w:r>
      <w:r w:rsidRPr="003D316E">
        <w:rPr>
          <w:rStyle w:val="FontStyle62"/>
          <w:sz w:val="24"/>
        </w:rPr>
        <w:t xml:space="preserve">часов </w:t>
      </w:r>
      <w:r w:rsidRPr="003D316E">
        <w:rPr>
          <w:rStyle w:val="FontStyle63"/>
          <w:sz w:val="24"/>
        </w:rPr>
        <w:t xml:space="preserve">еженедельных </w:t>
      </w:r>
      <w:r w:rsidRPr="003D316E">
        <w:rPr>
          <w:rStyle w:val="FontStyle62"/>
          <w:sz w:val="24"/>
        </w:rPr>
        <w:t>занятий внеурочной</w:t>
      </w:r>
      <w:r w:rsidRPr="003D316E">
        <w:rPr>
          <w:rStyle w:val="FontStyle63"/>
          <w:sz w:val="24"/>
        </w:rPr>
        <w:t xml:space="preserve"> деятельности (до 1320 часов на уровне начального общего образования, до 1750 часов на уровне основного общего образования).</w:t>
      </w:r>
    </w:p>
    <w:p w:rsidR="003D316E" w:rsidRPr="003D316E" w:rsidRDefault="003D316E" w:rsidP="003D316E">
      <w:pPr>
        <w:pStyle w:val="Style25"/>
        <w:widowControl/>
        <w:spacing w:line="240" w:lineRule="auto"/>
        <w:ind w:firstLine="709"/>
        <w:rPr>
          <w:rStyle w:val="FontStyle63"/>
          <w:sz w:val="24"/>
        </w:rPr>
      </w:pPr>
      <w:r w:rsidRPr="003D316E">
        <w:rPr>
          <w:rStyle w:val="FontStyle63"/>
          <w:sz w:val="24"/>
        </w:rPr>
        <w:t>Учебный план внеурочной деятельности отражает специфику МБОУ СОШ № 2 г. Алейска как учреждения образования детей, образовательная деятельность в котором строится на основе интересов и индивидуальных особенностей детей, а также кадровых, методических и финансовых возможностей.</w:t>
      </w:r>
    </w:p>
    <w:p w:rsidR="003D316E" w:rsidRPr="003D316E" w:rsidRDefault="003D316E" w:rsidP="003D316E">
      <w:pPr>
        <w:pStyle w:val="Style20"/>
        <w:widowControl/>
        <w:spacing w:line="240" w:lineRule="auto"/>
        <w:ind w:firstLine="709"/>
        <w:jc w:val="both"/>
        <w:rPr>
          <w:rStyle w:val="FontStyle63"/>
          <w:sz w:val="24"/>
        </w:rPr>
      </w:pPr>
      <w:r w:rsidRPr="003D316E">
        <w:rPr>
          <w:rStyle w:val="FontStyle63"/>
          <w:sz w:val="24"/>
        </w:rPr>
        <w:t>Внеурочная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w:t>
      </w:r>
    </w:p>
    <w:p w:rsidR="003D316E" w:rsidRPr="003D316E" w:rsidRDefault="003D316E" w:rsidP="003D316E">
      <w:pPr>
        <w:pStyle w:val="Style20"/>
        <w:widowControl/>
        <w:spacing w:line="240" w:lineRule="auto"/>
        <w:ind w:firstLine="709"/>
        <w:jc w:val="both"/>
        <w:rPr>
          <w:rStyle w:val="FontStyle63"/>
          <w:sz w:val="24"/>
        </w:rPr>
      </w:pPr>
      <w:r w:rsidRPr="003D316E">
        <w:rPr>
          <w:rStyle w:val="FontStyle63"/>
          <w:sz w:val="24"/>
        </w:rPr>
        <w:t>Внеурочная деятельность организуется по следующим направлениям:</w:t>
      </w:r>
    </w:p>
    <w:p w:rsidR="003D316E" w:rsidRPr="003D316E" w:rsidRDefault="003D316E" w:rsidP="000E653D">
      <w:pPr>
        <w:pStyle w:val="Style28"/>
        <w:widowControl/>
        <w:numPr>
          <w:ilvl w:val="0"/>
          <w:numId w:val="183"/>
        </w:numPr>
        <w:spacing w:line="240" w:lineRule="auto"/>
        <w:ind w:left="0" w:firstLine="851"/>
        <w:rPr>
          <w:rStyle w:val="FontStyle63"/>
          <w:sz w:val="24"/>
        </w:rPr>
      </w:pPr>
      <w:r w:rsidRPr="003D316E">
        <w:rPr>
          <w:rStyle w:val="FontStyle63"/>
          <w:sz w:val="24"/>
        </w:rPr>
        <w:t>Спортивно-оздоровительное Общекультурное</w:t>
      </w:r>
    </w:p>
    <w:p w:rsidR="000E37A2" w:rsidRDefault="003D316E" w:rsidP="000E653D">
      <w:pPr>
        <w:pStyle w:val="Style28"/>
        <w:widowControl/>
        <w:numPr>
          <w:ilvl w:val="0"/>
          <w:numId w:val="183"/>
        </w:numPr>
        <w:spacing w:line="240" w:lineRule="auto"/>
        <w:ind w:left="0" w:firstLine="851"/>
        <w:rPr>
          <w:rStyle w:val="FontStyle63"/>
          <w:sz w:val="24"/>
        </w:rPr>
      </w:pPr>
      <w:r w:rsidRPr="000E37A2">
        <w:rPr>
          <w:rStyle w:val="FontStyle63"/>
          <w:sz w:val="24"/>
        </w:rPr>
        <w:t>Социальное</w:t>
      </w:r>
    </w:p>
    <w:p w:rsidR="003D316E" w:rsidRPr="000E37A2" w:rsidRDefault="003D316E" w:rsidP="000E653D">
      <w:pPr>
        <w:pStyle w:val="Style28"/>
        <w:widowControl/>
        <w:numPr>
          <w:ilvl w:val="0"/>
          <w:numId w:val="183"/>
        </w:numPr>
        <w:spacing w:line="240" w:lineRule="auto"/>
        <w:ind w:left="0" w:firstLine="851"/>
        <w:rPr>
          <w:rStyle w:val="FontStyle63"/>
          <w:sz w:val="24"/>
        </w:rPr>
      </w:pPr>
      <w:r w:rsidRPr="000E37A2">
        <w:rPr>
          <w:rStyle w:val="FontStyle63"/>
          <w:sz w:val="24"/>
        </w:rPr>
        <w:t>Общеинтеллектуальное</w:t>
      </w:r>
    </w:p>
    <w:p w:rsidR="003D316E" w:rsidRPr="003D316E" w:rsidRDefault="003D316E" w:rsidP="000E653D">
      <w:pPr>
        <w:pStyle w:val="Style27"/>
        <w:widowControl/>
        <w:numPr>
          <w:ilvl w:val="0"/>
          <w:numId w:val="183"/>
        </w:numPr>
        <w:spacing w:line="240" w:lineRule="auto"/>
        <w:ind w:left="0" w:firstLine="851"/>
        <w:rPr>
          <w:rStyle w:val="FontStyle63"/>
          <w:sz w:val="24"/>
        </w:rPr>
      </w:pPr>
      <w:r w:rsidRPr="003D316E">
        <w:rPr>
          <w:rStyle w:val="FontStyle63"/>
          <w:sz w:val="24"/>
        </w:rPr>
        <w:t>Духовно-нравственное</w:t>
      </w:r>
    </w:p>
    <w:p w:rsidR="003D316E" w:rsidRPr="003D316E" w:rsidRDefault="003D316E" w:rsidP="003D316E">
      <w:pPr>
        <w:pStyle w:val="Style20"/>
        <w:widowControl/>
        <w:spacing w:line="240" w:lineRule="auto"/>
        <w:ind w:firstLine="709"/>
        <w:jc w:val="both"/>
        <w:rPr>
          <w:rStyle w:val="FontStyle63"/>
          <w:sz w:val="24"/>
        </w:rPr>
      </w:pPr>
      <w:r w:rsidRPr="003D316E">
        <w:rPr>
          <w:rStyle w:val="FontStyle63"/>
          <w:sz w:val="24"/>
        </w:rPr>
        <w:t>В школе используется оптимизационная модель организации внеурочной деятельности. Отсюда - основное преимущество организации внеурочной деятельности, которое заключается в создании условий для полноценного пребывания ребёнка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w:t>
      </w:r>
    </w:p>
    <w:p w:rsidR="003D316E" w:rsidRPr="003D316E" w:rsidRDefault="003D316E" w:rsidP="003D316E">
      <w:pPr>
        <w:pStyle w:val="Style20"/>
        <w:widowControl/>
        <w:spacing w:line="240" w:lineRule="auto"/>
        <w:ind w:firstLine="709"/>
        <w:jc w:val="both"/>
        <w:rPr>
          <w:rStyle w:val="FontStyle63"/>
          <w:sz w:val="24"/>
        </w:rPr>
      </w:pPr>
      <w:r w:rsidRPr="003D316E">
        <w:rPr>
          <w:rStyle w:val="FontStyle63"/>
          <w:sz w:val="24"/>
        </w:rPr>
        <w:t>Внеурочная деятельность осуществляется через:</w:t>
      </w:r>
    </w:p>
    <w:p w:rsidR="003D316E" w:rsidRPr="003D316E" w:rsidRDefault="003D316E" w:rsidP="000E653D">
      <w:pPr>
        <w:pStyle w:val="Style23"/>
        <w:widowControl/>
        <w:numPr>
          <w:ilvl w:val="0"/>
          <w:numId w:val="181"/>
        </w:numPr>
        <w:tabs>
          <w:tab w:val="left" w:pos="857"/>
        </w:tabs>
        <w:spacing w:line="240" w:lineRule="auto"/>
        <w:ind w:firstLine="709"/>
        <w:rPr>
          <w:rStyle w:val="FontStyle63"/>
          <w:sz w:val="24"/>
        </w:rPr>
      </w:pPr>
      <w:r w:rsidRPr="003D316E">
        <w:rPr>
          <w:rStyle w:val="FontStyle63"/>
          <w:sz w:val="24"/>
        </w:rPr>
        <w:t>учебный план;</w:t>
      </w:r>
    </w:p>
    <w:p w:rsidR="003D316E" w:rsidRPr="003D316E" w:rsidRDefault="003D316E" w:rsidP="000E653D">
      <w:pPr>
        <w:pStyle w:val="Style23"/>
        <w:widowControl/>
        <w:numPr>
          <w:ilvl w:val="0"/>
          <w:numId w:val="181"/>
        </w:numPr>
        <w:tabs>
          <w:tab w:val="left" w:pos="857"/>
        </w:tabs>
        <w:spacing w:line="240" w:lineRule="auto"/>
        <w:ind w:firstLine="709"/>
        <w:rPr>
          <w:rStyle w:val="FontStyle63"/>
          <w:sz w:val="24"/>
        </w:rPr>
      </w:pPr>
      <w:r w:rsidRPr="003D316E">
        <w:rPr>
          <w:rStyle w:val="FontStyle63"/>
          <w:sz w:val="24"/>
        </w:rPr>
        <w:t>деятельность, организуемую классными руководителями;</w:t>
      </w:r>
    </w:p>
    <w:p w:rsidR="003D316E" w:rsidRPr="003D316E" w:rsidRDefault="003D316E" w:rsidP="000E653D">
      <w:pPr>
        <w:pStyle w:val="Style23"/>
        <w:widowControl/>
        <w:numPr>
          <w:ilvl w:val="0"/>
          <w:numId w:val="181"/>
        </w:numPr>
        <w:tabs>
          <w:tab w:val="left" w:pos="857"/>
        </w:tabs>
        <w:spacing w:line="240" w:lineRule="auto"/>
        <w:ind w:firstLine="709"/>
        <w:rPr>
          <w:rStyle w:val="FontStyle63"/>
          <w:sz w:val="24"/>
        </w:rPr>
      </w:pPr>
      <w:r w:rsidRPr="003D316E">
        <w:rPr>
          <w:rStyle w:val="FontStyle63"/>
          <w:sz w:val="24"/>
        </w:rPr>
        <w:t>деятельностью центра «Точка роста»;</w:t>
      </w:r>
    </w:p>
    <w:p w:rsidR="003D316E" w:rsidRPr="003D316E" w:rsidRDefault="003D316E" w:rsidP="003D316E">
      <w:pPr>
        <w:pStyle w:val="Style23"/>
        <w:widowControl/>
        <w:tabs>
          <w:tab w:val="left" w:pos="850"/>
        </w:tabs>
        <w:spacing w:line="240" w:lineRule="auto"/>
        <w:ind w:firstLine="709"/>
        <w:rPr>
          <w:rStyle w:val="FontStyle63"/>
          <w:sz w:val="24"/>
        </w:rPr>
      </w:pPr>
      <w:r w:rsidRPr="003D316E">
        <w:rPr>
          <w:rStyle w:val="FontStyle63"/>
          <w:sz w:val="24"/>
        </w:rPr>
        <w:t>-</w:t>
      </w:r>
      <w:r w:rsidRPr="003D316E">
        <w:rPr>
          <w:rStyle w:val="FontStyle63"/>
          <w:szCs w:val="20"/>
        </w:rPr>
        <w:tab/>
      </w:r>
      <w:r w:rsidRPr="003D316E">
        <w:rPr>
          <w:rStyle w:val="FontStyle63"/>
          <w:sz w:val="24"/>
        </w:rPr>
        <w:t>деятельность других педагогических работников (социального педагога, педагога-психолога) в соответствии с должностными обязанностями квалификационных характеристик должностей работников школы.</w:t>
      </w:r>
    </w:p>
    <w:p w:rsidR="003D316E" w:rsidRPr="003D316E" w:rsidRDefault="003D316E" w:rsidP="003D316E">
      <w:pPr>
        <w:pStyle w:val="Style20"/>
        <w:widowControl/>
        <w:spacing w:line="240" w:lineRule="auto"/>
        <w:ind w:firstLine="709"/>
        <w:jc w:val="both"/>
        <w:rPr>
          <w:rStyle w:val="FontStyle63"/>
          <w:sz w:val="24"/>
        </w:rPr>
      </w:pPr>
      <w:r w:rsidRPr="003D316E">
        <w:rPr>
          <w:rStyle w:val="FontStyle63"/>
          <w:sz w:val="24"/>
        </w:rPr>
        <w:t>Реализация направлений внеурочной деятельности в школе осуществляется несколькими путями:</w:t>
      </w:r>
    </w:p>
    <w:p w:rsidR="003D316E" w:rsidRPr="003D316E" w:rsidRDefault="003D316E" w:rsidP="003D316E">
      <w:pPr>
        <w:pStyle w:val="Style23"/>
        <w:widowControl/>
        <w:tabs>
          <w:tab w:val="left" w:pos="1390"/>
        </w:tabs>
        <w:spacing w:line="240" w:lineRule="auto"/>
        <w:ind w:firstLine="709"/>
        <w:rPr>
          <w:rStyle w:val="FontStyle63"/>
          <w:sz w:val="24"/>
        </w:rPr>
      </w:pPr>
      <w:r w:rsidRPr="003D316E">
        <w:rPr>
          <w:rStyle w:val="FontStyle63"/>
          <w:sz w:val="24"/>
        </w:rPr>
        <w:t>1.</w:t>
      </w:r>
      <w:r w:rsidRPr="003D316E">
        <w:rPr>
          <w:rStyle w:val="FontStyle63"/>
          <w:szCs w:val="20"/>
        </w:rPr>
        <w:tab/>
      </w:r>
      <w:r w:rsidRPr="003D316E">
        <w:rPr>
          <w:rStyle w:val="FontStyle63"/>
          <w:sz w:val="24"/>
        </w:rPr>
        <w:t>Реализация региональных программ «Основы финансовой грамотности.</w:t>
      </w:r>
      <w:r w:rsidRPr="003D316E">
        <w:rPr>
          <w:rStyle w:val="FontStyle63"/>
          <w:sz w:val="24"/>
        </w:rPr>
        <w:br/>
        <w:t>Финансовая культура» и «Культура для школьников».</w:t>
      </w:r>
    </w:p>
    <w:p w:rsidR="003D316E" w:rsidRPr="003D316E" w:rsidRDefault="003D316E" w:rsidP="003D316E">
      <w:pPr>
        <w:pStyle w:val="Style23"/>
        <w:widowControl/>
        <w:tabs>
          <w:tab w:val="left" w:pos="972"/>
        </w:tabs>
        <w:spacing w:line="240" w:lineRule="auto"/>
        <w:ind w:firstLine="709"/>
        <w:rPr>
          <w:rStyle w:val="FontStyle63"/>
          <w:sz w:val="24"/>
        </w:rPr>
      </w:pPr>
      <w:r w:rsidRPr="003D316E">
        <w:rPr>
          <w:rStyle w:val="FontStyle63"/>
          <w:sz w:val="24"/>
        </w:rPr>
        <w:t>2.</w:t>
      </w:r>
      <w:r w:rsidRPr="003D316E">
        <w:rPr>
          <w:rStyle w:val="FontStyle63"/>
          <w:szCs w:val="20"/>
        </w:rPr>
        <w:tab/>
      </w:r>
      <w:r w:rsidRPr="003D316E">
        <w:rPr>
          <w:rStyle w:val="FontStyle63"/>
          <w:sz w:val="24"/>
        </w:rPr>
        <w:t>Посещение учащимися школы курсов внеурочной деятельности;</w:t>
      </w:r>
    </w:p>
    <w:p w:rsidR="003D316E" w:rsidRPr="003D316E" w:rsidRDefault="003D316E" w:rsidP="003D316E">
      <w:pPr>
        <w:pStyle w:val="Style23"/>
        <w:widowControl/>
        <w:tabs>
          <w:tab w:val="left" w:pos="1390"/>
        </w:tabs>
        <w:spacing w:line="240" w:lineRule="auto"/>
        <w:ind w:firstLine="709"/>
        <w:rPr>
          <w:rStyle w:val="FontStyle63"/>
          <w:sz w:val="24"/>
        </w:rPr>
      </w:pPr>
      <w:r w:rsidRPr="003D316E">
        <w:rPr>
          <w:rStyle w:val="FontStyle63"/>
          <w:sz w:val="24"/>
        </w:rPr>
        <w:t>3.</w:t>
      </w:r>
      <w:r w:rsidRPr="003D316E">
        <w:rPr>
          <w:rStyle w:val="FontStyle63"/>
          <w:szCs w:val="20"/>
        </w:rPr>
        <w:tab/>
      </w:r>
      <w:r w:rsidRPr="003D316E">
        <w:rPr>
          <w:rStyle w:val="FontStyle63"/>
          <w:sz w:val="24"/>
        </w:rPr>
        <w:t>Участие детей во внеклассных мероприятиях, организованных классными</w:t>
      </w:r>
      <w:r w:rsidRPr="003D316E">
        <w:rPr>
          <w:rStyle w:val="FontStyle63"/>
          <w:sz w:val="24"/>
        </w:rPr>
        <w:br/>
        <w:t>руководителями:</w:t>
      </w:r>
    </w:p>
    <w:p w:rsidR="003D316E" w:rsidRPr="003D316E" w:rsidRDefault="003D316E" w:rsidP="003D316E">
      <w:pPr>
        <w:pStyle w:val="Style23"/>
        <w:widowControl/>
        <w:tabs>
          <w:tab w:val="left" w:pos="1080"/>
        </w:tabs>
        <w:spacing w:line="240" w:lineRule="auto"/>
        <w:ind w:firstLine="709"/>
        <w:rPr>
          <w:rStyle w:val="FontStyle63"/>
          <w:sz w:val="24"/>
        </w:rPr>
      </w:pPr>
      <w:r w:rsidRPr="003D316E">
        <w:rPr>
          <w:rStyle w:val="FontStyle63"/>
          <w:sz w:val="24"/>
        </w:rPr>
        <w:t>4.</w:t>
      </w:r>
      <w:r w:rsidRPr="003D316E">
        <w:rPr>
          <w:rStyle w:val="FontStyle63"/>
          <w:szCs w:val="20"/>
        </w:rPr>
        <w:tab/>
      </w:r>
      <w:r w:rsidRPr="003D316E">
        <w:rPr>
          <w:rStyle w:val="FontStyle63"/>
          <w:sz w:val="24"/>
        </w:rPr>
        <w:t>Посещение учащимися школы занятий по программам структурного подразделения</w:t>
      </w:r>
      <w:r w:rsidRPr="003D316E">
        <w:rPr>
          <w:rStyle w:val="FontStyle63"/>
          <w:sz w:val="24"/>
        </w:rPr>
        <w:br/>
        <w:t>дополнительного образования «Точка роста» во второй половине дня.</w:t>
      </w:r>
    </w:p>
    <w:p w:rsidR="003D316E" w:rsidRPr="003D316E" w:rsidRDefault="003D316E" w:rsidP="003D316E">
      <w:pPr>
        <w:pStyle w:val="Style23"/>
        <w:widowControl/>
        <w:tabs>
          <w:tab w:val="left" w:pos="1382"/>
        </w:tabs>
        <w:spacing w:line="240" w:lineRule="auto"/>
        <w:ind w:firstLine="709"/>
        <w:rPr>
          <w:rStyle w:val="FontStyle63"/>
          <w:sz w:val="24"/>
        </w:rPr>
      </w:pPr>
      <w:r w:rsidRPr="003D316E">
        <w:rPr>
          <w:rStyle w:val="FontStyle63"/>
          <w:sz w:val="24"/>
        </w:rPr>
        <w:t>5.</w:t>
      </w:r>
      <w:r w:rsidRPr="003D316E">
        <w:rPr>
          <w:rStyle w:val="FontStyle63"/>
          <w:szCs w:val="20"/>
        </w:rPr>
        <w:tab/>
      </w:r>
      <w:r w:rsidRPr="003D316E">
        <w:rPr>
          <w:rStyle w:val="FontStyle63"/>
          <w:sz w:val="24"/>
        </w:rPr>
        <w:t>Деятельностьученических сообществ: первичное отделение РДШ (Российское</w:t>
      </w:r>
      <w:r w:rsidRPr="003D316E">
        <w:rPr>
          <w:rStyle w:val="FontStyle63"/>
          <w:sz w:val="24"/>
        </w:rPr>
        <w:br/>
        <w:t>движение школьников) и школьный волонтёрский отряд «Новая волна»; школьный спортивный</w:t>
      </w:r>
      <w:r w:rsidRPr="003D316E">
        <w:rPr>
          <w:rStyle w:val="FontStyle63"/>
          <w:sz w:val="24"/>
        </w:rPr>
        <w:br/>
        <w:t>клуб «Витязь».</w:t>
      </w:r>
    </w:p>
    <w:p w:rsidR="003D316E" w:rsidRPr="003D316E" w:rsidRDefault="003D316E" w:rsidP="003D316E">
      <w:pPr>
        <w:pStyle w:val="Style20"/>
        <w:widowControl/>
        <w:spacing w:line="240" w:lineRule="auto"/>
        <w:ind w:firstLine="709"/>
        <w:jc w:val="both"/>
        <w:rPr>
          <w:rStyle w:val="FontStyle63"/>
          <w:sz w:val="24"/>
        </w:rPr>
      </w:pPr>
      <w:r w:rsidRPr="003D316E">
        <w:rPr>
          <w:rStyle w:val="FontStyle63"/>
          <w:sz w:val="24"/>
        </w:rPr>
        <w:t>Рабочие программы курсов внеурочной деятельности сориентированы на планируемые результаты освоения основной образовательной программы общего образования.</w:t>
      </w:r>
    </w:p>
    <w:p w:rsidR="003D316E" w:rsidRPr="003D316E" w:rsidRDefault="003D316E" w:rsidP="003D316E">
      <w:pPr>
        <w:pStyle w:val="Style9"/>
        <w:widowControl/>
        <w:spacing w:line="240" w:lineRule="auto"/>
        <w:ind w:firstLine="709"/>
        <w:rPr>
          <w:rStyle w:val="FontStyle61"/>
          <w:rFonts w:ascii="Times New Roman Полужирный" w:hAnsi="Times New Roman Полужирный"/>
          <w:caps/>
          <w:sz w:val="24"/>
        </w:rPr>
      </w:pPr>
      <w:r w:rsidRPr="003D316E">
        <w:rPr>
          <w:rStyle w:val="FontStyle61"/>
          <w:rFonts w:ascii="Times New Roman Полужирный" w:hAnsi="Times New Roman Полужирный"/>
          <w:caps/>
          <w:sz w:val="24"/>
        </w:rPr>
        <w:t>Содержательное наполнение внеурочной деятельности</w:t>
      </w:r>
    </w:p>
    <w:p w:rsidR="003D316E" w:rsidRPr="003D316E" w:rsidRDefault="003D316E" w:rsidP="003D316E">
      <w:pPr>
        <w:pStyle w:val="Style20"/>
        <w:widowControl/>
        <w:spacing w:line="240" w:lineRule="auto"/>
        <w:ind w:firstLine="698"/>
        <w:jc w:val="both"/>
        <w:rPr>
          <w:rStyle w:val="FontStyle63"/>
          <w:sz w:val="24"/>
        </w:rPr>
      </w:pPr>
      <w:r w:rsidRPr="003D316E">
        <w:rPr>
          <w:rStyle w:val="FontStyle63"/>
          <w:sz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3D316E" w:rsidRPr="003D316E" w:rsidRDefault="003D316E" w:rsidP="003D316E">
      <w:pPr>
        <w:pStyle w:val="Style20"/>
        <w:widowControl/>
        <w:spacing w:line="240" w:lineRule="auto"/>
        <w:ind w:firstLine="698"/>
        <w:jc w:val="both"/>
        <w:rPr>
          <w:rStyle w:val="FontStyle63"/>
          <w:sz w:val="24"/>
        </w:rPr>
      </w:pPr>
      <w:r w:rsidRPr="003D316E">
        <w:rPr>
          <w:rStyle w:val="FontStyle63"/>
          <w:sz w:val="24"/>
        </w:rPr>
        <w:t>Содержание внеурочной деятельности определено на основании опроса родителей и обучающихся с учётом их пожеланий и возможностей ОУ, осуществляется на основе свободного выбора участниками образовательных отношений.</w:t>
      </w:r>
    </w:p>
    <w:p w:rsidR="003D316E" w:rsidRPr="003D316E" w:rsidRDefault="003D316E" w:rsidP="003D316E">
      <w:pPr>
        <w:pStyle w:val="Style20"/>
        <w:widowControl/>
        <w:spacing w:line="240" w:lineRule="auto"/>
        <w:ind w:firstLine="691"/>
        <w:jc w:val="both"/>
        <w:rPr>
          <w:rStyle w:val="FontStyle63"/>
          <w:sz w:val="24"/>
        </w:rPr>
      </w:pPr>
      <w:r w:rsidRPr="003D316E">
        <w:rPr>
          <w:rStyle w:val="FontStyle63"/>
          <w:sz w:val="24"/>
        </w:rPr>
        <w:lastRenderedPageBreak/>
        <w:t>Для обучающихся с ОВЗ предусмотрено ведение обязательных занятий коррекционной направленности. Занятия проводят педагог-психолог, учитель-логопед, дефектолог, педагоги, программы внеурочной деятельности которых направлены на коррекцию знаний по предмету, воспитание мотивации, развитие психических процессов (памяти, внимания, мышления и др.), а также на развитие речи и адаптацию детей с ОВЗ в социуме, на развитие двигательной активности.</w:t>
      </w:r>
    </w:p>
    <w:p w:rsidR="003D316E" w:rsidRPr="003D316E" w:rsidRDefault="003D316E" w:rsidP="003D316E">
      <w:pPr>
        <w:pStyle w:val="Style20"/>
        <w:widowControl/>
        <w:spacing w:line="240" w:lineRule="auto"/>
        <w:ind w:left="698" w:firstLine="0"/>
        <w:jc w:val="both"/>
        <w:rPr>
          <w:rStyle w:val="FontStyle63"/>
          <w:sz w:val="24"/>
        </w:rPr>
      </w:pPr>
      <w:r w:rsidRPr="003D316E">
        <w:rPr>
          <w:rStyle w:val="FontStyle63"/>
          <w:sz w:val="24"/>
        </w:rPr>
        <w:t>Занятия внеурочной деятельностью проводятся во второй половине дня.</w:t>
      </w:r>
    </w:p>
    <w:p w:rsidR="003D316E" w:rsidRPr="003D316E" w:rsidRDefault="003D316E" w:rsidP="003D316E">
      <w:pPr>
        <w:pStyle w:val="Style20"/>
        <w:widowControl/>
        <w:spacing w:line="240" w:lineRule="auto"/>
        <w:ind w:firstLine="691"/>
        <w:jc w:val="both"/>
        <w:rPr>
          <w:rStyle w:val="FontStyle63"/>
          <w:sz w:val="24"/>
        </w:rPr>
      </w:pPr>
      <w:r w:rsidRPr="003D316E">
        <w:rPr>
          <w:rStyle w:val="FontStyle63"/>
          <w:sz w:val="24"/>
        </w:rPr>
        <w:t>Спортивно-оздоровительная деятельность, направленная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реализуется через деятельность школьного спортивного клуба «Витязь» и отрядов ЮИД (Юный инспектор движении) и ДЮП (Дружина юных пожарных).</w:t>
      </w:r>
    </w:p>
    <w:p w:rsidR="003D316E" w:rsidRPr="003D316E" w:rsidRDefault="003D316E" w:rsidP="003D316E">
      <w:pPr>
        <w:pStyle w:val="Style20"/>
        <w:widowControl/>
        <w:spacing w:line="240" w:lineRule="auto"/>
        <w:ind w:left="698" w:firstLine="0"/>
        <w:jc w:val="both"/>
        <w:rPr>
          <w:rStyle w:val="FontStyle63"/>
          <w:sz w:val="24"/>
        </w:rPr>
      </w:pPr>
      <w:r w:rsidRPr="003D316E">
        <w:rPr>
          <w:rStyle w:val="FontStyle63"/>
          <w:sz w:val="24"/>
        </w:rPr>
        <w:t>Духовно-нравственное направление реализуется через систему занятий на классных</w:t>
      </w:r>
      <w:r>
        <w:rPr>
          <w:rStyle w:val="FontStyle63"/>
          <w:sz w:val="24"/>
        </w:rPr>
        <w:t xml:space="preserve"> </w:t>
      </w:r>
      <w:r w:rsidRPr="003D316E">
        <w:rPr>
          <w:rStyle w:val="FontStyle63"/>
          <w:sz w:val="24"/>
        </w:rPr>
        <w:t>часах.</w:t>
      </w:r>
    </w:p>
    <w:p w:rsidR="003D316E" w:rsidRPr="003D316E" w:rsidRDefault="003D316E" w:rsidP="003D316E">
      <w:pPr>
        <w:pStyle w:val="Style20"/>
        <w:widowControl/>
        <w:spacing w:line="240" w:lineRule="auto"/>
        <w:ind w:firstLine="691"/>
        <w:jc w:val="both"/>
        <w:rPr>
          <w:rStyle w:val="FontStyle63"/>
          <w:sz w:val="24"/>
        </w:rPr>
      </w:pPr>
      <w:r w:rsidRPr="003D316E">
        <w:rPr>
          <w:rStyle w:val="FontStyle63"/>
          <w:sz w:val="24"/>
        </w:rPr>
        <w:t>Общекультурное направление осуществляется в тесном взаимодействии центральной городской библиотекой, историко-краеведческим музеем, школьным музеем.</w:t>
      </w:r>
    </w:p>
    <w:p w:rsidR="003D316E" w:rsidRPr="003D316E" w:rsidRDefault="003D316E" w:rsidP="003D316E">
      <w:pPr>
        <w:pStyle w:val="Style20"/>
        <w:widowControl/>
        <w:spacing w:line="240" w:lineRule="auto"/>
        <w:ind w:firstLine="691"/>
        <w:jc w:val="both"/>
        <w:rPr>
          <w:rStyle w:val="FontStyle63"/>
          <w:sz w:val="24"/>
        </w:rPr>
      </w:pPr>
      <w:r w:rsidRPr="003D316E">
        <w:rPr>
          <w:rStyle w:val="FontStyle63"/>
          <w:sz w:val="24"/>
        </w:rPr>
        <w:t>Общеинтеллектуальное направление реализуется через дополнительные программы естественно-научной направленности с использованием средств обучения и воспитания центра «Точка роста».</w:t>
      </w:r>
    </w:p>
    <w:p w:rsidR="003D316E" w:rsidRPr="003D316E" w:rsidRDefault="003D316E" w:rsidP="003D316E">
      <w:pPr>
        <w:pStyle w:val="Style20"/>
        <w:widowControl/>
        <w:spacing w:line="240" w:lineRule="auto"/>
        <w:ind w:firstLine="691"/>
        <w:jc w:val="both"/>
        <w:rPr>
          <w:rStyle w:val="FontStyle63"/>
          <w:sz w:val="24"/>
        </w:rPr>
      </w:pPr>
      <w:r w:rsidRPr="003D316E">
        <w:rPr>
          <w:rStyle w:val="FontStyle63"/>
          <w:sz w:val="24"/>
        </w:rPr>
        <w:t xml:space="preserve">Социальное направление реализуется через деятельность школьного отряда волонтёров-юниоров «Новая волна», а так же коллективные творческие дела согласно программе воспитания школы и участие в общешкольных социальных акциях, через деятельность первичного отделения РДШ (Российское движение школьников), отряда ««Орлята России», </w:t>
      </w:r>
      <w:r>
        <w:rPr>
          <w:rStyle w:val="FontStyle63"/>
          <w:sz w:val="24"/>
        </w:rPr>
        <w:t xml:space="preserve">через </w:t>
      </w:r>
      <w:r w:rsidRPr="003D316E">
        <w:rPr>
          <w:rStyle w:val="FontStyle63"/>
          <w:sz w:val="24"/>
        </w:rPr>
        <w:t>профориентационные занятия</w:t>
      </w:r>
      <w:r>
        <w:rPr>
          <w:rStyle w:val="FontStyle63"/>
          <w:sz w:val="24"/>
        </w:rPr>
        <w:t>.</w:t>
      </w:r>
    </w:p>
    <w:p w:rsidR="003D316E" w:rsidRPr="003D316E" w:rsidRDefault="003D316E" w:rsidP="003D316E">
      <w:pPr>
        <w:pStyle w:val="Style20"/>
        <w:widowControl/>
        <w:spacing w:line="240" w:lineRule="auto"/>
        <w:ind w:firstLine="698"/>
        <w:jc w:val="both"/>
        <w:rPr>
          <w:rStyle w:val="FontStyle63"/>
          <w:sz w:val="24"/>
        </w:rPr>
      </w:pPr>
      <w:r w:rsidRPr="003D316E">
        <w:rPr>
          <w:rStyle w:val="FontStyle63"/>
          <w:sz w:val="24"/>
        </w:rPr>
        <w:t>Отсутствие отдельных направлений в отдельных классах в плане внеурочной деятельности объясняется добровольным выбором учащихся, их родителей. Воспитание детей по этим направлениям проводится на классных часах, через посещение учащимися занятий организаций дополнительного образования.</w:t>
      </w:r>
    </w:p>
    <w:p w:rsidR="003D316E" w:rsidRPr="003D316E" w:rsidRDefault="003D316E" w:rsidP="003D316E">
      <w:pPr>
        <w:pStyle w:val="Style19"/>
        <w:widowControl/>
        <w:ind w:firstLine="709"/>
        <w:rPr>
          <w:rStyle w:val="FontStyle70"/>
          <w:caps/>
          <w:sz w:val="24"/>
          <w:szCs w:val="24"/>
        </w:rPr>
      </w:pPr>
      <w:r w:rsidRPr="003D316E">
        <w:rPr>
          <w:rStyle w:val="FontStyle70"/>
          <w:caps/>
          <w:sz w:val="24"/>
          <w:szCs w:val="24"/>
        </w:rPr>
        <w:t>Планирование внеурочной деятельности</w:t>
      </w:r>
    </w:p>
    <w:p w:rsidR="003D316E" w:rsidRPr="003D316E" w:rsidRDefault="003D316E" w:rsidP="003D316E">
      <w:pPr>
        <w:pStyle w:val="Style20"/>
        <w:widowControl/>
        <w:spacing w:line="240" w:lineRule="auto"/>
        <w:ind w:firstLine="709"/>
        <w:jc w:val="both"/>
        <w:rPr>
          <w:rStyle w:val="FontStyle61"/>
          <w:sz w:val="24"/>
          <w:szCs w:val="24"/>
        </w:rPr>
      </w:pPr>
      <w:r w:rsidRPr="003D316E">
        <w:rPr>
          <w:rStyle w:val="FontStyle63"/>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w:t>
      </w:r>
      <w:r w:rsidRPr="003D316E">
        <w:rPr>
          <w:rStyle w:val="FontStyle61"/>
          <w:sz w:val="24"/>
          <w:szCs w:val="24"/>
        </w:rPr>
        <w:t>часть, рекомендуемая для всех обучающихся:</w:t>
      </w:r>
    </w:p>
    <w:p w:rsidR="003D316E" w:rsidRPr="003D316E" w:rsidRDefault="003D316E" w:rsidP="000E653D">
      <w:pPr>
        <w:pStyle w:val="Style23"/>
        <w:widowControl/>
        <w:numPr>
          <w:ilvl w:val="0"/>
          <w:numId w:val="182"/>
        </w:numPr>
        <w:tabs>
          <w:tab w:val="left" w:pos="1015"/>
        </w:tabs>
        <w:spacing w:line="240" w:lineRule="auto"/>
        <w:ind w:firstLine="709"/>
        <w:rPr>
          <w:rStyle w:val="FontStyle63"/>
          <w:sz w:val="24"/>
          <w:szCs w:val="24"/>
        </w:rPr>
      </w:pPr>
      <w:r w:rsidRPr="003D316E">
        <w:rPr>
          <w:rStyle w:val="FontStyle63"/>
          <w:sz w:val="24"/>
          <w:szCs w:val="24"/>
        </w:rPr>
        <w:t>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3D316E" w:rsidRPr="003D316E" w:rsidRDefault="003D316E" w:rsidP="000E653D">
      <w:pPr>
        <w:pStyle w:val="Style23"/>
        <w:widowControl/>
        <w:numPr>
          <w:ilvl w:val="0"/>
          <w:numId w:val="182"/>
        </w:numPr>
        <w:tabs>
          <w:tab w:val="left" w:pos="1015"/>
        </w:tabs>
        <w:spacing w:line="240" w:lineRule="auto"/>
        <w:ind w:firstLine="709"/>
        <w:rPr>
          <w:rStyle w:val="FontStyle63"/>
          <w:sz w:val="24"/>
          <w:szCs w:val="24"/>
        </w:rPr>
      </w:pPr>
      <w:r w:rsidRPr="003D316E">
        <w:rPr>
          <w:rStyle w:val="FontStyle63"/>
          <w:sz w:val="24"/>
          <w:szCs w:val="24"/>
        </w:rPr>
        <w:t>часа в неделю - на занятия по формированию функциональной грамотности обучающихся (в том числе финансовой грамотности) в 1-4 кла</w:t>
      </w:r>
      <w:r>
        <w:rPr>
          <w:rStyle w:val="FontStyle63"/>
          <w:sz w:val="24"/>
          <w:szCs w:val="24"/>
        </w:rPr>
        <w:t>с</w:t>
      </w:r>
      <w:r w:rsidRPr="003D316E">
        <w:rPr>
          <w:rStyle w:val="FontStyle63"/>
          <w:sz w:val="24"/>
          <w:szCs w:val="24"/>
        </w:rPr>
        <w:t>сах;</w:t>
      </w:r>
    </w:p>
    <w:p w:rsidR="003D316E" w:rsidRPr="003D316E" w:rsidRDefault="003D316E" w:rsidP="003D316E">
      <w:pPr>
        <w:pStyle w:val="Style20"/>
        <w:widowControl/>
        <w:spacing w:line="240" w:lineRule="auto"/>
        <w:ind w:firstLine="709"/>
        <w:jc w:val="both"/>
        <w:rPr>
          <w:rStyle w:val="FontStyle63"/>
          <w:sz w:val="24"/>
          <w:szCs w:val="24"/>
        </w:rPr>
      </w:pPr>
      <w:r w:rsidRPr="003D316E">
        <w:rPr>
          <w:rStyle w:val="FontStyle63"/>
          <w:sz w:val="24"/>
          <w:szCs w:val="24"/>
        </w:rPr>
        <w:t>3 час в неделю - на занятия, направленные на удовлетворение профориентационных интересов и потребностей обучающихся (в то</w:t>
      </w:r>
      <w:r>
        <w:rPr>
          <w:rStyle w:val="FontStyle63"/>
          <w:sz w:val="24"/>
          <w:szCs w:val="24"/>
        </w:rPr>
        <w:t xml:space="preserve">м числе проектной деятельности). </w:t>
      </w:r>
      <w:r w:rsidRPr="003D316E">
        <w:rPr>
          <w:rStyle w:val="FontStyle63"/>
          <w:sz w:val="24"/>
          <w:szCs w:val="24"/>
        </w:rPr>
        <w:t xml:space="preserve">Кроме того, в </w:t>
      </w:r>
      <w:r w:rsidRPr="003D316E">
        <w:rPr>
          <w:rStyle w:val="FontStyle61"/>
          <w:sz w:val="24"/>
          <w:szCs w:val="24"/>
        </w:rPr>
        <w:t xml:space="preserve">вариативную часть </w:t>
      </w:r>
      <w:r w:rsidRPr="003D316E">
        <w:rPr>
          <w:rStyle w:val="FontStyle63"/>
          <w:sz w:val="24"/>
          <w:szCs w:val="24"/>
        </w:rPr>
        <w:t>плана внеурочной деятельности включены:</w:t>
      </w:r>
    </w:p>
    <w:p w:rsidR="003D316E" w:rsidRPr="003D316E" w:rsidRDefault="003D316E" w:rsidP="003D316E">
      <w:pPr>
        <w:pStyle w:val="Style23"/>
        <w:widowControl/>
        <w:tabs>
          <w:tab w:val="left" w:pos="914"/>
        </w:tabs>
        <w:spacing w:line="240" w:lineRule="auto"/>
        <w:ind w:firstLine="709"/>
        <w:rPr>
          <w:rStyle w:val="FontStyle63"/>
          <w:sz w:val="24"/>
          <w:szCs w:val="24"/>
        </w:rPr>
      </w:pPr>
      <w:r w:rsidRPr="003D316E">
        <w:rPr>
          <w:rStyle w:val="FontStyle63"/>
          <w:sz w:val="24"/>
          <w:szCs w:val="24"/>
        </w:rPr>
        <w:t>-</w:t>
      </w:r>
      <w:r w:rsidRPr="003D316E">
        <w:rPr>
          <w:rStyle w:val="FontStyle63"/>
          <w:sz w:val="24"/>
          <w:szCs w:val="24"/>
        </w:rPr>
        <w:tab/>
        <w:t>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w:t>
      </w:r>
    </w:p>
    <w:p w:rsidR="003D316E" w:rsidRPr="003D316E" w:rsidRDefault="003D316E" w:rsidP="003D316E">
      <w:pPr>
        <w:pStyle w:val="Style23"/>
        <w:widowControl/>
        <w:tabs>
          <w:tab w:val="left" w:pos="1030"/>
        </w:tabs>
        <w:spacing w:line="240" w:lineRule="auto"/>
        <w:ind w:firstLine="709"/>
        <w:rPr>
          <w:rStyle w:val="FontStyle63"/>
          <w:sz w:val="24"/>
          <w:szCs w:val="24"/>
        </w:rPr>
      </w:pPr>
      <w:r w:rsidRPr="003D316E">
        <w:rPr>
          <w:rStyle w:val="FontStyle63"/>
          <w:sz w:val="24"/>
          <w:szCs w:val="24"/>
        </w:rPr>
        <w:t>-</w:t>
      </w:r>
      <w:r w:rsidRPr="003D316E">
        <w:rPr>
          <w:rStyle w:val="FontStyle63"/>
          <w:sz w:val="24"/>
          <w:szCs w:val="24"/>
        </w:rPr>
        <w:tab/>
        <w:t>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спортивных клубах и музыкальных мастерских и арт</w:t>
      </w:r>
      <w:r>
        <w:rPr>
          <w:rStyle w:val="FontStyle63"/>
          <w:sz w:val="24"/>
          <w:szCs w:val="24"/>
        </w:rPr>
        <w:t xml:space="preserve"> </w:t>
      </w:r>
      <w:r w:rsidRPr="003D316E">
        <w:rPr>
          <w:rStyle w:val="FontStyle63"/>
          <w:sz w:val="24"/>
          <w:szCs w:val="24"/>
        </w:rPr>
        <w:t>- студиях).</w:t>
      </w:r>
    </w:p>
    <w:p w:rsidR="003D316E" w:rsidRPr="003D316E" w:rsidRDefault="003D316E" w:rsidP="003D316E">
      <w:pPr>
        <w:pStyle w:val="Style20"/>
        <w:widowControl/>
        <w:spacing w:line="240" w:lineRule="auto"/>
        <w:ind w:firstLine="709"/>
        <w:rPr>
          <w:rStyle w:val="FontStyle63"/>
          <w:sz w:val="24"/>
          <w:szCs w:val="24"/>
        </w:rPr>
      </w:pPr>
      <w:r w:rsidRPr="003D316E">
        <w:rPr>
          <w:rStyle w:val="FontStyle63"/>
          <w:sz w:val="24"/>
          <w:szCs w:val="24"/>
        </w:rPr>
        <w:t>Основное содержание рекомендуемых занятий внеурочной деятельности отражено в таблице:</w:t>
      </w:r>
    </w:p>
    <w:p w:rsidR="003D316E" w:rsidRPr="003D316E" w:rsidRDefault="003D316E" w:rsidP="003D316E">
      <w:pPr>
        <w:spacing w:after="0" w:line="240" w:lineRule="auto"/>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4A0" w:firstRow="1" w:lastRow="0" w:firstColumn="1" w:lastColumn="0" w:noHBand="0" w:noVBand="1"/>
      </w:tblPr>
      <w:tblGrid>
        <w:gridCol w:w="2006"/>
        <w:gridCol w:w="1276"/>
        <w:gridCol w:w="6804"/>
      </w:tblGrid>
      <w:tr w:rsidR="003D316E" w:rsidRPr="000E37A2" w:rsidTr="003D316E">
        <w:trPr>
          <w:jc w:val="center"/>
        </w:trPr>
        <w:tc>
          <w:tcPr>
            <w:tcW w:w="2006" w:type="dxa"/>
            <w:tcBorders>
              <w:top w:val="single" w:sz="6" w:space="0" w:color="auto"/>
              <w:left w:val="single" w:sz="6" w:space="0" w:color="auto"/>
              <w:bottom w:val="single" w:sz="6" w:space="0" w:color="auto"/>
              <w:right w:val="single" w:sz="6" w:space="0" w:color="auto"/>
            </w:tcBorders>
            <w:hideMark/>
          </w:tcPr>
          <w:p w:rsidR="003D316E" w:rsidRPr="000E37A2" w:rsidRDefault="003D316E" w:rsidP="003D316E">
            <w:pPr>
              <w:pStyle w:val="Style38"/>
              <w:widowControl/>
              <w:spacing w:line="274" w:lineRule="exact"/>
              <w:ind w:left="124"/>
              <w:jc w:val="center"/>
              <w:rPr>
                <w:rStyle w:val="FontStyle63"/>
                <w:sz w:val="24"/>
                <w:szCs w:val="24"/>
              </w:rPr>
            </w:pPr>
            <w:r w:rsidRPr="000E37A2">
              <w:rPr>
                <w:rStyle w:val="FontStyle63"/>
                <w:sz w:val="24"/>
                <w:szCs w:val="24"/>
              </w:rPr>
              <w:t>Направление</w:t>
            </w:r>
          </w:p>
          <w:p w:rsidR="003D316E" w:rsidRPr="000E37A2" w:rsidRDefault="003D316E" w:rsidP="003D316E">
            <w:pPr>
              <w:pStyle w:val="Style38"/>
              <w:widowControl/>
              <w:spacing w:line="274" w:lineRule="exact"/>
              <w:ind w:left="124"/>
              <w:jc w:val="center"/>
              <w:rPr>
                <w:rStyle w:val="FontStyle63"/>
                <w:sz w:val="24"/>
                <w:szCs w:val="24"/>
              </w:rPr>
            </w:pPr>
            <w:r w:rsidRPr="000E37A2">
              <w:rPr>
                <w:rStyle w:val="FontStyle63"/>
                <w:sz w:val="24"/>
                <w:szCs w:val="24"/>
              </w:rPr>
              <w:t>внеурочной</w:t>
            </w:r>
          </w:p>
          <w:p w:rsidR="003D316E" w:rsidRPr="000E37A2" w:rsidRDefault="003D316E" w:rsidP="003D316E">
            <w:pPr>
              <w:pStyle w:val="Style38"/>
              <w:widowControl/>
              <w:spacing w:line="274" w:lineRule="exact"/>
              <w:ind w:left="124"/>
              <w:jc w:val="center"/>
              <w:rPr>
                <w:rStyle w:val="FontStyle63"/>
                <w:sz w:val="24"/>
                <w:szCs w:val="24"/>
              </w:rPr>
            </w:pPr>
            <w:r w:rsidRPr="000E37A2">
              <w:rPr>
                <w:rStyle w:val="FontStyle63"/>
                <w:sz w:val="24"/>
                <w:szCs w:val="24"/>
              </w:rPr>
              <w:t>деятельности</w:t>
            </w:r>
          </w:p>
        </w:tc>
        <w:tc>
          <w:tcPr>
            <w:tcW w:w="1276" w:type="dxa"/>
            <w:tcBorders>
              <w:top w:val="single" w:sz="6" w:space="0" w:color="auto"/>
              <w:left w:val="single" w:sz="6" w:space="0" w:color="auto"/>
              <w:bottom w:val="single" w:sz="6" w:space="0" w:color="auto"/>
              <w:right w:val="single" w:sz="6" w:space="0" w:color="auto"/>
            </w:tcBorders>
            <w:hideMark/>
          </w:tcPr>
          <w:p w:rsidR="003D316E" w:rsidRPr="000E37A2" w:rsidRDefault="003D316E" w:rsidP="003D316E">
            <w:pPr>
              <w:pStyle w:val="Style38"/>
              <w:widowControl/>
              <w:spacing w:line="274" w:lineRule="exact"/>
              <w:ind w:left="22" w:hanging="22"/>
              <w:jc w:val="center"/>
              <w:rPr>
                <w:rStyle w:val="FontStyle63"/>
                <w:sz w:val="24"/>
                <w:szCs w:val="24"/>
              </w:rPr>
            </w:pPr>
            <w:r w:rsidRPr="000E37A2">
              <w:rPr>
                <w:rStyle w:val="FontStyle63"/>
                <w:sz w:val="24"/>
                <w:szCs w:val="24"/>
              </w:rPr>
              <w:t>Количество часов в неделю</w:t>
            </w:r>
          </w:p>
        </w:tc>
        <w:tc>
          <w:tcPr>
            <w:tcW w:w="6804" w:type="dxa"/>
            <w:tcBorders>
              <w:top w:val="single" w:sz="6" w:space="0" w:color="auto"/>
              <w:left w:val="single" w:sz="6" w:space="0" w:color="auto"/>
              <w:bottom w:val="single" w:sz="6" w:space="0" w:color="auto"/>
              <w:right w:val="single" w:sz="6" w:space="0" w:color="auto"/>
            </w:tcBorders>
            <w:hideMark/>
          </w:tcPr>
          <w:p w:rsidR="003D316E" w:rsidRPr="000E37A2" w:rsidRDefault="003D316E" w:rsidP="003D316E">
            <w:pPr>
              <w:pStyle w:val="Style38"/>
              <w:widowControl/>
              <w:jc w:val="center"/>
              <w:rPr>
                <w:rStyle w:val="FontStyle63"/>
                <w:sz w:val="24"/>
                <w:szCs w:val="24"/>
              </w:rPr>
            </w:pPr>
            <w:r w:rsidRPr="000E37A2">
              <w:rPr>
                <w:rStyle w:val="FontStyle63"/>
                <w:sz w:val="24"/>
                <w:szCs w:val="24"/>
              </w:rPr>
              <w:t>Основное содержание занятий</w:t>
            </w:r>
          </w:p>
        </w:tc>
      </w:tr>
      <w:tr w:rsidR="003D316E" w:rsidRPr="000E37A2" w:rsidTr="003D316E">
        <w:trPr>
          <w:jc w:val="center"/>
        </w:trPr>
        <w:tc>
          <w:tcPr>
            <w:tcW w:w="10086" w:type="dxa"/>
            <w:gridSpan w:val="3"/>
            <w:tcBorders>
              <w:top w:val="single" w:sz="6" w:space="0" w:color="auto"/>
              <w:left w:val="single" w:sz="6" w:space="0" w:color="auto"/>
              <w:bottom w:val="single" w:sz="6" w:space="0" w:color="auto"/>
              <w:right w:val="single" w:sz="6" w:space="0" w:color="auto"/>
            </w:tcBorders>
            <w:hideMark/>
          </w:tcPr>
          <w:p w:rsidR="003D316E" w:rsidRPr="000E37A2" w:rsidRDefault="003D316E" w:rsidP="000E37A2">
            <w:pPr>
              <w:pStyle w:val="Style37"/>
              <w:widowControl/>
              <w:spacing w:line="276" w:lineRule="auto"/>
              <w:ind w:left="124" w:firstLine="0"/>
              <w:jc w:val="center"/>
              <w:rPr>
                <w:rStyle w:val="FontStyle64"/>
                <w:sz w:val="24"/>
                <w:szCs w:val="24"/>
              </w:rPr>
            </w:pPr>
            <w:r w:rsidRPr="000E37A2">
              <w:rPr>
                <w:rStyle w:val="FontStyle64"/>
                <w:sz w:val="24"/>
                <w:szCs w:val="24"/>
              </w:rPr>
              <w:t xml:space="preserve">Часть, рекомендуемая для </w:t>
            </w:r>
            <w:r w:rsidRPr="000E37A2">
              <w:rPr>
                <w:rStyle w:val="FontStyle65"/>
                <w:sz w:val="24"/>
                <w:szCs w:val="24"/>
              </w:rPr>
              <w:t xml:space="preserve">всех </w:t>
            </w:r>
            <w:r w:rsidRPr="000E37A2">
              <w:rPr>
                <w:rStyle w:val="FontStyle64"/>
                <w:sz w:val="24"/>
                <w:szCs w:val="24"/>
              </w:rPr>
              <w:t>обучающихся</w:t>
            </w:r>
          </w:p>
        </w:tc>
      </w:tr>
      <w:tr w:rsidR="003D316E" w:rsidRPr="000E37A2" w:rsidTr="003D316E">
        <w:trPr>
          <w:jc w:val="center"/>
        </w:trPr>
        <w:tc>
          <w:tcPr>
            <w:tcW w:w="2006" w:type="dxa"/>
            <w:tcBorders>
              <w:top w:val="single" w:sz="6" w:space="0" w:color="auto"/>
              <w:left w:val="single" w:sz="6" w:space="0" w:color="auto"/>
              <w:bottom w:val="single" w:sz="6" w:space="0" w:color="auto"/>
              <w:right w:val="single" w:sz="6" w:space="0" w:color="auto"/>
            </w:tcBorders>
            <w:hideMark/>
          </w:tcPr>
          <w:p w:rsidR="003D316E" w:rsidRPr="000E37A2" w:rsidRDefault="003D316E" w:rsidP="003D316E">
            <w:pPr>
              <w:pStyle w:val="Style38"/>
              <w:widowControl/>
              <w:ind w:left="124"/>
              <w:rPr>
                <w:rStyle w:val="FontStyle63"/>
                <w:sz w:val="24"/>
                <w:szCs w:val="24"/>
              </w:rPr>
            </w:pPr>
            <w:r w:rsidRPr="000E37A2">
              <w:rPr>
                <w:rStyle w:val="FontStyle63"/>
                <w:sz w:val="24"/>
                <w:szCs w:val="24"/>
              </w:rPr>
              <w:t>Информационно</w:t>
            </w:r>
          </w:p>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 xml:space="preserve">просветительски е занятия патриотической, нравственной и </w:t>
            </w:r>
            <w:r w:rsidRPr="000E37A2">
              <w:rPr>
                <w:rStyle w:val="FontStyle63"/>
                <w:sz w:val="24"/>
                <w:szCs w:val="24"/>
              </w:rPr>
              <w:lastRenderedPageBreak/>
              <w:t>экологической направленности «Разговоры о важном»</w:t>
            </w:r>
          </w:p>
        </w:tc>
        <w:tc>
          <w:tcPr>
            <w:tcW w:w="1276" w:type="dxa"/>
            <w:tcBorders>
              <w:top w:val="single" w:sz="6" w:space="0" w:color="auto"/>
              <w:left w:val="single" w:sz="6" w:space="0" w:color="auto"/>
              <w:bottom w:val="single" w:sz="6" w:space="0" w:color="auto"/>
              <w:right w:val="single" w:sz="6" w:space="0" w:color="auto"/>
            </w:tcBorders>
            <w:hideMark/>
          </w:tcPr>
          <w:p w:rsidR="003D316E" w:rsidRPr="000E37A2" w:rsidRDefault="003D316E" w:rsidP="003D316E">
            <w:pPr>
              <w:pStyle w:val="Style38"/>
              <w:widowControl/>
              <w:jc w:val="center"/>
              <w:rPr>
                <w:rStyle w:val="FontStyle63"/>
                <w:sz w:val="24"/>
                <w:szCs w:val="24"/>
              </w:rPr>
            </w:pPr>
            <w:r w:rsidRPr="000E37A2">
              <w:rPr>
                <w:rStyle w:val="FontStyle63"/>
                <w:sz w:val="24"/>
                <w:szCs w:val="24"/>
              </w:rPr>
              <w:lastRenderedPageBreak/>
              <w:t>1</w:t>
            </w:r>
          </w:p>
        </w:tc>
        <w:tc>
          <w:tcPr>
            <w:tcW w:w="6804" w:type="dxa"/>
            <w:tcBorders>
              <w:top w:val="single" w:sz="6" w:space="0" w:color="auto"/>
              <w:left w:val="single" w:sz="6" w:space="0" w:color="auto"/>
              <w:bottom w:val="single" w:sz="6" w:space="0" w:color="auto"/>
              <w:right w:val="single" w:sz="6" w:space="0" w:color="auto"/>
            </w:tcBorders>
            <w:hideMark/>
          </w:tcPr>
          <w:p w:rsidR="003D316E" w:rsidRPr="000E37A2" w:rsidRDefault="003D316E">
            <w:pPr>
              <w:pStyle w:val="Style38"/>
              <w:widowControl/>
              <w:spacing w:line="274" w:lineRule="exact"/>
              <w:ind w:firstLine="14"/>
              <w:rPr>
                <w:rStyle w:val="FontStyle63"/>
                <w:sz w:val="20"/>
                <w:szCs w:val="20"/>
              </w:rPr>
            </w:pPr>
            <w:r w:rsidRPr="000E37A2">
              <w:rPr>
                <w:rStyle w:val="FontStyle66"/>
                <w:sz w:val="20"/>
                <w:szCs w:val="20"/>
              </w:rPr>
              <w:t xml:space="preserve">Основная     цель:     </w:t>
            </w:r>
            <w:r w:rsidRPr="000E37A2">
              <w:rPr>
                <w:rStyle w:val="FontStyle63"/>
                <w:sz w:val="20"/>
                <w:szCs w:val="20"/>
              </w:rP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r w:rsidRPr="000E37A2">
              <w:rPr>
                <w:rStyle w:val="FontStyle66"/>
                <w:sz w:val="20"/>
                <w:szCs w:val="20"/>
              </w:rPr>
              <w:t xml:space="preserve">Основная задача: </w:t>
            </w:r>
            <w:r w:rsidRPr="000E37A2">
              <w:rPr>
                <w:rStyle w:val="FontStyle63"/>
                <w:sz w:val="20"/>
                <w:szCs w:val="20"/>
              </w:rPr>
              <w:t xml:space="preserve">формирование соответствующей внутренней позиции   личности   школьника,   необходимой   ему   для конструктивного и ответственного поведения в обществе. </w:t>
            </w:r>
            <w:r w:rsidRPr="000E37A2">
              <w:rPr>
                <w:rStyle w:val="FontStyle66"/>
                <w:sz w:val="20"/>
                <w:szCs w:val="20"/>
              </w:rPr>
              <w:t xml:space="preserve">Основные </w:t>
            </w:r>
            <w:r w:rsidRPr="000E37A2">
              <w:rPr>
                <w:rStyle w:val="FontStyle66"/>
                <w:sz w:val="20"/>
                <w:szCs w:val="20"/>
              </w:rPr>
              <w:lastRenderedPageBreak/>
              <w:t xml:space="preserve">темы </w:t>
            </w:r>
            <w:r w:rsidRPr="000E37A2">
              <w:rPr>
                <w:rStyle w:val="FontStyle63"/>
                <w:sz w:val="20"/>
                <w:szCs w:val="20"/>
              </w:rPr>
              <w:t>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w:t>
            </w:r>
          </w:p>
          <w:p w:rsidR="003D316E" w:rsidRPr="000E37A2" w:rsidRDefault="003D316E">
            <w:pPr>
              <w:pStyle w:val="Style38"/>
              <w:widowControl/>
              <w:spacing w:line="274" w:lineRule="exact"/>
              <w:rPr>
                <w:rStyle w:val="FontStyle63"/>
                <w:sz w:val="20"/>
                <w:szCs w:val="20"/>
              </w:rPr>
            </w:pPr>
            <w:r w:rsidRPr="000E37A2">
              <w:rPr>
                <w:rStyle w:val="FontStyle63"/>
                <w:sz w:val="20"/>
                <w:szCs w:val="20"/>
              </w:rPr>
              <w:t>к окружающим и ответственным отношением к собственным поступкам</w:t>
            </w:r>
          </w:p>
        </w:tc>
      </w:tr>
      <w:tr w:rsidR="003D316E" w:rsidRPr="000E37A2" w:rsidTr="003D316E">
        <w:trPr>
          <w:jc w:val="center"/>
        </w:trPr>
        <w:tc>
          <w:tcPr>
            <w:tcW w:w="2006" w:type="dxa"/>
            <w:tcBorders>
              <w:top w:val="single" w:sz="6" w:space="0" w:color="auto"/>
              <w:left w:val="single" w:sz="6" w:space="0" w:color="auto"/>
              <w:bottom w:val="single" w:sz="6" w:space="0" w:color="auto"/>
              <w:right w:val="single" w:sz="6" w:space="0" w:color="auto"/>
            </w:tcBorders>
            <w:hideMark/>
          </w:tcPr>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lastRenderedPageBreak/>
              <w:t>Занятия по</w:t>
            </w:r>
          </w:p>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формированию</w:t>
            </w:r>
          </w:p>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функциональной</w:t>
            </w:r>
          </w:p>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грамотности</w:t>
            </w:r>
          </w:p>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обучающихся</w:t>
            </w:r>
          </w:p>
        </w:tc>
        <w:tc>
          <w:tcPr>
            <w:tcW w:w="1276" w:type="dxa"/>
            <w:tcBorders>
              <w:top w:val="single" w:sz="6" w:space="0" w:color="auto"/>
              <w:left w:val="single" w:sz="6" w:space="0" w:color="auto"/>
              <w:bottom w:val="single" w:sz="6" w:space="0" w:color="auto"/>
              <w:right w:val="single" w:sz="6" w:space="0" w:color="auto"/>
            </w:tcBorders>
            <w:hideMark/>
          </w:tcPr>
          <w:p w:rsidR="003D316E" w:rsidRPr="000E37A2" w:rsidRDefault="000E37A2" w:rsidP="003D316E">
            <w:pPr>
              <w:pStyle w:val="Style38"/>
              <w:widowControl/>
              <w:jc w:val="center"/>
              <w:rPr>
                <w:rStyle w:val="FontStyle63"/>
                <w:sz w:val="24"/>
                <w:szCs w:val="24"/>
              </w:rPr>
            </w:pPr>
            <w:r w:rsidRPr="000E37A2">
              <w:rPr>
                <w:rStyle w:val="FontStyle63"/>
                <w:sz w:val="24"/>
                <w:szCs w:val="24"/>
              </w:rPr>
              <w:t>1</w:t>
            </w:r>
          </w:p>
        </w:tc>
        <w:tc>
          <w:tcPr>
            <w:tcW w:w="6804" w:type="dxa"/>
            <w:tcBorders>
              <w:top w:val="single" w:sz="6" w:space="0" w:color="auto"/>
              <w:left w:val="single" w:sz="6" w:space="0" w:color="auto"/>
              <w:bottom w:val="single" w:sz="6" w:space="0" w:color="auto"/>
              <w:right w:val="single" w:sz="6" w:space="0" w:color="auto"/>
            </w:tcBorders>
            <w:hideMark/>
          </w:tcPr>
          <w:p w:rsidR="003D316E" w:rsidRPr="000E37A2" w:rsidRDefault="003D316E">
            <w:pPr>
              <w:pStyle w:val="Style38"/>
              <w:widowControl/>
              <w:spacing w:line="274" w:lineRule="exact"/>
              <w:ind w:firstLine="7"/>
              <w:rPr>
                <w:rStyle w:val="FontStyle63"/>
                <w:sz w:val="20"/>
                <w:szCs w:val="20"/>
              </w:rPr>
            </w:pPr>
            <w:r w:rsidRPr="000E37A2">
              <w:rPr>
                <w:rStyle w:val="FontStyle66"/>
                <w:sz w:val="20"/>
                <w:szCs w:val="20"/>
              </w:rPr>
              <w:t xml:space="preserve">Основная цель: </w:t>
            </w:r>
            <w:r w:rsidRPr="000E37A2">
              <w:rPr>
                <w:rStyle w:val="FontStyle63"/>
                <w:sz w:val="20"/>
                <w:szCs w:val="20"/>
              </w:rPr>
              <w:t xml:space="preserve">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r w:rsidRPr="000E37A2">
              <w:rPr>
                <w:rStyle w:val="FontStyle66"/>
                <w:sz w:val="20"/>
                <w:szCs w:val="20"/>
              </w:rPr>
              <w:t xml:space="preserve">Основная задача: </w:t>
            </w:r>
            <w:r w:rsidRPr="000E37A2">
              <w:rPr>
                <w:rStyle w:val="FontStyle63"/>
                <w:sz w:val="20"/>
                <w:szCs w:val="20"/>
              </w:rPr>
              <w:t xml:space="preserve">формирование и развитие     функциональной     грамотности     школьников: читательской,   математической,   естественно   -   научной, финансовой,    направленной    на    развитие    креативного мышления     и     глобальных     компетенций.     </w:t>
            </w:r>
            <w:r w:rsidRPr="000E37A2">
              <w:rPr>
                <w:rStyle w:val="FontStyle66"/>
                <w:sz w:val="20"/>
                <w:szCs w:val="20"/>
              </w:rPr>
              <w:t xml:space="preserve">Основные организационные     формы:     </w:t>
            </w:r>
            <w:r w:rsidRPr="000E37A2">
              <w:rPr>
                <w:rStyle w:val="FontStyle63"/>
                <w:sz w:val="20"/>
                <w:szCs w:val="20"/>
              </w:rPr>
              <w:t>интегрированные     курсы, метапредметные кружки или факультативы</w:t>
            </w:r>
          </w:p>
        </w:tc>
      </w:tr>
      <w:tr w:rsidR="003D316E" w:rsidRPr="000E37A2" w:rsidTr="000E37A2">
        <w:trPr>
          <w:trHeight w:val="4815"/>
          <w:jc w:val="center"/>
        </w:trPr>
        <w:tc>
          <w:tcPr>
            <w:tcW w:w="2006" w:type="dxa"/>
            <w:tcBorders>
              <w:top w:val="single" w:sz="6" w:space="0" w:color="auto"/>
              <w:left w:val="single" w:sz="6" w:space="0" w:color="auto"/>
              <w:right w:val="single" w:sz="6" w:space="0" w:color="auto"/>
            </w:tcBorders>
            <w:hideMark/>
          </w:tcPr>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Занятия,</w:t>
            </w:r>
          </w:p>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направленные на удовлетворение профориентаций иных интересов и</w:t>
            </w:r>
          </w:p>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потребностей обучающихся</w:t>
            </w:r>
          </w:p>
        </w:tc>
        <w:tc>
          <w:tcPr>
            <w:tcW w:w="1276" w:type="dxa"/>
            <w:tcBorders>
              <w:top w:val="single" w:sz="6" w:space="0" w:color="auto"/>
              <w:left w:val="single" w:sz="6" w:space="0" w:color="auto"/>
              <w:right w:val="single" w:sz="6" w:space="0" w:color="auto"/>
            </w:tcBorders>
            <w:hideMark/>
          </w:tcPr>
          <w:p w:rsidR="003D316E" w:rsidRPr="000E37A2" w:rsidRDefault="003D316E" w:rsidP="003D316E">
            <w:pPr>
              <w:pStyle w:val="Style38"/>
              <w:widowControl/>
              <w:jc w:val="center"/>
              <w:rPr>
                <w:rStyle w:val="FontStyle63"/>
                <w:sz w:val="24"/>
                <w:szCs w:val="24"/>
              </w:rPr>
            </w:pPr>
            <w:r w:rsidRPr="000E37A2">
              <w:rPr>
                <w:rStyle w:val="FontStyle63"/>
                <w:sz w:val="24"/>
                <w:szCs w:val="24"/>
              </w:rPr>
              <w:t>1</w:t>
            </w:r>
          </w:p>
        </w:tc>
        <w:tc>
          <w:tcPr>
            <w:tcW w:w="6804" w:type="dxa"/>
            <w:tcBorders>
              <w:top w:val="single" w:sz="6" w:space="0" w:color="auto"/>
              <w:left w:val="single" w:sz="6" w:space="0" w:color="auto"/>
              <w:right w:val="single" w:sz="6" w:space="0" w:color="auto"/>
            </w:tcBorders>
            <w:hideMark/>
          </w:tcPr>
          <w:p w:rsidR="003D316E" w:rsidRPr="000E37A2" w:rsidRDefault="003D316E">
            <w:pPr>
              <w:pStyle w:val="Style38"/>
              <w:widowControl/>
              <w:spacing w:line="266" w:lineRule="exact"/>
              <w:ind w:firstLine="7"/>
              <w:rPr>
                <w:rStyle w:val="FontStyle63"/>
                <w:sz w:val="20"/>
                <w:szCs w:val="20"/>
              </w:rPr>
            </w:pPr>
            <w:r w:rsidRPr="000E37A2">
              <w:rPr>
                <w:rStyle w:val="FontStyle66"/>
                <w:sz w:val="20"/>
                <w:szCs w:val="20"/>
              </w:rPr>
              <w:t xml:space="preserve">Основная     цель:     </w:t>
            </w:r>
            <w:r w:rsidRPr="000E37A2">
              <w:rPr>
                <w:rStyle w:val="FontStyle63"/>
                <w:sz w:val="20"/>
                <w:szCs w:val="20"/>
              </w:rPr>
              <w:t xml:space="preserve">развитие     ценностного     отношения обучающихся к труду как основному способу достижения жизненного благополучия и ощущения уверенности в жизни. </w:t>
            </w:r>
            <w:r w:rsidRPr="000E37A2">
              <w:rPr>
                <w:rStyle w:val="FontStyle66"/>
                <w:sz w:val="20"/>
                <w:szCs w:val="20"/>
              </w:rPr>
              <w:t xml:space="preserve">Основная задача: </w:t>
            </w:r>
            <w:r w:rsidRPr="000E37A2">
              <w:rPr>
                <w:rStyle w:val="FontStyle63"/>
                <w:sz w:val="20"/>
                <w:szCs w:val="20"/>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 профессиональной деятельности. </w:t>
            </w:r>
            <w:r w:rsidRPr="000E37A2">
              <w:rPr>
                <w:rStyle w:val="FontStyle66"/>
                <w:sz w:val="20"/>
                <w:szCs w:val="20"/>
              </w:rPr>
              <w:t xml:space="preserve">Основные  организационные  формы:  </w:t>
            </w:r>
            <w:r w:rsidRPr="000E37A2">
              <w:rPr>
                <w:rStyle w:val="FontStyle63"/>
                <w:sz w:val="20"/>
                <w:szCs w:val="20"/>
              </w:rPr>
              <w:t>профориентационные беседы, деловые игры, квесты, решение кейсов, изучение специализированных цифровых ресурсов, профессиональные</w:t>
            </w:r>
          </w:p>
          <w:p w:rsidR="003D316E" w:rsidRPr="000E37A2" w:rsidRDefault="003D316E">
            <w:pPr>
              <w:pStyle w:val="Style38"/>
              <w:widowControl/>
              <w:spacing w:line="274" w:lineRule="exact"/>
              <w:rPr>
                <w:rStyle w:val="FontStyle63"/>
                <w:sz w:val="20"/>
                <w:szCs w:val="20"/>
              </w:rPr>
            </w:pPr>
            <w:r w:rsidRPr="000E37A2">
              <w:rPr>
                <w:rStyle w:val="FontStyle63"/>
                <w:sz w:val="20"/>
                <w:szCs w:val="20"/>
              </w:rPr>
              <w:t>пробы,   моделирующие   профессиональную   деятельность, экскурсии,      посещение      ярмарок      профессий      и профориентационных парков.</w:t>
            </w:r>
          </w:p>
          <w:p w:rsidR="003D316E" w:rsidRPr="000E37A2" w:rsidRDefault="003D316E" w:rsidP="00E96A23">
            <w:pPr>
              <w:pStyle w:val="Style38"/>
              <w:spacing w:line="274" w:lineRule="exact"/>
              <w:ind w:firstLine="7"/>
              <w:rPr>
                <w:rStyle w:val="FontStyle63"/>
                <w:sz w:val="20"/>
                <w:szCs w:val="20"/>
              </w:rPr>
            </w:pPr>
            <w:r w:rsidRPr="000E37A2">
              <w:rPr>
                <w:rStyle w:val="FontStyle66"/>
                <w:sz w:val="20"/>
                <w:szCs w:val="20"/>
              </w:rPr>
              <w:t xml:space="preserve">Основное содержание: </w:t>
            </w:r>
            <w:r w:rsidRPr="000E37A2">
              <w:rPr>
                <w:rStyle w:val="FontStyle63"/>
                <w:sz w:val="20"/>
                <w:szCs w:val="20"/>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3D316E" w:rsidRPr="000E37A2" w:rsidTr="003D316E">
        <w:trPr>
          <w:jc w:val="center"/>
        </w:trPr>
        <w:tc>
          <w:tcPr>
            <w:tcW w:w="10086" w:type="dxa"/>
            <w:gridSpan w:val="3"/>
            <w:tcBorders>
              <w:top w:val="single" w:sz="6" w:space="0" w:color="auto"/>
              <w:left w:val="single" w:sz="6" w:space="0" w:color="auto"/>
              <w:bottom w:val="single" w:sz="6" w:space="0" w:color="auto"/>
              <w:right w:val="single" w:sz="6" w:space="0" w:color="auto"/>
            </w:tcBorders>
            <w:hideMark/>
          </w:tcPr>
          <w:p w:rsidR="003D316E" w:rsidRPr="000E37A2" w:rsidRDefault="003D316E" w:rsidP="000E37A2">
            <w:pPr>
              <w:pStyle w:val="Style39"/>
              <w:widowControl/>
              <w:spacing w:line="276" w:lineRule="auto"/>
              <w:ind w:left="124"/>
              <w:jc w:val="center"/>
              <w:rPr>
                <w:rStyle w:val="FontStyle65"/>
                <w:sz w:val="24"/>
                <w:szCs w:val="24"/>
              </w:rPr>
            </w:pPr>
            <w:r w:rsidRPr="000E37A2">
              <w:rPr>
                <w:rStyle w:val="FontStyle65"/>
                <w:sz w:val="24"/>
                <w:szCs w:val="24"/>
              </w:rPr>
              <w:t>Вариативная часть</w:t>
            </w:r>
          </w:p>
        </w:tc>
      </w:tr>
      <w:tr w:rsidR="003D316E" w:rsidRPr="000E37A2" w:rsidTr="003D316E">
        <w:trPr>
          <w:jc w:val="center"/>
        </w:trPr>
        <w:tc>
          <w:tcPr>
            <w:tcW w:w="2006" w:type="dxa"/>
            <w:tcBorders>
              <w:top w:val="single" w:sz="6" w:space="0" w:color="auto"/>
              <w:left w:val="single" w:sz="6" w:space="0" w:color="auto"/>
              <w:bottom w:val="single" w:sz="6" w:space="0" w:color="auto"/>
              <w:right w:val="single" w:sz="6" w:space="0" w:color="auto"/>
            </w:tcBorders>
            <w:hideMark/>
          </w:tcPr>
          <w:p w:rsidR="003D316E" w:rsidRPr="000E37A2" w:rsidRDefault="003D316E" w:rsidP="003D316E">
            <w:pPr>
              <w:pStyle w:val="Style38"/>
              <w:widowControl/>
              <w:spacing w:line="266" w:lineRule="exact"/>
              <w:ind w:left="124"/>
              <w:rPr>
                <w:rStyle w:val="FontStyle63"/>
                <w:sz w:val="24"/>
                <w:szCs w:val="24"/>
              </w:rPr>
            </w:pPr>
            <w:r w:rsidRPr="000E37A2">
              <w:rPr>
                <w:rStyle w:val="FontStyle63"/>
                <w:sz w:val="24"/>
                <w:szCs w:val="24"/>
              </w:rPr>
              <w:t>Занятия, связанные с реализацией особых</w:t>
            </w:r>
          </w:p>
          <w:p w:rsidR="003D316E" w:rsidRPr="000E37A2" w:rsidRDefault="003D316E" w:rsidP="003D316E">
            <w:pPr>
              <w:pStyle w:val="Style38"/>
              <w:widowControl/>
              <w:spacing w:line="266" w:lineRule="exact"/>
              <w:ind w:left="124"/>
              <w:rPr>
                <w:rStyle w:val="FontStyle63"/>
                <w:sz w:val="24"/>
                <w:szCs w:val="24"/>
              </w:rPr>
            </w:pPr>
            <w:r w:rsidRPr="000E37A2">
              <w:rPr>
                <w:rStyle w:val="FontStyle63"/>
                <w:sz w:val="24"/>
                <w:szCs w:val="24"/>
              </w:rPr>
              <w:t>интеллектуальных и</w:t>
            </w:r>
          </w:p>
          <w:p w:rsidR="003D316E" w:rsidRPr="000E37A2" w:rsidRDefault="003D316E" w:rsidP="003D316E">
            <w:pPr>
              <w:pStyle w:val="Style38"/>
              <w:widowControl/>
              <w:spacing w:line="266" w:lineRule="exact"/>
              <w:ind w:left="124"/>
              <w:rPr>
                <w:rStyle w:val="FontStyle63"/>
                <w:sz w:val="24"/>
                <w:szCs w:val="24"/>
              </w:rPr>
            </w:pPr>
            <w:r w:rsidRPr="000E37A2">
              <w:rPr>
                <w:rStyle w:val="FontStyle63"/>
                <w:sz w:val="24"/>
                <w:szCs w:val="24"/>
              </w:rPr>
              <w:t>социокультурны х потребностей обучающихся</w:t>
            </w:r>
          </w:p>
        </w:tc>
        <w:tc>
          <w:tcPr>
            <w:tcW w:w="1276" w:type="dxa"/>
            <w:tcBorders>
              <w:top w:val="single" w:sz="6" w:space="0" w:color="auto"/>
              <w:left w:val="single" w:sz="6" w:space="0" w:color="auto"/>
              <w:bottom w:val="single" w:sz="6" w:space="0" w:color="auto"/>
              <w:right w:val="single" w:sz="6" w:space="0" w:color="auto"/>
            </w:tcBorders>
            <w:hideMark/>
          </w:tcPr>
          <w:p w:rsidR="003D316E" w:rsidRPr="000E37A2" w:rsidRDefault="000E37A2" w:rsidP="003D316E">
            <w:pPr>
              <w:pStyle w:val="Style38"/>
              <w:widowControl/>
              <w:jc w:val="center"/>
              <w:rPr>
                <w:rStyle w:val="FontStyle63"/>
                <w:sz w:val="24"/>
                <w:szCs w:val="24"/>
              </w:rPr>
            </w:pPr>
            <w:r w:rsidRPr="000E37A2">
              <w:rPr>
                <w:rStyle w:val="FontStyle63"/>
                <w:sz w:val="24"/>
                <w:szCs w:val="24"/>
              </w:rPr>
              <w:t>3</w:t>
            </w:r>
          </w:p>
        </w:tc>
        <w:tc>
          <w:tcPr>
            <w:tcW w:w="6804" w:type="dxa"/>
            <w:tcBorders>
              <w:top w:val="single" w:sz="6" w:space="0" w:color="auto"/>
              <w:left w:val="single" w:sz="6" w:space="0" w:color="auto"/>
              <w:bottom w:val="single" w:sz="6" w:space="0" w:color="auto"/>
              <w:right w:val="single" w:sz="6" w:space="0" w:color="auto"/>
            </w:tcBorders>
            <w:hideMark/>
          </w:tcPr>
          <w:p w:rsidR="003D316E" w:rsidRPr="000E37A2" w:rsidRDefault="003D316E">
            <w:pPr>
              <w:pStyle w:val="Style38"/>
              <w:widowControl/>
              <w:spacing w:line="274" w:lineRule="exact"/>
              <w:ind w:firstLine="7"/>
              <w:rPr>
                <w:rStyle w:val="FontStyle63"/>
                <w:sz w:val="20"/>
                <w:szCs w:val="20"/>
              </w:rPr>
            </w:pPr>
            <w:r w:rsidRPr="000E37A2">
              <w:rPr>
                <w:rStyle w:val="FontStyle66"/>
                <w:sz w:val="20"/>
                <w:szCs w:val="20"/>
              </w:rPr>
              <w:t xml:space="preserve">Основная цель: </w:t>
            </w:r>
            <w:r w:rsidRPr="000E37A2">
              <w:rPr>
                <w:rStyle w:val="FontStyle63"/>
                <w:sz w:val="20"/>
                <w:szCs w:val="20"/>
              </w:rP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r w:rsidRPr="000E37A2">
              <w:rPr>
                <w:rStyle w:val="FontStyle66"/>
                <w:sz w:val="20"/>
                <w:szCs w:val="20"/>
              </w:rPr>
              <w:t xml:space="preserve">Основная задача:  </w:t>
            </w:r>
            <w:r w:rsidRPr="000E37A2">
              <w:rPr>
                <w:rStyle w:val="FontStyle63"/>
                <w:sz w:val="20"/>
                <w:szCs w:val="20"/>
              </w:rPr>
              <w:t xml:space="preserve">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r w:rsidRPr="000E37A2">
              <w:rPr>
                <w:rStyle w:val="FontStyle66"/>
                <w:sz w:val="20"/>
                <w:szCs w:val="20"/>
              </w:rPr>
              <w:t xml:space="preserve">Основные   направления   деятельности: </w:t>
            </w:r>
            <w:r w:rsidRPr="000E37A2">
              <w:rPr>
                <w:rStyle w:val="FontStyle63"/>
                <w:sz w:val="20"/>
                <w:szCs w:val="20"/>
              </w:rPr>
              <w:t>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w:t>
            </w:r>
          </w:p>
          <w:p w:rsidR="003D316E" w:rsidRPr="000E37A2" w:rsidRDefault="003D316E">
            <w:pPr>
              <w:pStyle w:val="Style38"/>
              <w:widowControl/>
              <w:spacing w:line="274" w:lineRule="exact"/>
              <w:rPr>
                <w:rStyle w:val="FontStyle63"/>
                <w:sz w:val="20"/>
                <w:szCs w:val="20"/>
              </w:rPr>
            </w:pPr>
            <w:r w:rsidRPr="000E37A2">
              <w:rPr>
                <w:rStyle w:val="FontStyle63"/>
                <w:sz w:val="20"/>
                <w:szCs w:val="20"/>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3D316E" w:rsidRPr="000E37A2" w:rsidTr="003D316E">
        <w:trPr>
          <w:jc w:val="center"/>
        </w:trPr>
        <w:tc>
          <w:tcPr>
            <w:tcW w:w="2006" w:type="dxa"/>
            <w:tcBorders>
              <w:top w:val="single" w:sz="6" w:space="0" w:color="auto"/>
              <w:left w:val="single" w:sz="6" w:space="0" w:color="auto"/>
              <w:bottom w:val="single" w:sz="6" w:space="0" w:color="auto"/>
              <w:right w:val="single" w:sz="6" w:space="0" w:color="auto"/>
            </w:tcBorders>
            <w:hideMark/>
          </w:tcPr>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Занятия,</w:t>
            </w:r>
          </w:p>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 xml:space="preserve">направленные на удовлетворение интересов и потребностей </w:t>
            </w:r>
            <w:r w:rsidRPr="000E37A2">
              <w:rPr>
                <w:rStyle w:val="FontStyle63"/>
                <w:sz w:val="24"/>
                <w:szCs w:val="24"/>
              </w:rPr>
              <w:lastRenderedPageBreak/>
              <w:t>Обучающихся в творческом и физическом развитии, помощь в самореализации, раскрытии и развитии способностей и талантов</w:t>
            </w:r>
          </w:p>
        </w:tc>
        <w:tc>
          <w:tcPr>
            <w:tcW w:w="1276" w:type="dxa"/>
            <w:tcBorders>
              <w:top w:val="single" w:sz="6" w:space="0" w:color="auto"/>
              <w:left w:val="single" w:sz="6" w:space="0" w:color="auto"/>
              <w:bottom w:val="single" w:sz="6" w:space="0" w:color="auto"/>
              <w:right w:val="single" w:sz="6" w:space="0" w:color="auto"/>
            </w:tcBorders>
            <w:hideMark/>
          </w:tcPr>
          <w:p w:rsidR="003D316E" w:rsidRPr="000E37A2" w:rsidRDefault="000E37A2" w:rsidP="003D316E">
            <w:pPr>
              <w:pStyle w:val="Style38"/>
              <w:widowControl/>
              <w:jc w:val="center"/>
              <w:rPr>
                <w:rStyle w:val="FontStyle63"/>
                <w:sz w:val="24"/>
                <w:szCs w:val="24"/>
              </w:rPr>
            </w:pPr>
            <w:r w:rsidRPr="000E37A2">
              <w:rPr>
                <w:rStyle w:val="FontStyle63"/>
                <w:sz w:val="24"/>
                <w:szCs w:val="24"/>
              </w:rPr>
              <w:lastRenderedPageBreak/>
              <w:t>2</w:t>
            </w:r>
          </w:p>
        </w:tc>
        <w:tc>
          <w:tcPr>
            <w:tcW w:w="6804" w:type="dxa"/>
            <w:tcBorders>
              <w:top w:val="single" w:sz="6" w:space="0" w:color="auto"/>
              <w:left w:val="single" w:sz="6" w:space="0" w:color="auto"/>
              <w:bottom w:val="single" w:sz="6" w:space="0" w:color="auto"/>
              <w:right w:val="single" w:sz="6" w:space="0" w:color="auto"/>
            </w:tcBorders>
            <w:hideMark/>
          </w:tcPr>
          <w:p w:rsidR="003D316E" w:rsidRPr="000E37A2" w:rsidRDefault="003D316E">
            <w:pPr>
              <w:pStyle w:val="Style38"/>
              <w:widowControl/>
              <w:spacing w:line="274" w:lineRule="exact"/>
              <w:ind w:firstLine="7"/>
              <w:rPr>
                <w:rStyle w:val="FontStyle63"/>
                <w:sz w:val="20"/>
                <w:szCs w:val="20"/>
              </w:rPr>
            </w:pPr>
            <w:r w:rsidRPr="000E37A2">
              <w:rPr>
                <w:rStyle w:val="FontStyle66"/>
                <w:sz w:val="20"/>
                <w:szCs w:val="20"/>
              </w:rPr>
              <w:t xml:space="preserve">Основная цель: </w:t>
            </w:r>
            <w:r w:rsidRPr="000E37A2">
              <w:rPr>
                <w:rStyle w:val="FontStyle63"/>
                <w:sz w:val="20"/>
                <w:szCs w:val="20"/>
              </w:rPr>
              <w:t xml:space="preserve">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r w:rsidRPr="000E37A2">
              <w:rPr>
                <w:rStyle w:val="FontStyle66"/>
                <w:sz w:val="20"/>
                <w:szCs w:val="20"/>
              </w:rPr>
              <w:t xml:space="preserve">Основные    задачи:    </w:t>
            </w:r>
            <w:r w:rsidRPr="000E37A2">
              <w:rPr>
                <w:rStyle w:val="FontStyle63"/>
                <w:sz w:val="20"/>
                <w:szCs w:val="20"/>
              </w:rPr>
              <w:t xml:space="preserve">раскрытие    творческих способностей школьников, формирование у них чувства вкуса и умения ценить прекрасное, формирование ценностного отношения к </w:t>
            </w:r>
            <w:r w:rsidRPr="000E37A2">
              <w:rPr>
                <w:rStyle w:val="FontStyle63"/>
                <w:sz w:val="20"/>
                <w:szCs w:val="20"/>
              </w:rPr>
              <w:lastRenderedPageBreak/>
              <w:t xml:space="preserve">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r w:rsidRPr="000E37A2">
              <w:rPr>
                <w:rStyle w:val="FontStyle66"/>
                <w:sz w:val="20"/>
                <w:szCs w:val="20"/>
              </w:rPr>
              <w:t xml:space="preserve">Основные организационные формы: </w:t>
            </w:r>
            <w:r w:rsidRPr="000E37A2">
              <w:rPr>
                <w:rStyle w:val="FontStyle63"/>
                <w:sz w:val="20"/>
                <w:szCs w:val="20"/>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ит.п.);  занятия  школьников  в спортивных объединениях (секциях и клубах, организация спортивных турниров и соревнований);</w:t>
            </w:r>
          </w:p>
          <w:p w:rsidR="003D316E" w:rsidRPr="000E37A2" w:rsidRDefault="003D316E" w:rsidP="003D316E">
            <w:pPr>
              <w:pStyle w:val="Style38"/>
              <w:spacing w:line="295" w:lineRule="exact"/>
              <w:rPr>
                <w:rStyle w:val="FontStyle63"/>
                <w:sz w:val="20"/>
                <w:szCs w:val="20"/>
              </w:rPr>
            </w:pPr>
            <w:r w:rsidRPr="000E37A2">
              <w:rPr>
                <w:rStyle w:val="FontStyle63"/>
                <w:sz w:val="20"/>
                <w:szCs w:val="20"/>
              </w:rPr>
              <w:t>занятия школьников в объединениях туристско- краеведческой направленности (экскурсии, развитие школьных музеев). занятия  по  Программе  развития  социальной активности  обучающихся  начальных  классов  «Орлята России»</w:t>
            </w:r>
          </w:p>
        </w:tc>
      </w:tr>
      <w:tr w:rsidR="003D316E" w:rsidRPr="000E37A2" w:rsidTr="003D316E">
        <w:trPr>
          <w:jc w:val="center"/>
        </w:trPr>
        <w:tc>
          <w:tcPr>
            <w:tcW w:w="2006" w:type="dxa"/>
            <w:tcBorders>
              <w:top w:val="single" w:sz="6" w:space="0" w:color="auto"/>
              <w:left w:val="single" w:sz="6" w:space="0" w:color="auto"/>
              <w:bottom w:val="single" w:sz="6" w:space="0" w:color="auto"/>
              <w:right w:val="single" w:sz="6" w:space="0" w:color="auto"/>
            </w:tcBorders>
          </w:tcPr>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lastRenderedPageBreak/>
              <w:t xml:space="preserve">Занятия,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направленные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на  удовлетворение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социальных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интересов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и  потребностей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обучающихся,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на  педагогическое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сопровождение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деятельности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социально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ориентированных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ученических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сообществ,  детских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общественных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объединений,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органов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ученического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самоуправления,  на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организацию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совместно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с  обучающимися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комплекса </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мероприятий</w:t>
            </w:r>
          </w:p>
          <w:p w:rsidR="003D316E" w:rsidRPr="000E37A2" w:rsidRDefault="003D316E" w:rsidP="003D316E">
            <w:pPr>
              <w:pStyle w:val="Style38"/>
              <w:spacing w:line="274" w:lineRule="exact"/>
              <w:ind w:left="124"/>
              <w:rPr>
                <w:rStyle w:val="FontStyle63"/>
                <w:sz w:val="24"/>
                <w:szCs w:val="24"/>
              </w:rPr>
            </w:pPr>
            <w:r w:rsidRPr="000E37A2">
              <w:rPr>
                <w:rStyle w:val="FontStyle63"/>
                <w:sz w:val="24"/>
                <w:szCs w:val="24"/>
              </w:rPr>
              <w:t xml:space="preserve">воспитательной </w:t>
            </w:r>
          </w:p>
          <w:p w:rsidR="003D316E" w:rsidRPr="000E37A2" w:rsidRDefault="003D316E" w:rsidP="003D316E">
            <w:pPr>
              <w:pStyle w:val="Style38"/>
              <w:widowControl/>
              <w:spacing w:line="274" w:lineRule="exact"/>
              <w:ind w:left="124"/>
              <w:rPr>
                <w:rStyle w:val="FontStyle63"/>
                <w:sz w:val="24"/>
                <w:szCs w:val="24"/>
              </w:rPr>
            </w:pPr>
            <w:r w:rsidRPr="000E37A2">
              <w:rPr>
                <w:rStyle w:val="FontStyle63"/>
                <w:sz w:val="24"/>
                <w:szCs w:val="24"/>
              </w:rPr>
              <w:t>направленности</w:t>
            </w:r>
          </w:p>
        </w:tc>
        <w:tc>
          <w:tcPr>
            <w:tcW w:w="1276" w:type="dxa"/>
            <w:tcBorders>
              <w:top w:val="single" w:sz="6" w:space="0" w:color="auto"/>
              <w:left w:val="single" w:sz="6" w:space="0" w:color="auto"/>
              <w:bottom w:val="single" w:sz="6" w:space="0" w:color="auto"/>
              <w:right w:val="single" w:sz="6" w:space="0" w:color="auto"/>
            </w:tcBorders>
          </w:tcPr>
          <w:p w:rsidR="003D316E" w:rsidRPr="000E37A2" w:rsidRDefault="000E37A2" w:rsidP="003D316E">
            <w:pPr>
              <w:pStyle w:val="Style38"/>
              <w:widowControl/>
              <w:jc w:val="center"/>
              <w:rPr>
                <w:rStyle w:val="FontStyle63"/>
                <w:sz w:val="24"/>
                <w:szCs w:val="24"/>
              </w:rPr>
            </w:pPr>
            <w:r w:rsidRPr="000E37A2">
              <w:rPr>
                <w:rStyle w:val="FontStyle63"/>
                <w:sz w:val="24"/>
                <w:szCs w:val="24"/>
              </w:rPr>
              <w:t>2</w:t>
            </w:r>
          </w:p>
        </w:tc>
        <w:tc>
          <w:tcPr>
            <w:tcW w:w="6804" w:type="dxa"/>
            <w:tcBorders>
              <w:top w:val="single" w:sz="6" w:space="0" w:color="auto"/>
              <w:left w:val="single" w:sz="6" w:space="0" w:color="auto"/>
              <w:bottom w:val="single" w:sz="6" w:space="0" w:color="auto"/>
              <w:right w:val="single" w:sz="6" w:space="0" w:color="auto"/>
            </w:tcBorders>
          </w:tcPr>
          <w:p w:rsidR="003D316E" w:rsidRPr="000E37A2" w:rsidRDefault="003D316E" w:rsidP="003D316E">
            <w:pPr>
              <w:pStyle w:val="Style38"/>
              <w:spacing w:line="274" w:lineRule="exact"/>
              <w:ind w:firstLine="7"/>
              <w:rPr>
                <w:rStyle w:val="FontStyle66"/>
                <w:i w:val="0"/>
                <w:sz w:val="20"/>
                <w:szCs w:val="20"/>
              </w:rPr>
            </w:pPr>
            <w:r w:rsidRPr="000E37A2">
              <w:rPr>
                <w:rStyle w:val="FontStyle66"/>
                <w:sz w:val="20"/>
                <w:szCs w:val="20"/>
              </w:rPr>
              <w:t>Основная  цель</w:t>
            </w:r>
            <w:r w:rsidRPr="000E37A2">
              <w:rPr>
                <w:rStyle w:val="FontStyle66"/>
                <w:i w:val="0"/>
                <w:sz w:val="20"/>
                <w:szCs w:val="20"/>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w:t>
            </w:r>
          </w:p>
          <w:p w:rsidR="003D316E" w:rsidRPr="000E37A2" w:rsidRDefault="003D316E" w:rsidP="003D316E">
            <w:pPr>
              <w:pStyle w:val="Style38"/>
              <w:spacing w:line="274" w:lineRule="exact"/>
              <w:ind w:firstLine="7"/>
              <w:rPr>
                <w:rStyle w:val="FontStyle66"/>
                <w:i w:val="0"/>
                <w:sz w:val="20"/>
                <w:szCs w:val="20"/>
              </w:rPr>
            </w:pPr>
            <w:r w:rsidRPr="000E37A2">
              <w:rPr>
                <w:rStyle w:val="FontStyle66"/>
                <w:i w:val="0"/>
                <w:sz w:val="20"/>
                <w:szCs w:val="20"/>
              </w:rPr>
              <w:t xml:space="preserve">отстаивать  свою  точку  зрения  и  принимать  другие </w:t>
            </w:r>
          </w:p>
          <w:p w:rsidR="003D316E" w:rsidRPr="000E37A2" w:rsidRDefault="003D316E" w:rsidP="003D316E">
            <w:pPr>
              <w:pStyle w:val="Style38"/>
              <w:spacing w:line="274" w:lineRule="exact"/>
              <w:ind w:firstLine="7"/>
              <w:rPr>
                <w:rStyle w:val="FontStyle66"/>
                <w:i w:val="0"/>
                <w:sz w:val="20"/>
                <w:szCs w:val="20"/>
              </w:rPr>
            </w:pPr>
            <w:r w:rsidRPr="000E37A2">
              <w:rPr>
                <w:rStyle w:val="FontStyle66"/>
                <w:i w:val="0"/>
                <w:sz w:val="20"/>
                <w:szCs w:val="20"/>
              </w:rPr>
              <w:t xml:space="preserve">точки зрения. </w:t>
            </w:r>
          </w:p>
          <w:p w:rsidR="003D316E" w:rsidRPr="000E37A2" w:rsidRDefault="003D316E" w:rsidP="003D316E">
            <w:pPr>
              <w:pStyle w:val="Style38"/>
              <w:spacing w:line="274" w:lineRule="exact"/>
              <w:ind w:firstLine="7"/>
              <w:rPr>
                <w:rStyle w:val="FontStyle66"/>
                <w:i w:val="0"/>
                <w:sz w:val="20"/>
                <w:szCs w:val="20"/>
              </w:rPr>
            </w:pPr>
            <w:r w:rsidRPr="000E37A2">
              <w:rPr>
                <w:rStyle w:val="FontStyle66"/>
                <w:sz w:val="20"/>
                <w:szCs w:val="20"/>
              </w:rPr>
              <w:t>Основная  задача:</w:t>
            </w:r>
            <w:r w:rsidRPr="000E37A2">
              <w:rPr>
                <w:rStyle w:val="FontStyle66"/>
                <w:i w:val="0"/>
                <w:sz w:val="20"/>
                <w:szCs w:val="20"/>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w:t>
            </w:r>
          </w:p>
          <w:p w:rsidR="003D316E" w:rsidRPr="000E37A2" w:rsidRDefault="003D316E" w:rsidP="003D316E">
            <w:pPr>
              <w:pStyle w:val="Style38"/>
              <w:spacing w:line="274" w:lineRule="exact"/>
              <w:ind w:firstLine="7"/>
              <w:rPr>
                <w:rStyle w:val="FontStyle66"/>
                <w:i w:val="0"/>
                <w:sz w:val="20"/>
                <w:szCs w:val="20"/>
              </w:rPr>
            </w:pPr>
            <w:r w:rsidRPr="000E37A2">
              <w:rPr>
                <w:rStyle w:val="FontStyle66"/>
                <w:i w:val="0"/>
                <w:sz w:val="20"/>
                <w:szCs w:val="20"/>
              </w:rPr>
              <w:t>организации, понимания зон личного влияния на  уклад  школьной жизни.</w:t>
            </w:r>
          </w:p>
          <w:p w:rsidR="003D316E" w:rsidRPr="000E37A2" w:rsidRDefault="003D316E" w:rsidP="003D316E">
            <w:pPr>
              <w:pStyle w:val="Style38"/>
              <w:spacing w:line="274" w:lineRule="exact"/>
              <w:ind w:firstLine="7"/>
              <w:rPr>
                <w:rStyle w:val="FontStyle66"/>
                <w:i w:val="0"/>
                <w:sz w:val="20"/>
                <w:szCs w:val="20"/>
              </w:rPr>
            </w:pPr>
            <w:r w:rsidRPr="000E37A2">
              <w:rPr>
                <w:rStyle w:val="FontStyle66"/>
                <w:sz w:val="20"/>
                <w:szCs w:val="20"/>
              </w:rPr>
              <w:t>Основные  организационные  формы:</w:t>
            </w:r>
            <w:r w:rsidRPr="000E37A2">
              <w:rPr>
                <w:rStyle w:val="FontStyle66"/>
                <w:i w:val="0"/>
                <w:sz w:val="20"/>
                <w:szCs w:val="20"/>
              </w:rPr>
              <w:t xml:space="preserve">  педагогическое сопровождение  деятельности  Российского  движения школьников и Юнармейских отрядов;</w:t>
            </w:r>
            <w:r w:rsidR="000E37A2" w:rsidRPr="000E37A2">
              <w:rPr>
                <w:rStyle w:val="FontStyle66"/>
                <w:i w:val="0"/>
                <w:sz w:val="20"/>
                <w:szCs w:val="20"/>
              </w:rPr>
              <w:t xml:space="preserve"> </w:t>
            </w:r>
            <w:r w:rsidRPr="000E37A2">
              <w:rPr>
                <w:rStyle w:val="FontStyle66"/>
                <w:i w:val="0"/>
                <w:sz w:val="20"/>
                <w:szCs w:val="20"/>
              </w:rPr>
              <w:t xml:space="preserve">волонтерских,  трудовых,  экологических  отрядов, </w:t>
            </w:r>
          </w:p>
          <w:p w:rsidR="003D316E" w:rsidRPr="000E37A2" w:rsidRDefault="003D316E" w:rsidP="003D316E">
            <w:pPr>
              <w:pStyle w:val="Style38"/>
              <w:spacing w:line="274" w:lineRule="exact"/>
              <w:ind w:firstLine="7"/>
              <w:rPr>
                <w:rStyle w:val="FontStyle66"/>
                <w:i w:val="0"/>
                <w:sz w:val="20"/>
                <w:szCs w:val="20"/>
              </w:rPr>
            </w:pPr>
            <w:r w:rsidRPr="000E37A2">
              <w:rPr>
                <w:rStyle w:val="FontStyle66"/>
                <w:i w:val="0"/>
                <w:sz w:val="20"/>
                <w:szCs w:val="20"/>
              </w:rPr>
              <w:t>создаваемых для социально ориентированной работы; выборного  Совета  обучающихся,  создаваемого для учета мнения школьников по вопросам управления</w:t>
            </w:r>
            <w:r w:rsidR="000E37A2" w:rsidRPr="000E37A2">
              <w:rPr>
                <w:rStyle w:val="FontStyle66"/>
                <w:i w:val="0"/>
                <w:sz w:val="20"/>
                <w:szCs w:val="20"/>
              </w:rPr>
              <w:t xml:space="preserve"> </w:t>
            </w:r>
            <w:r w:rsidRPr="000E37A2">
              <w:rPr>
                <w:rStyle w:val="FontStyle66"/>
                <w:i w:val="0"/>
                <w:sz w:val="20"/>
                <w:szCs w:val="20"/>
              </w:rPr>
              <w:t xml:space="preserve">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w:t>
            </w:r>
          </w:p>
          <w:p w:rsidR="003D316E" w:rsidRPr="000E37A2" w:rsidRDefault="003D316E" w:rsidP="003D316E">
            <w:pPr>
              <w:pStyle w:val="Style38"/>
              <w:spacing w:line="274" w:lineRule="exact"/>
              <w:ind w:firstLine="7"/>
              <w:rPr>
                <w:rStyle w:val="FontStyle66"/>
                <w:i w:val="0"/>
                <w:sz w:val="20"/>
                <w:szCs w:val="20"/>
              </w:rPr>
            </w:pPr>
            <w:r w:rsidRPr="000E37A2">
              <w:rPr>
                <w:rStyle w:val="FontStyle66"/>
                <w:i w:val="0"/>
                <w:sz w:val="20"/>
                <w:szCs w:val="20"/>
              </w:rPr>
              <w:t xml:space="preserve">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w:t>
            </w:r>
          </w:p>
          <w:p w:rsidR="003D316E" w:rsidRPr="000E37A2" w:rsidRDefault="003D316E" w:rsidP="000E37A2">
            <w:pPr>
              <w:pStyle w:val="Style38"/>
              <w:spacing w:line="274" w:lineRule="exact"/>
              <w:ind w:firstLine="7"/>
              <w:rPr>
                <w:rStyle w:val="FontStyle66"/>
                <w:i w:val="0"/>
                <w:sz w:val="20"/>
                <w:szCs w:val="20"/>
              </w:rPr>
            </w:pPr>
            <w:r w:rsidRPr="000E37A2">
              <w:rPr>
                <w:rStyle w:val="FontStyle66"/>
                <w:i w:val="0"/>
                <w:sz w:val="20"/>
                <w:szCs w:val="20"/>
              </w:rPr>
              <w:t>старшеклассников  группы  по  урегулированию конфликтных ситуаций в школе и т.п</w:t>
            </w:r>
          </w:p>
        </w:tc>
      </w:tr>
    </w:tbl>
    <w:p w:rsidR="00DE67EC" w:rsidRDefault="00DE67EC" w:rsidP="000E37A2">
      <w:pPr>
        <w:spacing w:after="0" w:line="240" w:lineRule="auto"/>
        <w:ind w:firstLine="709"/>
        <w:jc w:val="both"/>
        <w:rPr>
          <w:rFonts w:ascii="Times New Roman" w:hAnsi="Times New Roman" w:cs="Times New Roman"/>
          <w:sz w:val="24"/>
          <w:szCs w:val="24"/>
        </w:rPr>
      </w:pPr>
    </w:p>
    <w:p w:rsidR="000E37A2" w:rsidRPr="005E715E" w:rsidRDefault="000E37A2" w:rsidP="000E37A2">
      <w:pPr>
        <w:pStyle w:val="Style19"/>
        <w:widowControl/>
        <w:spacing w:before="98"/>
        <w:ind w:left="3766"/>
        <w:rPr>
          <w:rStyle w:val="FontStyle70"/>
          <w:rFonts w:ascii="Times New Roman Полужирный" w:hAnsi="Times New Roman Полужирный"/>
          <w:caps/>
        </w:rPr>
      </w:pPr>
      <w:r w:rsidRPr="005E715E">
        <w:rPr>
          <w:rStyle w:val="FontStyle70"/>
          <w:rFonts w:ascii="Times New Roman Полужирный" w:hAnsi="Times New Roman Полужирный"/>
          <w:caps/>
        </w:rPr>
        <w:t>Ожидаемые результаты</w:t>
      </w:r>
    </w:p>
    <w:p w:rsidR="000E37A2" w:rsidRPr="005E715E" w:rsidRDefault="000E37A2" w:rsidP="005E715E">
      <w:pPr>
        <w:pStyle w:val="Style9"/>
        <w:widowControl/>
        <w:spacing w:line="240" w:lineRule="auto"/>
        <w:ind w:firstLine="709"/>
        <w:jc w:val="both"/>
        <w:rPr>
          <w:rStyle w:val="FontStyle61"/>
          <w:sz w:val="24"/>
          <w:szCs w:val="24"/>
        </w:rPr>
      </w:pPr>
      <w:r w:rsidRPr="005E715E">
        <w:rPr>
          <w:rStyle w:val="FontStyle61"/>
          <w:sz w:val="24"/>
          <w:szCs w:val="24"/>
        </w:rPr>
        <w:t>Личностные:</w:t>
      </w:r>
    </w:p>
    <w:p w:rsidR="005E715E" w:rsidRDefault="000E37A2" w:rsidP="000E653D">
      <w:pPr>
        <w:pStyle w:val="Style27"/>
        <w:widowControl/>
        <w:numPr>
          <w:ilvl w:val="0"/>
          <w:numId w:val="188"/>
        </w:numPr>
        <w:tabs>
          <w:tab w:val="left" w:pos="886"/>
        </w:tabs>
        <w:spacing w:line="240" w:lineRule="auto"/>
        <w:rPr>
          <w:rStyle w:val="FontStyle63"/>
          <w:sz w:val="24"/>
          <w:szCs w:val="24"/>
        </w:rPr>
      </w:pPr>
      <w:r w:rsidRPr="005E715E">
        <w:rPr>
          <w:rStyle w:val="FontStyle63"/>
          <w:sz w:val="24"/>
          <w:szCs w:val="24"/>
        </w:rPr>
        <w:t>готовность и способность к саморазвитию;</w:t>
      </w:r>
    </w:p>
    <w:p w:rsidR="005E715E" w:rsidRDefault="000E37A2" w:rsidP="000E653D">
      <w:pPr>
        <w:pStyle w:val="Style27"/>
        <w:widowControl/>
        <w:numPr>
          <w:ilvl w:val="0"/>
          <w:numId w:val="188"/>
        </w:numPr>
        <w:tabs>
          <w:tab w:val="left" w:pos="878"/>
        </w:tabs>
        <w:spacing w:line="240" w:lineRule="auto"/>
        <w:rPr>
          <w:rStyle w:val="FontStyle63"/>
          <w:sz w:val="24"/>
          <w:szCs w:val="24"/>
        </w:rPr>
      </w:pPr>
      <w:r w:rsidRPr="005E715E">
        <w:rPr>
          <w:rStyle w:val="FontStyle63"/>
          <w:sz w:val="24"/>
          <w:szCs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5E715E" w:rsidRDefault="000E37A2" w:rsidP="000E653D">
      <w:pPr>
        <w:pStyle w:val="Style27"/>
        <w:widowControl/>
        <w:numPr>
          <w:ilvl w:val="0"/>
          <w:numId w:val="188"/>
        </w:numPr>
        <w:tabs>
          <w:tab w:val="left" w:pos="878"/>
        </w:tabs>
        <w:spacing w:line="240" w:lineRule="auto"/>
        <w:rPr>
          <w:rStyle w:val="FontStyle63"/>
          <w:sz w:val="24"/>
          <w:szCs w:val="24"/>
        </w:rPr>
      </w:pPr>
      <w:r w:rsidRPr="005E715E">
        <w:rPr>
          <w:rStyle w:val="FontStyle63"/>
          <w:sz w:val="24"/>
          <w:szCs w:val="24"/>
        </w:rPr>
        <w:t xml:space="preserve">сформированность основ гражданской идентичности. </w:t>
      </w:r>
    </w:p>
    <w:p w:rsidR="005E715E" w:rsidRDefault="000E37A2" w:rsidP="005E715E">
      <w:pPr>
        <w:pStyle w:val="Style27"/>
        <w:widowControl/>
        <w:tabs>
          <w:tab w:val="left" w:pos="878"/>
        </w:tabs>
        <w:spacing w:line="240" w:lineRule="auto"/>
        <w:ind w:left="720"/>
        <w:rPr>
          <w:rStyle w:val="FontStyle63"/>
          <w:sz w:val="24"/>
          <w:szCs w:val="24"/>
        </w:rPr>
      </w:pPr>
      <w:r w:rsidRPr="005E715E">
        <w:rPr>
          <w:rStyle w:val="FontStyle61"/>
          <w:sz w:val="24"/>
          <w:szCs w:val="24"/>
        </w:rPr>
        <w:lastRenderedPageBreak/>
        <w:t>Предметные:</w:t>
      </w:r>
    </w:p>
    <w:p w:rsidR="005E715E" w:rsidRDefault="000E37A2" w:rsidP="000E653D">
      <w:pPr>
        <w:pStyle w:val="Style27"/>
        <w:widowControl/>
        <w:numPr>
          <w:ilvl w:val="0"/>
          <w:numId w:val="188"/>
        </w:numPr>
        <w:tabs>
          <w:tab w:val="left" w:pos="878"/>
        </w:tabs>
        <w:spacing w:line="240" w:lineRule="auto"/>
        <w:rPr>
          <w:rStyle w:val="FontStyle63"/>
          <w:sz w:val="24"/>
          <w:szCs w:val="24"/>
        </w:rPr>
      </w:pPr>
      <w:r w:rsidRPr="005E715E">
        <w:rPr>
          <w:rStyle w:val="FontStyle63"/>
          <w:sz w:val="24"/>
          <w:szCs w:val="24"/>
        </w:rPr>
        <w:t>получение нового</w:t>
      </w:r>
      <w:r w:rsidR="005E715E">
        <w:rPr>
          <w:rStyle w:val="FontStyle63"/>
          <w:sz w:val="24"/>
          <w:szCs w:val="24"/>
        </w:rPr>
        <w:t xml:space="preserve"> знания и опыта его применения.</w:t>
      </w:r>
    </w:p>
    <w:p w:rsidR="005E715E" w:rsidRDefault="000E37A2" w:rsidP="005E715E">
      <w:pPr>
        <w:pStyle w:val="Style27"/>
        <w:widowControl/>
        <w:tabs>
          <w:tab w:val="left" w:pos="878"/>
        </w:tabs>
        <w:spacing w:line="240" w:lineRule="auto"/>
        <w:ind w:left="720"/>
        <w:rPr>
          <w:rStyle w:val="FontStyle63"/>
          <w:sz w:val="24"/>
          <w:szCs w:val="24"/>
        </w:rPr>
      </w:pPr>
      <w:r w:rsidRPr="005E715E">
        <w:rPr>
          <w:rStyle w:val="FontStyle61"/>
          <w:sz w:val="24"/>
          <w:szCs w:val="24"/>
        </w:rPr>
        <w:t>Метапредметные:</w:t>
      </w:r>
    </w:p>
    <w:p w:rsidR="005E715E" w:rsidRDefault="000E37A2" w:rsidP="000E653D">
      <w:pPr>
        <w:pStyle w:val="Style27"/>
        <w:widowControl/>
        <w:numPr>
          <w:ilvl w:val="0"/>
          <w:numId w:val="188"/>
        </w:numPr>
        <w:tabs>
          <w:tab w:val="left" w:pos="878"/>
        </w:tabs>
        <w:spacing w:line="240" w:lineRule="auto"/>
        <w:rPr>
          <w:rStyle w:val="FontStyle63"/>
          <w:sz w:val="24"/>
          <w:szCs w:val="24"/>
        </w:rPr>
      </w:pPr>
      <w:r w:rsidRPr="005E715E">
        <w:rPr>
          <w:rStyle w:val="FontStyle63"/>
          <w:sz w:val="24"/>
          <w:szCs w:val="24"/>
        </w:rPr>
        <w:t xml:space="preserve">освоение универсальных учебных действий; овладение ключевыми компетенциями. </w:t>
      </w:r>
      <w:r w:rsidRPr="005E715E">
        <w:rPr>
          <w:rStyle w:val="FontStyle61"/>
          <w:sz w:val="24"/>
          <w:szCs w:val="24"/>
        </w:rPr>
        <w:t xml:space="preserve">Воспитательный    результат    </w:t>
      </w:r>
      <w:r w:rsidRPr="005E715E">
        <w:rPr>
          <w:rStyle w:val="FontStyle63"/>
          <w:sz w:val="24"/>
          <w:szCs w:val="24"/>
        </w:rPr>
        <w:t>внеурочной    деятельности</w:t>
      </w:r>
      <w:r w:rsidR="005E715E">
        <w:rPr>
          <w:rStyle w:val="FontStyle63"/>
          <w:sz w:val="24"/>
          <w:szCs w:val="24"/>
        </w:rPr>
        <w:t>:</w:t>
      </w:r>
      <w:r w:rsidRPr="005E715E">
        <w:rPr>
          <w:rStyle w:val="FontStyle63"/>
          <w:sz w:val="24"/>
          <w:szCs w:val="24"/>
        </w:rPr>
        <w:t xml:space="preserve"> </w:t>
      </w:r>
    </w:p>
    <w:p w:rsidR="000E37A2" w:rsidRPr="005E715E" w:rsidRDefault="000E37A2" w:rsidP="000E653D">
      <w:pPr>
        <w:pStyle w:val="Style27"/>
        <w:widowControl/>
        <w:numPr>
          <w:ilvl w:val="0"/>
          <w:numId w:val="188"/>
        </w:numPr>
        <w:tabs>
          <w:tab w:val="left" w:pos="878"/>
        </w:tabs>
        <w:spacing w:line="240" w:lineRule="auto"/>
        <w:rPr>
          <w:rStyle w:val="FontStyle63"/>
          <w:sz w:val="24"/>
          <w:szCs w:val="24"/>
        </w:rPr>
      </w:pPr>
      <w:r w:rsidRPr="005E715E">
        <w:rPr>
          <w:rStyle w:val="FontStyle63"/>
          <w:sz w:val="24"/>
          <w:szCs w:val="24"/>
        </w:rPr>
        <w:t>непосредственное</w:t>
      </w:r>
      <w:r w:rsidR="005E715E">
        <w:rPr>
          <w:rStyle w:val="FontStyle63"/>
          <w:sz w:val="24"/>
          <w:szCs w:val="24"/>
        </w:rPr>
        <w:t xml:space="preserve"> </w:t>
      </w:r>
      <w:r w:rsidRPr="005E715E">
        <w:rPr>
          <w:rStyle w:val="FontStyle63"/>
          <w:sz w:val="24"/>
          <w:szCs w:val="24"/>
        </w:rPr>
        <w:t>духовно-нравственное приобретение обучающегося благодаря его участию в том или ином виде деятельности.</w:t>
      </w:r>
    </w:p>
    <w:p w:rsidR="005E715E" w:rsidRDefault="000E37A2" w:rsidP="005E715E">
      <w:pPr>
        <w:pStyle w:val="Style20"/>
        <w:widowControl/>
        <w:spacing w:line="240" w:lineRule="auto"/>
        <w:ind w:firstLine="709"/>
        <w:jc w:val="both"/>
        <w:rPr>
          <w:rStyle w:val="FontStyle63"/>
          <w:sz w:val="24"/>
          <w:szCs w:val="24"/>
        </w:rPr>
      </w:pPr>
      <w:r w:rsidRPr="005E715E">
        <w:rPr>
          <w:rStyle w:val="FontStyle61"/>
          <w:sz w:val="24"/>
          <w:szCs w:val="24"/>
        </w:rPr>
        <w:t xml:space="preserve">Воспитательный эффект </w:t>
      </w:r>
      <w:r w:rsidRPr="005E715E">
        <w:rPr>
          <w:rStyle w:val="FontStyle63"/>
          <w:sz w:val="24"/>
          <w:szCs w:val="24"/>
        </w:rPr>
        <w:t>внеурочной деятельности</w:t>
      </w:r>
      <w:r w:rsidR="005E715E">
        <w:rPr>
          <w:rStyle w:val="FontStyle63"/>
          <w:sz w:val="24"/>
          <w:szCs w:val="24"/>
        </w:rPr>
        <w:t>:</w:t>
      </w:r>
    </w:p>
    <w:p w:rsidR="000E37A2" w:rsidRPr="005E715E" w:rsidRDefault="000E37A2" w:rsidP="000E653D">
      <w:pPr>
        <w:pStyle w:val="Style20"/>
        <w:widowControl/>
        <w:numPr>
          <w:ilvl w:val="0"/>
          <w:numId w:val="189"/>
        </w:numPr>
        <w:spacing w:line="240" w:lineRule="auto"/>
        <w:jc w:val="both"/>
        <w:rPr>
          <w:rStyle w:val="FontStyle63"/>
          <w:sz w:val="24"/>
          <w:szCs w:val="24"/>
        </w:rPr>
      </w:pPr>
      <w:r w:rsidRPr="005E715E">
        <w:rPr>
          <w:rStyle w:val="FontStyle63"/>
          <w:sz w:val="24"/>
          <w:szCs w:val="24"/>
        </w:rPr>
        <w:t>влияние (последствие) того или иного духовно-нравственного приобретения на процесс развития личности обучающегося.</w:t>
      </w:r>
    </w:p>
    <w:p w:rsidR="000E37A2" w:rsidRPr="005E715E" w:rsidRDefault="000E37A2" w:rsidP="005E715E">
      <w:pPr>
        <w:pStyle w:val="Style20"/>
        <w:widowControl/>
        <w:spacing w:line="240" w:lineRule="auto"/>
        <w:ind w:firstLine="709"/>
        <w:jc w:val="both"/>
        <w:rPr>
          <w:rStyle w:val="FontStyle63"/>
          <w:sz w:val="24"/>
          <w:szCs w:val="24"/>
        </w:rPr>
      </w:pPr>
      <w:r w:rsidRPr="005E715E">
        <w:rPr>
          <w:rStyle w:val="FontStyle63"/>
          <w:sz w:val="24"/>
          <w:szCs w:val="24"/>
        </w:rPr>
        <w:t>Все виды внеурочной деятельности учащихся на уровне основного общего образования строго ориентированы на воспитательные результаты.</w:t>
      </w:r>
    </w:p>
    <w:p w:rsidR="000E37A2" w:rsidRPr="005E715E" w:rsidRDefault="000E37A2" w:rsidP="005E715E">
      <w:pPr>
        <w:pStyle w:val="Style20"/>
        <w:widowControl/>
        <w:spacing w:line="240" w:lineRule="auto"/>
        <w:ind w:firstLine="709"/>
        <w:jc w:val="both"/>
        <w:rPr>
          <w:rStyle w:val="FontStyle63"/>
          <w:sz w:val="24"/>
          <w:szCs w:val="24"/>
        </w:rPr>
      </w:pPr>
      <w:r w:rsidRPr="005E715E">
        <w:rPr>
          <w:rStyle w:val="FontStyle63"/>
          <w:sz w:val="24"/>
          <w:szCs w:val="24"/>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0E37A2" w:rsidRPr="005E715E" w:rsidRDefault="000E37A2" w:rsidP="005E715E">
      <w:pPr>
        <w:pStyle w:val="Style7"/>
        <w:widowControl/>
        <w:ind w:firstLine="709"/>
        <w:rPr>
          <w:rStyle w:val="FontStyle70"/>
          <w:rFonts w:ascii="Times New Roman Полужирный" w:hAnsi="Times New Roman Полужирный"/>
          <w:caps/>
          <w:sz w:val="24"/>
          <w:szCs w:val="24"/>
        </w:rPr>
      </w:pPr>
      <w:r w:rsidRPr="005E715E">
        <w:rPr>
          <w:rStyle w:val="FontStyle70"/>
          <w:rFonts w:ascii="Times New Roman Полужирный" w:hAnsi="Times New Roman Полужирный"/>
          <w:caps/>
          <w:sz w:val="24"/>
          <w:szCs w:val="24"/>
        </w:rPr>
        <w:t>Промежуточная аттестация обучающихся и контроль за посещаемостью</w:t>
      </w:r>
    </w:p>
    <w:p w:rsidR="000E37A2" w:rsidRPr="005E715E" w:rsidRDefault="000E37A2" w:rsidP="005E715E">
      <w:pPr>
        <w:pStyle w:val="Style20"/>
        <w:widowControl/>
        <w:spacing w:line="240" w:lineRule="auto"/>
        <w:ind w:firstLine="709"/>
        <w:jc w:val="both"/>
        <w:rPr>
          <w:rStyle w:val="FontStyle63"/>
          <w:sz w:val="24"/>
          <w:szCs w:val="24"/>
        </w:rPr>
      </w:pPr>
      <w:r w:rsidRPr="005E715E">
        <w:rPr>
          <w:rStyle w:val="FontStyle63"/>
          <w:sz w:val="24"/>
          <w:szCs w:val="24"/>
        </w:rPr>
        <w:t>Промежуточная аттестация обучающихся, осваивающих программы внеурочной деятельности, как правило, не проводится.</w:t>
      </w:r>
    </w:p>
    <w:p w:rsidR="000E37A2" w:rsidRPr="005E715E" w:rsidRDefault="000E37A2" w:rsidP="005E715E">
      <w:pPr>
        <w:pStyle w:val="Style20"/>
        <w:widowControl/>
        <w:spacing w:line="240" w:lineRule="auto"/>
        <w:ind w:firstLine="709"/>
        <w:jc w:val="both"/>
        <w:rPr>
          <w:rStyle w:val="FontStyle63"/>
          <w:sz w:val="24"/>
          <w:szCs w:val="24"/>
        </w:rPr>
      </w:pPr>
      <w:r w:rsidRPr="005E715E">
        <w:rPr>
          <w:rStyle w:val="FontStyle63"/>
          <w:sz w:val="24"/>
          <w:szCs w:val="24"/>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0E37A2" w:rsidRPr="005E715E" w:rsidRDefault="000E37A2" w:rsidP="005E715E">
      <w:pPr>
        <w:pStyle w:val="Style20"/>
        <w:widowControl/>
        <w:spacing w:line="240" w:lineRule="auto"/>
        <w:ind w:firstLine="709"/>
        <w:jc w:val="both"/>
        <w:rPr>
          <w:rStyle w:val="FontStyle63"/>
          <w:sz w:val="24"/>
          <w:szCs w:val="24"/>
        </w:rPr>
      </w:pPr>
      <w:r w:rsidRPr="005E715E">
        <w:rPr>
          <w:rStyle w:val="FontStyle63"/>
          <w:sz w:val="24"/>
          <w:szCs w:val="24"/>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rsidR="000E37A2" w:rsidRPr="005E715E" w:rsidRDefault="005E715E" w:rsidP="005E715E">
      <w:pPr>
        <w:pStyle w:val="Style50"/>
        <w:widowControl/>
        <w:spacing w:line="240" w:lineRule="auto"/>
        <w:ind w:firstLine="0"/>
        <w:rPr>
          <w:rStyle w:val="FontStyle70"/>
          <w:rFonts w:ascii="Times New Roman Полужирный" w:hAnsi="Times New Roman Полужирный"/>
          <w:caps/>
          <w:sz w:val="24"/>
          <w:szCs w:val="24"/>
        </w:rPr>
      </w:pPr>
      <w:r>
        <w:rPr>
          <w:rStyle w:val="FontStyle70"/>
          <w:sz w:val="24"/>
          <w:szCs w:val="24"/>
        </w:rPr>
        <w:tab/>
      </w:r>
      <w:r w:rsidR="000E37A2" w:rsidRPr="005E715E">
        <w:rPr>
          <w:rStyle w:val="FontStyle70"/>
          <w:rFonts w:ascii="Times New Roman Полужирный" w:hAnsi="Times New Roman Полужирный"/>
          <w:caps/>
          <w:sz w:val="24"/>
          <w:szCs w:val="24"/>
        </w:rPr>
        <w:t>Формы внеурочной деятельности</w:t>
      </w:r>
    </w:p>
    <w:p w:rsidR="005E715E" w:rsidRDefault="005E715E" w:rsidP="005E715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5E715E" w:rsidRDefault="005E715E" w:rsidP="005E715E">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Формы организации внеурочной деятельности:</w:t>
      </w:r>
    </w:p>
    <w:p w:rsidR="005E715E" w:rsidRDefault="005E715E" w:rsidP="000E653D">
      <w:pPr>
        <w:pStyle w:val="a4"/>
        <w:numPr>
          <w:ilvl w:val="0"/>
          <w:numId w:val="1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учебные курсы и факультативы;</w:t>
      </w:r>
    </w:p>
    <w:p w:rsidR="005E715E" w:rsidRDefault="005E715E" w:rsidP="000E653D">
      <w:pPr>
        <w:pStyle w:val="a4"/>
        <w:numPr>
          <w:ilvl w:val="0"/>
          <w:numId w:val="1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экскурсии, походы;</w:t>
      </w:r>
    </w:p>
    <w:p w:rsidR="005E715E" w:rsidRDefault="005E715E" w:rsidP="000E653D">
      <w:pPr>
        <w:pStyle w:val="a4"/>
        <w:numPr>
          <w:ilvl w:val="0"/>
          <w:numId w:val="1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художественные, музыкальные и спортивные студии;</w:t>
      </w:r>
    </w:p>
    <w:p w:rsidR="005E715E" w:rsidRDefault="005E715E" w:rsidP="000E653D">
      <w:pPr>
        <w:pStyle w:val="a4"/>
        <w:numPr>
          <w:ilvl w:val="0"/>
          <w:numId w:val="1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соревновательные мероприятия, дискуссионные клубы, деловые игры, секции, мини-исследования; </w:t>
      </w:r>
    </w:p>
    <w:p w:rsidR="005E715E" w:rsidRDefault="005E715E" w:rsidP="000E653D">
      <w:pPr>
        <w:pStyle w:val="a4"/>
        <w:numPr>
          <w:ilvl w:val="0"/>
          <w:numId w:val="1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и исследовательская деятельность;</w:t>
      </w:r>
    </w:p>
    <w:p w:rsidR="005E715E" w:rsidRDefault="005E715E" w:rsidP="000E653D">
      <w:pPr>
        <w:pStyle w:val="a4"/>
        <w:numPr>
          <w:ilvl w:val="0"/>
          <w:numId w:val="1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общественно полезные практики и др.</w:t>
      </w:r>
    </w:p>
    <w:p w:rsidR="005E715E" w:rsidRDefault="005E715E" w:rsidP="005E715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Выбор </w:t>
      </w:r>
      <w:r>
        <w:rPr>
          <w:rFonts w:ascii="Times New Roman" w:hAnsi="Times New Roman" w:cs="Times New Roman"/>
          <w:b/>
          <w:sz w:val="24"/>
          <w:szCs w:val="24"/>
        </w:rPr>
        <w:t>форм организации внеурочной деятельности</w:t>
      </w:r>
      <w:r>
        <w:rPr>
          <w:rFonts w:ascii="Times New Roman" w:hAnsi="Times New Roman" w:cs="Times New Roman"/>
          <w:sz w:val="24"/>
          <w:szCs w:val="24"/>
        </w:rPr>
        <w:t xml:space="preserve"> подчиняется следующим требованиям:</w:t>
      </w:r>
    </w:p>
    <w:p w:rsidR="005E715E" w:rsidRDefault="005E715E" w:rsidP="000E653D">
      <w:pPr>
        <w:pStyle w:val="a4"/>
        <w:numPr>
          <w:ilvl w:val="0"/>
          <w:numId w:val="1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5E715E" w:rsidRDefault="005E715E" w:rsidP="000E653D">
      <w:pPr>
        <w:pStyle w:val="a4"/>
        <w:numPr>
          <w:ilvl w:val="0"/>
          <w:numId w:val="1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5E715E" w:rsidRDefault="005E715E" w:rsidP="000E653D">
      <w:pPr>
        <w:pStyle w:val="a4"/>
        <w:numPr>
          <w:ilvl w:val="0"/>
          <w:numId w:val="1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5E715E" w:rsidRDefault="005E715E" w:rsidP="000E653D">
      <w:pPr>
        <w:pStyle w:val="a4"/>
        <w:numPr>
          <w:ilvl w:val="0"/>
          <w:numId w:val="1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форм организации, предполагающих использование средств ИКТ.</w:t>
      </w:r>
    </w:p>
    <w:p w:rsidR="000E37A2" w:rsidRPr="005E715E" w:rsidRDefault="000E37A2" w:rsidP="005E715E">
      <w:pPr>
        <w:pStyle w:val="Style50"/>
        <w:widowControl/>
        <w:tabs>
          <w:tab w:val="left" w:pos="2268"/>
        </w:tabs>
        <w:spacing w:line="240" w:lineRule="auto"/>
        <w:ind w:firstLine="709"/>
        <w:rPr>
          <w:rStyle w:val="FontStyle70"/>
          <w:rFonts w:ascii="Times New Roman Полужирный" w:hAnsi="Times New Roman Полужирный"/>
          <w:caps/>
          <w:sz w:val="24"/>
          <w:szCs w:val="24"/>
        </w:rPr>
      </w:pPr>
      <w:r w:rsidRPr="005E715E">
        <w:rPr>
          <w:rStyle w:val="FontStyle70"/>
          <w:rFonts w:ascii="Times New Roman Полужирный" w:hAnsi="Times New Roman Полужирный"/>
          <w:caps/>
          <w:sz w:val="24"/>
          <w:szCs w:val="24"/>
        </w:rPr>
        <w:t>Режим внеурочной деятельности</w:t>
      </w:r>
    </w:p>
    <w:p w:rsidR="000E37A2" w:rsidRPr="005E715E" w:rsidRDefault="000E37A2" w:rsidP="005E715E">
      <w:pPr>
        <w:pStyle w:val="Style20"/>
        <w:widowControl/>
        <w:spacing w:line="240" w:lineRule="auto"/>
        <w:ind w:firstLine="709"/>
        <w:jc w:val="both"/>
        <w:rPr>
          <w:rStyle w:val="FontStyle63"/>
          <w:sz w:val="24"/>
          <w:szCs w:val="24"/>
        </w:rPr>
      </w:pPr>
      <w:r w:rsidRPr="005E715E">
        <w:rPr>
          <w:rStyle w:val="FontStyle63"/>
          <w:sz w:val="24"/>
          <w:szCs w:val="24"/>
        </w:rP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w:t>
      </w:r>
      <w:r w:rsidRPr="005E715E">
        <w:rPr>
          <w:rStyle w:val="FontStyle63"/>
          <w:sz w:val="24"/>
          <w:szCs w:val="24"/>
        </w:rPr>
        <w:lastRenderedPageBreak/>
        <w:t>занятий внеурочной деятельности составляет 40 минут. Для детей с ОВЗ продолжительность коррекционных занятий: 25 - 30 минут.</w:t>
      </w:r>
    </w:p>
    <w:p w:rsidR="000E37A2" w:rsidRPr="005E715E" w:rsidRDefault="000E37A2" w:rsidP="005E715E">
      <w:pPr>
        <w:pStyle w:val="Style20"/>
        <w:widowControl/>
        <w:spacing w:line="240" w:lineRule="auto"/>
        <w:ind w:firstLine="709"/>
        <w:jc w:val="both"/>
        <w:rPr>
          <w:rStyle w:val="FontStyle63"/>
          <w:sz w:val="24"/>
          <w:szCs w:val="24"/>
        </w:rPr>
      </w:pPr>
      <w:r w:rsidRPr="005E715E">
        <w:rPr>
          <w:rStyle w:val="FontStyle63"/>
          <w:sz w:val="24"/>
          <w:szCs w:val="24"/>
        </w:rPr>
        <w:t>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w:t>
      </w:r>
    </w:p>
    <w:p w:rsidR="000E37A2" w:rsidRPr="005E715E" w:rsidRDefault="000E37A2" w:rsidP="005E715E">
      <w:pPr>
        <w:pStyle w:val="Style20"/>
        <w:widowControl/>
        <w:spacing w:line="240" w:lineRule="auto"/>
        <w:ind w:firstLine="709"/>
        <w:jc w:val="both"/>
        <w:rPr>
          <w:rStyle w:val="FontStyle63"/>
          <w:sz w:val="24"/>
          <w:szCs w:val="24"/>
        </w:rPr>
      </w:pPr>
      <w:r w:rsidRPr="005E715E">
        <w:rPr>
          <w:rStyle w:val="FontStyle63"/>
          <w:sz w:val="24"/>
          <w:szCs w:val="24"/>
        </w:rPr>
        <w:t>Расписание внеурочных занятий составляется отдельно от расписания уроков.</w:t>
      </w:r>
    </w:p>
    <w:p w:rsidR="000E37A2" w:rsidRPr="005E715E" w:rsidRDefault="000E37A2" w:rsidP="005E715E">
      <w:pPr>
        <w:pStyle w:val="Style20"/>
        <w:widowControl/>
        <w:spacing w:line="240" w:lineRule="auto"/>
        <w:ind w:firstLine="709"/>
        <w:jc w:val="both"/>
        <w:rPr>
          <w:rStyle w:val="FontStyle63"/>
          <w:sz w:val="24"/>
          <w:szCs w:val="24"/>
        </w:rPr>
      </w:pPr>
      <w:r w:rsidRPr="005E715E">
        <w:rPr>
          <w:rStyle w:val="FontStyle63"/>
          <w:sz w:val="24"/>
          <w:szCs w:val="24"/>
        </w:rPr>
        <w:t>Занятия внеурочной деятельности реализуются за счет бюджетного финансирования (средств краевой субвенции).</w:t>
      </w:r>
    </w:p>
    <w:p w:rsidR="005E715E" w:rsidRPr="005E715E" w:rsidRDefault="005E715E" w:rsidP="005E715E">
      <w:pPr>
        <w:pStyle w:val="Style34"/>
        <w:widowControl/>
        <w:spacing w:before="120"/>
        <w:ind w:right="-23"/>
        <w:jc w:val="center"/>
        <w:rPr>
          <w:rStyle w:val="FontStyle70"/>
          <w:rFonts w:asciiTheme="minorHAnsi" w:hAnsiTheme="minorHAnsi"/>
          <w:caps/>
        </w:rPr>
      </w:pPr>
      <w:r w:rsidRPr="005E715E">
        <w:rPr>
          <w:rStyle w:val="FontStyle70"/>
          <w:rFonts w:ascii="Times New Roman Полужирный" w:hAnsi="Times New Roman Полужирный"/>
          <w:caps/>
        </w:rPr>
        <w:t>Недельный план внеурочной деятельности но</w:t>
      </w:r>
      <w:r>
        <w:rPr>
          <w:rStyle w:val="FontStyle70"/>
          <w:rFonts w:asciiTheme="minorHAnsi" w:hAnsiTheme="minorHAnsi"/>
          <w:caps/>
        </w:rPr>
        <w:t>О</w:t>
      </w:r>
    </w:p>
    <w:p w:rsidR="005E715E" w:rsidRDefault="005E715E" w:rsidP="005E715E">
      <w:pPr>
        <w:spacing w:after="36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42"/>
        <w:gridCol w:w="8"/>
        <w:gridCol w:w="3239"/>
        <w:gridCol w:w="8"/>
        <w:gridCol w:w="554"/>
        <w:gridCol w:w="8"/>
        <w:gridCol w:w="561"/>
        <w:gridCol w:w="15"/>
        <w:gridCol w:w="554"/>
        <w:gridCol w:w="8"/>
        <w:gridCol w:w="554"/>
        <w:gridCol w:w="8"/>
        <w:gridCol w:w="1138"/>
      </w:tblGrid>
      <w:tr w:rsidR="005E715E" w:rsidRPr="005E715E" w:rsidTr="00E96A23">
        <w:tc>
          <w:tcPr>
            <w:tcW w:w="3542" w:type="dxa"/>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ind w:right="108" w:firstLine="102"/>
              <w:rPr>
                <w:rStyle w:val="FontStyle61"/>
                <w:sz w:val="24"/>
                <w:szCs w:val="24"/>
              </w:rPr>
            </w:pPr>
            <w:r w:rsidRPr="005E715E">
              <w:rPr>
                <w:rStyle w:val="FontStyle61"/>
                <w:sz w:val="24"/>
                <w:szCs w:val="24"/>
              </w:rPr>
              <w:t>Направление внеурочной деятельности</w:t>
            </w:r>
          </w:p>
        </w:tc>
        <w:tc>
          <w:tcPr>
            <w:tcW w:w="3247"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sz w:val="24"/>
                <w:szCs w:val="24"/>
              </w:rPr>
            </w:pPr>
            <w:r w:rsidRPr="005E715E">
              <w:rPr>
                <w:rStyle w:val="FontStyle61"/>
                <w:sz w:val="24"/>
                <w:szCs w:val="24"/>
              </w:rPr>
              <w:t>Программа</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sz w:val="24"/>
                <w:szCs w:val="24"/>
              </w:rPr>
            </w:pPr>
            <w:r w:rsidRPr="005E715E">
              <w:rPr>
                <w:rStyle w:val="FontStyle61"/>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sz w:val="24"/>
                <w:szCs w:val="24"/>
              </w:rPr>
            </w:pPr>
            <w:r w:rsidRPr="005E715E">
              <w:rPr>
                <w:rStyle w:val="FontStyle61"/>
                <w:sz w:val="24"/>
                <w:szCs w:val="24"/>
              </w:rPr>
              <w:t>2</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sz w:val="24"/>
                <w:szCs w:val="24"/>
              </w:rPr>
            </w:pPr>
            <w:r w:rsidRPr="005E715E">
              <w:rPr>
                <w:rStyle w:val="FontStyle61"/>
                <w:sz w:val="24"/>
                <w:szCs w:val="24"/>
              </w:rPr>
              <w:t>3</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sz w:val="24"/>
                <w:szCs w:val="24"/>
              </w:rPr>
            </w:pPr>
            <w:r w:rsidRPr="005E715E">
              <w:rPr>
                <w:rStyle w:val="FontStyle61"/>
                <w:sz w:val="24"/>
                <w:szCs w:val="24"/>
              </w:rPr>
              <w:t>4</w:t>
            </w:r>
          </w:p>
        </w:tc>
        <w:tc>
          <w:tcPr>
            <w:tcW w:w="1145"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sz w:val="24"/>
                <w:szCs w:val="24"/>
              </w:rPr>
            </w:pPr>
            <w:r w:rsidRPr="005E715E">
              <w:rPr>
                <w:rStyle w:val="FontStyle61"/>
                <w:sz w:val="24"/>
                <w:szCs w:val="24"/>
              </w:rPr>
              <w:t>Всего</w:t>
            </w:r>
          </w:p>
        </w:tc>
      </w:tr>
      <w:tr w:rsidR="005E715E" w:rsidRPr="005E715E" w:rsidTr="00E96A23">
        <w:tc>
          <w:tcPr>
            <w:tcW w:w="10196" w:type="dxa"/>
            <w:gridSpan w:val="13"/>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jc w:val="center"/>
              <w:rPr>
                <w:rStyle w:val="FontStyle61"/>
                <w:sz w:val="24"/>
                <w:szCs w:val="24"/>
              </w:rPr>
            </w:pPr>
            <w:r w:rsidRPr="005E715E">
              <w:rPr>
                <w:rStyle w:val="FontStyle61"/>
                <w:sz w:val="24"/>
                <w:szCs w:val="24"/>
              </w:rPr>
              <w:t>Часть, обязательная для всех обучающихся</w:t>
            </w:r>
          </w:p>
        </w:tc>
      </w:tr>
      <w:tr w:rsidR="005E715E" w:rsidRPr="005E715E" w:rsidTr="00E96A23">
        <w:tc>
          <w:tcPr>
            <w:tcW w:w="3542" w:type="dxa"/>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spacing w:line="266" w:lineRule="exact"/>
              <w:ind w:right="108" w:firstLine="102"/>
              <w:rPr>
                <w:rStyle w:val="FontStyle63"/>
                <w:sz w:val="24"/>
                <w:szCs w:val="24"/>
              </w:rPr>
            </w:pPr>
            <w:r w:rsidRPr="005E715E">
              <w:rPr>
                <w:rStyle w:val="FontStyle63"/>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3247"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jc w:val="both"/>
              <w:rPr>
                <w:rStyle w:val="FontStyle63"/>
                <w:sz w:val="24"/>
                <w:szCs w:val="24"/>
              </w:rPr>
            </w:pPr>
            <w:r w:rsidRPr="005E715E">
              <w:rPr>
                <w:rStyle w:val="FontStyle63"/>
                <w:sz w:val="24"/>
                <w:szCs w:val="24"/>
              </w:rPr>
              <w:t>«Разговоры о важном»</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b w:val="0"/>
                <w:sz w:val="24"/>
                <w:szCs w:val="24"/>
              </w:rPr>
            </w:pPr>
            <w:r w:rsidRPr="005E715E">
              <w:rPr>
                <w:rStyle w:val="FontStyle61"/>
                <w:b w:val="0"/>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b w:val="0"/>
                <w:sz w:val="24"/>
                <w:szCs w:val="24"/>
              </w:rPr>
            </w:pPr>
            <w:r w:rsidRPr="005E715E">
              <w:rPr>
                <w:rStyle w:val="FontStyle61"/>
                <w:b w:val="0"/>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b w:val="0"/>
                <w:sz w:val="24"/>
                <w:szCs w:val="24"/>
              </w:rPr>
            </w:pPr>
            <w:r w:rsidRPr="005E715E">
              <w:rPr>
                <w:rStyle w:val="FontStyle61"/>
                <w:b w:val="0"/>
                <w:sz w:val="24"/>
                <w:szCs w:val="24"/>
              </w:rPr>
              <w:t>1</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1145"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4</w:t>
            </w:r>
          </w:p>
        </w:tc>
      </w:tr>
      <w:tr w:rsidR="005E715E" w:rsidRPr="005E715E" w:rsidTr="00E96A23">
        <w:tc>
          <w:tcPr>
            <w:tcW w:w="3542" w:type="dxa"/>
            <w:tcBorders>
              <w:top w:val="single" w:sz="6" w:space="0" w:color="auto"/>
              <w:left w:val="single" w:sz="6" w:space="0" w:color="auto"/>
              <w:bottom w:val="nil"/>
              <w:right w:val="single" w:sz="6" w:space="0" w:color="auto"/>
            </w:tcBorders>
          </w:tcPr>
          <w:p w:rsidR="005E715E" w:rsidRPr="005E715E" w:rsidRDefault="005E715E" w:rsidP="005E715E">
            <w:pPr>
              <w:pStyle w:val="Style38"/>
              <w:widowControl/>
              <w:spacing w:line="274" w:lineRule="exact"/>
              <w:ind w:right="108" w:firstLine="102"/>
              <w:rPr>
                <w:rStyle w:val="FontStyle63"/>
                <w:sz w:val="24"/>
                <w:szCs w:val="24"/>
              </w:rPr>
            </w:pPr>
            <w:r w:rsidRPr="005E715E">
              <w:rPr>
                <w:rStyle w:val="FontStyle63"/>
                <w:sz w:val="24"/>
                <w:szCs w:val="24"/>
              </w:rPr>
              <w:t>Занятия по формированию функциональной грамотности обучающихся</w:t>
            </w:r>
          </w:p>
        </w:tc>
        <w:tc>
          <w:tcPr>
            <w:tcW w:w="3247"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spacing w:line="274" w:lineRule="exact"/>
              <w:ind w:left="96" w:right="94"/>
              <w:rPr>
                <w:rStyle w:val="FontStyle63"/>
                <w:sz w:val="24"/>
                <w:szCs w:val="24"/>
              </w:rPr>
            </w:pPr>
            <w:r w:rsidRPr="005E715E">
              <w:rPr>
                <w:rStyle w:val="FontStyle63"/>
                <w:sz w:val="24"/>
                <w:szCs w:val="24"/>
              </w:rPr>
              <w:t>«Формирование информационной  культуры младшего   школьника   на уроках     математики     и окружающего мира»</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rPr>
                <w:rStyle w:val="FontStyle61"/>
                <w:sz w:val="24"/>
                <w:szCs w:val="24"/>
              </w:rPr>
            </w:pPr>
            <w:r w:rsidRPr="005E715E">
              <w:rPr>
                <w:rStyle w:val="FontStyle61"/>
                <w:sz w:val="24"/>
                <w:szCs w:val="24"/>
              </w:rPr>
              <w:t>1</w:t>
            </w:r>
          </w:p>
        </w:tc>
        <w:tc>
          <w:tcPr>
            <w:tcW w:w="1145"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4</w:t>
            </w:r>
          </w:p>
        </w:tc>
      </w:tr>
      <w:tr w:rsidR="005E715E" w:rsidRPr="005E715E" w:rsidTr="00E96A23">
        <w:tc>
          <w:tcPr>
            <w:tcW w:w="3542" w:type="dxa"/>
            <w:tcBorders>
              <w:top w:val="nil"/>
              <w:left w:val="single" w:sz="6" w:space="0" w:color="auto"/>
              <w:bottom w:val="single" w:sz="6" w:space="0" w:color="auto"/>
              <w:right w:val="single" w:sz="6" w:space="0" w:color="auto"/>
            </w:tcBorders>
          </w:tcPr>
          <w:p w:rsidR="005E715E" w:rsidRPr="005E715E" w:rsidRDefault="005E715E" w:rsidP="005E715E">
            <w:pPr>
              <w:pStyle w:val="Style40"/>
              <w:widowControl/>
              <w:ind w:right="108" w:firstLine="102"/>
            </w:pPr>
          </w:p>
        </w:tc>
        <w:tc>
          <w:tcPr>
            <w:tcW w:w="3247"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jc w:val="both"/>
              <w:rPr>
                <w:rStyle w:val="FontStyle63"/>
                <w:sz w:val="24"/>
                <w:szCs w:val="24"/>
              </w:rPr>
            </w:pPr>
            <w:r w:rsidRPr="005E715E">
              <w:rPr>
                <w:rStyle w:val="FontStyle63"/>
                <w:sz w:val="24"/>
                <w:szCs w:val="24"/>
              </w:rPr>
              <w:t>«Финансовая грамотность»</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1145"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4</w:t>
            </w:r>
          </w:p>
        </w:tc>
      </w:tr>
      <w:tr w:rsidR="005E715E" w:rsidRPr="005E715E" w:rsidTr="00E96A23">
        <w:tc>
          <w:tcPr>
            <w:tcW w:w="10196" w:type="dxa"/>
            <w:gridSpan w:val="13"/>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8"/>
              <w:widowControl/>
              <w:spacing w:line="240" w:lineRule="auto"/>
              <w:ind w:left="96" w:right="94" w:firstLine="0"/>
              <w:jc w:val="center"/>
              <w:rPr>
                <w:rStyle w:val="FontStyle61"/>
                <w:sz w:val="24"/>
                <w:szCs w:val="24"/>
              </w:rPr>
            </w:pPr>
            <w:r w:rsidRPr="005E715E">
              <w:rPr>
                <w:rStyle w:val="FontStyle61"/>
                <w:sz w:val="24"/>
                <w:szCs w:val="24"/>
              </w:rPr>
              <w:t>Вариативная часть</w:t>
            </w:r>
          </w:p>
        </w:tc>
      </w:tr>
      <w:tr w:rsidR="005E715E" w:rsidRPr="005E715E" w:rsidTr="00E96A23">
        <w:tc>
          <w:tcPr>
            <w:tcW w:w="3542" w:type="dxa"/>
            <w:tcBorders>
              <w:top w:val="single" w:sz="6" w:space="0" w:color="auto"/>
              <w:left w:val="single" w:sz="6" w:space="0" w:color="auto"/>
              <w:bottom w:val="nil"/>
              <w:right w:val="single" w:sz="6" w:space="0" w:color="auto"/>
            </w:tcBorders>
          </w:tcPr>
          <w:p w:rsidR="005E715E" w:rsidRPr="005E715E" w:rsidRDefault="005E715E" w:rsidP="005E715E">
            <w:pPr>
              <w:pStyle w:val="Style38"/>
              <w:widowControl/>
              <w:spacing w:line="259" w:lineRule="exact"/>
              <w:ind w:right="108" w:firstLine="102"/>
              <w:rPr>
                <w:rStyle w:val="FontStyle63"/>
                <w:sz w:val="24"/>
                <w:szCs w:val="24"/>
              </w:rPr>
            </w:pPr>
            <w:r w:rsidRPr="005E715E">
              <w:rPr>
                <w:rStyle w:val="FontStyle63"/>
                <w:sz w:val="24"/>
                <w:szCs w:val="24"/>
              </w:rPr>
              <w:t>Занятия, связанные с реализацией особых</w:t>
            </w:r>
          </w:p>
        </w:tc>
        <w:tc>
          <w:tcPr>
            <w:tcW w:w="3247"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jc w:val="both"/>
              <w:rPr>
                <w:rStyle w:val="FontStyle63"/>
                <w:sz w:val="24"/>
                <w:szCs w:val="24"/>
              </w:rPr>
            </w:pPr>
            <w:r w:rsidRPr="005E715E">
              <w:rPr>
                <w:rStyle w:val="FontStyle63"/>
                <w:sz w:val="24"/>
                <w:szCs w:val="24"/>
              </w:rPr>
              <w:t>Мы любим русский язык</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1145"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4</w:t>
            </w:r>
          </w:p>
        </w:tc>
      </w:tr>
      <w:tr w:rsidR="005E715E" w:rsidRPr="005E715E" w:rsidTr="00E96A23">
        <w:tc>
          <w:tcPr>
            <w:tcW w:w="3542" w:type="dxa"/>
            <w:tcBorders>
              <w:top w:val="nil"/>
              <w:left w:val="single" w:sz="6" w:space="0" w:color="auto"/>
              <w:bottom w:val="nil"/>
              <w:right w:val="single" w:sz="6" w:space="0" w:color="auto"/>
            </w:tcBorders>
          </w:tcPr>
          <w:p w:rsidR="005E715E" w:rsidRPr="005E715E" w:rsidRDefault="005E715E" w:rsidP="005E715E">
            <w:pPr>
              <w:pStyle w:val="Style38"/>
              <w:widowControl/>
              <w:spacing w:line="274" w:lineRule="exact"/>
              <w:ind w:right="108" w:firstLine="102"/>
              <w:rPr>
                <w:rStyle w:val="FontStyle63"/>
                <w:sz w:val="24"/>
                <w:szCs w:val="24"/>
              </w:rPr>
            </w:pPr>
            <w:r w:rsidRPr="005E715E">
              <w:rPr>
                <w:rStyle w:val="FontStyle63"/>
                <w:sz w:val="24"/>
                <w:szCs w:val="24"/>
              </w:rPr>
              <w:t>интеллектуальных и социокультурных потребностей обучающихся</w:t>
            </w:r>
          </w:p>
        </w:tc>
        <w:tc>
          <w:tcPr>
            <w:tcW w:w="3247"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5"/>
              <w:widowControl/>
              <w:ind w:left="96" w:right="94"/>
              <w:rPr>
                <w:rStyle w:val="FontStyle63"/>
                <w:sz w:val="24"/>
                <w:szCs w:val="24"/>
              </w:rPr>
            </w:pPr>
            <w:r w:rsidRPr="005E715E">
              <w:rPr>
                <w:rStyle w:val="FontStyle63"/>
                <w:sz w:val="24"/>
                <w:szCs w:val="24"/>
              </w:rPr>
              <w:t>«Мир слов: всему название дано»</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9"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1145"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4</w:t>
            </w:r>
          </w:p>
        </w:tc>
      </w:tr>
      <w:tr w:rsidR="005E715E" w:rsidRPr="005E715E" w:rsidTr="00E96A23">
        <w:tc>
          <w:tcPr>
            <w:tcW w:w="3550" w:type="dxa"/>
            <w:gridSpan w:val="2"/>
            <w:tcBorders>
              <w:top w:val="single" w:sz="6" w:space="0" w:color="auto"/>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Занятия, направленные на</w:t>
            </w:r>
          </w:p>
        </w:tc>
        <w:tc>
          <w:tcPr>
            <w:tcW w:w="3247" w:type="dxa"/>
            <w:gridSpan w:val="2"/>
            <w:tcBorders>
              <w:top w:val="single" w:sz="6" w:space="0" w:color="auto"/>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«Арт-студия «Моё</w:t>
            </w:r>
          </w:p>
        </w:tc>
        <w:tc>
          <w:tcPr>
            <w:tcW w:w="562" w:type="dxa"/>
            <w:gridSpan w:val="2"/>
            <w:tcBorders>
              <w:top w:val="single" w:sz="6" w:space="0" w:color="auto"/>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76" w:type="dxa"/>
            <w:gridSpan w:val="2"/>
            <w:tcBorders>
              <w:top w:val="single" w:sz="6" w:space="0" w:color="auto"/>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1</w:t>
            </w:r>
          </w:p>
        </w:tc>
        <w:tc>
          <w:tcPr>
            <w:tcW w:w="562" w:type="dxa"/>
            <w:gridSpan w:val="2"/>
            <w:tcBorders>
              <w:top w:val="single" w:sz="6" w:space="0" w:color="auto"/>
              <w:left w:val="single" w:sz="6" w:space="0" w:color="auto"/>
              <w:bottom w:val="nil"/>
              <w:right w:val="single" w:sz="6" w:space="0" w:color="auto"/>
            </w:tcBorders>
          </w:tcPr>
          <w:p w:rsidR="005E715E" w:rsidRPr="005E715E" w:rsidRDefault="005E715E" w:rsidP="005E715E">
            <w:pPr>
              <w:pStyle w:val="Style29"/>
              <w:widowControl/>
              <w:ind w:left="96" w:right="94"/>
              <w:rPr>
                <w:rStyle w:val="FontStyle68"/>
                <w:rFonts w:ascii="Times New Roman" w:hAnsi="Times New Roman" w:cs="Times New Roman"/>
                <w:sz w:val="24"/>
                <w:szCs w:val="24"/>
              </w:rPr>
            </w:pPr>
            <w:r w:rsidRPr="005E715E">
              <w:rPr>
                <w:rStyle w:val="FontStyle68"/>
                <w:rFonts w:ascii="Times New Roman" w:hAnsi="Times New Roman" w:cs="Times New Roman"/>
                <w:sz w:val="24"/>
                <w:szCs w:val="24"/>
              </w:rPr>
              <w:t>\</w:t>
            </w:r>
          </w:p>
        </w:tc>
        <w:tc>
          <w:tcPr>
            <w:tcW w:w="562" w:type="dxa"/>
            <w:gridSpan w:val="2"/>
            <w:tcBorders>
              <w:top w:val="single" w:sz="6" w:space="0" w:color="auto"/>
              <w:left w:val="single" w:sz="6" w:space="0" w:color="auto"/>
              <w:bottom w:val="nil"/>
              <w:right w:val="single" w:sz="6" w:space="0" w:color="auto"/>
            </w:tcBorders>
          </w:tcPr>
          <w:p w:rsidR="005E715E" w:rsidRPr="005E715E" w:rsidRDefault="005E715E" w:rsidP="005E715E">
            <w:pPr>
              <w:pStyle w:val="Style41"/>
              <w:widowControl/>
              <w:ind w:left="96" w:right="94"/>
              <w:rPr>
                <w:rStyle w:val="FontStyle69"/>
                <w:rFonts w:ascii="Times New Roman" w:hAnsi="Times New Roman" w:cs="Times New Roman"/>
                <w:sz w:val="24"/>
                <w:szCs w:val="24"/>
              </w:rPr>
            </w:pPr>
            <w:r w:rsidRPr="005E715E">
              <w:rPr>
                <w:rStyle w:val="FontStyle69"/>
                <w:rFonts w:ascii="Times New Roman" w:hAnsi="Times New Roman" w:cs="Times New Roman"/>
                <w:sz w:val="24"/>
                <w:szCs w:val="24"/>
              </w:rPr>
              <w:t>\</w:t>
            </w:r>
          </w:p>
        </w:tc>
        <w:tc>
          <w:tcPr>
            <w:tcW w:w="1138" w:type="dxa"/>
            <w:tcBorders>
              <w:top w:val="single" w:sz="6" w:space="0" w:color="auto"/>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4</w:t>
            </w:r>
          </w:p>
        </w:tc>
      </w:tr>
      <w:tr w:rsidR="005E715E" w:rsidRPr="005E715E" w:rsidTr="00E96A23">
        <w:tc>
          <w:tcPr>
            <w:tcW w:w="3550" w:type="dxa"/>
            <w:gridSpan w:val="2"/>
            <w:tcBorders>
              <w:top w:val="nil"/>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удовлетворение интересов и</w:t>
            </w:r>
          </w:p>
        </w:tc>
        <w:tc>
          <w:tcPr>
            <w:tcW w:w="3247" w:type="dxa"/>
            <w:gridSpan w:val="2"/>
            <w:tcBorders>
              <w:top w:val="nil"/>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творчество»</w:t>
            </w: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76"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1138" w:type="dxa"/>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r>
      <w:tr w:rsidR="005E715E" w:rsidRPr="005E715E" w:rsidTr="00E96A23">
        <w:tc>
          <w:tcPr>
            <w:tcW w:w="3550" w:type="dxa"/>
            <w:gridSpan w:val="2"/>
            <w:tcBorders>
              <w:top w:val="nil"/>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потребностей обучающихся в</w:t>
            </w:r>
          </w:p>
        </w:tc>
        <w:tc>
          <w:tcPr>
            <w:tcW w:w="3247"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76"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1138" w:type="dxa"/>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r>
      <w:tr w:rsidR="005E715E" w:rsidRPr="005E715E" w:rsidTr="00E96A23">
        <w:tc>
          <w:tcPr>
            <w:tcW w:w="3550" w:type="dxa"/>
            <w:gridSpan w:val="2"/>
            <w:tcBorders>
              <w:top w:val="nil"/>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творческом и физическом</w:t>
            </w:r>
          </w:p>
        </w:tc>
        <w:tc>
          <w:tcPr>
            <w:tcW w:w="3247"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76"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1138" w:type="dxa"/>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r>
      <w:tr w:rsidR="005E715E" w:rsidRPr="005E715E" w:rsidTr="00E96A23">
        <w:tc>
          <w:tcPr>
            <w:tcW w:w="3550" w:type="dxa"/>
            <w:gridSpan w:val="2"/>
            <w:tcBorders>
              <w:top w:val="nil"/>
              <w:left w:val="single" w:sz="6" w:space="0" w:color="auto"/>
              <w:bottom w:val="nil"/>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развитии, помощь в</w:t>
            </w:r>
          </w:p>
        </w:tc>
        <w:tc>
          <w:tcPr>
            <w:tcW w:w="3247"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76"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1138" w:type="dxa"/>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r>
      <w:tr w:rsidR="005E715E" w:rsidRPr="005E715E" w:rsidTr="00E96A23">
        <w:tc>
          <w:tcPr>
            <w:tcW w:w="3550" w:type="dxa"/>
            <w:gridSpan w:val="2"/>
            <w:tcBorders>
              <w:top w:val="nil"/>
              <w:left w:val="single" w:sz="6" w:space="0" w:color="auto"/>
              <w:bottom w:val="nil"/>
              <w:right w:val="single" w:sz="6" w:space="0" w:color="auto"/>
            </w:tcBorders>
          </w:tcPr>
          <w:p w:rsidR="005E715E" w:rsidRPr="005E715E" w:rsidRDefault="005E715E" w:rsidP="005E715E">
            <w:pPr>
              <w:pStyle w:val="Style38"/>
              <w:widowControl/>
              <w:spacing w:line="274" w:lineRule="exact"/>
              <w:ind w:left="96" w:right="94"/>
              <w:rPr>
                <w:rStyle w:val="FontStyle63"/>
                <w:sz w:val="24"/>
                <w:szCs w:val="24"/>
              </w:rPr>
            </w:pPr>
            <w:r w:rsidRPr="005E715E">
              <w:rPr>
                <w:rStyle w:val="FontStyle63"/>
                <w:sz w:val="24"/>
                <w:szCs w:val="24"/>
              </w:rPr>
              <w:t>самореализации, раскрытии и развитии способностей и</w:t>
            </w:r>
          </w:p>
        </w:tc>
        <w:tc>
          <w:tcPr>
            <w:tcW w:w="3247"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76"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c>
          <w:tcPr>
            <w:tcW w:w="1138" w:type="dxa"/>
            <w:tcBorders>
              <w:top w:val="nil"/>
              <w:left w:val="single" w:sz="6" w:space="0" w:color="auto"/>
              <w:bottom w:val="nil"/>
              <w:right w:val="single" w:sz="6" w:space="0" w:color="auto"/>
            </w:tcBorders>
          </w:tcPr>
          <w:p w:rsidR="005E715E" w:rsidRPr="005E715E" w:rsidRDefault="005E715E" w:rsidP="005E715E">
            <w:pPr>
              <w:pStyle w:val="Style40"/>
              <w:widowControl/>
              <w:ind w:left="96" w:right="94"/>
            </w:pPr>
          </w:p>
        </w:tc>
      </w:tr>
      <w:tr w:rsidR="005E715E" w:rsidRPr="005E715E" w:rsidTr="00E96A23">
        <w:tc>
          <w:tcPr>
            <w:tcW w:w="3550" w:type="dxa"/>
            <w:gridSpan w:val="2"/>
            <w:tcBorders>
              <w:top w:val="nil"/>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талантов</w:t>
            </w:r>
          </w:p>
        </w:tc>
        <w:tc>
          <w:tcPr>
            <w:tcW w:w="3247" w:type="dxa"/>
            <w:gridSpan w:val="2"/>
            <w:tcBorders>
              <w:top w:val="nil"/>
              <w:left w:val="single" w:sz="6" w:space="0" w:color="auto"/>
              <w:bottom w:val="single" w:sz="6" w:space="0" w:color="auto"/>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single" w:sz="6" w:space="0" w:color="auto"/>
              <w:right w:val="single" w:sz="6" w:space="0" w:color="auto"/>
            </w:tcBorders>
          </w:tcPr>
          <w:p w:rsidR="005E715E" w:rsidRPr="005E715E" w:rsidRDefault="005E715E" w:rsidP="005E715E">
            <w:pPr>
              <w:pStyle w:val="Style40"/>
              <w:widowControl/>
              <w:ind w:left="96" w:right="94"/>
            </w:pPr>
          </w:p>
        </w:tc>
        <w:tc>
          <w:tcPr>
            <w:tcW w:w="576" w:type="dxa"/>
            <w:gridSpan w:val="2"/>
            <w:tcBorders>
              <w:top w:val="nil"/>
              <w:left w:val="single" w:sz="6" w:space="0" w:color="auto"/>
              <w:bottom w:val="single" w:sz="6" w:space="0" w:color="auto"/>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single" w:sz="6" w:space="0" w:color="auto"/>
              <w:right w:val="single" w:sz="6" w:space="0" w:color="auto"/>
            </w:tcBorders>
          </w:tcPr>
          <w:p w:rsidR="005E715E" w:rsidRPr="005E715E" w:rsidRDefault="005E715E" w:rsidP="005E715E">
            <w:pPr>
              <w:pStyle w:val="Style40"/>
              <w:widowControl/>
              <w:ind w:left="96" w:right="94"/>
            </w:pPr>
          </w:p>
        </w:tc>
        <w:tc>
          <w:tcPr>
            <w:tcW w:w="562" w:type="dxa"/>
            <w:gridSpan w:val="2"/>
            <w:tcBorders>
              <w:top w:val="nil"/>
              <w:left w:val="single" w:sz="6" w:space="0" w:color="auto"/>
              <w:bottom w:val="single" w:sz="6" w:space="0" w:color="auto"/>
              <w:right w:val="single" w:sz="6" w:space="0" w:color="auto"/>
            </w:tcBorders>
          </w:tcPr>
          <w:p w:rsidR="005E715E" w:rsidRPr="005E715E" w:rsidRDefault="005E715E" w:rsidP="005E715E">
            <w:pPr>
              <w:pStyle w:val="Style40"/>
              <w:widowControl/>
              <w:ind w:left="96" w:right="94"/>
            </w:pPr>
          </w:p>
        </w:tc>
        <w:tc>
          <w:tcPr>
            <w:tcW w:w="1138" w:type="dxa"/>
            <w:tcBorders>
              <w:top w:val="nil"/>
              <w:left w:val="single" w:sz="6" w:space="0" w:color="auto"/>
              <w:bottom w:val="single" w:sz="6" w:space="0" w:color="auto"/>
              <w:right w:val="single" w:sz="6" w:space="0" w:color="auto"/>
            </w:tcBorders>
          </w:tcPr>
          <w:p w:rsidR="005E715E" w:rsidRPr="005E715E" w:rsidRDefault="005E715E" w:rsidP="005E715E">
            <w:pPr>
              <w:pStyle w:val="Style40"/>
              <w:widowControl/>
              <w:ind w:left="96" w:right="94"/>
            </w:pPr>
          </w:p>
        </w:tc>
      </w:tr>
      <w:tr w:rsidR="005E715E" w:rsidRPr="005E715E" w:rsidTr="00E96A23">
        <w:tc>
          <w:tcPr>
            <w:tcW w:w="3550"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40"/>
              <w:widowControl/>
              <w:ind w:left="96" w:right="94"/>
            </w:pPr>
          </w:p>
        </w:tc>
        <w:tc>
          <w:tcPr>
            <w:tcW w:w="3247"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Итого:</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6</w:t>
            </w:r>
          </w:p>
        </w:tc>
        <w:tc>
          <w:tcPr>
            <w:tcW w:w="576"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6</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6</w:t>
            </w:r>
          </w:p>
        </w:tc>
        <w:tc>
          <w:tcPr>
            <w:tcW w:w="562" w:type="dxa"/>
            <w:gridSpan w:val="2"/>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6</w:t>
            </w:r>
          </w:p>
        </w:tc>
        <w:tc>
          <w:tcPr>
            <w:tcW w:w="1138" w:type="dxa"/>
            <w:tcBorders>
              <w:top w:val="single" w:sz="6" w:space="0" w:color="auto"/>
              <w:left w:val="single" w:sz="6" w:space="0" w:color="auto"/>
              <w:bottom w:val="single" w:sz="6" w:space="0" w:color="auto"/>
              <w:right w:val="single" w:sz="6" w:space="0" w:color="auto"/>
            </w:tcBorders>
          </w:tcPr>
          <w:p w:rsidR="005E715E" w:rsidRPr="005E715E" w:rsidRDefault="005E715E" w:rsidP="005E715E">
            <w:pPr>
              <w:pStyle w:val="Style38"/>
              <w:widowControl/>
              <w:ind w:left="96" w:right="94"/>
              <w:rPr>
                <w:rStyle w:val="FontStyle63"/>
                <w:sz w:val="24"/>
                <w:szCs w:val="24"/>
              </w:rPr>
            </w:pPr>
            <w:r w:rsidRPr="005E715E">
              <w:rPr>
                <w:rStyle w:val="FontStyle63"/>
                <w:sz w:val="24"/>
                <w:szCs w:val="24"/>
              </w:rPr>
              <w:t>24</w:t>
            </w:r>
          </w:p>
        </w:tc>
      </w:tr>
    </w:tbl>
    <w:p w:rsidR="000E37A2" w:rsidRDefault="000E37A2" w:rsidP="000E37A2">
      <w:pPr>
        <w:spacing w:after="0" w:line="240" w:lineRule="auto"/>
        <w:ind w:firstLine="709"/>
        <w:jc w:val="both"/>
        <w:rPr>
          <w:rFonts w:ascii="Times New Roman" w:hAnsi="Times New Roman" w:cs="Times New Roman"/>
          <w:sz w:val="24"/>
          <w:szCs w:val="24"/>
        </w:rPr>
      </w:pPr>
    </w:p>
    <w:p w:rsidR="00195E0E" w:rsidRPr="00754001" w:rsidRDefault="00195E0E" w:rsidP="000E653D">
      <w:pPr>
        <w:pStyle w:val="20"/>
        <w:numPr>
          <w:ilvl w:val="1"/>
          <w:numId w:val="289"/>
        </w:numPr>
      </w:pPr>
      <w:bookmarkStart w:id="220" w:name="_Toc105169844"/>
      <w:bookmarkStart w:id="221" w:name="_Toc132672930"/>
      <w:r w:rsidRPr="00754001">
        <w:t>КАЛЕНДАРНЫЙ ПЛАН ВОСПИТАТЕЛЬНОЙ РАБОТЫ</w:t>
      </w:r>
      <w:bookmarkEnd w:id="220"/>
      <w:bookmarkEnd w:id="221"/>
    </w:p>
    <w:p w:rsidR="00195E0E" w:rsidRDefault="00195E0E" w:rsidP="000E37A2">
      <w:pPr>
        <w:spacing w:after="0" w:line="240" w:lineRule="auto"/>
        <w:ind w:firstLine="709"/>
        <w:jc w:val="both"/>
        <w:rPr>
          <w:rFonts w:ascii="Times New Roman" w:hAnsi="Times New Roman" w:cs="Times New Roman"/>
          <w:sz w:val="24"/>
          <w:szCs w:val="24"/>
        </w:rPr>
      </w:pPr>
    </w:p>
    <w:p w:rsidR="00195E0E" w:rsidRPr="00195E0E" w:rsidRDefault="00195E0E" w:rsidP="00195E0E">
      <w:pPr>
        <w:pStyle w:val="Style23"/>
        <w:widowControl/>
        <w:spacing w:line="240" w:lineRule="auto"/>
        <w:ind w:firstLine="709"/>
        <w:rPr>
          <w:rStyle w:val="FontStyle154"/>
          <w:rFonts w:ascii="Times New Roman Полужирный" w:hAnsi="Times New Roman Полужирный"/>
          <w:b/>
          <w:caps/>
        </w:rPr>
      </w:pPr>
      <w:r w:rsidRPr="00195E0E">
        <w:rPr>
          <w:rStyle w:val="FontStyle154"/>
          <w:rFonts w:ascii="Times New Roman Полужирный" w:hAnsi="Times New Roman Полужирный"/>
          <w:b/>
          <w:caps/>
        </w:rPr>
        <w:t>Пояснительная записка</w:t>
      </w:r>
    </w:p>
    <w:p w:rsidR="00195E0E" w:rsidRPr="00195E0E" w:rsidRDefault="00195E0E" w:rsidP="00195E0E">
      <w:pPr>
        <w:pStyle w:val="Style105"/>
        <w:widowControl/>
        <w:spacing w:line="240" w:lineRule="auto"/>
        <w:ind w:firstLine="709"/>
        <w:rPr>
          <w:rStyle w:val="FontStyle153"/>
          <w:sz w:val="24"/>
          <w:szCs w:val="24"/>
        </w:rPr>
      </w:pPr>
      <w:r w:rsidRPr="00195E0E">
        <w:rPr>
          <w:rStyle w:val="FontStyle153"/>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195E0E" w:rsidRPr="00195E0E" w:rsidRDefault="00195E0E" w:rsidP="00195E0E">
      <w:pPr>
        <w:pStyle w:val="Style105"/>
        <w:widowControl/>
        <w:spacing w:line="240" w:lineRule="auto"/>
        <w:ind w:firstLine="709"/>
        <w:rPr>
          <w:rStyle w:val="FontStyle153"/>
          <w:sz w:val="24"/>
          <w:szCs w:val="24"/>
        </w:rPr>
      </w:pPr>
      <w:r w:rsidRPr="00195E0E">
        <w:rPr>
          <w:rStyle w:val="FontStyle153"/>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195E0E" w:rsidRPr="00195E0E" w:rsidRDefault="00195E0E" w:rsidP="00195E0E">
      <w:pPr>
        <w:pStyle w:val="Style105"/>
        <w:widowControl/>
        <w:spacing w:line="240" w:lineRule="auto"/>
        <w:ind w:firstLine="709"/>
        <w:rPr>
          <w:rStyle w:val="FontStyle153"/>
          <w:sz w:val="24"/>
          <w:szCs w:val="24"/>
        </w:rPr>
      </w:pPr>
      <w:r w:rsidRPr="00195E0E">
        <w:rPr>
          <w:rStyle w:val="FontStyle153"/>
          <w:sz w:val="24"/>
          <w:szCs w:val="24"/>
        </w:rPr>
        <w:lastRenderedPageBreak/>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195E0E" w:rsidRPr="00195E0E" w:rsidRDefault="00195E0E" w:rsidP="00195E0E">
      <w:pPr>
        <w:pStyle w:val="Style105"/>
        <w:widowControl/>
        <w:spacing w:line="240" w:lineRule="auto"/>
        <w:ind w:firstLine="709"/>
        <w:rPr>
          <w:rStyle w:val="FontStyle153"/>
          <w:sz w:val="24"/>
          <w:szCs w:val="24"/>
        </w:rPr>
      </w:pPr>
      <w:r w:rsidRPr="00195E0E">
        <w:rPr>
          <w:rStyle w:val="FontStyle153"/>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w:t>
      </w:r>
    </w:p>
    <w:p w:rsidR="00195E0E" w:rsidRPr="00195E0E" w:rsidRDefault="00195E0E" w:rsidP="00195E0E">
      <w:pPr>
        <w:pStyle w:val="Style105"/>
        <w:widowControl/>
        <w:spacing w:line="240" w:lineRule="auto"/>
        <w:ind w:firstLine="709"/>
        <w:rPr>
          <w:rStyle w:val="FontStyle153"/>
          <w:sz w:val="24"/>
          <w:szCs w:val="24"/>
        </w:rPr>
      </w:pPr>
      <w:r w:rsidRPr="00195E0E">
        <w:rPr>
          <w:rStyle w:val="FontStyle153"/>
          <w:sz w:val="24"/>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195E0E" w:rsidRDefault="00195E0E" w:rsidP="00195E0E">
      <w:pPr>
        <w:pStyle w:val="Style101"/>
        <w:widowControl/>
        <w:ind w:firstLine="709"/>
        <w:jc w:val="center"/>
        <w:rPr>
          <w:rStyle w:val="FontStyle154"/>
        </w:rPr>
      </w:pPr>
      <w:r w:rsidRPr="00195E0E">
        <w:rPr>
          <w:rStyle w:val="FontStyle154"/>
        </w:rPr>
        <w:t>Календарный план воспитательной работы</w:t>
      </w:r>
    </w:p>
    <w:p w:rsidR="00E96A23" w:rsidRPr="00E96A23" w:rsidRDefault="00E96A23" w:rsidP="00E96A23">
      <w:pPr>
        <w:pStyle w:val="a7"/>
        <w:tabs>
          <w:tab w:val="left" w:pos="709"/>
        </w:tabs>
        <w:spacing w:before="9"/>
        <w:ind w:left="0" w:right="0" w:firstLine="567"/>
        <w:jc w:val="left"/>
        <w:rPr>
          <w:rFonts w:ascii="Times New Roman" w:hAnsi="Times New Roman" w:cs="Times New Roman"/>
          <w:color w:val="000000" w:themeColor="text1"/>
          <w:lang w:val="ru-RU"/>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2"/>
        <w:gridCol w:w="1644"/>
        <w:gridCol w:w="1198"/>
        <w:gridCol w:w="2098"/>
      </w:tblGrid>
      <w:tr w:rsidR="00E96A23" w:rsidRPr="004663BF" w:rsidTr="004663BF">
        <w:trPr>
          <w:trHeight w:val="350"/>
        </w:trPr>
        <w:tc>
          <w:tcPr>
            <w:tcW w:w="10202" w:type="dxa"/>
            <w:gridSpan w:val="4"/>
            <w:tcBorders>
              <w:top w:val="single" w:sz="6" w:space="0" w:color="000000"/>
              <w:left w:val="single" w:sz="4" w:space="0" w:color="000000"/>
              <w:bottom w:val="single" w:sz="4" w:space="0" w:color="000000"/>
              <w:right w:val="single" w:sz="4" w:space="0" w:color="000000"/>
            </w:tcBorders>
            <w:shd w:val="clear" w:color="auto" w:fill="E6E7E8"/>
            <w:hideMark/>
          </w:tcPr>
          <w:p w:rsidR="00E96A23" w:rsidRPr="004663BF" w:rsidRDefault="00E96A23" w:rsidP="004663BF">
            <w:pPr>
              <w:pStyle w:val="TableParagraph"/>
              <w:tabs>
                <w:tab w:val="left" w:pos="709"/>
              </w:tabs>
              <w:ind w:left="166" w:right="135"/>
              <w:jc w:val="center"/>
              <w:rPr>
                <w:rFonts w:ascii="Times New Roman" w:hAnsi="Times New Roman" w:cs="Times New Roman"/>
                <w:b/>
                <w:color w:val="000000" w:themeColor="text1"/>
                <w:sz w:val="20"/>
                <w:szCs w:val="20"/>
                <w:lang w:val="ru-RU"/>
              </w:rPr>
            </w:pPr>
            <w:r w:rsidRPr="004663BF">
              <w:rPr>
                <w:rFonts w:ascii="Times New Roman" w:hAnsi="Times New Roman" w:cs="Times New Roman"/>
                <w:b/>
                <w:color w:val="000000" w:themeColor="text1"/>
                <w:sz w:val="20"/>
                <w:szCs w:val="20"/>
                <w:lang w:val="ru-RU"/>
              </w:rPr>
              <w:t>Модуль</w:t>
            </w:r>
            <w:r w:rsidRPr="004663BF">
              <w:rPr>
                <w:rFonts w:ascii="Times New Roman" w:hAnsi="Times New Roman" w:cs="Times New Roman"/>
                <w:b/>
                <w:color w:val="000000" w:themeColor="text1"/>
                <w:spacing w:val="20"/>
                <w:sz w:val="20"/>
                <w:szCs w:val="20"/>
                <w:lang w:val="ru-RU"/>
              </w:rPr>
              <w:t xml:space="preserve"> </w:t>
            </w:r>
            <w:r w:rsidRPr="004663BF">
              <w:rPr>
                <w:rFonts w:ascii="Times New Roman" w:hAnsi="Times New Roman" w:cs="Times New Roman"/>
                <w:b/>
                <w:color w:val="000000" w:themeColor="text1"/>
                <w:sz w:val="20"/>
                <w:szCs w:val="20"/>
                <w:lang w:val="ru-RU"/>
              </w:rPr>
              <w:t>«Ключевые</w:t>
            </w:r>
            <w:r w:rsidRPr="004663BF">
              <w:rPr>
                <w:rFonts w:ascii="Times New Roman" w:hAnsi="Times New Roman" w:cs="Times New Roman"/>
                <w:b/>
                <w:color w:val="000000" w:themeColor="text1"/>
                <w:spacing w:val="20"/>
                <w:sz w:val="20"/>
                <w:szCs w:val="20"/>
                <w:lang w:val="ru-RU"/>
              </w:rPr>
              <w:t xml:space="preserve"> </w:t>
            </w:r>
            <w:r w:rsidRPr="004663BF">
              <w:rPr>
                <w:rFonts w:ascii="Times New Roman" w:hAnsi="Times New Roman" w:cs="Times New Roman"/>
                <w:b/>
                <w:color w:val="000000" w:themeColor="text1"/>
                <w:sz w:val="20"/>
                <w:szCs w:val="20"/>
                <w:lang w:val="ru-RU"/>
              </w:rPr>
              <w:t>общешкольные</w:t>
            </w:r>
            <w:r w:rsidRPr="004663BF">
              <w:rPr>
                <w:rFonts w:ascii="Times New Roman" w:hAnsi="Times New Roman" w:cs="Times New Roman"/>
                <w:b/>
                <w:color w:val="000000" w:themeColor="text1"/>
                <w:spacing w:val="21"/>
                <w:sz w:val="20"/>
                <w:szCs w:val="20"/>
                <w:lang w:val="ru-RU"/>
              </w:rPr>
              <w:t xml:space="preserve"> </w:t>
            </w:r>
            <w:r w:rsidRPr="004663BF">
              <w:rPr>
                <w:rFonts w:ascii="Times New Roman" w:hAnsi="Times New Roman" w:cs="Times New Roman"/>
                <w:b/>
                <w:color w:val="000000" w:themeColor="text1"/>
                <w:sz w:val="20"/>
                <w:szCs w:val="20"/>
                <w:lang w:val="ru-RU"/>
              </w:rPr>
              <w:t>дела»</w:t>
            </w:r>
          </w:p>
        </w:tc>
      </w:tr>
      <w:tr w:rsidR="00E96A23" w:rsidRPr="004663BF" w:rsidTr="004663BF">
        <w:trPr>
          <w:trHeight w:val="353"/>
        </w:trPr>
        <w:tc>
          <w:tcPr>
            <w:tcW w:w="5262" w:type="dxa"/>
            <w:tcBorders>
              <w:top w:val="single" w:sz="4" w:space="0" w:color="000000"/>
              <w:left w:val="single" w:sz="4" w:space="0" w:color="000000"/>
              <w:bottom w:val="single" w:sz="4"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b/>
                <w:i/>
                <w:color w:val="000000" w:themeColor="text1"/>
                <w:sz w:val="20"/>
                <w:szCs w:val="20"/>
                <w:lang w:val="ru-RU"/>
              </w:rPr>
            </w:pPr>
            <w:r w:rsidRPr="004663BF">
              <w:rPr>
                <w:rFonts w:ascii="Times New Roman" w:hAnsi="Times New Roman" w:cs="Times New Roman"/>
                <w:b/>
                <w:i/>
                <w:color w:val="000000" w:themeColor="text1"/>
                <w:sz w:val="20"/>
                <w:szCs w:val="20"/>
                <w:lang w:val="ru-RU"/>
              </w:rPr>
              <w:t>Дела,</w:t>
            </w:r>
            <w:r w:rsidRPr="004663BF">
              <w:rPr>
                <w:rFonts w:ascii="Times New Roman" w:hAnsi="Times New Roman" w:cs="Times New Roman"/>
                <w:b/>
                <w:i/>
                <w:color w:val="000000" w:themeColor="text1"/>
                <w:spacing w:val="45"/>
                <w:sz w:val="20"/>
                <w:szCs w:val="20"/>
                <w:lang w:val="ru-RU"/>
              </w:rPr>
              <w:t xml:space="preserve"> </w:t>
            </w:r>
            <w:r w:rsidRPr="004663BF">
              <w:rPr>
                <w:rFonts w:ascii="Times New Roman" w:hAnsi="Times New Roman" w:cs="Times New Roman"/>
                <w:b/>
                <w:i/>
                <w:color w:val="000000" w:themeColor="text1"/>
                <w:sz w:val="20"/>
                <w:szCs w:val="20"/>
                <w:lang w:val="ru-RU"/>
              </w:rPr>
              <w:t>события,</w:t>
            </w:r>
            <w:r w:rsidRPr="004663BF">
              <w:rPr>
                <w:rFonts w:ascii="Times New Roman" w:hAnsi="Times New Roman" w:cs="Times New Roman"/>
                <w:b/>
                <w:i/>
                <w:color w:val="000000" w:themeColor="text1"/>
                <w:spacing w:val="46"/>
                <w:sz w:val="20"/>
                <w:szCs w:val="20"/>
                <w:lang w:val="ru-RU"/>
              </w:rPr>
              <w:t xml:space="preserve"> </w:t>
            </w:r>
            <w:r w:rsidRPr="004663BF">
              <w:rPr>
                <w:rFonts w:ascii="Times New Roman" w:hAnsi="Times New Roman" w:cs="Times New Roman"/>
                <w:b/>
                <w:i/>
                <w:color w:val="000000" w:themeColor="text1"/>
                <w:sz w:val="20"/>
                <w:szCs w:val="20"/>
                <w:lang w:val="ru-RU"/>
              </w:rPr>
              <w:t>мероприятия</w:t>
            </w:r>
          </w:p>
        </w:tc>
        <w:tc>
          <w:tcPr>
            <w:tcW w:w="1644" w:type="dxa"/>
            <w:tcBorders>
              <w:top w:val="single" w:sz="4" w:space="0" w:color="000000"/>
              <w:left w:val="single" w:sz="4" w:space="0" w:color="000000"/>
              <w:bottom w:val="single" w:sz="4"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b/>
                <w:i/>
                <w:color w:val="000000" w:themeColor="text1"/>
                <w:sz w:val="20"/>
                <w:szCs w:val="20"/>
                <w:lang w:val="ru-RU"/>
              </w:rPr>
            </w:pPr>
            <w:r w:rsidRPr="004663BF">
              <w:rPr>
                <w:rFonts w:ascii="Times New Roman" w:hAnsi="Times New Roman" w:cs="Times New Roman"/>
                <w:b/>
                <w:i/>
                <w:color w:val="000000" w:themeColor="text1"/>
                <w:w w:val="105"/>
                <w:sz w:val="20"/>
                <w:szCs w:val="20"/>
                <w:lang w:val="ru-RU"/>
              </w:rPr>
              <w:t>Участники</w:t>
            </w:r>
          </w:p>
        </w:tc>
        <w:tc>
          <w:tcPr>
            <w:tcW w:w="1198" w:type="dxa"/>
            <w:tcBorders>
              <w:top w:val="single" w:sz="4" w:space="0" w:color="000000"/>
              <w:left w:val="single" w:sz="4" w:space="0" w:color="000000"/>
              <w:bottom w:val="single" w:sz="4"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b/>
                <w:i/>
                <w:color w:val="000000" w:themeColor="text1"/>
                <w:sz w:val="20"/>
                <w:szCs w:val="20"/>
                <w:lang w:val="ru-RU"/>
              </w:rPr>
            </w:pPr>
            <w:r w:rsidRPr="004663BF">
              <w:rPr>
                <w:rFonts w:ascii="Times New Roman" w:hAnsi="Times New Roman" w:cs="Times New Roman"/>
                <w:b/>
                <w:i/>
                <w:color w:val="000000" w:themeColor="text1"/>
                <w:w w:val="105"/>
                <w:sz w:val="20"/>
                <w:szCs w:val="20"/>
                <w:lang w:val="ru-RU"/>
              </w:rPr>
              <w:t>Время</w:t>
            </w:r>
          </w:p>
        </w:tc>
        <w:tc>
          <w:tcPr>
            <w:tcW w:w="2098" w:type="dxa"/>
            <w:tcBorders>
              <w:top w:val="single" w:sz="4" w:space="0" w:color="000000"/>
              <w:left w:val="single" w:sz="4" w:space="0" w:color="000000"/>
              <w:bottom w:val="single" w:sz="4"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b/>
                <w:i/>
                <w:color w:val="000000" w:themeColor="text1"/>
                <w:sz w:val="20"/>
                <w:szCs w:val="20"/>
                <w:lang w:val="ru-RU"/>
              </w:rPr>
            </w:pPr>
            <w:r w:rsidRPr="004663BF">
              <w:rPr>
                <w:rFonts w:ascii="Times New Roman" w:hAnsi="Times New Roman" w:cs="Times New Roman"/>
                <w:b/>
                <w:i/>
                <w:color w:val="000000" w:themeColor="text1"/>
                <w:sz w:val="20"/>
                <w:szCs w:val="20"/>
                <w:lang w:val="ru-RU"/>
              </w:rPr>
              <w:t>Ответственные</w:t>
            </w:r>
          </w:p>
        </w:tc>
      </w:tr>
      <w:tr w:rsidR="00E96A23" w:rsidRPr="004663BF" w:rsidTr="004663BF">
        <w:trPr>
          <w:trHeight w:val="362"/>
        </w:trPr>
        <w:tc>
          <w:tcPr>
            <w:tcW w:w="5262" w:type="dxa"/>
            <w:tcBorders>
              <w:top w:val="single" w:sz="4"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Праздник</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первого</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звонка.</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День</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знаний</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pStyle w:val="Style27"/>
              <w:widowControl/>
              <w:spacing w:line="240" w:lineRule="auto"/>
              <w:ind w:left="166" w:right="135"/>
              <w:jc w:val="center"/>
              <w:rPr>
                <w:rStyle w:val="FontStyle153"/>
                <w:lang w:val="ru-RU"/>
              </w:rPr>
            </w:pPr>
            <w:r w:rsidRPr="004663BF">
              <w:rPr>
                <w:rStyle w:val="FontStyle153"/>
                <w:lang w:val="ru-RU"/>
              </w:rPr>
              <w:t>1</w:t>
            </w:r>
          </w:p>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Style w:val="FontStyle153"/>
                <w:lang w:val="ru-RU"/>
              </w:rPr>
              <w:t>сентября</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Style w:val="FontStyle153"/>
                <w:lang w:val="ru-RU"/>
              </w:rPr>
              <w:t>Заместитель директора по ВР, классные руководители</w:t>
            </w:r>
          </w:p>
        </w:tc>
      </w:tr>
      <w:tr w:rsidR="00E96A23" w:rsidRPr="004663BF" w:rsidTr="004663BF">
        <w:trPr>
          <w:trHeight w:val="565"/>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w w:val="95"/>
                <w:sz w:val="20"/>
                <w:szCs w:val="20"/>
                <w:lang w:val="ru-RU"/>
              </w:rPr>
              <w:t>Общешкольный</w:t>
            </w:r>
            <w:r w:rsidRPr="004663BF">
              <w:rPr>
                <w:rFonts w:ascii="Times New Roman" w:hAnsi="Times New Roman" w:cs="Times New Roman"/>
                <w:color w:val="000000" w:themeColor="text1"/>
                <w:spacing w:val="23"/>
                <w:w w:val="95"/>
                <w:sz w:val="20"/>
                <w:szCs w:val="20"/>
                <w:lang w:val="ru-RU"/>
              </w:rPr>
              <w:t xml:space="preserve"> </w:t>
            </w:r>
            <w:r w:rsidRPr="004663BF">
              <w:rPr>
                <w:rFonts w:ascii="Times New Roman" w:hAnsi="Times New Roman" w:cs="Times New Roman"/>
                <w:color w:val="000000" w:themeColor="text1"/>
                <w:w w:val="95"/>
                <w:sz w:val="20"/>
                <w:szCs w:val="20"/>
                <w:lang w:val="ru-RU"/>
              </w:rPr>
              <w:t>фестиваль</w:t>
            </w:r>
            <w:r w:rsidRPr="004663BF">
              <w:rPr>
                <w:rFonts w:ascii="Times New Roman" w:hAnsi="Times New Roman" w:cs="Times New Roman"/>
                <w:color w:val="000000" w:themeColor="text1"/>
                <w:spacing w:val="24"/>
                <w:w w:val="95"/>
                <w:sz w:val="20"/>
                <w:szCs w:val="20"/>
                <w:lang w:val="ru-RU"/>
              </w:rPr>
              <w:t xml:space="preserve"> </w:t>
            </w:r>
            <w:r w:rsidRPr="004663BF">
              <w:rPr>
                <w:rFonts w:ascii="Times New Roman" w:hAnsi="Times New Roman" w:cs="Times New Roman"/>
                <w:color w:val="000000" w:themeColor="text1"/>
                <w:w w:val="95"/>
                <w:sz w:val="20"/>
                <w:szCs w:val="20"/>
                <w:lang w:val="ru-RU"/>
              </w:rPr>
              <w:t>поделок</w:t>
            </w:r>
            <w:r w:rsidRPr="004663BF">
              <w:rPr>
                <w:rFonts w:ascii="Times New Roman" w:hAnsi="Times New Roman" w:cs="Times New Roman"/>
                <w:color w:val="000000" w:themeColor="text1"/>
                <w:spacing w:val="24"/>
                <w:w w:val="95"/>
                <w:sz w:val="20"/>
                <w:szCs w:val="20"/>
                <w:lang w:val="ru-RU"/>
              </w:rPr>
              <w:t xml:space="preserve"> </w:t>
            </w:r>
            <w:r w:rsidRPr="004663BF">
              <w:rPr>
                <w:rFonts w:ascii="Times New Roman" w:hAnsi="Times New Roman" w:cs="Times New Roman"/>
                <w:color w:val="000000" w:themeColor="text1"/>
                <w:w w:val="95"/>
                <w:sz w:val="20"/>
                <w:szCs w:val="20"/>
                <w:lang w:val="ru-RU"/>
              </w:rPr>
              <w:t>из</w:t>
            </w:r>
            <w:r w:rsidRPr="004663BF">
              <w:rPr>
                <w:rFonts w:ascii="Times New Roman" w:hAnsi="Times New Roman" w:cs="Times New Roman"/>
                <w:color w:val="000000" w:themeColor="text1"/>
                <w:spacing w:val="24"/>
                <w:w w:val="95"/>
                <w:sz w:val="20"/>
                <w:szCs w:val="20"/>
                <w:lang w:val="ru-RU"/>
              </w:rPr>
              <w:t xml:space="preserve"> </w:t>
            </w:r>
            <w:r w:rsidRPr="004663BF">
              <w:rPr>
                <w:rFonts w:ascii="Times New Roman" w:hAnsi="Times New Roman" w:cs="Times New Roman"/>
                <w:color w:val="000000" w:themeColor="text1"/>
                <w:w w:val="95"/>
                <w:sz w:val="20"/>
                <w:szCs w:val="20"/>
                <w:lang w:val="ru-RU"/>
              </w:rPr>
              <w:t>природного</w:t>
            </w:r>
            <w:r w:rsidRPr="004663BF">
              <w:rPr>
                <w:rFonts w:ascii="Times New Roman" w:hAnsi="Times New Roman" w:cs="Times New Roman"/>
                <w:color w:val="000000" w:themeColor="text1"/>
                <w:spacing w:val="-52"/>
                <w:w w:val="95"/>
                <w:sz w:val="20"/>
                <w:szCs w:val="20"/>
                <w:lang w:val="ru-RU"/>
              </w:rPr>
              <w:t xml:space="preserve"> </w:t>
            </w:r>
            <w:r w:rsidRPr="004663BF">
              <w:rPr>
                <w:rFonts w:ascii="Times New Roman" w:hAnsi="Times New Roman" w:cs="Times New Roman"/>
                <w:color w:val="000000" w:themeColor="text1"/>
                <w:sz w:val="20"/>
                <w:szCs w:val="20"/>
                <w:lang w:val="ru-RU"/>
              </w:rPr>
              <w:t>материала</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«Осеннее</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настроение</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природы»</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3-4 неделя сентября</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Style w:val="FontStyle153"/>
                <w:lang w:val="ru-RU"/>
              </w:rPr>
              <w:t>Заместитель директора по ВР, классные руководители</w:t>
            </w:r>
          </w:p>
        </w:tc>
      </w:tr>
      <w:tr w:rsidR="00E96A23" w:rsidRPr="004663BF" w:rsidTr="004663BF">
        <w:trPr>
          <w:trHeight w:val="565"/>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Сбор</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в</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начальной</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школе</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«Мы»</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(формулируем</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правила</w:t>
            </w:r>
            <w:r w:rsidRPr="004663BF">
              <w:rPr>
                <w:rFonts w:ascii="Times New Roman" w:hAnsi="Times New Roman" w:cs="Times New Roman"/>
                <w:color w:val="000000" w:themeColor="text1"/>
                <w:spacing w:val="-55"/>
                <w:sz w:val="20"/>
                <w:szCs w:val="20"/>
                <w:lang w:val="ru-RU"/>
              </w:rPr>
              <w:t xml:space="preserve"> </w:t>
            </w:r>
            <w:r w:rsidRPr="004663BF">
              <w:rPr>
                <w:rFonts w:ascii="Times New Roman" w:hAnsi="Times New Roman" w:cs="Times New Roman"/>
                <w:color w:val="000000" w:themeColor="text1"/>
                <w:sz w:val="20"/>
                <w:szCs w:val="20"/>
                <w:lang w:val="ru-RU"/>
              </w:rPr>
              <w:t>жизни</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в</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школе,</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учимся</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дружить)</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2 неделя сентября</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Style w:val="FontStyle153"/>
                <w:lang w:val="ru-RU"/>
              </w:rPr>
              <w:t>Заместитель директора по УВР, ВР, классные руководители</w:t>
            </w:r>
          </w:p>
        </w:tc>
      </w:tr>
      <w:tr w:rsidR="00E96A23" w:rsidRPr="004663BF" w:rsidTr="004663BF">
        <w:trPr>
          <w:trHeight w:val="565"/>
        </w:trPr>
        <w:tc>
          <w:tcPr>
            <w:tcW w:w="5262" w:type="dxa"/>
            <w:tcBorders>
              <w:top w:val="single" w:sz="6" w:space="0" w:color="000000"/>
              <w:left w:val="single" w:sz="4" w:space="0" w:color="000000"/>
              <w:bottom w:val="single" w:sz="6" w:space="0" w:color="000000"/>
              <w:right w:val="single" w:sz="4" w:space="0" w:color="000000"/>
            </w:tcBorders>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Style w:val="FontStyle153"/>
                <w:lang w:val="ru-RU"/>
              </w:rPr>
              <w:t>Праздник «Посвящение в 1-классники»</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4 неделя октября</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rStyle w:val="FontStyle153"/>
                <w:lang w:val="ru-RU"/>
              </w:rPr>
            </w:pPr>
            <w:r w:rsidRPr="004663BF">
              <w:rPr>
                <w:rStyle w:val="FontStyle153"/>
                <w:lang w:val="ru-RU"/>
              </w:rPr>
              <w:t>классные руководители</w:t>
            </w:r>
          </w:p>
        </w:tc>
      </w:tr>
      <w:tr w:rsidR="00E96A23" w:rsidRPr="004663BF" w:rsidTr="004663BF">
        <w:trPr>
          <w:trHeight w:val="565"/>
        </w:trPr>
        <w:tc>
          <w:tcPr>
            <w:tcW w:w="5262" w:type="dxa"/>
            <w:tcBorders>
              <w:top w:val="single" w:sz="6" w:space="0" w:color="000000"/>
              <w:left w:val="single" w:sz="4" w:space="0" w:color="000000"/>
              <w:bottom w:val="single" w:sz="6" w:space="0" w:color="000000"/>
              <w:right w:val="single" w:sz="4" w:space="0" w:color="000000"/>
            </w:tcBorders>
          </w:tcPr>
          <w:p w:rsidR="00E96A23" w:rsidRPr="004663BF" w:rsidRDefault="00E96A23" w:rsidP="004663BF">
            <w:pPr>
              <w:pStyle w:val="TableParagraph"/>
              <w:tabs>
                <w:tab w:val="left" w:pos="709"/>
              </w:tabs>
              <w:ind w:left="166" w:right="135"/>
              <w:jc w:val="center"/>
              <w:rPr>
                <w:rStyle w:val="FontStyle153"/>
                <w:lang w:val="ru-RU"/>
              </w:rPr>
            </w:pPr>
            <w:r w:rsidRPr="004663BF">
              <w:rPr>
                <w:rStyle w:val="FontStyle153"/>
                <w:lang w:val="ru-RU"/>
              </w:rPr>
              <w:t>День Конституции РФ</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12 декабря</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Style w:val="FontStyle153"/>
                <w:lang w:val="ru-RU"/>
              </w:rPr>
              <w:t>Заместитель директора по ВР, классные руководители</w:t>
            </w:r>
          </w:p>
        </w:tc>
      </w:tr>
      <w:tr w:rsidR="00E96A23" w:rsidRPr="004663BF" w:rsidTr="004663BF">
        <w:trPr>
          <w:trHeight w:val="565"/>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 xml:space="preserve">Новогоднее коллективное творческое дело </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3-4 недели декабря</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Style w:val="FontStyle153"/>
                <w:lang w:val="ru-RU"/>
              </w:rPr>
              <w:t>Заместитель директора по ВР, классные руководители</w:t>
            </w:r>
          </w:p>
        </w:tc>
      </w:tr>
      <w:tr w:rsidR="00E96A23" w:rsidRPr="004663BF" w:rsidTr="004663BF">
        <w:trPr>
          <w:trHeight w:val="565"/>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«Праздник букваря»</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февраль</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Style w:val="FontStyle153"/>
                <w:lang w:val="ru-RU"/>
              </w:rPr>
              <w:t>Заместитель директора по ВР, классные руководители</w:t>
            </w:r>
          </w:p>
        </w:tc>
      </w:tr>
      <w:tr w:rsidR="00E96A23" w:rsidRPr="004663BF" w:rsidTr="004663BF">
        <w:trPr>
          <w:trHeight w:val="565"/>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Фестиваль</w:t>
            </w:r>
            <w:r w:rsidRPr="004663BF">
              <w:rPr>
                <w:rFonts w:ascii="Times New Roman" w:hAnsi="Times New Roman" w:cs="Times New Roman"/>
                <w:color w:val="000000" w:themeColor="text1"/>
                <w:spacing w:val="26"/>
                <w:sz w:val="20"/>
                <w:szCs w:val="20"/>
                <w:lang w:val="ru-RU"/>
              </w:rPr>
              <w:t xml:space="preserve"> </w:t>
            </w:r>
            <w:r w:rsidRPr="004663BF">
              <w:rPr>
                <w:rFonts w:ascii="Times New Roman" w:hAnsi="Times New Roman" w:cs="Times New Roman"/>
                <w:color w:val="000000" w:themeColor="text1"/>
                <w:sz w:val="20"/>
                <w:szCs w:val="20"/>
                <w:lang w:val="ru-RU"/>
              </w:rPr>
              <w:t>«Живая</w:t>
            </w:r>
            <w:r w:rsidRPr="004663BF">
              <w:rPr>
                <w:rFonts w:ascii="Times New Roman" w:hAnsi="Times New Roman" w:cs="Times New Roman"/>
                <w:color w:val="000000" w:themeColor="text1"/>
                <w:spacing w:val="26"/>
                <w:sz w:val="20"/>
                <w:szCs w:val="20"/>
                <w:lang w:val="ru-RU"/>
              </w:rPr>
              <w:t xml:space="preserve"> </w:t>
            </w:r>
            <w:r w:rsidRPr="004663BF">
              <w:rPr>
                <w:rFonts w:ascii="Times New Roman" w:hAnsi="Times New Roman" w:cs="Times New Roman"/>
                <w:color w:val="000000" w:themeColor="text1"/>
                <w:sz w:val="20"/>
                <w:szCs w:val="20"/>
                <w:lang w:val="ru-RU"/>
              </w:rPr>
              <w:t>газета</w:t>
            </w:r>
            <w:r w:rsidRPr="004663BF">
              <w:rPr>
                <w:rFonts w:ascii="Times New Roman" w:hAnsi="Times New Roman" w:cs="Times New Roman"/>
                <w:color w:val="000000" w:themeColor="text1"/>
                <w:spacing w:val="26"/>
                <w:sz w:val="20"/>
                <w:szCs w:val="20"/>
                <w:lang w:val="ru-RU"/>
              </w:rPr>
              <w:t xml:space="preserve"> </w:t>
            </w:r>
            <w:r w:rsidRPr="004663BF">
              <w:rPr>
                <w:rFonts w:ascii="Times New Roman" w:hAnsi="Times New Roman" w:cs="Times New Roman"/>
                <w:color w:val="000000" w:themeColor="text1"/>
                <w:sz w:val="20"/>
                <w:szCs w:val="20"/>
                <w:lang w:val="ru-RU"/>
              </w:rPr>
              <w:t>«Дорога</w:t>
            </w:r>
            <w:r w:rsidRPr="004663BF">
              <w:rPr>
                <w:rFonts w:ascii="Times New Roman" w:hAnsi="Times New Roman" w:cs="Times New Roman"/>
                <w:color w:val="000000" w:themeColor="text1"/>
                <w:spacing w:val="26"/>
                <w:sz w:val="20"/>
                <w:szCs w:val="20"/>
                <w:lang w:val="ru-RU"/>
              </w:rPr>
              <w:t xml:space="preserve"> </w:t>
            </w:r>
            <w:r w:rsidRPr="004663BF">
              <w:rPr>
                <w:rFonts w:ascii="Times New Roman" w:hAnsi="Times New Roman" w:cs="Times New Roman"/>
                <w:color w:val="000000" w:themeColor="text1"/>
                <w:sz w:val="20"/>
                <w:szCs w:val="20"/>
                <w:lang w:val="ru-RU"/>
              </w:rPr>
              <w:t>в</w:t>
            </w:r>
            <w:r w:rsidRPr="004663BF">
              <w:rPr>
                <w:rFonts w:ascii="Times New Roman" w:hAnsi="Times New Roman" w:cs="Times New Roman"/>
                <w:color w:val="000000" w:themeColor="text1"/>
                <w:spacing w:val="26"/>
                <w:sz w:val="20"/>
                <w:szCs w:val="20"/>
                <w:lang w:val="ru-RU"/>
              </w:rPr>
              <w:t xml:space="preserve"> </w:t>
            </w:r>
            <w:r w:rsidRPr="004663BF">
              <w:rPr>
                <w:rFonts w:ascii="Times New Roman" w:hAnsi="Times New Roman" w:cs="Times New Roman"/>
                <w:color w:val="000000" w:themeColor="text1"/>
                <w:sz w:val="20"/>
                <w:szCs w:val="20"/>
                <w:lang w:val="ru-RU"/>
              </w:rPr>
              <w:t>космос»,</w:t>
            </w:r>
            <w:r w:rsidRPr="004663BF">
              <w:rPr>
                <w:rFonts w:ascii="Times New Roman" w:hAnsi="Times New Roman" w:cs="Times New Roman"/>
                <w:color w:val="000000" w:themeColor="text1"/>
                <w:spacing w:val="-54"/>
                <w:sz w:val="20"/>
                <w:szCs w:val="20"/>
                <w:lang w:val="ru-RU"/>
              </w:rPr>
              <w:t xml:space="preserve"> </w:t>
            </w:r>
            <w:r w:rsidRPr="004663BF">
              <w:rPr>
                <w:rFonts w:ascii="Times New Roman" w:hAnsi="Times New Roman" w:cs="Times New Roman"/>
                <w:color w:val="000000" w:themeColor="text1"/>
                <w:sz w:val="20"/>
                <w:szCs w:val="20"/>
                <w:lang w:val="ru-RU"/>
              </w:rPr>
              <w:t>посвящённый</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Дню</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космонавтики</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 неделя апреля</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Style w:val="FontStyle153"/>
                <w:lang w:val="ru-RU"/>
              </w:rPr>
              <w:t>Заместитель директора по ВР, классные руководители</w:t>
            </w:r>
          </w:p>
        </w:tc>
      </w:tr>
      <w:tr w:rsidR="00E96A23" w:rsidRPr="004663BF" w:rsidTr="004663BF">
        <w:trPr>
          <w:trHeight w:val="771"/>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Коллективный</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исследовательский</w:t>
            </w:r>
            <w:r w:rsidRPr="004663BF">
              <w:rPr>
                <w:rFonts w:ascii="Times New Roman" w:hAnsi="Times New Roman" w:cs="Times New Roman"/>
                <w:color w:val="000000" w:themeColor="text1"/>
                <w:spacing w:val="2"/>
                <w:sz w:val="20"/>
                <w:szCs w:val="20"/>
                <w:lang w:val="ru-RU"/>
              </w:rPr>
              <w:t xml:space="preserve"> </w:t>
            </w:r>
            <w:r w:rsidRPr="004663BF">
              <w:rPr>
                <w:rFonts w:ascii="Times New Roman" w:hAnsi="Times New Roman" w:cs="Times New Roman"/>
                <w:color w:val="000000" w:themeColor="text1"/>
                <w:sz w:val="20"/>
                <w:szCs w:val="20"/>
                <w:lang w:val="ru-RU"/>
              </w:rPr>
              <w:t>проект</w:t>
            </w:r>
            <w:r w:rsidRPr="004663BF">
              <w:rPr>
                <w:rFonts w:ascii="Times New Roman" w:hAnsi="Times New Roman" w:cs="Times New Roman"/>
                <w:color w:val="000000" w:themeColor="text1"/>
                <w:spacing w:val="2"/>
                <w:sz w:val="20"/>
                <w:szCs w:val="20"/>
                <w:lang w:val="ru-RU"/>
              </w:rPr>
              <w:t xml:space="preserve"> </w:t>
            </w:r>
            <w:r w:rsidRPr="004663BF">
              <w:rPr>
                <w:rFonts w:ascii="Times New Roman" w:hAnsi="Times New Roman" w:cs="Times New Roman"/>
                <w:color w:val="000000" w:themeColor="text1"/>
                <w:sz w:val="20"/>
                <w:szCs w:val="20"/>
                <w:lang w:val="ru-RU"/>
              </w:rPr>
              <w:t>классов</w:t>
            </w:r>
          </w:p>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«Старая фотография из семейного архива»,</w:t>
            </w:r>
            <w:r w:rsidRPr="004663BF">
              <w:rPr>
                <w:rFonts w:ascii="Times New Roman" w:hAnsi="Times New Roman" w:cs="Times New Roman"/>
                <w:color w:val="000000" w:themeColor="text1"/>
                <w:spacing w:val="-56"/>
                <w:sz w:val="20"/>
                <w:szCs w:val="20"/>
                <w:lang w:val="ru-RU"/>
              </w:rPr>
              <w:t xml:space="preserve"> </w:t>
            </w:r>
            <w:r w:rsidRPr="004663BF">
              <w:rPr>
                <w:rFonts w:ascii="Times New Roman" w:hAnsi="Times New Roman" w:cs="Times New Roman"/>
                <w:color w:val="000000" w:themeColor="text1"/>
                <w:sz w:val="20"/>
                <w:szCs w:val="20"/>
                <w:lang w:val="ru-RU"/>
              </w:rPr>
              <w:t>посвящённый</w:t>
            </w:r>
            <w:r w:rsidRPr="004663BF">
              <w:rPr>
                <w:rFonts w:ascii="Times New Roman" w:hAnsi="Times New Roman" w:cs="Times New Roman"/>
                <w:color w:val="000000" w:themeColor="text1"/>
                <w:spacing w:val="5"/>
                <w:sz w:val="20"/>
                <w:szCs w:val="20"/>
                <w:lang w:val="ru-RU"/>
              </w:rPr>
              <w:t xml:space="preserve"> </w:t>
            </w:r>
            <w:r w:rsidRPr="004663BF">
              <w:rPr>
                <w:rFonts w:ascii="Times New Roman" w:hAnsi="Times New Roman" w:cs="Times New Roman"/>
                <w:color w:val="000000" w:themeColor="text1"/>
                <w:sz w:val="20"/>
                <w:szCs w:val="20"/>
                <w:lang w:val="ru-RU"/>
              </w:rPr>
              <w:t>Дню</w:t>
            </w:r>
            <w:r w:rsidRPr="004663BF">
              <w:rPr>
                <w:rFonts w:ascii="Times New Roman" w:hAnsi="Times New Roman" w:cs="Times New Roman"/>
                <w:color w:val="000000" w:themeColor="text1"/>
                <w:spacing w:val="5"/>
                <w:sz w:val="20"/>
                <w:szCs w:val="20"/>
                <w:lang w:val="ru-RU"/>
              </w:rPr>
              <w:t xml:space="preserve"> </w:t>
            </w:r>
            <w:r w:rsidRPr="004663BF">
              <w:rPr>
                <w:rFonts w:ascii="Times New Roman" w:hAnsi="Times New Roman" w:cs="Times New Roman"/>
                <w:color w:val="000000" w:themeColor="text1"/>
                <w:sz w:val="20"/>
                <w:szCs w:val="20"/>
                <w:lang w:val="ru-RU"/>
              </w:rPr>
              <w:t>Победы</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май</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Style w:val="FontStyle153"/>
                <w:lang w:val="ru-RU"/>
              </w:rPr>
              <w:t>Заместитель директора по ВР, классные руководители</w:t>
            </w:r>
          </w:p>
        </w:tc>
      </w:tr>
      <w:tr w:rsidR="00E96A23" w:rsidRPr="004663BF" w:rsidTr="004663BF">
        <w:trPr>
          <w:trHeight w:val="777"/>
        </w:trPr>
        <w:tc>
          <w:tcPr>
            <w:tcW w:w="5262" w:type="dxa"/>
            <w:tcBorders>
              <w:top w:val="single" w:sz="4" w:space="0" w:color="000000"/>
              <w:left w:val="single" w:sz="4" w:space="0" w:color="000000"/>
              <w:bottom w:val="single" w:sz="6" w:space="0" w:color="000000"/>
              <w:right w:val="single" w:sz="4" w:space="0" w:color="000000"/>
            </w:tcBorders>
            <w:hideMark/>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pacing w:val="-1"/>
                <w:sz w:val="20"/>
                <w:szCs w:val="20"/>
                <w:lang w:val="ru-RU"/>
              </w:rPr>
              <w:t xml:space="preserve"> Торжественная линейка</w:t>
            </w:r>
            <w:r w:rsidR="00E96A23" w:rsidRPr="004663BF">
              <w:rPr>
                <w:rFonts w:ascii="Times New Roman" w:hAnsi="Times New Roman" w:cs="Times New Roman"/>
                <w:color w:val="000000" w:themeColor="text1"/>
                <w:spacing w:val="-1"/>
                <w:sz w:val="20"/>
                <w:szCs w:val="20"/>
                <w:lang w:val="ru-RU"/>
              </w:rPr>
              <w:t xml:space="preserve"> </w:t>
            </w:r>
            <w:r w:rsidR="00E96A23" w:rsidRPr="004663BF">
              <w:rPr>
                <w:rFonts w:ascii="Times New Roman" w:hAnsi="Times New Roman" w:cs="Times New Roman"/>
                <w:color w:val="000000" w:themeColor="text1"/>
                <w:sz w:val="20"/>
                <w:szCs w:val="20"/>
                <w:lang w:val="ru-RU"/>
              </w:rPr>
              <w:t>для четвероклассников</w:t>
            </w:r>
            <w:r w:rsidR="00E96A23" w:rsidRPr="004663BF">
              <w:rPr>
                <w:rFonts w:ascii="Times New Roman" w:hAnsi="Times New Roman" w:cs="Times New Roman"/>
                <w:color w:val="000000" w:themeColor="text1"/>
                <w:spacing w:val="3"/>
                <w:sz w:val="20"/>
                <w:szCs w:val="20"/>
                <w:lang w:val="ru-RU"/>
              </w:rPr>
              <w:t xml:space="preserve"> </w:t>
            </w:r>
            <w:r w:rsidR="00E96A23" w:rsidRPr="004663BF">
              <w:rPr>
                <w:rFonts w:ascii="Times New Roman" w:hAnsi="Times New Roman" w:cs="Times New Roman"/>
                <w:color w:val="000000" w:themeColor="text1"/>
                <w:sz w:val="20"/>
                <w:szCs w:val="20"/>
                <w:lang w:val="ru-RU"/>
              </w:rPr>
              <w:t>от</w:t>
            </w:r>
            <w:r w:rsidR="00E96A23" w:rsidRPr="004663BF">
              <w:rPr>
                <w:rFonts w:ascii="Times New Roman" w:hAnsi="Times New Roman" w:cs="Times New Roman"/>
                <w:color w:val="000000" w:themeColor="text1"/>
                <w:spacing w:val="3"/>
                <w:sz w:val="20"/>
                <w:szCs w:val="20"/>
                <w:lang w:val="ru-RU"/>
              </w:rPr>
              <w:t xml:space="preserve"> </w:t>
            </w:r>
            <w:r w:rsidR="00E96A23" w:rsidRPr="004663BF">
              <w:rPr>
                <w:rFonts w:ascii="Times New Roman" w:hAnsi="Times New Roman" w:cs="Times New Roman"/>
                <w:color w:val="000000" w:themeColor="text1"/>
                <w:sz w:val="20"/>
                <w:szCs w:val="20"/>
                <w:lang w:val="ru-RU"/>
              </w:rPr>
              <w:t>учеников</w:t>
            </w:r>
            <w:r w:rsidR="00E96A23" w:rsidRPr="004663BF">
              <w:rPr>
                <w:rFonts w:ascii="Times New Roman" w:hAnsi="Times New Roman" w:cs="Times New Roman"/>
                <w:color w:val="000000" w:themeColor="text1"/>
                <w:spacing w:val="3"/>
                <w:sz w:val="20"/>
                <w:szCs w:val="20"/>
                <w:lang w:val="ru-RU"/>
              </w:rPr>
              <w:t xml:space="preserve"> </w:t>
            </w:r>
            <w:r w:rsidR="00E96A23" w:rsidRPr="004663BF">
              <w:rPr>
                <w:rFonts w:ascii="Times New Roman" w:hAnsi="Times New Roman" w:cs="Times New Roman"/>
                <w:color w:val="000000" w:themeColor="text1"/>
                <w:sz w:val="20"/>
                <w:szCs w:val="20"/>
                <w:lang w:val="ru-RU"/>
              </w:rPr>
              <w:t>1—3</w:t>
            </w:r>
            <w:r w:rsidR="00E96A23" w:rsidRPr="004663BF">
              <w:rPr>
                <w:rFonts w:ascii="Times New Roman" w:hAnsi="Times New Roman" w:cs="Times New Roman"/>
                <w:color w:val="000000" w:themeColor="text1"/>
                <w:spacing w:val="3"/>
                <w:sz w:val="20"/>
                <w:szCs w:val="20"/>
                <w:lang w:val="ru-RU"/>
              </w:rPr>
              <w:t xml:space="preserve"> </w:t>
            </w:r>
            <w:r w:rsidR="00E96A23" w:rsidRPr="004663BF">
              <w:rPr>
                <w:rFonts w:ascii="Times New Roman" w:hAnsi="Times New Roman" w:cs="Times New Roman"/>
                <w:color w:val="000000" w:themeColor="text1"/>
                <w:sz w:val="20"/>
                <w:szCs w:val="20"/>
                <w:lang w:val="ru-RU"/>
              </w:rPr>
              <w:t>классов</w:t>
            </w:r>
            <w:r w:rsidR="00E96A23" w:rsidRPr="004663BF">
              <w:rPr>
                <w:rFonts w:ascii="Times New Roman" w:hAnsi="Times New Roman" w:cs="Times New Roman"/>
                <w:color w:val="000000" w:themeColor="text1"/>
                <w:spacing w:val="4"/>
                <w:sz w:val="20"/>
                <w:szCs w:val="20"/>
                <w:lang w:val="ru-RU"/>
              </w:rPr>
              <w:t xml:space="preserve"> </w:t>
            </w:r>
            <w:r w:rsidR="00E96A23" w:rsidRPr="004663BF">
              <w:rPr>
                <w:rFonts w:ascii="Times New Roman" w:hAnsi="Times New Roman" w:cs="Times New Roman"/>
                <w:color w:val="000000" w:themeColor="text1"/>
                <w:sz w:val="20"/>
                <w:szCs w:val="20"/>
                <w:lang w:val="ru-RU"/>
              </w:rPr>
              <w:t>«Прощание</w:t>
            </w:r>
            <w:r w:rsidR="00E96A23" w:rsidRPr="004663BF">
              <w:rPr>
                <w:rFonts w:ascii="Times New Roman" w:hAnsi="Times New Roman" w:cs="Times New Roman"/>
                <w:color w:val="000000" w:themeColor="text1"/>
                <w:spacing w:val="3"/>
                <w:sz w:val="20"/>
                <w:szCs w:val="20"/>
                <w:lang w:val="ru-RU"/>
              </w:rPr>
              <w:t xml:space="preserve"> </w:t>
            </w:r>
            <w:r w:rsidR="00E96A23" w:rsidRPr="004663BF">
              <w:rPr>
                <w:rFonts w:ascii="Times New Roman" w:hAnsi="Times New Roman" w:cs="Times New Roman"/>
                <w:color w:val="000000" w:themeColor="text1"/>
                <w:sz w:val="20"/>
                <w:szCs w:val="20"/>
                <w:lang w:val="ru-RU"/>
              </w:rPr>
              <w:t>с</w:t>
            </w:r>
            <w:r w:rsidR="00E96A23" w:rsidRPr="004663BF">
              <w:rPr>
                <w:rFonts w:ascii="Times New Roman" w:hAnsi="Times New Roman" w:cs="Times New Roman"/>
                <w:color w:val="000000" w:themeColor="text1"/>
                <w:spacing w:val="3"/>
                <w:sz w:val="20"/>
                <w:szCs w:val="20"/>
                <w:lang w:val="ru-RU"/>
              </w:rPr>
              <w:t xml:space="preserve"> </w:t>
            </w:r>
            <w:r w:rsidR="00E96A23" w:rsidRPr="004663BF">
              <w:rPr>
                <w:rFonts w:ascii="Times New Roman" w:hAnsi="Times New Roman" w:cs="Times New Roman"/>
                <w:color w:val="000000" w:themeColor="text1"/>
                <w:sz w:val="20"/>
                <w:szCs w:val="20"/>
                <w:lang w:val="ru-RU"/>
              </w:rPr>
              <w:t>начальной</w:t>
            </w:r>
            <w:r w:rsidR="00E96A23" w:rsidRPr="004663BF">
              <w:rPr>
                <w:rFonts w:ascii="Times New Roman" w:hAnsi="Times New Roman" w:cs="Times New Roman"/>
                <w:color w:val="000000" w:themeColor="text1"/>
                <w:spacing w:val="-55"/>
                <w:sz w:val="20"/>
                <w:szCs w:val="20"/>
                <w:lang w:val="ru-RU"/>
              </w:rPr>
              <w:t xml:space="preserve"> </w:t>
            </w:r>
            <w:r w:rsidRPr="004663BF">
              <w:rPr>
                <w:rFonts w:ascii="Times New Roman" w:hAnsi="Times New Roman" w:cs="Times New Roman"/>
                <w:color w:val="000000" w:themeColor="text1"/>
                <w:spacing w:val="-55"/>
                <w:sz w:val="20"/>
                <w:szCs w:val="20"/>
                <w:lang w:val="ru-RU"/>
              </w:rPr>
              <w:t xml:space="preserve">   </w:t>
            </w:r>
            <w:r w:rsidR="00E96A23" w:rsidRPr="004663BF">
              <w:rPr>
                <w:rFonts w:ascii="Times New Roman" w:hAnsi="Times New Roman" w:cs="Times New Roman"/>
                <w:color w:val="000000" w:themeColor="text1"/>
                <w:sz w:val="20"/>
                <w:szCs w:val="20"/>
                <w:lang w:val="ru-RU"/>
              </w:rPr>
              <w:t>школой»</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25 мая</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E96A23" w:rsidP="004663BF">
            <w:pPr>
              <w:ind w:left="166" w:right="135"/>
              <w:jc w:val="center"/>
              <w:rPr>
                <w:lang w:val="ru-RU"/>
              </w:rPr>
            </w:pPr>
            <w:r w:rsidRPr="004663BF">
              <w:rPr>
                <w:rStyle w:val="FontStyle153"/>
                <w:lang w:val="ru-RU"/>
              </w:rPr>
              <w:t>Заместитель директора по ВР, классные руководители</w:t>
            </w:r>
          </w:p>
        </w:tc>
      </w:tr>
      <w:tr w:rsidR="00E96A23" w:rsidRPr="004663BF" w:rsidTr="004663BF">
        <w:trPr>
          <w:trHeight w:val="362"/>
        </w:trPr>
        <w:tc>
          <w:tcPr>
            <w:tcW w:w="10202" w:type="dxa"/>
            <w:gridSpan w:val="4"/>
            <w:tcBorders>
              <w:top w:val="single" w:sz="6" w:space="0" w:color="000000"/>
              <w:left w:val="single" w:sz="4" w:space="0" w:color="000000"/>
              <w:bottom w:val="single" w:sz="6" w:space="0" w:color="000000"/>
              <w:right w:val="single" w:sz="4" w:space="0" w:color="000000"/>
            </w:tcBorders>
            <w:shd w:val="clear" w:color="auto" w:fill="E6E7E8"/>
            <w:hideMark/>
          </w:tcPr>
          <w:p w:rsidR="00E96A23" w:rsidRPr="004663BF" w:rsidRDefault="00E96A23" w:rsidP="004663BF">
            <w:pPr>
              <w:pStyle w:val="TableParagraph"/>
              <w:tabs>
                <w:tab w:val="left" w:pos="709"/>
              </w:tabs>
              <w:ind w:left="166" w:right="135"/>
              <w:jc w:val="center"/>
              <w:rPr>
                <w:rFonts w:ascii="Times New Roman" w:hAnsi="Times New Roman" w:cs="Times New Roman"/>
                <w:b/>
                <w:color w:val="000000" w:themeColor="text1"/>
                <w:sz w:val="20"/>
                <w:szCs w:val="20"/>
                <w:lang w:val="ru-RU"/>
              </w:rPr>
            </w:pPr>
            <w:r w:rsidRPr="004663BF">
              <w:rPr>
                <w:rFonts w:ascii="Times New Roman" w:hAnsi="Times New Roman" w:cs="Times New Roman"/>
                <w:b/>
                <w:color w:val="000000" w:themeColor="text1"/>
                <w:sz w:val="20"/>
                <w:szCs w:val="20"/>
                <w:lang w:val="ru-RU"/>
              </w:rPr>
              <w:t>Модуль</w:t>
            </w:r>
            <w:r w:rsidRPr="004663BF">
              <w:rPr>
                <w:rFonts w:ascii="Times New Roman" w:hAnsi="Times New Roman" w:cs="Times New Roman"/>
                <w:b/>
                <w:color w:val="000000" w:themeColor="text1"/>
                <w:spacing w:val="21"/>
                <w:sz w:val="20"/>
                <w:szCs w:val="20"/>
                <w:lang w:val="ru-RU"/>
              </w:rPr>
              <w:t xml:space="preserve"> </w:t>
            </w:r>
            <w:r w:rsidRPr="004663BF">
              <w:rPr>
                <w:rFonts w:ascii="Times New Roman" w:hAnsi="Times New Roman" w:cs="Times New Roman"/>
                <w:b/>
                <w:color w:val="000000" w:themeColor="text1"/>
                <w:sz w:val="20"/>
                <w:szCs w:val="20"/>
                <w:lang w:val="ru-RU"/>
              </w:rPr>
              <w:t>«Школьные</w:t>
            </w:r>
            <w:r w:rsidRPr="004663BF">
              <w:rPr>
                <w:rFonts w:ascii="Times New Roman" w:hAnsi="Times New Roman" w:cs="Times New Roman"/>
                <w:b/>
                <w:color w:val="000000" w:themeColor="text1"/>
                <w:spacing w:val="22"/>
                <w:sz w:val="20"/>
                <w:szCs w:val="20"/>
                <w:lang w:val="ru-RU"/>
              </w:rPr>
              <w:t xml:space="preserve"> </w:t>
            </w:r>
            <w:r w:rsidRPr="004663BF">
              <w:rPr>
                <w:rFonts w:ascii="Times New Roman" w:hAnsi="Times New Roman" w:cs="Times New Roman"/>
                <w:b/>
                <w:color w:val="000000" w:themeColor="text1"/>
                <w:sz w:val="20"/>
                <w:szCs w:val="20"/>
                <w:lang w:val="ru-RU"/>
              </w:rPr>
              <w:t>медиа»</w:t>
            </w:r>
          </w:p>
        </w:tc>
      </w:tr>
      <w:tr w:rsidR="00660A54" w:rsidRPr="004663BF" w:rsidTr="004663BF">
        <w:trPr>
          <w:trHeight w:val="362"/>
        </w:trPr>
        <w:tc>
          <w:tcPr>
            <w:tcW w:w="5262" w:type="dxa"/>
            <w:tcBorders>
              <w:top w:val="single" w:sz="6" w:space="0" w:color="000000"/>
              <w:left w:val="single" w:sz="4" w:space="0" w:color="000000"/>
              <w:bottom w:val="single" w:sz="6" w:space="0" w:color="000000"/>
              <w:right w:val="single" w:sz="4" w:space="0" w:color="000000"/>
            </w:tcBorders>
            <w:hideMark/>
          </w:tcPr>
          <w:p w:rsidR="00660A54"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Коллективное</w:t>
            </w:r>
            <w:r w:rsidRPr="004663BF">
              <w:rPr>
                <w:rFonts w:ascii="Times New Roman" w:hAnsi="Times New Roman" w:cs="Times New Roman"/>
                <w:color w:val="000000" w:themeColor="text1"/>
                <w:spacing w:val="17"/>
                <w:sz w:val="20"/>
                <w:szCs w:val="20"/>
                <w:lang w:val="ru-RU"/>
              </w:rPr>
              <w:t xml:space="preserve"> </w:t>
            </w:r>
            <w:r w:rsidRPr="004663BF">
              <w:rPr>
                <w:rFonts w:ascii="Times New Roman" w:hAnsi="Times New Roman" w:cs="Times New Roman"/>
                <w:color w:val="000000" w:themeColor="text1"/>
                <w:sz w:val="20"/>
                <w:szCs w:val="20"/>
                <w:lang w:val="ru-RU"/>
              </w:rPr>
              <w:t>творческое</w:t>
            </w:r>
            <w:r w:rsidRPr="004663BF">
              <w:rPr>
                <w:rFonts w:ascii="Times New Roman" w:hAnsi="Times New Roman" w:cs="Times New Roman"/>
                <w:color w:val="000000" w:themeColor="text1"/>
                <w:spacing w:val="17"/>
                <w:sz w:val="20"/>
                <w:szCs w:val="20"/>
                <w:lang w:val="ru-RU"/>
              </w:rPr>
              <w:t xml:space="preserve"> </w:t>
            </w:r>
            <w:r w:rsidRPr="004663BF">
              <w:rPr>
                <w:rFonts w:ascii="Times New Roman" w:hAnsi="Times New Roman" w:cs="Times New Roman"/>
                <w:color w:val="000000" w:themeColor="text1"/>
                <w:sz w:val="20"/>
                <w:szCs w:val="20"/>
                <w:lang w:val="ru-RU"/>
              </w:rPr>
              <w:t>дело</w:t>
            </w:r>
            <w:r w:rsidRPr="004663BF">
              <w:rPr>
                <w:rFonts w:ascii="Times New Roman" w:hAnsi="Times New Roman" w:cs="Times New Roman"/>
                <w:color w:val="000000" w:themeColor="text1"/>
                <w:spacing w:val="17"/>
                <w:sz w:val="20"/>
                <w:szCs w:val="20"/>
                <w:lang w:val="ru-RU"/>
              </w:rPr>
              <w:t xml:space="preserve"> </w:t>
            </w:r>
            <w:r w:rsidRPr="004663BF">
              <w:rPr>
                <w:rFonts w:ascii="Times New Roman" w:hAnsi="Times New Roman" w:cs="Times New Roman"/>
                <w:color w:val="000000" w:themeColor="text1"/>
                <w:sz w:val="20"/>
                <w:szCs w:val="20"/>
                <w:lang w:val="ru-RU"/>
              </w:rPr>
              <w:t>«Учусь</w:t>
            </w:r>
            <w:r w:rsidRPr="004663BF">
              <w:rPr>
                <w:rFonts w:ascii="Times New Roman" w:hAnsi="Times New Roman" w:cs="Times New Roman"/>
                <w:color w:val="000000" w:themeColor="text1"/>
                <w:spacing w:val="17"/>
                <w:sz w:val="20"/>
                <w:szCs w:val="20"/>
                <w:lang w:val="ru-RU"/>
              </w:rPr>
              <w:t xml:space="preserve"> </w:t>
            </w:r>
            <w:r w:rsidRPr="004663BF">
              <w:rPr>
                <w:rFonts w:ascii="Times New Roman" w:hAnsi="Times New Roman" w:cs="Times New Roman"/>
                <w:color w:val="000000" w:themeColor="text1"/>
                <w:sz w:val="20"/>
                <w:szCs w:val="20"/>
                <w:lang w:val="ru-RU"/>
              </w:rPr>
              <w:t>делать</w:t>
            </w:r>
            <w:r w:rsidRPr="004663BF">
              <w:rPr>
                <w:rFonts w:ascii="Times New Roman" w:hAnsi="Times New Roman" w:cs="Times New Roman"/>
                <w:color w:val="000000" w:themeColor="text1"/>
                <w:spacing w:val="18"/>
                <w:sz w:val="20"/>
                <w:szCs w:val="20"/>
                <w:lang w:val="ru-RU"/>
              </w:rPr>
              <w:t xml:space="preserve"> </w:t>
            </w:r>
            <w:r w:rsidRPr="004663BF">
              <w:rPr>
                <w:rFonts w:ascii="Times New Roman" w:hAnsi="Times New Roman" w:cs="Times New Roman"/>
                <w:color w:val="000000" w:themeColor="text1"/>
                <w:sz w:val="20"/>
                <w:szCs w:val="20"/>
                <w:lang w:val="ru-RU"/>
              </w:rPr>
              <w:t>газету»</w:t>
            </w:r>
          </w:p>
        </w:tc>
        <w:tc>
          <w:tcPr>
            <w:tcW w:w="1644" w:type="dxa"/>
            <w:tcBorders>
              <w:top w:val="single" w:sz="4" w:space="0" w:color="000000"/>
              <w:left w:val="single" w:sz="4" w:space="0" w:color="000000"/>
              <w:bottom w:val="single" w:sz="4" w:space="0" w:color="000000"/>
              <w:right w:val="single" w:sz="4" w:space="0" w:color="000000"/>
            </w:tcBorders>
          </w:tcPr>
          <w:p w:rsidR="00660A54"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2-4 кл</w:t>
            </w:r>
          </w:p>
        </w:tc>
        <w:tc>
          <w:tcPr>
            <w:tcW w:w="1198" w:type="dxa"/>
            <w:tcBorders>
              <w:top w:val="single" w:sz="4" w:space="0" w:color="000000"/>
              <w:left w:val="single" w:sz="4" w:space="0" w:color="000000"/>
              <w:bottom w:val="single" w:sz="4" w:space="0" w:color="000000"/>
              <w:right w:val="single" w:sz="4" w:space="0" w:color="000000"/>
            </w:tcBorders>
          </w:tcPr>
          <w:p w:rsidR="00660A54" w:rsidRPr="004663BF" w:rsidRDefault="00660A54" w:rsidP="004663BF">
            <w:pPr>
              <w:ind w:left="166" w:right="135"/>
              <w:jc w:val="center"/>
              <w:rPr>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tcPr>
          <w:p w:rsidR="00660A54" w:rsidRPr="004663BF" w:rsidRDefault="00660A54" w:rsidP="004663BF">
            <w:pPr>
              <w:ind w:left="166" w:right="135"/>
              <w:jc w:val="center"/>
              <w:rPr>
                <w:lang w:val="ru-RU"/>
              </w:rPr>
            </w:pPr>
            <w:r w:rsidRPr="004663BF">
              <w:rPr>
                <w:rStyle w:val="FontStyle153"/>
                <w:lang w:val="ru-RU"/>
              </w:rPr>
              <w:t>классные руководители</w:t>
            </w:r>
          </w:p>
        </w:tc>
      </w:tr>
      <w:tr w:rsidR="00660A54" w:rsidRPr="004663BF" w:rsidTr="004663BF">
        <w:trPr>
          <w:trHeight w:val="362"/>
        </w:trPr>
        <w:tc>
          <w:tcPr>
            <w:tcW w:w="5262" w:type="dxa"/>
            <w:tcBorders>
              <w:top w:val="single" w:sz="6" w:space="0" w:color="000000"/>
              <w:left w:val="single" w:sz="4" w:space="0" w:color="000000"/>
              <w:bottom w:val="single" w:sz="6" w:space="0" w:color="000000"/>
              <w:right w:val="single" w:sz="4" w:space="0" w:color="000000"/>
            </w:tcBorders>
            <w:hideMark/>
          </w:tcPr>
          <w:p w:rsidR="00660A54"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Коллективное</w:t>
            </w:r>
            <w:r w:rsidRPr="004663BF">
              <w:rPr>
                <w:rFonts w:ascii="Times New Roman" w:hAnsi="Times New Roman" w:cs="Times New Roman"/>
                <w:color w:val="000000" w:themeColor="text1"/>
                <w:spacing w:val="17"/>
                <w:sz w:val="20"/>
                <w:szCs w:val="20"/>
                <w:lang w:val="ru-RU"/>
              </w:rPr>
              <w:t xml:space="preserve"> </w:t>
            </w:r>
            <w:r w:rsidRPr="004663BF">
              <w:rPr>
                <w:rFonts w:ascii="Times New Roman" w:hAnsi="Times New Roman" w:cs="Times New Roman"/>
                <w:color w:val="000000" w:themeColor="text1"/>
                <w:sz w:val="20"/>
                <w:szCs w:val="20"/>
                <w:lang w:val="ru-RU"/>
              </w:rPr>
              <w:t>дело</w:t>
            </w:r>
            <w:r w:rsidRPr="004663BF">
              <w:rPr>
                <w:rFonts w:ascii="Times New Roman" w:hAnsi="Times New Roman" w:cs="Times New Roman"/>
                <w:color w:val="000000" w:themeColor="text1"/>
                <w:spacing w:val="17"/>
                <w:sz w:val="20"/>
                <w:szCs w:val="20"/>
                <w:lang w:val="ru-RU"/>
              </w:rPr>
              <w:t xml:space="preserve"> </w:t>
            </w:r>
            <w:r w:rsidRPr="004663BF">
              <w:rPr>
                <w:rFonts w:ascii="Times New Roman" w:hAnsi="Times New Roman" w:cs="Times New Roman"/>
                <w:color w:val="000000" w:themeColor="text1"/>
                <w:sz w:val="20"/>
                <w:szCs w:val="20"/>
                <w:lang w:val="ru-RU"/>
              </w:rPr>
              <w:t>«Учусь</w:t>
            </w:r>
            <w:r w:rsidRPr="004663BF">
              <w:rPr>
                <w:rFonts w:ascii="Times New Roman" w:hAnsi="Times New Roman" w:cs="Times New Roman"/>
                <w:color w:val="000000" w:themeColor="text1"/>
                <w:spacing w:val="17"/>
                <w:sz w:val="20"/>
                <w:szCs w:val="20"/>
                <w:lang w:val="ru-RU"/>
              </w:rPr>
              <w:t xml:space="preserve"> </w:t>
            </w:r>
            <w:r w:rsidRPr="004663BF">
              <w:rPr>
                <w:rFonts w:ascii="Times New Roman" w:hAnsi="Times New Roman" w:cs="Times New Roman"/>
                <w:color w:val="000000" w:themeColor="text1"/>
                <w:sz w:val="20"/>
                <w:szCs w:val="20"/>
                <w:lang w:val="ru-RU"/>
              </w:rPr>
              <w:t>брать</w:t>
            </w:r>
            <w:r w:rsidRPr="004663BF">
              <w:rPr>
                <w:rFonts w:ascii="Times New Roman" w:hAnsi="Times New Roman" w:cs="Times New Roman"/>
                <w:color w:val="000000" w:themeColor="text1"/>
                <w:spacing w:val="17"/>
                <w:sz w:val="20"/>
                <w:szCs w:val="20"/>
                <w:lang w:val="ru-RU"/>
              </w:rPr>
              <w:t xml:space="preserve"> </w:t>
            </w:r>
            <w:r w:rsidRPr="004663BF">
              <w:rPr>
                <w:rFonts w:ascii="Times New Roman" w:hAnsi="Times New Roman" w:cs="Times New Roman"/>
                <w:color w:val="000000" w:themeColor="text1"/>
                <w:sz w:val="20"/>
                <w:szCs w:val="20"/>
                <w:lang w:val="ru-RU"/>
              </w:rPr>
              <w:t>интервью»</w:t>
            </w:r>
          </w:p>
        </w:tc>
        <w:tc>
          <w:tcPr>
            <w:tcW w:w="1644" w:type="dxa"/>
            <w:tcBorders>
              <w:top w:val="single" w:sz="4" w:space="0" w:color="000000"/>
              <w:left w:val="single" w:sz="4" w:space="0" w:color="000000"/>
              <w:bottom w:val="single" w:sz="4" w:space="0" w:color="000000"/>
              <w:right w:val="single" w:sz="4" w:space="0" w:color="000000"/>
            </w:tcBorders>
          </w:tcPr>
          <w:p w:rsidR="00660A54"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2-4 кл</w:t>
            </w:r>
          </w:p>
        </w:tc>
        <w:tc>
          <w:tcPr>
            <w:tcW w:w="1198" w:type="dxa"/>
            <w:tcBorders>
              <w:top w:val="single" w:sz="4" w:space="0" w:color="000000"/>
              <w:left w:val="single" w:sz="4" w:space="0" w:color="000000"/>
              <w:bottom w:val="single" w:sz="4" w:space="0" w:color="000000"/>
              <w:right w:val="single" w:sz="4" w:space="0" w:color="000000"/>
            </w:tcBorders>
          </w:tcPr>
          <w:p w:rsidR="00660A54" w:rsidRPr="004663BF" w:rsidRDefault="00660A54" w:rsidP="004663BF">
            <w:pPr>
              <w:ind w:left="166" w:right="135"/>
              <w:jc w:val="center"/>
              <w:rPr>
                <w:lang w:val="ru-RU"/>
              </w:rPr>
            </w:pPr>
            <w:r w:rsidRPr="004663BF">
              <w:rPr>
                <w:rFonts w:ascii="Times New Roman" w:hAnsi="Times New Roman" w:cs="Times New Roman"/>
                <w:color w:val="000000" w:themeColor="text1"/>
                <w:sz w:val="20"/>
                <w:szCs w:val="20"/>
                <w:lang w:val="ru-RU"/>
              </w:rPr>
              <w:t xml:space="preserve">в течение </w:t>
            </w:r>
            <w:r w:rsidRPr="004663BF">
              <w:rPr>
                <w:rFonts w:ascii="Times New Roman" w:hAnsi="Times New Roman" w:cs="Times New Roman"/>
                <w:color w:val="000000" w:themeColor="text1"/>
                <w:sz w:val="20"/>
                <w:szCs w:val="20"/>
                <w:lang w:val="ru-RU"/>
              </w:rPr>
              <w:lastRenderedPageBreak/>
              <w:t>года</w:t>
            </w:r>
          </w:p>
        </w:tc>
        <w:tc>
          <w:tcPr>
            <w:tcW w:w="2098" w:type="dxa"/>
            <w:tcBorders>
              <w:top w:val="single" w:sz="4" w:space="0" w:color="000000"/>
              <w:left w:val="single" w:sz="4" w:space="0" w:color="000000"/>
              <w:bottom w:val="single" w:sz="4" w:space="0" w:color="000000"/>
              <w:right w:val="single" w:sz="4" w:space="0" w:color="000000"/>
            </w:tcBorders>
          </w:tcPr>
          <w:p w:rsidR="00660A54" w:rsidRPr="004663BF" w:rsidRDefault="00660A54" w:rsidP="004663BF">
            <w:pPr>
              <w:ind w:left="166" w:right="135"/>
              <w:jc w:val="center"/>
              <w:rPr>
                <w:lang w:val="ru-RU"/>
              </w:rPr>
            </w:pPr>
            <w:r w:rsidRPr="004663BF">
              <w:rPr>
                <w:rStyle w:val="FontStyle153"/>
                <w:lang w:val="ru-RU"/>
              </w:rPr>
              <w:lastRenderedPageBreak/>
              <w:t xml:space="preserve">классные </w:t>
            </w:r>
            <w:r w:rsidRPr="004663BF">
              <w:rPr>
                <w:rStyle w:val="FontStyle153"/>
                <w:lang w:val="ru-RU"/>
              </w:rPr>
              <w:lastRenderedPageBreak/>
              <w:t>руководители</w:t>
            </w:r>
          </w:p>
        </w:tc>
      </w:tr>
      <w:tr w:rsidR="00660A54" w:rsidRPr="004663BF" w:rsidTr="004663BF">
        <w:trPr>
          <w:trHeight w:val="774"/>
        </w:trPr>
        <w:tc>
          <w:tcPr>
            <w:tcW w:w="5262" w:type="dxa"/>
            <w:tcBorders>
              <w:top w:val="single" w:sz="6" w:space="0" w:color="000000"/>
              <w:left w:val="single" w:sz="4" w:space="0" w:color="000000"/>
              <w:bottom w:val="single" w:sz="6" w:space="0" w:color="000000"/>
              <w:right w:val="single" w:sz="4" w:space="0" w:color="000000"/>
            </w:tcBorders>
            <w:hideMark/>
          </w:tcPr>
          <w:p w:rsidR="00660A54"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lastRenderedPageBreak/>
              <w:t>«Мой</w:t>
            </w:r>
            <w:r w:rsidRPr="004663BF">
              <w:rPr>
                <w:rFonts w:ascii="Times New Roman" w:hAnsi="Times New Roman" w:cs="Times New Roman"/>
                <w:color w:val="000000" w:themeColor="text1"/>
                <w:spacing w:val="24"/>
                <w:sz w:val="20"/>
                <w:szCs w:val="20"/>
                <w:lang w:val="ru-RU"/>
              </w:rPr>
              <w:t xml:space="preserve"> </w:t>
            </w:r>
            <w:r w:rsidRPr="004663BF">
              <w:rPr>
                <w:rFonts w:ascii="Times New Roman" w:hAnsi="Times New Roman" w:cs="Times New Roman"/>
                <w:color w:val="000000" w:themeColor="text1"/>
                <w:sz w:val="20"/>
                <w:szCs w:val="20"/>
                <w:lang w:val="ru-RU"/>
              </w:rPr>
              <w:t>учитель»:</w:t>
            </w:r>
            <w:r w:rsidRPr="004663BF">
              <w:rPr>
                <w:rFonts w:ascii="Times New Roman" w:hAnsi="Times New Roman" w:cs="Times New Roman"/>
                <w:color w:val="000000" w:themeColor="text1"/>
                <w:spacing w:val="24"/>
                <w:sz w:val="20"/>
                <w:szCs w:val="20"/>
                <w:lang w:val="ru-RU"/>
              </w:rPr>
              <w:t xml:space="preserve"> </w:t>
            </w:r>
            <w:r w:rsidRPr="004663BF">
              <w:rPr>
                <w:rFonts w:ascii="Times New Roman" w:hAnsi="Times New Roman" w:cs="Times New Roman"/>
                <w:color w:val="000000" w:themeColor="text1"/>
                <w:sz w:val="20"/>
                <w:szCs w:val="20"/>
                <w:lang w:val="ru-RU"/>
              </w:rPr>
              <w:t>конкурс</w:t>
            </w:r>
            <w:r w:rsidRPr="004663BF">
              <w:rPr>
                <w:rFonts w:ascii="Times New Roman" w:hAnsi="Times New Roman" w:cs="Times New Roman"/>
                <w:color w:val="000000" w:themeColor="text1"/>
                <w:spacing w:val="25"/>
                <w:sz w:val="20"/>
                <w:szCs w:val="20"/>
                <w:lang w:val="ru-RU"/>
              </w:rPr>
              <w:t xml:space="preserve"> </w:t>
            </w:r>
            <w:r w:rsidRPr="004663BF">
              <w:rPr>
                <w:rFonts w:ascii="Times New Roman" w:hAnsi="Times New Roman" w:cs="Times New Roman"/>
                <w:color w:val="000000" w:themeColor="text1"/>
                <w:sz w:val="20"/>
                <w:szCs w:val="20"/>
                <w:lang w:val="ru-RU"/>
              </w:rPr>
              <w:t>рисунков</w:t>
            </w:r>
            <w:r w:rsidRPr="004663BF">
              <w:rPr>
                <w:rFonts w:ascii="Times New Roman" w:hAnsi="Times New Roman" w:cs="Times New Roman"/>
                <w:color w:val="000000" w:themeColor="text1"/>
                <w:spacing w:val="24"/>
                <w:sz w:val="20"/>
                <w:szCs w:val="20"/>
                <w:lang w:val="ru-RU"/>
              </w:rPr>
              <w:t xml:space="preserve"> </w:t>
            </w:r>
            <w:r w:rsidRPr="004663BF">
              <w:rPr>
                <w:rFonts w:ascii="Times New Roman" w:hAnsi="Times New Roman" w:cs="Times New Roman"/>
                <w:color w:val="000000" w:themeColor="text1"/>
                <w:sz w:val="20"/>
                <w:szCs w:val="20"/>
                <w:lang w:val="ru-RU"/>
              </w:rPr>
              <w:t>для</w:t>
            </w:r>
            <w:r w:rsidRPr="004663BF">
              <w:rPr>
                <w:rFonts w:ascii="Times New Roman" w:hAnsi="Times New Roman" w:cs="Times New Roman"/>
                <w:color w:val="000000" w:themeColor="text1"/>
                <w:spacing w:val="25"/>
                <w:sz w:val="20"/>
                <w:szCs w:val="20"/>
                <w:lang w:val="ru-RU"/>
              </w:rPr>
              <w:t xml:space="preserve"> </w:t>
            </w:r>
            <w:r w:rsidRPr="004663BF">
              <w:rPr>
                <w:rFonts w:ascii="Times New Roman" w:hAnsi="Times New Roman" w:cs="Times New Roman"/>
                <w:color w:val="000000" w:themeColor="text1"/>
                <w:sz w:val="20"/>
                <w:szCs w:val="20"/>
                <w:lang w:val="ru-RU"/>
              </w:rPr>
              <w:t>школьной</w:t>
            </w:r>
            <w:r w:rsidRPr="004663BF">
              <w:rPr>
                <w:rFonts w:ascii="Times New Roman" w:hAnsi="Times New Roman" w:cs="Times New Roman"/>
                <w:color w:val="000000" w:themeColor="text1"/>
                <w:spacing w:val="-55"/>
                <w:sz w:val="20"/>
                <w:szCs w:val="20"/>
                <w:lang w:val="ru-RU"/>
              </w:rPr>
              <w:t xml:space="preserve"> </w:t>
            </w:r>
            <w:r w:rsidRPr="004663BF">
              <w:rPr>
                <w:rFonts w:ascii="Times New Roman" w:hAnsi="Times New Roman" w:cs="Times New Roman"/>
                <w:color w:val="000000" w:themeColor="text1"/>
                <w:sz w:val="20"/>
                <w:szCs w:val="20"/>
                <w:lang w:val="ru-RU"/>
              </w:rPr>
              <w:t>газеты, приуроченный к Международному дню</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учителя</w:t>
            </w:r>
          </w:p>
        </w:tc>
        <w:tc>
          <w:tcPr>
            <w:tcW w:w="1644" w:type="dxa"/>
            <w:tcBorders>
              <w:top w:val="single" w:sz="4" w:space="0" w:color="000000"/>
              <w:left w:val="single" w:sz="4" w:space="0" w:color="000000"/>
              <w:bottom w:val="single" w:sz="4" w:space="0" w:color="000000"/>
              <w:right w:val="single" w:sz="4" w:space="0" w:color="000000"/>
            </w:tcBorders>
          </w:tcPr>
          <w:p w:rsidR="00660A54"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660A54"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 неделя октября</w:t>
            </w:r>
          </w:p>
        </w:tc>
        <w:tc>
          <w:tcPr>
            <w:tcW w:w="2098" w:type="dxa"/>
            <w:tcBorders>
              <w:top w:val="single" w:sz="4" w:space="0" w:color="000000"/>
              <w:left w:val="single" w:sz="4" w:space="0" w:color="000000"/>
              <w:bottom w:val="single" w:sz="4" w:space="0" w:color="000000"/>
              <w:right w:val="single" w:sz="4" w:space="0" w:color="000000"/>
            </w:tcBorders>
          </w:tcPr>
          <w:p w:rsidR="00660A54" w:rsidRPr="004663BF" w:rsidRDefault="00660A54" w:rsidP="004663BF">
            <w:pPr>
              <w:ind w:left="166" w:right="135"/>
              <w:jc w:val="center"/>
              <w:rPr>
                <w:lang w:val="ru-RU"/>
              </w:rPr>
            </w:pPr>
            <w:r w:rsidRPr="004663BF">
              <w:rPr>
                <w:rStyle w:val="FontStyle153"/>
                <w:lang w:val="ru-RU"/>
              </w:rPr>
              <w:t>классные руководители</w:t>
            </w:r>
          </w:p>
        </w:tc>
      </w:tr>
      <w:tr w:rsidR="00E96A23" w:rsidRPr="004663BF" w:rsidTr="004663BF">
        <w:trPr>
          <w:trHeight w:val="774"/>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Выпуск</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тематических</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стенгазет</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в</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дар:</w:t>
            </w:r>
          </w:p>
          <w:p w:rsidR="00660A54" w:rsidRPr="004663BF" w:rsidRDefault="00E96A23" w:rsidP="000E653D">
            <w:pPr>
              <w:pStyle w:val="TableParagraph"/>
              <w:numPr>
                <w:ilvl w:val="0"/>
                <w:numId w:val="190"/>
              </w:numPr>
              <w:tabs>
                <w:tab w:val="left" w:pos="253"/>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дому</w:t>
            </w:r>
            <w:r w:rsidRPr="004663BF">
              <w:rPr>
                <w:rFonts w:ascii="Times New Roman" w:hAnsi="Times New Roman" w:cs="Times New Roman"/>
                <w:color w:val="000000" w:themeColor="text1"/>
                <w:spacing w:val="-11"/>
                <w:sz w:val="20"/>
                <w:szCs w:val="20"/>
                <w:lang w:val="ru-RU"/>
              </w:rPr>
              <w:t xml:space="preserve"> </w:t>
            </w:r>
            <w:r w:rsidRPr="004663BF">
              <w:rPr>
                <w:rFonts w:ascii="Times New Roman" w:hAnsi="Times New Roman" w:cs="Times New Roman"/>
                <w:color w:val="000000" w:themeColor="text1"/>
                <w:sz w:val="20"/>
                <w:szCs w:val="20"/>
                <w:lang w:val="ru-RU"/>
              </w:rPr>
              <w:t>престарелых</w:t>
            </w:r>
            <w:r w:rsidRPr="004663BF">
              <w:rPr>
                <w:rFonts w:ascii="Times New Roman" w:hAnsi="Times New Roman" w:cs="Times New Roman"/>
                <w:color w:val="000000" w:themeColor="text1"/>
                <w:spacing w:val="-11"/>
                <w:sz w:val="20"/>
                <w:szCs w:val="20"/>
                <w:lang w:val="ru-RU"/>
              </w:rPr>
              <w:t xml:space="preserve"> </w:t>
            </w:r>
            <w:r w:rsidRPr="004663BF">
              <w:rPr>
                <w:rFonts w:ascii="Times New Roman" w:hAnsi="Times New Roman" w:cs="Times New Roman"/>
                <w:color w:val="000000" w:themeColor="text1"/>
                <w:sz w:val="20"/>
                <w:szCs w:val="20"/>
                <w:lang w:val="ru-RU"/>
              </w:rPr>
              <w:t>(ко</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Дню</w:t>
            </w:r>
            <w:r w:rsidRPr="004663BF">
              <w:rPr>
                <w:rFonts w:ascii="Times New Roman" w:hAnsi="Times New Roman" w:cs="Times New Roman"/>
                <w:color w:val="000000" w:themeColor="text1"/>
                <w:spacing w:val="-11"/>
                <w:sz w:val="20"/>
                <w:szCs w:val="20"/>
                <w:lang w:val="ru-RU"/>
              </w:rPr>
              <w:t xml:space="preserve"> </w:t>
            </w:r>
            <w:r w:rsidR="00660A54" w:rsidRPr="004663BF">
              <w:rPr>
                <w:rFonts w:ascii="Times New Roman" w:hAnsi="Times New Roman" w:cs="Times New Roman"/>
                <w:color w:val="000000" w:themeColor="text1"/>
                <w:sz w:val="20"/>
                <w:szCs w:val="20"/>
                <w:lang w:val="ru-RU"/>
              </w:rPr>
              <w:t>пожилого человека</w:t>
            </w:r>
            <w:r w:rsidRPr="004663BF">
              <w:rPr>
                <w:rFonts w:ascii="Times New Roman" w:hAnsi="Times New Roman" w:cs="Times New Roman"/>
                <w:color w:val="000000" w:themeColor="text1"/>
                <w:sz w:val="20"/>
                <w:szCs w:val="20"/>
                <w:lang w:val="ru-RU"/>
              </w:rPr>
              <w:t>);</w:t>
            </w:r>
            <w:r w:rsidR="00660A54" w:rsidRPr="004663BF">
              <w:rPr>
                <w:rFonts w:ascii="Times New Roman" w:hAnsi="Times New Roman" w:cs="Times New Roman"/>
                <w:color w:val="000000" w:themeColor="text1"/>
                <w:sz w:val="20"/>
                <w:szCs w:val="20"/>
                <w:lang w:val="ru-RU"/>
              </w:rPr>
              <w:t xml:space="preserve"> </w:t>
            </w:r>
          </w:p>
          <w:p w:rsidR="00660A54" w:rsidRPr="004663BF" w:rsidRDefault="00660A54" w:rsidP="000E653D">
            <w:pPr>
              <w:pStyle w:val="TableParagraph"/>
              <w:numPr>
                <w:ilvl w:val="0"/>
                <w:numId w:val="190"/>
              </w:numPr>
              <w:tabs>
                <w:tab w:val="left" w:pos="253"/>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городской поликлинике (к Всемирному дню иммунитета</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1</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марта);</w:t>
            </w:r>
          </w:p>
          <w:p w:rsidR="00660A54" w:rsidRPr="004663BF" w:rsidRDefault="00660A54" w:rsidP="000E653D">
            <w:pPr>
              <w:pStyle w:val="TableParagraph"/>
              <w:numPr>
                <w:ilvl w:val="0"/>
                <w:numId w:val="190"/>
              </w:numPr>
              <w:tabs>
                <w:tab w:val="left" w:pos="253"/>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письменности</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культуры</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24</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мая);</w:t>
            </w:r>
          </w:p>
          <w:p w:rsidR="00E96A23" w:rsidRPr="004663BF" w:rsidRDefault="00660A54" w:rsidP="000E653D">
            <w:pPr>
              <w:pStyle w:val="TableParagraph"/>
              <w:numPr>
                <w:ilvl w:val="0"/>
                <w:numId w:val="190"/>
              </w:numPr>
              <w:tabs>
                <w:tab w:val="left" w:pos="256"/>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совету</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ветеранов</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(ко</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Дню</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Победы)</w:t>
            </w:r>
          </w:p>
        </w:tc>
        <w:tc>
          <w:tcPr>
            <w:tcW w:w="1644" w:type="dxa"/>
            <w:tcBorders>
              <w:top w:val="single" w:sz="4" w:space="0" w:color="000000"/>
              <w:left w:val="single" w:sz="4" w:space="0" w:color="000000"/>
              <w:bottom w:val="single" w:sz="6"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6"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E96A23" w:rsidRPr="004663BF" w:rsidTr="004663BF">
        <w:trPr>
          <w:trHeight w:val="370"/>
        </w:trPr>
        <w:tc>
          <w:tcPr>
            <w:tcW w:w="5262" w:type="dxa"/>
            <w:tcBorders>
              <w:top w:val="single" w:sz="4"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Кинотеатр</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на</w:t>
            </w:r>
            <w:r w:rsidRPr="004663BF">
              <w:rPr>
                <w:rFonts w:ascii="Times New Roman" w:hAnsi="Times New Roman" w:cs="Times New Roman"/>
                <w:color w:val="000000" w:themeColor="text1"/>
                <w:spacing w:val="4"/>
                <w:sz w:val="20"/>
                <w:szCs w:val="20"/>
                <w:lang w:val="ru-RU"/>
              </w:rPr>
              <w:t xml:space="preserve"> </w:t>
            </w:r>
            <w:r w:rsidR="00660A54" w:rsidRPr="004663BF">
              <w:rPr>
                <w:rFonts w:ascii="Times New Roman" w:hAnsi="Times New Roman" w:cs="Times New Roman"/>
                <w:color w:val="000000" w:themeColor="text1"/>
                <w:sz w:val="20"/>
                <w:szCs w:val="20"/>
                <w:lang w:val="ru-RU"/>
              </w:rPr>
              <w:t>каникулах</w:t>
            </w:r>
            <w:r w:rsidRPr="004663BF">
              <w:rPr>
                <w:rFonts w:ascii="Times New Roman" w:hAnsi="Times New Roman" w:cs="Times New Roman"/>
                <w:color w:val="000000" w:themeColor="text1"/>
                <w:sz w:val="20"/>
                <w:szCs w:val="20"/>
                <w:lang w:val="ru-RU"/>
              </w:rPr>
              <w:t>:</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«Ты</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в</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безопасности»</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осенние каникулы</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 представители городской библиотеки</w:t>
            </w:r>
          </w:p>
        </w:tc>
      </w:tr>
      <w:tr w:rsidR="00E96A23" w:rsidRPr="004663BF" w:rsidTr="004663BF">
        <w:trPr>
          <w:trHeight w:val="780"/>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Фотовыставка</w:t>
            </w:r>
            <w:r w:rsidRPr="004663BF">
              <w:rPr>
                <w:rFonts w:ascii="Times New Roman" w:hAnsi="Times New Roman" w:cs="Times New Roman"/>
                <w:color w:val="000000" w:themeColor="text1"/>
                <w:spacing w:val="12"/>
                <w:sz w:val="20"/>
                <w:szCs w:val="20"/>
                <w:lang w:val="ru-RU"/>
              </w:rPr>
              <w:t xml:space="preserve"> </w:t>
            </w:r>
            <w:r w:rsidRPr="004663BF">
              <w:rPr>
                <w:rFonts w:ascii="Times New Roman" w:hAnsi="Times New Roman" w:cs="Times New Roman"/>
                <w:color w:val="000000" w:themeColor="text1"/>
                <w:sz w:val="20"/>
                <w:szCs w:val="20"/>
                <w:lang w:val="ru-RU"/>
              </w:rPr>
              <w:t>«Моя</w:t>
            </w:r>
            <w:r w:rsidRPr="004663BF">
              <w:rPr>
                <w:rFonts w:ascii="Times New Roman" w:hAnsi="Times New Roman" w:cs="Times New Roman"/>
                <w:color w:val="000000" w:themeColor="text1"/>
                <w:spacing w:val="12"/>
                <w:sz w:val="20"/>
                <w:szCs w:val="20"/>
                <w:lang w:val="ru-RU"/>
              </w:rPr>
              <w:t xml:space="preserve"> </w:t>
            </w:r>
            <w:r w:rsidRPr="004663BF">
              <w:rPr>
                <w:rFonts w:ascii="Times New Roman" w:hAnsi="Times New Roman" w:cs="Times New Roman"/>
                <w:color w:val="000000" w:themeColor="text1"/>
                <w:sz w:val="20"/>
                <w:szCs w:val="20"/>
                <w:lang w:val="ru-RU"/>
              </w:rPr>
              <w:t>фамилия</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на</w:t>
            </w:r>
            <w:r w:rsidRPr="004663BF">
              <w:rPr>
                <w:rFonts w:ascii="Times New Roman" w:hAnsi="Times New Roman" w:cs="Times New Roman"/>
                <w:color w:val="000000" w:themeColor="text1"/>
                <w:spacing w:val="12"/>
                <w:sz w:val="20"/>
                <w:szCs w:val="20"/>
                <w:lang w:val="ru-RU"/>
              </w:rPr>
              <w:t xml:space="preserve"> </w:t>
            </w:r>
            <w:r w:rsidRPr="004663BF">
              <w:rPr>
                <w:rFonts w:ascii="Times New Roman" w:hAnsi="Times New Roman" w:cs="Times New Roman"/>
                <w:color w:val="000000" w:themeColor="text1"/>
                <w:sz w:val="20"/>
                <w:szCs w:val="20"/>
                <w:lang w:val="ru-RU"/>
              </w:rPr>
              <w:t>защите</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Родины»,</w:t>
            </w:r>
            <w:r w:rsidRPr="004663BF">
              <w:rPr>
                <w:rFonts w:ascii="Times New Roman" w:hAnsi="Times New Roman" w:cs="Times New Roman"/>
                <w:color w:val="000000" w:themeColor="text1"/>
                <w:spacing w:val="-55"/>
                <w:sz w:val="20"/>
                <w:szCs w:val="20"/>
                <w:lang w:val="ru-RU"/>
              </w:rPr>
              <w:t xml:space="preserve"> </w:t>
            </w:r>
            <w:r w:rsidRPr="004663BF">
              <w:rPr>
                <w:rFonts w:ascii="Times New Roman" w:hAnsi="Times New Roman" w:cs="Times New Roman"/>
                <w:color w:val="000000" w:themeColor="text1"/>
                <w:sz w:val="20"/>
                <w:szCs w:val="20"/>
                <w:lang w:val="ru-RU"/>
              </w:rPr>
              <w:t>приуроченная</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ко Дню защитника Отечества</w:t>
            </w:r>
          </w:p>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23</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февраля</w:t>
            </w:r>
            <w:r w:rsidR="00660A54" w:rsidRPr="004663BF">
              <w:rPr>
                <w:rFonts w:ascii="Times New Roman" w:hAnsi="Times New Roman" w:cs="Times New Roman"/>
                <w:color w:val="000000" w:themeColor="text1"/>
                <w:sz w:val="20"/>
                <w:szCs w:val="20"/>
                <w:lang w:val="ru-RU"/>
              </w:rPr>
              <w:t>, 9 мая</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февраль</w:t>
            </w:r>
          </w:p>
          <w:p w:rsidR="00660A54"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май</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E96A23" w:rsidRPr="004663BF" w:rsidTr="004663BF">
        <w:trPr>
          <w:trHeight w:val="368"/>
        </w:trPr>
        <w:tc>
          <w:tcPr>
            <w:tcW w:w="10202" w:type="dxa"/>
            <w:gridSpan w:val="4"/>
            <w:tcBorders>
              <w:top w:val="single" w:sz="6" w:space="0" w:color="000000"/>
              <w:left w:val="single" w:sz="4" w:space="0" w:color="000000"/>
              <w:bottom w:val="single" w:sz="6" w:space="0" w:color="000000"/>
              <w:right w:val="single" w:sz="4" w:space="0" w:color="000000"/>
            </w:tcBorders>
            <w:shd w:val="clear" w:color="auto" w:fill="E6E7E8"/>
            <w:hideMark/>
          </w:tcPr>
          <w:p w:rsidR="00E96A23" w:rsidRPr="004663BF" w:rsidRDefault="00E96A23" w:rsidP="004663BF">
            <w:pPr>
              <w:pStyle w:val="TableParagraph"/>
              <w:tabs>
                <w:tab w:val="left" w:pos="709"/>
              </w:tabs>
              <w:ind w:left="166" w:right="135"/>
              <w:jc w:val="center"/>
              <w:rPr>
                <w:rFonts w:ascii="Times New Roman" w:hAnsi="Times New Roman" w:cs="Times New Roman"/>
                <w:b/>
                <w:color w:val="000000" w:themeColor="text1"/>
                <w:sz w:val="20"/>
                <w:szCs w:val="20"/>
                <w:lang w:val="ru-RU"/>
              </w:rPr>
            </w:pPr>
            <w:r w:rsidRPr="004663BF">
              <w:rPr>
                <w:rFonts w:ascii="Times New Roman" w:hAnsi="Times New Roman" w:cs="Times New Roman"/>
                <w:b/>
                <w:color w:val="000000" w:themeColor="text1"/>
                <w:sz w:val="20"/>
                <w:szCs w:val="20"/>
                <w:lang w:val="ru-RU"/>
              </w:rPr>
              <w:t>Модуль</w:t>
            </w:r>
            <w:r w:rsidRPr="004663BF">
              <w:rPr>
                <w:rFonts w:ascii="Times New Roman" w:hAnsi="Times New Roman" w:cs="Times New Roman"/>
                <w:b/>
                <w:color w:val="000000" w:themeColor="text1"/>
                <w:spacing w:val="27"/>
                <w:sz w:val="20"/>
                <w:szCs w:val="20"/>
                <w:lang w:val="ru-RU"/>
              </w:rPr>
              <w:t xml:space="preserve"> </w:t>
            </w:r>
            <w:r w:rsidRPr="004663BF">
              <w:rPr>
                <w:rFonts w:ascii="Times New Roman" w:hAnsi="Times New Roman" w:cs="Times New Roman"/>
                <w:b/>
                <w:color w:val="000000" w:themeColor="text1"/>
                <w:sz w:val="20"/>
                <w:szCs w:val="20"/>
                <w:lang w:val="ru-RU"/>
              </w:rPr>
              <w:t>«Детские</w:t>
            </w:r>
            <w:r w:rsidRPr="004663BF">
              <w:rPr>
                <w:rFonts w:ascii="Times New Roman" w:hAnsi="Times New Roman" w:cs="Times New Roman"/>
                <w:b/>
                <w:color w:val="000000" w:themeColor="text1"/>
                <w:spacing w:val="27"/>
                <w:sz w:val="20"/>
                <w:szCs w:val="20"/>
                <w:lang w:val="ru-RU"/>
              </w:rPr>
              <w:t xml:space="preserve"> </w:t>
            </w:r>
            <w:r w:rsidRPr="004663BF">
              <w:rPr>
                <w:rFonts w:ascii="Times New Roman" w:hAnsi="Times New Roman" w:cs="Times New Roman"/>
                <w:b/>
                <w:color w:val="000000" w:themeColor="text1"/>
                <w:sz w:val="20"/>
                <w:szCs w:val="20"/>
                <w:lang w:val="ru-RU"/>
              </w:rPr>
              <w:t>общественные</w:t>
            </w:r>
            <w:r w:rsidRPr="004663BF">
              <w:rPr>
                <w:rFonts w:ascii="Times New Roman" w:hAnsi="Times New Roman" w:cs="Times New Roman"/>
                <w:b/>
                <w:color w:val="000000" w:themeColor="text1"/>
                <w:spacing w:val="28"/>
                <w:sz w:val="20"/>
                <w:szCs w:val="20"/>
                <w:lang w:val="ru-RU"/>
              </w:rPr>
              <w:t xml:space="preserve"> </w:t>
            </w:r>
            <w:r w:rsidRPr="004663BF">
              <w:rPr>
                <w:rFonts w:ascii="Times New Roman" w:hAnsi="Times New Roman" w:cs="Times New Roman"/>
                <w:b/>
                <w:color w:val="000000" w:themeColor="text1"/>
                <w:sz w:val="20"/>
                <w:szCs w:val="20"/>
                <w:lang w:val="ru-RU"/>
              </w:rPr>
              <w:t>объединения»</w:t>
            </w:r>
          </w:p>
        </w:tc>
      </w:tr>
      <w:tr w:rsidR="00E96A23" w:rsidRPr="004663BF" w:rsidTr="004663BF">
        <w:trPr>
          <w:trHeight w:val="368"/>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E96A23"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Игра-планирование</w:t>
            </w:r>
            <w:r w:rsidRPr="004663BF">
              <w:rPr>
                <w:rFonts w:ascii="Times New Roman" w:hAnsi="Times New Roman" w:cs="Times New Roman"/>
                <w:color w:val="000000" w:themeColor="text1"/>
                <w:spacing w:val="5"/>
                <w:sz w:val="20"/>
                <w:szCs w:val="20"/>
                <w:lang w:val="ru-RU"/>
              </w:rPr>
              <w:t xml:space="preserve"> </w:t>
            </w:r>
            <w:r w:rsidRPr="004663BF">
              <w:rPr>
                <w:rFonts w:ascii="Times New Roman" w:hAnsi="Times New Roman" w:cs="Times New Roman"/>
                <w:color w:val="000000" w:themeColor="text1"/>
                <w:sz w:val="20"/>
                <w:szCs w:val="20"/>
                <w:lang w:val="ru-RU"/>
              </w:rPr>
              <w:t>«Сделаем</w:t>
            </w:r>
            <w:r w:rsidRPr="004663BF">
              <w:rPr>
                <w:rFonts w:ascii="Times New Roman" w:hAnsi="Times New Roman" w:cs="Times New Roman"/>
                <w:color w:val="000000" w:themeColor="text1"/>
                <w:spacing w:val="5"/>
                <w:sz w:val="20"/>
                <w:szCs w:val="20"/>
                <w:lang w:val="ru-RU"/>
              </w:rPr>
              <w:t xml:space="preserve"> </w:t>
            </w:r>
            <w:r w:rsidRPr="004663BF">
              <w:rPr>
                <w:rFonts w:ascii="Times New Roman" w:hAnsi="Times New Roman" w:cs="Times New Roman"/>
                <w:color w:val="000000" w:themeColor="text1"/>
                <w:sz w:val="20"/>
                <w:szCs w:val="20"/>
                <w:lang w:val="ru-RU"/>
              </w:rPr>
              <w:t>жизнь</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интереснее»</w:t>
            </w:r>
          </w:p>
        </w:tc>
        <w:tc>
          <w:tcPr>
            <w:tcW w:w="1644" w:type="dxa"/>
            <w:tcBorders>
              <w:top w:val="single" w:sz="6" w:space="0" w:color="000000"/>
              <w:left w:val="single" w:sz="4" w:space="0" w:color="000000"/>
              <w:bottom w:val="single" w:sz="6"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весенние каникулы</w:t>
            </w:r>
          </w:p>
        </w:tc>
        <w:tc>
          <w:tcPr>
            <w:tcW w:w="2098" w:type="dxa"/>
            <w:tcBorders>
              <w:top w:val="single" w:sz="6" w:space="0" w:color="000000"/>
              <w:left w:val="single" w:sz="4" w:space="0" w:color="000000"/>
              <w:bottom w:val="single" w:sz="6" w:space="0" w:color="000000"/>
              <w:right w:val="single" w:sz="4" w:space="0" w:color="000000"/>
            </w:tcBorders>
          </w:tcPr>
          <w:p w:rsidR="00E96A23" w:rsidRPr="004663BF" w:rsidRDefault="00660A54" w:rsidP="004663BF">
            <w:pPr>
              <w:pStyle w:val="TableParagraph"/>
              <w:tabs>
                <w:tab w:val="left" w:pos="709"/>
              </w:tabs>
              <w:ind w:left="166" w:right="135"/>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E96A23" w:rsidRPr="004663BF" w:rsidTr="004663BF">
        <w:trPr>
          <w:trHeight w:val="273"/>
        </w:trPr>
        <w:tc>
          <w:tcPr>
            <w:tcW w:w="5262" w:type="dxa"/>
            <w:tcBorders>
              <w:top w:val="single" w:sz="4" w:space="0" w:color="000000"/>
              <w:left w:val="single" w:sz="6" w:space="0" w:color="000000"/>
              <w:bottom w:val="single" w:sz="6" w:space="0" w:color="000000"/>
              <w:right w:val="single" w:sz="4" w:space="0" w:color="000000"/>
            </w:tcBorders>
            <w:hideMark/>
          </w:tcPr>
          <w:p w:rsidR="00E96A23" w:rsidRPr="004663BF" w:rsidRDefault="00E96A23" w:rsidP="005F1BF5">
            <w:pPr>
              <w:shd w:val="clear" w:color="auto" w:fill="FFFFFF"/>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Реализация</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запланированных</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социальных</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проектов</w:t>
            </w:r>
            <w:r w:rsidRPr="004663BF">
              <w:rPr>
                <w:rFonts w:ascii="Times New Roman" w:hAnsi="Times New Roman" w:cs="Times New Roman"/>
                <w:color w:val="000000" w:themeColor="text1"/>
                <w:spacing w:val="-54"/>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инициатив</w:t>
            </w:r>
            <w:r w:rsidRPr="004663BF">
              <w:rPr>
                <w:rFonts w:ascii="Times New Roman" w:hAnsi="Times New Roman" w:cs="Times New Roman"/>
                <w:color w:val="000000" w:themeColor="text1"/>
                <w:spacing w:val="3"/>
                <w:sz w:val="20"/>
                <w:szCs w:val="20"/>
                <w:lang w:val="ru-RU"/>
              </w:rPr>
              <w:t xml:space="preserve"> </w:t>
            </w:r>
            <w:r w:rsidR="005F1BF5" w:rsidRPr="004663BF">
              <w:rPr>
                <w:rFonts w:ascii="YS Text" w:eastAsia="Times New Roman" w:hAnsi="YS Text" w:cs="Times New Roman"/>
                <w:color w:val="000000"/>
                <w:sz w:val="20"/>
                <w:szCs w:val="20"/>
                <w:lang w:val="ru-RU" w:eastAsia="ru-RU"/>
              </w:rPr>
              <w:t xml:space="preserve">организационное собрание детских общественных </w:t>
            </w:r>
            <w:r w:rsidR="005F1BF5" w:rsidRPr="005F1BF5">
              <w:rPr>
                <w:rFonts w:ascii="YS Text" w:eastAsia="Times New Roman" w:hAnsi="YS Text" w:cs="Times New Roman"/>
                <w:color w:val="000000"/>
                <w:sz w:val="20"/>
                <w:szCs w:val="20"/>
                <w:lang w:val="ru-RU" w:eastAsia="ru-RU"/>
              </w:rPr>
              <w:t>объединений (ДОО), действующих</w:t>
            </w:r>
            <w:r w:rsidR="005F1BF5" w:rsidRPr="004663BF">
              <w:rPr>
                <w:rFonts w:ascii="YS Text" w:eastAsia="Times New Roman" w:hAnsi="YS Text" w:cs="Times New Roman"/>
                <w:color w:val="000000"/>
                <w:sz w:val="20"/>
                <w:szCs w:val="20"/>
                <w:lang w:val="ru-RU" w:eastAsia="ru-RU"/>
              </w:rPr>
              <w:t xml:space="preserve"> </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в</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ближайшем</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социуме:</w:t>
            </w:r>
          </w:p>
          <w:p w:rsidR="00E96A23" w:rsidRPr="004663BF" w:rsidRDefault="00E96A23" w:rsidP="000E653D">
            <w:pPr>
              <w:pStyle w:val="TableParagraph"/>
              <w:numPr>
                <w:ilvl w:val="0"/>
                <w:numId w:val="191"/>
              </w:numPr>
              <w:tabs>
                <w:tab w:val="left" w:pos="253"/>
                <w:tab w:val="left" w:pos="709"/>
              </w:tabs>
              <w:ind w:left="0" w:firstLine="0"/>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pacing w:val="-1"/>
                <w:sz w:val="20"/>
                <w:szCs w:val="20"/>
                <w:lang w:val="ru-RU"/>
              </w:rPr>
              <w:t>акция</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pacing w:val="-1"/>
                <w:sz w:val="20"/>
                <w:szCs w:val="20"/>
                <w:lang w:val="ru-RU"/>
              </w:rPr>
              <w:t>помощи</w:t>
            </w:r>
            <w:r w:rsidRPr="004663BF">
              <w:rPr>
                <w:rFonts w:ascii="Times New Roman" w:hAnsi="Times New Roman" w:cs="Times New Roman"/>
                <w:color w:val="000000" w:themeColor="text1"/>
                <w:spacing w:val="-13"/>
                <w:sz w:val="20"/>
                <w:szCs w:val="20"/>
                <w:lang w:val="ru-RU"/>
              </w:rPr>
              <w:t xml:space="preserve"> </w:t>
            </w:r>
            <w:r w:rsidR="00660A54" w:rsidRPr="004663BF">
              <w:rPr>
                <w:rFonts w:ascii="Times New Roman" w:hAnsi="Times New Roman" w:cs="Times New Roman"/>
                <w:color w:val="000000" w:themeColor="text1"/>
                <w:spacing w:val="-1"/>
                <w:sz w:val="20"/>
                <w:szCs w:val="20"/>
                <w:lang w:val="ru-RU"/>
              </w:rPr>
              <w:t>птицам зимой</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pacing w:val="-1"/>
                <w:sz w:val="20"/>
                <w:szCs w:val="20"/>
                <w:lang w:val="ru-RU"/>
              </w:rPr>
              <w:t>«Сезоны</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pacing w:val="-1"/>
                <w:sz w:val="20"/>
                <w:szCs w:val="20"/>
                <w:lang w:val="ru-RU"/>
              </w:rPr>
              <w:t>добра»;</w:t>
            </w:r>
          </w:p>
          <w:p w:rsidR="00E96A23" w:rsidRPr="004663BF" w:rsidRDefault="00E96A23" w:rsidP="000E653D">
            <w:pPr>
              <w:pStyle w:val="TableParagraph"/>
              <w:numPr>
                <w:ilvl w:val="0"/>
                <w:numId w:val="191"/>
              </w:numPr>
              <w:tabs>
                <w:tab w:val="left" w:pos="253"/>
                <w:tab w:val="left" w:pos="709"/>
              </w:tabs>
              <w:ind w:left="0" w:firstLine="0"/>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благотворительная</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акция</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«Ветеран</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живёт</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рядом»</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660A54"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E96A23" w:rsidRPr="004663BF" w:rsidTr="004663BF">
        <w:trPr>
          <w:trHeight w:val="771"/>
        </w:trPr>
        <w:tc>
          <w:tcPr>
            <w:tcW w:w="5262" w:type="dxa"/>
            <w:tcBorders>
              <w:top w:val="single" w:sz="6" w:space="0" w:color="000000"/>
              <w:left w:val="single" w:sz="4" w:space="0" w:color="000000"/>
              <w:bottom w:val="single" w:sz="6" w:space="0" w:color="000000"/>
              <w:right w:val="single" w:sz="4" w:space="0" w:color="000000"/>
            </w:tcBorders>
            <w:hideMark/>
          </w:tcPr>
          <w:p w:rsidR="00E96A23" w:rsidRPr="004663BF" w:rsidRDefault="00E96A23" w:rsidP="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Реализация</w:t>
            </w:r>
            <w:r w:rsidRPr="004663BF">
              <w:rPr>
                <w:rFonts w:ascii="Times New Roman" w:hAnsi="Times New Roman" w:cs="Times New Roman"/>
                <w:color w:val="000000" w:themeColor="text1"/>
                <w:spacing w:val="12"/>
                <w:sz w:val="20"/>
                <w:szCs w:val="20"/>
                <w:lang w:val="ru-RU"/>
              </w:rPr>
              <w:t xml:space="preserve"> </w:t>
            </w:r>
            <w:r w:rsidRPr="004663BF">
              <w:rPr>
                <w:rFonts w:ascii="Times New Roman" w:hAnsi="Times New Roman" w:cs="Times New Roman"/>
                <w:color w:val="000000" w:themeColor="text1"/>
                <w:sz w:val="20"/>
                <w:szCs w:val="20"/>
                <w:lang w:val="ru-RU"/>
              </w:rPr>
              <w:t>социально</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значимых</w:t>
            </w:r>
            <w:r w:rsidRPr="004663BF">
              <w:rPr>
                <w:rFonts w:ascii="Times New Roman" w:hAnsi="Times New Roman" w:cs="Times New Roman"/>
                <w:color w:val="000000" w:themeColor="text1"/>
                <w:spacing w:val="12"/>
                <w:sz w:val="20"/>
                <w:szCs w:val="20"/>
                <w:lang w:val="ru-RU"/>
              </w:rPr>
              <w:t xml:space="preserve"> </w:t>
            </w:r>
            <w:r w:rsidRPr="004663BF">
              <w:rPr>
                <w:rFonts w:ascii="Times New Roman" w:hAnsi="Times New Roman" w:cs="Times New Roman"/>
                <w:color w:val="000000" w:themeColor="text1"/>
                <w:sz w:val="20"/>
                <w:szCs w:val="20"/>
                <w:lang w:val="ru-RU"/>
              </w:rPr>
              <w:t>дел</w:t>
            </w:r>
            <w:r w:rsidRPr="004663BF">
              <w:rPr>
                <w:rFonts w:ascii="Times New Roman" w:hAnsi="Times New Roman" w:cs="Times New Roman"/>
                <w:color w:val="000000" w:themeColor="text1"/>
                <w:spacing w:val="12"/>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акций</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региональных</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федеральных</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ДОО,</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членами</w:t>
            </w:r>
            <w:r w:rsidR="005F1BF5" w:rsidRPr="004663BF">
              <w:rPr>
                <w:rFonts w:ascii="Times New Roman" w:hAnsi="Times New Roman" w:cs="Times New Roman"/>
                <w:color w:val="000000" w:themeColor="text1"/>
                <w:sz w:val="20"/>
                <w:szCs w:val="20"/>
                <w:lang w:val="ru-RU"/>
              </w:rPr>
              <w:t xml:space="preserve"> </w:t>
            </w:r>
            <w:r w:rsidRPr="004663BF">
              <w:rPr>
                <w:rFonts w:ascii="Times New Roman" w:hAnsi="Times New Roman" w:cs="Times New Roman"/>
                <w:color w:val="000000" w:themeColor="text1"/>
                <w:spacing w:val="-54"/>
                <w:sz w:val="20"/>
                <w:szCs w:val="20"/>
                <w:lang w:val="ru-RU"/>
              </w:rPr>
              <w:t xml:space="preserve"> </w:t>
            </w:r>
            <w:r w:rsidRPr="004663BF">
              <w:rPr>
                <w:rFonts w:ascii="Times New Roman" w:hAnsi="Times New Roman" w:cs="Times New Roman"/>
                <w:color w:val="000000" w:themeColor="text1"/>
                <w:sz w:val="20"/>
                <w:szCs w:val="20"/>
                <w:lang w:val="ru-RU"/>
              </w:rPr>
              <w:t>которых</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являются</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школьники</w:t>
            </w:r>
          </w:p>
        </w:tc>
        <w:tc>
          <w:tcPr>
            <w:tcW w:w="1644" w:type="dxa"/>
            <w:tcBorders>
              <w:top w:val="single" w:sz="4" w:space="0" w:color="000000"/>
              <w:left w:val="single" w:sz="4" w:space="0" w:color="000000"/>
              <w:bottom w:val="single" w:sz="4" w:space="0" w:color="000000"/>
              <w:right w:val="single" w:sz="4" w:space="0" w:color="000000"/>
            </w:tcBorders>
          </w:tcPr>
          <w:p w:rsidR="00E96A23"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E96A23"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tcPr>
          <w:p w:rsidR="00E96A23"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5F1BF5" w:rsidRPr="004663BF" w:rsidTr="004663BF">
        <w:trPr>
          <w:trHeight w:val="359"/>
        </w:trPr>
        <w:tc>
          <w:tcPr>
            <w:tcW w:w="5262" w:type="dxa"/>
            <w:tcBorders>
              <w:top w:val="single" w:sz="6" w:space="0" w:color="000000"/>
              <w:left w:val="single" w:sz="4" w:space="0" w:color="000000"/>
              <w:bottom w:val="single" w:sz="6" w:space="0" w:color="000000"/>
              <w:right w:val="single" w:sz="4" w:space="0" w:color="000000"/>
            </w:tcBorders>
            <w:hideMark/>
          </w:tcPr>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Подготовка</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реализация</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проекта</w:t>
            </w:r>
            <w:r w:rsidRPr="004663BF">
              <w:rPr>
                <w:rFonts w:ascii="Times New Roman" w:hAnsi="Times New Roman" w:cs="Times New Roman"/>
                <w:color w:val="000000" w:themeColor="text1"/>
                <w:spacing w:val="11"/>
                <w:sz w:val="20"/>
                <w:szCs w:val="20"/>
                <w:lang w:val="ru-RU"/>
              </w:rPr>
              <w:t xml:space="preserve"> </w:t>
            </w:r>
            <w:r w:rsidRPr="004663BF">
              <w:rPr>
                <w:rFonts w:ascii="Times New Roman" w:hAnsi="Times New Roman" w:cs="Times New Roman"/>
                <w:color w:val="000000" w:themeColor="text1"/>
                <w:sz w:val="20"/>
                <w:szCs w:val="20"/>
                <w:lang w:val="ru-RU"/>
              </w:rPr>
              <w:t>«На</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ёлку</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с</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ДОО»</w:t>
            </w:r>
          </w:p>
        </w:tc>
        <w:tc>
          <w:tcPr>
            <w:tcW w:w="1644"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декабрь</w:t>
            </w:r>
          </w:p>
        </w:tc>
        <w:tc>
          <w:tcPr>
            <w:tcW w:w="20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5F1BF5" w:rsidRPr="004663BF" w:rsidTr="004663BF">
        <w:trPr>
          <w:trHeight w:val="565"/>
        </w:trPr>
        <w:tc>
          <w:tcPr>
            <w:tcW w:w="5262" w:type="dxa"/>
            <w:tcBorders>
              <w:top w:val="single" w:sz="6" w:space="0" w:color="000000"/>
              <w:left w:val="single" w:sz="4" w:space="0" w:color="000000"/>
              <w:bottom w:val="single" w:sz="6" w:space="0" w:color="000000"/>
              <w:right w:val="single" w:sz="4" w:space="0" w:color="000000"/>
            </w:tcBorders>
            <w:hideMark/>
          </w:tcPr>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Фестиваль</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ДОО,</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посвящённый</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Дню</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детских</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общественных</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объединений и организаций 19</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мая</w:t>
            </w:r>
          </w:p>
        </w:tc>
        <w:tc>
          <w:tcPr>
            <w:tcW w:w="1644"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май</w:t>
            </w:r>
          </w:p>
        </w:tc>
        <w:tc>
          <w:tcPr>
            <w:tcW w:w="20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E96A23" w:rsidRPr="004663BF" w:rsidTr="004663BF">
        <w:trPr>
          <w:trHeight w:val="359"/>
        </w:trPr>
        <w:tc>
          <w:tcPr>
            <w:tcW w:w="10202" w:type="dxa"/>
            <w:gridSpan w:val="4"/>
            <w:tcBorders>
              <w:top w:val="single" w:sz="6" w:space="0" w:color="000000"/>
              <w:left w:val="single" w:sz="4" w:space="0" w:color="000000"/>
              <w:bottom w:val="single" w:sz="6" w:space="0" w:color="000000"/>
              <w:right w:val="single" w:sz="4" w:space="0" w:color="000000"/>
            </w:tcBorders>
            <w:shd w:val="clear" w:color="auto" w:fill="E6E7E8"/>
            <w:hideMark/>
          </w:tcPr>
          <w:p w:rsidR="00E96A23" w:rsidRPr="004663BF" w:rsidRDefault="00E96A23">
            <w:pPr>
              <w:pStyle w:val="TableParagraph"/>
              <w:tabs>
                <w:tab w:val="left" w:pos="709"/>
              </w:tabs>
              <w:jc w:val="center"/>
              <w:rPr>
                <w:rFonts w:ascii="Times New Roman" w:hAnsi="Times New Roman" w:cs="Times New Roman"/>
                <w:b/>
                <w:color w:val="000000" w:themeColor="text1"/>
                <w:sz w:val="20"/>
                <w:szCs w:val="20"/>
                <w:lang w:val="ru-RU"/>
              </w:rPr>
            </w:pPr>
            <w:r w:rsidRPr="004663BF">
              <w:rPr>
                <w:rFonts w:ascii="Times New Roman" w:hAnsi="Times New Roman" w:cs="Times New Roman"/>
                <w:b/>
                <w:color w:val="000000" w:themeColor="text1"/>
                <w:sz w:val="20"/>
                <w:szCs w:val="20"/>
                <w:lang w:val="ru-RU"/>
              </w:rPr>
              <w:t>Модуль</w:t>
            </w:r>
            <w:r w:rsidRPr="004663BF">
              <w:rPr>
                <w:rFonts w:ascii="Times New Roman" w:hAnsi="Times New Roman" w:cs="Times New Roman"/>
                <w:b/>
                <w:color w:val="000000" w:themeColor="text1"/>
                <w:spacing w:val="27"/>
                <w:sz w:val="20"/>
                <w:szCs w:val="20"/>
                <w:lang w:val="ru-RU"/>
              </w:rPr>
              <w:t xml:space="preserve"> </w:t>
            </w:r>
            <w:r w:rsidRPr="004663BF">
              <w:rPr>
                <w:rFonts w:ascii="Times New Roman" w:hAnsi="Times New Roman" w:cs="Times New Roman"/>
                <w:b/>
                <w:color w:val="000000" w:themeColor="text1"/>
                <w:sz w:val="20"/>
                <w:szCs w:val="20"/>
                <w:lang w:val="ru-RU"/>
              </w:rPr>
              <w:t>«Экскурсии,</w:t>
            </w:r>
            <w:r w:rsidRPr="004663BF">
              <w:rPr>
                <w:rFonts w:ascii="Times New Roman" w:hAnsi="Times New Roman" w:cs="Times New Roman"/>
                <w:b/>
                <w:color w:val="000000" w:themeColor="text1"/>
                <w:spacing w:val="27"/>
                <w:sz w:val="20"/>
                <w:szCs w:val="20"/>
                <w:lang w:val="ru-RU"/>
              </w:rPr>
              <w:t xml:space="preserve"> </w:t>
            </w:r>
            <w:r w:rsidRPr="004663BF">
              <w:rPr>
                <w:rFonts w:ascii="Times New Roman" w:hAnsi="Times New Roman" w:cs="Times New Roman"/>
                <w:b/>
                <w:color w:val="000000" w:themeColor="text1"/>
                <w:sz w:val="20"/>
                <w:szCs w:val="20"/>
                <w:lang w:val="ru-RU"/>
              </w:rPr>
              <w:t>экспедиции,</w:t>
            </w:r>
            <w:r w:rsidRPr="004663BF">
              <w:rPr>
                <w:rFonts w:ascii="Times New Roman" w:hAnsi="Times New Roman" w:cs="Times New Roman"/>
                <w:b/>
                <w:color w:val="000000" w:themeColor="text1"/>
                <w:spacing w:val="27"/>
                <w:sz w:val="20"/>
                <w:szCs w:val="20"/>
                <w:lang w:val="ru-RU"/>
              </w:rPr>
              <w:t xml:space="preserve"> </w:t>
            </w:r>
            <w:r w:rsidRPr="004663BF">
              <w:rPr>
                <w:rFonts w:ascii="Times New Roman" w:hAnsi="Times New Roman" w:cs="Times New Roman"/>
                <w:b/>
                <w:color w:val="000000" w:themeColor="text1"/>
                <w:sz w:val="20"/>
                <w:szCs w:val="20"/>
                <w:lang w:val="ru-RU"/>
              </w:rPr>
              <w:t>походы»</w:t>
            </w:r>
          </w:p>
        </w:tc>
      </w:tr>
      <w:tr w:rsidR="005F1BF5" w:rsidRPr="004663BF" w:rsidTr="004663BF">
        <w:trPr>
          <w:trHeight w:val="565"/>
        </w:trPr>
        <w:tc>
          <w:tcPr>
            <w:tcW w:w="5262" w:type="dxa"/>
            <w:tcBorders>
              <w:top w:val="single" w:sz="6" w:space="0" w:color="000000"/>
              <w:left w:val="single" w:sz="4" w:space="0" w:color="000000"/>
              <w:bottom w:val="single" w:sz="6" w:space="0" w:color="000000"/>
              <w:right w:val="single" w:sz="4" w:space="0" w:color="000000"/>
            </w:tcBorders>
            <w:hideMark/>
          </w:tcPr>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Установочные беседы в классах на тему «Правила</w:t>
            </w:r>
            <w:r w:rsidRPr="004663BF">
              <w:rPr>
                <w:rFonts w:ascii="Times New Roman" w:hAnsi="Times New Roman" w:cs="Times New Roman"/>
                <w:color w:val="000000" w:themeColor="text1"/>
                <w:spacing w:val="-55"/>
                <w:sz w:val="20"/>
                <w:szCs w:val="20"/>
                <w:lang w:val="ru-RU"/>
              </w:rPr>
              <w:t xml:space="preserve"> </w:t>
            </w:r>
            <w:r w:rsidRPr="004663BF">
              <w:rPr>
                <w:rFonts w:ascii="Times New Roman" w:hAnsi="Times New Roman" w:cs="Times New Roman"/>
                <w:color w:val="000000" w:themeColor="text1"/>
                <w:sz w:val="20"/>
                <w:szCs w:val="20"/>
                <w:lang w:val="ru-RU"/>
              </w:rPr>
              <w:t>безопасности</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во</w:t>
            </w:r>
            <w:r w:rsidRPr="004663BF">
              <w:rPr>
                <w:rFonts w:ascii="Times New Roman" w:hAnsi="Times New Roman" w:cs="Times New Roman"/>
                <w:color w:val="000000" w:themeColor="text1"/>
                <w:spacing w:val="2"/>
                <w:sz w:val="20"/>
                <w:szCs w:val="20"/>
                <w:lang w:val="ru-RU"/>
              </w:rPr>
              <w:t xml:space="preserve"> </w:t>
            </w:r>
            <w:r w:rsidRPr="004663BF">
              <w:rPr>
                <w:rFonts w:ascii="Times New Roman" w:hAnsi="Times New Roman" w:cs="Times New Roman"/>
                <w:color w:val="000000" w:themeColor="text1"/>
                <w:sz w:val="20"/>
                <w:szCs w:val="20"/>
                <w:lang w:val="ru-RU"/>
              </w:rPr>
              <w:t>время</w:t>
            </w:r>
            <w:r w:rsidRPr="004663BF">
              <w:rPr>
                <w:rFonts w:ascii="Times New Roman" w:hAnsi="Times New Roman" w:cs="Times New Roman"/>
                <w:color w:val="000000" w:themeColor="text1"/>
                <w:spacing w:val="2"/>
                <w:sz w:val="20"/>
                <w:szCs w:val="20"/>
                <w:lang w:val="ru-RU"/>
              </w:rPr>
              <w:t xml:space="preserve"> </w:t>
            </w:r>
            <w:r w:rsidRPr="004663BF">
              <w:rPr>
                <w:rFonts w:ascii="Times New Roman" w:hAnsi="Times New Roman" w:cs="Times New Roman"/>
                <w:color w:val="000000" w:themeColor="text1"/>
                <w:sz w:val="20"/>
                <w:szCs w:val="20"/>
                <w:lang w:val="ru-RU"/>
              </w:rPr>
              <w:t>экскурсий</w:t>
            </w:r>
            <w:r w:rsidRPr="004663BF">
              <w:rPr>
                <w:rFonts w:ascii="Times New Roman" w:hAnsi="Times New Roman" w:cs="Times New Roman"/>
                <w:color w:val="000000" w:themeColor="text1"/>
                <w:spacing w:val="2"/>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походов»</w:t>
            </w:r>
          </w:p>
        </w:tc>
        <w:tc>
          <w:tcPr>
            <w:tcW w:w="1644" w:type="dxa"/>
            <w:tcBorders>
              <w:top w:val="single" w:sz="4" w:space="0" w:color="000000"/>
              <w:left w:val="single" w:sz="4" w:space="0" w:color="000000"/>
              <w:bottom w:val="single" w:sz="6"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6"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5F1BF5" w:rsidRPr="004663BF" w:rsidTr="004663BF">
        <w:trPr>
          <w:trHeight w:val="711"/>
        </w:trPr>
        <w:tc>
          <w:tcPr>
            <w:tcW w:w="5262" w:type="dxa"/>
            <w:tcBorders>
              <w:top w:val="single" w:sz="4" w:space="0" w:color="000000"/>
              <w:left w:val="single" w:sz="4" w:space="0" w:color="000000"/>
              <w:bottom w:val="single" w:sz="4" w:space="0" w:color="000000"/>
              <w:right w:val="single" w:sz="4" w:space="0" w:color="000000"/>
            </w:tcBorders>
            <w:hideMark/>
          </w:tcPr>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Игра-путешествие «Где живут книги»: экскурсия</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в библиотеку (в Международный день школьных</w:t>
            </w:r>
            <w:r w:rsidRPr="004663BF">
              <w:rPr>
                <w:rFonts w:ascii="Times New Roman" w:hAnsi="Times New Roman" w:cs="Times New Roman"/>
                <w:color w:val="000000" w:themeColor="text1"/>
                <w:spacing w:val="-55"/>
                <w:sz w:val="20"/>
                <w:szCs w:val="20"/>
                <w:lang w:val="ru-RU"/>
              </w:rPr>
              <w:t xml:space="preserve"> </w:t>
            </w:r>
            <w:r w:rsidRPr="004663BF">
              <w:rPr>
                <w:rFonts w:ascii="Times New Roman" w:hAnsi="Times New Roman" w:cs="Times New Roman"/>
                <w:color w:val="000000" w:themeColor="text1"/>
                <w:sz w:val="20"/>
                <w:szCs w:val="20"/>
                <w:lang w:val="ru-RU"/>
              </w:rPr>
              <w:t>библиотек</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25</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октября)</w:t>
            </w:r>
          </w:p>
        </w:tc>
        <w:tc>
          <w:tcPr>
            <w:tcW w:w="1644"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 кл</w:t>
            </w:r>
          </w:p>
        </w:tc>
        <w:tc>
          <w:tcPr>
            <w:tcW w:w="11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октябрь</w:t>
            </w:r>
          </w:p>
        </w:tc>
        <w:tc>
          <w:tcPr>
            <w:tcW w:w="20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 школьный библиотекарь</w:t>
            </w:r>
          </w:p>
        </w:tc>
      </w:tr>
      <w:tr w:rsidR="005F1BF5" w:rsidRPr="004663BF" w:rsidTr="004663BF">
        <w:trPr>
          <w:trHeight w:val="517"/>
        </w:trPr>
        <w:tc>
          <w:tcPr>
            <w:tcW w:w="5262" w:type="dxa"/>
            <w:tcBorders>
              <w:top w:val="single" w:sz="4" w:space="0" w:color="000000"/>
              <w:left w:val="single" w:sz="4" w:space="0" w:color="000000"/>
              <w:bottom w:val="single" w:sz="4" w:space="0" w:color="000000"/>
              <w:right w:val="single" w:sz="4" w:space="0" w:color="000000"/>
            </w:tcBorders>
            <w:hideMark/>
          </w:tcPr>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Поход</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выходного</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дня</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с</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последующей</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фотовыставкой</w:t>
            </w:r>
          </w:p>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w w:val="105"/>
                <w:sz w:val="20"/>
                <w:szCs w:val="20"/>
                <w:lang w:val="ru-RU"/>
              </w:rPr>
              <w:t>«Любимые</w:t>
            </w:r>
            <w:r w:rsidRPr="004663BF">
              <w:rPr>
                <w:rFonts w:ascii="Times New Roman" w:hAnsi="Times New Roman" w:cs="Times New Roman"/>
                <w:color w:val="000000" w:themeColor="text1"/>
                <w:spacing w:val="-2"/>
                <w:w w:val="105"/>
                <w:sz w:val="20"/>
                <w:szCs w:val="20"/>
                <w:lang w:val="ru-RU"/>
              </w:rPr>
              <w:t xml:space="preserve"> </w:t>
            </w:r>
            <w:r w:rsidRPr="004663BF">
              <w:rPr>
                <w:rFonts w:ascii="Times New Roman" w:hAnsi="Times New Roman" w:cs="Times New Roman"/>
                <w:color w:val="000000" w:themeColor="text1"/>
                <w:w w:val="105"/>
                <w:sz w:val="20"/>
                <w:szCs w:val="20"/>
                <w:lang w:val="ru-RU"/>
              </w:rPr>
              <w:t>пейзажи»</w:t>
            </w:r>
          </w:p>
        </w:tc>
        <w:tc>
          <w:tcPr>
            <w:tcW w:w="1644"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5F1BF5" w:rsidRPr="004663BF" w:rsidTr="004663BF">
        <w:trPr>
          <w:trHeight w:val="512"/>
        </w:trPr>
        <w:tc>
          <w:tcPr>
            <w:tcW w:w="5262" w:type="dxa"/>
            <w:tcBorders>
              <w:top w:val="single" w:sz="6" w:space="0" w:color="000000"/>
              <w:left w:val="single" w:sz="4" w:space="0" w:color="000000"/>
              <w:bottom w:val="single" w:sz="6" w:space="0" w:color="000000"/>
              <w:right w:val="single" w:sz="4" w:space="0" w:color="000000"/>
            </w:tcBorders>
            <w:hideMark/>
          </w:tcPr>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Поход</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выходного</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дня</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«Операция</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Зимовье»:</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развешивание</w:t>
            </w:r>
            <w:r w:rsidRPr="004663BF">
              <w:rPr>
                <w:rFonts w:ascii="Times New Roman" w:hAnsi="Times New Roman" w:cs="Times New Roman"/>
                <w:color w:val="000000" w:themeColor="text1"/>
                <w:spacing w:val="-2"/>
                <w:sz w:val="20"/>
                <w:szCs w:val="20"/>
                <w:lang w:val="ru-RU"/>
              </w:rPr>
              <w:t xml:space="preserve"> </w:t>
            </w:r>
            <w:r w:rsidRPr="004663BF">
              <w:rPr>
                <w:rFonts w:ascii="Times New Roman" w:hAnsi="Times New Roman" w:cs="Times New Roman"/>
                <w:color w:val="000000" w:themeColor="text1"/>
                <w:sz w:val="20"/>
                <w:szCs w:val="20"/>
                <w:lang w:val="ru-RU"/>
              </w:rPr>
              <w:t>в</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лесу</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кормушек</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для</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зимующих</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птиц</w:t>
            </w:r>
          </w:p>
        </w:tc>
        <w:tc>
          <w:tcPr>
            <w:tcW w:w="1644"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ноябрь-декабрь</w:t>
            </w:r>
          </w:p>
        </w:tc>
        <w:tc>
          <w:tcPr>
            <w:tcW w:w="20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5F1BF5" w:rsidRPr="004663BF" w:rsidTr="004663BF">
        <w:trPr>
          <w:trHeight w:val="512"/>
        </w:trPr>
        <w:tc>
          <w:tcPr>
            <w:tcW w:w="5262" w:type="dxa"/>
            <w:tcBorders>
              <w:top w:val="single" w:sz="6" w:space="0" w:color="000000"/>
              <w:left w:val="single" w:sz="4" w:space="0" w:color="000000"/>
              <w:bottom w:val="single" w:sz="6" w:space="0" w:color="000000"/>
              <w:right w:val="single" w:sz="4" w:space="0" w:color="000000"/>
            </w:tcBorders>
            <w:hideMark/>
          </w:tcPr>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Где</w:t>
            </w:r>
            <w:r w:rsidRPr="004663BF">
              <w:rPr>
                <w:rFonts w:ascii="Times New Roman" w:hAnsi="Times New Roman" w:cs="Times New Roman"/>
                <w:color w:val="000000" w:themeColor="text1"/>
                <w:spacing w:val="-14"/>
                <w:sz w:val="20"/>
                <w:szCs w:val="20"/>
                <w:lang w:val="ru-RU"/>
              </w:rPr>
              <w:t xml:space="preserve"> </w:t>
            </w:r>
            <w:r w:rsidRPr="004663BF">
              <w:rPr>
                <w:rFonts w:ascii="Times New Roman" w:hAnsi="Times New Roman" w:cs="Times New Roman"/>
                <w:color w:val="000000" w:themeColor="text1"/>
                <w:sz w:val="20"/>
                <w:szCs w:val="20"/>
                <w:lang w:val="ru-RU"/>
              </w:rPr>
              <w:t>работают</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наши</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родители:</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экскурсии</w:t>
            </w:r>
            <w:r w:rsidRPr="004663BF">
              <w:rPr>
                <w:rFonts w:ascii="Times New Roman" w:hAnsi="Times New Roman" w:cs="Times New Roman"/>
                <w:color w:val="000000" w:themeColor="text1"/>
                <w:spacing w:val="-14"/>
                <w:sz w:val="20"/>
                <w:szCs w:val="20"/>
                <w:lang w:val="ru-RU"/>
              </w:rPr>
              <w:t xml:space="preserve"> </w:t>
            </w:r>
            <w:r w:rsidRPr="004663BF">
              <w:rPr>
                <w:rFonts w:ascii="Times New Roman" w:hAnsi="Times New Roman" w:cs="Times New Roman"/>
                <w:color w:val="000000" w:themeColor="text1"/>
                <w:sz w:val="20"/>
                <w:szCs w:val="20"/>
                <w:lang w:val="ru-RU"/>
              </w:rPr>
              <w:t>классов</w:t>
            </w:r>
            <w:r w:rsidRPr="004663BF">
              <w:rPr>
                <w:rFonts w:ascii="Times New Roman" w:hAnsi="Times New Roman" w:cs="Times New Roman"/>
                <w:color w:val="000000" w:themeColor="text1"/>
                <w:spacing w:val="-54"/>
                <w:sz w:val="20"/>
                <w:szCs w:val="20"/>
                <w:lang w:val="ru-RU"/>
              </w:rPr>
              <w:t xml:space="preserve"> </w:t>
            </w:r>
            <w:r w:rsidRPr="004663BF">
              <w:rPr>
                <w:rFonts w:ascii="Times New Roman" w:hAnsi="Times New Roman" w:cs="Times New Roman"/>
                <w:color w:val="000000" w:themeColor="text1"/>
                <w:sz w:val="20"/>
                <w:szCs w:val="20"/>
                <w:lang w:val="ru-RU"/>
              </w:rPr>
              <w:t>начальной школы на предприятия города, села</w:t>
            </w:r>
          </w:p>
        </w:tc>
        <w:tc>
          <w:tcPr>
            <w:tcW w:w="1644"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5F1BF5" w:rsidRPr="004663BF" w:rsidTr="004663BF">
        <w:trPr>
          <w:trHeight w:val="318"/>
        </w:trPr>
        <w:tc>
          <w:tcPr>
            <w:tcW w:w="5262" w:type="dxa"/>
            <w:tcBorders>
              <w:top w:val="single" w:sz="6" w:space="0" w:color="000000"/>
              <w:left w:val="single" w:sz="4" w:space="0" w:color="000000"/>
              <w:bottom w:val="single" w:sz="6" w:space="0" w:color="000000"/>
              <w:right w:val="single" w:sz="4" w:space="0" w:color="000000"/>
            </w:tcBorders>
            <w:hideMark/>
          </w:tcPr>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День</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здоровья</w:t>
            </w:r>
          </w:p>
        </w:tc>
        <w:tc>
          <w:tcPr>
            <w:tcW w:w="1644"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март</w:t>
            </w:r>
          </w:p>
        </w:tc>
        <w:tc>
          <w:tcPr>
            <w:tcW w:w="2098" w:type="dxa"/>
            <w:tcBorders>
              <w:top w:val="single" w:sz="4" w:space="0" w:color="000000"/>
              <w:left w:val="single" w:sz="4" w:space="0" w:color="000000"/>
              <w:bottom w:val="single" w:sz="4" w:space="0" w:color="000000"/>
              <w:right w:val="single" w:sz="4" w:space="0" w:color="000000"/>
            </w:tcBorders>
          </w:tcPr>
          <w:p w:rsidR="005F1BF5" w:rsidRPr="004663BF" w:rsidRDefault="005F1BF5" w:rsidP="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E96A23" w:rsidRPr="004663BF" w:rsidTr="004663BF">
        <w:trPr>
          <w:trHeight w:val="318"/>
        </w:trPr>
        <w:tc>
          <w:tcPr>
            <w:tcW w:w="10202" w:type="dxa"/>
            <w:gridSpan w:val="4"/>
            <w:tcBorders>
              <w:top w:val="single" w:sz="6" w:space="0" w:color="000000"/>
              <w:left w:val="single" w:sz="4" w:space="0" w:color="000000"/>
              <w:bottom w:val="single" w:sz="6" w:space="0" w:color="000000"/>
              <w:right w:val="single" w:sz="4" w:space="0" w:color="000000"/>
            </w:tcBorders>
            <w:shd w:val="clear" w:color="auto" w:fill="E6E7E8"/>
            <w:hideMark/>
          </w:tcPr>
          <w:p w:rsidR="00E96A23" w:rsidRPr="004663BF" w:rsidRDefault="00E96A23">
            <w:pPr>
              <w:pStyle w:val="TableParagraph"/>
              <w:tabs>
                <w:tab w:val="left" w:pos="709"/>
              </w:tabs>
              <w:jc w:val="center"/>
              <w:rPr>
                <w:rFonts w:ascii="Times New Roman" w:hAnsi="Times New Roman" w:cs="Times New Roman"/>
                <w:b/>
                <w:color w:val="000000" w:themeColor="text1"/>
                <w:sz w:val="20"/>
                <w:szCs w:val="20"/>
                <w:lang w:val="ru-RU"/>
              </w:rPr>
            </w:pPr>
            <w:r w:rsidRPr="004663BF">
              <w:rPr>
                <w:rFonts w:ascii="Times New Roman" w:hAnsi="Times New Roman" w:cs="Times New Roman"/>
                <w:b/>
                <w:color w:val="000000" w:themeColor="text1"/>
                <w:sz w:val="20"/>
                <w:szCs w:val="20"/>
                <w:lang w:val="ru-RU"/>
              </w:rPr>
              <w:t>Модуль</w:t>
            </w:r>
            <w:r w:rsidRPr="004663BF">
              <w:rPr>
                <w:rFonts w:ascii="Times New Roman" w:hAnsi="Times New Roman" w:cs="Times New Roman"/>
                <w:b/>
                <w:color w:val="000000" w:themeColor="text1"/>
                <w:spacing w:val="34"/>
                <w:sz w:val="20"/>
                <w:szCs w:val="20"/>
                <w:lang w:val="ru-RU"/>
              </w:rPr>
              <w:t xml:space="preserve"> </w:t>
            </w:r>
            <w:r w:rsidRPr="004663BF">
              <w:rPr>
                <w:rFonts w:ascii="Times New Roman" w:hAnsi="Times New Roman" w:cs="Times New Roman"/>
                <w:b/>
                <w:color w:val="000000" w:themeColor="text1"/>
                <w:sz w:val="20"/>
                <w:szCs w:val="20"/>
                <w:lang w:val="ru-RU"/>
              </w:rPr>
              <w:t>«Организация</w:t>
            </w:r>
            <w:r w:rsidRPr="004663BF">
              <w:rPr>
                <w:rFonts w:ascii="Times New Roman" w:hAnsi="Times New Roman" w:cs="Times New Roman"/>
                <w:b/>
                <w:color w:val="000000" w:themeColor="text1"/>
                <w:spacing w:val="34"/>
                <w:sz w:val="20"/>
                <w:szCs w:val="20"/>
                <w:lang w:val="ru-RU"/>
              </w:rPr>
              <w:t xml:space="preserve"> </w:t>
            </w:r>
            <w:r w:rsidRPr="004663BF">
              <w:rPr>
                <w:rFonts w:ascii="Times New Roman" w:hAnsi="Times New Roman" w:cs="Times New Roman"/>
                <w:b/>
                <w:color w:val="000000" w:themeColor="text1"/>
                <w:sz w:val="20"/>
                <w:szCs w:val="20"/>
                <w:lang w:val="ru-RU"/>
              </w:rPr>
              <w:t>предметно-эстетической</w:t>
            </w:r>
            <w:r w:rsidRPr="004663BF">
              <w:rPr>
                <w:rFonts w:ascii="Times New Roman" w:hAnsi="Times New Roman" w:cs="Times New Roman"/>
                <w:b/>
                <w:color w:val="000000" w:themeColor="text1"/>
                <w:spacing w:val="34"/>
                <w:sz w:val="20"/>
                <w:szCs w:val="20"/>
                <w:lang w:val="ru-RU"/>
              </w:rPr>
              <w:t xml:space="preserve"> </w:t>
            </w:r>
            <w:r w:rsidRPr="004663BF">
              <w:rPr>
                <w:rFonts w:ascii="Times New Roman" w:hAnsi="Times New Roman" w:cs="Times New Roman"/>
                <w:b/>
                <w:color w:val="000000" w:themeColor="text1"/>
                <w:sz w:val="20"/>
                <w:szCs w:val="20"/>
                <w:lang w:val="ru-RU"/>
              </w:rPr>
              <w:t>среды»</w:t>
            </w:r>
          </w:p>
        </w:tc>
      </w:tr>
      <w:tr w:rsidR="005F1BF5" w:rsidRPr="004663BF" w:rsidTr="004663BF">
        <w:trPr>
          <w:trHeight w:val="530"/>
        </w:trPr>
        <w:tc>
          <w:tcPr>
            <w:tcW w:w="5262" w:type="dxa"/>
            <w:tcBorders>
              <w:top w:val="single" w:sz="4" w:space="0" w:color="000000"/>
              <w:left w:val="single" w:sz="4" w:space="0" w:color="000000"/>
              <w:bottom w:val="single" w:sz="4" w:space="0" w:color="000000"/>
              <w:right w:val="single" w:sz="4" w:space="0" w:color="000000"/>
            </w:tcBorders>
            <w:hideMark/>
          </w:tcPr>
          <w:p w:rsidR="005F1BF5" w:rsidRPr="004663BF" w:rsidRDefault="005F1BF5">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Проект</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«Выращиваем</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растение</w:t>
            </w:r>
            <w:r w:rsidRPr="004663BF">
              <w:rPr>
                <w:rFonts w:ascii="Times New Roman" w:hAnsi="Times New Roman" w:cs="Times New Roman"/>
                <w:color w:val="000000" w:themeColor="text1"/>
                <w:spacing w:val="5"/>
                <w:sz w:val="20"/>
                <w:szCs w:val="20"/>
                <w:lang w:val="ru-RU"/>
              </w:rPr>
              <w:t xml:space="preserve"> </w:t>
            </w:r>
            <w:r w:rsidRPr="004663BF">
              <w:rPr>
                <w:rFonts w:ascii="Times New Roman" w:hAnsi="Times New Roman" w:cs="Times New Roman"/>
                <w:color w:val="000000" w:themeColor="text1"/>
                <w:sz w:val="20"/>
                <w:szCs w:val="20"/>
                <w:lang w:val="ru-RU"/>
              </w:rPr>
              <w:t>для</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школы:</w:t>
            </w:r>
            <w:r w:rsidRPr="004663BF">
              <w:rPr>
                <w:rFonts w:ascii="Times New Roman" w:hAnsi="Times New Roman" w:cs="Times New Roman"/>
                <w:color w:val="000000" w:themeColor="text1"/>
                <w:spacing w:val="5"/>
                <w:sz w:val="20"/>
                <w:szCs w:val="20"/>
                <w:lang w:val="ru-RU"/>
              </w:rPr>
              <w:t xml:space="preserve"> </w:t>
            </w:r>
            <w:r w:rsidRPr="004663BF">
              <w:rPr>
                <w:rFonts w:ascii="Times New Roman" w:hAnsi="Times New Roman" w:cs="Times New Roman"/>
                <w:color w:val="000000" w:themeColor="text1"/>
                <w:sz w:val="20"/>
                <w:szCs w:val="20"/>
                <w:lang w:val="ru-RU"/>
              </w:rPr>
              <w:t>от</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ростка до цветка»</w:t>
            </w:r>
          </w:p>
        </w:tc>
        <w:tc>
          <w:tcPr>
            <w:tcW w:w="1644" w:type="dxa"/>
            <w:tcBorders>
              <w:top w:val="single" w:sz="4" w:space="0" w:color="000000"/>
              <w:left w:val="single" w:sz="4" w:space="0" w:color="000000"/>
              <w:bottom w:val="single" w:sz="4" w:space="0" w:color="000000"/>
              <w:right w:val="single" w:sz="4" w:space="0" w:color="000000"/>
            </w:tcBorders>
          </w:tcPr>
          <w:p w:rsidR="005F1BF5" w:rsidRPr="004663BF" w:rsidRDefault="005F1BF5"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5F1BF5" w:rsidRPr="004663BF" w:rsidRDefault="005F1BF5"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февраль-май</w:t>
            </w:r>
          </w:p>
        </w:tc>
        <w:tc>
          <w:tcPr>
            <w:tcW w:w="2098" w:type="dxa"/>
            <w:tcBorders>
              <w:top w:val="single" w:sz="4" w:space="0" w:color="000000"/>
              <w:left w:val="single" w:sz="4" w:space="0" w:color="000000"/>
              <w:bottom w:val="single" w:sz="4" w:space="0" w:color="000000"/>
              <w:right w:val="single" w:sz="4" w:space="0" w:color="000000"/>
            </w:tcBorders>
          </w:tcPr>
          <w:p w:rsidR="005F1BF5" w:rsidRPr="004663BF" w:rsidRDefault="005F1BF5"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4663BF" w:rsidRPr="004663BF" w:rsidTr="004663BF">
        <w:trPr>
          <w:trHeight w:val="525"/>
        </w:trPr>
        <w:tc>
          <w:tcPr>
            <w:tcW w:w="5262" w:type="dxa"/>
            <w:tcBorders>
              <w:top w:val="single" w:sz="6" w:space="0" w:color="000000"/>
              <w:left w:val="single" w:sz="4" w:space="0" w:color="000000"/>
              <w:bottom w:val="single" w:sz="6" w:space="0" w:color="000000"/>
              <w:right w:val="single" w:sz="4" w:space="0" w:color="000000"/>
            </w:tcBorders>
            <w:hideMark/>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День Конституции РФ: выставка, посвящённая</w:t>
            </w:r>
            <w:r w:rsidRPr="004663BF">
              <w:rPr>
                <w:rFonts w:ascii="Times New Roman" w:hAnsi="Times New Roman" w:cs="Times New Roman"/>
                <w:color w:val="000000" w:themeColor="text1"/>
                <w:spacing w:val="-55"/>
                <w:sz w:val="20"/>
                <w:szCs w:val="20"/>
                <w:lang w:val="ru-RU"/>
              </w:rPr>
              <w:t xml:space="preserve"> </w:t>
            </w:r>
            <w:r w:rsidRPr="004663BF">
              <w:rPr>
                <w:rFonts w:ascii="Times New Roman" w:hAnsi="Times New Roman" w:cs="Times New Roman"/>
                <w:color w:val="000000" w:themeColor="text1"/>
                <w:sz w:val="20"/>
                <w:szCs w:val="20"/>
                <w:lang w:val="ru-RU"/>
              </w:rPr>
              <w:t>государственной символике</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и её</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истории</w:t>
            </w:r>
          </w:p>
        </w:tc>
        <w:tc>
          <w:tcPr>
            <w:tcW w:w="1644"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декабрь</w:t>
            </w:r>
          </w:p>
        </w:tc>
        <w:tc>
          <w:tcPr>
            <w:tcW w:w="20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4663BF" w:rsidRPr="004663BF" w:rsidTr="004663BF">
        <w:trPr>
          <w:trHeight w:val="525"/>
        </w:trPr>
        <w:tc>
          <w:tcPr>
            <w:tcW w:w="5262" w:type="dxa"/>
            <w:tcBorders>
              <w:top w:val="single" w:sz="6" w:space="0" w:color="000000"/>
              <w:left w:val="single" w:sz="4" w:space="0" w:color="000000"/>
              <w:bottom w:val="single" w:sz="6" w:space="0" w:color="000000"/>
              <w:right w:val="single" w:sz="4" w:space="0" w:color="000000"/>
            </w:tcBorders>
            <w:hideMark/>
          </w:tcPr>
          <w:p w:rsidR="004663BF" w:rsidRPr="004663BF" w:rsidRDefault="004663BF">
            <w:pPr>
              <w:tabs>
                <w:tab w:val="left" w:pos="709"/>
              </w:tabs>
              <w:jc w:val="center"/>
              <w:rPr>
                <w:rFonts w:ascii="Times New Roman" w:eastAsia="Bookman Old Style"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Парад новогодних костюмов (подготовленный и организованный старшеклассниками школы)</w:t>
            </w:r>
          </w:p>
        </w:tc>
        <w:tc>
          <w:tcPr>
            <w:tcW w:w="1644"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декабрь</w:t>
            </w:r>
          </w:p>
        </w:tc>
        <w:tc>
          <w:tcPr>
            <w:tcW w:w="20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4663BF" w:rsidRPr="004663BF" w:rsidTr="004663BF">
        <w:trPr>
          <w:trHeight w:val="525"/>
        </w:trPr>
        <w:tc>
          <w:tcPr>
            <w:tcW w:w="5262" w:type="dxa"/>
            <w:tcBorders>
              <w:top w:val="single" w:sz="6" w:space="0" w:color="000000"/>
              <w:left w:val="single" w:sz="4" w:space="0" w:color="000000"/>
              <w:bottom w:val="single" w:sz="6" w:space="0" w:color="000000"/>
              <w:right w:val="single" w:sz="4" w:space="0" w:color="000000"/>
            </w:tcBorders>
            <w:hideMark/>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lastRenderedPageBreak/>
              <w:t>Общешкольный</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проект</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«Мой</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класс</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w:t>
            </w:r>
            <w:r w:rsidRPr="004663BF">
              <w:rPr>
                <w:rFonts w:ascii="Times New Roman" w:hAnsi="Times New Roman" w:cs="Times New Roman"/>
                <w:color w:val="000000" w:themeColor="text1"/>
                <w:spacing w:val="5"/>
                <w:sz w:val="20"/>
                <w:szCs w:val="20"/>
                <w:lang w:val="ru-RU"/>
              </w:rPr>
              <w:t xml:space="preserve"> </w:t>
            </w:r>
            <w:r w:rsidRPr="004663BF">
              <w:rPr>
                <w:rFonts w:ascii="Times New Roman" w:hAnsi="Times New Roman" w:cs="Times New Roman"/>
                <w:color w:val="000000" w:themeColor="text1"/>
                <w:sz w:val="20"/>
                <w:szCs w:val="20"/>
                <w:lang w:val="ru-RU"/>
              </w:rPr>
              <w:t>самый</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красивый»</w:t>
            </w:r>
          </w:p>
        </w:tc>
        <w:tc>
          <w:tcPr>
            <w:tcW w:w="1644"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декабрь</w:t>
            </w:r>
          </w:p>
        </w:tc>
        <w:tc>
          <w:tcPr>
            <w:tcW w:w="20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4663BF" w:rsidRPr="004663BF" w:rsidTr="004663BF">
        <w:trPr>
          <w:trHeight w:val="525"/>
        </w:trPr>
        <w:tc>
          <w:tcPr>
            <w:tcW w:w="5262" w:type="dxa"/>
            <w:tcBorders>
              <w:top w:val="single" w:sz="6" w:space="0" w:color="000000"/>
              <w:left w:val="single" w:sz="4" w:space="0" w:color="000000"/>
              <w:bottom w:val="single" w:sz="6" w:space="0" w:color="000000"/>
              <w:right w:val="single" w:sz="4" w:space="0" w:color="000000"/>
            </w:tcBorders>
            <w:hideMark/>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«Памятный</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май»:</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тематическое</w:t>
            </w:r>
            <w:r w:rsidRPr="004663BF">
              <w:rPr>
                <w:rFonts w:ascii="Times New Roman" w:hAnsi="Times New Roman" w:cs="Times New Roman"/>
                <w:color w:val="000000" w:themeColor="text1"/>
                <w:spacing w:val="10"/>
                <w:sz w:val="20"/>
                <w:szCs w:val="20"/>
                <w:lang w:val="ru-RU"/>
              </w:rPr>
              <w:t xml:space="preserve"> </w:t>
            </w:r>
            <w:r w:rsidRPr="004663BF">
              <w:rPr>
                <w:rFonts w:ascii="Times New Roman" w:hAnsi="Times New Roman" w:cs="Times New Roman"/>
                <w:color w:val="000000" w:themeColor="text1"/>
                <w:sz w:val="20"/>
                <w:szCs w:val="20"/>
                <w:lang w:val="ru-RU"/>
              </w:rPr>
              <w:t>оформление</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классных</w:t>
            </w:r>
            <w:r w:rsidRPr="004663BF">
              <w:rPr>
                <w:rFonts w:ascii="Times New Roman" w:hAnsi="Times New Roman" w:cs="Times New Roman"/>
                <w:color w:val="000000" w:themeColor="text1"/>
                <w:spacing w:val="-55"/>
                <w:sz w:val="20"/>
                <w:szCs w:val="20"/>
                <w:lang w:val="ru-RU"/>
              </w:rPr>
              <w:t xml:space="preserve"> </w:t>
            </w:r>
            <w:r w:rsidRPr="004663BF">
              <w:rPr>
                <w:rFonts w:ascii="Times New Roman" w:hAnsi="Times New Roman" w:cs="Times New Roman"/>
                <w:color w:val="000000" w:themeColor="text1"/>
                <w:sz w:val="20"/>
                <w:szCs w:val="20"/>
                <w:lang w:val="ru-RU"/>
              </w:rPr>
              <w:t>кабинетов</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руками</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школьников</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ко</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Дню</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Победы</w:t>
            </w:r>
          </w:p>
        </w:tc>
        <w:tc>
          <w:tcPr>
            <w:tcW w:w="1644" w:type="dxa"/>
            <w:tcBorders>
              <w:top w:val="single" w:sz="4" w:space="0" w:color="000000"/>
              <w:left w:val="single" w:sz="4" w:space="0" w:color="000000"/>
              <w:bottom w:val="single" w:sz="6"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май</w:t>
            </w:r>
          </w:p>
        </w:tc>
        <w:tc>
          <w:tcPr>
            <w:tcW w:w="2098" w:type="dxa"/>
            <w:tcBorders>
              <w:top w:val="single" w:sz="4" w:space="0" w:color="000000"/>
              <w:left w:val="single" w:sz="4" w:space="0" w:color="000000"/>
              <w:bottom w:val="single" w:sz="6"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4663BF" w:rsidRPr="004663BF" w:rsidTr="004663BF">
        <w:trPr>
          <w:trHeight w:val="750"/>
        </w:trPr>
        <w:tc>
          <w:tcPr>
            <w:tcW w:w="5262" w:type="dxa"/>
            <w:tcBorders>
              <w:top w:val="single" w:sz="4" w:space="0" w:color="000000"/>
              <w:left w:val="single" w:sz="4" w:space="0" w:color="000000"/>
              <w:bottom w:val="single" w:sz="4" w:space="0" w:color="000000"/>
              <w:right w:val="single" w:sz="4" w:space="0" w:color="000000"/>
            </w:tcBorders>
            <w:hideMark/>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Сменные</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фотовыставки</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школьников</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«Мои</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друзья»,</w:t>
            </w:r>
          </w:p>
          <w:p w:rsidR="004663BF" w:rsidRPr="004663BF" w:rsidRDefault="004663BF">
            <w:pPr>
              <w:pStyle w:val="TableParagraph"/>
              <w:tabs>
                <w:tab w:val="left" w:pos="709"/>
              </w:tabs>
              <w:jc w:val="center"/>
              <w:rPr>
                <w:rFonts w:ascii="Times New Roman" w:hAnsi="Times New Roman" w:cs="Times New Roman"/>
                <w:color w:val="000000" w:themeColor="text1"/>
                <w:spacing w:val="-58"/>
                <w:w w:val="105"/>
                <w:sz w:val="20"/>
                <w:szCs w:val="20"/>
                <w:lang w:val="ru-RU"/>
              </w:rPr>
            </w:pPr>
            <w:r w:rsidRPr="004663BF">
              <w:rPr>
                <w:rFonts w:ascii="Times New Roman" w:hAnsi="Times New Roman" w:cs="Times New Roman"/>
                <w:color w:val="000000" w:themeColor="text1"/>
                <w:w w:val="105"/>
                <w:sz w:val="20"/>
                <w:szCs w:val="20"/>
                <w:lang w:val="ru-RU"/>
              </w:rPr>
              <w:t>«Моя</w:t>
            </w:r>
            <w:r w:rsidRPr="004663BF">
              <w:rPr>
                <w:rFonts w:ascii="Times New Roman" w:hAnsi="Times New Roman" w:cs="Times New Roman"/>
                <w:color w:val="000000" w:themeColor="text1"/>
                <w:spacing w:val="4"/>
                <w:w w:val="105"/>
                <w:sz w:val="20"/>
                <w:szCs w:val="20"/>
                <w:lang w:val="ru-RU"/>
              </w:rPr>
              <w:t xml:space="preserve"> </w:t>
            </w:r>
            <w:r w:rsidRPr="004663BF">
              <w:rPr>
                <w:rFonts w:ascii="Times New Roman" w:hAnsi="Times New Roman" w:cs="Times New Roman"/>
                <w:color w:val="000000" w:themeColor="text1"/>
                <w:w w:val="105"/>
                <w:sz w:val="20"/>
                <w:szCs w:val="20"/>
                <w:lang w:val="ru-RU"/>
              </w:rPr>
              <w:t>семья»,</w:t>
            </w:r>
            <w:r w:rsidRPr="004663BF">
              <w:rPr>
                <w:rFonts w:ascii="Times New Roman" w:hAnsi="Times New Roman" w:cs="Times New Roman"/>
                <w:color w:val="000000" w:themeColor="text1"/>
                <w:spacing w:val="5"/>
                <w:w w:val="105"/>
                <w:sz w:val="20"/>
                <w:szCs w:val="20"/>
                <w:lang w:val="ru-RU"/>
              </w:rPr>
              <w:t xml:space="preserve"> </w:t>
            </w:r>
            <w:r w:rsidRPr="004663BF">
              <w:rPr>
                <w:rFonts w:ascii="Times New Roman" w:hAnsi="Times New Roman" w:cs="Times New Roman"/>
                <w:color w:val="000000" w:themeColor="text1"/>
                <w:w w:val="105"/>
                <w:sz w:val="20"/>
                <w:szCs w:val="20"/>
                <w:lang w:val="ru-RU"/>
              </w:rPr>
              <w:t>«Мои</w:t>
            </w:r>
            <w:r w:rsidRPr="004663BF">
              <w:rPr>
                <w:rFonts w:ascii="Times New Roman" w:hAnsi="Times New Roman" w:cs="Times New Roman"/>
                <w:color w:val="000000" w:themeColor="text1"/>
                <w:spacing w:val="4"/>
                <w:w w:val="105"/>
                <w:sz w:val="20"/>
                <w:szCs w:val="20"/>
                <w:lang w:val="ru-RU"/>
              </w:rPr>
              <w:t xml:space="preserve"> </w:t>
            </w:r>
            <w:r w:rsidRPr="004663BF">
              <w:rPr>
                <w:rFonts w:ascii="Times New Roman" w:hAnsi="Times New Roman" w:cs="Times New Roman"/>
                <w:color w:val="000000" w:themeColor="text1"/>
                <w:w w:val="105"/>
                <w:sz w:val="20"/>
                <w:szCs w:val="20"/>
                <w:lang w:val="ru-RU"/>
              </w:rPr>
              <w:t>любимые</w:t>
            </w:r>
            <w:r w:rsidRPr="004663BF">
              <w:rPr>
                <w:rFonts w:ascii="Times New Roman" w:hAnsi="Times New Roman" w:cs="Times New Roman"/>
                <w:color w:val="000000" w:themeColor="text1"/>
                <w:spacing w:val="5"/>
                <w:w w:val="105"/>
                <w:sz w:val="20"/>
                <w:szCs w:val="20"/>
                <w:lang w:val="ru-RU"/>
              </w:rPr>
              <w:t xml:space="preserve"> </w:t>
            </w:r>
            <w:r w:rsidRPr="004663BF">
              <w:rPr>
                <w:rFonts w:ascii="Times New Roman" w:hAnsi="Times New Roman" w:cs="Times New Roman"/>
                <w:color w:val="000000" w:themeColor="text1"/>
                <w:w w:val="105"/>
                <w:sz w:val="20"/>
                <w:szCs w:val="20"/>
                <w:lang w:val="ru-RU"/>
              </w:rPr>
              <w:t>животные»,</w:t>
            </w:r>
            <w:r w:rsidRPr="004663BF">
              <w:rPr>
                <w:rFonts w:ascii="Times New Roman" w:hAnsi="Times New Roman" w:cs="Times New Roman"/>
                <w:color w:val="000000" w:themeColor="text1"/>
                <w:spacing w:val="5"/>
                <w:w w:val="105"/>
                <w:sz w:val="20"/>
                <w:szCs w:val="20"/>
                <w:lang w:val="ru-RU"/>
              </w:rPr>
              <w:t xml:space="preserve"> </w:t>
            </w:r>
            <w:r w:rsidRPr="004663BF">
              <w:rPr>
                <w:rFonts w:ascii="Times New Roman" w:hAnsi="Times New Roman" w:cs="Times New Roman"/>
                <w:color w:val="000000" w:themeColor="text1"/>
                <w:w w:val="105"/>
                <w:sz w:val="20"/>
                <w:szCs w:val="20"/>
                <w:lang w:val="ru-RU"/>
              </w:rPr>
              <w:t>«Мое</w:t>
            </w:r>
            <w:r w:rsidRPr="004663BF">
              <w:rPr>
                <w:rFonts w:ascii="Times New Roman" w:hAnsi="Times New Roman" w:cs="Times New Roman"/>
                <w:color w:val="000000" w:themeColor="text1"/>
                <w:spacing w:val="-58"/>
                <w:w w:val="105"/>
                <w:sz w:val="20"/>
                <w:szCs w:val="20"/>
                <w:lang w:val="ru-RU"/>
              </w:rPr>
              <w:t xml:space="preserve">     </w:t>
            </w:r>
          </w:p>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w w:val="105"/>
                <w:sz w:val="20"/>
                <w:szCs w:val="20"/>
                <w:lang w:val="ru-RU"/>
              </w:rPr>
              <w:t>любимое</w:t>
            </w:r>
            <w:r w:rsidRPr="004663BF">
              <w:rPr>
                <w:rFonts w:ascii="Times New Roman" w:hAnsi="Times New Roman" w:cs="Times New Roman"/>
                <w:color w:val="000000" w:themeColor="text1"/>
                <w:spacing w:val="2"/>
                <w:w w:val="105"/>
                <w:sz w:val="20"/>
                <w:szCs w:val="20"/>
                <w:lang w:val="ru-RU"/>
              </w:rPr>
              <w:t xml:space="preserve"> </w:t>
            </w:r>
            <w:r w:rsidRPr="004663BF">
              <w:rPr>
                <w:rFonts w:ascii="Times New Roman" w:hAnsi="Times New Roman" w:cs="Times New Roman"/>
                <w:color w:val="000000" w:themeColor="text1"/>
                <w:w w:val="105"/>
                <w:sz w:val="20"/>
                <w:szCs w:val="20"/>
                <w:lang w:val="ru-RU"/>
              </w:rPr>
              <w:t>занятие»</w:t>
            </w:r>
          </w:p>
        </w:tc>
        <w:tc>
          <w:tcPr>
            <w:tcW w:w="1644"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E96A23" w:rsidRPr="004663BF" w:rsidTr="004663BF">
        <w:trPr>
          <w:trHeight w:val="350"/>
        </w:trPr>
        <w:tc>
          <w:tcPr>
            <w:tcW w:w="10202" w:type="dxa"/>
            <w:gridSpan w:val="4"/>
            <w:tcBorders>
              <w:top w:val="single" w:sz="4" w:space="0" w:color="000000"/>
              <w:left w:val="single" w:sz="4" w:space="0" w:color="000000"/>
              <w:bottom w:val="single" w:sz="4" w:space="0" w:color="000000"/>
              <w:right w:val="single" w:sz="4" w:space="0" w:color="000000"/>
            </w:tcBorders>
            <w:shd w:val="clear" w:color="auto" w:fill="E6E7E8"/>
            <w:hideMark/>
          </w:tcPr>
          <w:p w:rsidR="00E96A23" w:rsidRPr="004663BF" w:rsidRDefault="00E96A23">
            <w:pPr>
              <w:pStyle w:val="TableParagraph"/>
              <w:tabs>
                <w:tab w:val="left" w:pos="709"/>
              </w:tabs>
              <w:jc w:val="center"/>
              <w:rPr>
                <w:rFonts w:ascii="Times New Roman" w:hAnsi="Times New Roman" w:cs="Times New Roman"/>
                <w:b/>
                <w:color w:val="000000" w:themeColor="text1"/>
                <w:sz w:val="20"/>
                <w:szCs w:val="20"/>
                <w:lang w:val="ru-RU"/>
              </w:rPr>
            </w:pPr>
            <w:r w:rsidRPr="004663BF">
              <w:rPr>
                <w:rFonts w:ascii="Times New Roman" w:hAnsi="Times New Roman" w:cs="Times New Roman"/>
                <w:b/>
                <w:color w:val="000000" w:themeColor="text1"/>
                <w:spacing w:val="-1"/>
                <w:w w:val="105"/>
                <w:sz w:val="20"/>
                <w:szCs w:val="20"/>
                <w:lang w:val="ru-RU"/>
              </w:rPr>
              <w:t>Модуль</w:t>
            </w:r>
            <w:r w:rsidRPr="004663BF">
              <w:rPr>
                <w:rFonts w:ascii="Times New Roman" w:hAnsi="Times New Roman" w:cs="Times New Roman"/>
                <w:b/>
                <w:color w:val="000000" w:themeColor="text1"/>
                <w:spacing w:val="-6"/>
                <w:w w:val="105"/>
                <w:sz w:val="20"/>
                <w:szCs w:val="20"/>
                <w:lang w:val="ru-RU"/>
              </w:rPr>
              <w:t xml:space="preserve"> </w:t>
            </w:r>
            <w:r w:rsidRPr="004663BF">
              <w:rPr>
                <w:rFonts w:ascii="Times New Roman" w:hAnsi="Times New Roman" w:cs="Times New Roman"/>
                <w:b/>
                <w:color w:val="000000" w:themeColor="text1"/>
                <w:spacing w:val="-1"/>
                <w:w w:val="105"/>
                <w:sz w:val="20"/>
                <w:szCs w:val="20"/>
                <w:lang w:val="ru-RU"/>
              </w:rPr>
              <w:t>«Работа</w:t>
            </w:r>
            <w:r w:rsidRPr="004663BF">
              <w:rPr>
                <w:rFonts w:ascii="Times New Roman" w:hAnsi="Times New Roman" w:cs="Times New Roman"/>
                <w:b/>
                <w:color w:val="000000" w:themeColor="text1"/>
                <w:spacing w:val="-5"/>
                <w:w w:val="105"/>
                <w:sz w:val="20"/>
                <w:szCs w:val="20"/>
                <w:lang w:val="ru-RU"/>
              </w:rPr>
              <w:t xml:space="preserve"> </w:t>
            </w:r>
            <w:r w:rsidRPr="004663BF">
              <w:rPr>
                <w:rFonts w:ascii="Times New Roman" w:hAnsi="Times New Roman" w:cs="Times New Roman"/>
                <w:b/>
                <w:color w:val="000000" w:themeColor="text1"/>
                <w:spacing w:val="-1"/>
                <w:w w:val="105"/>
                <w:sz w:val="20"/>
                <w:szCs w:val="20"/>
                <w:lang w:val="ru-RU"/>
              </w:rPr>
              <w:t>с</w:t>
            </w:r>
            <w:r w:rsidRPr="004663BF">
              <w:rPr>
                <w:rFonts w:ascii="Times New Roman" w:hAnsi="Times New Roman" w:cs="Times New Roman"/>
                <w:b/>
                <w:color w:val="000000" w:themeColor="text1"/>
                <w:spacing w:val="-5"/>
                <w:w w:val="105"/>
                <w:sz w:val="20"/>
                <w:szCs w:val="20"/>
                <w:lang w:val="ru-RU"/>
              </w:rPr>
              <w:t xml:space="preserve"> </w:t>
            </w:r>
            <w:r w:rsidRPr="004663BF">
              <w:rPr>
                <w:rFonts w:ascii="Times New Roman" w:hAnsi="Times New Roman" w:cs="Times New Roman"/>
                <w:b/>
                <w:color w:val="000000" w:themeColor="text1"/>
                <w:spacing w:val="-1"/>
                <w:w w:val="105"/>
                <w:sz w:val="20"/>
                <w:szCs w:val="20"/>
                <w:lang w:val="ru-RU"/>
              </w:rPr>
              <w:t>родителями</w:t>
            </w:r>
            <w:r w:rsidRPr="004663BF">
              <w:rPr>
                <w:rFonts w:ascii="Times New Roman" w:hAnsi="Times New Roman" w:cs="Times New Roman"/>
                <w:b/>
                <w:color w:val="000000" w:themeColor="text1"/>
                <w:spacing w:val="-5"/>
                <w:w w:val="105"/>
                <w:sz w:val="20"/>
                <w:szCs w:val="20"/>
                <w:lang w:val="ru-RU"/>
              </w:rPr>
              <w:t xml:space="preserve"> </w:t>
            </w:r>
            <w:r w:rsidRPr="004663BF">
              <w:rPr>
                <w:rFonts w:ascii="Times New Roman" w:hAnsi="Times New Roman" w:cs="Times New Roman"/>
                <w:b/>
                <w:color w:val="000000" w:themeColor="text1"/>
                <w:w w:val="105"/>
                <w:sz w:val="20"/>
                <w:szCs w:val="20"/>
                <w:lang w:val="ru-RU"/>
              </w:rPr>
              <w:t>(законными</w:t>
            </w:r>
            <w:r w:rsidRPr="004663BF">
              <w:rPr>
                <w:rFonts w:ascii="Times New Roman" w:hAnsi="Times New Roman" w:cs="Times New Roman"/>
                <w:b/>
                <w:color w:val="000000" w:themeColor="text1"/>
                <w:spacing w:val="-5"/>
                <w:w w:val="105"/>
                <w:sz w:val="20"/>
                <w:szCs w:val="20"/>
                <w:lang w:val="ru-RU"/>
              </w:rPr>
              <w:t xml:space="preserve"> </w:t>
            </w:r>
            <w:r w:rsidRPr="004663BF">
              <w:rPr>
                <w:rFonts w:ascii="Times New Roman" w:hAnsi="Times New Roman" w:cs="Times New Roman"/>
                <w:b/>
                <w:color w:val="000000" w:themeColor="text1"/>
                <w:w w:val="105"/>
                <w:sz w:val="20"/>
                <w:szCs w:val="20"/>
                <w:lang w:val="ru-RU"/>
              </w:rPr>
              <w:t>представителями)»</w:t>
            </w:r>
          </w:p>
        </w:tc>
      </w:tr>
      <w:tr w:rsidR="004663BF" w:rsidRPr="004663BF" w:rsidTr="004663BF">
        <w:trPr>
          <w:trHeight w:val="548"/>
        </w:trPr>
        <w:tc>
          <w:tcPr>
            <w:tcW w:w="5262" w:type="dxa"/>
            <w:tcBorders>
              <w:top w:val="single" w:sz="4" w:space="0" w:color="000000"/>
              <w:left w:val="single" w:sz="4" w:space="0" w:color="000000"/>
              <w:bottom w:val="single" w:sz="6" w:space="0" w:color="000000"/>
              <w:right w:val="single" w:sz="4" w:space="0" w:color="000000"/>
            </w:tcBorders>
            <w:hideMark/>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Собрание</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родителей</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учащихся</w:t>
            </w:r>
            <w:r w:rsidRPr="004663BF">
              <w:rPr>
                <w:rFonts w:ascii="Times New Roman" w:hAnsi="Times New Roman" w:cs="Times New Roman"/>
                <w:color w:val="000000" w:themeColor="text1"/>
                <w:spacing w:val="-3"/>
                <w:sz w:val="20"/>
                <w:szCs w:val="20"/>
                <w:lang w:val="ru-RU"/>
              </w:rPr>
              <w:t xml:space="preserve"> </w:t>
            </w:r>
            <w:r w:rsidRPr="004663BF">
              <w:rPr>
                <w:rFonts w:ascii="Times New Roman" w:hAnsi="Times New Roman" w:cs="Times New Roman"/>
                <w:color w:val="000000" w:themeColor="text1"/>
                <w:sz w:val="20"/>
                <w:szCs w:val="20"/>
                <w:lang w:val="ru-RU"/>
              </w:rPr>
              <w:t>начальных</w:t>
            </w:r>
            <w:r w:rsidRPr="004663BF">
              <w:rPr>
                <w:rFonts w:ascii="Times New Roman" w:hAnsi="Times New Roman" w:cs="Times New Roman"/>
                <w:color w:val="000000" w:themeColor="text1"/>
                <w:spacing w:val="-4"/>
                <w:sz w:val="20"/>
                <w:szCs w:val="20"/>
                <w:lang w:val="ru-RU"/>
              </w:rPr>
              <w:t xml:space="preserve"> </w:t>
            </w:r>
            <w:r w:rsidRPr="004663BF">
              <w:rPr>
                <w:rFonts w:ascii="Times New Roman" w:hAnsi="Times New Roman" w:cs="Times New Roman"/>
                <w:color w:val="000000" w:themeColor="text1"/>
                <w:sz w:val="20"/>
                <w:szCs w:val="20"/>
                <w:lang w:val="ru-RU"/>
              </w:rPr>
              <w:t>классов</w:t>
            </w:r>
          </w:p>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w w:val="105"/>
                <w:sz w:val="20"/>
                <w:szCs w:val="20"/>
                <w:lang w:val="ru-RU"/>
              </w:rPr>
              <w:t>«Правила</w:t>
            </w:r>
            <w:r w:rsidRPr="004663BF">
              <w:rPr>
                <w:rFonts w:ascii="Times New Roman" w:hAnsi="Times New Roman" w:cs="Times New Roman"/>
                <w:color w:val="000000" w:themeColor="text1"/>
                <w:spacing w:val="-12"/>
                <w:w w:val="105"/>
                <w:sz w:val="20"/>
                <w:szCs w:val="20"/>
                <w:lang w:val="ru-RU"/>
              </w:rPr>
              <w:t xml:space="preserve"> </w:t>
            </w:r>
            <w:r w:rsidRPr="004663BF">
              <w:rPr>
                <w:rFonts w:ascii="Times New Roman" w:hAnsi="Times New Roman" w:cs="Times New Roman"/>
                <w:color w:val="000000" w:themeColor="text1"/>
                <w:w w:val="105"/>
                <w:sz w:val="20"/>
                <w:szCs w:val="20"/>
                <w:lang w:val="ru-RU"/>
              </w:rPr>
              <w:t>нашего</w:t>
            </w:r>
            <w:r w:rsidRPr="004663BF">
              <w:rPr>
                <w:rFonts w:ascii="Times New Roman" w:hAnsi="Times New Roman" w:cs="Times New Roman"/>
                <w:color w:val="000000" w:themeColor="text1"/>
                <w:spacing w:val="-12"/>
                <w:w w:val="105"/>
                <w:sz w:val="20"/>
                <w:szCs w:val="20"/>
                <w:lang w:val="ru-RU"/>
              </w:rPr>
              <w:t xml:space="preserve"> </w:t>
            </w:r>
            <w:r w:rsidRPr="004663BF">
              <w:rPr>
                <w:rFonts w:ascii="Times New Roman" w:hAnsi="Times New Roman" w:cs="Times New Roman"/>
                <w:color w:val="000000" w:themeColor="text1"/>
                <w:w w:val="105"/>
                <w:sz w:val="20"/>
                <w:szCs w:val="20"/>
                <w:lang w:val="ru-RU"/>
              </w:rPr>
              <w:t>класса»</w:t>
            </w:r>
          </w:p>
        </w:tc>
        <w:tc>
          <w:tcPr>
            <w:tcW w:w="1644"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сентябрь-октябрь</w:t>
            </w:r>
          </w:p>
        </w:tc>
        <w:tc>
          <w:tcPr>
            <w:tcW w:w="20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4663BF" w:rsidRPr="004663BF" w:rsidTr="004663BF">
        <w:trPr>
          <w:trHeight w:val="545"/>
        </w:trPr>
        <w:tc>
          <w:tcPr>
            <w:tcW w:w="5262" w:type="dxa"/>
            <w:tcBorders>
              <w:top w:val="single" w:sz="6" w:space="0" w:color="000000"/>
              <w:left w:val="single" w:sz="4" w:space="0" w:color="000000"/>
              <w:bottom w:val="single" w:sz="6" w:space="0" w:color="000000"/>
              <w:right w:val="single" w:sz="4" w:space="0" w:color="000000"/>
            </w:tcBorders>
            <w:hideMark/>
          </w:tcPr>
          <w:p w:rsidR="004663BF" w:rsidRPr="004663BF" w:rsidRDefault="004663BF">
            <w:pPr>
              <w:tabs>
                <w:tab w:val="left" w:pos="709"/>
              </w:tabs>
              <w:jc w:val="center"/>
              <w:rPr>
                <w:rFonts w:ascii="Times New Roman" w:eastAsia="Bookman Old Style"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Заседания Общешкольного родительского комитета и Управляющего Совета школы</w:t>
            </w:r>
          </w:p>
        </w:tc>
        <w:tc>
          <w:tcPr>
            <w:tcW w:w="1644"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4663BF" w:rsidRPr="004663BF" w:rsidTr="004663BF">
        <w:trPr>
          <w:trHeight w:val="2945"/>
        </w:trPr>
        <w:tc>
          <w:tcPr>
            <w:tcW w:w="5262" w:type="dxa"/>
            <w:tcBorders>
              <w:top w:val="single" w:sz="6" w:space="0" w:color="000000"/>
              <w:left w:val="single" w:sz="6" w:space="0" w:color="000000"/>
              <w:bottom w:val="single" w:sz="6" w:space="0" w:color="000000"/>
              <w:right w:val="single" w:sz="4" w:space="0" w:color="000000"/>
            </w:tcBorders>
            <w:hideMark/>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Регулярные</w:t>
            </w:r>
            <w:r w:rsidRPr="004663BF">
              <w:rPr>
                <w:rFonts w:ascii="Times New Roman" w:hAnsi="Times New Roman" w:cs="Times New Roman"/>
                <w:color w:val="000000" w:themeColor="text1"/>
                <w:spacing w:val="26"/>
                <w:sz w:val="20"/>
                <w:szCs w:val="20"/>
                <w:lang w:val="ru-RU"/>
              </w:rPr>
              <w:t xml:space="preserve"> </w:t>
            </w:r>
            <w:r w:rsidRPr="004663BF">
              <w:rPr>
                <w:rFonts w:ascii="Times New Roman" w:hAnsi="Times New Roman" w:cs="Times New Roman"/>
                <w:color w:val="000000" w:themeColor="text1"/>
                <w:sz w:val="20"/>
                <w:szCs w:val="20"/>
                <w:lang w:val="ru-RU"/>
              </w:rPr>
              <w:t>собрания</w:t>
            </w:r>
            <w:r w:rsidRPr="004663BF">
              <w:rPr>
                <w:rFonts w:ascii="Times New Roman" w:hAnsi="Times New Roman" w:cs="Times New Roman"/>
                <w:color w:val="000000" w:themeColor="text1"/>
                <w:spacing w:val="27"/>
                <w:sz w:val="20"/>
                <w:szCs w:val="20"/>
                <w:lang w:val="ru-RU"/>
              </w:rPr>
              <w:t xml:space="preserve"> </w:t>
            </w:r>
            <w:r w:rsidRPr="004663BF">
              <w:rPr>
                <w:rFonts w:ascii="Times New Roman" w:hAnsi="Times New Roman" w:cs="Times New Roman"/>
                <w:color w:val="000000" w:themeColor="text1"/>
                <w:sz w:val="20"/>
                <w:szCs w:val="20"/>
                <w:lang w:val="ru-RU"/>
              </w:rPr>
              <w:t>Родительского</w:t>
            </w:r>
            <w:r w:rsidRPr="004663BF">
              <w:rPr>
                <w:rFonts w:ascii="Times New Roman" w:hAnsi="Times New Roman" w:cs="Times New Roman"/>
                <w:color w:val="000000" w:themeColor="text1"/>
                <w:spacing w:val="27"/>
                <w:sz w:val="20"/>
                <w:szCs w:val="20"/>
                <w:lang w:val="ru-RU"/>
              </w:rPr>
              <w:t xml:space="preserve"> </w:t>
            </w:r>
            <w:r w:rsidRPr="004663BF">
              <w:rPr>
                <w:rFonts w:ascii="Times New Roman" w:hAnsi="Times New Roman" w:cs="Times New Roman"/>
                <w:color w:val="000000" w:themeColor="text1"/>
                <w:sz w:val="20"/>
                <w:szCs w:val="20"/>
                <w:lang w:val="ru-RU"/>
              </w:rPr>
              <w:t>клуба</w:t>
            </w:r>
            <w:r w:rsidRPr="004663BF">
              <w:rPr>
                <w:rFonts w:ascii="Times New Roman" w:hAnsi="Times New Roman" w:cs="Times New Roman"/>
                <w:color w:val="000000" w:themeColor="text1"/>
                <w:spacing w:val="27"/>
                <w:sz w:val="20"/>
                <w:szCs w:val="20"/>
                <w:lang w:val="ru-RU"/>
              </w:rPr>
              <w:t xml:space="preserve"> </w:t>
            </w:r>
            <w:r w:rsidRPr="004663BF">
              <w:rPr>
                <w:rFonts w:ascii="Times New Roman" w:hAnsi="Times New Roman" w:cs="Times New Roman"/>
                <w:color w:val="000000" w:themeColor="text1"/>
                <w:sz w:val="20"/>
                <w:szCs w:val="20"/>
                <w:lang w:val="ru-RU"/>
              </w:rPr>
              <w:t>«Школа</w:t>
            </w:r>
            <w:r w:rsidRPr="004663BF">
              <w:rPr>
                <w:rFonts w:ascii="Times New Roman" w:hAnsi="Times New Roman" w:cs="Times New Roman"/>
                <w:color w:val="000000" w:themeColor="text1"/>
                <w:spacing w:val="-55"/>
                <w:sz w:val="20"/>
                <w:szCs w:val="20"/>
                <w:lang w:val="ru-RU"/>
              </w:rPr>
              <w:t xml:space="preserve"> </w:t>
            </w:r>
            <w:r w:rsidRPr="004663BF">
              <w:rPr>
                <w:rFonts w:ascii="Times New Roman" w:hAnsi="Times New Roman" w:cs="Times New Roman"/>
                <w:color w:val="000000" w:themeColor="text1"/>
                <w:sz w:val="20"/>
                <w:szCs w:val="20"/>
                <w:lang w:val="ru-RU"/>
              </w:rPr>
              <w:t>ответственного</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родительства»:</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«Режим</w:t>
            </w:r>
            <w:r w:rsidRPr="004663BF">
              <w:rPr>
                <w:rFonts w:ascii="Times New Roman" w:hAnsi="Times New Roman" w:cs="Times New Roman"/>
                <w:color w:val="000000" w:themeColor="text1"/>
                <w:spacing w:val="26"/>
                <w:sz w:val="20"/>
                <w:szCs w:val="20"/>
                <w:lang w:val="ru-RU"/>
              </w:rPr>
              <w:t xml:space="preserve"> </w:t>
            </w:r>
            <w:r w:rsidRPr="004663BF">
              <w:rPr>
                <w:rFonts w:ascii="Times New Roman" w:hAnsi="Times New Roman" w:cs="Times New Roman"/>
                <w:color w:val="000000" w:themeColor="text1"/>
                <w:sz w:val="20"/>
                <w:szCs w:val="20"/>
                <w:lang w:val="ru-RU"/>
              </w:rPr>
              <w:t>дня</w:t>
            </w:r>
            <w:r w:rsidRPr="004663BF">
              <w:rPr>
                <w:rFonts w:ascii="Times New Roman" w:hAnsi="Times New Roman" w:cs="Times New Roman"/>
                <w:color w:val="000000" w:themeColor="text1"/>
                <w:spacing w:val="26"/>
                <w:sz w:val="20"/>
                <w:szCs w:val="20"/>
                <w:lang w:val="ru-RU"/>
              </w:rPr>
              <w:t xml:space="preserve"> </w:t>
            </w:r>
            <w:r w:rsidRPr="004663BF">
              <w:rPr>
                <w:rFonts w:ascii="Times New Roman" w:hAnsi="Times New Roman" w:cs="Times New Roman"/>
                <w:color w:val="000000" w:themeColor="text1"/>
                <w:sz w:val="20"/>
                <w:szCs w:val="20"/>
                <w:lang w:val="ru-RU"/>
              </w:rPr>
              <w:t>ученика</w:t>
            </w:r>
            <w:r w:rsidRPr="004663BF">
              <w:rPr>
                <w:rFonts w:ascii="Times New Roman" w:hAnsi="Times New Roman" w:cs="Times New Roman"/>
                <w:color w:val="000000" w:themeColor="text1"/>
                <w:spacing w:val="27"/>
                <w:sz w:val="20"/>
                <w:szCs w:val="20"/>
                <w:lang w:val="ru-RU"/>
              </w:rPr>
              <w:t xml:space="preserve"> </w:t>
            </w:r>
            <w:r w:rsidRPr="004663BF">
              <w:rPr>
                <w:rFonts w:ascii="Times New Roman" w:hAnsi="Times New Roman" w:cs="Times New Roman"/>
                <w:color w:val="000000" w:themeColor="text1"/>
                <w:sz w:val="20"/>
                <w:szCs w:val="20"/>
                <w:lang w:val="ru-RU"/>
              </w:rPr>
              <w:t>начальной</w:t>
            </w:r>
            <w:r w:rsidRPr="004663BF">
              <w:rPr>
                <w:rFonts w:ascii="Times New Roman" w:hAnsi="Times New Roman" w:cs="Times New Roman"/>
                <w:color w:val="000000" w:themeColor="text1"/>
                <w:spacing w:val="26"/>
                <w:sz w:val="20"/>
                <w:szCs w:val="20"/>
                <w:lang w:val="ru-RU"/>
              </w:rPr>
              <w:t xml:space="preserve"> </w:t>
            </w:r>
            <w:r w:rsidRPr="004663BF">
              <w:rPr>
                <w:rFonts w:ascii="Times New Roman" w:hAnsi="Times New Roman" w:cs="Times New Roman"/>
                <w:color w:val="000000" w:themeColor="text1"/>
                <w:sz w:val="20"/>
                <w:szCs w:val="20"/>
                <w:lang w:val="ru-RU"/>
              </w:rPr>
              <w:t>школы»;</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«Как</w:t>
            </w:r>
            <w:r w:rsidRPr="004663BF">
              <w:rPr>
                <w:rFonts w:ascii="Times New Roman" w:hAnsi="Times New Roman" w:cs="Times New Roman"/>
                <w:color w:val="000000" w:themeColor="text1"/>
                <w:spacing w:val="18"/>
                <w:sz w:val="20"/>
                <w:szCs w:val="20"/>
                <w:lang w:val="ru-RU"/>
              </w:rPr>
              <w:t xml:space="preserve"> </w:t>
            </w:r>
            <w:r w:rsidRPr="004663BF">
              <w:rPr>
                <w:rFonts w:ascii="Times New Roman" w:hAnsi="Times New Roman" w:cs="Times New Roman"/>
                <w:color w:val="000000" w:themeColor="text1"/>
                <w:sz w:val="20"/>
                <w:szCs w:val="20"/>
                <w:lang w:val="ru-RU"/>
              </w:rPr>
              <w:t>выполнять</w:t>
            </w:r>
            <w:r w:rsidRPr="004663BF">
              <w:rPr>
                <w:rFonts w:ascii="Times New Roman" w:hAnsi="Times New Roman" w:cs="Times New Roman"/>
                <w:color w:val="000000" w:themeColor="text1"/>
                <w:spacing w:val="19"/>
                <w:sz w:val="20"/>
                <w:szCs w:val="20"/>
                <w:lang w:val="ru-RU"/>
              </w:rPr>
              <w:t xml:space="preserve"> </w:t>
            </w:r>
            <w:r w:rsidRPr="004663BF">
              <w:rPr>
                <w:rFonts w:ascii="Times New Roman" w:hAnsi="Times New Roman" w:cs="Times New Roman"/>
                <w:color w:val="000000" w:themeColor="text1"/>
                <w:sz w:val="20"/>
                <w:szCs w:val="20"/>
                <w:lang w:val="ru-RU"/>
              </w:rPr>
              <w:t>домашние</w:t>
            </w:r>
            <w:r w:rsidRPr="004663BF">
              <w:rPr>
                <w:rFonts w:ascii="Times New Roman" w:hAnsi="Times New Roman" w:cs="Times New Roman"/>
                <w:color w:val="000000" w:themeColor="text1"/>
                <w:spacing w:val="19"/>
                <w:sz w:val="20"/>
                <w:szCs w:val="20"/>
                <w:lang w:val="ru-RU"/>
              </w:rPr>
              <w:t xml:space="preserve"> </w:t>
            </w:r>
            <w:r w:rsidRPr="004663BF">
              <w:rPr>
                <w:rFonts w:ascii="Times New Roman" w:hAnsi="Times New Roman" w:cs="Times New Roman"/>
                <w:color w:val="000000" w:themeColor="text1"/>
                <w:sz w:val="20"/>
                <w:szCs w:val="20"/>
                <w:lang w:val="ru-RU"/>
              </w:rPr>
              <w:t>задания»;</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w w:val="105"/>
                <w:sz w:val="20"/>
                <w:szCs w:val="20"/>
                <w:lang w:val="ru-RU"/>
              </w:rPr>
              <w:t>«Помощь</w:t>
            </w:r>
            <w:r w:rsidRPr="004663BF">
              <w:rPr>
                <w:rFonts w:ascii="Times New Roman" w:hAnsi="Times New Roman" w:cs="Times New Roman"/>
                <w:color w:val="000000" w:themeColor="text1"/>
                <w:spacing w:val="-13"/>
                <w:w w:val="105"/>
                <w:sz w:val="20"/>
                <w:szCs w:val="20"/>
                <w:lang w:val="ru-RU"/>
              </w:rPr>
              <w:t xml:space="preserve"> </w:t>
            </w:r>
            <w:r w:rsidRPr="004663BF">
              <w:rPr>
                <w:rFonts w:ascii="Times New Roman" w:hAnsi="Times New Roman" w:cs="Times New Roman"/>
                <w:color w:val="000000" w:themeColor="text1"/>
                <w:w w:val="105"/>
                <w:sz w:val="20"/>
                <w:szCs w:val="20"/>
                <w:lang w:val="ru-RU"/>
              </w:rPr>
              <w:t>ребёнка</w:t>
            </w:r>
            <w:r w:rsidRPr="004663BF">
              <w:rPr>
                <w:rFonts w:ascii="Times New Roman" w:hAnsi="Times New Roman" w:cs="Times New Roman"/>
                <w:color w:val="000000" w:themeColor="text1"/>
                <w:spacing w:val="-12"/>
                <w:w w:val="105"/>
                <w:sz w:val="20"/>
                <w:szCs w:val="20"/>
                <w:lang w:val="ru-RU"/>
              </w:rPr>
              <w:t xml:space="preserve"> </w:t>
            </w:r>
            <w:r w:rsidRPr="004663BF">
              <w:rPr>
                <w:rFonts w:ascii="Times New Roman" w:hAnsi="Times New Roman" w:cs="Times New Roman"/>
                <w:color w:val="000000" w:themeColor="text1"/>
                <w:w w:val="105"/>
                <w:sz w:val="20"/>
                <w:szCs w:val="20"/>
                <w:lang w:val="ru-RU"/>
              </w:rPr>
              <w:t>семье»;</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w w:val="105"/>
                <w:sz w:val="20"/>
                <w:szCs w:val="20"/>
                <w:lang w:val="ru-RU"/>
              </w:rPr>
              <w:t>«Помощь</w:t>
            </w:r>
            <w:r w:rsidRPr="004663BF">
              <w:rPr>
                <w:rFonts w:ascii="Times New Roman" w:hAnsi="Times New Roman" w:cs="Times New Roman"/>
                <w:color w:val="000000" w:themeColor="text1"/>
                <w:spacing w:val="-10"/>
                <w:w w:val="105"/>
                <w:sz w:val="20"/>
                <w:szCs w:val="20"/>
                <w:lang w:val="ru-RU"/>
              </w:rPr>
              <w:t xml:space="preserve"> </w:t>
            </w:r>
            <w:r w:rsidRPr="004663BF">
              <w:rPr>
                <w:rFonts w:ascii="Times New Roman" w:hAnsi="Times New Roman" w:cs="Times New Roman"/>
                <w:color w:val="000000" w:themeColor="text1"/>
                <w:w w:val="105"/>
                <w:sz w:val="20"/>
                <w:szCs w:val="20"/>
                <w:lang w:val="ru-RU"/>
              </w:rPr>
              <w:t>ребёнку</w:t>
            </w:r>
            <w:r w:rsidRPr="004663BF">
              <w:rPr>
                <w:rFonts w:ascii="Times New Roman" w:hAnsi="Times New Roman" w:cs="Times New Roman"/>
                <w:color w:val="000000" w:themeColor="text1"/>
                <w:spacing w:val="-9"/>
                <w:w w:val="105"/>
                <w:sz w:val="20"/>
                <w:szCs w:val="20"/>
                <w:lang w:val="ru-RU"/>
              </w:rPr>
              <w:t xml:space="preserve"> </w:t>
            </w:r>
            <w:r w:rsidRPr="004663BF">
              <w:rPr>
                <w:rFonts w:ascii="Times New Roman" w:hAnsi="Times New Roman" w:cs="Times New Roman"/>
                <w:color w:val="000000" w:themeColor="text1"/>
                <w:w w:val="105"/>
                <w:sz w:val="20"/>
                <w:szCs w:val="20"/>
                <w:lang w:val="ru-RU"/>
              </w:rPr>
              <w:t>в</w:t>
            </w:r>
            <w:r w:rsidRPr="004663BF">
              <w:rPr>
                <w:rFonts w:ascii="Times New Roman" w:hAnsi="Times New Roman" w:cs="Times New Roman"/>
                <w:color w:val="000000" w:themeColor="text1"/>
                <w:spacing w:val="-9"/>
                <w:w w:val="105"/>
                <w:sz w:val="20"/>
                <w:szCs w:val="20"/>
                <w:lang w:val="ru-RU"/>
              </w:rPr>
              <w:t xml:space="preserve"> </w:t>
            </w:r>
            <w:r w:rsidRPr="004663BF">
              <w:rPr>
                <w:rFonts w:ascii="Times New Roman" w:hAnsi="Times New Roman" w:cs="Times New Roman"/>
                <w:color w:val="000000" w:themeColor="text1"/>
                <w:w w:val="105"/>
                <w:sz w:val="20"/>
                <w:szCs w:val="20"/>
                <w:lang w:val="ru-RU"/>
              </w:rPr>
              <w:t>семье»;</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«Рациональное</w:t>
            </w:r>
            <w:r w:rsidRPr="004663BF">
              <w:rPr>
                <w:rFonts w:ascii="Times New Roman" w:hAnsi="Times New Roman" w:cs="Times New Roman"/>
                <w:color w:val="000000" w:themeColor="text1"/>
                <w:spacing w:val="32"/>
                <w:sz w:val="20"/>
                <w:szCs w:val="20"/>
                <w:lang w:val="ru-RU"/>
              </w:rPr>
              <w:t xml:space="preserve"> </w:t>
            </w:r>
            <w:r w:rsidRPr="004663BF">
              <w:rPr>
                <w:rFonts w:ascii="Times New Roman" w:hAnsi="Times New Roman" w:cs="Times New Roman"/>
                <w:color w:val="000000" w:themeColor="text1"/>
                <w:sz w:val="20"/>
                <w:szCs w:val="20"/>
                <w:lang w:val="ru-RU"/>
              </w:rPr>
              <w:t>питание</w:t>
            </w:r>
            <w:r w:rsidRPr="004663BF">
              <w:rPr>
                <w:rFonts w:ascii="Times New Roman" w:hAnsi="Times New Roman" w:cs="Times New Roman"/>
                <w:color w:val="000000" w:themeColor="text1"/>
                <w:spacing w:val="32"/>
                <w:sz w:val="20"/>
                <w:szCs w:val="20"/>
                <w:lang w:val="ru-RU"/>
              </w:rPr>
              <w:t xml:space="preserve"> </w:t>
            </w:r>
            <w:r w:rsidRPr="004663BF">
              <w:rPr>
                <w:rFonts w:ascii="Times New Roman" w:hAnsi="Times New Roman" w:cs="Times New Roman"/>
                <w:color w:val="000000" w:themeColor="text1"/>
                <w:sz w:val="20"/>
                <w:szCs w:val="20"/>
                <w:lang w:val="ru-RU"/>
              </w:rPr>
              <w:t>школьника»;</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«Простые</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упражнения</w:t>
            </w:r>
            <w:r w:rsidRPr="004663BF">
              <w:rPr>
                <w:rFonts w:ascii="Times New Roman" w:hAnsi="Times New Roman" w:cs="Times New Roman"/>
                <w:color w:val="000000" w:themeColor="text1"/>
                <w:spacing w:val="2"/>
                <w:sz w:val="20"/>
                <w:szCs w:val="20"/>
                <w:lang w:val="ru-RU"/>
              </w:rPr>
              <w:t xml:space="preserve"> </w:t>
            </w:r>
            <w:r w:rsidRPr="004663BF">
              <w:rPr>
                <w:rFonts w:ascii="Times New Roman" w:hAnsi="Times New Roman" w:cs="Times New Roman"/>
                <w:color w:val="000000" w:themeColor="text1"/>
                <w:sz w:val="20"/>
                <w:szCs w:val="20"/>
                <w:lang w:val="ru-RU"/>
              </w:rPr>
              <w:t>для</w:t>
            </w:r>
            <w:r w:rsidRPr="004663BF">
              <w:rPr>
                <w:rFonts w:ascii="Times New Roman" w:hAnsi="Times New Roman" w:cs="Times New Roman"/>
                <w:color w:val="000000" w:themeColor="text1"/>
                <w:spacing w:val="2"/>
                <w:sz w:val="20"/>
                <w:szCs w:val="20"/>
                <w:lang w:val="ru-RU"/>
              </w:rPr>
              <w:t xml:space="preserve"> </w:t>
            </w:r>
            <w:r w:rsidRPr="004663BF">
              <w:rPr>
                <w:rFonts w:ascii="Times New Roman" w:hAnsi="Times New Roman" w:cs="Times New Roman"/>
                <w:color w:val="000000" w:themeColor="text1"/>
                <w:sz w:val="20"/>
                <w:szCs w:val="20"/>
                <w:lang w:val="ru-RU"/>
              </w:rPr>
              <w:t>развития</w:t>
            </w:r>
            <w:r w:rsidRPr="004663BF">
              <w:rPr>
                <w:rFonts w:ascii="Times New Roman" w:hAnsi="Times New Roman" w:cs="Times New Roman"/>
                <w:color w:val="000000" w:themeColor="text1"/>
                <w:spacing w:val="1"/>
                <w:sz w:val="20"/>
                <w:szCs w:val="20"/>
                <w:lang w:val="ru-RU"/>
              </w:rPr>
              <w:t xml:space="preserve"> </w:t>
            </w:r>
            <w:r w:rsidRPr="004663BF">
              <w:rPr>
                <w:rFonts w:ascii="Times New Roman" w:hAnsi="Times New Roman" w:cs="Times New Roman"/>
                <w:color w:val="000000" w:themeColor="text1"/>
                <w:sz w:val="20"/>
                <w:szCs w:val="20"/>
                <w:lang w:val="ru-RU"/>
              </w:rPr>
              <w:t>внимания</w:t>
            </w:r>
            <w:r w:rsidRPr="004663BF">
              <w:rPr>
                <w:rFonts w:ascii="Times New Roman" w:hAnsi="Times New Roman" w:cs="Times New Roman"/>
                <w:color w:val="000000" w:themeColor="text1"/>
                <w:spacing w:val="-54"/>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памяти»;</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«Развивающие</w:t>
            </w:r>
            <w:r w:rsidRPr="004663BF">
              <w:rPr>
                <w:rFonts w:ascii="Times New Roman" w:hAnsi="Times New Roman" w:cs="Times New Roman"/>
                <w:color w:val="000000" w:themeColor="text1"/>
                <w:spacing w:val="24"/>
                <w:sz w:val="20"/>
                <w:szCs w:val="20"/>
                <w:lang w:val="ru-RU"/>
              </w:rPr>
              <w:t xml:space="preserve"> </w:t>
            </w:r>
            <w:r w:rsidRPr="004663BF">
              <w:rPr>
                <w:rFonts w:ascii="Times New Roman" w:hAnsi="Times New Roman" w:cs="Times New Roman"/>
                <w:color w:val="000000" w:themeColor="text1"/>
                <w:sz w:val="20"/>
                <w:szCs w:val="20"/>
                <w:lang w:val="ru-RU"/>
              </w:rPr>
              <w:t>настольные</w:t>
            </w:r>
            <w:r w:rsidRPr="004663BF">
              <w:rPr>
                <w:rFonts w:ascii="Times New Roman" w:hAnsi="Times New Roman" w:cs="Times New Roman"/>
                <w:color w:val="000000" w:themeColor="text1"/>
                <w:spacing w:val="24"/>
                <w:sz w:val="20"/>
                <w:szCs w:val="20"/>
                <w:lang w:val="ru-RU"/>
              </w:rPr>
              <w:t xml:space="preserve"> </w:t>
            </w:r>
            <w:r w:rsidRPr="004663BF">
              <w:rPr>
                <w:rFonts w:ascii="Times New Roman" w:hAnsi="Times New Roman" w:cs="Times New Roman"/>
                <w:color w:val="000000" w:themeColor="text1"/>
                <w:sz w:val="20"/>
                <w:szCs w:val="20"/>
                <w:lang w:val="ru-RU"/>
              </w:rPr>
              <w:t>игры»;</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«Конфликты и детские истерики: реакции и поведение</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взрослых»;</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«Гаджеты</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психическое</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здоровье</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ребёнка»;</w:t>
            </w:r>
          </w:p>
          <w:p w:rsidR="004663BF" w:rsidRPr="004663BF" w:rsidRDefault="004663BF" w:rsidP="000E653D">
            <w:pPr>
              <w:pStyle w:val="TableParagraph"/>
              <w:numPr>
                <w:ilvl w:val="0"/>
                <w:numId w:val="192"/>
              </w:numPr>
              <w:tabs>
                <w:tab w:val="left" w:pos="253"/>
                <w:tab w:val="left" w:pos="709"/>
              </w:tabs>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«Поощрения</w:t>
            </w:r>
            <w:r w:rsidRPr="004663BF">
              <w:rPr>
                <w:rFonts w:ascii="Times New Roman" w:hAnsi="Times New Roman" w:cs="Times New Roman"/>
                <w:color w:val="000000" w:themeColor="text1"/>
                <w:spacing w:val="28"/>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28"/>
                <w:sz w:val="20"/>
                <w:szCs w:val="20"/>
                <w:lang w:val="ru-RU"/>
              </w:rPr>
              <w:t xml:space="preserve"> </w:t>
            </w:r>
            <w:r w:rsidRPr="004663BF">
              <w:rPr>
                <w:rFonts w:ascii="Times New Roman" w:hAnsi="Times New Roman" w:cs="Times New Roman"/>
                <w:color w:val="000000" w:themeColor="text1"/>
                <w:sz w:val="20"/>
                <w:szCs w:val="20"/>
                <w:lang w:val="ru-RU"/>
              </w:rPr>
              <w:t>наказания»</w:t>
            </w:r>
          </w:p>
        </w:tc>
        <w:tc>
          <w:tcPr>
            <w:tcW w:w="1644" w:type="dxa"/>
            <w:tcBorders>
              <w:top w:val="single" w:sz="4" w:space="0" w:color="000000"/>
              <w:left w:val="single" w:sz="4" w:space="0" w:color="000000"/>
              <w:bottom w:val="single" w:sz="6"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в течение года</w:t>
            </w:r>
          </w:p>
        </w:tc>
        <w:tc>
          <w:tcPr>
            <w:tcW w:w="2098" w:type="dxa"/>
            <w:tcBorders>
              <w:top w:val="single" w:sz="4" w:space="0" w:color="000000"/>
              <w:left w:val="single" w:sz="4" w:space="0" w:color="000000"/>
              <w:bottom w:val="single" w:sz="6" w:space="0" w:color="000000"/>
              <w:right w:val="single" w:sz="4" w:space="0" w:color="000000"/>
            </w:tcBorders>
          </w:tcPr>
          <w:p w:rsidR="004663BF" w:rsidRPr="004663BF" w:rsidRDefault="004663BF" w:rsidP="00124458">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4663BF" w:rsidRPr="004663BF" w:rsidTr="004663BF">
        <w:trPr>
          <w:trHeight w:val="330"/>
        </w:trPr>
        <w:tc>
          <w:tcPr>
            <w:tcW w:w="5262" w:type="dxa"/>
            <w:tcBorders>
              <w:top w:val="single" w:sz="4" w:space="0" w:color="000000"/>
              <w:left w:val="single" w:sz="4" w:space="0" w:color="000000"/>
              <w:bottom w:val="single" w:sz="4" w:space="0" w:color="000000"/>
              <w:right w:val="single" w:sz="4" w:space="0" w:color="000000"/>
            </w:tcBorders>
            <w:hideMark/>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Семейная</w:t>
            </w:r>
            <w:r w:rsidRPr="004663BF">
              <w:rPr>
                <w:rFonts w:ascii="Times New Roman" w:hAnsi="Times New Roman" w:cs="Times New Roman"/>
                <w:color w:val="000000" w:themeColor="text1"/>
                <w:spacing w:val="7"/>
                <w:sz w:val="20"/>
                <w:szCs w:val="20"/>
                <w:lang w:val="ru-RU"/>
              </w:rPr>
              <w:t xml:space="preserve"> </w:t>
            </w:r>
            <w:r w:rsidRPr="004663BF">
              <w:rPr>
                <w:rFonts w:ascii="Times New Roman" w:hAnsi="Times New Roman" w:cs="Times New Roman"/>
                <w:color w:val="000000" w:themeColor="text1"/>
                <w:sz w:val="20"/>
                <w:szCs w:val="20"/>
                <w:lang w:val="ru-RU"/>
              </w:rPr>
              <w:t>игра</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«Папа,</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мама,</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я</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спортивная</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семья»</w:t>
            </w:r>
          </w:p>
        </w:tc>
        <w:tc>
          <w:tcPr>
            <w:tcW w:w="1644" w:type="dxa"/>
            <w:tcBorders>
              <w:top w:val="single" w:sz="4" w:space="0" w:color="000000"/>
              <w:left w:val="single" w:sz="4" w:space="0" w:color="000000"/>
              <w:bottom w:val="single" w:sz="4" w:space="0" w:color="000000"/>
              <w:right w:val="single" w:sz="4" w:space="0" w:color="000000"/>
            </w:tcBorders>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зимние, весенние  каникулы</w:t>
            </w:r>
          </w:p>
        </w:tc>
        <w:tc>
          <w:tcPr>
            <w:tcW w:w="2098" w:type="dxa"/>
            <w:tcBorders>
              <w:top w:val="single" w:sz="4" w:space="0" w:color="000000"/>
              <w:left w:val="single" w:sz="4" w:space="0" w:color="000000"/>
              <w:bottom w:val="single" w:sz="4" w:space="0" w:color="000000"/>
              <w:right w:val="single" w:sz="4" w:space="0" w:color="000000"/>
            </w:tcBorders>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4663BF" w:rsidRPr="004663BF" w:rsidTr="004663BF">
        <w:trPr>
          <w:trHeight w:val="328"/>
        </w:trPr>
        <w:tc>
          <w:tcPr>
            <w:tcW w:w="5262" w:type="dxa"/>
            <w:tcBorders>
              <w:top w:val="single" w:sz="4" w:space="0" w:color="000000"/>
              <w:left w:val="single" w:sz="4" w:space="0" w:color="000000"/>
              <w:bottom w:val="single" w:sz="6" w:space="0" w:color="000000"/>
              <w:right w:val="single" w:sz="4" w:space="0" w:color="000000"/>
            </w:tcBorders>
            <w:hideMark/>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w w:val="105"/>
                <w:sz w:val="20"/>
                <w:szCs w:val="20"/>
                <w:lang w:val="ru-RU"/>
              </w:rPr>
              <w:t>Акция</w:t>
            </w:r>
            <w:r w:rsidRPr="004663BF">
              <w:rPr>
                <w:rFonts w:ascii="Times New Roman" w:hAnsi="Times New Roman" w:cs="Times New Roman"/>
                <w:color w:val="000000" w:themeColor="text1"/>
                <w:spacing w:val="-5"/>
                <w:w w:val="105"/>
                <w:sz w:val="20"/>
                <w:szCs w:val="20"/>
                <w:lang w:val="ru-RU"/>
              </w:rPr>
              <w:t xml:space="preserve"> </w:t>
            </w:r>
            <w:r w:rsidRPr="004663BF">
              <w:rPr>
                <w:rFonts w:ascii="Times New Roman" w:hAnsi="Times New Roman" w:cs="Times New Roman"/>
                <w:color w:val="000000" w:themeColor="text1"/>
                <w:w w:val="105"/>
                <w:sz w:val="20"/>
                <w:szCs w:val="20"/>
                <w:lang w:val="ru-RU"/>
              </w:rPr>
              <w:t>«Бессмертный</w:t>
            </w:r>
            <w:r w:rsidRPr="004663BF">
              <w:rPr>
                <w:rFonts w:ascii="Times New Roman" w:hAnsi="Times New Roman" w:cs="Times New Roman"/>
                <w:color w:val="000000" w:themeColor="text1"/>
                <w:spacing w:val="-4"/>
                <w:w w:val="105"/>
                <w:sz w:val="20"/>
                <w:szCs w:val="20"/>
                <w:lang w:val="ru-RU"/>
              </w:rPr>
              <w:t xml:space="preserve"> </w:t>
            </w:r>
            <w:r w:rsidRPr="004663BF">
              <w:rPr>
                <w:rFonts w:ascii="Times New Roman" w:hAnsi="Times New Roman" w:cs="Times New Roman"/>
                <w:color w:val="000000" w:themeColor="text1"/>
                <w:w w:val="105"/>
                <w:sz w:val="20"/>
                <w:szCs w:val="20"/>
                <w:lang w:val="ru-RU"/>
              </w:rPr>
              <w:t>полк»</w:t>
            </w:r>
          </w:p>
        </w:tc>
        <w:tc>
          <w:tcPr>
            <w:tcW w:w="1644" w:type="dxa"/>
            <w:tcBorders>
              <w:top w:val="single" w:sz="4" w:space="0" w:color="000000"/>
              <w:left w:val="single" w:sz="4" w:space="0" w:color="000000"/>
              <w:bottom w:val="single" w:sz="4" w:space="0" w:color="000000"/>
              <w:right w:val="single" w:sz="4" w:space="0" w:color="000000"/>
            </w:tcBorders>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май</w:t>
            </w:r>
          </w:p>
        </w:tc>
        <w:tc>
          <w:tcPr>
            <w:tcW w:w="2098" w:type="dxa"/>
            <w:tcBorders>
              <w:top w:val="single" w:sz="4" w:space="0" w:color="000000"/>
              <w:left w:val="single" w:sz="4" w:space="0" w:color="000000"/>
              <w:bottom w:val="single" w:sz="4" w:space="0" w:color="000000"/>
              <w:right w:val="single" w:sz="4" w:space="0" w:color="000000"/>
            </w:tcBorders>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администрация школы, классные руководители</w:t>
            </w:r>
          </w:p>
        </w:tc>
      </w:tr>
      <w:tr w:rsidR="004663BF" w:rsidRPr="004663BF" w:rsidTr="004663BF">
        <w:trPr>
          <w:trHeight w:val="519"/>
        </w:trPr>
        <w:tc>
          <w:tcPr>
            <w:tcW w:w="5262" w:type="dxa"/>
            <w:tcBorders>
              <w:top w:val="single" w:sz="6" w:space="0" w:color="000000"/>
              <w:left w:val="single" w:sz="4" w:space="0" w:color="000000"/>
              <w:bottom w:val="single" w:sz="6" w:space="0" w:color="000000"/>
              <w:right w:val="single" w:sz="4" w:space="0" w:color="000000"/>
            </w:tcBorders>
            <w:hideMark/>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Отчётные</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концерты</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детских</w:t>
            </w:r>
            <w:r w:rsidRPr="004663BF">
              <w:rPr>
                <w:rFonts w:ascii="Times New Roman" w:hAnsi="Times New Roman" w:cs="Times New Roman"/>
                <w:color w:val="000000" w:themeColor="text1"/>
                <w:spacing w:val="-12"/>
                <w:sz w:val="20"/>
                <w:szCs w:val="20"/>
                <w:lang w:val="ru-RU"/>
              </w:rPr>
              <w:t xml:space="preserve"> </w:t>
            </w:r>
            <w:r w:rsidRPr="004663BF">
              <w:rPr>
                <w:rFonts w:ascii="Times New Roman" w:hAnsi="Times New Roman" w:cs="Times New Roman"/>
                <w:color w:val="000000" w:themeColor="text1"/>
                <w:sz w:val="20"/>
                <w:szCs w:val="20"/>
                <w:lang w:val="ru-RU"/>
              </w:rPr>
              <w:t>творческих</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коллективов</w:t>
            </w:r>
            <w:r w:rsidRPr="004663BF">
              <w:rPr>
                <w:rFonts w:ascii="Times New Roman" w:hAnsi="Times New Roman" w:cs="Times New Roman"/>
                <w:color w:val="000000" w:themeColor="text1"/>
                <w:spacing w:val="-54"/>
                <w:sz w:val="20"/>
                <w:szCs w:val="20"/>
                <w:lang w:val="ru-RU"/>
              </w:rPr>
              <w:t xml:space="preserve"> </w:t>
            </w:r>
            <w:r w:rsidRPr="004663BF">
              <w:rPr>
                <w:rFonts w:ascii="Times New Roman" w:hAnsi="Times New Roman" w:cs="Times New Roman"/>
                <w:color w:val="000000" w:themeColor="text1"/>
                <w:sz w:val="20"/>
                <w:szCs w:val="20"/>
                <w:lang w:val="ru-RU"/>
              </w:rPr>
              <w:t>для</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родителей</w:t>
            </w:r>
            <w:r w:rsidRPr="004663BF">
              <w:rPr>
                <w:rFonts w:ascii="Times New Roman" w:hAnsi="Times New Roman" w:cs="Times New Roman"/>
                <w:color w:val="000000" w:themeColor="text1"/>
                <w:spacing w:val="5"/>
                <w:sz w:val="20"/>
                <w:szCs w:val="20"/>
                <w:lang w:val="ru-RU"/>
              </w:rPr>
              <w:t xml:space="preserve"> </w:t>
            </w:r>
            <w:r w:rsidRPr="004663BF">
              <w:rPr>
                <w:rFonts w:ascii="Times New Roman" w:hAnsi="Times New Roman" w:cs="Times New Roman"/>
                <w:color w:val="000000" w:themeColor="text1"/>
                <w:sz w:val="20"/>
                <w:szCs w:val="20"/>
                <w:lang w:val="ru-RU"/>
              </w:rPr>
              <w:t>(законных</w:t>
            </w:r>
            <w:r w:rsidRPr="004663BF">
              <w:rPr>
                <w:rFonts w:ascii="Times New Roman" w:hAnsi="Times New Roman" w:cs="Times New Roman"/>
                <w:color w:val="000000" w:themeColor="text1"/>
                <w:spacing w:val="6"/>
                <w:sz w:val="20"/>
                <w:szCs w:val="20"/>
                <w:lang w:val="ru-RU"/>
              </w:rPr>
              <w:t xml:space="preserve"> </w:t>
            </w:r>
            <w:r w:rsidRPr="004663BF">
              <w:rPr>
                <w:rFonts w:ascii="Times New Roman" w:hAnsi="Times New Roman" w:cs="Times New Roman"/>
                <w:color w:val="000000" w:themeColor="text1"/>
                <w:sz w:val="20"/>
                <w:szCs w:val="20"/>
                <w:lang w:val="ru-RU"/>
              </w:rPr>
              <w:t>представителей)</w:t>
            </w:r>
          </w:p>
        </w:tc>
        <w:tc>
          <w:tcPr>
            <w:tcW w:w="1644" w:type="dxa"/>
            <w:tcBorders>
              <w:top w:val="single" w:sz="4" w:space="0" w:color="000000"/>
              <w:left w:val="single" w:sz="4" w:space="0" w:color="000000"/>
              <w:bottom w:val="single" w:sz="4" w:space="0" w:color="000000"/>
              <w:right w:val="single" w:sz="4" w:space="0" w:color="000000"/>
            </w:tcBorders>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1-4 кл</w:t>
            </w:r>
          </w:p>
        </w:tc>
        <w:tc>
          <w:tcPr>
            <w:tcW w:w="1198" w:type="dxa"/>
            <w:tcBorders>
              <w:top w:val="single" w:sz="4" w:space="0" w:color="000000"/>
              <w:left w:val="single" w:sz="4" w:space="0" w:color="000000"/>
              <w:bottom w:val="single" w:sz="4" w:space="0" w:color="000000"/>
              <w:right w:val="single" w:sz="4" w:space="0" w:color="000000"/>
            </w:tcBorders>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май</w:t>
            </w:r>
          </w:p>
        </w:tc>
        <w:tc>
          <w:tcPr>
            <w:tcW w:w="2098" w:type="dxa"/>
            <w:tcBorders>
              <w:top w:val="single" w:sz="4" w:space="0" w:color="000000"/>
              <w:left w:val="single" w:sz="4" w:space="0" w:color="000000"/>
              <w:bottom w:val="single" w:sz="4" w:space="0" w:color="000000"/>
              <w:right w:val="single" w:sz="4" w:space="0" w:color="000000"/>
            </w:tcBorders>
          </w:tcPr>
          <w:p w:rsidR="004663BF" w:rsidRPr="004663BF" w:rsidRDefault="004663BF">
            <w:pPr>
              <w:pStyle w:val="TableParagraph"/>
              <w:tabs>
                <w:tab w:val="left" w:pos="709"/>
              </w:tabs>
              <w:jc w:val="center"/>
              <w:rPr>
                <w:rFonts w:ascii="Times New Roman" w:hAnsi="Times New Roman" w:cs="Times New Roman"/>
                <w:color w:val="000000" w:themeColor="text1"/>
                <w:sz w:val="20"/>
                <w:szCs w:val="20"/>
                <w:lang w:val="ru-RU"/>
              </w:rPr>
            </w:pPr>
            <w:r w:rsidRPr="004663BF">
              <w:rPr>
                <w:rStyle w:val="FontStyle153"/>
                <w:lang w:val="ru-RU"/>
              </w:rPr>
              <w:t>классные руководители</w:t>
            </w:r>
          </w:p>
        </w:tc>
      </w:tr>
      <w:tr w:rsidR="00E96A23" w:rsidRPr="004663BF" w:rsidTr="004663BF">
        <w:trPr>
          <w:trHeight w:val="325"/>
        </w:trPr>
        <w:tc>
          <w:tcPr>
            <w:tcW w:w="10202" w:type="dxa"/>
            <w:gridSpan w:val="4"/>
            <w:tcBorders>
              <w:top w:val="single" w:sz="6" w:space="0" w:color="000000"/>
              <w:left w:val="single" w:sz="4" w:space="0" w:color="000000"/>
              <w:bottom w:val="single" w:sz="6" w:space="0" w:color="000000"/>
              <w:right w:val="single" w:sz="4" w:space="0" w:color="000000"/>
            </w:tcBorders>
            <w:shd w:val="clear" w:color="auto" w:fill="E6E7E8"/>
            <w:hideMark/>
          </w:tcPr>
          <w:p w:rsidR="00E96A23" w:rsidRPr="004663BF" w:rsidRDefault="00E96A23">
            <w:pPr>
              <w:pStyle w:val="TableParagraph"/>
              <w:tabs>
                <w:tab w:val="left" w:pos="709"/>
              </w:tabs>
              <w:jc w:val="center"/>
              <w:rPr>
                <w:rFonts w:ascii="Times New Roman" w:hAnsi="Times New Roman" w:cs="Times New Roman"/>
                <w:b/>
                <w:color w:val="000000" w:themeColor="text1"/>
                <w:sz w:val="20"/>
                <w:szCs w:val="20"/>
                <w:lang w:val="ru-RU"/>
              </w:rPr>
            </w:pPr>
            <w:r w:rsidRPr="004663BF">
              <w:rPr>
                <w:rFonts w:ascii="Times New Roman" w:hAnsi="Times New Roman" w:cs="Times New Roman"/>
                <w:b/>
                <w:color w:val="000000" w:themeColor="text1"/>
                <w:sz w:val="20"/>
                <w:szCs w:val="20"/>
                <w:lang w:val="ru-RU"/>
              </w:rPr>
              <w:t>Модуль</w:t>
            </w:r>
            <w:r w:rsidRPr="004663BF">
              <w:rPr>
                <w:rFonts w:ascii="Times New Roman" w:hAnsi="Times New Roman" w:cs="Times New Roman"/>
                <w:b/>
                <w:color w:val="000000" w:themeColor="text1"/>
                <w:spacing w:val="37"/>
                <w:sz w:val="20"/>
                <w:szCs w:val="20"/>
                <w:lang w:val="ru-RU"/>
              </w:rPr>
              <w:t xml:space="preserve"> </w:t>
            </w:r>
            <w:r w:rsidRPr="004663BF">
              <w:rPr>
                <w:rFonts w:ascii="Times New Roman" w:hAnsi="Times New Roman" w:cs="Times New Roman"/>
                <w:b/>
                <w:color w:val="000000" w:themeColor="text1"/>
                <w:sz w:val="20"/>
                <w:szCs w:val="20"/>
                <w:lang w:val="ru-RU"/>
              </w:rPr>
              <w:t>«Классное</w:t>
            </w:r>
            <w:r w:rsidRPr="004663BF">
              <w:rPr>
                <w:rFonts w:ascii="Times New Roman" w:hAnsi="Times New Roman" w:cs="Times New Roman"/>
                <w:b/>
                <w:color w:val="000000" w:themeColor="text1"/>
                <w:spacing w:val="38"/>
                <w:sz w:val="20"/>
                <w:szCs w:val="20"/>
                <w:lang w:val="ru-RU"/>
              </w:rPr>
              <w:t xml:space="preserve"> </w:t>
            </w:r>
            <w:r w:rsidRPr="004663BF">
              <w:rPr>
                <w:rFonts w:ascii="Times New Roman" w:hAnsi="Times New Roman" w:cs="Times New Roman"/>
                <w:b/>
                <w:color w:val="000000" w:themeColor="text1"/>
                <w:sz w:val="20"/>
                <w:szCs w:val="20"/>
                <w:lang w:val="ru-RU"/>
              </w:rPr>
              <w:t>руководство»</w:t>
            </w:r>
          </w:p>
        </w:tc>
      </w:tr>
      <w:tr w:rsidR="00E96A23" w:rsidRPr="004663BF" w:rsidTr="004663BF">
        <w:trPr>
          <w:trHeight w:val="325"/>
        </w:trPr>
        <w:tc>
          <w:tcPr>
            <w:tcW w:w="10202" w:type="dxa"/>
            <w:gridSpan w:val="4"/>
            <w:tcBorders>
              <w:top w:val="single" w:sz="6" w:space="0" w:color="000000"/>
              <w:left w:val="single" w:sz="4" w:space="0" w:color="000000"/>
              <w:bottom w:val="single" w:sz="6" w:space="0" w:color="000000"/>
              <w:right w:val="single" w:sz="4" w:space="0" w:color="000000"/>
            </w:tcBorders>
            <w:hideMark/>
          </w:tcPr>
          <w:p w:rsidR="00E96A23" w:rsidRPr="004663BF" w:rsidRDefault="00E96A23">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z w:val="20"/>
                <w:szCs w:val="20"/>
                <w:lang w:val="ru-RU"/>
              </w:rPr>
              <w:t>Согласно</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индивидуальным</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планам</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воспитательной</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работы</w:t>
            </w:r>
            <w:r w:rsidRPr="004663BF">
              <w:rPr>
                <w:rFonts w:ascii="Times New Roman" w:hAnsi="Times New Roman" w:cs="Times New Roman"/>
                <w:color w:val="000000" w:themeColor="text1"/>
                <w:spacing w:val="-9"/>
                <w:sz w:val="20"/>
                <w:szCs w:val="20"/>
                <w:lang w:val="ru-RU"/>
              </w:rPr>
              <w:t xml:space="preserve"> </w:t>
            </w:r>
            <w:r w:rsidRPr="004663BF">
              <w:rPr>
                <w:rFonts w:ascii="Times New Roman" w:hAnsi="Times New Roman" w:cs="Times New Roman"/>
                <w:color w:val="000000" w:themeColor="text1"/>
                <w:sz w:val="20"/>
                <w:szCs w:val="20"/>
                <w:lang w:val="ru-RU"/>
              </w:rPr>
              <w:t>классных</w:t>
            </w:r>
            <w:r w:rsidRPr="004663BF">
              <w:rPr>
                <w:rFonts w:ascii="Times New Roman" w:hAnsi="Times New Roman" w:cs="Times New Roman"/>
                <w:color w:val="000000" w:themeColor="text1"/>
                <w:spacing w:val="-8"/>
                <w:sz w:val="20"/>
                <w:szCs w:val="20"/>
                <w:lang w:val="ru-RU"/>
              </w:rPr>
              <w:t xml:space="preserve"> </w:t>
            </w:r>
            <w:r w:rsidRPr="004663BF">
              <w:rPr>
                <w:rFonts w:ascii="Times New Roman" w:hAnsi="Times New Roman" w:cs="Times New Roman"/>
                <w:color w:val="000000" w:themeColor="text1"/>
                <w:sz w:val="20"/>
                <w:szCs w:val="20"/>
                <w:lang w:val="ru-RU"/>
              </w:rPr>
              <w:t>руководителей</w:t>
            </w:r>
          </w:p>
        </w:tc>
      </w:tr>
      <w:tr w:rsidR="00E96A23" w:rsidRPr="004663BF" w:rsidTr="004663BF">
        <w:trPr>
          <w:trHeight w:val="325"/>
        </w:trPr>
        <w:tc>
          <w:tcPr>
            <w:tcW w:w="10202" w:type="dxa"/>
            <w:gridSpan w:val="4"/>
            <w:tcBorders>
              <w:top w:val="single" w:sz="6" w:space="0" w:color="000000"/>
              <w:left w:val="single" w:sz="4" w:space="0" w:color="000000"/>
              <w:bottom w:val="single" w:sz="6" w:space="0" w:color="000000"/>
              <w:right w:val="single" w:sz="4" w:space="0" w:color="000000"/>
            </w:tcBorders>
            <w:shd w:val="clear" w:color="auto" w:fill="E6E7E8"/>
            <w:hideMark/>
          </w:tcPr>
          <w:p w:rsidR="00E96A23" w:rsidRPr="004663BF" w:rsidRDefault="00E96A23">
            <w:pPr>
              <w:pStyle w:val="TableParagraph"/>
              <w:tabs>
                <w:tab w:val="left" w:pos="709"/>
              </w:tabs>
              <w:jc w:val="center"/>
              <w:rPr>
                <w:rFonts w:ascii="Times New Roman" w:hAnsi="Times New Roman" w:cs="Times New Roman"/>
                <w:b/>
                <w:color w:val="000000" w:themeColor="text1"/>
                <w:sz w:val="20"/>
                <w:szCs w:val="20"/>
                <w:lang w:val="ru-RU"/>
              </w:rPr>
            </w:pPr>
            <w:r w:rsidRPr="004663BF">
              <w:rPr>
                <w:rFonts w:ascii="Times New Roman" w:hAnsi="Times New Roman" w:cs="Times New Roman"/>
                <w:b/>
                <w:color w:val="000000" w:themeColor="text1"/>
                <w:sz w:val="20"/>
                <w:szCs w:val="20"/>
                <w:lang w:val="ru-RU"/>
              </w:rPr>
              <w:t>Модуль</w:t>
            </w:r>
            <w:r w:rsidRPr="004663BF">
              <w:rPr>
                <w:rFonts w:ascii="Times New Roman" w:hAnsi="Times New Roman" w:cs="Times New Roman"/>
                <w:b/>
                <w:color w:val="000000" w:themeColor="text1"/>
                <w:spacing w:val="14"/>
                <w:sz w:val="20"/>
                <w:szCs w:val="20"/>
                <w:lang w:val="ru-RU"/>
              </w:rPr>
              <w:t xml:space="preserve"> </w:t>
            </w:r>
            <w:r w:rsidRPr="004663BF">
              <w:rPr>
                <w:rFonts w:ascii="Times New Roman" w:hAnsi="Times New Roman" w:cs="Times New Roman"/>
                <w:b/>
                <w:color w:val="000000" w:themeColor="text1"/>
                <w:sz w:val="20"/>
                <w:szCs w:val="20"/>
                <w:lang w:val="ru-RU"/>
              </w:rPr>
              <w:t>«Школьный</w:t>
            </w:r>
            <w:r w:rsidRPr="004663BF">
              <w:rPr>
                <w:rFonts w:ascii="Times New Roman" w:hAnsi="Times New Roman" w:cs="Times New Roman"/>
                <w:b/>
                <w:color w:val="000000" w:themeColor="text1"/>
                <w:spacing w:val="14"/>
                <w:sz w:val="20"/>
                <w:szCs w:val="20"/>
                <w:lang w:val="ru-RU"/>
              </w:rPr>
              <w:t xml:space="preserve"> </w:t>
            </w:r>
            <w:r w:rsidRPr="004663BF">
              <w:rPr>
                <w:rFonts w:ascii="Times New Roman" w:hAnsi="Times New Roman" w:cs="Times New Roman"/>
                <w:b/>
                <w:color w:val="000000" w:themeColor="text1"/>
                <w:sz w:val="20"/>
                <w:szCs w:val="20"/>
                <w:lang w:val="ru-RU"/>
              </w:rPr>
              <w:t>урок»</w:t>
            </w:r>
          </w:p>
        </w:tc>
      </w:tr>
      <w:tr w:rsidR="00E96A23" w:rsidRPr="004663BF" w:rsidTr="004663BF">
        <w:trPr>
          <w:trHeight w:val="325"/>
        </w:trPr>
        <w:tc>
          <w:tcPr>
            <w:tcW w:w="10202" w:type="dxa"/>
            <w:gridSpan w:val="4"/>
            <w:tcBorders>
              <w:top w:val="single" w:sz="6" w:space="0" w:color="000000"/>
              <w:left w:val="single" w:sz="4" w:space="0" w:color="000000"/>
              <w:bottom w:val="single" w:sz="6" w:space="0" w:color="000000"/>
              <w:right w:val="single" w:sz="4" w:space="0" w:color="000000"/>
            </w:tcBorders>
            <w:hideMark/>
          </w:tcPr>
          <w:p w:rsidR="00E96A23" w:rsidRPr="004663BF" w:rsidRDefault="00E96A23">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w w:val="95"/>
                <w:sz w:val="20"/>
                <w:szCs w:val="20"/>
                <w:lang w:val="ru-RU"/>
              </w:rPr>
              <w:t>Согласно</w:t>
            </w:r>
            <w:r w:rsidRPr="004663BF">
              <w:rPr>
                <w:rFonts w:ascii="Times New Roman" w:hAnsi="Times New Roman" w:cs="Times New Roman"/>
                <w:color w:val="000000" w:themeColor="text1"/>
                <w:spacing w:val="53"/>
                <w:sz w:val="20"/>
                <w:szCs w:val="20"/>
                <w:lang w:val="ru-RU"/>
              </w:rPr>
              <w:t xml:space="preserve"> </w:t>
            </w:r>
            <w:r w:rsidRPr="004663BF">
              <w:rPr>
                <w:rFonts w:ascii="Times New Roman" w:hAnsi="Times New Roman" w:cs="Times New Roman"/>
                <w:color w:val="000000" w:themeColor="text1"/>
                <w:w w:val="95"/>
                <w:sz w:val="20"/>
                <w:szCs w:val="20"/>
                <w:lang w:val="ru-RU"/>
              </w:rPr>
              <w:t>календарно-тематическим</w:t>
            </w:r>
            <w:r w:rsidRPr="004663BF">
              <w:rPr>
                <w:rFonts w:ascii="Times New Roman" w:hAnsi="Times New Roman" w:cs="Times New Roman"/>
                <w:color w:val="000000" w:themeColor="text1"/>
                <w:spacing w:val="53"/>
                <w:sz w:val="20"/>
                <w:szCs w:val="20"/>
                <w:lang w:val="ru-RU"/>
              </w:rPr>
              <w:t xml:space="preserve"> </w:t>
            </w:r>
            <w:r w:rsidRPr="004663BF">
              <w:rPr>
                <w:rFonts w:ascii="Times New Roman" w:hAnsi="Times New Roman" w:cs="Times New Roman"/>
                <w:color w:val="000000" w:themeColor="text1"/>
                <w:w w:val="95"/>
                <w:sz w:val="20"/>
                <w:szCs w:val="20"/>
                <w:lang w:val="ru-RU"/>
              </w:rPr>
              <w:t>планам</w:t>
            </w:r>
            <w:r w:rsidRPr="004663BF">
              <w:rPr>
                <w:rFonts w:ascii="Times New Roman" w:hAnsi="Times New Roman" w:cs="Times New Roman"/>
                <w:color w:val="000000" w:themeColor="text1"/>
                <w:spacing w:val="53"/>
                <w:sz w:val="20"/>
                <w:szCs w:val="20"/>
                <w:lang w:val="ru-RU"/>
              </w:rPr>
              <w:t xml:space="preserve"> </w:t>
            </w:r>
            <w:r w:rsidRPr="004663BF">
              <w:rPr>
                <w:rFonts w:ascii="Times New Roman" w:hAnsi="Times New Roman" w:cs="Times New Roman"/>
                <w:color w:val="000000" w:themeColor="text1"/>
                <w:w w:val="95"/>
                <w:sz w:val="20"/>
                <w:szCs w:val="20"/>
                <w:lang w:val="ru-RU"/>
              </w:rPr>
              <w:t>учителей-предметников</w:t>
            </w:r>
          </w:p>
        </w:tc>
      </w:tr>
      <w:tr w:rsidR="00E96A23" w:rsidRPr="004663BF" w:rsidTr="004663BF">
        <w:trPr>
          <w:trHeight w:val="325"/>
        </w:trPr>
        <w:tc>
          <w:tcPr>
            <w:tcW w:w="10202" w:type="dxa"/>
            <w:gridSpan w:val="4"/>
            <w:tcBorders>
              <w:top w:val="single" w:sz="6" w:space="0" w:color="000000"/>
              <w:left w:val="single" w:sz="4" w:space="0" w:color="000000"/>
              <w:bottom w:val="single" w:sz="6" w:space="0" w:color="000000"/>
              <w:right w:val="single" w:sz="4" w:space="0" w:color="000000"/>
            </w:tcBorders>
            <w:shd w:val="clear" w:color="auto" w:fill="E6E7E8"/>
            <w:hideMark/>
          </w:tcPr>
          <w:p w:rsidR="00E96A23" w:rsidRPr="004663BF" w:rsidRDefault="00E96A23">
            <w:pPr>
              <w:pStyle w:val="TableParagraph"/>
              <w:tabs>
                <w:tab w:val="left" w:pos="709"/>
              </w:tabs>
              <w:jc w:val="center"/>
              <w:rPr>
                <w:rFonts w:ascii="Times New Roman" w:hAnsi="Times New Roman" w:cs="Times New Roman"/>
                <w:b/>
                <w:color w:val="000000" w:themeColor="text1"/>
                <w:sz w:val="20"/>
                <w:szCs w:val="20"/>
                <w:lang w:val="ru-RU"/>
              </w:rPr>
            </w:pPr>
            <w:r w:rsidRPr="004663BF">
              <w:rPr>
                <w:rFonts w:ascii="Times New Roman" w:hAnsi="Times New Roman" w:cs="Times New Roman"/>
                <w:b/>
                <w:color w:val="000000" w:themeColor="text1"/>
                <w:sz w:val="20"/>
                <w:szCs w:val="20"/>
                <w:lang w:val="ru-RU"/>
              </w:rPr>
              <w:t>Модуль</w:t>
            </w:r>
            <w:r w:rsidRPr="004663BF">
              <w:rPr>
                <w:rFonts w:ascii="Times New Roman" w:hAnsi="Times New Roman" w:cs="Times New Roman"/>
                <w:b/>
                <w:color w:val="000000" w:themeColor="text1"/>
                <w:spacing w:val="23"/>
                <w:sz w:val="20"/>
                <w:szCs w:val="20"/>
                <w:lang w:val="ru-RU"/>
              </w:rPr>
              <w:t xml:space="preserve"> </w:t>
            </w:r>
            <w:r w:rsidRPr="004663BF">
              <w:rPr>
                <w:rFonts w:ascii="Times New Roman" w:hAnsi="Times New Roman" w:cs="Times New Roman"/>
                <w:b/>
                <w:color w:val="000000" w:themeColor="text1"/>
                <w:sz w:val="20"/>
                <w:szCs w:val="20"/>
                <w:lang w:val="ru-RU"/>
              </w:rPr>
              <w:t>«Курсы</w:t>
            </w:r>
            <w:r w:rsidRPr="004663BF">
              <w:rPr>
                <w:rFonts w:ascii="Times New Roman" w:hAnsi="Times New Roman" w:cs="Times New Roman"/>
                <w:b/>
                <w:color w:val="000000" w:themeColor="text1"/>
                <w:spacing w:val="24"/>
                <w:sz w:val="20"/>
                <w:szCs w:val="20"/>
                <w:lang w:val="ru-RU"/>
              </w:rPr>
              <w:t xml:space="preserve"> </w:t>
            </w:r>
            <w:r w:rsidRPr="004663BF">
              <w:rPr>
                <w:rFonts w:ascii="Times New Roman" w:hAnsi="Times New Roman" w:cs="Times New Roman"/>
                <w:b/>
                <w:color w:val="000000" w:themeColor="text1"/>
                <w:sz w:val="20"/>
                <w:szCs w:val="20"/>
                <w:lang w:val="ru-RU"/>
              </w:rPr>
              <w:t>внеурочной</w:t>
            </w:r>
            <w:r w:rsidRPr="004663BF">
              <w:rPr>
                <w:rFonts w:ascii="Times New Roman" w:hAnsi="Times New Roman" w:cs="Times New Roman"/>
                <w:b/>
                <w:color w:val="000000" w:themeColor="text1"/>
                <w:spacing w:val="24"/>
                <w:sz w:val="20"/>
                <w:szCs w:val="20"/>
                <w:lang w:val="ru-RU"/>
              </w:rPr>
              <w:t xml:space="preserve"> </w:t>
            </w:r>
            <w:r w:rsidRPr="004663BF">
              <w:rPr>
                <w:rFonts w:ascii="Times New Roman" w:hAnsi="Times New Roman" w:cs="Times New Roman"/>
                <w:b/>
                <w:color w:val="000000" w:themeColor="text1"/>
                <w:sz w:val="20"/>
                <w:szCs w:val="20"/>
                <w:lang w:val="ru-RU"/>
              </w:rPr>
              <w:t>деятельности»</w:t>
            </w:r>
          </w:p>
        </w:tc>
      </w:tr>
      <w:tr w:rsidR="00E96A23" w:rsidRPr="004663BF" w:rsidTr="004663BF">
        <w:trPr>
          <w:trHeight w:val="325"/>
        </w:trPr>
        <w:tc>
          <w:tcPr>
            <w:tcW w:w="10202" w:type="dxa"/>
            <w:gridSpan w:val="4"/>
            <w:tcBorders>
              <w:top w:val="single" w:sz="6" w:space="0" w:color="000000"/>
              <w:left w:val="single" w:sz="4" w:space="0" w:color="000000"/>
              <w:bottom w:val="single" w:sz="6" w:space="0" w:color="000000"/>
              <w:right w:val="single" w:sz="4" w:space="0" w:color="000000"/>
            </w:tcBorders>
            <w:hideMark/>
          </w:tcPr>
          <w:p w:rsidR="00E96A23" w:rsidRPr="004663BF" w:rsidRDefault="00E96A23">
            <w:pPr>
              <w:pStyle w:val="TableParagraph"/>
              <w:tabs>
                <w:tab w:val="left" w:pos="709"/>
              </w:tabs>
              <w:jc w:val="center"/>
              <w:rPr>
                <w:rFonts w:ascii="Times New Roman" w:hAnsi="Times New Roman" w:cs="Times New Roman"/>
                <w:color w:val="000000" w:themeColor="text1"/>
                <w:sz w:val="20"/>
                <w:szCs w:val="20"/>
                <w:lang w:val="ru-RU"/>
              </w:rPr>
            </w:pPr>
            <w:r w:rsidRPr="004663BF">
              <w:rPr>
                <w:rFonts w:ascii="Times New Roman" w:hAnsi="Times New Roman" w:cs="Times New Roman"/>
                <w:color w:val="000000" w:themeColor="text1"/>
                <w:spacing w:val="-1"/>
                <w:sz w:val="20"/>
                <w:szCs w:val="20"/>
                <w:lang w:val="ru-RU"/>
              </w:rPr>
              <w:t>Согласно</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pacing w:val="-1"/>
                <w:sz w:val="20"/>
                <w:szCs w:val="20"/>
                <w:lang w:val="ru-RU"/>
              </w:rPr>
              <w:t>программам</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и</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планам</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внеурочной</w:t>
            </w:r>
            <w:r w:rsidRPr="004663BF">
              <w:rPr>
                <w:rFonts w:ascii="Times New Roman" w:hAnsi="Times New Roman" w:cs="Times New Roman"/>
                <w:color w:val="000000" w:themeColor="text1"/>
                <w:spacing w:val="-12"/>
                <w:sz w:val="20"/>
                <w:szCs w:val="20"/>
                <w:lang w:val="ru-RU"/>
              </w:rPr>
              <w:t xml:space="preserve"> </w:t>
            </w:r>
            <w:r w:rsidRPr="004663BF">
              <w:rPr>
                <w:rFonts w:ascii="Times New Roman" w:hAnsi="Times New Roman" w:cs="Times New Roman"/>
                <w:color w:val="000000" w:themeColor="text1"/>
                <w:sz w:val="20"/>
                <w:szCs w:val="20"/>
                <w:lang w:val="ru-RU"/>
              </w:rPr>
              <w:t>деятельности</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педагогов</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образовательной</w:t>
            </w:r>
            <w:r w:rsidRPr="004663BF">
              <w:rPr>
                <w:rFonts w:ascii="Times New Roman" w:hAnsi="Times New Roman" w:cs="Times New Roman"/>
                <w:color w:val="000000" w:themeColor="text1"/>
                <w:spacing w:val="-13"/>
                <w:sz w:val="20"/>
                <w:szCs w:val="20"/>
                <w:lang w:val="ru-RU"/>
              </w:rPr>
              <w:t xml:space="preserve"> </w:t>
            </w:r>
            <w:r w:rsidRPr="004663BF">
              <w:rPr>
                <w:rFonts w:ascii="Times New Roman" w:hAnsi="Times New Roman" w:cs="Times New Roman"/>
                <w:color w:val="000000" w:themeColor="text1"/>
                <w:sz w:val="20"/>
                <w:szCs w:val="20"/>
                <w:lang w:val="ru-RU"/>
              </w:rPr>
              <w:t>организации</w:t>
            </w:r>
          </w:p>
        </w:tc>
      </w:tr>
    </w:tbl>
    <w:p w:rsidR="00195E0E" w:rsidRDefault="00195E0E" w:rsidP="00195E0E">
      <w:pPr>
        <w:spacing w:after="0" w:line="240" w:lineRule="auto"/>
        <w:ind w:firstLine="709"/>
        <w:jc w:val="both"/>
        <w:rPr>
          <w:rFonts w:ascii="Times New Roman" w:hAnsi="Times New Roman" w:cs="Times New Roman"/>
          <w:sz w:val="24"/>
          <w:szCs w:val="24"/>
        </w:rPr>
      </w:pPr>
    </w:p>
    <w:p w:rsidR="004663BF" w:rsidRPr="00754001" w:rsidRDefault="004663BF" w:rsidP="000E653D">
      <w:pPr>
        <w:pStyle w:val="20"/>
        <w:numPr>
          <w:ilvl w:val="1"/>
          <w:numId w:val="289"/>
        </w:numPr>
      </w:pPr>
      <w:bookmarkStart w:id="222" w:name="_Toc105169845"/>
      <w:bookmarkStart w:id="223" w:name="_Toc132672931"/>
      <w:r w:rsidRPr="00754001">
        <w:t>СИСТЕМА УСЛОВИЙ РЕАЛИЗАЦИИ ПРОГРАММЫ НАЧАЛЬНОГО ОБЩЕГО ОБРАЗОВАНИЯ</w:t>
      </w:r>
      <w:bookmarkEnd w:id="222"/>
      <w:bookmarkEnd w:id="223"/>
    </w:p>
    <w:p w:rsidR="004663BF" w:rsidRPr="004663BF" w:rsidRDefault="004663BF" w:rsidP="00830396">
      <w:pPr>
        <w:pStyle w:val="Style105"/>
        <w:widowControl/>
        <w:spacing w:line="274" w:lineRule="exact"/>
        <w:ind w:firstLine="708"/>
        <w:rPr>
          <w:rStyle w:val="FontStyle153"/>
          <w:sz w:val="24"/>
          <w:szCs w:val="24"/>
        </w:rPr>
      </w:pPr>
      <w:r w:rsidRPr="004663BF">
        <w:rPr>
          <w:rStyle w:val="FontStyle153"/>
          <w:sz w:val="24"/>
          <w:szCs w:val="24"/>
        </w:rPr>
        <w:t>Система условий реализации программы начального общего образования, созданная в образовательной организации, направлена на:</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4663BF">
        <w:rPr>
          <w:rStyle w:val="FontStyle153"/>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w:t>
      </w:r>
      <w:r w:rsidRPr="00830396">
        <w:rPr>
          <w:rStyle w:val="FontStyle153"/>
          <w:sz w:val="24"/>
          <w:szCs w:val="24"/>
        </w:rPr>
        <w:lastRenderedPageBreak/>
        <w:t>навыками, составляющими основу дальнейшего успешного образования и ориентацию в мире профессий;</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формирование у обучающихся первичного опыта самостоятельной образовательной, общественной, проектной, учебно</w:t>
      </w:r>
      <w:r w:rsidR="00830396">
        <w:rPr>
          <w:rStyle w:val="FontStyle153"/>
          <w:sz w:val="24"/>
          <w:szCs w:val="24"/>
        </w:rPr>
        <w:t>-</w:t>
      </w:r>
      <w:r w:rsidRPr="00830396">
        <w:rPr>
          <w:rStyle w:val="FontStyle153"/>
          <w:sz w:val="24"/>
          <w:szCs w:val="24"/>
        </w:rPr>
        <w:t>исследовательской, спортивно-оздоровительной и творческой деятельности;</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663BF" w:rsidRPr="00830396" w:rsidRDefault="004663BF" w:rsidP="000E653D">
      <w:pPr>
        <w:pStyle w:val="Style117"/>
        <w:widowControl/>
        <w:numPr>
          <w:ilvl w:val="0"/>
          <w:numId w:val="193"/>
        </w:numPr>
        <w:tabs>
          <w:tab w:val="left" w:pos="192"/>
        </w:tabs>
        <w:spacing w:line="274" w:lineRule="exact"/>
        <w:rPr>
          <w:rStyle w:val="FontStyle153"/>
          <w:sz w:val="24"/>
          <w:szCs w:val="24"/>
        </w:rPr>
      </w:pPr>
      <w:r w:rsidRPr="00830396">
        <w:rPr>
          <w:rStyle w:val="FontStyle153"/>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663BF" w:rsidRPr="004663BF" w:rsidRDefault="004663BF" w:rsidP="004663BF">
      <w:pPr>
        <w:pStyle w:val="Style23"/>
        <w:widowControl/>
        <w:spacing w:line="240" w:lineRule="exact"/>
      </w:pPr>
    </w:p>
    <w:p w:rsidR="004663BF" w:rsidRPr="00754001" w:rsidRDefault="004663BF" w:rsidP="000E653D">
      <w:pPr>
        <w:pStyle w:val="3"/>
        <w:numPr>
          <w:ilvl w:val="2"/>
          <w:numId w:val="289"/>
        </w:numPr>
        <w:rPr>
          <w:rStyle w:val="FontStyle154"/>
        </w:rPr>
      </w:pPr>
      <w:bookmarkStart w:id="224" w:name="_Toc132672932"/>
      <w:r w:rsidRPr="00754001">
        <w:rPr>
          <w:rStyle w:val="FontStyle154"/>
        </w:rPr>
        <w:t>Кадровые условия реализации основной образовательной программы начального общего образования</w:t>
      </w:r>
      <w:bookmarkEnd w:id="224"/>
    </w:p>
    <w:p w:rsidR="00830396" w:rsidRDefault="004663BF" w:rsidP="00830396">
      <w:pPr>
        <w:pStyle w:val="Style105"/>
        <w:widowControl/>
        <w:spacing w:line="274" w:lineRule="exact"/>
        <w:ind w:firstLine="360"/>
        <w:rPr>
          <w:rStyle w:val="FontStyle153"/>
          <w:sz w:val="24"/>
          <w:szCs w:val="24"/>
        </w:rPr>
      </w:pPr>
      <w:r w:rsidRPr="004663BF">
        <w:rPr>
          <w:rStyle w:val="FontStyle153"/>
          <w:sz w:val="24"/>
          <w:szCs w:val="24"/>
        </w:rP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w:t>
      </w:r>
    </w:p>
    <w:p w:rsidR="00830396" w:rsidRDefault="004663BF" w:rsidP="000E653D">
      <w:pPr>
        <w:pStyle w:val="Style105"/>
        <w:widowControl/>
        <w:numPr>
          <w:ilvl w:val="0"/>
          <w:numId w:val="194"/>
        </w:numPr>
        <w:spacing w:line="274" w:lineRule="exact"/>
        <w:rPr>
          <w:rStyle w:val="FontStyle153"/>
          <w:sz w:val="24"/>
          <w:szCs w:val="24"/>
        </w:rPr>
      </w:pPr>
      <w:r w:rsidRPr="004663BF">
        <w:rPr>
          <w:rStyle w:val="FontStyle153"/>
          <w:sz w:val="24"/>
          <w:szCs w:val="24"/>
        </w:rPr>
        <w:t>укомплектованность образовательной организации педагогическими, руководящими и иными работниками;</w:t>
      </w:r>
    </w:p>
    <w:p w:rsidR="00830396" w:rsidRDefault="004663BF" w:rsidP="000E653D">
      <w:pPr>
        <w:pStyle w:val="Style105"/>
        <w:widowControl/>
        <w:numPr>
          <w:ilvl w:val="0"/>
          <w:numId w:val="194"/>
        </w:numPr>
        <w:spacing w:line="274" w:lineRule="exact"/>
        <w:rPr>
          <w:rStyle w:val="FontStyle153"/>
          <w:sz w:val="24"/>
          <w:szCs w:val="24"/>
        </w:rPr>
      </w:pPr>
      <w:r w:rsidRPr="00830396">
        <w:rPr>
          <w:rStyle w:val="FontStyle153"/>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4663BF" w:rsidRPr="00830396" w:rsidRDefault="004663BF" w:rsidP="000E653D">
      <w:pPr>
        <w:pStyle w:val="Style105"/>
        <w:widowControl/>
        <w:numPr>
          <w:ilvl w:val="0"/>
          <w:numId w:val="194"/>
        </w:numPr>
        <w:spacing w:line="274" w:lineRule="exact"/>
        <w:rPr>
          <w:rStyle w:val="FontStyle153"/>
          <w:sz w:val="24"/>
          <w:szCs w:val="24"/>
        </w:rPr>
      </w:pPr>
      <w:r w:rsidRPr="00830396">
        <w:rPr>
          <w:rStyle w:val="FontStyle153"/>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4663BF" w:rsidRPr="004663BF" w:rsidRDefault="004663BF" w:rsidP="00830396">
      <w:pPr>
        <w:pStyle w:val="Style105"/>
        <w:widowControl/>
        <w:spacing w:line="274" w:lineRule="exact"/>
        <w:ind w:firstLine="708"/>
        <w:rPr>
          <w:rStyle w:val="FontStyle153"/>
          <w:sz w:val="24"/>
          <w:szCs w:val="24"/>
        </w:rPr>
      </w:pPr>
      <w:r w:rsidRPr="004663BF">
        <w:rPr>
          <w:rStyle w:val="FontStyle153"/>
          <w:sz w:val="24"/>
          <w:szCs w:val="24"/>
        </w:rPr>
        <w:t>Укомплектованность образовательной организации педагогическими, руководящими и иными работниками характеризуется замещением 100 % вакансий, имеющихся в соответ</w:t>
      </w:r>
      <w:r w:rsidRPr="004663BF">
        <w:rPr>
          <w:rStyle w:val="FontStyle153"/>
          <w:sz w:val="24"/>
          <w:szCs w:val="24"/>
        </w:rPr>
        <w:softHyphen/>
        <w:t>ствии с утверждённым штатным расписанием.</w:t>
      </w:r>
    </w:p>
    <w:p w:rsidR="004663BF" w:rsidRPr="004663BF" w:rsidRDefault="004663BF" w:rsidP="004663BF">
      <w:pPr>
        <w:pStyle w:val="Style105"/>
        <w:widowControl/>
        <w:spacing w:line="274" w:lineRule="exact"/>
        <w:ind w:firstLine="235"/>
        <w:rPr>
          <w:rStyle w:val="FontStyle153"/>
          <w:sz w:val="24"/>
          <w:szCs w:val="24"/>
        </w:rPr>
      </w:pPr>
      <w:r w:rsidRPr="004663BF">
        <w:rPr>
          <w:rStyle w:val="FontStyle153"/>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663BF" w:rsidRPr="004663BF" w:rsidRDefault="004663BF" w:rsidP="00830396">
      <w:pPr>
        <w:pStyle w:val="Style105"/>
        <w:widowControl/>
        <w:spacing w:line="274" w:lineRule="exact"/>
        <w:ind w:firstLine="708"/>
        <w:rPr>
          <w:rStyle w:val="FontStyle153"/>
          <w:sz w:val="24"/>
          <w:szCs w:val="24"/>
        </w:rPr>
      </w:pPr>
      <w:r w:rsidRPr="004663BF">
        <w:rPr>
          <w:rStyle w:val="FontStyle153"/>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w:t>
      </w:r>
      <w:r w:rsidRPr="004663BF">
        <w:rPr>
          <w:rStyle w:val="FontStyle153"/>
          <w:sz w:val="24"/>
          <w:szCs w:val="24"/>
        </w:rPr>
        <w:lastRenderedPageBreak/>
        <w:t>квалификационные характеристики, указанные в квалификационных справочниках, и (или) профессиональных стандартах (при наличии).</w:t>
      </w:r>
    </w:p>
    <w:p w:rsidR="004663BF" w:rsidRPr="004663BF" w:rsidRDefault="004663BF" w:rsidP="00830396">
      <w:pPr>
        <w:pStyle w:val="Style105"/>
        <w:widowControl/>
        <w:spacing w:line="274" w:lineRule="exact"/>
        <w:ind w:firstLine="708"/>
        <w:rPr>
          <w:rStyle w:val="FontStyle153"/>
          <w:sz w:val="24"/>
          <w:szCs w:val="24"/>
        </w:rPr>
      </w:pPr>
      <w:r w:rsidRPr="004663BF">
        <w:rPr>
          <w:rStyle w:val="FontStyle153"/>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4663BF" w:rsidRPr="004663BF" w:rsidRDefault="004663BF" w:rsidP="00830396">
      <w:pPr>
        <w:pStyle w:val="Style105"/>
        <w:widowControl/>
        <w:spacing w:line="274" w:lineRule="exact"/>
        <w:ind w:firstLine="708"/>
        <w:rPr>
          <w:rStyle w:val="FontStyle153"/>
          <w:sz w:val="24"/>
          <w:szCs w:val="24"/>
        </w:rPr>
      </w:pPr>
      <w:r w:rsidRPr="004663BF">
        <w:rPr>
          <w:rStyle w:val="FontStyle153"/>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4663BF" w:rsidRPr="004663BF" w:rsidRDefault="004663BF" w:rsidP="00830396">
      <w:pPr>
        <w:pStyle w:val="Style105"/>
        <w:widowControl/>
        <w:spacing w:line="274" w:lineRule="exact"/>
        <w:ind w:firstLine="708"/>
        <w:rPr>
          <w:rStyle w:val="FontStyle153"/>
          <w:sz w:val="24"/>
          <w:szCs w:val="24"/>
        </w:rPr>
      </w:pPr>
      <w:r w:rsidRPr="004663BF">
        <w:rPr>
          <w:rStyle w:val="FontStyle153"/>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663BF" w:rsidRPr="004663BF" w:rsidRDefault="004663BF" w:rsidP="00830396">
      <w:pPr>
        <w:pStyle w:val="Style105"/>
        <w:widowControl/>
        <w:spacing w:line="274" w:lineRule="exact"/>
        <w:ind w:firstLine="708"/>
        <w:rPr>
          <w:rStyle w:val="FontStyle153"/>
          <w:sz w:val="24"/>
          <w:szCs w:val="24"/>
        </w:rPr>
      </w:pPr>
      <w:r w:rsidRPr="004663BF">
        <w:rPr>
          <w:rStyle w:val="FontStyle153"/>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663BF" w:rsidRDefault="004663BF" w:rsidP="004663BF">
      <w:pPr>
        <w:pStyle w:val="Style101"/>
        <w:widowControl/>
        <w:tabs>
          <w:tab w:val="left" w:pos="8054"/>
        </w:tabs>
        <w:jc w:val="both"/>
        <w:rPr>
          <w:rStyle w:val="FontStyle154"/>
          <w:u w:val="single"/>
        </w:rPr>
      </w:pPr>
    </w:p>
    <w:p w:rsidR="004663BF" w:rsidRDefault="004663BF" w:rsidP="00830396">
      <w:pPr>
        <w:pStyle w:val="Style101"/>
        <w:widowControl/>
        <w:jc w:val="center"/>
        <w:rPr>
          <w:rStyle w:val="FontStyle154"/>
          <w:b/>
        </w:rPr>
      </w:pPr>
      <w:r w:rsidRPr="009F282C">
        <w:rPr>
          <w:rStyle w:val="FontStyle154"/>
          <w:b/>
        </w:rPr>
        <w:t>Кадровое обеспечение реализации основной образовательной программы НОО</w:t>
      </w:r>
    </w:p>
    <w:p w:rsidR="009F282C" w:rsidRPr="009F282C" w:rsidRDefault="009F282C" w:rsidP="00830396">
      <w:pPr>
        <w:pStyle w:val="Style101"/>
        <w:widowControl/>
        <w:jc w:val="center"/>
        <w:rPr>
          <w:rStyle w:val="FontStyle154"/>
          <w:b/>
        </w:rPr>
      </w:pPr>
    </w:p>
    <w:tbl>
      <w:tblPr>
        <w:tblW w:w="10530" w:type="dxa"/>
        <w:jc w:val="center"/>
        <w:tblLayout w:type="fixed"/>
        <w:tblCellMar>
          <w:left w:w="40" w:type="dxa"/>
          <w:right w:w="40" w:type="dxa"/>
        </w:tblCellMar>
        <w:tblLook w:val="04A0" w:firstRow="1" w:lastRow="0" w:firstColumn="1" w:lastColumn="0" w:noHBand="0" w:noVBand="1"/>
      </w:tblPr>
      <w:tblGrid>
        <w:gridCol w:w="2154"/>
        <w:gridCol w:w="3527"/>
        <w:gridCol w:w="4849"/>
      </w:tblGrid>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tcPr>
          <w:p w:rsidR="00717815" w:rsidRPr="00717815" w:rsidRDefault="00717815" w:rsidP="00717815">
            <w:pPr>
              <w:pStyle w:val="Style69"/>
              <w:widowControl/>
              <w:spacing w:line="240" w:lineRule="auto"/>
              <w:rPr>
                <w:rStyle w:val="FontStyle154"/>
                <w:b/>
                <w:sz w:val="20"/>
                <w:szCs w:val="20"/>
              </w:rPr>
            </w:pPr>
            <w:r w:rsidRPr="00717815">
              <w:rPr>
                <w:rStyle w:val="FontStyle154"/>
                <w:b/>
                <w:sz w:val="20"/>
                <w:szCs w:val="20"/>
              </w:rPr>
              <w:t>Должность</w:t>
            </w:r>
          </w:p>
        </w:tc>
        <w:tc>
          <w:tcPr>
            <w:tcW w:w="3527" w:type="dxa"/>
            <w:tcBorders>
              <w:top w:val="single" w:sz="6" w:space="0" w:color="auto"/>
              <w:left w:val="single" w:sz="6" w:space="0" w:color="auto"/>
              <w:bottom w:val="single" w:sz="6" w:space="0" w:color="auto"/>
              <w:right w:val="single" w:sz="6" w:space="0" w:color="auto"/>
            </w:tcBorders>
          </w:tcPr>
          <w:p w:rsidR="00717815" w:rsidRPr="00717815" w:rsidRDefault="00717815" w:rsidP="00717815">
            <w:pPr>
              <w:pStyle w:val="Style69"/>
              <w:widowControl/>
              <w:spacing w:line="240" w:lineRule="auto"/>
              <w:rPr>
                <w:rStyle w:val="FontStyle154"/>
                <w:b/>
                <w:sz w:val="20"/>
                <w:szCs w:val="20"/>
              </w:rPr>
            </w:pPr>
            <w:r w:rsidRPr="00717815">
              <w:rPr>
                <w:rStyle w:val="FontStyle154"/>
                <w:b/>
                <w:sz w:val="20"/>
                <w:szCs w:val="20"/>
              </w:rPr>
              <w:t>Должностные обязанности</w:t>
            </w:r>
          </w:p>
        </w:tc>
        <w:tc>
          <w:tcPr>
            <w:tcW w:w="4849" w:type="dxa"/>
            <w:tcBorders>
              <w:top w:val="single" w:sz="6" w:space="0" w:color="auto"/>
              <w:left w:val="single" w:sz="6" w:space="0" w:color="auto"/>
              <w:bottom w:val="single" w:sz="6" w:space="0" w:color="auto"/>
              <w:right w:val="single" w:sz="6" w:space="0" w:color="auto"/>
            </w:tcBorders>
          </w:tcPr>
          <w:p w:rsidR="00717815" w:rsidRPr="00717815" w:rsidRDefault="00717815" w:rsidP="00717815">
            <w:pPr>
              <w:pStyle w:val="Style69"/>
              <w:widowControl/>
              <w:spacing w:line="240" w:lineRule="auto"/>
              <w:rPr>
                <w:rStyle w:val="FontStyle154"/>
                <w:b/>
                <w:sz w:val="20"/>
                <w:szCs w:val="20"/>
              </w:rPr>
            </w:pPr>
            <w:r w:rsidRPr="00717815">
              <w:rPr>
                <w:rStyle w:val="FontStyle154"/>
                <w:b/>
                <w:sz w:val="20"/>
                <w:szCs w:val="20"/>
              </w:rPr>
              <w:t>Требования к уровню квалификации</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0"/>
              <w:widowControl/>
              <w:spacing w:line="240" w:lineRule="auto"/>
              <w:rPr>
                <w:rStyle w:val="FontStyle154"/>
                <w:sz w:val="20"/>
                <w:szCs w:val="20"/>
              </w:rPr>
            </w:pPr>
            <w:r w:rsidRPr="00717815">
              <w:rPr>
                <w:rStyle w:val="FontStyle154"/>
                <w:sz w:val="20"/>
                <w:szCs w:val="20"/>
                <w:lang w:eastAsia="en-US"/>
              </w:rPr>
              <w:t>Руководитель образовательного учреждения</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rPr>
            </w:pPr>
            <w:r w:rsidRPr="00717815">
              <w:rPr>
                <w:rStyle w:val="FontStyle153"/>
                <w:sz w:val="20"/>
                <w:szCs w:val="20"/>
                <w:lang w:eastAsia="en-US"/>
              </w:rPr>
              <w:t>обеспечивает    системную образовательную            и административно-хозяйственную        работу образовательного учреждения</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0"/>
              <w:widowControl/>
              <w:spacing w:line="240" w:lineRule="auto"/>
              <w:ind w:left="5" w:hanging="5"/>
              <w:rPr>
                <w:rStyle w:val="FontStyle154"/>
                <w:sz w:val="20"/>
                <w:szCs w:val="20"/>
              </w:rPr>
            </w:pPr>
            <w:r w:rsidRPr="00717815">
              <w:rPr>
                <w:rStyle w:val="FontStyle154"/>
                <w:sz w:val="20"/>
                <w:szCs w:val="20"/>
                <w:lang w:eastAsia="en-US"/>
              </w:rPr>
              <w:t>заместитель руководителя</w:t>
            </w:r>
          </w:p>
          <w:p w:rsidR="00717815" w:rsidRPr="00717815" w:rsidRDefault="00717815" w:rsidP="00717815">
            <w:pPr>
              <w:pStyle w:val="Style64"/>
              <w:widowControl/>
              <w:ind w:firstLine="5"/>
              <w:rPr>
                <w:rStyle w:val="FontStyle155"/>
                <w:sz w:val="20"/>
                <w:szCs w:val="20"/>
              </w:rPr>
            </w:pPr>
            <w:r w:rsidRPr="00717815">
              <w:rPr>
                <w:rStyle w:val="FontStyle155"/>
                <w:sz w:val="20"/>
                <w:szCs w:val="20"/>
                <w:lang w:eastAsia="en-US"/>
              </w:rPr>
              <w:t>(заместители   по УР и ВР)</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rPr>
            </w:pPr>
            <w:r w:rsidRPr="00717815">
              <w:rPr>
                <w:rStyle w:val="FontStyle153"/>
                <w:sz w:val="20"/>
                <w:szCs w:val="20"/>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0"/>
              <w:widowControl/>
              <w:spacing w:line="240" w:lineRule="auto"/>
              <w:rPr>
                <w:rStyle w:val="FontStyle154"/>
                <w:sz w:val="20"/>
                <w:szCs w:val="20"/>
              </w:rPr>
            </w:pPr>
            <w:r w:rsidRPr="00717815">
              <w:rPr>
                <w:rStyle w:val="FontStyle154"/>
                <w:sz w:val="20"/>
                <w:szCs w:val="20"/>
                <w:lang w:eastAsia="en-US"/>
              </w:rPr>
              <w:t>учитель</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rPr>
            </w:pPr>
            <w:r w:rsidRPr="00717815">
              <w:rPr>
                <w:rStyle w:val="FontStyle153"/>
                <w:sz w:val="20"/>
                <w:szCs w:val="20"/>
                <w:lang w:eastAsia="en-US"/>
              </w:rPr>
              <w:t>осуществляет обучение и воспитание  обучающихся, способствует</w:t>
            </w:r>
          </w:p>
          <w:p w:rsidR="00717815" w:rsidRPr="00717815" w:rsidRDefault="00717815" w:rsidP="00717815">
            <w:pPr>
              <w:pStyle w:val="Style21"/>
              <w:widowControl/>
              <w:spacing w:line="240" w:lineRule="auto"/>
              <w:ind w:firstLine="5"/>
              <w:rPr>
                <w:rStyle w:val="FontStyle153"/>
                <w:sz w:val="20"/>
                <w:szCs w:val="20"/>
                <w:lang w:eastAsia="en-US"/>
              </w:rPr>
            </w:pPr>
            <w:r w:rsidRPr="00717815">
              <w:rPr>
                <w:rStyle w:val="FontStyle153"/>
                <w:sz w:val="20"/>
                <w:szCs w:val="20"/>
                <w:lang w:eastAsia="en-US"/>
              </w:rPr>
              <w:t>формированию        общей культуры           личности, социализации, осознанного выбора       и       освоения образовательных программ</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w:t>
            </w:r>
            <w:r w:rsidRPr="00717815">
              <w:rPr>
                <w:rStyle w:val="FontStyle153"/>
                <w:sz w:val="20"/>
                <w:szCs w:val="20"/>
                <w:lang w:eastAsia="en-US"/>
              </w:rPr>
              <w:lastRenderedPageBreak/>
              <w:t>предъявления требований к стажу работы</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0"/>
              <w:widowControl/>
              <w:spacing w:line="240" w:lineRule="auto"/>
              <w:rPr>
                <w:rStyle w:val="FontStyle154"/>
                <w:sz w:val="20"/>
                <w:szCs w:val="20"/>
              </w:rPr>
            </w:pPr>
            <w:r w:rsidRPr="00717815">
              <w:rPr>
                <w:rStyle w:val="FontStyle154"/>
                <w:sz w:val="20"/>
                <w:szCs w:val="20"/>
                <w:lang w:eastAsia="en-US"/>
              </w:rPr>
              <w:lastRenderedPageBreak/>
              <w:t>педагог-организатор</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rPr>
            </w:pPr>
            <w:r w:rsidRPr="00717815">
              <w:rPr>
                <w:rStyle w:val="FontStyle153"/>
                <w:sz w:val="20"/>
                <w:szCs w:val="20"/>
                <w:lang w:eastAsia="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3"/>
              <w:widowControl/>
              <w:rPr>
                <w:rStyle w:val="FontStyle154"/>
                <w:sz w:val="20"/>
                <w:szCs w:val="20"/>
              </w:rPr>
            </w:pPr>
            <w:r w:rsidRPr="00717815">
              <w:rPr>
                <w:rStyle w:val="FontStyle154"/>
                <w:sz w:val="20"/>
                <w:szCs w:val="20"/>
                <w:lang w:eastAsia="en-US"/>
              </w:rPr>
              <w:t>социальный педагог</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rPr>
            </w:pPr>
            <w:r w:rsidRPr="00717815">
              <w:rPr>
                <w:rStyle w:val="FontStyle153"/>
                <w:sz w:val="20"/>
                <w:szCs w:val="20"/>
                <w:lang w:eastAsia="en-US"/>
              </w:rPr>
              <w:t>осуществляет      комплекс мероприятий                 по воспитанию, образованию, развитию   и   социальной защите       личности       в учреждениях,</w:t>
            </w:r>
          </w:p>
          <w:p w:rsidR="00717815" w:rsidRPr="00717815" w:rsidRDefault="00717815" w:rsidP="00717815">
            <w:pPr>
              <w:pStyle w:val="Style21"/>
              <w:widowControl/>
              <w:spacing w:line="240" w:lineRule="auto"/>
              <w:rPr>
                <w:rStyle w:val="FontStyle153"/>
                <w:sz w:val="20"/>
                <w:szCs w:val="20"/>
                <w:lang w:eastAsia="en-US"/>
              </w:rPr>
            </w:pPr>
            <w:r w:rsidRPr="00717815">
              <w:rPr>
                <w:rStyle w:val="FontStyle153"/>
                <w:sz w:val="20"/>
                <w:szCs w:val="20"/>
                <w:lang w:eastAsia="en-US"/>
              </w:rPr>
              <w:t>организациях и по месту жительства обучающихся</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3"/>
              <w:widowControl/>
              <w:rPr>
                <w:rStyle w:val="FontStyle154"/>
                <w:sz w:val="20"/>
                <w:szCs w:val="20"/>
              </w:rPr>
            </w:pPr>
            <w:r w:rsidRPr="00717815">
              <w:rPr>
                <w:rStyle w:val="FontStyle154"/>
                <w:sz w:val="20"/>
                <w:szCs w:val="20"/>
                <w:lang w:eastAsia="en-US"/>
              </w:rPr>
              <w:t>учитель-логопед</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rPr>
            </w:pPr>
            <w:r w:rsidRPr="00717815">
              <w:rPr>
                <w:rStyle w:val="FontStyle153"/>
                <w:sz w:val="20"/>
                <w:szCs w:val="20"/>
                <w:lang w:eastAsia="en-US"/>
              </w:rPr>
              <w:t>осуществляет        работу, направленную              на максимальную коррекцию недостатков в развитии у обучающихся</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высшее профессиональное образование в области дефектологии без предъявления требований к стажу работы</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3"/>
              <w:widowControl/>
              <w:rPr>
                <w:rStyle w:val="FontStyle154"/>
                <w:sz w:val="20"/>
                <w:szCs w:val="20"/>
              </w:rPr>
            </w:pPr>
            <w:r w:rsidRPr="00717815">
              <w:rPr>
                <w:rStyle w:val="FontStyle154"/>
                <w:sz w:val="20"/>
                <w:szCs w:val="20"/>
                <w:lang w:eastAsia="en-US"/>
              </w:rPr>
              <w:t>педагог-психолог</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lang w:eastAsia="en-US"/>
              </w:rPr>
            </w:pPr>
            <w:r w:rsidRPr="00717815">
              <w:rPr>
                <w:rStyle w:val="FontStyle153"/>
                <w:sz w:val="20"/>
                <w:szCs w:val="20"/>
                <w:lang w:eastAsia="en-US"/>
              </w:rPr>
              <w:t>осуществляет</w:t>
            </w:r>
            <w:r>
              <w:rPr>
                <w:rStyle w:val="FontStyle153"/>
                <w:sz w:val="20"/>
                <w:szCs w:val="20"/>
                <w:lang w:eastAsia="en-US"/>
              </w:rPr>
              <w:t xml:space="preserve"> </w:t>
            </w:r>
            <w:r w:rsidRPr="00717815">
              <w:rPr>
                <w:rStyle w:val="FontStyle153"/>
                <w:sz w:val="20"/>
                <w:szCs w:val="20"/>
                <w:lang w:eastAsia="en-US"/>
              </w:rPr>
              <w:t>профессиональную</w:t>
            </w:r>
          </w:p>
          <w:p w:rsidR="00717815" w:rsidRPr="00717815" w:rsidRDefault="00717815" w:rsidP="00717815">
            <w:pPr>
              <w:pStyle w:val="Style21"/>
              <w:widowControl/>
              <w:spacing w:line="240" w:lineRule="auto"/>
              <w:rPr>
                <w:rStyle w:val="FontStyle153"/>
                <w:sz w:val="20"/>
                <w:szCs w:val="20"/>
                <w:lang w:eastAsia="en-US"/>
              </w:rPr>
            </w:pPr>
            <w:r w:rsidRPr="00717815">
              <w:rPr>
                <w:rStyle w:val="FontStyle153"/>
                <w:sz w:val="20"/>
                <w:szCs w:val="20"/>
                <w:lang w:eastAsia="en-US"/>
              </w:rPr>
              <w:t>деятельность,</w:t>
            </w:r>
            <w:r>
              <w:rPr>
                <w:rStyle w:val="FontStyle153"/>
                <w:sz w:val="20"/>
                <w:szCs w:val="20"/>
                <w:lang w:eastAsia="en-US"/>
              </w:rPr>
              <w:t xml:space="preserve"> </w:t>
            </w:r>
            <w:r w:rsidRPr="00717815">
              <w:rPr>
                <w:rStyle w:val="FontStyle153"/>
                <w:sz w:val="20"/>
                <w:szCs w:val="20"/>
                <w:lang w:eastAsia="en-US"/>
              </w:rPr>
              <w:t>направленную              на сохранение   психического, соматического               и социального благополучия обучающихся</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3"/>
              <w:widowControl/>
              <w:rPr>
                <w:rStyle w:val="FontStyle154"/>
                <w:sz w:val="20"/>
                <w:szCs w:val="20"/>
              </w:rPr>
            </w:pPr>
            <w:r w:rsidRPr="00717815">
              <w:rPr>
                <w:rStyle w:val="FontStyle154"/>
                <w:sz w:val="20"/>
                <w:szCs w:val="20"/>
                <w:lang w:eastAsia="en-US"/>
              </w:rPr>
              <w:t>старший вожатый</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rPr>
            </w:pPr>
            <w:r w:rsidRPr="00717815">
              <w:rPr>
                <w:rStyle w:val="FontStyle153"/>
                <w:sz w:val="20"/>
                <w:szCs w:val="20"/>
                <w:lang w:eastAsia="en-US"/>
              </w:rPr>
              <w:t>способствует развитию  и деятельности        детских общественных организаций, объединений</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высшее профессиональное образование или среднее профессиональное образование без предъявления требований к стажу работы</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3"/>
              <w:widowControl/>
              <w:rPr>
                <w:rStyle w:val="FontStyle154"/>
                <w:sz w:val="20"/>
                <w:szCs w:val="20"/>
              </w:rPr>
            </w:pPr>
            <w:r w:rsidRPr="00717815">
              <w:rPr>
                <w:rStyle w:val="FontStyle154"/>
                <w:sz w:val="20"/>
                <w:szCs w:val="20"/>
                <w:lang w:eastAsia="en-US"/>
              </w:rPr>
              <w:t>музыкальный руководитель</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lang w:eastAsia="en-US"/>
              </w:rPr>
            </w:pPr>
            <w:r w:rsidRPr="00717815">
              <w:rPr>
                <w:rStyle w:val="FontStyle153"/>
                <w:sz w:val="20"/>
                <w:szCs w:val="20"/>
                <w:lang w:eastAsia="en-US"/>
              </w:rPr>
              <w:t>осуществляет       развитие музыкальных</w:t>
            </w:r>
            <w:r>
              <w:rPr>
                <w:rStyle w:val="FontStyle153"/>
                <w:sz w:val="20"/>
                <w:szCs w:val="20"/>
                <w:lang w:eastAsia="en-US"/>
              </w:rPr>
              <w:t xml:space="preserve"> </w:t>
            </w:r>
            <w:r w:rsidRPr="00717815">
              <w:rPr>
                <w:rStyle w:val="FontStyle153"/>
                <w:sz w:val="20"/>
                <w:szCs w:val="20"/>
                <w:lang w:eastAsia="en-US"/>
              </w:rPr>
              <w:t xml:space="preserve">способностей </w:t>
            </w:r>
            <w:r>
              <w:rPr>
                <w:rStyle w:val="FontStyle153"/>
                <w:sz w:val="20"/>
                <w:szCs w:val="20"/>
                <w:lang w:eastAsia="en-US"/>
              </w:rPr>
              <w:t xml:space="preserve"> </w:t>
            </w:r>
            <w:r w:rsidRPr="00717815">
              <w:rPr>
                <w:rStyle w:val="FontStyle153"/>
                <w:sz w:val="20"/>
                <w:szCs w:val="20"/>
                <w:lang w:eastAsia="en-US"/>
              </w:rPr>
              <w:t xml:space="preserve"> и эмоциональной сферы обучающихся.   Формирует их    эстетический     вкус, используя разные виды и формы           организации музыкальной деятельности</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3"/>
              <w:widowControl/>
              <w:rPr>
                <w:rStyle w:val="FontStyle154"/>
                <w:sz w:val="20"/>
                <w:szCs w:val="20"/>
              </w:rPr>
            </w:pPr>
            <w:r w:rsidRPr="00717815">
              <w:rPr>
                <w:rStyle w:val="FontStyle154"/>
                <w:sz w:val="20"/>
                <w:szCs w:val="20"/>
                <w:lang w:eastAsia="en-US"/>
              </w:rPr>
              <w:t>библиотекарь</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lang w:eastAsia="en-US"/>
              </w:rPr>
            </w:pPr>
            <w:r w:rsidRPr="00717815">
              <w:rPr>
                <w:rStyle w:val="FontStyle153"/>
                <w:sz w:val="20"/>
                <w:szCs w:val="20"/>
                <w:lang w:eastAsia="en-US"/>
              </w:rPr>
              <w:t>обеспечивает  доступ обучающихся  к информационным ресурсам, учас</w:t>
            </w:r>
            <w:r>
              <w:rPr>
                <w:rStyle w:val="FontStyle153"/>
                <w:sz w:val="20"/>
                <w:szCs w:val="20"/>
                <w:lang w:eastAsia="en-US"/>
              </w:rPr>
              <w:t xml:space="preserve">твует в их духовно-нравственном </w:t>
            </w:r>
            <w:r w:rsidRPr="00717815">
              <w:rPr>
                <w:rStyle w:val="FontStyle153"/>
                <w:sz w:val="20"/>
                <w:szCs w:val="20"/>
                <w:lang w:eastAsia="en-US"/>
              </w:rPr>
              <w:t>воспитании,</w:t>
            </w:r>
            <w:r>
              <w:rPr>
                <w:rStyle w:val="FontStyle153"/>
                <w:sz w:val="20"/>
                <w:szCs w:val="20"/>
                <w:lang w:eastAsia="en-US"/>
              </w:rPr>
              <w:t xml:space="preserve"> </w:t>
            </w:r>
            <w:r w:rsidRPr="00717815">
              <w:rPr>
                <w:rStyle w:val="FontStyle153"/>
                <w:sz w:val="20"/>
                <w:szCs w:val="20"/>
                <w:lang w:eastAsia="en-US"/>
              </w:rPr>
              <w:t>профориентации             и</w:t>
            </w:r>
          </w:p>
          <w:p w:rsidR="00717815" w:rsidRPr="00717815" w:rsidRDefault="00717815" w:rsidP="00717815">
            <w:pPr>
              <w:pStyle w:val="Style21"/>
              <w:widowControl/>
              <w:spacing w:line="240" w:lineRule="auto"/>
              <w:rPr>
                <w:rStyle w:val="FontStyle153"/>
                <w:sz w:val="20"/>
                <w:szCs w:val="20"/>
                <w:lang w:eastAsia="en-US"/>
              </w:rPr>
            </w:pPr>
            <w:r w:rsidRPr="00717815">
              <w:rPr>
                <w:rStyle w:val="FontStyle153"/>
                <w:sz w:val="20"/>
                <w:szCs w:val="20"/>
                <w:lang w:eastAsia="en-US"/>
              </w:rPr>
              <w:t>социализации, содействует</w:t>
            </w:r>
            <w:r>
              <w:rPr>
                <w:rStyle w:val="FontStyle153"/>
                <w:sz w:val="20"/>
                <w:szCs w:val="20"/>
                <w:lang w:eastAsia="en-US"/>
              </w:rPr>
              <w:t xml:space="preserve"> </w:t>
            </w:r>
            <w:r w:rsidRPr="00717815">
              <w:rPr>
                <w:rStyle w:val="FontStyle153"/>
                <w:sz w:val="20"/>
                <w:szCs w:val="20"/>
                <w:lang w:eastAsia="en-US"/>
              </w:rPr>
              <w:t>формированию</w:t>
            </w:r>
            <w:r>
              <w:rPr>
                <w:rStyle w:val="FontStyle153"/>
                <w:sz w:val="20"/>
                <w:szCs w:val="20"/>
                <w:lang w:eastAsia="en-US"/>
              </w:rPr>
              <w:t xml:space="preserve"> </w:t>
            </w:r>
            <w:r w:rsidRPr="00717815">
              <w:rPr>
                <w:rStyle w:val="FontStyle153"/>
                <w:sz w:val="20"/>
                <w:szCs w:val="20"/>
                <w:lang w:eastAsia="en-US"/>
              </w:rPr>
              <w:t>информационной</w:t>
            </w:r>
          </w:p>
          <w:p w:rsidR="00717815" w:rsidRPr="00717815" w:rsidRDefault="00717815" w:rsidP="00717815">
            <w:pPr>
              <w:pStyle w:val="Style21"/>
              <w:widowControl/>
              <w:spacing w:line="240" w:lineRule="auto"/>
              <w:rPr>
                <w:rStyle w:val="FontStyle153"/>
                <w:sz w:val="20"/>
                <w:szCs w:val="20"/>
                <w:lang w:eastAsia="en-US"/>
              </w:rPr>
            </w:pPr>
            <w:r w:rsidRPr="00717815">
              <w:rPr>
                <w:rStyle w:val="FontStyle153"/>
                <w:sz w:val="20"/>
                <w:szCs w:val="20"/>
                <w:lang w:eastAsia="en-US"/>
              </w:rPr>
              <w:t>компетентности</w:t>
            </w:r>
            <w:r>
              <w:rPr>
                <w:rStyle w:val="FontStyle153"/>
                <w:sz w:val="20"/>
                <w:szCs w:val="20"/>
                <w:lang w:eastAsia="en-US"/>
              </w:rPr>
              <w:t xml:space="preserve"> </w:t>
            </w:r>
            <w:r w:rsidRPr="00717815">
              <w:rPr>
                <w:rStyle w:val="FontStyle153"/>
                <w:sz w:val="20"/>
                <w:szCs w:val="20"/>
                <w:lang w:eastAsia="en-US"/>
              </w:rPr>
              <w:t>обучающихся</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ind w:firstLine="5"/>
              <w:jc w:val="left"/>
              <w:rPr>
                <w:rStyle w:val="FontStyle153"/>
                <w:sz w:val="20"/>
                <w:szCs w:val="20"/>
              </w:rPr>
            </w:pPr>
            <w:r w:rsidRPr="00717815">
              <w:rPr>
                <w:rStyle w:val="FontStyle153"/>
                <w:sz w:val="20"/>
                <w:szCs w:val="20"/>
                <w:lang w:eastAsia="en-US"/>
              </w:rPr>
              <w:t>высшее   или   среднее   профессиональное образование           по           специальности «Библиотечно-информационная деятельность».</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43"/>
              <w:widowControl/>
              <w:rPr>
                <w:rStyle w:val="FontStyle154"/>
                <w:sz w:val="20"/>
                <w:szCs w:val="20"/>
              </w:rPr>
            </w:pPr>
            <w:r w:rsidRPr="00717815">
              <w:rPr>
                <w:rStyle w:val="FontStyle154"/>
                <w:sz w:val="20"/>
                <w:szCs w:val="20"/>
                <w:lang w:eastAsia="en-US"/>
              </w:rPr>
              <w:t>диспетчер</w:t>
            </w:r>
          </w:p>
          <w:p w:rsidR="00717815" w:rsidRPr="00717815" w:rsidRDefault="00717815" w:rsidP="00717815">
            <w:pPr>
              <w:pStyle w:val="Style43"/>
              <w:widowControl/>
              <w:rPr>
                <w:rStyle w:val="FontStyle154"/>
                <w:sz w:val="20"/>
                <w:szCs w:val="20"/>
                <w:lang w:eastAsia="en-US"/>
              </w:rPr>
            </w:pPr>
            <w:r w:rsidRPr="00717815">
              <w:rPr>
                <w:rStyle w:val="FontStyle154"/>
                <w:sz w:val="20"/>
                <w:szCs w:val="20"/>
                <w:lang w:eastAsia="en-US"/>
              </w:rPr>
              <w:t>образовательного</w:t>
            </w:r>
          </w:p>
          <w:p w:rsidR="00717815" w:rsidRPr="00717815" w:rsidRDefault="00717815" w:rsidP="00717815">
            <w:pPr>
              <w:pStyle w:val="Style43"/>
              <w:widowControl/>
              <w:rPr>
                <w:rStyle w:val="FontStyle154"/>
                <w:sz w:val="20"/>
                <w:szCs w:val="20"/>
                <w:lang w:eastAsia="en-US"/>
              </w:rPr>
            </w:pPr>
            <w:r w:rsidRPr="00717815">
              <w:rPr>
                <w:rStyle w:val="FontStyle154"/>
                <w:sz w:val="20"/>
                <w:szCs w:val="20"/>
                <w:lang w:eastAsia="en-US"/>
              </w:rPr>
              <w:t>учреждения</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lang w:eastAsia="en-US"/>
              </w:rPr>
            </w:pPr>
            <w:r w:rsidRPr="00717815">
              <w:rPr>
                <w:rStyle w:val="FontStyle153"/>
                <w:sz w:val="20"/>
                <w:szCs w:val="20"/>
                <w:lang w:eastAsia="en-US"/>
              </w:rPr>
              <w:t>участвует   в   составлении расписания    занятий    и осуществлении оперативного</w:t>
            </w:r>
            <w:r>
              <w:rPr>
                <w:rStyle w:val="FontStyle153"/>
                <w:sz w:val="20"/>
                <w:szCs w:val="20"/>
                <w:lang w:eastAsia="en-US"/>
              </w:rPr>
              <w:t xml:space="preserve"> </w:t>
            </w:r>
            <w:r w:rsidRPr="00717815">
              <w:rPr>
                <w:rStyle w:val="FontStyle153"/>
                <w:sz w:val="20"/>
                <w:szCs w:val="20"/>
                <w:lang w:eastAsia="en-US"/>
              </w:rPr>
              <w:t>регулирования</w:t>
            </w:r>
          </w:p>
          <w:p w:rsidR="00717815" w:rsidRPr="00717815" w:rsidRDefault="00717815" w:rsidP="00717815">
            <w:pPr>
              <w:pStyle w:val="Style21"/>
              <w:widowControl/>
              <w:spacing w:line="240" w:lineRule="auto"/>
              <w:rPr>
                <w:rStyle w:val="FontStyle153"/>
                <w:sz w:val="20"/>
                <w:szCs w:val="20"/>
                <w:lang w:eastAsia="en-US"/>
              </w:rPr>
            </w:pPr>
            <w:r w:rsidRPr="00717815">
              <w:rPr>
                <w:rStyle w:val="FontStyle153"/>
                <w:sz w:val="20"/>
                <w:szCs w:val="20"/>
                <w:lang w:eastAsia="en-US"/>
              </w:rPr>
              <w:t>организации</w:t>
            </w:r>
            <w:r>
              <w:rPr>
                <w:rStyle w:val="FontStyle153"/>
                <w:sz w:val="20"/>
                <w:szCs w:val="20"/>
                <w:lang w:eastAsia="en-US"/>
              </w:rPr>
              <w:t xml:space="preserve"> </w:t>
            </w:r>
            <w:r w:rsidRPr="00717815">
              <w:rPr>
                <w:rStyle w:val="FontStyle153"/>
                <w:sz w:val="20"/>
                <w:szCs w:val="20"/>
                <w:lang w:eastAsia="en-US"/>
              </w:rPr>
              <w:t>образовательного</w:t>
            </w:r>
          </w:p>
          <w:p w:rsidR="00717815" w:rsidRPr="00717815" w:rsidRDefault="00717815" w:rsidP="00717815">
            <w:pPr>
              <w:pStyle w:val="Style21"/>
              <w:widowControl/>
              <w:spacing w:line="240" w:lineRule="auto"/>
              <w:ind w:left="10" w:hanging="10"/>
              <w:rPr>
                <w:rStyle w:val="FontStyle153"/>
                <w:sz w:val="20"/>
                <w:szCs w:val="20"/>
                <w:lang w:eastAsia="en-US"/>
              </w:rPr>
            </w:pPr>
            <w:r w:rsidRPr="00717815">
              <w:rPr>
                <w:rStyle w:val="FontStyle153"/>
                <w:sz w:val="20"/>
                <w:szCs w:val="20"/>
                <w:lang w:eastAsia="en-US"/>
              </w:rPr>
              <w:t>процесса.</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7"/>
              <w:widowControl/>
              <w:spacing w:line="240" w:lineRule="auto"/>
              <w:jc w:val="left"/>
              <w:rPr>
                <w:rStyle w:val="FontStyle153"/>
                <w:sz w:val="20"/>
                <w:szCs w:val="20"/>
              </w:rPr>
            </w:pPr>
            <w:r w:rsidRPr="00717815">
              <w:rPr>
                <w:rStyle w:val="FontStyle153"/>
                <w:sz w:val="20"/>
                <w:szCs w:val="20"/>
                <w:lang w:eastAsia="en-US"/>
              </w:rPr>
              <w:t>среднее профессиональное образование в области организации труда без предъявления требований к стажу работы</w:t>
            </w:r>
          </w:p>
        </w:tc>
      </w:tr>
      <w:tr w:rsidR="00717815" w:rsidRPr="00717815" w:rsidTr="00717815">
        <w:trPr>
          <w:jc w:val="center"/>
        </w:trPr>
        <w:tc>
          <w:tcPr>
            <w:tcW w:w="2154"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97"/>
              <w:widowControl/>
              <w:spacing w:line="240" w:lineRule="auto"/>
              <w:rPr>
                <w:rStyle w:val="FontStyle154"/>
                <w:sz w:val="20"/>
                <w:szCs w:val="20"/>
              </w:rPr>
            </w:pPr>
            <w:r w:rsidRPr="00717815">
              <w:rPr>
                <w:rStyle w:val="FontStyle154"/>
                <w:sz w:val="20"/>
                <w:szCs w:val="20"/>
                <w:lang w:eastAsia="en-US"/>
              </w:rPr>
              <w:t>бухгалтер</w:t>
            </w:r>
          </w:p>
        </w:tc>
        <w:tc>
          <w:tcPr>
            <w:tcW w:w="3527"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rPr>
            </w:pPr>
            <w:r w:rsidRPr="00717815">
              <w:rPr>
                <w:rStyle w:val="FontStyle153"/>
                <w:sz w:val="20"/>
                <w:szCs w:val="20"/>
                <w:lang w:eastAsia="en-US"/>
              </w:rPr>
              <w:t>выполняет     работу     по ведению     бухгалтерского учёта</w:t>
            </w:r>
            <w:r>
              <w:rPr>
                <w:rStyle w:val="FontStyle153"/>
                <w:sz w:val="20"/>
                <w:szCs w:val="20"/>
                <w:lang w:eastAsia="en-US"/>
              </w:rPr>
              <w:t xml:space="preserve">  имущества, обязательств </w:t>
            </w:r>
            <w:r w:rsidRPr="00717815">
              <w:rPr>
                <w:rStyle w:val="FontStyle153"/>
                <w:sz w:val="20"/>
                <w:szCs w:val="20"/>
                <w:lang w:eastAsia="en-US"/>
              </w:rPr>
              <w:t xml:space="preserve"> и хозяйственных операций</w:t>
            </w:r>
          </w:p>
        </w:tc>
        <w:tc>
          <w:tcPr>
            <w:tcW w:w="4849" w:type="dxa"/>
            <w:tcBorders>
              <w:top w:val="single" w:sz="6" w:space="0" w:color="auto"/>
              <w:left w:val="single" w:sz="6" w:space="0" w:color="auto"/>
              <w:bottom w:val="single" w:sz="6" w:space="0" w:color="auto"/>
              <w:right w:val="single" w:sz="6" w:space="0" w:color="auto"/>
            </w:tcBorders>
            <w:hideMark/>
          </w:tcPr>
          <w:p w:rsidR="00717815" w:rsidRPr="00717815" w:rsidRDefault="00717815" w:rsidP="00717815">
            <w:pPr>
              <w:pStyle w:val="Style21"/>
              <w:widowControl/>
              <w:spacing w:line="240" w:lineRule="auto"/>
              <w:rPr>
                <w:rStyle w:val="FontStyle153"/>
                <w:sz w:val="20"/>
                <w:szCs w:val="20"/>
              </w:rPr>
            </w:pPr>
            <w:r w:rsidRPr="00717815">
              <w:rPr>
                <w:rStyle w:val="FontStyle153"/>
                <w:sz w:val="20"/>
                <w:szCs w:val="20"/>
                <w:lang w:eastAsia="en-US"/>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r>
    </w:tbl>
    <w:p w:rsidR="009F282C" w:rsidRDefault="009F282C" w:rsidP="00195E0E">
      <w:pPr>
        <w:spacing w:after="0" w:line="240" w:lineRule="auto"/>
        <w:ind w:firstLine="709"/>
        <w:jc w:val="both"/>
        <w:rPr>
          <w:rFonts w:ascii="Times New Roman" w:hAnsi="Times New Roman" w:cs="Times New Roman"/>
          <w:sz w:val="24"/>
          <w:szCs w:val="24"/>
        </w:rPr>
      </w:pPr>
    </w:p>
    <w:p w:rsidR="00717815" w:rsidRPr="00717815" w:rsidRDefault="00717815" w:rsidP="00717815">
      <w:pPr>
        <w:pStyle w:val="Style23"/>
        <w:widowControl/>
        <w:spacing w:line="240" w:lineRule="auto"/>
        <w:ind w:firstLine="709"/>
        <w:rPr>
          <w:rStyle w:val="FontStyle154"/>
        </w:rPr>
      </w:pPr>
      <w:r w:rsidRPr="00717815">
        <w:rPr>
          <w:rStyle w:val="FontStyle154"/>
        </w:rPr>
        <w:lastRenderedPageBreak/>
        <w:t>Профессиональное развитие и повышение квалификации педагогических работников.</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ВШК. На сайте школы оформлен раздел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нормативными документами отражены в плане-графике.</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При этом организовано сотрудничество по повышению квалификации с различными образовательными организациями, имеющими соответствующую лицензию (АлтГУ, АИРО им. А.М. Топорова, ФГАОУАПК и ППРО АлтГПУ и др.).</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17815" w:rsidRPr="00717815" w:rsidRDefault="00717815" w:rsidP="00717815">
      <w:pPr>
        <w:pStyle w:val="Style101"/>
        <w:widowControl/>
        <w:ind w:firstLine="709"/>
        <w:rPr>
          <w:rStyle w:val="FontStyle154"/>
        </w:rPr>
      </w:pPr>
      <w:r w:rsidRPr="00717815">
        <w:rPr>
          <w:rStyle w:val="FontStyle154"/>
        </w:rPr>
        <w:t>Критерии оценки результативности деятельности педагогических работников.</w:t>
      </w:r>
    </w:p>
    <w:p w:rsidR="00717815" w:rsidRPr="00717815" w:rsidRDefault="00717815" w:rsidP="00717815">
      <w:pPr>
        <w:pStyle w:val="Style32"/>
        <w:widowControl/>
        <w:spacing w:line="240" w:lineRule="auto"/>
        <w:ind w:firstLine="709"/>
        <w:jc w:val="left"/>
        <w:rPr>
          <w:rStyle w:val="FontStyle153"/>
          <w:sz w:val="24"/>
          <w:szCs w:val="24"/>
        </w:rPr>
      </w:pPr>
      <w:r w:rsidRPr="00717815">
        <w:rPr>
          <w:rStyle w:val="FontStyle153"/>
          <w:sz w:val="24"/>
          <w:szCs w:val="24"/>
        </w:rPr>
        <w:t>Результативность деятельности оценивается по схеме:</w:t>
      </w:r>
    </w:p>
    <w:p w:rsidR="00717815" w:rsidRDefault="00717815" w:rsidP="000E653D">
      <w:pPr>
        <w:pStyle w:val="Style122"/>
        <w:widowControl/>
        <w:numPr>
          <w:ilvl w:val="0"/>
          <w:numId w:val="196"/>
        </w:numPr>
        <w:tabs>
          <w:tab w:val="left" w:pos="1435"/>
        </w:tabs>
        <w:jc w:val="left"/>
        <w:rPr>
          <w:rStyle w:val="FontStyle153"/>
          <w:sz w:val="24"/>
          <w:szCs w:val="24"/>
        </w:rPr>
      </w:pPr>
      <w:r w:rsidRPr="00717815">
        <w:rPr>
          <w:rStyle w:val="FontStyle153"/>
          <w:sz w:val="24"/>
          <w:szCs w:val="24"/>
        </w:rPr>
        <w:t>критерии оценки,</w:t>
      </w:r>
    </w:p>
    <w:p w:rsidR="00717815" w:rsidRDefault="00717815" w:rsidP="000E653D">
      <w:pPr>
        <w:pStyle w:val="Style122"/>
        <w:widowControl/>
        <w:numPr>
          <w:ilvl w:val="0"/>
          <w:numId w:val="196"/>
        </w:numPr>
        <w:tabs>
          <w:tab w:val="left" w:pos="1435"/>
        </w:tabs>
        <w:jc w:val="left"/>
        <w:rPr>
          <w:rStyle w:val="FontStyle153"/>
          <w:sz w:val="24"/>
          <w:szCs w:val="24"/>
        </w:rPr>
      </w:pPr>
      <w:r w:rsidRPr="00717815">
        <w:rPr>
          <w:rStyle w:val="FontStyle153"/>
          <w:sz w:val="24"/>
          <w:szCs w:val="24"/>
        </w:rPr>
        <w:t>содержание критерия,</w:t>
      </w:r>
    </w:p>
    <w:p w:rsidR="00717815" w:rsidRPr="00717815" w:rsidRDefault="00717815" w:rsidP="000E653D">
      <w:pPr>
        <w:pStyle w:val="Style122"/>
        <w:widowControl/>
        <w:numPr>
          <w:ilvl w:val="0"/>
          <w:numId w:val="196"/>
        </w:numPr>
        <w:tabs>
          <w:tab w:val="left" w:pos="1435"/>
        </w:tabs>
        <w:jc w:val="left"/>
        <w:rPr>
          <w:rStyle w:val="FontStyle153"/>
          <w:sz w:val="24"/>
          <w:szCs w:val="24"/>
        </w:rPr>
      </w:pPr>
      <w:r w:rsidRPr="00717815">
        <w:rPr>
          <w:rStyle w:val="FontStyle153"/>
          <w:sz w:val="24"/>
          <w:szCs w:val="24"/>
        </w:rPr>
        <w:t>показатели/индикаторы.</w:t>
      </w:r>
    </w:p>
    <w:p w:rsidR="00717815" w:rsidRPr="00717815" w:rsidRDefault="00717815" w:rsidP="00F0688F">
      <w:pPr>
        <w:pStyle w:val="Style32"/>
        <w:widowControl/>
        <w:spacing w:line="240" w:lineRule="auto"/>
        <w:ind w:firstLine="709"/>
        <w:rPr>
          <w:rStyle w:val="FontStyle153"/>
          <w:sz w:val="24"/>
          <w:szCs w:val="24"/>
        </w:rPr>
      </w:pPr>
      <w:r w:rsidRPr="00717815">
        <w:rPr>
          <w:rStyle w:val="FontStyle153"/>
          <w:sz w:val="24"/>
          <w:szCs w:val="24"/>
        </w:rPr>
        <w:t>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w:t>
      </w:r>
      <w:r w:rsidR="00F0688F">
        <w:rPr>
          <w:rStyle w:val="FontStyle153"/>
          <w:sz w:val="24"/>
          <w:szCs w:val="24"/>
        </w:rPr>
        <w:t xml:space="preserve"> </w:t>
      </w:r>
      <w:r w:rsidRPr="00717815">
        <w:rPr>
          <w:rStyle w:val="FontStyle153"/>
          <w:sz w:val="24"/>
          <w:szCs w:val="24"/>
        </w:rPr>
        <w:t xml:space="preserve">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w:t>
      </w:r>
      <w:r w:rsidRPr="00717815">
        <w:rPr>
          <w:rStyle w:val="FontStyle153"/>
          <w:sz w:val="24"/>
          <w:szCs w:val="24"/>
        </w:rPr>
        <w:lastRenderedPageBreak/>
        <w:t>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4"/>
        </w:rPr>
        <w:t xml:space="preserve">Ожидаемый результат повышения квалификации </w:t>
      </w:r>
      <w:r w:rsidRPr="00717815">
        <w:rPr>
          <w:rStyle w:val="FontStyle153"/>
          <w:sz w:val="24"/>
          <w:szCs w:val="24"/>
        </w:rPr>
        <w:t>- профессиональная готовность работников образования к реализации ФГОС НОО:</w:t>
      </w:r>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овладение учебно-методическими и информационно-методическими ресурсами, необходимыми для успешного решения задач ФГОС НОО.</w:t>
      </w:r>
    </w:p>
    <w:p w:rsidR="00717815" w:rsidRPr="00717815" w:rsidRDefault="00717815" w:rsidP="00717815">
      <w:pPr>
        <w:pStyle w:val="Style32"/>
        <w:widowControl/>
        <w:spacing w:line="240" w:lineRule="auto"/>
        <w:ind w:firstLine="709"/>
        <w:jc w:val="left"/>
        <w:rPr>
          <w:rStyle w:val="FontStyle153"/>
          <w:sz w:val="24"/>
          <w:szCs w:val="24"/>
        </w:rPr>
      </w:pPr>
      <w:r w:rsidRPr="00717815">
        <w:rPr>
          <w:rStyle w:val="FontStyle153"/>
          <w:sz w:val="24"/>
          <w:szCs w:val="24"/>
        </w:rPr>
        <w:t>Проводятся мероприятия:</w:t>
      </w:r>
    </w:p>
    <w:p w:rsidR="00717815" w:rsidRPr="00F0688F" w:rsidRDefault="00717815" w:rsidP="000E653D">
      <w:pPr>
        <w:pStyle w:val="1"/>
        <w:numPr>
          <w:ilvl w:val="0"/>
          <w:numId w:val="289"/>
        </w:numPr>
        <w:jc w:val="both"/>
        <w:rPr>
          <w:rStyle w:val="FontStyle153"/>
          <w:b w:val="0"/>
          <w:sz w:val="24"/>
          <w:szCs w:val="24"/>
        </w:rPr>
      </w:pPr>
      <w:bookmarkStart w:id="225" w:name="_Toc117443978"/>
      <w:bookmarkStart w:id="226" w:name="_Toc132672933"/>
      <w:r w:rsidRPr="00F0688F">
        <w:rPr>
          <w:rStyle w:val="FontStyle153"/>
          <w:b w:val="0"/>
          <w:sz w:val="24"/>
          <w:szCs w:val="24"/>
        </w:rPr>
        <w:t>Семинары, посвященные содержанию и ключевым особенностям ФГОС НОО.</w:t>
      </w:r>
      <w:bookmarkEnd w:id="225"/>
      <w:bookmarkEnd w:id="226"/>
    </w:p>
    <w:p w:rsidR="00717815" w:rsidRPr="00F0688F" w:rsidRDefault="00717815" w:rsidP="000E653D">
      <w:pPr>
        <w:pStyle w:val="1"/>
        <w:numPr>
          <w:ilvl w:val="0"/>
          <w:numId w:val="289"/>
        </w:numPr>
        <w:jc w:val="both"/>
        <w:rPr>
          <w:rStyle w:val="FontStyle153"/>
          <w:b w:val="0"/>
          <w:sz w:val="24"/>
          <w:szCs w:val="24"/>
        </w:rPr>
      </w:pPr>
      <w:bookmarkStart w:id="227" w:name="_Toc117443979"/>
      <w:bookmarkStart w:id="228" w:name="_Toc132672934"/>
      <w:r w:rsidRPr="00F0688F">
        <w:rPr>
          <w:rStyle w:val="FontStyle153"/>
          <w:b w:val="0"/>
          <w:sz w:val="24"/>
          <w:szCs w:val="24"/>
        </w:rPr>
        <w:t>Тренинги для педагогов с целью выявления и соотнесения собственной профессиональной позиции с целями и задачами ФГОС НОО.</w:t>
      </w:r>
      <w:bookmarkEnd w:id="227"/>
      <w:bookmarkEnd w:id="228"/>
    </w:p>
    <w:p w:rsidR="00717815" w:rsidRPr="00F0688F" w:rsidRDefault="00717815" w:rsidP="000E653D">
      <w:pPr>
        <w:pStyle w:val="1"/>
        <w:numPr>
          <w:ilvl w:val="0"/>
          <w:numId w:val="289"/>
        </w:numPr>
        <w:jc w:val="both"/>
        <w:rPr>
          <w:rStyle w:val="FontStyle153"/>
          <w:b w:val="0"/>
          <w:sz w:val="24"/>
          <w:szCs w:val="24"/>
        </w:rPr>
      </w:pPr>
      <w:bookmarkStart w:id="229" w:name="_Toc117443980"/>
      <w:bookmarkStart w:id="230" w:name="_Toc132672935"/>
      <w:r w:rsidRPr="00F0688F">
        <w:rPr>
          <w:rStyle w:val="FontStyle153"/>
          <w:b w:val="0"/>
          <w:sz w:val="24"/>
          <w:szCs w:val="24"/>
        </w:rPr>
        <w:t>Заседания предметных методических объединений учителей, методического объединения классных руководителей по проблемам ФГОС НОО.</w:t>
      </w:r>
      <w:bookmarkEnd w:id="229"/>
      <w:bookmarkEnd w:id="230"/>
    </w:p>
    <w:p w:rsidR="00717815" w:rsidRPr="00717815" w:rsidRDefault="00717815" w:rsidP="000E653D">
      <w:pPr>
        <w:pStyle w:val="1"/>
        <w:numPr>
          <w:ilvl w:val="0"/>
          <w:numId w:val="289"/>
        </w:numPr>
        <w:jc w:val="both"/>
        <w:rPr>
          <w:rStyle w:val="FontStyle153"/>
          <w:sz w:val="24"/>
          <w:szCs w:val="24"/>
        </w:rPr>
      </w:pPr>
      <w:bookmarkStart w:id="231" w:name="_Toc117443981"/>
      <w:bookmarkStart w:id="232" w:name="_Toc132672936"/>
      <w:r w:rsidRPr="00F0688F">
        <w:rPr>
          <w:rStyle w:val="FontStyle153"/>
          <w:b w:val="0"/>
          <w:sz w:val="24"/>
          <w:szCs w:val="24"/>
        </w:rPr>
        <w:t>Участие педагогов в проведении мастер-классов, круглых столов, стажерских площадок, «открытых» уроков</w:t>
      </w:r>
      <w:r w:rsidRPr="00717815">
        <w:rPr>
          <w:rStyle w:val="FontStyle153"/>
          <w:sz w:val="24"/>
          <w:szCs w:val="24"/>
        </w:rPr>
        <w:t xml:space="preserve">, </w:t>
      </w:r>
      <w:r w:rsidRPr="00F0688F">
        <w:rPr>
          <w:rStyle w:val="FontStyle153"/>
          <w:b w:val="0"/>
          <w:sz w:val="24"/>
          <w:szCs w:val="24"/>
        </w:rPr>
        <w:t>внеурочных занятий и мероприятий по отдельным направлениям реализации ФГОС НОО.</w:t>
      </w:r>
      <w:bookmarkEnd w:id="231"/>
      <w:bookmarkEnd w:id="232"/>
    </w:p>
    <w:p w:rsidR="00717815" w:rsidRPr="00717815" w:rsidRDefault="00717815" w:rsidP="00717815">
      <w:pPr>
        <w:pStyle w:val="Style32"/>
        <w:widowControl/>
        <w:spacing w:line="240" w:lineRule="auto"/>
        <w:ind w:firstLine="709"/>
        <w:rPr>
          <w:rStyle w:val="FontStyle153"/>
          <w:sz w:val="24"/>
          <w:szCs w:val="24"/>
        </w:rPr>
      </w:pPr>
      <w:r w:rsidRPr="00717815">
        <w:rPr>
          <w:rStyle w:val="FontStyle153"/>
          <w:sz w:val="24"/>
          <w:szCs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717815" w:rsidRPr="00717815" w:rsidRDefault="00717815" w:rsidP="00717815">
      <w:pPr>
        <w:pStyle w:val="Style23"/>
        <w:widowControl/>
        <w:spacing w:line="240" w:lineRule="auto"/>
        <w:ind w:firstLine="709"/>
        <w:jc w:val="left"/>
        <w:rPr>
          <w:rStyle w:val="FontStyle154"/>
        </w:rPr>
      </w:pPr>
      <w:r w:rsidRPr="00717815">
        <w:rPr>
          <w:rStyle w:val="FontStyle154"/>
        </w:rPr>
        <w:t>Организация методической работы в школе</w:t>
      </w:r>
    </w:p>
    <w:p w:rsidR="00717815" w:rsidRPr="00717815" w:rsidRDefault="00717815" w:rsidP="00F0688F">
      <w:pPr>
        <w:pStyle w:val="Style23"/>
        <w:widowControl/>
        <w:spacing w:line="240" w:lineRule="auto"/>
        <w:ind w:firstLine="709"/>
        <w:rPr>
          <w:rStyle w:val="FontStyle153"/>
          <w:sz w:val="24"/>
          <w:szCs w:val="24"/>
        </w:rPr>
      </w:pPr>
      <w:r w:rsidRPr="00717815">
        <w:rPr>
          <w:rStyle w:val="FontStyle154"/>
        </w:rPr>
        <w:t xml:space="preserve">Основная цель деятельности школьной методической службы: </w:t>
      </w:r>
      <w:r w:rsidRPr="00717815">
        <w:rPr>
          <w:rStyle w:val="FontStyle153"/>
          <w:sz w:val="24"/>
          <w:szCs w:val="24"/>
        </w:rPr>
        <w:t>создание условий для профессионального роста педагогов.</w:t>
      </w:r>
    </w:p>
    <w:p w:rsidR="00F0688F" w:rsidRPr="00F0688F" w:rsidRDefault="00717815" w:rsidP="00F0688F">
      <w:pPr>
        <w:pStyle w:val="Style46"/>
        <w:ind w:firstLine="709"/>
        <w:rPr>
          <w:b/>
          <w:bCs/>
          <w:i/>
          <w:iCs/>
        </w:rPr>
      </w:pPr>
      <w:r w:rsidRPr="00717815">
        <w:rPr>
          <w:rStyle w:val="FontStyle154"/>
        </w:rPr>
        <w:t xml:space="preserve">Методическая тема школы: </w:t>
      </w:r>
      <w:r w:rsidR="00F0688F" w:rsidRPr="00F0688F">
        <w:rPr>
          <w:b/>
          <w:bCs/>
          <w:i/>
          <w:iCs/>
        </w:rPr>
        <w:t xml:space="preserve">«Управление профессионально-личностным ростом педагога как одно из основных условий обеспечения качества образования в условиях реализации ФГОС» </w:t>
      </w:r>
    </w:p>
    <w:p w:rsidR="00F0688F" w:rsidRPr="00F0688F" w:rsidRDefault="00F0688F" w:rsidP="00F0688F">
      <w:pPr>
        <w:pStyle w:val="Style46"/>
        <w:ind w:firstLine="709"/>
        <w:jc w:val="both"/>
      </w:pPr>
      <w:r>
        <w:rPr>
          <w:rStyle w:val="FontStyle154"/>
        </w:rPr>
        <w:t>Цель:</w:t>
      </w:r>
      <w:r w:rsidRPr="00F0688F">
        <w:rPr>
          <w:b/>
          <w:bCs/>
        </w:rPr>
        <w:t xml:space="preserve"> </w:t>
      </w:r>
      <w:r w:rsidRPr="00F0688F">
        <w:t xml:space="preserve">создание условий для непрерывного развития учительского потенциала, повышения уровня профессионального мастерства и профессиональной компетенции педагогов как фактора повышения качества образования в условиях реализации новых образовательных стандартов </w:t>
      </w:r>
    </w:p>
    <w:p w:rsidR="00717815" w:rsidRPr="00717815" w:rsidRDefault="00717815" w:rsidP="00717815">
      <w:pPr>
        <w:pStyle w:val="Style55"/>
        <w:widowControl/>
        <w:spacing w:line="240" w:lineRule="auto"/>
        <w:ind w:firstLine="709"/>
        <w:jc w:val="left"/>
        <w:rPr>
          <w:rStyle w:val="FontStyle153"/>
          <w:sz w:val="24"/>
          <w:szCs w:val="24"/>
        </w:rPr>
      </w:pPr>
      <w:r w:rsidRPr="00717815">
        <w:rPr>
          <w:rStyle w:val="FontStyle153"/>
          <w:sz w:val="24"/>
          <w:szCs w:val="24"/>
        </w:rPr>
        <w:t>Методическая служба школы имеет следующую структуру:</w:t>
      </w:r>
    </w:p>
    <w:p w:rsidR="00717815" w:rsidRPr="00717815" w:rsidRDefault="00717815" w:rsidP="000E653D">
      <w:pPr>
        <w:pStyle w:val="Style142"/>
        <w:widowControl/>
        <w:numPr>
          <w:ilvl w:val="0"/>
          <w:numId w:val="195"/>
        </w:numPr>
        <w:tabs>
          <w:tab w:val="left" w:pos="706"/>
        </w:tabs>
        <w:ind w:firstLine="709"/>
        <w:rPr>
          <w:rStyle w:val="FontStyle155"/>
          <w:sz w:val="24"/>
          <w:szCs w:val="24"/>
        </w:rPr>
      </w:pPr>
      <w:r w:rsidRPr="00717815">
        <w:rPr>
          <w:rStyle w:val="FontStyle155"/>
          <w:sz w:val="24"/>
          <w:szCs w:val="24"/>
        </w:rPr>
        <w:t>Педагогический совет</w:t>
      </w:r>
    </w:p>
    <w:p w:rsidR="00717815" w:rsidRPr="00717815" w:rsidRDefault="00717815" w:rsidP="000E653D">
      <w:pPr>
        <w:pStyle w:val="Style142"/>
        <w:widowControl/>
        <w:numPr>
          <w:ilvl w:val="0"/>
          <w:numId w:val="195"/>
        </w:numPr>
        <w:tabs>
          <w:tab w:val="left" w:pos="706"/>
        </w:tabs>
        <w:ind w:firstLine="709"/>
        <w:rPr>
          <w:rStyle w:val="FontStyle155"/>
          <w:sz w:val="24"/>
          <w:szCs w:val="24"/>
        </w:rPr>
      </w:pPr>
      <w:r w:rsidRPr="00717815">
        <w:rPr>
          <w:rStyle w:val="FontStyle155"/>
          <w:sz w:val="24"/>
          <w:szCs w:val="24"/>
        </w:rPr>
        <w:t>Методический совет</w:t>
      </w:r>
    </w:p>
    <w:p w:rsidR="00717815" w:rsidRPr="00717815" w:rsidRDefault="00717815" w:rsidP="000E653D">
      <w:pPr>
        <w:pStyle w:val="Style142"/>
        <w:widowControl/>
        <w:numPr>
          <w:ilvl w:val="0"/>
          <w:numId w:val="195"/>
        </w:numPr>
        <w:tabs>
          <w:tab w:val="left" w:pos="706"/>
        </w:tabs>
        <w:ind w:firstLine="709"/>
        <w:rPr>
          <w:rStyle w:val="FontStyle155"/>
          <w:sz w:val="24"/>
          <w:szCs w:val="24"/>
        </w:rPr>
      </w:pPr>
      <w:r w:rsidRPr="00717815">
        <w:rPr>
          <w:rStyle w:val="FontStyle155"/>
          <w:sz w:val="24"/>
          <w:szCs w:val="24"/>
        </w:rPr>
        <w:t>Школьные методические объединения</w:t>
      </w:r>
    </w:p>
    <w:p w:rsidR="00717815" w:rsidRPr="00717815" w:rsidRDefault="00717815" w:rsidP="000E653D">
      <w:pPr>
        <w:pStyle w:val="Style142"/>
        <w:widowControl/>
        <w:numPr>
          <w:ilvl w:val="0"/>
          <w:numId w:val="195"/>
        </w:numPr>
        <w:tabs>
          <w:tab w:val="left" w:pos="706"/>
        </w:tabs>
        <w:ind w:firstLine="709"/>
        <w:rPr>
          <w:rStyle w:val="FontStyle155"/>
          <w:sz w:val="24"/>
          <w:szCs w:val="24"/>
        </w:rPr>
      </w:pPr>
      <w:r w:rsidRPr="00717815">
        <w:rPr>
          <w:rStyle w:val="FontStyle155"/>
          <w:sz w:val="24"/>
          <w:szCs w:val="24"/>
        </w:rPr>
        <w:t>Творческие группы учителей</w:t>
      </w:r>
    </w:p>
    <w:p w:rsidR="00717815" w:rsidRPr="00717815" w:rsidRDefault="00717815" w:rsidP="000E653D">
      <w:pPr>
        <w:pStyle w:val="Style142"/>
        <w:widowControl/>
        <w:numPr>
          <w:ilvl w:val="0"/>
          <w:numId w:val="195"/>
        </w:numPr>
        <w:tabs>
          <w:tab w:val="left" w:pos="706"/>
        </w:tabs>
        <w:ind w:firstLine="709"/>
        <w:rPr>
          <w:rStyle w:val="FontStyle155"/>
          <w:sz w:val="24"/>
          <w:szCs w:val="24"/>
        </w:rPr>
      </w:pPr>
      <w:r w:rsidRPr="00717815">
        <w:rPr>
          <w:rStyle w:val="FontStyle155"/>
          <w:sz w:val="24"/>
          <w:szCs w:val="24"/>
        </w:rPr>
        <w:t>Система повышения квалификации</w:t>
      </w:r>
    </w:p>
    <w:p w:rsidR="00717815" w:rsidRPr="00717815" w:rsidRDefault="00717815" w:rsidP="00717815">
      <w:pPr>
        <w:pStyle w:val="Style55"/>
        <w:widowControl/>
        <w:spacing w:line="240" w:lineRule="auto"/>
        <w:ind w:firstLine="709"/>
        <w:rPr>
          <w:rStyle w:val="FontStyle153"/>
          <w:sz w:val="24"/>
          <w:szCs w:val="24"/>
        </w:rPr>
      </w:pPr>
      <w:r w:rsidRPr="00717815">
        <w:rPr>
          <w:rStyle w:val="FontStyle153"/>
          <w:sz w:val="24"/>
          <w:szCs w:val="24"/>
        </w:rPr>
        <w:t>Формы методической работы, которые позволяют решать проблемы и задачи, стоящие перед школ</w:t>
      </w:r>
      <w:r w:rsidR="00F0688F">
        <w:rPr>
          <w:rStyle w:val="FontStyle153"/>
          <w:sz w:val="24"/>
          <w:szCs w:val="24"/>
        </w:rPr>
        <w:t>ой</w:t>
      </w:r>
      <w:r w:rsidRPr="00717815">
        <w:rPr>
          <w:rStyle w:val="FontStyle153"/>
          <w:sz w:val="24"/>
          <w:szCs w:val="24"/>
        </w:rPr>
        <w:t>:</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717815">
        <w:rPr>
          <w:rStyle w:val="FontStyle153"/>
          <w:sz w:val="24"/>
          <w:szCs w:val="24"/>
        </w:rPr>
        <w:t>заседания педагогического совета, методического совета, школьных методических объединений, творческих групп;</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открытые уроки, их анализ;</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творческий отчет, презентации опыта работы;</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доклады, выступления, мастер - классы;</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семинары;</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участие в профессиональных и методических конкурсах;</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аттестация;</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повышение квалификации, самообразование;</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анкетирование;</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наставничество;</w:t>
      </w:r>
    </w:p>
    <w:p w:rsidR="00F0688F"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методические консультации;</w:t>
      </w:r>
    </w:p>
    <w:p w:rsidR="00717815" w:rsidRDefault="00717815" w:rsidP="000E653D">
      <w:pPr>
        <w:pStyle w:val="Style114"/>
        <w:widowControl/>
        <w:numPr>
          <w:ilvl w:val="0"/>
          <w:numId w:val="197"/>
        </w:numPr>
        <w:tabs>
          <w:tab w:val="left" w:pos="725"/>
        </w:tabs>
        <w:spacing w:line="240" w:lineRule="auto"/>
        <w:rPr>
          <w:rStyle w:val="FontStyle153"/>
          <w:sz w:val="24"/>
          <w:szCs w:val="24"/>
        </w:rPr>
      </w:pPr>
      <w:r w:rsidRPr="00F0688F">
        <w:rPr>
          <w:rStyle w:val="FontStyle153"/>
          <w:sz w:val="24"/>
          <w:szCs w:val="24"/>
        </w:rPr>
        <w:t>административные совещания.</w:t>
      </w:r>
    </w:p>
    <w:p w:rsidR="00717815" w:rsidRPr="00717815" w:rsidRDefault="00717815" w:rsidP="00717815">
      <w:pPr>
        <w:pStyle w:val="Style13"/>
        <w:widowControl/>
        <w:spacing w:line="240" w:lineRule="auto"/>
        <w:ind w:firstLine="709"/>
        <w:rPr>
          <w:rStyle w:val="FontStyle153"/>
          <w:sz w:val="24"/>
          <w:szCs w:val="24"/>
        </w:rPr>
      </w:pPr>
      <w:r w:rsidRPr="00717815">
        <w:rPr>
          <w:rStyle w:val="FontStyle153"/>
          <w:sz w:val="24"/>
          <w:szCs w:val="24"/>
        </w:rPr>
        <w:t>Созданная в школе система методической работы позволит обеспечить сопровождение деятельности педагогов на всех этапах реализации требований ФГОС НОО и направлена на развитие необходимых компетентностей учителя.</w:t>
      </w:r>
    </w:p>
    <w:p w:rsidR="00717815" w:rsidRPr="00717815" w:rsidRDefault="00717815" w:rsidP="00717815">
      <w:pPr>
        <w:pStyle w:val="Style13"/>
        <w:widowControl/>
        <w:spacing w:line="240" w:lineRule="auto"/>
        <w:ind w:firstLine="709"/>
        <w:rPr>
          <w:rStyle w:val="FontStyle153"/>
          <w:sz w:val="24"/>
          <w:szCs w:val="24"/>
        </w:rPr>
      </w:pPr>
      <w:r w:rsidRPr="00717815">
        <w:rPr>
          <w:rStyle w:val="FontStyle153"/>
          <w:sz w:val="24"/>
          <w:szCs w:val="24"/>
        </w:rPr>
        <w:lastRenderedPageBreak/>
        <w:t>Компетентности учителя начальной , обусловленные требованиями к процессу реализации основной образовательной программы НОО:</w:t>
      </w:r>
    </w:p>
    <w:p w:rsidR="00F57705" w:rsidRDefault="00717815" w:rsidP="000E653D">
      <w:pPr>
        <w:pStyle w:val="Style125"/>
        <w:widowControl/>
        <w:numPr>
          <w:ilvl w:val="0"/>
          <w:numId w:val="198"/>
        </w:numPr>
        <w:tabs>
          <w:tab w:val="left" w:pos="725"/>
        </w:tabs>
        <w:spacing w:line="240" w:lineRule="auto"/>
        <w:jc w:val="left"/>
        <w:rPr>
          <w:rStyle w:val="FontStyle153"/>
          <w:sz w:val="24"/>
          <w:szCs w:val="24"/>
        </w:rPr>
      </w:pPr>
      <w:r w:rsidRPr="00717815">
        <w:rPr>
          <w:rStyle w:val="FontStyle153"/>
          <w:sz w:val="24"/>
          <w:szCs w:val="24"/>
        </w:rPr>
        <w:t>осуществлять системно-деятельностный подход к организации обучения;</w:t>
      </w:r>
    </w:p>
    <w:p w:rsidR="00F57705" w:rsidRDefault="00717815" w:rsidP="000E653D">
      <w:pPr>
        <w:pStyle w:val="Style125"/>
        <w:widowControl/>
        <w:numPr>
          <w:ilvl w:val="0"/>
          <w:numId w:val="198"/>
        </w:numPr>
        <w:tabs>
          <w:tab w:val="left" w:pos="725"/>
        </w:tabs>
        <w:spacing w:line="240" w:lineRule="auto"/>
        <w:rPr>
          <w:rStyle w:val="FontStyle153"/>
          <w:sz w:val="24"/>
          <w:szCs w:val="24"/>
        </w:rPr>
      </w:pPr>
      <w:r w:rsidRPr="00F57705">
        <w:rPr>
          <w:rStyle w:val="FontStyle153"/>
          <w:sz w:val="24"/>
          <w:szCs w:val="24"/>
        </w:rPr>
        <w:t>выстраивать индивидуальные траектории развития ученика на основе планируемых результатов освоения образовательной программы;</w:t>
      </w:r>
    </w:p>
    <w:p w:rsidR="00F57705" w:rsidRDefault="00717815" w:rsidP="000E653D">
      <w:pPr>
        <w:pStyle w:val="Style125"/>
        <w:widowControl/>
        <w:numPr>
          <w:ilvl w:val="0"/>
          <w:numId w:val="198"/>
        </w:numPr>
        <w:tabs>
          <w:tab w:val="left" w:pos="725"/>
        </w:tabs>
        <w:spacing w:line="240" w:lineRule="auto"/>
        <w:rPr>
          <w:rStyle w:val="FontStyle153"/>
          <w:sz w:val="24"/>
          <w:szCs w:val="24"/>
        </w:rPr>
      </w:pPr>
      <w:r w:rsidRPr="00F57705">
        <w:rPr>
          <w:rStyle w:val="FontStyle153"/>
          <w:sz w:val="24"/>
          <w:szCs w:val="24"/>
        </w:rPr>
        <w:t xml:space="preserve">разрабатывать и эффективно применять образовательные технологии. </w:t>
      </w:r>
    </w:p>
    <w:p w:rsidR="00F57705" w:rsidRDefault="00F57705" w:rsidP="00F57705">
      <w:pPr>
        <w:pStyle w:val="Style125"/>
        <w:widowControl/>
        <w:tabs>
          <w:tab w:val="left" w:pos="725"/>
        </w:tabs>
        <w:spacing w:line="240" w:lineRule="auto"/>
        <w:ind w:left="360" w:firstLine="0"/>
        <w:rPr>
          <w:rStyle w:val="FontStyle153"/>
          <w:sz w:val="24"/>
          <w:szCs w:val="24"/>
        </w:rPr>
      </w:pPr>
    </w:p>
    <w:p w:rsidR="00F57705" w:rsidRDefault="00717815" w:rsidP="00F57705">
      <w:pPr>
        <w:pStyle w:val="Style125"/>
        <w:widowControl/>
        <w:tabs>
          <w:tab w:val="left" w:pos="725"/>
        </w:tabs>
        <w:spacing w:line="240" w:lineRule="auto"/>
        <w:ind w:left="360" w:firstLine="0"/>
        <w:rPr>
          <w:rStyle w:val="FontStyle153"/>
          <w:sz w:val="24"/>
          <w:szCs w:val="24"/>
        </w:rPr>
      </w:pPr>
      <w:r w:rsidRPr="00F57705">
        <w:rPr>
          <w:rStyle w:val="FontStyle153"/>
          <w:sz w:val="24"/>
          <w:szCs w:val="24"/>
        </w:rPr>
        <w:t>К</w:t>
      </w:r>
      <w:r w:rsidR="00F57705">
        <w:rPr>
          <w:rStyle w:val="FontStyle153"/>
          <w:sz w:val="24"/>
          <w:szCs w:val="24"/>
        </w:rPr>
        <w:t>омпетентности учителя начальной</w:t>
      </w:r>
      <w:r w:rsidRPr="00F57705">
        <w:rPr>
          <w:rStyle w:val="FontStyle153"/>
          <w:sz w:val="24"/>
          <w:szCs w:val="24"/>
        </w:rPr>
        <w:t>, обусловленные требованиями к результатам</w:t>
      </w:r>
      <w:r w:rsidR="00F57705" w:rsidRPr="00F57705">
        <w:rPr>
          <w:rStyle w:val="FontStyle153"/>
          <w:sz w:val="24"/>
          <w:szCs w:val="24"/>
        </w:rPr>
        <w:t xml:space="preserve"> </w:t>
      </w:r>
      <w:r w:rsidRPr="00F57705">
        <w:rPr>
          <w:rStyle w:val="FontStyle153"/>
          <w:sz w:val="24"/>
          <w:szCs w:val="24"/>
        </w:rPr>
        <w:t>освоения ООП НОО:</w:t>
      </w:r>
    </w:p>
    <w:p w:rsidR="00F57705" w:rsidRDefault="00717815" w:rsidP="000E653D">
      <w:pPr>
        <w:pStyle w:val="Style125"/>
        <w:widowControl/>
        <w:numPr>
          <w:ilvl w:val="0"/>
          <w:numId w:val="199"/>
        </w:numPr>
        <w:tabs>
          <w:tab w:val="left" w:pos="720"/>
        </w:tabs>
        <w:spacing w:line="240" w:lineRule="auto"/>
        <w:rPr>
          <w:rStyle w:val="FontStyle153"/>
          <w:sz w:val="24"/>
          <w:szCs w:val="24"/>
        </w:rPr>
      </w:pPr>
      <w:r w:rsidRPr="00717815">
        <w:rPr>
          <w:rStyle w:val="FontStyle153"/>
          <w:sz w:val="24"/>
          <w:szCs w:val="24"/>
        </w:rPr>
        <w:t>иметь соответствующие концепции ФГОС представления о планируемых результатах освоения ООП НОО, уметь осуществлять их декомпозицию в соответствии с технологией достижения промежуточных результатов;</w:t>
      </w:r>
    </w:p>
    <w:p w:rsidR="00F57705" w:rsidRDefault="00717815" w:rsidP="000E653D">
      <w:pPr>
        <w:pStyle w:val="Style125"/>
        <w:widowControl/>
        <w:numPr>
          <w:ilvl w:val="0"/>
          <w:numId w:val="199"/>
        </w:numPr>
        <w:tabs>
          <w:tab w:val="left" w:pos="720"/>
        </w:tabs>
        <w:spacing w:line="240" w:lineRule="auto"/>
        <w:rPr>
          <w:rStyle w:val="FontStyle153"/>
          <w:sz w:val="24"/>
          <w:szCs w:val="24"/>
        </w:rPr>
      </w:pPr>
      <w:r w:rsidRPr="00F57705">
        <w:rPr>
          <w:rStyle w:val="FontStyle153"/>
          <w:sz w:val="24"/>
          <w:szCs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F57705" w:rsidRDefault="00717815" w:rsidP="000E653D">
      <w:pPr>
        <w:pStyle w:val="Style125"/>
        <w:widowControl/>
        <w:numPr>
          <w:ilvl w:val="0"/>
          <w:numId w:val="199"/>
        </w:numPr>
        <w:tabs>
          <w:tab w:val="left" w:pos="720"/>
        </w:tabs>
        <w:spacing w:line="240" w:lineRule="auto"/>
        <w:rPr>
          <w:rStyle w:val="FontStyle153"/>
          <w:sz w:val="24"/>
          <w:szCs w:val="24"/>
        </w:rPr>
      </w:pPr>
      <w:r w:rsidRPr="00F57705">
        <w:rPr>
          <w:rStyle w:val="FontStyle153"/>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F57705" w:rsidRDefault="00717815" w:rsidP="000E653D">
      <w:pPr>
        <w:pStyle w:val="Style125"/>
        <w:widowControl/>
        <w:numPr>
          <w:ilvl w:val="0"/>
          <w:numId w:val="199"/>
        </w:numPr>
        <w:tabs>
          <w:tab w:val="left" w:pos="720"/>
        </w:tabs>
        <w:spacing w:line="240" w:lineRule="auto"/>
        <w:rPr>
          <w:rStyle w:val="FontStyle153"/>
          <w:sz w:val="24"/>
          <w:szCs w:val="24"/>
        </w:rPr>
      </w:pPr>
      <w:r w:rsidRPr="00F57705">
        <w:rPr>
          <w:rStyle w:val="FontStyle153"/>
          <w:sz w:val="24"/>
          <w:szCs w:val="24"/>
        </w:rPr>
        <w:t>эффективно использовать имеющиеся в школе условия и ресурсы, собственный методический потенциал для достижения планируемых результатов;</w:t>
      </w:r>
    </w:p>
    <w:p w:rsidR="00F57705" w:rsidRDefault="00717815" w:rsidP="000E653D">
      <w:pPr>
        <w:pStyle w:val="Style125"/>
        <w:widowControl/>
        <w:numPr>
          <w:ilvl w:val="0"/>
          <w:numId w:val="199"/>
        </w:numPr>
        <w:tabs>
          <w:tab w:val="left" w:pos="720"/>
        </w:tabs>
        <w:spacing w:line="240" w:lineRule="auto"/>
        <w:rPr>
          <w:rStyle w:val="FontStyle153"/>
          <w:sz w:val="24"/>
          <w:szCs w:val="24"/>
        </w:rPr>
      </w:pPr>
      <w:r w:rsidRPr="00F57705">
        <w:rPr>
          <w:rStyle w:val="FontStyle153"/>
          <w:sz w:val="24"/>
          <w:szCs w:val="24"/>
        </w:rPr>
        <w:t>эффективно реализовывать программы воспитания и социализации учащихся;</w:t>
      </w:r>
    </w:p>
    <w:p w:rsidR="00F57705" w:rsidRDefault="00717815" w:rsidP="000E653D">
      <w:pPr>
        <w:pStyle w:val="Style125"/>
        <w:widowControl/>
        <w:numPr>
          <w:ilvl w:val="0"/>
          <w:numId w:val="199"/>
        </w:numPr>
        <w:tabs>
          <w:tab w:val="left" w:pos="720"/>
        </w:tabs>
        <w:spacing w:line="240" w:lineRule="auto"/>
        <w:rPr>
          <w:rStyle w:val="FontStyle153"/>
          <w:sz w:val="24"/>
          <w:szCs w:val="24"/>
        </w:rPr>
      </w:pPr>
      <w:r w:rsidRPr="00F57705">
        <w:rPr>
          <w:rStyle w:val="FontStyle153"/>
          <w:sz w:val="24"/>
          <w:szCs w:val="24"/>
        </w:rPr>
        <w:t>эффективно использовать здоровьесберегающие технологии в условиях реализации</w:t>
      </w:r>
      <w:r w:rsidR="00F57705" w:rsidRPr="00F57705">
        <w:rPr>
          <w:rStyle w:val="FontStyle153"/>
          <w:sz w:val="24"/>
          <w:szCs w:val="24"/>
        </w:rPr>
        <w:t xml:space="preserve"> </w:t>
      </w:r>
      <w:r w:rsidRPr="00F57705">
        <w:rPr>
          <w:rStyle w:val="FontStyle153"/>
          <w:sz w:val="24"/>
          <w:szCs w:val="24"/>
        </w:rPr>
        <w:t>ФГОС;</w:t>
      </w:r>
    </w:p>
    <w:p w:rsidR="00F57705" w:rsidRDefault="00717815" w:rsidP="000E653D">
      <w:pPr>
        <w:pStyle w:val="Style125"/>
        <w:widowControl/>
        <w:numPr>
          <w:ilvl w:val="0"/>
          <w:numId w:val="199"/>
        </w:numPr>
        <w:tabs>
          <w:tab w:val="left" w:pos="720"/>
        </w:tabs>
        <w:spacing w:line="240" w:lineRule="auto"/>
        <w:rPr>
          <w:rStyle w:val="FontStyle153"/>
          <w:sz w:val="24"/>
          <w:szCs w:val="24"/>
        </w:rPr>
      </w:pPr>
      <w:r w:rsidRPr="00F57705">
        <w:rPr>
          <w:rStyle w:val="FontStyle153"/>
          <w:sz w:val="24"/>
          <w:szCs w:val="24"/>
        </w:rPr>
        <w:t>индивидуально подходить к оценке образовательных достижений и затруднений каждого обучаемого, диагностике сформированности универсальных учебных действий;</w:t>
      </w:r>
    </w:p>
    <w:p w:rsidR="00F57705" w:rsidRDefault="00717815" w:rsidP="000E653D">
      <w:pPr>
        <w:pStyle w:val="Style125"/>
        <w:widowControl/>
        <w:numPr>
          <w:ilvl w:val="0"/>
          <w:numId w:val="199"/>
        </w:numPr>
        <w:tabs>
          <w:tab w:val="left" w:pos="720"/>
        </w:tabs>
        <w:spacing w:line="240" w:lineRule="auto"/>
        <w:rPr>
          <w:rStyle w:val="FontStyle153"/>
          <w:sz w:val="24"/>
          <w:szCs w:val="24"/>
        </w:rPr>
      </w:pPr>
      <w:r w:rsidRPr="00F57705">
        <w:rPr>
          <w:rStyle w:val="FontStyle153"/>
          <w:sz w:val="24"/>
          <w:szCs w:val="24"/>
        </w:rPr>
        <w:t>постоянно работать над профессионально-личностным развитием и саморазвитием;</w:t>
      </w:r>
    </w:p>
    <w:p w:rsidR="00717815" w:rsidRPr="00F57705" w:rsidRDefault="00717815" w:rsidP="000E653D">
      <w:pPr>
        <w:pStyle w:val="Style125"/>
        <w:widowControl/>
        <w:numPr>
          <w:ilvl w:val="0"/>
          <w:numId w:val="199"/>
        </w:numPr>
        <w:tabs>
          <w:tab w:val="left" w:pos="720"/>
        </w:tabs>
        <w:spacing w:line="240" w:lineRule="auto"/>
        <w:rPr>
          <w:rStyle w:val="FontStyle153"/>
          <w:sz w:val="24"/>
          <w:szCs w:val="24"/>
        </w:rPr>
      </w:pPr>
      <w:r w:rsidRPr="00F57705">
        <w:rPr>
          <w:rStyle w:val="FontStyle153"/>
          <w:sz w:val="24"/>
          <w:szCs w:val="24"/>
        </w:rPr>
        <w:t>эффективно применять свои умения в процессе модернизации инфраструктуры учебно-воспитательного процесса образовательного учреждения.</w:t>
      </w:r>
    </w:p>
    <w:p w:rsidR="00717815" w:rsidRDefault="00717815" w:rsidP="00717815">
      <w:pPr>
        <w:pStyle w:val="Style13"/>
        <w:widowControl/>
        <w:spacing w:line="240" w:lineRule="auto"/>
        <w:ind w:firstLine="709"/>
        <w:rPr>
          <w:rStyle w:val="FontStyle153"/>
          <w:sz w:val="24"/>
          <w:szCs w:val="24"/>
        </w:rPr>
      </w:pPr>
      <w:r w:rsidRPr="00717815">
        <w:rPr>
          <w:rStyle w:val="FontStyle153"/>
          <w:sz w:val="24"/>
          <w:szCs w:val="24"/>
        </w:rPr>
        <w:t>Ежегодно составляется анализ методической работы, который представляется на заседаниях научно-методического совета и педагогического совета.</w:t>
      </w:r>
    </w:p>
    <w:p w:rsidR="00754001" w:rsidRPr="00717815" w:rsidRDefault="00754001" w:rsidP="00717815">
      <w:pPr>
        <w:pStyle w:val="Style13"/>
        <w:widowControl/>
        <w:spacing w:line="240" w:lineRule="auto"/>
        <w:ind w:firstLine="709"/>
        <w:rPr>
          <w:rStyle w:val="FontStyle153"/>
          <w:sz w:val="24"/>
          <w:szCs w:val="24"/>
        </w:rPr>
      </w:pPr>
    </w:p>
    <w:p w:rsidR="00717815" w:rsidRDefault="00717815" w:rsidP="00F57705">
      <w:pPr>
        <w:pStyle w:val="3"/>
        <w:rPr>
          <w:rStyle w:val="FontStyle154"/>
        </w:rPr>
      </w:pPr>
      <w:bookmarkStart w:id="233" w:name="_Toc132672937"/>
      <w:r w:rsidRPr="00F57705">
        <w:rPr>
          <w:rStyle w:val="FontStyle157"/>
          <w:b/>
          <w:sz w:val="24"/>
          <w:szCs w:val="24"/>
        </w:rPr>
        <w:t>3.</w:t>
      </w:r>
      <w:r w:rsidR="00377213">
        <w:rPr>
          <w:rStyle w:val="FontStyle157"/>
          <w:b/>
          <w:sz w:val="24"/>
          <w:szCs w:val="24"/>
        </w:rPr>
        <w:t>4</w:t>
      </w:r>
      <w:r w:rsidRPr="00F57705">
        <w:rPr>
          <w:rStyle w:val="FontStyle157"/>
          <w:b/>
          <w:sz w:val="24"/>
          <w:szCs w:val="24"/>
        </w:rPr>
        <w:t>.2</w:t>
      </w:r>
      <w:r w:rsidRPr="00717815">
        <w:rPr>
          <w:rStyle w:val="FontStyle157"/>
          <w:sz w:val="24"/>
          <w:szCs w:val="24"/>
        </w:rPr>
        <w:t xml:space="preserve">. </w:t>
      </w:r>
      <w:r w:rsidRPr="00717815">
        <w:rPr>
          <w:rStyle w:val="FontStyle154"/>
        </w:rPr>
        <w:t>Психолого-педагогические условия реализации основной образовательной программы начального общего образования</w:t>
      </w:r>
      <w:bookmarkEnd w:id="233"/>
    </w:p>
    <w:p w:rsidR="00A676D9" w:rsidRPr="00A676D9" w:rsidRDefault="00A676D9" w:rsidP="00A676D9">
      <w:pPr>
        <w:spacing w:after="0" w:line="240" w:lineRule="auto"/>
        <w:rPr>
          <w:lang w:eastAsia="ru-RU"/>
        </w:rPr>
      </w:pPr>
    </w:p>
    <w:p w:rsidR="00717815" w:rsidRPr="00717815" w:rsidRDefault="00717815" w:rsidP="00A676D9">
      <w:pPr>
        <w:pStyle w:val="Style105"/>
        <w:widowControl/>
        <w:spacing w:line="240" w:lineRule="auto"/>
        <w:ind w:firstLine="709"/>
        <w:rPr>
          <w:rStyle w:val="FontStyle153"/>
          <w:sz w:val="24"/>
          <w:szCs w:val="24"/>
        </w:rPr>
      </w:pPr>
      <w:r w:rsidRPr="00717815">
        <w:rPr>
          <w:rStyle w:val="FontStyle153"/>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717815" w:rsidRPr="00717815" w:rsidRDefault="00717815" w:rsidP="000E653D">
      <w:pPr>
        <w:pStyle w:val="Style105"/>
        <w:widowControl/>
        <w:numPr>
          <w:ilvl w:val="0"/>
          <w:numId w:val="200"/>
        </w:numPr>
        <w:spacing w:line="240" w:lineRule="auto"/>
        <w:rPr>
          <w:rStyle w:val="FontStyle153"/>
          <w:sz w:val="24"/>
          <w:szCs w:val="24"/>
          <w:lang w:eastAsia="en-US"/>
        </w:rPr>
      </w:pPr>
      <w:r w:rsidRPr="00717815">
        <w:rPr>
          <w:rStyle w:val="FontStyle153"/>
          <w:sz w:val="24"/>
          <w:szCs w:val="24"/>
          <w:lang w:eastAsia="en-US"/>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17815" w:rsidRPr="00717815" w:rsidRDefault="00717815" w:rsidP="000E653D">
      <w:pPr>
        <w:pStyle w:val="Style136"/>
        <w:widowControl/>
        <w:numPr>
          <w:ilvl w:val="0"/>
          <w:numId w:val="200"/>
        </w:numPr>
        <w:tabs>
          <w:tab w:val="left" w:pos="542"/>
        </w:tabs>
        <w:spacing w:line="240" w:lineRule="auto"/>
        <w:rPr>
          <w:rStyle w:val="FontStyle150"/>
          <w:sz w:val="24"/>
          <w:szCs w:val="24"/>
        </w:rPr>
      </w:pPr>
      <w:r w:rsidRPr="00717815">
        <w:rPr>
          <w:rStyle w:val="FontStyle153"/>
          <w:sz w:val="24"/>
          <w:szCs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17815" w:rsidRPr="00717815" w:rsidRDefault="00717815" w:rsidP="000E653D">
      <w:pPr>
        <w:pStyle w:val="Style136"/>
        <w:widowControl/>
        <w:numPr>
          <w:ilvl w:val="0"/>
          <w:numId w:val="200"/>
        </w:numPr>
        <w:tabs>
          <w:tab w:val="left" w:pos="542"/>
        </w:tabs>
        <w:spacing w:line="240" w:lineRule="auto"/>
        <w:rPr>
          <w:rStyle w:val="FontStyle150"/>
          <w:sz w:val="24"/>
          <w:szCs w:val="24"/>
        </w:rPr>
      </w:pPr>
      <w:r w:rsidRPr="00717815">
        <w:rPr>
          <w:rStyle w:val="FontStyle153"/>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17815" w:rsidRPr="00717815" w:rsidRDefault="00717815" w:rsidP="000E653D">
      <w:pPr>
        <w:pStyle w:val="Style136"/>
        <w:widowControl/>
        <w:numPr>
          <w:ilvl w:val="0"/>
          <w:numId w:val="200"/>
        </w:numPr>
        <w:tabs>
          <w:tab w:val="left" w:pos="542"/>
        </w:tabs>
        <w:spacing w:line="240" w:lineRule="auto"/>
        <w:rPr>
          <w:rStyle w:val="FontStyle150"/>
          <w:sz w:val="24"/>
          <w:szCs w:val="24"/>
        </w:rPr>
      </w:pPr>
      <w:r w:rsidRPr="00717815">
        <w:rPr>
          <w:rStyle w:val="FontStyle153"/>
          <w:sz w:val="24"/>
          <w:szCs w:val="24"/>
        </w:rPr>
        <w:t>обеспечивают профилактику формирования у обучающихся девиантных форм поведения, агрессии и повышенной тревожности.</w:t>
      </w:r>
    </w:p>
    <w:p w:rsidR="00717815" w:rsidRPr="00717815" w:rsidRDefault="00717815" w:rsidP="00717815">
      <w:pPr>
        <w:pStyle w:val="Style105"/>
        <w:widowControl/>
        <w:spacing w:line="240" w:lineRule="auto"/>
        <w:ind w:firstLine="709"/>
        <w:rPr>
          <w:rStyle w:val="FontStyle153"/>
          <w:sz w:val="24"/>
          <w:szCs w:val="24"/>
        </w:rPr>
      </w:pPr>
      <w:r w:rsidRPr="00717815">
        <w:rPr>
          <w:rStyle w:val="FontStyle153"/>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w:t>
      </w:r>
      <w:r w:rsidR="00F57705">
        <w:rPr>
          <w:rStyle w:val="FontStyle153"/>
          <w:sz w:val="24"/>
          <w:szCs w:val="24"/>
        </w:rPr>
        <w:t>ированными специалистами</w:t>
      </w:r>
      <w:r w:rsidRPr="00717815">
        <w:rPr>
          <w:rStyle w:val="FontStyle153"/>
          <w:sz w:val="24"/>
          <w:szCs w:val="24"/>
        </w:rPr>
        <w:t>:</w:t>
      </w:r>
    </w:p>
    <w:p w:rsidR="00F57705" w:rsidRDefault="00717815" w:rsidP="000E653D">
      <w:pPr>
        <w:pStyle w:val="Style105"/>
        <w:widowControl/>
        <w:numPr>
          <w:ilvl w:val="0"/>
          <w:numId w:val="201"/>
        </w:numPr>
        <w:spacing w:line="240" w:lineRule="auto"/>
        <w:jc w:val="left"/>
        <w:rPr>
          <w:rStyle w:val="FontStyle153"/>
          <w:sz w:val="24"/>
          <w:szCs w:val="24"/>
        </w:rPr>
      </w:pPr>
      <w:r w:rsidRPr="00717815">
        <w:rPr>
          <w:rStyle w:val="FontStyle153"/>
          <w:sz w:val="24"/>
          <w:szCs w:val="24"/>
        </w:rPr>
        <w:t>педагогом-психологом;</w:t>
      </w:r>
    </w:p>
    <w:p w:rsidR="00F57705" w:rsidRDefault="00717815" w:rsidP="000E653D">
      <w:pPr>
        <w:pStyle w:val="Style105"/>
        <w:widowControl/>
        <w:numPr>
          <w:ilvl w:val="0"/>
          <w:numId w:val="201"/>
        </w:numPr>
        <w:spacing w:line="240" w:lineRule="auto"/>
        <w:jc w:val="left"/>
        <w:rPr>
          <w:rStyle w:val="FontStyle153"/>
          <w:sz w:val="24"/>
          <w:szCs w:val="24"/>
        </w:rPr>
      </w:pPr>
      <w:r w:rsidRPr="00F57705">
        <w:rPr>
          <w:rStyle w:val="FontStyle153"/>
          <w:sz w:val="24"/>
          <w:szCs w:val="24"/>
        </w:rPr>
        <w:t>учителем-логопедом;</w:t>
      </w:r>
    </w:p>
    <w:p w:rsidR="00717815" w:rsidRPr="00F57705" w:rsidRDefault="00717815" w:rsidP="000E653D">
      <w:pPr>
        <w:pStyle w:val="Style105"/>
        <w:widowControl/>
        <w:numPr>
          <w:ilvl w:val="0"/>
          <w:numId w:val="201"/>
        </w:numPr>
        <w:spacing w:line="240" w:lineRule="auto"/>
        <w:jc w:val="left"/>
        <w:rPr>
          <w:rStyle w:val="FontStyle153"/>
          <w:sz w:val="24"/>
          <w:szCs w:val="24"/>
        </w:rPr>
      </w:pPr>
      <w:r w:rsidRPr="00F57705">
        <w:rPr>
          <w:rStyle w:val="FontStyle153"/>
          <w:sz w:val="24"/>
          <w:szCs w:val="24"/>
        </w:rPr>
        <w:t>социальным педагогом.</w:t>
      </w:r>
    </w:p>
    <w:p w:rsidR="00717815" w:rsidRPr="00717815" w:rsidRDefault="00717815" w:rsidP="00717815">
      <w:pPr>
        <w:pStyle w:val="Style105"/>
        <w:widowControl/>
        <w:spacing w:line="240" w:lineRule="auto"/>
        <w:ind w:firstLine="709"/>
        <w:rPr>
          <w:rStyle w:val="FontStyle153"/>
          <w:sz w:val="24"/>
          <w:szCs w:val="24"/>
        </w:rPr>
      </w:pPr>
      <w:r w:rsidRPr="00717815">
        <w:rPr>
          <w:rStyle w:val="FontStyle153"/>
          <w:sz w:val="24"/>
          <w:szCs w:val="24"/>
        </w:rPr>
        <w:lastRenderedPageBreak/>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717815">
        <w:rPr>
          <w:rStyle w:val="FontStyle153"/>
          <w:sz w:val="24"/>
          <w:szCs w:val="24"/>
        </w:rPr>
        <w:t>формирование и развитие психолого-педагогической компетентности всех участников образовательных отношений;</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сохранение и укрепление психологического благополучия и психического здоровья обучающихся;</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поддержка и сопровождение детско-родительских отношений;</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формирование ценности здоровья и безопасного образа жизни;</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дифференциация и индивидуализация обучения и воспитания с учётом особенностей</w:t>
      </w:r>
      <w:r w:rsidR="00F57705" w:rsidRPr="00F57705">
        <w:rPr>
          <w:rStyle w:val="FontStyle153"/>
          <w:sz w:val="24"/>
          <w:szCs w:val="24"/>
        </w:rPr>
        <w:t xml:space="preserve"> </w:t>
      </w:r>
      <w:r w:rsidRPr="00F57705">
        <w:rPr>
          <w:rStyle w:val="FontStyle153"/>
          <w:sz w:val="24"/>
          <w:szCs w:val="24"/>
        </w:rPr>
        <w:t>когнитивного и эмоционального развития обучающихся;</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мониторинг возможностей и способностей обучающихся, выявление, поддержка и</w:t>
      </w:r>
      <w:r w:rsidR="00F57705" w:rsidRPr="00F57705">
        <w:rPr>
          <w:rStyle w:val="FontStyle153"/>
          <w:sz w:val="24"/>
          <w:szCs w:val="24"/>
        </w:rPr>
        <w:t xml:space="preserve"> </w:t>
      </w:r>
      <w:r w:rsidRPr="00F57705">
        <w:rPr>
          <w:rStyle w:val="FontStyle153"/>
          <w:sz w:val="24"/>
          <w:szCs w:val="24"/>
        </w:rPr>
        <w:t>сопровождение одарённых детей;</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создание условий для последующего профессионального самоопределения;</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формирование   коммуникативных   навыков   в   разновозрастной   среде   и   среде</w:t>
      </w:r>
      <w:r w:rsidR="00F57705" w:rsidRPr="00F57705">
        <w:rPr>
          <w:rStyle w:val="FontStyle153"/>
          <w:sz w:val="24"/>
          <w:szCs w:val="24"/>
        </w:rPr>
        <w:t xml:space="preserve"> </w:t>
      </w:r>
      <w:r w:rsidRPr="00F57705">
        <w:rPr>
          <w:rStyle w:val="FontStyle153"/>
          <w:sz w:val="24"/>
          <w:szCs w:val="24"/>
        </w:rPr>
        <w:t>сверстников;</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 xml:space="preserve">поддержка детских объединений, ученического самоуправления; </w:t>
      </w:r>
    </w:p>
    <w:p w:rsid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формирование психологической культуры поведения в информационной среде;</w:t>
      </w:r>
    </w:p>
    <w:p w:rsidR="00717815" w:rsidRPr="00F57705" w:rsidRDefault="00717815" w:rsidP="000E653D">
      <w:pPr>
        <w:pStyle w:val="Style108"/>
        <w:widowControl/>
        <w:numPr>
          <w:ilvl w:val="0"/>
          <w:numId w:val="202"/>
        </w:numPr>
        <w:tabs>
          <w:tab w:val="left" w:pos="240"/>
        </w:tabs>
        <w:spacing w:line="240" w:lineRule="auto"/>
        <w:jc w:val="left"/>
        <w:rPr>
          <w:rStyle w:val="FontStyle153"/>
          <w:sz w:val="24"/>
          <w:szCs w:val="24"/>
        </w:rPr>
      </w:pPr>
      <w:r w:rsidRPr="00F57705">
        <w:rPr>
          <w:rStyle w:val="FontStyle153"/>
          <w:sz w:val="24"/>
          <w:szCs w:val="24"/>
        </w:rPr>
        <w:t>развитие психологической культуры в области использования ИКТ.</w:t>
      </w:r>
    </w:p>
    <w:p w:rsidR="00F57705" w:rsidRDefault="00717815" w:rsidP="00F57705">
      <w:pPr>
        <w:pStyle w:val="Style34"/>
        <w:widowControl/>
        <w:spacing w:line="240" w:lineRule="auto"/>
        <w:ind w:firstLine="709"/>
        <w:jc w:val="both"/>
        <w:rPr>
          <w:rStyle w:val="FontStyle153"/>
          <w:sz w:val="24"/>
          <w:szCs w:val="24"/>
        </w:rPr>
      </w:pPr>
      <w:r w:rsidRPr="00717815">
        <w:rPr>
          <w:rStyle w:val="FontStyle153"/>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w:t>
      </w:r>
      <w:r w:rsidR="00F57705">
        <w:rPr>
          <w:rStyle w:val="FontStyle153"/>
          <w:sz w:val="24"/>
          <w:szCs w:val="24"/>
        </w:rPr>
        <w:t>ательных отношений, в том числе</w:t>
      </w:r>
      <w:r w:rsidRPr="00717815">
        <w:rPr>
          <w:rStyle w:val="FontStyle153"/>
          <w:sz w:val="24"/>
          <w:szCs w:val="24"/>
        </w:rPr>
        <w:t>:</w:t>
      </w:r>
    </w:p>
    <w:p w:rsidR="00F57705" w:rsidRDefault="00717815" w:rsidP="000E653D">
      <w:pPr>
        <w:pStyle w:val="Style34"/>
        <w:widowControl/>
        <w:numPr>
          <w:ilvl w:val="0"/>
          <w:numId w:val="203"/>
        </w:numPr>
        <w:spacing w:line="240" w:lineRule="auto"/>
        <w:jc w:val="both"/>
        <w:rPr>
          <w:rStyle w:val="FontStyle153"/>
          <w:sz w:val="24"/>
          <w:szCs w:val="24"/>
        </w:rPr>
      </w:pPr>
      <w:r w:rsidRPr="00717815">
        <w:rPr>
          <w:rStyle w:val="FontStyle153"/>
          <w:sz w:val="24"/>
          <w:szCs w:val="24"/>
        </w:rPr>
        <w:t>обучающихся, испытывающих трудности в осво</w:t>
      </w:r>
      <w:r w:rsidR="00F57705">
        <w:rPr>
          <w:rStyle w:val="FontStyle153"/>
          <w:sz w:val="24"/>
          <w:szCs w:val="24"/>
        </w:rPr>
        <w:t xml:space="preserve">ении программы основного общего </w:t>
      </w:r>
      <w:r w:rsidRPr="00717815">
        <w:rPr>
          <w:rStyle w:val="FontStyle153"/>
          <w:sz w:val="24"/>
          <w:szCs w:val="24"/>
        </w:rPr>
        <w:t>образования, развитии и социальной адаптации;</w:t>
      </w:r>
    </w:p>
    <w:p w:rsidR="00F57705" w:rsidRDefault="00717815" w:rsidP="000E653D">
      <w:pPr>
        <w:pStyle w:val="Style34"/>
        <w:widowControl/>
        <w:numPr>
          <w:ilvl w:val="0"/>
          <w:numId w:val="203"/>
        </w:numPr>
        <w:spacing w:line="240" w:lineRule="auto"/>
        <w:jc w:val="both"/>
        <w:rPr>
          <w:rStyle w:val="FontStyle153"/>
          <w:sz w:val="24"/>
          <w:szCs w:val="24"/>
        </w:rPr>
      </w:pPr>
      <w:r w:rsidRPr="00F57705">
        <w:rPr>
          <w:rStyle w:val="FontStyle153"/>
          <w:sz w:val="24"/>
          <w:szCs w:val="24"/>
        </w:rPr>
        <w:t>обучающихся, проявляющих индивидуальные способности, и одарённых;</w:t>
      </w:r>
    </w:p>
    <w:p w:rsidR="00F57705" w:rsidRDefault="00717815" w:rsidP="000E653D">
      <w:pPr>
        <w:pStyle w:val="Style34"/>
        <w:widowControl/>
        <w:numPr>
          <w:ilvl w:val="0"/>
          <w:numId w:val="203"/>
        </w:numPr>
        <w:spacing w:line="240" w:lineRule="auto"/>
        <w:jc w:val="both"/>
        <w:rPr>
          <w:rStyle w:val="FontStyle153"/>
          <w:sz w:val="24"/>
          <w:szCs w:val="24"/>
        </w:rPr>
      </w:pPr>
      <w:r w:rsidRPr="00F57705">
        <w:rPr>
          <w:rStyle w:val="FontStyle153"/>
          <w:sz w:val="24"/>
          <w:szCs w:val="24"/>
        </w:rPr>
        <w:t>обучающихся с ОВЗ;</w:t>
      </w:r>
      <w:r w:rsidR="00F57705" w:rsidRPr="00F57705">
        <w:rPr>
          <w:rStyle w:val="FontStyle153"/>
          <w:sz w:val="24"/>
          <w:szCs w:val="24"/>
        </w:rPr>
        <w:t xml:space="preserve"> </w:t>
      </w:r>
    </w:p>
    <w:p w:rsidR="00F57705" w:rsidRDefault="00717815" w:rsidP="000E653D">
      <w:pPr>
        <w:pStyle w:val="Style34"/>
        <w:widowControl/>
        <w:numPr>
          <w:ilvl w:val="0"/>
          <w:numId w:val="203"/>
        </w:numPr>
        <w:spacing w:line="240" w:lineRule="auto"/>
        <w:jc w:val="both"/>
        <w:rPr>
          <w:rStyle w:val="FontStyle153"/>
          <w:sz w:val="24"/>
          <w:szCs w:val="24"/>
        </w:rPr>
      </w:pPr>
      <w:r w:rsidRPr="00F57705">
        <w:rPr>
          <w:rStyle w:val="FontStyle153"/>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17815" w:rsidRPr="00F57705" w:rsidRDefault="00717815" w:rsidP="000E653D">
      <w:pPr>
        <w:pStyle w:val="Style34"/>
        <w:widowControl/>
        <w:numPr>
          <w:ilvl w:val="0"/>
          <w:numId w:val="203"/>
        </w:numPr>
        <w:spacing w:line="240" w:lineRule="auto"/>
        <w:jc w:val="both"/>
        <w:rPr>
          <w:rStyle w:val="FontStyle153"/>
          <w:sz w:val="24"/>
          <w:szCs w:val="24"/>
        </w:rPr>
      </w:pPr>
      <w:r w:rsidRPr="00F57705">
        <w:rPr>
          <w:rStyle w:val="FontStyle153"/>
          <w:sz w:val="24"/>
          <w:szCs w:val="24"/>
        </w:rPr>
        <w:t>родителей (законных представителей) несовершеннолетних обучающихся.</w:t>
      </w:r>
    </w:p>
    <w:p w:rsidR="00717815" w:rsidRPr="00717815" w:rsidRDefault="00717815" w:rsidP="00717815">
      <w:pPr>
        <w:pStyle w:val="Style34"/>
        <w:widowControl/>
        <w:spacing w:line="240" w:lineRule="auto"/>
        <w:ind w:firstLine="709"/>
        <w:jc w:val="both"/>
        <w:rPr>
          <w:rStyle w:val="FontStyle153"/>
          <w:sz w:val="24"/>
          <w:szCs w:val="24"/>
        </w:rPr>
      </w:pPr>
      <w:r w:rsidRPr="00717815">
        <w:rPr>
          <w:rStyle w:val="FontStyle153"/>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17815" w:rsidRPr="00717815" w:rsidRDefault="00717815" w:rsidP="00717815">
      <w:pPr>
        <w:pStyle w:val="Style13"/>
        <w:widowControl/>
        <w:spacing w:line="240" w:lineRule="auto"/>
        <w:ind w:firstLine="709"/>
        <w:rPr>
          <w:rStyle w:val="FontStyle153"/>
          <w:sz w:val="24"/>
          <w:szCs w:val="24"/>
        </w:rPr>
      </w:pPr>
      <w:r w:rsidRPr="00717815">
        <w:rPr>
          <w:rStyle w:val="FontStyle153"/>
          <w:sz w:val="24"/>
          <w:szCs w:val="24"/>
        </w:rPr>
        <w:t>В образовательной организации созданы психолого-педагогические условия для реализации основной образовательной программы начального общего образования. Образовательный процесс осуществляется на основе программ, учитывающих индивидуальные особенности каждого ребёнка и соблюдением комфортного психоэмоционального режима.</w:t>
      </w:r>
    </w:p>
    <w:p w:rsidR="00717815" w:rsidRPr="00717815" w:rsidRDefault="00717815" w:rsidP="00717815">
      <w:pPr>
        <w:pStyle w:val="Style13"/>
        <w:widowControl/>
        <w:spacing w:line="240" w:lineRule="auto"/>
        <w:ind w:firstLine="709"/>
        <w:rPr>
          <w:rStyle w:val="FontStyle153"/>
          <w:sz w:val="24"/>
          <w:szCs w:val="24"/>
        </w:rPr>
      </w:pPr>
      <w:r w:rsidRPr="00717815">
        <w:rPr>
          <w:rStyle w:val="FontStyle153"/>
          <w:sz w:val="24"/>
          <w:szCs w:val="24"/>
        </w:rPr>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717815" w:rsidRPr="00717815" w:rsidRDefault="00717815" w:rsidP="00F57705">
      <w:pPr>
        <w:pStyle w:val="Style96"/>
        <w:widowControl/>
        <w:tabs>
          <w:tab w:val="left" w:pos="5170"/>
          <w:tab w:val="left" w:pos="7483"/>
        </w:tabs>
        <w:spacing w:line="240" w:lineRule="auto"/>
        <w:jc w:val="both"/>
        <w:rPr>
          <w:rStyle w:val="FontStyle153"/>
          <w:sz w:val="24"/>
          <w:szCs w:val="24"/>
        </w:rPr>
      </w:pPr>
      <w:r w:rsidRPr="00717815">
        <w:rPr>
          <w:rStyle w:val="FontStyle153"/>
          <w:sz w:val="24"/>
          <w:szCs w:val="24"/>
        </w:rPr>
        <w:t>Работа    по    психолого-педагогическому</w:t>
      </w:r>
      <w:r w:rsidR="00F57705">
        <w:rPr>
          <w:rStyle w:val="FontStyle153"/>
          <w:sz w:val="24"/>
          <w:szCs w:val="24"/>
        </w:rPr>
        <w:t xml:space="preserve"> </w:t>
      </w:r>
      <w:r w:rsidRPr="00717815">
        <w:rPr>
          <w:rStyle w:val="FontStyle153"/>
          <w:sz w:val="24"/>
          <w:szCs w:val="24"/>
        </w:rPr>
        <w:t>сопровождению</w:t>
      </w:r>
      <w:r w:rsidR="00F57705">
        <w:rPr>
          <w:rStyle w:val="FontStyle153"/>
          <w:sz w:val="24"/>
          <w:szCs w:val="24"/>
        </w:rPr>
        <w:t xml:space="preserve"> </w:t>
      </w:r>
      <w:r w:rsidRPr="00717815">
        <w:rPr>
          <w:rStyle w:val="FontStyle153"/>
          <w:sz w:val="24"/>
          <w:szCs w:val="24"/>
        </w:rPr>
        <w:t>участников</w:t>
      </w:r>
      <w:r w:rsidR="00F57705">
        <w:rPr>
          <w:rStyle w:val="FontStyle153"/>
          <w:sz w:val="24"/>
          <w:szCs w:val="24"/>
        </w:rPr>
        <w:t xml:space="preserve"> </w:t>
      </w:r>
      <w:r w:rsidRPr="00717815">
        <w:rPr>
          <w:rStyle w:val="FontStyle153"/>
          <w:sz w:val="24"/>
          <w:szCs w:val="24"/>
        </w:rPr>
        <w:t>образовательного процесса осуществляется учителями школы, педагогом психологом. Основные направления психолого-педагогического сопровождения:</w:t>
      </w:r>
    </w:p>
    <w:p w:rsidR="00F57705" w:rsidRDefault="00717815" w:rsidP="000E653D">
      <w:pPr>
        <w:pStyle w:val="Style125"/>
        <w:widowControl/>
        <w:numPr>
          <w:ilvl w:val="0"/>
          <w:numId w:val="204"/>
        </w:numPr>
        <w:tabs>
          <w:tab w:val="left" w:pos="725"/>
        </w:tabs>
        <w:spacing w:line="240" w:lineRule="auto"/>
        <w:rPr>
          <w:rStyle w:val="FontStyle153"/>
          <w:sz w:val="24"/>
          <w:szCs w:val="24"/>
        </w:rPr>
      </w:pPr>
      <w:r w:rsidRPr="00717815">
        <w:rPr>
          <w:rStyle w:val="FontStyle153"/>
          <w:sz w:val="24"/>
          <w:szCs w:val="24"/>
        </w:rPr>
        <w:t>сохранение и укрепление психологического здоровья обучающихся;</w:t>
      </w:r>
    </w:p>
    <w:p w:rsidR="00F57705" w:rsidRDefault="00717815" w:rsidP="000E653D">
      <w:pPr>
        <w:pStyle w:val="Style125"/>
        <w:widowControl/>
        <w:numPr>
          <w:ilvl w:val="0"/>
          <w:numId w:val="204"/>
        </w:numPr>
        <w:tabs>
          <w:tab w:val="left" w:pos="725"/>
        </w:tabs>
        <w:spacing w:line="240" w:lineRule="auto"/>
        <w:rPr>
          <w:rStyle w:val="FontStyle153"/>
          <w:sz w:val="24"/>
          <w:szCs w:val="24"/>
        </w:rPr>
      </w:pPr>
      <w:r w:rsidRPr="00F57705">
        <w:rPr>
          <w:rStyle w:val="FontStyle153"/>
          <w:sz w:val="24"/>
          <w:szCs w:val="24"/>
        </w:rPr>
        <w:t>формирование ценности здоровья и безопасного образа жизни;</w:t>
      </w:r>
    </w:p>
    <w:p w:rsidR="00F57705" w:rsidRDefault="00717815" w:rsidP="000E653D">
      <w:pPr>
        <w:pStyle w:val="Style125"/>
        <w:widowControl/>
        <w:numPr>
          <w:ilvl w:val="0"/>
          <w:numId w:val="204"/>
        </w:numPr>
        <w:tabs>
          <w:tab w:val="left" w:pos="725"/>
        </w:tabs>
        <w:spacing w:line="240" w:lineRule="auto"/>
        <w:rPr>
          <w:rStyle w:val="FontStyle153"/>
          <w:sz w:val="24"/>
          <w:szCs w:val="24"/>
        </w:rPr>
      </w:pPr>
      <w:r w:rsidRPr="00F57705">
        <w:rPr>
          <w:rStyle w:val="FontStyle153"/>
          <w:sz w:val="24"/>
          <w:szCs w:val="24"/>
        </w:rPr>
        <w:t>дифференциация и индивидуализация обучения;</w:t>
      </w:r>
    </w:p>
    <w:p w:rsidR="00F57705" w:rsidRDefault="00717815" w:rsidP="000E653D">
      <w:pPr>
        <w:pStyle w:val="Style125"/>
        <w:widowControl/>
        <w:numPr>
          <w:ilvl w:val="0"/>
          <w:numId w:val="204"/>
        </w:numPr>
        <w:tabs>
          <w:tab w:val="left" w:pos="725"/>
        </w:tabs>
        <w:spacing w:line="240" w:lineRule="auto"/>
        <w:rPr>
          <w:rStyle w:val="FontStyle153"/>
          <w:sz w:val="24"/>
          <w:szCs w:val="24"/>
        </w:rPr>
      </w:pPr>
      <w:r w:rsidRPr="00F57705">
        <w:rPr>
          <w:rStyle w:val="FontStyle153"/>
          <w:sz w:val="24"/>
          <w:szCs w:val="24"/>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F57705" w:rsidRDefault="00717815" w:rsidP="000E653D">
      <w:pPr>
        <w:pStyle w:val="Style125"/>
        <w:widowControl/>
        <w:numPr>
          <w:ilvl w:val="0"/>
          <w:numId w:val="204"/>
        </w:numPr>
        <w:tabs>
          <w:tab w:val="left" w:pos="725"/>
        </w:tabs>
        <w:spacing w:line="240" w:lineRule="auto"/>
        <w:rPr>
          <w:rStyle w:val="FontStyle153"/>
          <w:sz w:val="24"/>
          <w:szCs w:val="24"/>
        </w:rPr>
      </w:pPr>
      <w:r w:rsidRPr="00F57705">
        <w:rPr>
          <w:rStyle w:val="FontStyle153"/>
          <w:sz w:val="24"/>
          <w:szCs w:val="24"/>
        </w:rPr>
        <w:t>психолого-педагогическая поддержка участников олимпиадного движения;</w:t>
      </w:r>
    </w:p>
    <w:p w:rsidR="00F57705" w:rsidRDefault="00717815" w:rsidP="000E653D">
      <w:pPr>
        <w:pStyle w:val="Style125"/>
        <w:widowControl/>
        <w:numPr>
          <w:ilvl w:val="0"/>
          <w:numId w:val="204"/>
        </w:numPr>
        <w:tabs>
          <w:tab w:val="left" w:pos="725"/>
        </w:tabs>
        <w:spacing w:line="240" w:lineRule="auto"/>
        <w:rPr>
          <w:rStyle w:val="FontStyle153"/>
          <w:sz w:val="24"/>
          <w:szCs w:val="24"/>
        </w:rPr>
      </w:pPr>
      <w:r w:rsidRPr="00F57705">
        <w:rPr>
          <w:rStyle w:val="FontStyle153"/>
          <w:sz w:val="24"/>
          <w:szCs w:val="24"/>
        </w:rPr>
        <w:t>формирование коммуникативных  навыков  в разновозрастной среде  и  среде сверстников;</w:t>
      </w:r>
    </w:p>
    <w:p w:rsidR="00F57705" w:rsidRDefault="00717815" w:rsidP="000E653D">
      <w:pPr>
        <w:pStyle w:val="Style125"/>
        <w:widowControl/>
        <w:numPr>
          <w:ilvl w:val="0"/>
          <w:numId w:val="204"/>
        </w:numPr>
        <w:tabs>
          <w:tab w:val="left" w:pos="725"/>
        </w:tabs>
        <w:spacing w:line="240" w:lineRule="auto"/>
        <w:rPr>
          <w:rStyle w:val="FontStyle153"/>
          <w:sz w:val="24"/>
          <w:szCs w:val="24"/>
        </w:rPr>
      </w:pPr>
      <w:r w:rsidRPr="00F57705">
        <w:rPr>
          <w:rStyle w:val="FontStyle153"/>
          <w:sz w:val="24"/>
          <w:szCs w:val="24"/>
        </w:rPr>
        <w:t xml:space="preserve">поддержка детских объединений, ученического самоуправления. </w:t>
      </w:r>
    </w:p>
    <w:p w:rsidR="00F57705" w:rsidRDefault="00F57705" w:rsidP="00F57705">
      <w:pPr>
        <w:pStyle w:val="Style125"/>
        <w:widowControl/>
        <w:tabs>
          <w:tab w:val="left" w:pos="725"/>
        </w:tabs>
        <w:spacing w:line="240" w:lineRule="auto"/>
        <w:ind w:left="360" w:firstLine="0"/>
        <w:rPr>
          <w:rStyle w:val="FontStyle153"/>
          <w:sz w:val="24"/>
          <w:szCs w:val="24"/>
        </w:rPr>
      </w:pPr>
    </w:p>
    <w:p w:rsidR="00717815" w:rsidRPr="00F57705" w:rsidRDefault="00717815" w:rsidP="00F57705">
      <w:pPr>
        <w:pStyle w:val="Style125"/>
        <w:widowControl/>
        <w:tabs>
          <w:tab w:val="left" w:pos="725"/>
        </w:tabs>
        <w:spacing w:line="240" w:lineRule="auto"/>
        <w:ind w:left="360" w:firstLine="0"/>
        <w:rPr>
          <w:rStyle w:val="FontStyle153"/>
          <w:sz w:val="24"/>
          <w:szCs w:val="24"/>
        </w:rPr>
      </w:pPr>
      <w:r w:rsidRPr="00F57705">
        <w:rPr>
          <w:rStyle w:val="FontStyle153"/>
          <w:sz w:val="24"/>
          <w:szCs w:val="24"/>
        </w:rPr>
        <w:lastRenderedPageBreak/>
        <w:t>Психолого-педагогическое    сопровождение    осуществляется    на    индивидуальном, групповом уровнях, уровне класса, уровне школы в следующих формах:</w:t>
      </w:r>
    </w:p>
    <w:p w:rsidR="00717815" w:rsidRPr="00717815" w:rsidRDefault="00717815" w:rsidP="000E653D">
      <w:pPr>
        <w:pStyle w:val="Style125"/>
        <w:widowControl/>
        <w:numPr>
          <w:ilvl w:val="0"/>
          <w:numId w:val="205"/>
        </w:numPr>
        <w:tabs>
          <w:tab w:val="left" w:pos="720"/>
        </w:tabs>
        <w:spacing w:line="240" w:lineRule="auto"/>
        <w:rPr>
          <w:rStyle w:val="FontStyle153"/>
          <w:sz w:val="24"/>
          <w:szCs w:val="24"/>
        </w:rPr>
      </w:pPr>
      <w:r w:rsidRPr="00717815">
        <w:rPr>
          <w:rStyle w:val="FontStyle153"/>
          <w:sz w:val="24"/>
          <w:szCs w:val="24"/>
        </w:rPr>
        <w:t>профилактика;</w:t>
      </w:r>
    </w:p>
    <w:p w:rsidR="00717815" w:rsidRPr="00717815" w:rsidRDefault="00717815" w:rsidP="000E653D">
      <w:pPr>
        <w:pStyle w:val="Style125"/>
        <w:widowControl/>
        <w:numPr>
          <w:ilvl w:val="0"/>
          <w:numId w:val="205"/>
        </w:numPr>
        <w:tabs>
          <w:tab w:val="left" w:pos="720"/>
        </w:tabs>
        <w:spacing w:line="240" w:lineRule="auto"/>
        <w:rPr>
          <w:rStyle w:val="FontStyle153"/>
          <w:sz w:val="24"/>
          <w:szCs w:val="24"/>
        </w:rPr>
      </w:pPr>
      <w:r w:rsidRPr="00717815">
        <w:rPr>
          <w:rStyle w:val="FontStyle153"/>
          <w:sz w:val="24"/>
          <w:szCs w:val="24"/>
        </w:rPr>
        <w:t>диагностика;</w:t>
      </w:r>
    </w:p>
    <w:p w:rsidR="00717815" w:rsidRPr="00717815" w:rsidRDefault="00717815" w:rsidP="000E653D">
      <w:pPr>
        <w:pStyle w:val="Style125"/>
        <w:widowControl/>
        <w:numPr>
          <w:ilvl w:val="0"/>
          <w:numId w:val="205"/>
        </w:numPr>
        <w:tabs>
          <w:tab w:val="left" w:pos="720"/>
        </w:tabs>
        <w:spacing w:line="240" w:lineRule="auto"/>
        <w:rPr>
          <w:rStyle w:val="FontStyle153"/>
          <w:sz w:val="24"/>
          <w:szCs w:val="24"/>
        </w:rPr>
      </w:pPr>
      <w:r w:rsidRPr="00717815">
        <w:rPr>
          <w:rStyle w:val="FontStyle153"/>
          <w:sz w:val="24"/>
          <w:szCs w:val="24"/>
        </w:rPr>
        <w:t>консультирование;</w:t>
      </w:r>
    </w:p>
    <w:p w:rsidR="00717815" w:rsidRPr="00717815" w:rsidRDefault="00717815" w:rsidP="000E653D">
      <w:pPr>
        <w:pStyle w:val="Style125"/>
        <w:widowControl/>
        <w:numPr>
          <w:ilvl w:val="0"/>
          <w:numId w:val="205"/>
        </w:numPr>
        <w:tabs>
          <w:tab w:val="left" w:pos="720"/>
        </w:tabs>
        <w:spacing w:line="240" w:lineRule="auto"/>
        <w:rPr>
          <w:rStyle w:val="FontStyle153"/>
          <w:sz w:val="24"/>
          <w:szCs w:val="24"/>
        </w:rPr>
      </w:pPr>
      <w:r w:rsidRPr="00717815">
        <w:rPr>
          <w:rStyle w:val="FontStyle153"/>
          <w:sz w:val="24"/>
          <w:szCs w:val="24"/>
        </w:rPr>
        <w:t>развивающая работа;</w:t>
      </w:r>
    </w:p>
    <w:p w:rsidR="00717815" w:rsidRPr="00717815" w:rsidRDefault="00717815" w:rsidP="000E653D">
      <w:pPr>
        <w:pStyle w:val="Style125"/>
        <w:widowControl/>
        <w:numPr>
          <w:ilvl w:val="0"/>
          <w:numId w:val="205"/>
        </w:numPr>
        <w:tabs>
          <w:tab w:val="left" w:pos="720"/>
        </w:tabs>
        <w:spacing w:line="240" w:lineRule="auto"/>
        <w:jc w:val="left"/>
        <w:rPr>
          <w:rStyle w:val="FontStyle153"/>
          <w:sz w:val="24"/>
          <w:szCs w:val="24"/>
        </w:rPr>
      </w:pPr>
      <w:r w:rsidRPr="00717815">
        <w:rPr>
          <w:rStyle w:val="FontStyle153"/>
          <w:sz w:val="24"/>
          <w:szCs w:val="24"/>
        </w:rPr>
        <w:t>просвещение;</w:t>
      </w:r>
    </w:p>
    <w:p w:rsidR="00717815" w:rsidRPr="00717815" w:rsidRDefault="00717815" w:rsidP="000E653D">
      <w:pPr>
        <w:pStyle w:val="Style125"/>
        <w:widowControl/>
        <w:numPr>
          <w:ilvl w:val="0"/>
          <w:numId w:val="205"/>
        </w:numPr>
        <w:tabs>
          <w:tab w:val="left" w:pos="720"/>
        </w:tabs>
        <w:spacing w:line="240" w:lineRule="auto"/>
        <w:jc w:val="left"/>
        <w:rPr>
          <w:rStyle w:val="FontStyle153"/>
          <w:sz w:val="24"/>
          <w:szCs w:val="24"/>
        </w:rPr>
      </w:pPr>
      <w:r w:rsidRPr="00717815">
        <w:rPr>
          <w:rStyle w:val="FontStyle153"/>
          <w:sz w:val="24"/>
          <w:szCs w:val="24"/>
        </w:rPr>
        <w:t>экспертиза.</w:t>
      </w:r>
    </w:p>
    <w:p w:rsidR="00717815" w:rsidRPr="00717815" w:rsidRDefault="00717815" w:rsidP="00717815">
      <w:pPr>
        <w:pStyle w:val="Style23"/>
        <w:widowControl/>
        <w:spacing w:line="240" w:lineRule="auto"/>
        <w:ind w:firstLine="709"/>
        <w:jc w:val="left"/>
        <w:rPr>
          <w:rStyle w:val="FontStyle154"/>
        </w:rPr>
      </w:pPr>
      <w:r w:rsidRPr="00717815">
        <w:rPr>
          <w:rStyle w:val="FontStyle154"/>
        </w:rPr>
        <w:t>Реализация основных направлений психолого-педагогического сопровождения Направления деятельности:</w:t>
      </w:r>
    </w:p>
    <w:p w:rsidR="00124458" w:rsidRPr="00A676D9" w:rsidRDefault="00717815" w:rsidP="000E653D">
      <w:pPr>
        <w:pStyle w:val="Style96"/>
        <w:widowControl/>
        <w:numPr>
          <w:ilvl w:val="3"/>
          <w:numId w:val="99"/>
        </w:numPr>
        <w:spacing w:line="240" w:lineRule="auto"/>
        <w:ind w:left="0" w:firstLine="851"/>
        <w:rPr>
          <w:rStyle w:val="FontStyle153"/>
          <w:b/>
          <w:sz w:val="24"/>
          <w:szCs w:val="24"/>
        </w:rPr>
      </w:pPr>
      <w:r w:rsidRPr="00A676D9">
        <w:rPr>
          <w:rStyle w:val="FontStyle153"/>
          <w:b/>
          <w:sz w:val="24"/>
          <w:szCs w:val="24"/>
        </w:rPr>
        <w:t xml:space="preserve">Психологическое сопровождение учащихся в адаптационные периоды. </w:t>
      </w:r>
    </w:p>
    <w:p w:rsidR="00717815" w:rsidRPr="00717815" w:rsidRDefault="00717815" w:rsidP="00717815">
      <w:pPr>
        <w:pStyle w:val="Style96"/>
        <w:widowControl/>
        <w:spacing w:line="240" w:lineRule="auto"/>
        <w:ind w:firstLine="709"/>
        <w:rPr>
          <w:rStyle w:val="FontStyle153"/>
          <w:sz w:val="24"/>
          <w:szCs w:val="24"/>
        </w:rPr>
      </w:pPr>
      <w:r w:rsidRPr="00717815">
        <w:rPr>
          <w:rStyle w:val="FontStyle153"/>
          <w:sz w:val="24"/>
          <w:szCs w:val="24"/>
        </w:rPr>
        <w:t>Задачи:</w:t>
      </w:r>
    </w:p>
    <w:p w:rsidR="00717815" w:rsidRPr="00717815" w:rsidRDefault="00717815" w:rsidP="000E653D">
      <w:pPr>
        <w:pStyle w:val="Style125"/>
        <w:widowControl/>
        <w:numPr>
          <w:ilvl w:val="0"/>
          <w:numId w:val="206"/>
        </w:numPr>
        <w:tabs>
          <w:tab w:val="left" w:pos="720"/>
        </w:tabs>
        <w:spacing w:line="240" w:lineRule="auto"/>
        <w:jc w:val="left"/>
        <w:rPr>
          <w:rStyle w:val="FontStyle153"/>
          <w:sz w:val="24"/>
          <w:szCs w:val="24"/>
        </w:rPr>
      </w:pPr>
      <w:r w:rsidRPr="00717815">
        <w:rPr>
          <w:rStyle w:val="FontStyle153"/>
          <w:sz w:val="24"/>
          <w:szCs w:val="24"/>
        </w:rPr>
        <w:t>выявить особенности психологической адаптации учащихся (1 класс)</w:t>
      </w:r>
    </w:p>
    <w:p w:rsidR="00717815" w:rsidRPr="00717815" w:rsidRDefault="00717815" w:rsidP="000E653D">
      <w:pPr>
        <w:pStyle w:val="Style125"/>
        <w:widowControl/>
        <w:numPr>
          <w:ilvl w:val="0"/>
          <w:numId w:val="206"/>
        </w:numPr>
        <w:tabs>
          <w:tab w:val="left" w:pos="720"/>
        </w:tabs>
        <w:spacing w:line="240" w:lineRule="auto"/>
        <w:jc w:val="left"/>
        <w:rPr>
          <w:rStyle w:val="FontStyle153"/>
          <w:sz w:val="24"/>
          <w:szCs w:val="24"/>
        </w:rPr>
      </w:pPr>
      <w:r w:rsidRPr="00717815">
        <w:rPr>
          <w:rStyle w:val="FontStyle153"/>
          <w:sz w:val="24"/>
          <w:szCs w:val="24"/>
        </w:rPr>
        <w:t>привлечь внимание родителей к серьезности проблемы периода адаптации</w:t>
      </w:r>
    </w:p>
    <w:p w:rsidR="00717815" w:rsidRDefault="00717815" w:rsidP="000E653D">
      <w:pPr>
        <w:pStyle w:val="Style125"/>
        <w:widowControl/>
        <w:numPr>
          <w:ilvl w:val="0"/>
          <w:numId w:val="206"/>
        </w:numPr>
        <w:tabs>
          <w:tab w:val="left" w:pos="720"/>
        </w:tabs>
        <w:spacing w:line="240" w:lineRule="auto"/>
        <w:jc w:val="left"/>
        <w:rPr>
          <w:rStyle w:val="FontStyle153"/>
          <w:sz w:val="24"/>
          <w:szCs w:val="24"/>
        </w:rPr>
      </w:pPr>
      <w:r w:rsidRPr="00717815">
        <w:rPr>
          <w:rStyle w:val="FontStyle153"/>
          <w:sz w:val="24"/>
          <w:szCs w:val="24"/>
        </w:rPr>
        <w:t>осуществить    развивающей работы с детьми,    испытывающими трудности в адаптационный период (эмоционально- волевая сфера).</w:t>
      </w:r>
    </w:p>
    <w:p w:rsidR="00124458" w:rsidRPr="00717815" w:rsidRDefault="00124458" w:rsidP="000E653D">
      <w:pPr>
        <w:pStyle w:val="Style125"/>
        <w:widowControl/>
        <w:numPr>
          <w:ilvl w:val="0"/>
          <w:numId w:val="206"/>
        </w:numPr>
        <w:tabs>
          <w:tab w:val="left" w:pos="720"/>
        </w:tabs>
        <w:spacing w:line="240" w:lineRule="auto"/>
        <w:jc w:val="left"/>
        <w:rPr>
          <w:rStyle w:val="FontStyle153"/>
          <w:sz w:val="24"/>
          <w:szCs w:val="24"/>
        </w:rPr>
      </w:pPr>
    </w:p>
    <w:tbl>
      <w:tblPr>
        <w:tblW w:w="0" w:type="auto"/>
        <w:jc w:val="center"/>
        <w:tblLayout w:type="fixed"/>
        <w:tblCellMar>
          <w:left w:w="40" w:type="dxa"/>
          <w:right w:w="40" w:type="dxa"/>
        </w:tblCellMar>
        <w:tblLook w:val="04A0" w:firstRow="1" w:lastRow="0" w:firstColumn="1" w:lastColumn="0" w:noHBand="0" w:noVBand="1"/>
      </w:tblPr>
      <w:tblGrid>
        <w:gridCol w:w="2232"/>
        <w:gridCol w:w="2232"/>
        <w:gridCol w:w="1205"/>
        <w:gridCol w:w="4186"/>
      </w:tblGrid>
      <w:tr w:rsidR="00124458" w:rsidRPr="00124458" w:rsidTr="00124458">
        <w:trPr>
          <w:jc w:val="center"/>
        </w:trPr>
        <w:tc>
          <w:tcPr>
            <w:tcW w:w="2232"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1"/>
              <w:widowControl/>
              <w:spacing w:line="240" w:lineRule="auto"/>
              <w:rPr>
                <w:rStyle w:val="FontStyle153"/>
                <w:sz w:val="24"/>
                <w:szCs w:val="24"/>
              </w:rPr>
            </w:pPr>
            <w:r w:rsidRPr="00124458">
              <w:rPr>
                <w:rStyle w:val="FontStyle153"/>
                <w:sz w:val="24"/>
                <w:szCs w:val="24"/>
              </w:rPr>
              <w:t>Участники</w:t>
            </w:r>
          </w:p>
        </w:tc>
        <w:tc>
          <w:tcPr>
            <w:tcW w:w="2232"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1"/>
              <w:widowControl/>
              <w:spacing w:line="269" w:lineRule="exact"/>
              <w:ind w:left="5" w:hanging="5"/>
              <w:rPr>
                <w:rStyle w:val="FontStyle153"/>
                <w:sz w:val="24"/>
                <w:szCs w:val="24"/>
              </w:rPr>
            </w:pPr>
            <w:r w:rsidRPr="00124458">
              <w:rPr>
                <w:rStyle w:val="FontStyle153"/>
                <w:sz w:val="24"/>
                <w:szCs w:val="24"/>
              </w:rPr>
              <w:t>Планируемые мероприятия</w:t>
            </w:r>
          </w:p>
        </w:tc>
        <w:tc>
          <w:tcPr>
            <w:tcW w:w="1205"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1"/>
              <w:widowControl/>
              <w:spacing w:line="240" w:lineRule="auto"/>
              <w:rPr>
                <w:rStyle w:val="FontStyle153"/>
                <w:sz w:val="24"/>
                <w:szCs w:val="24"/>
              </w:rPr>
            </w:pPr>
            <w:r w:rsidRPr="00124458">
              <w:rPr>
                <w:rStyle w:val="FontStyle153"/>
                <w:sz w:val="24"/>
                <w:szCs w:val="24"/>
              </w:rPr>
              <w:t>Сроки</w:t>
            </w:r>
          </w:p>
        </w:tc>
        <w:tc>
          <w:tcPr>
            <w:tcW w:w="4186"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1"/>
              <w:widowControl/>
              <w:spacing w:line="240" w:lineRule="auto"/>
              <w:ind w:right="1339"/>
              <w:jc w:val="both"/>
              <w:rPr>
                <w:rStyle w:val="FontStyle153"/>
                <w:sz w:val="24"/>
                <w:szCs w:val="24"/>
              </w:rPr>
            </w:pPr>
            <w:r w:rsidRPr="00124458">
              <w:rPr>
                <w:rStyle w:val="FontStyle153"/>
                <w:sz w:val="24"/>
                <w:szCs w:val="24"/>
              </w:rPr>
              <w:t>Планируемые результаты</w:t>
            </w:r>
          </w:p>
        </w:tc>
      </w:tr>
      <w:tr w:rsidR="00124458" w:rsidRPr="00124458" w:rsidTr="00124458">
        <w:trPr>
          <w:jc w:val="center"/>
        </w:trPr>
        <w:tc>
          <w:tcPr>
            <w:tcW w:w="2232" w:type="dxa"/>
            <w:tcBorders>
              <w:top w:val="single" w:sz="6" w:space="0" w:color="auto"/>
              <w:left w:val="single" w:sz="6" w:space="0" w:color="auto"/>
              <w:bottom w:val="single" w:sz="6" w:space="0" w:color="auto"/>
              <w:right w:val="single" w:sz="6" w:space="0" w:color="auto"/>
            </w:tcBorders>
            <w:hideMark/>
          </w:tcPr>
          <w:p w:rsidR="00124458" w:rsidRPr="00124458" w:rsidRDefault="00124458" w:rsidP="00124458">
            <w:pPr>
              <w:pStyle w:val="Style21"/>
              <w:widowControl/>
              <w:spacing w:line="274" w:lineRule="exact"/>
              <w:ind w:firstLine="5"/>
              <w:rPr>
                <w:rStyle w:val="FontStyle153"/>
                <w:sz w:val="24"/>
                <w:szCs w:val="24"/>
              </w:rPr>
            </w:pPr>
            <w:r w:rsidRPr="00124458">
              <w:rPr>
                <w:rStyle w:val="FontStyle153"/>
                <w:sz w:val="24"/>
                <w:szCs w:val="24"/>
              </w:rPr>
              <w:t xml:space="preserve">Учащиеся </w:t>
            </w:r>
            <w:r>
              <w:rPr>
                <w:rStyle w:val="FontStyle153"/>
                <w:sz w:val="24"/>
                <w:szCs w:val="24"/>
              </w:rPr>
              <w:t xml:space="preserve"> </w:t>
            </w:r>
            <w:r w:rsidRPr="00124458">
              <w:rPr>
                <w:rStyle w:val="FontStyle153"/>
                <w:sz w:val="24"/>
                <w:szCs w:val="24"/>
              </w:rPr>
              <w:t>1 классов</w:t>
            </w:r>
          </w:p>
        </w:tc>
        <w:tc>
          <w:tcPr>
            <w:tcW w:w="2232"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1"/>
              <w:widowControl/>
              <w:spacing w:line="274" w:lineRule="exact"/>
              <w:ind w:left="5" w:hanging="5"/>
              <w:rPr>
                <w:rStyle w:val="FontStyle153"/>
                <w:sz w:val="24"/>
                <w:szCs w:val="24"/>
              </w:rPr>
            </w:pPr>
            <w:r w:rsidRPr="00124458">
              <w:rPr>
                <w:rStyle w:val="FontStyle153"/>
                <w:sz w:val="24"/>
                <w:szCs w:val="24"/>
              </w:rPr>
              <w:t>Наблюдение      за процессом адаптации учащихся            1 классов.</w:t>
            </w:r>
          </w:p>
        </w:tc>
        <w:tc>
          <w:tcPr>
            <w:tcW w:w="1205"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1"/>
              <w:widowControl/>
              <w:spacing w:line="274" w:lineRule="exact"/>
              <w:rPr>
                <w:rStyle w:val="FontStyle153"/>
                <w:sz w:val="24"/>
                <w:szCs w:val="24"/>
              </w:rPr>
            </w:pPr>
            <w:r w:rsidRPr="00124458">
              <w:rPr>
                <w:rStyle w:val="FontStyle153"/>
                <w:sz w:val="24"/>
                <w:szCs w:val="24"/>
              </w:rPr>
              <w:t>в течение года</w:t>
            </w:r>
          </w:p>
        </w:tc>
        <w:tc>
          <w:tcPr>
            <w:tcW w:w="4186"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7"/>
              <w:widowControl/>
              <w:spacing w:line="274" w:lineRule="exact"/>
              <w:ind w:left="5" w:hanging="5"/>
              <w:rPr>
                <w:rStyle w:val="FontStyle153"/>
                <w:sz w:val="24"/>
                <w:szCs w:val="24"/>
              </w:rPr>
            </w:pPr>
            <w:r w:rsidRPr="00124458">
              <w:rPr>
                <w:rStyle w:val="FontStyle153"/>
                <w:sz w:val="24"/>
                <w:szCs w:val="24"/>
              </w:rPr>
              <w:t>Выявление учащихся имеющих трудности адаптации</w:t>
            </w:r>
          </w:p>
        </w:tc>
      </w:tr>
      <w:tr w:rsidR="00124458" w:rsidRPr="00124458" w:rsidTr="00124458">
        <w:trPr>
          <w:jc w:val="center"/>
        </w:trPr>
        <w:tc>
          <w:tcPr>
            <w:tcW w:w="2232" w:type="dxa"/>
            <w:tcBorders>
              <w:top w:val="single" w:sz="6" w:space="0" w:color="auto"/>
              <w:left w:val="single" w:sz="6" w:space="0" w:color="auto"/>
              <w:bottom w:val="single" w:sz="6" w:space="0" w:color="auto"/>
              <w:right w:val="single" w:sz="6" w:space="0" w:color="auto"/>
            </w:tcBorders>
            <w:hideMark/>
          </w:tcPr>
          <w:p w:rsidR="00124458" w:rsidRPr="00124458" w:rsidRDefault="00124458" w:rsidP="00124458">
            <w:pPr>
              <w:pStyle w:val="Style21"/>
              <w:widowControl/>
              <w:spacing w:line="274" w:lineRule="exact"/>
              <w:rPr>
                <w:rStyle w:val="FontStyle153"/>
                <w:sz w:val="24"/>
                <w:szCs w:val="24"/>
              </w:rPr>
            </w:pPr>
            <w:r w:rsidRPr="00124458">
              <w:rPr>
                <w:rStyle w:val="FontStyle153"/>
                <w:sz w:val="24"/>
                <w:szCs w:val="24"/>
              </w:rPr>
              <w:t>Родители</w:t>
            </w:r>
            <w:r>
              <w:rPr>
                <w:rStyle w:val="FontStyle153"/>
                <w:sz w:val="24"/>
                <w:szCs w:val="24"/>
              </w:rPr>
              <w:t xml:space="preserve"> </w:t>
            </w:r>
            <w:r w:rsidRPr="00124458">
              <w:rPr>
                <w:rStyle w:val="FontStyle153"/>
                <w:sz w:val="24"/>
                <w:szCs w:val="24"/>
              </w:rPr>
              <w:t>учащихся           1 классов</w:t>
            </w:r>
          </w:p>
        </w:tc>
        <w:tc>
          <w:tcPr>
            <w:tcW w:w="2232"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1"/>
              <w:widowControl/>
              <w:spacing w:line="278" w:lineRule="exact"/>
              <w:ind w:left="5" w:hanging="5"/>
              <w:rPr>
                <w:rStyle w:val="FontStyle153"/>
                <w:sz w:val="24"/>
                <w:szCs w:val="24"/>
              </w:rPr>
            </w:pPr>
            <w:r w:rsidRPr="00124458">
              <w:rPr>
                <w:rStyle w:val="FontStyle153"/>
                <w:sz w:val="24"/>
                <w:szCs w:val="24"/>
              </w:rPr>
              <w:t>Родительское собрание «Адаптация первоклассника»</w:t>
            </w:r>
          </w:p>
        </w:tc>
        <w:tc>
          <w:tcPr>
            <w:tcW w:w="1205"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1"/>
              <w:widowControl/>
              <w:spacing w:line="240" w:lineRule="auto"/>
              <w:rPr>
                <w:rStyle w:val="FontStyle153"/>
                <w:sz w:val="24"/>
                <w:szCs w:val="24"/>
              </w:rPr>
            </w:pPr>
            <w:r w:rsidRPr="00124458">
              <w:rPr>
                <w:rStyle w:val="FontStyle153"/>
                <w:sz w:val="24"/>
                <w:szCs w:val="24"/>
              </w:rPr>
              <w:t>октябрь</w:t>
            </w:r>
          </w:p>
        </w:tc>
        <w:tc>
          <w:tcPr>
            <w:tcW w:w="4186" w:type="dxa"/>
            <w:vMerge w:val="restart"/>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7"/>
              <w:widowControl/>
              <w:spacing w:line="274" w:lineRule="exact"/>
              <w:ind w:left="5" w:hanging="5"/>
              <w:rPr>
                <w:rStyle w:val="FontStyle153"/>
                <w:sz w:val="24"/>
                <w:szCs w:val="24"/>
              </w:rPr>
            </w:pPr>
            <w:r w:rsidRPr="00124458">
              <w:rPr>
                <w:rStyle w:val="FontStyle153"/>
                <w:sz w:val="24"/>
                <w:szCs w:val="24"/>
              </w:rPr>
              <w:t>Повышение психологической компетенции в вопросах переживаемого детьми периода, представления об ответственности и совместном решении с ребенком проблемных ситуаций (дать рекомендации).</w:t>
            </w:r>
          </w:p>
        </w:tc>
      </w:tr>
      <w:tr w:rsidR="00124458" w:rsidRPr="00124458" w:rsidTr="00124458">
        <w:trPr>
          <w:jc w:val="center"/>
        </w:trPr>
        <w:tc>
          <w:tcPr>
            <w:tcW w:w="2232"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1"/>
              <w:widowControl/>
              <w:spacing w:line="274" w:lineRule="exact"/>
              <w:rPr>
                <w:rStyle w:val="FontStyle153"/>
                <w:sz w:val="24"/>
                <w:szCs w:val="24"/>
              </w:rPr>
            </w:pPr>
            <w:r w:rsidRPr="00124458">
              <w:rPr>
                <w:rStyle w:val="FontStyle153"/>
                <w:sz w:val="24"/>
                <w:szCs w:val="24"/>
              </w:rPr>
              <w:t xml:space="preserve">Родители  </w:t>
            </w:r>
            <w:r>
              <w:rPr>
                <w:rStyle w:val="FontStyle153"/>
                <w:sz w:val="24"/>
                <w:szCs w:val="24"/>
              </w:rPr>
              <w:t xml:space="preserve"> </w:t>
            </w:r>
            <w:r w:rsidRPr="00124458">
              <w:rPr>
                <w:rStyle w:val="FontStyle153"/>
                <w:sz w:val="24"/>
                <w:szCs w:val="24"/>
              </w:rPr>
              <w:t>и</w:t>
            </w:r>
          </w:p>
          <w:p w:rsidR="00124458" w:rsidRPr="00124458" w:rsidRDefault="00124458" w:rsidP="00124458">
            <w:pPr>
              <w:pStyle w:val="Style21"/>
              <w:widowControl/>
              <w:spacing w:line="274" w:lineRule="exact"/>
              <w:rPr>
                <w:rStyle w:val="FontStyle153"/>
                <w:sz w:val="24"/>
                <w:szCs w:val="24"/>
              </w:rPr>
            </w:pPr>
            <w:r>
              <w:rPr>
                <w:rStyle w:val="FontStyle153"/>
                <w:sz w:val="24"/>
                <w:szCs w:val="24"/>
              </w:rPr>
              <w:t>у</w:t>
            </w:r>
            <w:r w:rsidRPr="00124458">
              <w:rPr>
                <w:rStyle w:val="FontStyle153"/>
                <w:sz w:val="24"/>
                <w:szCs w:val="24"/>
              </w:rPr>
              <w:t>чителя</w:t>
            </w:r>
            <w:r>
              <w:rPr>
                <w:rStyle w:val="FontStyle153"/>
                <w:sz w:val="24"/>
                <w:szCs w:val="24"/>
              </w:rPr>
              <w:t xml:space="preserve"> </w:t>
            </w:r>
            <w:r w:rsidRPr="00124458">
              <w:rPr>
                <w:rStyle w:val="FontStyle153"/>
                <w:sz w:val="24"/>
                <w:szCs w:val="24"/>
              </w:rPr>
              <w:t>1 классов</w:t>
            </w:r>
          </w:p>
        </w:tc>
        <w:tc>
          <w:tcPr>
            <w:tcW w:w="2232" w:type="dxa"/>
            <w:tcBorders>
              <w:top w:val="single" w:sz="6" w:space="0" w:color="auto"/>
              <w:left w:val="single" w:sz="6" w:space="0" w:color="auto"/>
              <w:bottom w:val="single" w:sz="6" w:space="0" w:color="auto"/>
              <w:right w:val="single" w:sz="6" w:space="0" w:color="auto"/>
            </w:tcBorders>
            <w:hideMark/>
          </w:tcPr>
          <w:p w:rsidR="00124458" w:rsidRPr="00124458" w:rsidRDefault="00124458">
            <w:pPr>
              <w:pStyle w:val="Style27"/>
              <w:widowControl/>
              <w:spacing w:line="283" w:lineRule="exact"/>
              <w:ind w:firstLine="10"/>
              <w:jc w:val="left"/>
              <w:rPr>
                <w:rStyle w:val="FontStyle153"/>
                <w:sz w:val="24"/>
                <w:szCs w:val="24"/>
              </w:rPr>
            </w:pPr>
            <w:r w:rsidRPr="00124458">
              <w:rPr>
                <w:rStyle w:val="FontStyle153"/>
                <w:sz w:val="24"/>
                <w:szCs w:val="24"/>
              </w:rPr>
              <w:t>Индивидуальное консультирование</w:t>
            </w:r>
          </w:p>
        </w:tc>
        <w:tc>
          <w:tcPr>
            <w:tcW w:w="1205" w:type="dxa"/>
            <w:tcBorders>
              <w:top w:val="single" w:sz="6" w:space="0" w:color="auto"/>
              <w:left w:val="single" w:sz="6" w:space="0" w:color="auto"/>
              <w:bottom w:val="single" w:sz="6" w:space="0" w:color="auto"/>
              <w:right w:val="single" w:sz="6" w:space="0" w:color="auto"/>
            </w:tcBorders>
          </w:tcPr>
          <w:p w:rsidR="00124458" w:rsidRPr="00124458" w:rsidRDefault="00124458">
            <w:pPr>
              <w:pStyle w:val="Style27"/>
              <w:widowControl/>
              <w:jc w:val="left"/>
              <w:rPr>
                <w:rStyle w:val="FontStyle153"/>
                <w:sz w:val="24"/>
                <w:szCs w:val="24"/>
              </w:rPr>
            </w:pPr>
            <w:r w:rsidRPr="00124458">
              <w:rPr>
                <w:rStyle w:val="FontStyle153"/>
                <w:sz w:val="24"/>
                <w:szCs w:val="24"/>
              </w:rPr>
              <w:t>сентябрь-декабрь</w:t>
            </w:r>
          </w:p>
          <w:p w:rsidR="00124458" w:rsidRPr="00124458" w:rsidRDefault="00124458">
            <w:pPr>
              <w:rPr>
                <w:rStyle w:val="FontStyle153"/>
                <w:sz w:val="24"/>
                <w:szCs w:val="24"/>
              </w:rPr>
            </w:pPr>
          </w:p>
        </w:tc>
        <w:tc>
          <w:tcPr>
            <w:tcW w:w="4186" w:type="dxa"/>
            <w:vMerge/>
            <w:tcBorders>
              <w:top w:val="single" w:sz="6" w:space="0" w:color="auto"/>
              <w:left w:val="single" w:sz="6" w:space="0" w:color="auto"/>
              <w:bottom w:val="single" w:sz="6" w:space="0" w:color="auto"/>
              <w:right w:val="single" w:sz="6" w:space="0" w:color="auto"/>
            </w:tcBorders>
            <w:vAlign w:val="center"/>
            <w:hideMark/>
          </w:tcPr>
          <w:p w:rsidR="00124458" w:rsidRPr="00124458" w:rsidRDefault="00124458">
            <w:pPr>
              <w:rPr>
                <w:rStyle w:val="FontStyle153"/>
                <w:sz w:val="24"/>
                <w:szCs w:val="24"/>
              </w:rPr>
            </w:pPr>
          </w:p>
        </w:tc>
      </w:tr>
      <w:tr w:rsidR="00124458" w:rsidRPr="00124458" w:rsidTr="00124458">
        <w:trPr>
          <w:jc w:val="center"/>
        </w:trPr>
        <w:tc>
          <w:tcPr>
            <w:tcW w:w="2232" w:type="dxa"/>
            <w:tcBorders>
              <w:top w:val="single" w:sz="6" w:space="0" w:color="auto"/>
              <w:left w:val="single" w:sz="6" w:space="0" w:color="auto"/>
              <w:bottom w:val="single" w:sz="6" w:space="0" w:color="auto"/>
              <w:right w:val="single" w:sz="6" w:space="0" w:color="auto"/>
            </w:tcBorders>
            <w:hideMark/>
          </w:tcPr>
          <w:p w:rsidR="00124458" w:rsidRPr="00A676D9" w:rsidRDefault="00124458" w:rsidP="00124458">
            <w:pPr>
              <w:pStyle w:val="Style27"/>
              <w:widowControl/>
              <w:ind w:left="5" w:hanging="5"/>
              <w:jc w:val="left"/>
              <w:rPr>
                <w:rStyle w:val="FontStyle153"/>
                <w:sz w:val="24"/>
                <w:szCs w:val="24"/>
              </w:rPr>
            </w:pPr>
            <w:r w:rsidRPr="00A676D9">
              <w:rPr>
                <w:rStyle w:val="FontStyle153"/>
                <w:sz w:val="24"/>
                <w:szCs w:val="24"/>
              </w:rPr>
              <w:t>Учащиеся 1классов</w:t>
            </w:r>
          </w:p>
        </w:tc>
        <w:tc>
          <w:tcPr>
            <w:tcW w:w="2232" w:type="dxa"/>
            <w:tcBorders>
              <w:top w:val="single" w:sz="6" w:space="0" w:color="auto"/>
              <w:left w:val="single" w:sz="6" w:space="0" w:color="auto"/>
              <w:bottom w:val="single" w:sz="6" w:space="0" w:color="auto"/>
              <w:right w:val="single" w:sz="6" w:space="0" w:color="auto"/>
            </w:tcBorders>
            <w:hideMark/>
          </w:tcPr>
          <w:p w:rsidR="00A676D9" w:rsidRPr="00A676D9" w:rsidRDefault="00124458" w:rsidP="00A676D9">
            <w:pPr>
              <w:pStyle w:val="Style21"/>
              <w:widowControl/>
              <w:spacing w:line="274" w:lineRule="exact"/>
              <w:rPr>
                <w:rStyle w:val="FontStyle153"/>
                <w:sz w:val="24"/>
                <w:szCs w:val="24"/>
              </w:rPr>
            </w:pPr>
            <w:r w:rsidRPr="00A676D9">
              <w:rPr>
                <w:rStyle w:val="FontStyle153"/>
                <w:sz w:val="24"/>
                <w:szCs w:val="24"/>
              </w:rPr>
              <w:t>Психолого-педагогическая</w:t>
            </w:r>
            <w:r w:rsidR="00A676D9" w:rsidRPr="00A676D9">
              <w:rPr>
                <w:rStyle w:val="FontStyle153"/>
                <w:sz w:val="24"/>
                <w:szCs w:val="24"/>
              </w:rPr>
              <w:t xml:space="preserve"> диагностика уровня</w:t>
            </w:r>
          </w:p>
          <w:p w:rsidR="00124458" w:rsidRPr="00A676D9" w:rsidRDefault="00A676D9" w:rsidP="00A676D9">
            <w:pPr>
              <w:pStyle w:val="Style27"/>
              <w:widowControl/>
              <w:spacing w:line="274" w:lineRule="exact"/>
              <w:ind w:left="5" w:hanging="5"/>
              <w:jc w:val="left"/>
              <w:rPr>
                <w:rStyle w:val="FontStyle153"/>
                <w:sz w:val="24"/>
                <w:szCs w:val="24"/>
              </w:rPr>
            </w:pPr>
            <w:r>
              <w:rPr>
                <w:rStyle w:val="FontStyle153"/>
                <w:sz w:val="24"/>
                <w:szCs w:val="24"/>
              </w:rPr>
              <w:t xml:space="preserve">тревожности       и мотивации </w:t>
            </w:r>
            <w:r w:rsidRPr="00A676D9">
              <w:rPr>
                <w:rStyle w:val="FontStyle153"/>
                <w:sz w:val="24"/>
                <w:szCs w:val="24"/>
              </w:rPr>
              <w:t xml:space="preserve">учащихся </w:t>
            </w:r>
            <w:r>
              <w:rPr>
                <w:rStyle w:val="FontStyle153"/>
                <w:sz w:val="24"/>
                <w:szCs w:val="24"/>
              </w:rPr>
              <w:t xml:space="preserve"> </w:t>
            </w:r>
            <w:r w:rsidRPr="00A676D9">
              <w:rPr>
                <w:rStyle w:val="FontStyle153"/>
                <w:sz w:val="24"/>
                <w:szCs w:val="24"/>
              </w:rPr>
              <w:t>1 -х классов</w:t>
            </w:r>
          </w:p>
        </w:tc>
        <w:tc>
          <w:tcPr>
            <w:tcW w:w="1205" w:type="dxa"/>
            <w:tcBorders>
              <w:top w:val="single" w:sz="6" w:space="0" w:color="auto"/>
              <w:left w:val="single" w:sz="6" w:space="0" w:color="auto"/>
              <w:bottom w:val="single" w:sz="6" w:space="0" w:color="auto"/>
              <w:right w:val="single" w:sz="6" w:space="0" w:color="auto"/>
            </w:tcBorders>
            <w:hideMark/>
          </w:tcPr>
          <w:p w:rsidR="00124458" w:rsidRPr="00A676D9" w:rsidRDefault="00124458">
            <w:pPr>
              <w:pStyle w:val="Style21"/>
              <w:widowControl/>
              <w:spacing w:line="240" w:lineRule="auto"/>
              <w:rPr>
                <w:rStyle w:val="FontStyle153"/>
                <w:sz w:val="24"/>
                <w:szCs w:val="24"/>
              </w:rPr>
            </w:pPr>
            <w:r w:rsidRPr="00A676D9">
              <w:rPr>
                <w:rStyle w:val="FontStyle153"/>
                <w:sz w:val="24"/>
                <w:szCs w:val="24"/>
              </w:rPr>
              <w:t>октябрь</w:t>
            </w:r>
          </w:p>
        </w:tc>
        <w:tc>
          <w:tcPr>
            <w:tcW w:w="4186" w:type="dxa"/>
            <w:tcBorders>
              <w:top w:val="single" w:sz="6" w:space="0" w:color="auto"/>
              <w:left w:val="single" w:sz="6" w:space="0" w:color="auto"/>
              <w:bottom w:val="single" w:sz="6" w:space="0" w:color="auto"/>
              <w:right w:val="single" w:sz="6" w:space="0" w:color="auto"/>
            </w:tcBorders>
            <w:hideMark/>
          </w:tcPr>
          <w:p w:rsidR="00124458" w:rsidRPr="00A676D9" w:rsidRDefault="00124458">
            <w:pPr>
              <w:pStyle w:val="Style27"/>
              <w:widowControl/>
              <w:ind w:left="5" w:hanging="5"/>
              <w:rPr>
                <w:rStyle w:val="FontStyle153"/>
                <w:sz w:val="24"/>
                <w:szCs w:val="24"/>
              </w:rPr>
            </w:pPr>
            <w:r w:rsidRPr="00A676D9">
              <w:rPr>
                <w:rStyle w:val="FontStyle153"/>
                <w:sz w:val="24"/>
                <w:szCs w:val="24"/>
              </w:rPr>
              <w:t>Выявление учащихся 1 классов с высоким   уровнем   тревожности   и</w:t>
            </w:r>
            <w:r w:rsidR="00A676D9" w:rsidRPr="00A676D9">
              <w:rPr>
                <w:rStyle w:val="FontStyle153"/>
                <w:sz w:val="24"/>
                <w:szCs w:val="24"/>
              </w:rPr>
              <w:t xml:space="preserve"> низкой мотивацией</w:t>
            </w:r>
          </w:p>
        </w:tc>
      </w:tr>
      <w:tr w:rsidR="00A676D9" w:rsidRPr="00124458" w:rsidTr="00124458">
        <w:trPr>
          <w:jc w:val="center"/>
        </w:trPr>
        <w:tc>
          <w:tcPr>
            <w:tcW w:w="2232" w:type="dxa"/>
            <w:tcBorders>
              <w:top w:val="single" w:sz="6" w:space="0" w:color="auto"/>
              <w:left w:val="single" w:sz="6" w:space="0" w:color="auto"/>
              <w:bottom w:val="single" w:sz="6" w:space="0" w:color="auto"/>
              <w:right w:val="single" w:sz="6" w:space="0" w:color="auto"/>
            </w:tcBorders>
          </w:tcPr>
          <w:p w:rsidR="00A676D9" w:rsidRPr="00A676D9" w:rsidRDefault="00A676D9">
            <w:pPr>
              <w:pStyle w:val="Style21"/>
              <w:widowControl/>
              <w:spacing w:line="240" w:lineRule="auto"/>
              <w:rPr>
                <w:rStyle w:val="FontStyle153"/>
                <w:sz w:val="24"/>
                <w:szCs w:val="24"/>
              </w:rPr>
            </w:pPr>
            <w:r w:rsidRPr="00A676D9">
              <w:rPr>
                <w:rStyle w:val="FontStyle153"/>
                <w:sz w:val="24"/>
                <w:szCs w:val="24"/>
              </w:rPr>
              <w:t>Учителя</w:t>
            </w:r>
          </w:p>
        </w:tc>
        <w:tc>
          <w:tcPr>
            <w:tcW w:w="2232" w:type="dxa"/>
            <w:tcBorders>
              <w:top w:val="single" w:sz="6" w:space="0" w:color="auto"/>
              <w:left w:val="single" w:sz="6" w:space="0" w:color="auto"/>
              <w:bottom w:val="single" w:sz="6" w:space="0" w:color="auto"/>
              <w:right w:val="single" w:sz="6" w:space="0" w:color="auto"/>
            </w:tcBorders>
          </w:tcPr>
          <w:p w:rsidR="00A676D9" w:rsidRPr="00A676D9" w:rsidRDefault="00A676D9" w:rsidP="00A676D9">
            <w:pPr>
              <w:pStyle w:val="Style21"/>
              <w:widowControl/>
              <w:spacing w:line="274" w:lineRule="exact"/>
              <w:ind w:firstLine="5"/>
              <w:rPr>
                <w:rStyle w:val="FontStyle153"/>
                <w:sz w:val="24"/>
                <w:szCs w:val="24"/>
              </w:rPr>
            </w:pPr>
            <w:r w:rsidRPr="00A676D9">
              <w:rPr>
                <w:rStyle w:val="FontStyle153"/>
                <w:sz w:val="24"/>
                <w:szCs w:val="24"/>
              </w:rPr>
              <w:t xml:space="preserve">Совещание        по итогам   адаптации учащихся </w:t>
            </w:r>
            <w:r>
              <w:rPr>
                <w:rStyle w:val="FontStyle153"/>
                <w:sz w:val="24"/>
                <w:szCs w:val="24"/>
              </w:rPr>
              <w:t xml:space="preserve"> </w:t>
            </w:r>
            <w:r w:rsidRPr="00A676D9">
              <w:rPr>
                <w:rStyle w:val="FontStyle153"/>
                <w:sz w:val="24"/>
                <w:szCs w:val="24"/>
              </w:rPr>
              <w:t>1 классов</w:t>
            </w:r>
          </w:p>
        </w:tc>
        <w:tc>
          <w:tcPr>
            <w:tcW w:w="1205" w:type="dxa"/>
            <w:tcBorders>
              <w:top w:val="single" w:sz="6" w:space="0" w:color="auto"/>
              <w:left w:val="single" w:sz="6" w:space="0" w:color="auto"/>
              <w:bottom w:val="single" w:sz="6" w:space="0" w:color="auto"/>
              <w:right w:val="single" w:sz="6" w:space="0" w:color="auto"/>
            </w:tcBorders>
          </w:tcPr>
          <w:p w:rsidR="00A676D9" w:rsidRPr="00A676D9" w:rsidRDefault="00A676D9">
            <w:pPr>
              <w:pStyle w:val="Style21"/>
              <w:widowControl/>
              <w:spacing w:line="240" w:lineRule="auto"/>
              <w:rPr>
                <w:rStyle w:val="FontStyle153"/>
                <w:sz w:val="24"/>
                <w:szCs w:val="24"/>
              </w:rPr>
            </w:pPr>
            <w:r w:rsidRPr="00A676D9">
              <w:rPr>
                <w:rStyle w:val="FontStyle153"/>
                <w:sz w:val="24"/>
                <w:szCs w:val="24"/>
              </w:rPr>
              <w:t>ноябрь</w:t>
            </w:r>
          </w:p>
        </w:tc>
        <w:tc>
          <w:tcPr>
            <w:tcW w:w="4186" w:type="dxa"/>
            <w:tcBorders>
              <w:top w:val="single" w:sz="6" w:space="0" w:color="auto"/>
              <w:left w:val="single" w:sz="6" w:space="0" w:color="auto"/>
              <w:bottom w:val="single" w:sz="6" w:space="0" w:color="auto"/>
              <w:right w:val="single" w:sz="6" w:space="0" w:color="auto"/>
            </w:tcBorders>
          </w:tcPr>
          <w:p w:rsidR="00A676D9" w:rsidRPr="00A676D9" w:rsidRDefault="00A676D9">
            <w:pPr>
              <w:pStyle w:val="Style21"/>
              <w:widowControl/>
              <w:spacing w:line="274" w:lineRule="exact"/>
              <w:ind w:left="10" w:hanging="10"/>
              <w:jc w:val="both"/>
              <w:rPr>
                <w:rStyle w:val="FontStyle153"/>
                <w:sz w:val="24"/>
                <w:szCs w:val="24"/>
              </w:rPr>
            </w:pPr>
            <w:r w:rsidRPr="00A676D9">
              <w:rPr>
                <w:rStyle w:val="FontStyle153"/>
                <w:sz w:val="24"/>
                <w:szCs w:val="24"/>
              </w:rPr>
              <w:t>Мероприятия, направленные на оказание помощи учащимся, испытывающим трудности адаптации.</w:t>
            </w:r>
          </w:p>
        </w:tc>
      </w:tr>
    </w:tbl>
    <w:p w:rsidR="009F282C" w:rsidRDefault="009F282C" w:rsidP="00195E0E">
      <w:pPr>
        <w:spacing w:after="0" w:line="240" w:lineRule="auto"/>
        <w:ind w:firstLine="709"/>
        <w:jc w:val="both"/>
        <w:rPr>
          <w:rFonts w:ascii="Times New Roman" w:hAnsi="Times New Roman" w:cs="Times New Roman"/>
          <w:sz w:val="24"/>
          <w:szCs w:val="24"/>
        </w:rPr>
      </w:pPr>
    </w:p>
    <w:p w:rsidR="00A676D9" w:rsidRPr="00A676D9" w:rsidRDefault="00A676D9" w:rsidP="000E653D">
      <w:pPr>
        <w:pStyle w:val="a4"/>
        <w:numPr>
          <w:ilvl w:val="3"/>
          <w:numId w:val="99"/>
        </w:numPr>
        <w:spacing w:after="0" w:line="240" w:lineRule="auto"/>
        <w:ind w:left="0" w:firstLine="709"/>
        <w:rPr>
          <w:rFonts w:ascii="Times New Roman" w:hAnsi="Times New Roman" w:cs="Times New Roman"/>
          <w:b/>
          <w:sz w:val="24"/>
        </w:rPr>
      </w:pPr>
      <w:r w:rsidRPr="00A676D9">
        <w:rPr>
          <w:rFonts w:ascii="Times New Roman" w:hAnsi="Times New Roman" w:cs="Times New Roman"/>
          <w:b/>
          <w:sz w:val="24"/>
        </w:rPr>
        <w:t>Психологическое обеспече</w:t>
      </w:r>
      <w:r>
        <w:rPr>
          <w:rFonts w:ascii="Times New Roman" w:hAnsi="Times New Roman" w:cs="Times New Roman"/>
          <w:b/>
          <w:sz w:val="24"/>
        </w:rPr>
        <w:t>ние работы с одаренными детьми</w:t>
      </w:r>
    </w:p>
    <w:p w:rsidR="00A676D9" w:rsidRPr="00A676D9" w:rsidRDefault="00A676D9" w:rsidP="00A676D9">
      <w:pPr>
        <w:spacing w:after="0" w:line="240" w:lineRule="auto"/>
        <w:ind w:firstLine="709"/>
        <w:rPr>
          <w:rFonts w:ascii="Times New Roman" w:hAnsi="Times New Roman" w:cs="Times New Roman"/>
          <w:sz w:val="24"/>
        </w:rPr>
      </w:pPr>
      <w:r w:rsidRPr="00A676D9">
        <w:rPr>
          <w:rFonts w:ascii="Times New Roman" w:hAnsi="Times New Roman" w:cs="Times New Roman"/>
          <w:sz w:val="24"/>
        </w:rPr>
        <w:t>Задачи:</w:t>
      </w:r>
    </w:p>
    <w:p w:rsidR="00A676D9" w:rsidRDefault="00A676D9" w:rsidP="000E653D">
      <w:pPr>
        <w:pStyle w:val="a4"/>
        <w:numPr>
          <w:ilvl w:val="0"/>
          <w:numId w:val="207"/>
        </w:numPr>
        <w:spacing w:after="0" w:line="240" w:lineRule="auto"/>
        <w:ind w:left="0" w:firstLine="709"/>
        <w:rPr>
          <w:rFonts w:ascii="Times New Roman" w:hAnsi="Times New Roman" w:cs="Times New Roman"/>
          <w:sz w:val="24"/>
        </w:rPr>
      </w:pPr>
      <w:r w:rsidRPr="00A676D9">
        <w:rPr>
          <w:rFonts w:ascii="Times New Roman" w:hAnsi="Times New Roman" w:cs="Times New Roman"/>
          <w:sz w:val="24"/>
        </w:rPr>
        <w:t>выявить учащихся с высоким уровнем умственного развития</w:t>
      </w:r>
      <w:r>
        <w:rPr>
          <w:rFonts w:ascii="Times New Roman" w:hAnsi="Times New Roman" w:cs="Times New Roman"/>
          <w:sz w:val="24"/>
        </w:rPr>
        <w:t xml:space="preserve"> </w:t>
      </w:r>
    </w:p>
    <w:p w:rsidR="009F282C" w:rsidRPr="00A676D9" w:rsidRDefault="00A676D9" w:rsidP="000E653D">
      <w:pPr>
        <w:pStyle w:val="a4"/>
        <w:numPr>
          <w:ilvl w:val="0"/>
          <w:numId w:val="207"/>
        </w:numPr>
        <w:spacing w:after="0" w:line="240" w:lineRule="auto"/>
        <w:ind w:left="0" w:firstLine="709"/>
        <w:rPr>
          <w:rFonts w:ascii="Times New Roman" w:hAnsi="Times New Roman" w:cs="Times New Roman"/>
          <w:sz w:val="24"/>
        </w:rPr>
      </w:pPr>
      <w:r w:rsidRPr="00A676D9">
        <w:rPr>
          <w:rFonts w:ascii="Times New Roman" w:hAnsi="Times New Roman" w:cs="Times New Roman"/>
          <w:sz w:val="24"/>
        </w:rPr>
        <w:t>обучить     педагогов   в  части  выявления   и  развития  детской</w:t>
      </w:r>
      <w:r>
        <w:rPr>
          <w:rFonts w:ascii="Times New Roman" w:hAnsi="Times New Roman" w:cs="Times New Roman"/>
          <w:sz w:val="24"/>
        </w:rPr>
        <w:t xml:space="preserve"> </w:t>
      </w:r>
      <w:r w:rsidRPr="00A676D9">
        <w:rPr>
          <w:rFonts w:ascii="Times New Roman" w:hAnsi="Times New Roman" w:cs="Times New Roman"/>
          <w:sz w:val="24"/>
        </w:rPr>
        <w:t>одаренности и работы с родителями одаренных детей</w:t>
      </w:r>
    </w:p>
    <w:p w:rsidR="009F282C" w:rsidRDefault="009F282C" w:rsidP="00195E0E">
      <w:pPr>
        <w:spacing w:after="0" w:line="240" w:lineRule="auto"/>
        <w:ind w:firstLine="709"/>
        <w:jc w:val="both"/>
        <w:rPr>
          <w:rFonts w:ascii="Times New Roman" w:hAnsi="Times New Roman" w:cs="Times New Roman"/>
          <w:sz w:val="24"/>
          <w:szCs w:val="24"/>
        </w:rPr>
      </w:pPr>
    </w:p>
    <w:tbl>
      <w:tblPr>
        <w:tblW w:w="0" w:type="auto"/>
        <w:jc w:val="center"/>
        <w:tblLayout w:type="fixed"/>
        <w:tblCellMar>
          <w:left w:w="40" w:type="dxa"/>
          <w:right w:w="40" w:type="dxa"/>
        </w:tblCellMar>
        <w:tblLook w:val="04A0" w:firstRow="1" w:lastRow="0" w:firstColumn="1" w:lastColumn="0" w:noHBand="0" w:noVBand="1"/>
      </w:tblPr>
      <w:tblGrid>
        <w:gridCol w:w="2146"/>
        <w:gridCol w:w="2698"/>
        <w:gridCol w:w="1277"/>
        <w:gridCol w:w="3422"/>
      </w:tblGrid>
      <w:tr w:rsidR="00A676D9" w:rsidRPr="00A676D9" w:rsidTr="00A676D9">
        <w:trPr>
          <w:trHeight w:val="527"/>
          <w:jc w:val="center"/>
        </w:trPr>
        <w:tc>
          <w:tcPr>
            <w:tcW w:w="2146"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40" w:lineRule="auto"/>
              <w:rPr>
                <w:rStyle w:val="FontStyle153"/>
                <w:sz w:val="24"/>
              </w:rPr>
            </w:pPr>
            <w:r w:rsidRPr="00A676D9">
              <w:rPr>
                <w:rStyle w:val="FontStyle153"/>
                <w:sz w:val="24"/>
              </w:rPr>
              <w:t>Участники</w:t>
            </w:r>
          </w:p>
        </w:tc>
        <w:tc>
          <w:tcPr>
            <w:tcW w:w="2698"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74" w:lineRule="exact"/>
              <w:ind w:left="5" w:right="1061" w:hanging="5"/>
              <w:rPr>
                <w:rStyle w:val="FontStyle153"/>
                <w:sz w:val="24"/>
              </w:rPr>
            </w:pPr>
            <w:r w:rsidRPr="00A676D9">
              <w:rPr>
                <w:rStyle w:val="FontStyle153"/>
                <w:sz w:val="24"/>
              </w:rPr>
              <w:t>Планируемые мероприятия</w:t>
            </w:r>
          </w:p>
        </w:tc>
        <w:tc>
          <w:tcPr>
            <w:tcW w:w="1277"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40" w:lineRule="auto"/>
              <w:rPr>
                <w:rStyle w:val="FontStyle153"/>
                <w:sz w:val="24"/>
              </w:rPr>
            </w:pPr>
            <w:r w:rsidRPr="00A676D9">
              <w:rPr>
                <w:rStyle w:val="FontStyle153"/>
                <w:sz w:val="24"/>
              </w:rPr>
              <w:t>Сроки</w:t>
            </w:r>
          </w:p>
        </w:tc>
        <w:tc>
          <w:tcPr>
            <w:tcW w:w="3422"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40" w:lineRule="auto"/>
              <w:jc w:val="both"/>
              <w:rPr>
                <w:rStyle w:val="FontStyle153"/>
                <w:sz w:val="24"/>
              </w:rPr>
            </w:pPr>
            <w:r w:rsidRPr="00A676D9">
              <w:rPr>
                <w:rStyle w:val="FontStyle153"/>
                <w:sz w:val="24"/>
              </w:rPr>
              <w:t>Планируемые результаты</w:t>
            </w:r>
          </w:p>
        </w:tc>
      </w:tr>
      <w:tr w:rsidR="00A676D9" w:rsidRPr="00A676D9" w:rsidTr="00A676D9">
        <w:trPr>
          <w:jc w:val="center"/>
        </w:trPr>
        <w:tc>
          <w:tcPr>
            <w:tcW w:w="2146"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78" w:lineRule="exact"/>
              <w:rPr>
                <w:rStyle w:val="FontStyle153"/>
                <w:sz w:val="24"/>
              </w:rPr>
            </w:pPr>
            <w:r w:rsidRPr="00A676D9">
              <w:rPr>
                <w:rStyle w:val="FontStyle153"/>
                <w:sz w:val="24"/>
              </w:rPr>
              <w:t>Обучающиеся    4 классов</w:t>
            </w:r>
          </w:p>
        </w:tc>
        <w:tc>
          <w:tcPr>
            <w:tcW w:w="2698"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83" w:lineRule="exact"/>
              <w:rPr>
                <w:rStyle w:val="FontStyle153"/>
                <w:sz w:val="24"/>
              </w:rPr>
            </w:pPr>
            <w:r w:rsidRPr="00A676D9">
              <w:rPr>
                <w:rStyle w:val="FontStyle153"/>
                <w:sz w:val="24"/>
              </w:rPr>
              <w:t>Диагностика      уровня умственного развития</w:t>
            </w:r>
          </w:p>
        </w:tc>
        <w:tc>
          <w:tcPr>
            <w:tcW w:w="1277"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78" w:lineRule="exact"/>
              <w:rPr>
                <w:rStyle w:val="FontStyle153"/>
                <w:sz w:val="24"/>
              </w:rPr>
            </w:pPr>
            <w:r w:rsidRPr="00A676D9">
              <w:rPr>
                <w:rStyle w:val="FontStyle153"/>
                <w:sz w:val="24"/>
              </w:rPr>
              <w:t>сентябрь-декабрь</w:t>
            </w:r>
          </w:p>
        </w:tc>
        <w:tc>
          <w:tcPr>
            <w:tcW w:w="3422"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74" w:lineRule="exact"/>
              <w:ind w:left="5" w:hanging="5"/>
              <w:jc w:val="both"/>
              <w:rPr>
                <w:rStyle w:val="FontStyle153"/>
                <w:sz w:val="24"/>
              </w:rPr>
            </w:pPr>
            <w:r w:rsidRPr="00A676D9">
              <w:rPr>
                <w:rStyle w:val="FontStyle153"/>
                <w:sz w:val="24"/>
              </w:rPr>
              <w:t>Выявить учащихся с высоким уровнем умственного развития.</w:t>
            </w:r>
          </w:p>
        </w:tc>
      </w:tr>
      <w:tr w:rsidR="00A676D9" w:rsidRPr="00A676D9" w:rsidTr="00A676D9">
        <w:trPr>
          <w:jc w:val="center"/>
        </w:trPr>
        <w:tc>
          <w:tcPr>
            <w:tcW w:w="2146"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40" w:lineRule="auto"/>
              <w:rPr>
                <w:rStyle w:val="FontStyle153"/>
                <w:sz w:val="24"/>
              </w:rPr>
            </w:pPr>
            <w:r w:rsidRPr="00A676D9">
              <w:rPr>
                <w:rStyle w:val="FontStyle153"/>
                <w:sz w:val="24"/>
              </w:rPr>
              <w:t>Учителя</w:t>
            </w:r>
          </w:p>
        </w:tc>
        <w:tc>
          <w:tcPr>
            <w:tcW w:w="2698"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74" w:lineRule="exact"/>
              <w:rPr>
                <w:rStyle w:val="FontStyle153"/>
                <w:sz w:val="24"/>
              </w:rPr>
            </w:pPr>
            <w:r w:rsidRPr="00A676D9">
              <w:rPr>
                <w:rStyle w:val="FontStyle153"/>
                <w:sz w:val="24"/>
              </w:rPr>
              <w:t>Семинар</w:t>
            </w:r>
          </w:p>
          <w:p w:rsidR="00A676D9" w:rsidRPr="00A676D9" w:rsidRDefault="00A676D9">
            <w:pPr>
              <w:pStyle w:val="Style21"/>
              <w:widowControl/>
              <w:spacing w:line="274" w:lineRule="exact"/>
              <w:rPr>
                <w:rStyle w:val="FontStyle153"/>
                <w:sz w:val="24"/>
              </w:rPr>
            </w:pPr>
            <w:r w:rsidRPr="00A676D9">
              <w:rPr>
                <w:rStyle w:val="FontStyle153"/>
                <w:sz w:val="24"/>
              </w:rPr>
              <w:lastRenderedPageBreak/>
              <w:t>«Психологические особенности одаренных детей»</w:t>
            </w:r>
          </w:p>
        </w:tc>
        <w:tc>
          <w:tcPr>
            <w:tcW w:w="1277"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1"/>
              <w:widowControl/>
              <w:spacing w:line="240" w:lineRule="auto"/>
              <w:rPr>
                <w:rStyle w:val="FontStyle153"/>
                <w:sz w:val="24"/>
              </w:rPr>
            </w:pPr>
            <w:r w:rsidRPr="00A676D9">
              <w:rPr>
                <w:rStyle w:val="FontStyle153"/>
                <w:sz w:val="24"/>
              </w:rPr>
              <w:lastRenderedPageBreak/>
              <w:t>февраль</w:t>
            </w:r>
          </w:p>
        </w:tc>
        <w:tc>
          <w:tcPr>
            <w:tcW w:w="3422" w:type="dxa"/>
            <w:tcBorders>
              <w:top w:val="single" w:sz="6" w:space="0" w:color="auto"/>
              <w:left w:val="single" w:sz="6" w:space="0" w:color="auto"/>
              <w:bottom w:val="single" w:sz="6" w:space="0" w:color="auto"/>
              <w:right w:val="single" w:sz="6" w:space="0" w:color="auto"/>
            </w:tcBorders>
            <w:hideMark/>
          </w:tcPr>
          <w:p w:rsidR="00A676D9" w:rsidRPr="00A676D9" w:rsidRDefault="00A676D9">
            <w:pPr>
              <w:pStyle w:val="Style27"/>
              <w:widowControl/>
              <w:spacing w:line="274" w:lineRule="exact"/>
              <w:ind w:left="5" w:hanging="5"/>
              <w:rPr>
                <w:rStyle w:val="FontStyle153"/>
                <w:sz w:val="24"/>
              </w:rPr>
            </w:pPr>
            <w:r w:rsidRPr="00A676D9">
              <w:rPr>
                <w:rStyle w:val="FontStyle153"/>
                <w:sz w:val="24"/>
              </w:rPr>
              <w:t xml:space="preserve">Повышение психологической </w:t>
            </w:r>
            <w:r w:rsidRPr="00A676D9">
              <w:rPr>
                <w:rStyle w:val="FontStyle153"/>
                <w:sz w:val="24"/>
              </w:rPr>
              <w:lastRenderedPageBreak/>
              <w:t>компетенции педагогов работающих с одаренными детьми</w:t>
            </w:r>
          </w:p>
        </w:tc>
      </w:tr>
    </w:tbl>
    <w:p w:rsidR="009F282C" w:rsidRPr="00A676D9" w:rsidRDefault="009F282C" w:rsidP="00A676D9">
      <w:pPr>
        <w:spacing w:after="0" w:line="240" w:lineRule="auto"/>
        <w:ind w:firstLine="709"/>
        <w:jc w:val="both"/>
        <w:rPr>
          <w:rFonts w:ascii="Times New Roman" w:hAnsi="Times New Roman" w:cs="Times New Roman"/>
          <w:sz w:val="24"/>
          <w:szCs w:val="24"/>
        </w:rPr>
      </w:pPr>
    </w:p>
    <w:p w:rsidR="00A676D9" w:rsidRPr="00A676D9" w:rsidRDefault="00A676D9" w:rsidP="000E653D">
      <w:pPr>
        <w:pStyle w:val="Style96"/>
        <w:widowControl/>
        <w:numPr>
          <w:ilvl w:val="3"/>
          <w:numId w:val="99"/>
        </w:numPr>
        <w:spacing w:line="240" w:lineRule="auto"/>
        <w:ind w:left="0" w:firstLine="709"/>
        <w:jc w:val="center"/>
        <w:rPr>
          <w:rStyle w:val="FontStyle153"/>
          <w:b/>
          <w:sz w:val="24"/>
          <w:szCs w:val="24"/>
        </w:rPr>
      </w:pPr>
      <w:r w:rsidRPr="00A676D9">
        <w:rPr>
          <w:rStyle w:val="FontStyle153"/>
          <w:b/>
          <w:sz w:val="24"/>
          <w:szCs w:val="24"/>
        </w:rPr>
        <w:t>Сохранение психологического здоровья школьников в условиях образовательного</w:t>
      </w:r>
    </w:p>
    <w:p w:rsidR="00A676D9" w:rsidRPr="00A676D9" w:rsidRDefault="00A676D9" w:rsidP="00A676D9">
      <w:pPr>
        <w:pStyle w:val="Style96"/>
        <w:widowControl/>
        <w:spacing w:line="240" w:lineRule="auto"/>
        <w:ind w:firstLine="709"/>
        <w:jc w:val="center"/>
        <w:rPr>
          <w:rStyle w:val="FontStyle153"/>
          <w:b/>
          <w:sz w:val="24"/>
          <w:szCs w:val="24"/>
        </w:rPr>
      </w:pPr>
      <w:r w:rsidRPr="00A676D9">
        <w:rPr>
          <w:rStyle w:val="FontStyle153"/>
          <w:b/>
          <w:sz w:val="24"/>
          <w:szCs w:val="24"/>
        </w:rPr>
        <w:t>процесса</w:t>
      </w:r>
    </w:p>
    <w:p w:rsidR="00A676D9" w:rsidRPr="00A676D9" w:rsidRDefault="00A676D9" w:rsidP="00A676D9">
      <w:pPr>
        <w:spacing w:after="0" w:line="240" w:lineRule="auto"/>
        <w:ind w:firstLine="709"/>
        <w:rPr>
          <w:rFonts w:ascii="Times New Roman" w:hAnsi="Times New Roman" w:cs="Times New Roman"/>
          <w:sz w:val="24"/>
        </w:rPr>
      </w:pPr>
      <w:r w:rsidRPr="00A676D9">
        <w:rPr>
          <w:rFonts w:ascii="Times New Roman" w:hAnsi="Times New Roman" w:cs="Times New Roman"/>
          <w:sz w:val="24"/>
        </w:rPr>
        <w:t>Задачи:</w:t>
      </w:r>
    </w:p>
    <w:p w:rsidR="00A676D9" w:rsidRPr="00A676D9" w:rsidRDefault="00A676D9" w:rsidP="000E653D">
      <w:pPr>
        <w:pStyle w:val="Style125"/>
        <w:widowControl/>
        <w:numPr>
          <w:ilvl w:val="0"/>
          <w:numId w:val="208"/>
        </w:numPr>
        <w:tabs>
          <w:tab w:val="left" w:pos="725"/>
        </w:tabs>
        <w:spacing w:line="240" w:lineRule="auto"/>
        <w:ind w:left="0" w:firstLine="709"/>
        <w:rPr>
          <w:rStyle w:val="FontStyle153"/>
          <w:sz w:val="24"/>
          <w:szCs w:val="24"/>
        </w:rPr>
      </w:pPr>
      <w:r w:rsidRPr="00A676D9">
        <w:rPr>
          <w:rStyle w:val="FontStyle153"/>
          <w:sz w:val="24"/>
          <w:szCs w:val="24"/>
        </w:rPr>
        <w:t>формирование добрых взаимоотношений в классе, стремления быть терпимым в обществе людей;</w:t>
      </w:r>
    </w:p>
    <w:p w:rsidR="00A676D9" w:rsidRPr="00A676D9" w:rsidRDefault="00A676D9" w:rsidP="000E653D">
      <w:pPr>
        <w:pStyle w:val="Style125"/>
        <w:widowControl/>
        <w:numPr>
          <w:ilvl w:val="0"/>
          <w:numId w:val="208"/>
        </w:numPr>
        <w:tabs>
          <w:tab w:val="left" w:pos="725"/>
        </w:tabs>
        <w:spacing w:line="240" w:lineRule="auto"/>
        <w:ind w:left="0" w:firstLine="709"/>
        <w:rPr>
          <w:rStyle w:val="FontStyle153"/>
          <w:sz w:val="24"/>
          <w:szCs w:val="24"/>
        </w:rPr>
      </w:pPr>
      <w:r w:rsidRPr="00A676D9">
        <w:rPr>
          <w:rStyle w:val="FontStyle153"/>
          <w:sz w:val="24"/>
          <w:szCs w:val="24"/>
        </w:rPr>
        <w:t>просвещение родителей в сфере воспитания и взаимоотношении с детьми</w:t>
      </w:r>
    </w:p>
    <w:tbl>
      <w:tblPr>
        <w:tblW w:w="0" w:type="auto"/>
        <w:jc w:val="center"/>
        <w:tblLayout w:type="fixed"/>
        <w:tblCellMar>
          <w:left w:w="40" w:type="dxa"/>
          <w:right w:w="40" w:type="dxa"/>
        </w:tblCellMar>
        <w:tblLook w:val="04A0" w:firstRow="1" w:lastRow="0" w:firstColumn="1" w:lastColumn="0" w:noHBand="0" w:noVBand="1"/>
      </w:tblPr>
      <w:tblGrid>
        <w:gridCol w:w="1622"/>
        <w:gridCol w:w="2741"/>
        <w:gridCol w:w="1277"/>
        <w:gridCol w:w="3691"/>
      </w:tblGrid>
      <w:tr w:rsidR="00A676D9" w:rsidRPr="00A676D9" w:rsidTr="00A676D9">
        <w:trPr>
          <w:jc w:val="center"/>
        </w:trPr>
        <w:tc>
          <w:tcPr>
            <w:tcW w:w="1622" w:type="dxa"/>
            <w:tcBorders>
              <w:top w:val="single" w:sz="6" w:space="0" w:color="auto"/>
              <w:left w:val="single" w:sz="6" w:space="0" w:color="auto"/>
              <w:bottom w:val="single" w:sz="6"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Участники</w:t>
            </w:r>
          </w:p>
        </w:tc>
        <w:tc>
          <w:tcPr>
            <w:tcW w:w="2741" w:type="dxa"/>
            <w:tcBorders>
              <w:top w:val="single" w:sz="6" w:space="0" w:color="auto"/>
              <w:left w:val="single" w:sz="6" w:space="0" w:color="auto"/>
              <w:bottom w:val="single" w:sz="6" w:space="0" w:color="auto"/>
              <w:right w:val="single" w:sz="6" w:space="0" w:color="auto"/>
            </w:tcBorders>
            <w:hideMark/>
          </w:tcPr>
          <w:p w:rsidR="00A676D9" w:rsidRPr="00A676D9" w:rsidRDefault="00A676D9" w:rsidP="00A676D9">
            <w:pPr>
              <w:pStyle w:val="Style27"/>
              <w:widowControl/>
              <w:spacing w:line="240" w:lineRule="auto"/>
              <w:ind w:hanging="5"/>
              <w:jc w:val="left"/>
              <w:rPr>
                <w:rStyle w:val="FontStyle153"/>
                <w:sz w:val="24"/>
                <w:szCs w:val="24"/>
              </w:rPr>
            </w:pPr>
            <w:r w:rsidRPr="00A676D9">
              <w:rPr>
                <w:rStyle w:val="FontStyle153"/>
                <w:sz w:val="24"/>
                <w:szCs w:val="24"/>
              </w:rPr>
              <w:t>Планируемые мероприятия</w:t>
            </w:r>
          </w:p>
        </w:tc>
        <w:tc>
          <w:tcPr>
            <w:tcW w:w="1277" w:type="dxa"/>
            <w:tcBorders>
              <w:top w:val="single" w:sz="6" w:space="0" w:color="auto"/>
              <w:left w:val="single" w:sz="6" w:space="0" w:color="auto"/>
              <w:bottom w:val="single" w:sz="6"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Сроки</w:t>
            </w:r>
          </w:p>
        </w:tc>
        <w:tc>
          <w:tcPr>
            <w:tcW w:w="3691" w:type="dxa"/>
            <w:tcBorders>
              <w:top w:val="single" w:sz="6" w:space="0" w:color="auto"/>
              <w:left w:val="single" w:sz="6" w:space="0" w:color="auto"/>
              <w:bottom w:val="single" w:sz="6"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Планируемые результаты</w:t>
            </w:r>
          </w:p>
        </w:tc>
      </w:tr>
      <w:tr w:rsidR="00A676D9" w:rsidRPr="00A676D9" w:rsidTr="000E2531">
        <w:trPr>
          <w:trHeight w:val="1947"/>
          <w:jc w:val="center"/>
        </w:trPr>
        <w:tc>
          <w:tcPr>
            <w:tcW w:w="1622" w:type="dxa"/>
            <w:tcBorders>
              <w:top w:val="single" w:sz="6" w:space="0" w:color="auto"/>
              <w:left w:val="single" w:sz="6"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Учащиеся,</w:t>
            </w:r>
          </w:p>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родители,</w:t>
            </w:r>
          </w:p>
          <w:p w:rsidR="00A676D9" w:rsidRPr="00A676D9" w:rsidRDefault="00A676D9" w:rsidP="00A676D9">
            <w:pPr>
              <w:pStyle w:val="Style21"/>
              <w:spacing w:line="240" w:lineRule="auto"/>
              <w:rPr>
                <w:rStyle w:val="FontStyle153"/>
                <w:sz w:val="24"/>
                <w:szCs w:val="24"/>
              </w:rPr>
            </w:pPr>
            <w:r w:rsidRPr="00A676D9">
              <w:rPr>
                <w:rStyle w:val="FontStyle153"/>
                <w:sz w:val="24"/>
                <w:szCs w:val="24"/>
              </w:rPr>
              <w:t>учителя.</w:t>
            </w:r>
          </w:p>
        </w:tc>
        <w:tc>
          <w:tcPr>
            <w:tcW w:w="2741" w:type="dxa"/>
            <w:tcBorders>
              <w:top w:val="single" w:sz="6" w:space="0" w:color="auto"/>
              <w:left w:val="single" w:sz="6"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Индивидуальные</w:t>
            </w:r>
          </w:p>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консультации,</w:t>
            </w:r>
          </w:p>
          <w:p w:rsidR="00A676D9" w:rsidRPr="00A676D9" w:rsidRDefault="00A676D9" w:rsidP="00A676D9">
            <w:pPr>
              <w:pStyle w:val="Style21"/>
              <w:spacing w:line="240" w:lineRule="auto"/>
              <w:ind w:firstLine="5"/>
              <w:rPr>
                <w:rStyle w:val="FontStyle153"/>
                <w:sz w:val="24"/>
                <w:szCs w:val="24"/>
              </w:rPr>
            </w:pPr>
            <w:r w:rsidRPr="00A676D9">
              <w:rPr>
                <w:rStyle w:val="FontStyle153"/>
                <w:sz w:val="24"/>
                <w:szCs w:val="24"/>
              </w:rPr>
              <w:t>психолого-педагогическая диагностика, просветительская работа (по запросу)</w:t>
            </w:r>
          </w:p>
        </w:tc>
        <w:tc>
          <w:tcPr>
            <w:tcW w:w="1277" w:type="dxa"/>
            <w:tcBorders>
              <w:top w:val="single" w:sz="6" w:space="0" w:color="auto"/>
              <w:left w:val="single" w:sz="6"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в течение</w:t>
            </w:r>
          </w:p>
          <w:p w:rsidR="00A676D9" w:rsidRPr="00A676D9" w:rsidRDefault="00A676D9" w:rsidP="00A676D9">
            <w:pPr>
              <w:pStyle w:val="Style21"/>
              <w:spacing w:line="240" w:lineRule="auto"/>
              <w:rPr>
                <w:rStyle w:val="FontStyle153"/>
                <w:sz w:val="24"/>
                <w:szCs w:val="24"/>
              </w:rPr>
            </w:pPr>
            <w:r w:rsidRPr="00A676D9">
              <w:rPr>
                <w:rStyle w:val="FontStyle153"/>
                <w:sz w:val="24"/>
                <w:szCs w:val="24"/>
              </w:rPr>
              <w:t>года</w:t>
            </w:r>
          </w:p>
        </w:tc>
        <w:tc>
          <w:tcPr>
            <w:tcW w:w="3691" w:type="dxa"/>
            <w:tcBorders>
              <w:top w:val="single" w:sz="6" w:space="0" w:color="auto"/>
              <w:left w:val="single" w:sz="6"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Оказать           психологическую</w:t>
            </w:r>
          </w:p>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помощь    и    поддержку    всем</w:t>
            </w:r>
          </w:p>
          <w:p w:rsidR="00A676D9" w:rsidRPr="00A676D9" w:rsidRDefault="00A676D9" w:rsidP="00A676D9">
            <w:pPr>
              <w:pStyle w:val="Style27"/>
              <w:spacing w:line="240" w:lineRule="auto"/>
              <w:ind w:hanging="5"/>
              <w:jc w:val="left"/>
              <w:rPr>
                <w:rStyle w:val="FontStyle153"/>
                <w:sz w:val="24"/>
                <w:szCs w:val="24"/>
              </w:rPr>
            </w:pPr>
            <w:r w:rsidRPr="00A676D9">
              <w:rPr>
                <w:rStyle w:val="FontStyle153"/>
                <w:sz w:val="24"/>
                <w:szCs w:val="24"/>
              </w:rPr>
              <w:t>участникам      образовательного процесса (дать рекомендации)</w:t>
            </w:r>
          </w:p>
        </w:tc>
      </w:tr>
      <w:tr w:rsidR="00A676D9" w:rsidRPr="00A676D9" w:rsidTr="00A676D9">
        <w:trPr>
          <w:jc w:val="center"/>
        </w:trPr>
        <w:tc>
          <w:tcPr>
            <w:tcW w:w="1622" w:type="dxa"/>
            <w:tcBorders>
              <w:top w:val="single" w:sz="6" w:space="0" w:color="auto"/>
              <w:left w:val="single" w:sz="6" w:space="0" w:color="auto"/>
              <w:bottom w:val="single" w:sz="6"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Учащиеся</w:t>
            </w:r>
          </w:p>
        </w:tc>
        <w:tc>
          <w:tcPr>
            <w:tcW w:w="2741" w:type="dxa"/>
            <w:tcBorders>
              <w:top w:val="single" w:sz="6" w:space="0" w:color="auto"/>
              <w:left w:val="single" w:sz="6" w:space="0" w:color="auto"/>
              <w:bottom w:val="single" w:sz="6" w:space="0" w:color="auto"/>
              <w:right w:val="single" w:sz="6" w:space="0" w:color="auto"/>
            </w:tcBorders>
            <w:hideMark/>
          </w:tcPr>
          <w:p w:rsidR="00A676D9" w:rsidRPr="00A676D9" w:rsidRDefault="00A676D9" w:rsidP="00A676D9">
            <w:pPr>
              <w:pStyle w:val="Style27"/>
              <w:widowControl/>
              <w:spacing w:line="240" w:lineRule="auto"/>
              <w:ind w:hanging="5"/>
              <w:jc w:val="left"/>
              <w:rPr>
                <w:rStyle w:val="FontStyle153"/>
                <w:sz w:val="24"/>
                <w:szCs w:val="24"/>
              </w:rPr>
            </w:pPr>
            <w:r w:rsidRPr="00A676D9">
              <w:rPr>
                <w:rStyle w:val="FontStyle153"/>
                <w:sz w:val="24"/>
                <w:szCs w:val="24"/>
              </w:rPr>
              <w:t>Развивающие    занятия (по запросу)</w:t>
            </w:r>
          </w:p>
        </w:tc>
        <w:tc>
          <w:tcPr>
            <w:tcW w:w="1277" w:type="dxa"/>
            <w:tcBorders>
              <w:top w:val="nil"/>
              <w:left w:val="single" w:sz="6" w:space="0" w:color="auto"/>
              <w:bottom w:val="single" w:sz="6" w:space="0" w:color="auto"/>
              <w:right w:val="single" w:sz="6" w:space="0" w:color="auto"/>
            </w:tcBorders>
          </w:tcPr>
          <w:p w:rsidR="00A676D9" w:rsidRPr="00A676D9" w:rsidRDefault="00A676D9" w:rsidP="00A676D9">
            <w:pPr>
              <w:pStyle w:val="Style38"/>
              <w:widowControl/>
            </w:pPr>
          </w:p>
        </w:tc>
        <w:tc>
          <w:tcPr>
            <w:tcW w:w="3691" w:type="dxa"/>
            <w:tcBorders>
              <w:top w:val="single" w:sz="6" w:space="0" w:color="auto"/>
              <w:left w:val="single" w:sz="6" w:space="0" w:color="auto"/>
              <w:bottom w:val="single" w:sz="6"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Нормализовать</w:t>
            </w:r>
          </w:p>
          <w:p w:rsidR="00A676D9" w:rsidRPr="00A676D9" w:rsidRDefault="00A676D9" w:rsidP="00A676D9">
            <w:pPr>
              <w:pStyle w:val="Style27"/>
              <w:widowControl/>
              <w:spacing w:line="240" w:lineRule="auto"/>
              <w:ind w:firstLine="5"/>
              <w:jc w:val="left"/>
              <w:rPr>
                <w:rStyle w:val="FontStyle153"/>
                <w:sz w:val="24"/>
                <w:szCs w:val="24"/>
              </w:rPr>
            </w:pPr>
            <w:r w:rsidRPr="00A676D9">
              <w:rPr>
                <w:rStyle w:val="FontStyle153"/>
                <w:sz w:val="24"/>
                <w:szCs w:val="24"/>
              </w:rPr>
              <w:t>психоэмоциональную       сферу, познавательную деятельность.</w:t>
            </w:r>
          </w:p>
        </w:tc>
      </w:tr>
      <w:tr w:rsidR="00A676D9" w:rsidRPr="00A676D9" w:rsidTr="00CC00F2">
        <w:trPr>
          <w:trHeight w:val="1947"/>
          <w:jc w:val="center"/>
        </w:trPr>
        <w:tc>
          <w:tcPr>
            <w:tcW w:w="1622" w:type="dxa"/>
            <w:tcBorders>
              <w:top w:val="single" w:sz="6" w:space="0" w:color="auto"/>
              <w:left w:val="single" w:sz="6" w:space="0" w:color="auto"/>
              <w:bottom w:val="single" w:sz="4"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Учащиеся</w:t>
            </w:r>
          </w:p>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«группы</w:t>
            </w:r>
          </w:p>
          <w:p w:rsidR="00A676D9" w:rsidRPr="00A676D9" w:rsidRDefault="00A676D9" w:rsidP="00A676D9">
            <w:pPr>
              <w:pStyle w:val="Style21"/>
              <w:spacing w:line="240" w:lineRule="auto"/>
              <w:rPr>
                <w:rStyle w:val="FontStyle153"/>
                <w:sz w:val="24"/>
                <w:szCs w:val="24"/>
              </w:rPr>
            </w:pPr>
            <w:r w:rsidRPr="00A676D9">
              <w:rPr>
                <w:rStyle w:val="FontStyle153"/>
                <w:sz w:val="24"/>
                <w:szCs w:val="24"/>
              </w:rPr>
              <w:t>риска»</w:t>
            </w:r>
          </w:p>
        </w:tc>
        <w:tc>
          <w:tcPr>
            <w:tcW w:w="2741" w:type="dxa"/>
            <w:tcBorders>
              <w:top w:val="single" w:sz="6" w:space="0" w:color="auto"/>
              <w:left w:val="single" w:sz="6" w:space="0" w:color="auto"/>
              <w:bottom w:val="single" w:sz="4"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Беседа,        психолого-</w:t>
            </w:r>
          </w:p>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педагогическая</w:t>
            </w:r>
          </w:p>
          <w:p w:rsidR="00A676D9" w:rsidRPr="00A676D9" w:rsidRDefault="00A676D9" w:rsidP="00A676D9">
            <w:pPr>
              <w:pStyle w:val="Style21"/>
              <w:spacing w:line="240" w:lineRule="auto"/>
              <w:rPr>
                <w:rStyle w:val="FontStyle153"/>
                <w:sz w:val="24"/>
                <w:szCs w:val="24"/>
              </w:rPr>
            </w:pPr>
            <w:r w:rsidRPr="00A676D9">
              <w:rPr>
                <w:rStyle w:val="FontStyle153"/>
                <w:sz w:val="24"/>
                <w:szCs w:val="24"/>
              </w:rPr>
              <w:t>диагностика,     занятия для         нормализации психоэмоциональной сферы,  познавательной деятельности</w:t>
            </w:r>
          </w:p>
        </w:tc>
        <w:tc>
          <w:tcPr>
            <w:tcW w:w="1277" w:type="dxa"/>
            <w:tcBorders>
              <w:top w:val="single" w:sz="6" w:space="0" w:color="auto"/>
              <w:left w:val="single" w:sz="6" w:space="0" w:color="auto"/>
              <w:bottom w:val="single" w:sz="4"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в течение</w:t>
            </w:r>
          </w:p>
          <w:p w:rsidR="00A676D9" w:rsidRPr="00A676D9" w:rsidRDefault="00A676D9" w:rsidP="00A676D9">
            <w:pPr>
              <w:pStyle w:val="Style21"/>
              <w:spacing w:line="240" w:lineRule="auto"/>
              <w:rPr>
                <w:rStyle w:val="FontStyle153"/>
                <w:sz w:val="24"/>
                <w:szCs w:val="24"/>
              </w:rPr>
            </w:pPr>
            <w:r w:rsidRPr="00A676D9">
              <w:rPr>
                <w:rStyle w:val="FontStyle153"/>
                <w:sz w:val="24"/>
                <w:szCs w:val="24"/>
              </w:rPr>
              <w:t>года</w:t>
            </w:r>
          </w:p>
        </w:tc>
        <w:tc>
          <w:tcPr>
            <w:tcW w:w="3691" w:type="dxa"/>
            <w:tcBorders>
              <w:top w:val="single" w:sz="6" w:space="0" w:color="auto"/>
              <w:left w:val="single" w:sz="6" w:space="0" w:color="auto"/>
              <w:bottom w:val="single" w:sz="4" w:space="0" w:color="auto"/>
              <w:right w:val="single" w:sz="6" w:space="0" w:color="auto"/>
            </w:tcBorders>
            <w:hideMark/>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Психологическое сопровождение</w:t>
            </w:r>
          </w:p>
          <w:p w:rsidR="00A676D9" w:rsidRPr="00A676D9" w:rsidRDefault="00A676D9" w:rsidP="00A676D9">
            <w:pPr>
              <w:pStyle w:val="Style21"/>
              <w:spacing w:line="240" w:lineRule="auto"/>
              <w:rPr>
                <w:rStyle w:val="FontStyle153"/>
                <w:sz w:val="24"/>
                <w:szCs w:val="24"/>
              </w:rPr>
            </w:pPr>
            <w:r w:rsidRPr="00A676D9">
              <w:rPr>
                <w:rStyle w:val="FontStyle153"/>
                <w:sz w:val="24"/>
                <w:szCs w:val="24"/>
              </w:rPr>
              <w:t>детей «группы риска».</w:t>
            </w:r>
          </w:p>
        </w:tc>
      </w:tr>
      <w:tr w:rsidR="00A676D9" w:rsidRPr="00A676D9" w:rsidTr="00CC00F2">
        <w:trPr>
          <w:trHeight w:val="1307"/>
          <w:jc w:val="center"/>
        </w:trPr>
        <w:tc>
          <w:tcPr>
            <w:tcW w:w="1622" w:type="dxa"/>
            <w:tcBorders>
              <w:top w:val="single" w:sz="4" w:space="0" w:color="auto"/>
              <w:left w:val="single" w:sz="4" w:space="0" w:color="auto"/>
              <w:bottom w:val="single" w:sz="4" w:space="0" w:color="auto"/>
              <w:right w:val="single" w:sz="4" w:space="0" w:color="auto"/>
            </w:tcBorders>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Учащиеся</w:t>
            </w:r>
          </w:p>
        </w:tc>
        <w:tc>
          <w:tcPr>
            <w:tcW w:w="2741" w:type="dxa"/>
            <w:tcBorders>
              <w:top w:val="single" w:sz="4" w:space="0" w:color="auto"/>
              <w:left w:val="single" w:sz="4" w:space="0" w:color="auto"/>
              <w:bottom w:val="single" w:sz="4" w:space="0" w:color="auto"/>
              <w:right w:val="single" w:sz="4" w:space="0" w:color="auto"/>
            </w:tcBorders>
          </w:tcPr>
          <w:p w:rsidR="00CC00F2" w:rsidRPr="00A676D9" w:rsidRDefault="00CC00F2" w:rsidP="00CC00F2">
            <w:pPr>
              <w:pStyle w:val="Style70"/>
              <w:widowControl/>
              <w:spacing w:line="240" w:lineRule="auto"/>
              <w:jc w:val="left"/>
              <w:rPr>
                <w:rStyle w:val="FontStyle153"/>
                <w:sz w:val="24"/>
                <w:szCs w:val="24"/>
              </w:rPr>
            </w:pPr>
            <w:r>
              <w:rPr>
                <w:rStyle w:val="FontStyle153"/>
                <w:sz w:val="24"/>
                <w:szCs w:val="24"/>
              </w:rPr>
              <w:t xml:space="preserve">Формирование </w:t>
            </w:r>
            <w:r w:rsidR="00A676D9" w:rsidRPr="00A676D9">
              <w:rPr>
                <w:rStyle w:val="FontStyle153"/>
                <w:sz w:val="24"/>
                <w:szCs w:val="24"/>
              </w:rPr>
              <w:t>и</w:t>
            </w:r>
            <w:r>
              <w:rPr>
                <w:rStyle w:val="FontStyle153"/>
                <w:sz w:val="24"/>
                <w:szCs w:val="24"/>
              </w:rPr>
              <w:t xml:space="preserve"> </w:t>
            </w:r>
            <w:r w:rsidRPr="00A676D9">
              <w:rPr>
                <w:rStyle w:val="FontStyle153"/>
                <w:sz w:val="24"/>
                <w:szCs w:val="24"/>
              </w:rPr>
              <w:t>развитие</w:t>
            </w:r>
            <w:r>
              <w:rPr>
                <w:rStyle w:val="FontStyle153"/>
                <w:sz w:val="24"/>
                <w:szCs w:val="24"/>
              </w:rPr>
              <w:t xml:space="preserve"> </w:t>
            </w:r>
            <w:r w:rsidRPr="00A676D9">
              <w:rPr>
                <w:rStyle w:val="FontStyle153"/>
                <w:sz w:val="24"/>
                <w:szCs w:val="24"/>
              </w:rPr>
              <w:t>исследовательской</w:t>
            </w:r>
          </w:p>
          <w:p w:rsidR="00CC00F2" w:rsidRPr="00A676D9" w:rsidRDefault="00CC00F2" w:rsidP="00CC00F2">
            <w:pPr>
              <w:pStyle w:val="Style70"/>
              <w:widowControl/>
              <w:spacing w:line="240" w:lineRule="auto"/>
              <w:jc w:val="left"/>
              <w:rPr>
                <w:rStyle w:val="FontStyle153"/>
                <w:sz w:val="24"/>
                <w:szCs w:val="24"/>
              </w:rPr>
            </w:pPr>
            <w:r w:rsidRPr="00A676D9">
              <w:rPr>
                <w:rStyle w:val="FontStyle153"/>
                <w:sz w:val="24"/>
                <w:szCs w:val="24"/>
              </w:rPr>
              <w:t>компетентности</w:t>
            </w:r>
          </w:p>
          <w:p w:rsidR="00A676D9" w:rsidRPr="00A676D9" w:rsidRDefault="00CC00F2" w:rsidP="00CC00F2">
            <w:pPr>
              <w:pStyle w:val="Style21"/>
              <w:widowControl/>
              <w:spacing w:line="240" w:lineRule="auto"/>
              <w:rPr>
                <w:rStyle w:val="FontStyle153"/>
                <w:sz w:val="24"/>
                <w:szCs w:val="24"/>
              </w:rPr>
            </w:pPr>
            <w:r w:rsidRPr="00A676D9">
              <w:rPr>
                <w:rStyle w:val="FontStyle153"/>
                <w:sz w:val="24"/>
                <w:szCs w:val="24"/>
              </w:rPr>
              <w:t>учащихся.</w:t>
            </w:r>
          </w:p>
        </w:tc>
        <w:tc>
          <w:tcPr>
            <w:tcW w:w="1277" w:type="dxa"/>
            <w:tcBorders>
              <w:top w:val="single" w:sz="4" w:space="0" w:color="auto"/>
              <w:left w:val="single" w:sz="4" w:space="0" w:color="auto"/>
              <w:bottom w:val="single" w:sz="4" w:space="0" w:color="auto"/>
              <w:right w:val="single" w:sz="4" w:space="0" w:color="auto"/>
            </w:tcBorders>
          </w:tcPr>
          <w:p w:rsidR="00A676D9" w:rsidRPr="00A676D9" w:rsidRDefault="00A676D9" w:rsidP="00A676D9">
            <w:pPr>
              <w:pStyle w:val="Style21"/>
              <w:widowControl/>
              <w:spacing w:line="240" w:lineRule="auto"/>
              <w:rPr>
                <w:rStyle w:val="FontStyle153"/>
                <w:sz w:val="24"/>
                <w:szCs w:val="24"/>
              </w:rPr>
            </w:pPr>
            <w:r w:rsidRPr="00A676D9">
              <w:rPr>
                <w:rStyle w:val="FontStyle153"/>
                <w:sz w:val="24"/>
                <w:szCs w:val="24"/>
              </w:rPr>
              <w:t>в течение года</w:t>
            </w:r>
          </w:p>
        </w:tc>
        <w:tc>
          <w:tcPr>
            <w:tcW w:w="3691" w:type="dxa"/>
            <w:tcBorders>
              <w:top w:val="single" w:sz="4" w:space="0" w:color="auto"/>
              <w:left w:val="single" w:sz="4" w:space="0" w:color="auto"/>
              <w:bottom w:val="single" w:sz="4" w:space="0" w:color="auto"/>
              <w:right w:val="single" w:sz="4" w:space="0" w:color="auto"/>
            </w:tcBorders>
          </w:tcPr>
          <w:p w:rsidR="00CC00F2" w:rsidRPr="00A676D9" w:rsidRDefault="00A676D9" w:rsidP="00CC00F2">
            <w:pPr>
              <w:pStyle w:val="Style70"/>
              <w:widowControl/>
              <w:spacing w:line="240" w:lineRule="auto"/>
              <w:jc w:val="left"/>
              <w:rPr>
                <w:rStyle w:val="FontStyle153"/>
                <w:sz w:val="24"/>
                <w:szCs w:val="24"/>
              </w:rPr>
            </w:pPr>
            <w:r w:rsidRPr="00A676D9">
              <w:rPr>
                <w:rStyle w:val="FontStyle153"/>
                <w:sz w:val="24"/>
                <w:szCs w:val="24"/>
              </w:rPr>
              <w:t>Развитие       исследовательской</w:t>
            </w:r>
            <w:r w:rsidR="00CC00F2" w:rsidRPr="00A676D9">
              <w:rPr>
                <w:rStyle w:val="FontStyle153"/>
                <w:sz w:val="24"/>
                <w:szCs w:val="24"/>
              </w:rPr>
              <w:t xml:space="preserve"> компетентности           учащихся</w:t>
            </w:r>
          </w:p>
          <w:p w:rsidR="00CC00F2" w:rsidRPr="00A676D9" w:rsidRDefault="00CC00F2" w:rsidP="00CC00F2">
            <w:pPr>
              <w:pStyle w:val="Style70"/>
              <w:widowControl/>
              <w:spacing w:line="240" w:lineRule="auto"/>
              <w:jc w:val="left"/>
              <w:rPr>
                <w:rStyle w:val="FontStyle153"/>
                <w:sz w:val="24"/>
                <w:szCs w:val="24"/>
              </w:rPr>
            </w:pPr>
            <w:r w:rsidRPr="00A676D9">
              <w:rPr>
                <w:rStyle w:val="FontStyle153"/>
                <w:sz w:val="24"/>
                <w:szCs w:val="24"/>
              </w:rPr>
              <w:t>(научно       -       практические</w:t>
            </w:r>
          </w:p>
          <w:p w:rsidR="00CC00F2" w:rsidRPr="00A676D9" w:rsidRDefault="00CC00F2" w:rsidP="00CC00F2">
            <w:pPr>
              <w:pStyle w:val="Style70"/>
              <w:widowControl/>
              <w:spacing w:line="240" w:lineRule="auto"/>
              <w:jc w:val="left"/>
              <w:rPr>
                <w:rStyle w:val="FontStyle153"/>
                <w:sz w:val="24"/>
                <w:szCs w:val="24"/>
              </w:rPr>
            </w:pPr>
            <w:r>
              <w:rPr>
                <w:rStyle w:val="FontStyle153"/>
                <w:sz w:val="24"/>
                <w:szCs w:val="24"/>
              </w:rPr>
              <w:t>конференции   школьно</w:t>
            </w:r>
            <w:r w:rsidRPr="00A676D9">
              <w:rPr>
                <w:rStyle w:val="FontStyle153"/>
                <w:sz w:val="24"/>
                <w:szCs w:val="24"/>
              </w:rPr>
              <w:t>го       и</w:t>
            </w:r>
          </w:p>
          <w:p w:rsidR="00A676D9" w:rsidRPr="00A676D9" w:rsidRDefault="00CC00F2" w:rsidP="00CC00F2">
            <w:pPr>
              <w:pStyle w:val="Style21"/>
              <w:widowControl/>
              <w:spacing w:line="240" w:lineRule="auto"/>
              <w:rPr>
                <w:rStyle w:val="FontStyle153"/>
                <w:sz w:val="24"/>
                <w:szCs w:val="24"/>
              </w:rPr>
            </w:pPr>
            <w:r w:rsidRPr="00A676D9">
              <w:rPr>
                <w:rStyle w:val="FontStyle153"/>
                <w:sz w:val="24"/>
                <w:szCs w:val="24"/>
              </w:rPr>
              <w:t>городского уровня</w:t>
            </w:r>
            <w:r>
              <w:rPr>
                <w:rStyle w:val="FontStyle153"/>
                <w:sz w:val="24"/>
                <w:szCs w:val="24"/>
              </w:rPr>
              <w:t>)</w:t>
            </w:r>
          </w:p>
        </w:tc>
      </w:tr>
    </w:tbl>
    <w:p w:rsidR="009F282C" w:rsidRDefault="009F282C" w:rsidP="00A676D9">
      <w:pPr>
        <w:spacing w:after="0" w:line="240" w:lineRule="auto"/>
        <w:ind w:firstLine="709"/>
        <w:jc w:val="both"/>
        <w:rPr>
          <w:rFonts w:ascii="Times New Roman" w:hAnsi="Times New Roman" w:cs="Times New Roman"/>
          <w:sz w:val="24"/>
          <w:szCs w:val="24"/>
        </w:rPr>
      </w:pPr>
    </w:p>
    <w:p w:rsidR="009F282C" w:rsidRDefault="00CC00F2" w:rsidP="00CC00F2">
      <w:pPr>
        <w:spacing w:after="0" w:line="240" w:lineRule="auto"/>
        <w:ind w:firstLine="709"/>
        <w:jc w:val="center"/>
        <w:rPr>
          <w:rFonts w:ascii="Times New Roman" w:hAnsi="Times New Roman" w:cs="Times New Roman"/>
          <w:sz w:val="24"/>
          <w:szCs w:val="24"/>
        </w:rPr>
      </w:pPr>
      <w:r w:rsidRPr="00CC00F2">
        <w:rPr>
          <w:rFonts w:ascii="Times New Roman" w:hAnsi="Times New Roman" w:cs="Times New Roman"/>
          <w:sz w:val="24"/>
          <w:szCs w:val="24"/>
        </w:rPr>
        <w:t>Реализация основных направлений психолого-педагогического сопровождения</w:t>
      </w:r>
    </w:p>
    <w:p w:rsidR="00CC00F2" w:rsidRDefault="00CC00F2" w:rsidP="00CC00F2">
      <w:pPr>
        <w:spacing w:after="0" w:line="240" w:lineRule="auto"/>
        <w:ind w:firstLine="709"/>
        <w:jc w:val="center"/>
        <w:rPr>
          <w:rFonts w:ascii="Times New Roman" w:hAnsi="Times New Roman" w:cs="Times New Roman"/>
          <w:sz w:val="24"/>
          <w:szCs w:val="24"/>
        </w:rPr>
      </w:pPr>
    </w:p>
    <w:tbl>
      <w:tblPr>
        <w:tblStyle w:val="af0"/>
        <w:tblW w:w="0" w:type="auto"/>
        <w:tblLook w:val="04A0" w:firstRow="1" w:lastRow="0" w:firstColumn="1" w:lastColumn="0" w:noHBand="0" w:noVBand="1"/>
      </w:tblPr>
      <w:tblGrid>
        <w:gridCol w:w="2670"/>
        <w:gridCol w:w="2671"/>
        <w:gridCol w:w="2671"/>
        <w:gridCol w:w="2671"/>
      </w:tblGrid>
      <w:tr w:rsidR="00CC00F2" w:rsidTr="000E2531">
        <w:tc>
          <w:tcPr>
            <w:tcW w:w="10683" w:type="dxa"/>
            <w:gridSpan w:val="4"/>
          </w:tcPr>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1. Сохранение и укрепление психологического здоровья</w:t>
            </w:r>
          </w:p>
        </w:tc>
      </w:tr>
      <w:tr w:rsidR="00CC00F2" w:rsidTr="00CC00F2">
        <w:tc>
          <w:tcPr>
            <w:tcW w:w="2670" w:type="dxa"/>
          </w:tcPr>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Индивидуальный уровень</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Групповой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уровень</w:t>
            </w:r>
          </w:p>
        </w:tc>
        <w:tc>
          <w:tcPr>
            <w:tcW w:w="2671" w:type="dxa"/>
          </w:tcPr>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На уровне класса</w:t>
            </w:r>
          </w:p>
        </w:tc>
        <w:tc>
          <w:tcPr>
            <w:tcW w:w="2671" w:type="dxa"/>
          </w:tcPr>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На уровне школы</w:t>
            </w:r>
          </w:p>
        </w:tc>
      </w:tr>
      <w:tr w:rsidR="00CC00F2" w:rsidTr="00CC00F2">
        <w:tc>
          <w:tcPr>
            <w:tcW w:w="2670"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индивидуальных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консультаций с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учащимися, педагогами и родителями</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индивидуальная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коррекционная работа с учащимися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диагностических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мероприятий</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профилактика школьной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дезадаптации (на этапе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lastRenderedPageBreak/>
              <w:t>поступления школу)</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lastRenderedPageBreak/>
              <w:t xml:space="preserve">- проведение тренингов,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организация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тематических и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профилактичес</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ких занятий,</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тренингов с педагогами по профилактике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эмоционального выгорания, проблеме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профессиональной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деформации</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тренинговых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занятий, организация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тематических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классных часов;</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диагностических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мероприятий с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учащимися;</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релаксационных и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динамических пауз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в учебное время.</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общешкольных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лекториев для родителей обучающихся</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мероприятий,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направленных на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профилактику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жестокого и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противоправного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обращения с детьми</w:t>
            </w:r>
          </w:p>
        </w:tc>
      </w:tr>
      <w:tr w:rsidR="00CC00F2" w:rsidTr="000E2531">
        <w:tc>
          <w:tcPr>
            <w:tcW w:w="10683" w:type="dxa"/>
            <w:gridSpan w:val="4"/>
          </w:tcPr>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lastRenderedPageBreak/>
              <w:t>2. Формирование ценности здоровья и безопасности образа жизни</w:t>
            </w:r>
          </w:p>
        </w:tc>
      </w:tr>
      <w:tr w:rsidR="00CC00F2" w:rsidTr="00CC00F2">
        <w:tc>
          <w:tcPr>
            <w:tcW w:w="2670"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индивидуальная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профилактическая работа специалистов психолого-</w:t>
            </w:r>
            <w:r>
              <w:rPr>
                <w:rFonts w:ascii="Times New Roman" w:hAnsi="Times New Roman" w:cs="Times New Roman"/>
                <w:sz w:val="24"/>
                <w:szCs w:val="24"/>
              </w:rPr>
              <w:t>п</w:t>
            </w:r>
            <w:r w:rsidRPr="00CC00F2">
              <w:rPr>
                <w:rFonts w:ascii="Times New Roman" w:hAnsi="Times New Roman" w:cs="Times New Roman"/>
                <w:sz w:val="24"/>
                <w:szCs w:val="24"/>
              </w:rPr>
              <w:t>едагогической службы с учащимися;</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консультативная </w:t>
            </w:r>
          </w:p>
          <w:p w:rsidR="00CC00F2" w:rsidRDefault="00CC00F2" w:rsidP="00CC00F2">
            <w:pPr>
              <w:jc w:val="center"/>
              <w:rPr>
                <w:rFonts w:ascii="Times New Roman" w:hAnsi="Times New Roman" w:cs="Times New Roman"/>
                <w:sz w:val="24"/>
                <w:szCs w:val="24"/>
              </w:rPr>
            </w:pPr>
            <w:r>
              <w:rPr>
                <w:rFonts w:ascii="Times New Roman" w:hAnsi="Times New Roman" w:cs="Times New Roman"/>
                <w:sz w:val="24"/>
                <w:szCs w:val="24"/>
              </w:rPr>
              <w:t xml:space="preserve">Деятельность </w:t>
            </w:r>
            <w:r w:rsidRPr="00CC00F2">
              <w:rPr>
                <w:rFonts w:ascii="Times New Roman" w:hAnsi="Times New Roman" w:cs="Times New Roman"/>
                <w:sz w:val="24"/>
                <w:szCs w:val="24"/>
              </w:rPr>
              <w:t>психолого-</w:t>
            </w:r>
            <w:r>
              <w:rPr>
                <w:rFonts w:ascii="Times New Roman" w:hAnsi="Times New Roman" w:cs="Times New Roman"/>
                <w:sz w:val="24"/>
                <w:szCs w:val="24"/>
              </w:rPr>
              <w:t>п</w:t>
            </w:r>
            <w:r w:rsidRPr="00CC00F2">
              <w:rPr>
                <w:rFonts w:ascii="Times New Roman" w:hAnsi="Times New Roman" w:cs="Times New Roman"/>
                <w:sz w:val="24"/>
                <w:szCs w:val="24"/>
              </w:rPr>
              <w:t>едагогической службы.</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групповой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профилактической работы, направленной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на формирование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ценностного отношения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обучающихся к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своему здоровью</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организация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тематических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занятий, диспутов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по проблеме здоровья и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безопасности образа жизни</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диагностика ценностных ориентаций обучающихся</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лекториев для родителей и педагогов</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сопровождение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общешкольных</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тематических занятий</w:t>
            </w:r>
          </w:p>
        </w:tc>
      </w:tr>
      <w:tr w:rsidR="00CC00F2" w:rsidTr="000E2531">
        <w:tc>
          <w:tcPr>
            <w:tcW w:w="10683" w:type="dxa"/>
            <w:gridSpan w:val="4"/>
          </w:tcPr>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3. Развитие экологической культуры</w:t>
            </w:r>
          </w:p>
        </w:tc>
      </w:tr>
      <w:tr w:rsidR="00CC00F2" w:rsidTr="00CC00F2">
        <w:tc>
          <w:tcPr>
            <w:tcW w:w="2670" w:type="dxa"/>
          </w:tcPr>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оказание консультативной помощи педагогам по вопросам организации тематических мероприятий</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организация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профилактической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деятельности с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учащимися</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мониторинг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сформированности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экологической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культуры обучающихся</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-организация и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сопровождение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тематических мероприятий,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направленных на формирование экологического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самосознания обучающихся (в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различных формах,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таких как социальные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проекты, акции и</w:t>
            </w:r>
            <w:r>
              <w:t xml:space="preserve"> </w:t>
            </w:r>
            <w:r w:rsidRPr="00CC00F2">
              <w:rPr>
                <w:rFonts w:ascii="Times New Roman" w:hAnsi="Times New Roman" w:cs="Times New Roman"/>
                <w:sz w:val="24"/>
                <w:szCs w:val="24"/>
              </w:rPr>
              <w:t>т.д.)</w:t>
            </w:r>
          </w:p>
        </w:tc>
      </w:tr>
      <w:tr w:rsidR="00CC00F2" w:rsidTr="000E2531">
        <w:tc>
          <w:tcPr>
            <w:tcW w:w="10683" w:type="dxa"/>
            <w:gridSpan w:val="4"/>
          </w:tcPr>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4. Выявление и поддержка одаренных детей</w:t>
            </w:r>
          </w:p>
        </w:tc>
      </w:tr>
      <w:tr w:rsidR="00CC00F2" w:rsidTr="00CC00F2">
        <w:tc>
          <w:tcPr>
            <w:tcW w:w="2670"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выявление детей с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Признаками</w:t>
            </w:r>
            <w:r>
              <w:rPr>
                <w:rFonts w:ascii="Times New Roman" w:hAnsi="Times New Roman" w:cs="Times New Roman"/>
                <w:sz w:val="24"/>
                <w:szCs w:val="24"/>
              </w:rPr>
              <w:t xml:space="preserve"> </w:t>
            </w:r>
            <w:r w:rsidRPr="00CC00F2">
              <w:rPr>
                <w:rFonts w:ascii="Times New Roman" w:hAnsi="Times New Roman" w:cs="Times New Roman"/>
                <w:sz w:val="24"/>
                <w:szCs w:val="24"/>
              </w:rPr>
              <w:t>одаренности</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создание условий для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раскрытия потенциала </w:t>
            </w:r>
          </w:p>
          <w:p w:rsidR="00CC00F2" w:rsidRPr="00CC00F2" w:rsidRDefault="00CC00F2" w:rsidP="00CC00F2">
            <w:pPr>
              <w:jc w:val="center"/>
              <w:rPr>
                <w:rFonts w:ascii="Times New Roman" w:hAnsi="Times New Roman" w:cs="Times New Roman"/>
                <w:sz w:val="24"/>
                <w:szCs w:val="24"/>
              </w:rPr>
            </w:pPr>
            <w:r>
              <w:rPr>
                <w:rFonts w:ascii="Times New Roman" w:hAnsi="Times New Roman" w:cs="Times New Roman"/>
                <w:sz w:val="24"/>
                <w:szCs w:val="24"/>
              </w:rPr>
              <w:t xml:space="preserve">одаренного </w:t>
            </w:r>
            <w:r w:rsidRPr="00CC00F2">
              <w:rPr>
                <w:rFonts w:ascii="Times New Roman" w:hAnsi="Times New Roman" w:cs="Times New Roman"/>
                <w:sz w:val="24"/>
                <w:szCs w:val="24"/>
              </w:rPr>
              <w:t>обучающегося</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психологическая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поддержка участников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олимпиад</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индивидуализация и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дифференциация обучения</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индивидуальная работа с родителями (по мере необходимости)</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тренинговой</w:t>
            </w:r>
            <w:r>
              <w:rPr>
                <w:rFonts w:ascii="Times New Roman" w:hAnsi="Times New Roman" w:cs="Times New Roman"/>
                <w:sz w:val="24"/>
                <w:szCs w:val="24"/>
              </w:rPr>
              <w:t xml:space="preserve">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работы с одаренными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детьми</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диагностических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мероприятий с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обучающимися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класса</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консультативной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помощи педагогам</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тематических лекториев для</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родителей и педагогов</w:t>
            </w:r>
          </w:p>
        </w:tc>
      </w:tr>
      <w:tr w:rsidR="00CC00F2" w:rsidTr="000E2531">
        <w:tc>
          <w:tcPr>
            <w:tcW w:w="10683" w:type="dxa"/>
            <w:gridSpan w:val="4"/>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5. Формирование коммуникативных навыков в разновозрастной среде и среде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сверстников</w:t>
            </w:r>
          </w:p>
        </w:tc>
      </w:tr>
      <w:tr w:rsidR="00CC00F2" w:rsidTr="00CC00F2">
        <w:tc>
          <w:tcPr>
            <w:tcW w:w="2670"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диагностика сферы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межличностных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отношений и общения;</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консультативная помощь детям, испытывающим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проблемы в общении со сверстниками, с </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lastRenderedPageBreak/>
              <w:t>родителями.</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lastRenderedPageBreak/>
              <w:t xml:space="preserve">- проведение групповых тренингов,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направленных на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установление контакта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(тренинг развития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мотивов межличностных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отношений)</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lastRenderedPageBreak/>
              <w:t>- организация тематических и профилактических занятий;</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lastRenderedPageBreak/>
              <w:t xml:space="preserve">- проведение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тренинговых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занятий, организация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тематических классных часов;</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xml:space="preserve">- проведение диагностических мероприятий с </w:t>
            </w:r>
            <w:r w:rsidRPr="00CC00F2">
              <w:rPr>
                <w:rFonts w:ascii="Times New Roman" w:hAnsi="Times New Roman" w:cs="Times New Roman"/>
                <w:sz w:val="24"/>
                <w:szCs w:val="24"/>
              </w:rPr>
              <w:lastRenderedPageBreak/>
              <w:t>обучающимися класса</w:t>
            </w:r>
          </w:p>
        </w:tc>
        <w:tc>
          <w:tcPr>
            <w:tcW w:w="2671" w:type="dxa"/>
          </w:tcPr>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lastRenderedPageBreak/>
              <w:t xml:space="preserve">- консультативной </w:t>
            </w:r>
          </w:p>
          <w:p w:rsidR="00CC00F2" w:rsidRP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помощи педагогам;</w:t>
            </w:r>
          </w:p>
          <w:p w:rsidR="00CC00F2" w:rsidRDefault="00CC00F2" w:rsidP="00CC00F2">
            <w:pPr>
              <w:jc w:val="center"/>
              <w:rPr>
                <w:rFonts w:ascii="Times New Roman" w:hAnsi="Times New Roman" w:cs="Times New Roman"/>
                <w:sz w:val="24"/>
                <w:szCs w:val="24"/>
              </w:rPr>
            </w:pPr>
            <w:r w:rsidRPr="00CC00F2">
              <w:rPr>
                <w:rFonts w:ascii="Times New Roman" w:hAnsi="Times New Roman" w:cs="Times New Roman"/>
                <w:sz w:val="24"/>
                <w:szCs w:val="24"/>
              </w:rPr>
              <w:t>- проведение тематических лекториев для родителей и педагогов</w:t>
            </w:r>
          </w:p>
        </w:tc>
      </w:tr>
      <w:tr w:rsidR="00144C94" w:rsidTr="000E2531">
        <w:tc>
          <w:tcPr>
            <w:tcW w:w="10683" w:type="dxa"/>
            <w:gridSpan w:val="4"/>
          </w:tcPr>
          <w:p w:rsidR="00144C94" w:rsidRDefault="00144C94" w:rsidP="00CC00F2">
            <w:pPr>
              <w:jc w:val="center"/>
              <w:rPr>
                <w:rFonts w:ascii="Times New Roman" w:hAnsi="Times New Roman" w:cs="Times New Roman"/>
                <w:sz w:val="24"/>
                <w:szCs w:val="24"/>
              </w:rPr>
            </w:pPr>
            <w:r w:rsidRPr="00144C94">
              <w:rPr>
                <w:rFonts w:ascii="Times New Roman" w:hAnsi="Times New Roman" w:cs="Times New Roman"/>
                <w:sz w:val="24"/>
                <w:szCs w:val="24"/>
              </w:rPr>
              <w:lastRenderedPageBreak/>
              <w:t>6. Мониторинг возможностей и способностей обучающихся</w:t>
            </w:r>
          </w:p>
        </w:tc>
      </w:tr>
      <w:tr w:rsidR="00CC00F2" w:rsidTr="00CC00F2">
        <w:tc>
          <w:tcPr>
            <w:tcW w:w="2670" w:type="dxa"/>
          </w:tcPr>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 диагностика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психического развития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(познавательной сферы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обучаемости школьников,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диагностика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индивидуально-типологических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особенностей, диагностика эмоционально-личностной </w:t>
            </w:r>
          </w:p>
          <w:p w:rsidR="00CC00F2"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сферы школьников и т.д.)</w:t>
            </w:r>
          </w:p>
        </w:tc>
        <w:tc>
          <w:tcPr>
            <w:tcW w:w="2671" w:type="dxa"/>
          </w:tcPr>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  групповая диагностика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психического развития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(познавательной сферы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обучаемости школьников, диагностика индивидуально-типологических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особенностей, диагностика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эмоционально-личностной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сферы школьников и </w:t>
            </w:r>
          </w:p>
          <w:p w:rsidR="00CC00F2"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т.д.)</w:t>
            </w:r>
          </w:p>
        </w:tc>
        <w:tc>
          <w:tcPr>
            <w:tcW w:w="2671" w:type="dxa"/>
          </w:tcPr>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 коррекционно-развивающие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занятия с обучающимися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(коррекция познавательных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процессов и развитие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интеллектуальных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способностей </w:t>
            </w:r>
          </w:p>
          <w:p w:rsidR="00CC00F2"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школьников и т.д.)</w:t>
            </w:r>
          </w:p>
        </w:tc>
        <w:tc>
          <w:tcPr>
            <w:tcW w:w="2671" w:type="dxa"/>
          </w:tcPr>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-коррекционно-профилактическая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работа с педагогами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и родителями;</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-консультативно-просветительская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работа со всеми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участниками образовательного </w:t>
            </w:r>
          </w:p>
          <w:p w:rsidR="00CC00F2"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процесса.</w:t>
            </w:r>
          </w:p>
        </w:tc>
      </w:tr>
      <w:tr w:rsidR="00144C94" w:rsidTr="000E2531">
        <w:tc>
          <w:tcPr>
            <w:tcW w:w="10683" w:type="dxa"/>
            <w:gridSpan w:val="4"/>
          </w:tcPr>
          <w:p w:rsidR="00144C94" w:rsidRDefault="00144C94" w:rsidP="00CC00F2">
            <w:pPr>
              <w:jc w:val="center"/>
              <w:rPr>
                <w:rFonts w:ascii="Times New Roman" w:hAnsi="Times New Roman" w:cs="Times New Roman"/>
                <w:sz w:val="24"/>
                <w:szCs w:val="24"/>
              </w:rPr>
            </w:pPr>
            <w:r w:rsidRPr="00144C94">
              <w:rPr>
                <w:rFonts w:ascii="Times New Roman" w:hAnsi="Times New Roman" w:cs="Times New Roman"/>
                <w:sz w:val="24"/>
                <w:szCs w:val="24"/>
              </w:rPr>
              <w:t>7. Выявление и поддержка детей с особыми образовательными потребностями</w:t>
            </w:r>
          </w:p>
        </w:tc>
      </w:tr>
      <w:tr w:rsidR="00144C94" w:rsidTr="00CC00F2">
        <w:tc>
          <w:tcPr>
            <w:tcW w:w="2670" w:type="dxa"/>
          </w:tcPr>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 диагностика,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направленная на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выявление детей с </w:t>
            </w:r>
          </w:p>
          <w:p w:rsidR="00144C94" w:rsidRPr="00144C94" w:rsidRDefault="00144C94" w:rsidP="00144C94">
            <w:pPr>
              <w:jc w:val="center"/>
              <w:rPr>
                <w:rFonts w:ascii="Times New Roman" w:hAnsi="Times New Roman" w:cs="Times New Roman"/>
                <w:sz w:val="24"/>
                <w:szCs w:val="24"/>
              </w:rPr>
            </w:pPr>
            <w:r>
              <w:rPr>
                <w:rFonts w:ascii="Times New Roman" w:hAnsi="Times New Roman" w:cs="Times New Roman"/>
                <w:sz w:val="24"/>
                <w:szCs w:val="24"/>
              </w:rPr>
              <w:t xml:space="preserve">особыми </w:t>
            </w:r>
            <w:r w:rsidRPr="00144C94">
              <w:rPr>
                <w:rFonts w:ascii="Times New Roman" w:hAnsi="Times New Roman" w:cs="Times New Roman"/>
                <w:sz w:val="24"/>
                <w:szCs w:val="24"/>
              </w:rPr>
              <w:t xml:space="preserve">образовательными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потребностями;</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 оказание консультативной помощи педагогам по работе с детьми с особыми образовательными </w:t>
            </w:r>
          </w:p>
          <w:p w:rsid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потребностями.</w:t>
            </w:r>
          </w:p>
        </w:tc>
        <w:tc>
          <w:tcPr>
            <w:tcW w:w="2671" w:type="dxa"/>
          </w:tcPr>
          <w:p w:rsidR="00144C94" w:rsidRDefault="00144C94" w:rsidP="00CC00F2">
            <w:pPr>
              <w:jc w:val="center"/>
              <w:rPr>
                <w:rFonts w:ascii="Times New Roman" w:hAnsi="Times New Roman" w:cs="Times New Roman"/>
                <w:sz w:val="24"/>
                <w:szCs w:val="24"/>
              </w:rPr>
            </w:pPr>
          </w:p>
        </w:tc>
        <w:tc>
          <w:tcPr>
            <w:tcW w:w="2671" w:type="dxa"/>
          </w:tcPr>
          <w:p w:rsidR="00144C94" w:rsidRDefault="00144C94" w:rsidP="00CC00F2">
            <w:pPr>
              <w:jc w:val="center"/>
              <w:rPr>
                <w:rFonts w:ascii="Times New Roman" w:hAnsi="Times New Roman" w:cs="Times New Roman"/>
                <w:sz w:val="24"/>
                <w:szCs w:val="24"/>
              </w:rPr>
            </w:pPr>
          </w:p>
        </w:tc>
        <w:tc>
          <w:tcPr>
            <w:tcW w:w="2671" w:type="dxa"/>
          </w:tcPr>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-консультативно-просветительская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работа со всеми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участниками </w:t>
            </w:r>
          </w:p>
          <w:p w:rsidR="00144C94" w:rsidRP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 xml:space="preserve">образовательного </w:t>
            </w:r>
          </w:p>
          <w:p w:rsidR="00144C94" w:rsidRDefault="00144C94" w:rsidP="00144C94">
            <w:pPr>
              <w:jc w:val="center"/>
              <w:rPr>
                <w:rFonts w:ascii="Times New Roman" w:hAnsi="Times New Roman" w:cs="Times New Roman"/>
                <w:sz w:val="24"/>
                <w:szCs w:val="24"/>
              </w:rPr>
            </w:pPr>
            <w:r w:rsidRPr="00144C94">
              <w:rPr>
                <w:rFonts w:ascii="Times New Roman" w:hAnsi="Times New Roman" w:cs="Times New Roman"/>
                <w:sz w:val="24"/>
                <w:szCs w:val="24"/>
              </w:rPr>
              <w:t>процесса;</w:t>
            </w:r>
          </w:p>
        </w:tc>
      </w:tr>
    </w:tbl>
    <w:p w:rsidR="00CC00F2" w:rsidRPr="00144C94" w:rsidRDefault="00CC00F2" w:rsidP="00144C94">
      <w:pPr>
        <w:spacing w:after="0" w:line="240" w:lineRule="auto"/>
        <w:ind w:firstLine="709"/>
        <w:jc w:val="center"/>
        <w:rPr>
          <w:rFonts w:ascii="Times New Roman" w:hAnsi="Times New Roman" w:cs="Times New Roman"/>
          <w:sz w:val="24"/>
          <w:szCs w:val="24"/>
        </w:rPr>
      </w:pPr>
    </w:p>
    <w:p w:rsidR="00144C94" w:rsidRDefault="00144C94" w:rsidP="00144C94">
      <w:pPr>
        <w:pStyle w:val="Style23"/>
        <w:widowControl/>
        <w:spacing w:line="240" w:lineRule="auto"/>
        <w:ind w:firstLine="709"/>
      </w:pPr>
      <w:r w:rsidRPr="00144C94">
        <w:t>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 осознанный выбор траектории дальнейшего обучения</w:t>
      </w:r>
    </w:p>
    <w:p w:rsidR="00144C94" w:rsidRDefault="00144C94" w:rsidP="00144C94">
      <w:pPr>
        <w:pStyle w:val="Style23"/>
        <w:widowControl/>
        <w:spacing w:line="240" w:lineRule="auto"/>
        <w:ind w:firstLine="709"/>
      </w:pPr>
    </w:p>
    <w:p w:rsidR="00144C94" w:rsidRDefault="00377213" w:rsidP="00144C94">
      <w:pPr>
        <w:pStyle w:val="3"/>
        <w:ind w:left="0" w:firstLine="709"/>
        <w:rPr>
          <w:rStyle w:val="FontStyle154"/>
        </w:rPr>
      </w:pPr>
      <w:bookmarkStart w:id="234" w:name="_Toc132672938"/>
      <w:r>
        <w:rPr>
          <w:rStyle w:val="FontStyle154"/>
        </w:rPr>
        <w:t>3.4</w:t>
      </w:r>
      <w:r w:rsidR="00144C94" w:rsidRPr="00144C94">
        <w:rPr>
          <w:rStyle w:val="FontStyle154"/>
        </w:rPr>
        <w:t>.3 Финансово-экономические условия реализации образовательной программы начального общего образования</w:t>
      </w:r>
      <w:bookmarkEnd w:id="234"/>
    </w:p>
    <w:p w:rsidR="00144C94" w:rsidRPr="00144C94" w:rsidRDefault="00144C94" w:rsidP="00144C94">
      <w:pPr>
        <w:spacing w:after="0" w:line="240" w:lineRule="auto"/>
        <w:ind w:firstLine="709"/>
        <w:rPr>
          <w:lang w:eastAsia="ru-RU"/>
        </w:rPr>
      </w:pP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бюджетной смете.</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Финансовое обеспечение реализации образовательной программы начального общего образования М</w:t>
      </w:r>
      <w:r>
        <w:rPr>
          <w:rStyle w:val="FontStyle153"/>
          <w:sz w:val="24"/>
          <w:szCs w:val="24"/>
        </w:rPr>
        <w:t>Б</w:t>
      </w:r>
      <w:r w:rsidRPr="00144C94">
        <w:rPr>
          <w:rStyle w:val="FontStyle153"/>
          <w:sz w:val="24"/>
          <w:szCs w:val="24"/>
        </w:rPr>
        <w:t>ОУ СОШ №</w:t>
      </w:r>
      <w:r>
        <w:rPr>
          <w:rStyle w:val="FontStyle153"/>
          <w:sz w:val="24"/>
          <w:szCs w:val="24"/>
        </w:rPr>
        <w:t xml:space="preserve"> 2 города Алейска</w:t>
      </w:r>
      <w:r w:rsidRPr="00144C94">
        <w:rPr>
          <w:rStyle w:val="FontStyle153"/>
          <w:sz w:val="24"/>
          <w:szCs w:val="24"/>
        </w:rPr>
        <w:t xml:space="preserve"> осуществляется на основании бюджетной сметы.</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lastRenderedPageBreak/>
        <w:t>Обеспечение государственных гарантий реализации прав на получение общедоступного и бесплатного начального общего образования в М</w:t>
      </w:r>
      <w:r>
        <w:rPr>
          <w:rStyle w:val="FontStyle153"/>
          <w:sz w:val="24"/>
          <w:szCs w:val="24"/>
        </w:rPr>
        <w:t>Б</w:t>
      </w:r>
      <w:r w:rsidRPr="00144C94">
        <w:rPr>
          <w:rStyle w:val="FontStyle153"/>
          <w:sz w:val="24"/>
          <w:szCs w:val="24"/>
        </w:rPr>
        <w:t>ОУ СОШ №</w:t>
      </w:r>
      <w:r>
        <w:rPr>
          <w:rStyle w:val="FontStyle153"/>
          <w:sz w:val="24"/>
          <w:szCs w:val="24"/>
        </w:rPr>
        <w:t xml:space="preserve"> 2 города Алейска</w:t>
      </w:r>
      <w:r w:rsidRPr="00144C94">
        <w:rPr>
          <w:rStyle w:val="FontStyle153"/>
          <w:sz w:val="24"/>
          <w:szCs w:val="24"/>
        </w:rPr>
        <w:t xml:space="preserve"> осуществляется в соответствии с нормативами, определяемыми органами государственной власти Алтайского края.</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начального общего образования.</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учащегося, необходимый для реализации образовательной программы начального общего образования, включая:</w:t>
      </w:r>
    </w:p>
    <w:p w:rsidR="00144C94" w:rsidRDefault="00144C94" w:rsidP="000E653D">
      <w:pPr>
        <w:pStyle w:val="Style117"/>
        <w:widowControl/>
        <w:numPr>
          <w:ilvl w:val="0"/>
          <w:numId w:val="208"/>
        </w:numPr>
        <w:tabs>
          <w:tab w:val="left" w:pos="197"/>
        </w:tabs>
        <w:spacing w:line="240" w:lineRule="auto"/>
        <w:rPr>
          <w:rStyle w:val="FontStyle153"/>
          <w:sz w:val="24"/>
          <w:szCs w:val="24"/>
        </w:rPr>
      </w:pPr>
      <w:r w:rsidRPr="00144C94">
        <w:rPr>
          <w:rStyle w:val="FontStyle153"/>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144C94" w:rsidRDefault="00144C94" w:rsidP="000E653D">
      <w:pPr>
        <w:pStyle w:val="Style117"/>
        <w:widowControl/>
        <w:numPr>
          <w:ilvl w:val="0"/>
          <w:numId w:val="208"/>
        </w:numPr>
        <w:tabs>
          <w:tab w:val="left" w:pos="197"/>
        </w:tabs>
        <w:spacing w:line="240" w:lineRule="auto"/>
        <w:rPr>
          <w:rStyle w:val="FontStyle153"/>
          <w:sz w:val="24"/>
          <w:szCs w:val="24"/>
        </w:rPr>
      </w:pPr>
      <w:r w:rsidRPr="00144C94">
        <w:rPr>
          <w:rStyle w:val="FontStyle153"/>
          <w:sz w:val="24"/>
          <w:szCs w:val="24"/>
        </w:rPr>
        <w:t>расходы на приобретение учебников и учебных пособий, средств обучения;</w:t>
      </w:r>
    </w:p>
    <w:p w:rsidR="00144C94" w:rsidRPr="00144C94" w:rsidRDefault="00144C94" w:rsidP="000E653D">
      <w:pPr>
        <w:pStyle w:val="Style117"/>
        <w:widowControl/>
        <w:numPr>
          <w:ilvl w:val="0"/>
          <w:numId w:val="208"/>
        </w:numPr>
        <w:tabs>
          <w:tab w:val="left" w:pos="197"/>
        </w:tabs>
        <w:spacing w:line="240" w:lineRule="auto"/>
        <w:rPr>
          <w:rStyle w:val="FontStyle153"/>
          <w:sz w:val="24"/>
          <w:szCs w:val="24"/>
        </w:rPr>
      </w:pPr>
      <w:r w:rsidRPr="00144C94">
        <w:rPr>
          <w:rStyle w:val="FontStyle153"/>
          <w:sz w:val="24"/>
          <w:szCs w:val="24"/>
        </w:rPr>
        <w:t>прочие  расходы  (за  исключением  расходов  на  содержание  зданий  и  оплату коммунальных услуг, осуществляемых из местного бюджета).</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расчёте на одного учащегося, если иное не установлено законодательством РФ или субъекта РФ.</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 xml:space="preserve">Нормативные затраты на оказание муниципальной услуги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Алтайского края, органов местного самоуправления. Расходы на оплату труда педагогических работников </w:t>
      </w:r>
      <w:r w:rsidRPr="00144C94">
        <w:rPr>
          <w:rStyle w:val="FontStyle153"/>
          <w:sz w:val="24"/>
        </w:rPr>
        <w:t>МБОУ СОШ № 2 города Алейска</w:t>
      </w:r>
      <w:r>
        <w:rPr>
          <w:rStyle w:val="FontStyle153"/>
        </w:rPr>
        <w:t xml:space="preserve">, </w:t>
      </w:r>
      <w:r w:rsidRPr="00144C94">
        <w:rPr>
          <w:rStyle w:val="FontStyle153"/>
          <w:sz w:val="24"/>
          <w:szCs w:val="24"/>
        </w:rPr>
        <w:t>включаемые органами государственной власти Алтайского края в нормативы финансового обеспечения, не могут быть ниже уровня, соответствующего средней заработной плате в Алтайском крае.</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В связи с требованиями ФГОС НОО при расчёте регионального норматива учитываются затраты рабочего времени педагогических работников на урочную и внеурочную деятельность.</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 xml:space="preserve">Формирование фонда оплаты труда </w:t>
      </w:r>
      <w:r w:rsidRPr="00144C94">
        <w:rPr>
          <w:rStyle w:val="FontStyle153"/>
          <w:sz w:val="24"/>
        </w:rPr>
        <w:t xml:space="preserve">МБОУ СОШ № 2 города Алейска </w:t>
      </w:r>
      <w:r w:rsidRPr="00144C94">
        <w:rPr>
          <w:rStyle w:val="FontStyle153"/>
          <w:sz w:val="24"/>
          <w:szCs w:val="24"/>
        </w:rPr>
        <w:t xml:space="preserve">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Алтайского края, количеством учащихся, соответствующими поправочными коэффициентами (при их наличии) и локальным нормативным актом, устанавливающим положение об оплате труда работников </w:t>
      </w:r>
      <w:r w:rsidRPr="00144C94">
        <w:rPr>
          <w:rStyle w:val="FontStyle153"/>
          <w:sz w:val="24"/>
        </w:rPr>
        <w:t>МБОУ СОШ № 2 города Алейска</w:t>
      </w:r>
      <w:r>
        <w:rPr>
          <w:rStyle w:val="FontStyle153"/>
          <w:sz w:val="24"/>
        </w:rPr>
        <w:t>.</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Размеры, порядок и условия осуществления стимулирующих выплат определяются локальными нормативными актами</w:t>
      </w:r>
      <w:r>
        <w:rPr>
          <w:rStyle w:val="FontStyle153"/>
          <w:sz w:val="24"/>
          <w:szCs w:val="24"/>
        </w:rPr>
        <w:t xml:space="preserve"> </w:t>
      </w:r>
      <w:r w:rsidRPr="00144C94">
        <w:rPr>
          <w:rStyle w:val="FontStyle153"/>
          <w:sz w:val="24"/>
        </w:rPr>
        <w:t>МБОУ СОШ № 2 города Алейска</w:t>
      </w:r>
      <w:r w:rsidRPr="00144C94">
        <w:rPr>
          <w:rStyle w:val="FontStyle153"/>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w:t>
      </w:r>
      <w:r w:rsidRPr="00144C94">
        <w:rPr>
          <w:rStyle w:val="FontStyle153"/>
          <w:sz w:val="24"/>
        </w:rPr>
        <w:t xml:space="preserve">МБОУ СОШ № 2 города Алейска </w:t>
      </w:r>
      <w:r w:rsidRPr="00144C94">
        <w:rPr>
          <w:rStyle w:val="FontStyle153"/>
          <w:sz w:val="24"/>
          <w:szCs w:val="24"/>
        </w:rPr>
        <w:t xml:space="preserve">и достигнутых результатов, разработанные в соответствии с требованиями ФГОС к результатам освоения образовательной программы начального </w:t>
      </w:r>
      <w:r w:rsidRPr="00144C94">
        <w:rPr>
          <w:rStyle w:val="FontStyle153"/>
          <w:sz w:val="24"/>
          <w:szCs w:val="24"/>
        </w:rPr>
        <w:lastRenderedPageBreak/>
        <w:t>общего образования. В них включаются: динамика учебных достижений учащихся,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другие.</w:t>
      </w:r>
    </w:p>
    <w:p w:rsidR="00144C94" w:rsidRPr="00144C94" w:rsidRDefault="00144C94" w:rsidP="00144C94">
      <w:pPr>
        <w:pStyle w:val="Style105"/>
        <w:widowControl/>
        <w:spacing w:line="240" w:lineRule="auto"/>
        <w:ind w:firstLine="709"/>
        <w:jc w:val="left"/>
        <w:rPr>
          <w:rStyle w:val="FontStyle153"/>
          <w:sz w:val="24"/>
          <w:szCs w:val="24"/>
        </w:rPr>
      </w:pPr>
      <w:r w:rsidRPr="00144C94">
        <w:rPr>
          <w:rStyle w:val="FontStyle153"/>
          <w:sz w:val="24"/>
        </w:rPr>
        <w:t xml:space="preserve">МБОУ СОШ № 2 города Алейска </w:t>
      </w:r>
      <w:r w:rsidRPr="00144C94">
        <w:rPr>
          <w:rStyle w:val="FontStyle153"/>
          <w:sz w:val="24"/>
          <w:szCs w:val="24"/>
        </w:rPr>
        <w:t>самостоятельно определяет:</w:t>
      </w:r>
    </w:p>
    <w:p w:rsidR="00144C94" w:rsidRDefault="00144C94" w:rsidP="000E653D">
      <w:pPr>
        <w:pStyle w:val="Style117"/>
        <w:widowControl/>
        <w:numPr>
          <w:ilvl w:val="0"/>
          <w:numId w:val="209"/>
        </w:numPr>
        <w:tabs>
          <w:tab w:val="left" w:pos="202"/>
        </w:tabs>
        <w:spacing w:line="240" w:lineRule="auto"/>
        <w:rPr>
          <w:rStyle w:val="FontStyle153"/>
          <w:sz w:val="24"/>
          <w:szCs w:val="24"/>
        </w:rPr>
      </w:pPr>
      <w:r w:rsidRPr="00144C94">
        <w:rPr>
          <w:rStyle w:val="FontStyle153"/>
          <w:sz w:val="24"/>
          <w:szCs w:val="24"/>
        </w:rPr>
        <w:t>соотношение базовой и стимулирующей частей фонда оплаты труда;</w:t>
      </w:r>
    </w:p>
    <w:p w:rsidR="00144C94" w:rsidRDefault="00144C94" w:rsidP="000E653D">
      <w:pPr>
        <w:pStyle w:val="Style117"/>
        <w:widowControl/>
        <w:numPr>
          <w:ilvl w:val="0"/>
          <w:numId w:val="209"/>
        </w:numPr>
        <w:tabs>
          <w:tab w:val="left" w:pos="197"/>
        </w:tabs>
        <w:spacing w:line="240" w:lineRule="auto"/>
        <w:rPr>
          <w:rStyle w:val="FontStyle153"/>
          <w:sz w:val="24"/>
          <w:szCs w:val="24"/>
        </w:rPr>
      </w:pPr>
      <w:r w:rsidRPr="00144C94">
        <w:rPr>
          <w:rStyle w:val="FontStyle153"/>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44C94" w:rsidRDefault="00144C94" w:rsidP="000E653D">
      <w:pPr>
        <w:pStyle w:val="Style117"/>
        <w:widowControl/>
        <w:numPr>
          <w:ilvl w:val="0"/>
          <w:numId w:val="209"/>
        </w:numPr>
        <w:tabs>
          <w:tab w:val="left" w:pos="197"/>
        </w:tabs>
        <w:spacing w:line="240" w:lineRule="auto"/>
        <w:rPr>
          <w:rStyle w:val="FontStyle153"/>
          <w:sz w:val="24"/>
          <w:szCs w:val="24"/>
        </w:rPr>
      </w:pPr>
      <w:r w:rsidRPr="00144C94">
        <w:rPr>
          <w:rStyle w:val="FontStyle153"/>
          <w:sz w:val="24"/>
          <w:szCs w:val="24"/>
        </w:rPr>
        <w:t>соотношение общей и специальной частей внутри базовой части фонда оплаты труда;</w:t>
      </w:r>
    </w:p>
    <w:p w:rsidR="00144C94" w:rsidRPr="00144C94" w:rsidRDefault="00144C94" w:rsidP="000E653D">
      <w:pPr>
        <w:pStyle w:val="Style117"/>
        <w:widowControl/>
        <w:numPr>
          <w:ilvl w:val="0"/>
          <w:numId w:val="209"/>
        </w:numPr>
        <w:tabs>
          <w:tab w:val="left" w:pos="197"/>
        </w:tabs>
        <w:spacing w:line="240" w:lineRule="auto"/>
        <w:rPr>
          <w:rStyle w:val="FontStyle153"/>
          <w:sz w:val="24"/>
          <w:szCs w:val="24"/>
        </w:rPr>
      </w:pPr>
      <w:r w:rsidRPr="00144C94">
        <w:rPr>
          <w:rStyle w:val="FontStyle153"/>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 xml:space="preserve">В распределении стимулирующей части фонда оплаты труда учитывается мнение коллегиальных органов управления </w:t>
      </w:r>
      <w:r>
        <w:rPr>
          <w:rStyle w:val="FontStyle153"/>
        </w:rPr>
        <w:t>МБОУ СОШ № 2 города Алейска</w:t>
      </w:r>
      <w:r w:rsidRPr="00144C94">
        <w:rPr>
          <w:rStyle w:val="FontStyle153"/>
          <w:sz w:val="24"/>
          <w:szCs w:val="24"/>
        </w:rPr>
        <w:t>: Управляющего Совета Школы, выборного органа первичной профсоюзной организации.</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При реализации основной образовательной программы с привлечением ресурсов иных организаций, на условиях сетевого взаимодействия МБОУ СОШ № 2 города Алейска разрабатывает финансовый механизм взаимодействия между МБОУ СОШ № 2 города Алейска и организациями дополнительного образования детей, а также другими социальными партнерами, организующими внеурочную деятельность учащихся, и отражает его в своих локальных нормативных актах.</w:t>
      </w:r>
    </w:p>
    <w:p w:rsidR="00144C94" w:rsidRPr="00144C94" w:rsidRDefault="00144C94" w:rsidP="00144C94">
      <w:pPr>
        <w:pStyle w:val="Style105"/>
        <w:widowControl/>
        <w:spacing w:line="240" w:lineRule="auto"/>
        <w:ind w:firstLine="709"/>
        <w:jc w:val="left"/>
        <w:rPr>
          <w:rStyle w:val="FontStyle153"/>
          <w:sz w:val="24"/>
          <w:szCs w:val="24"/>
        </w:rPr>
      </w:pPr>
      <w:r w:rsidRPr="00144C94">
        <w:rPr>
          <w:rStyle w:val="FontStyle153"/>
          <w:sz w:val="24"/>
          <w:szCs w:val="24"/>
        </w:rPr>
        <w:t>Взаимодействие осуществляется:</w:t>
      </w:r>
    </w:p>
    <w:p w:rsidR="00144C94" w:rsidRPr="00144C94" w:rsidRDefault="00144C94" w:rsidP="000E653D">
      <w:pPr>
        <w:pStyle w:val="Style117"/>
        <w:widowControl/>
        <w:numPr>
          <w:ilvl w:val="0"/>
          <w:numId w:val="210"/>
        </w:numPr>
        <w:tabs>
          <w:tab w:val="left" w:pos="197"/>
        </w:tabs>
        <w:spacing w:line="240" w:lineRule="auto"/>
        <w:rPr>
          <w:rStyle w:val="FontStyle153"/>
          <w:sz w:val="24"/>
          <w:szCs w:val="24"/>
        </w:rPr>
      </w:pPr>
      <w:r w:rsidRPr="00144C94">
        <w:rPr>
          <w:rStyle w:val="FontStyle153"/>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МБОУ СОШ № 2 города Алейска;</w:t>
      </w:r>
    </w:p>
    <w:p w:rsidR="00144C94" w:rsidRPr="00144C94" w:rsidRDefault="00144C94" w:rsidP="000E653D">
      <w:pPr>
        <w:pStyle w:val="Style117"/>
        <w:widowControl/>
        <w:numPr>
          <w:ilvl w:val="0"/>
          <w:numId w:val="210"/>
        </w:numPr>
        <w:tabs>
          <w:tab w:val="left" w:pos="197"/>
        </w:tabs>
        <w:spacing w:line="240" w:lineRule="auto"/>
        <w:rPr>
          <w:rStyle w:val="FontStyle153"/>
          <w:sz w:val="24"/>
          <w:szCs w:val="24"/>
        </w:rPr>
      </w:pPr>
      <w:r w:rsidRPr="00144C94">
        <w:rPr>
          <w:rStyle w:val="FontStyle153"/>
          <w:sz w:val="24"/>
          <w:szCs w:val="24"/>
        </w:rPr>
        <w:t>за счёт выделения ставок педагогов дополнительного образования, которые обеспечивают реализацию для учащихся МБОУ СОШ № 2 города Алейска широкого спектра программ внеурочной деятельности.</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муниципальных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Примерный расчёт нормативных затрат оказания муниципальных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Примерный расчёт нормативных затрат оказания муниципальных услуг по реализации образовательной программы начального общего образования определяет нормативные затраты Алтайского края, связанные с оказанием МБОУ СОШ № 2 города Алейска, осуществляющим образовательную деятельность, муниципальных услуг по реализации образовательных программ в соответствии с Федеральным законом «Об образовании в Российской Федерации» (ст. 2, п. 10).</w:t>
      </w:r>
    </w:p>
    <w:p w:rsid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Финансовое обеспечение оказания муниципальных услуг осуществляется в пределах бюджетных ассигнований, предусмотренных МБОУ СОШ № 2 города Алейска на очередной финансовый год.</w:t>
      </w:r>
    </w:p>
    <w:p w:rsidR="00144C94" w:rsidRPr="00144C94" w:rsidRDefault="00144C94" w:rsidP="00144C94">
      <w:pPr>
        <w:pStyle w:val="Style105"/>
        <w:widowControl/>
        <w:spacing w:line="240" w:lineRule="auto"/>
        <w:ind w:firstLine="709"/>
        <w:rPr>
          <w:rStyle w:val="FontStyle153"/>
          <w:b/>
          <w:sz w:val="24"/>
          <w:szCs w:val="24"/>
        </w:rPr>
      </w:pPr>
    </w:p>
    <w:p w:rsidR="00144C94" w:rsidRDefault="00377213" w:rsidP="00144C94">
      <w:pPr>
        <w:pStyle w:val="3"/>
        <w:ind w:left="0" w:firstLine="709"/>
        <w:rPr>
          <w:rStyle w:val="FontStyle154"/>
        </w:rPr>
      </w:pPr>
      <w:bookmarkStart w:id="235" w:name="_Toc132672939"/>
      <w:r>
        <w:rPr>
          <w:rStyle w:val="FontStyle157"/>
          <w:b/>
          <w:sz w:val="24"/>
          <w:szCs w:val="24"/>
        </w:rPr>
        <w:lastRenderedPageBreak/>
        <w:t>3.4</w:t>
      </w:r>
      <w:r w:rsidR="00144C94" w:rsidRPr="00144C94">
        <w:rPr>
          <w:rStyle w:val="FontStyle157"/>
          <w:b/>
          <w:sz w:val="24"/>
          <w:szCs w:val="24"/>
        </w:rPr>
        <w:t>.4.</w:t>
      </w:r>
      <w:r w:rsidR="00144C94" w:rsidRPr="00144C94">
        <w:rPr>
          <w:rStyle w:val="FontStyle157"/>
          <w:sz w:val="24"/>
          <w:szCs w:val="24"/>
        </w:rPr>
        <w:t xml:space="preserve"> </w:t>
      </w:r>
      <w:r w:rsidR="00144C94" w:rsidRPr="00144C94">
        <w:rPr>
          <w:rStyle w:val="FontStyle154"/>
        </w:rPr>
        <w:t>Информационно-методические условия реализации программы начального общего образования</w:t>
      </w:r>
      <w:bookmarkEnd w:id="235"/>
    </w:p>
    <w:p w:rsidR="00144C94" w:rsidRPr="00144C94" w:rsidRDefault="00144C94" w:rsidP="00144C94">
      <w:pPr>
        <w:spacing w:after="0" w:line="240" w:lineRule="auto"/>
        <w:ind w:firstLine="709"/>
        <w:rPr>
          <w:lang w:eastAsia="ru-RU"/>
        </w:rPr>
      </w:pPr>
    </w:p>
    <w:p w:rsidR="00144C94" w:rsidRPr="00144C94" w:rsidRDefault="00144C94" w:rsidP="00144C94">
      <w:pPr>
        <w:pStyle w:val="Style23"/>
        <w:widowControl/>
        <w:spacing w:line="240" w:lineRule="auto"/>
        <w:ind w:firstLine="709"/>
        <w:jc w:val="left"/>
        <w:rPr>
          <w:rStyle w:val="FontStyle154"/>
        </w:rPr>
      </w:pPr>
      <w:r w:rsidRPr="00144C94">
        <w:rPr>
          <w:rStyle w:val="FontStyle154"/>
        </w:rPr>
        <w:t>Информационно-образовательная среда как условие реализации программы начального общего образования</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 xml:space="preserve">Под </w:t>
      </w:r>
      <w:r w:rsidRPr="00144C94">
        <w:rPr>
          <w:rStyle w:val="FontStyle154"/>
        </w:rPr>
        <w:t xml:space="preserve">информационно-образовательной средой (ИОС) </w:t>
      </w:r>
      <w:r w:rsidRPr="00144C94">
        <w:rPr>
          <w:rStyle w:val="FontStyle153"/>
          <w:sz w:val="24"/>
          <w:szCs w:val="24"/>
        </w:rPr>
        <w:t>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w:t>
      </w:r>
      <w:r w:rsidRPr="00144C94">
        <w:rPr>
          <w:rStyle w:val="FontStyle153"/>
          <w:sz w:val="24"/>
          <w:szCs w:val="24"/>
        </w:rPr>
        <w:softHyphen/>
        <w:t>кационные технологии, способствующие реализации требований ФГОС.</w:t>
      </w:r>
    </w:p>
    <w:p w:rsidR="00144C94" w:rsidRPr="00144C94" w:rsidRDefault="00144C94" w:rsidP="00144C94">
      <w:pPr>
        <w:pStyle w:val="Style101"/>
        <w:widowControl/>
        <w:ind w:firstLine="709"/>
        <w:rPr>
          <w:rStyle w:val="FontStyle154"/>
        </w:rPr>
      </w:pPr>
      <w:r w:rsidRPr="00144C94">
        <w:rPr>
          <w:rStyle w:val="FontStyle154"/>
        </w:rPr>
        <w:t>Основными компонентами ИОС являются:</w:t>
      </w:r>
    </w:p>
    <w:p w:rsidR="00144C94" w:rsidRDefault="00144C94" w:rsidP="000E653D">
      <w:pPr>
        <w:pStyle w:val="Style124"/>
        <w:widowControl/>
        <w:numPr>
          <w:ilvl w:val="0"/>
          <w:numId w:val="211"/>
        </w:numPr>
        <w:tabs>
          <w:tab w:val="left" w:pos="192"/>
        </w:tabs>
        <w:spacing w:line="240" w:lineRule="auto"/>
        <w:jc w:val="both"/>
        <w:rPr>
          <w:rStyle w:val="FontStyle153"/>
          <w:sz w:val="24"/>
          <w:szCs w:val="24"/>
        </w:rPr>
      </w:pPr>
      <w:r w:rsidRPr="00144C94">
        <w:rPr>
          <w:rStyle w:val="FontStyle153"/>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3B7F6B" w:rsidRDefault="00144C94" w:rsidP="000E653D">
      <w:pPr>
        <w:pStyle w:val="Style124"/>
        <w:widowControl/>
        <w:numPr>
          <w:ilvl w:val="0"/>
          <w:numId w:val="211"/>
        </w:numPr>
        <w:tabs>
          <w:tab w:val="left" w:pos="192"/>
        </w:tabs>
        <w:spacing w:line="240" w:lineRule="auto"/>
        <w:jc w:val="both"/>
        <w:rPr>
          <w:rStyle w:val="FontStyle153"/>
          <w:sz w:val="24"/>
          <w:szCs w:val="24"/>
        </w:rPr>
      </w:pPr>
      <w:r w:rsidRPr="00144C94">
        <w:rPr>
          <w:rStyle w:val="FontStyle153"/>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144C94" w:rsidRPr="003B7F6B" w:rsidRDefault="00144C94" w:rsidP="000E653D">
      <w:pPr>
        <w:pStyle w:val="Style124"/>
        <w:widowControl/>
        <w:numPr>
          <w:ilvl w:val="0"/>
          <w:numId w:val="211"/>
        </w:numPr>
        <w:tabs>
          <w:tab w:val="left" w:pos="192"/>
        </w:tabs>
        <w:spacing w:line="240" w:lineRule="auto"/>
        <w:jc w:val="both"/>
        <w:rPr>
          <w:rStyle w:val="FontStyle153"/>
          <w:sz w:val="24"/>
          <w:szCs w:val="24"/>
        </w:rPr>
      </w:pPr>
      <w:r w:rsidRPr="003B7F6B">
        <w:rPr>
          <w:rStyle w:val="FontStyle153"/>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 Образовательной   организацией   применяются   информационно-коммуникационные</w:t>
      </w:r>
      <w:r w:rsidR="003B7F6B" w:rsidRPr="003B7F6B">
        <w:rPr>
          <w:rStyle w:val="FontStyle153"/>
          <w:sz w:val="24"/>
          <w:szCs w:val="24"/>
        </w:rPr>
        <w:t xml:space="preserve"> </w:t>
      </w:r>
      <w:r w:rsidRPr="003B7F6B">
        <w:rPr>
          <w:rStyle w:val="FontStyle153"/>
          <w:sz w:val="24"/>
          <w:szCs w:val="24"/>
        </w:rPr>
        <w:t>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Функционирование ИОС требует наличия в образовательной организации технических средств и специального оборудования.</w:t>
      </w:r>
    </w:p>
    <w:p w:rsidR="00144C94" w:rsidRPr="00144C94" w:rsidRDefault="00144C94" w:rsidP="00144C94">
      <w:pPr>
        <w:pStyle w:val="Style105"/>
        <w:widowControl/>
        <w:spacing w:line="240" w:lineRule="auto"/>
        <w:ind w:firstLine="709"/>
        <w:jc w:val="left"/>
        <w:rPr>
          <w:rStyle w:val="FontStyle153"/>
          <w:sz w:val="24"/>
          <w:szCs w:val="24"/>
        </w:rPr>
      </w:pPr>
      <w:r w:rsidRPr="00144C94">
        <w:rPr>
          <w:rStyle w:val="FontStyle153"/>
          <w:sz w:val="24"/>
          <w:szCs w:val="24"/>
        </w:rPr>
        <w:t>Образовательная организация располагает службой технической поддержки ИКТ.</w:t>
      </w:r>
    </w:p>
    <w:p w:rsidR="00144C94" w:rsidRPr="00144C94" w:rsidRDefault="00144C94" w:rsidP="00144C94">
      <w:pPr>
        <w:pStyle w:val="Style101"/>
        <w:widowControl/>
        <w:ind w:firstLine="709"/>
        <w:rPr>
          <w:rStyle w:val="FontStyle153"/>
          <w:sz w:val="24"/>
          <w:szCs w:val="24"/>
        </w:rPr>
      </w:pPr>
      <w:r w:rsidRPr="00144C94">
        <w:rPr>
          <w:rStyle w:val="FontStyle154"/>
        </w:rPr>
        <w:t xml:space="preserve">Информационно-коммуникационные средства и технологии </w:t>
      </w:r>
      <w:r w:rsidRPr="00144C94">
        <w:rPr>
          <w:rStyle w:val="FontStyle153"/>
          <w:sz w:val="24"/>
          <w:szCs w:val="24"/>
        </w:rPr>
        <w:t>обеспечивают:</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144C94">
        <w:rPr>
          <w:rStyle w:val="FontStyle153"/>
          <w:sz w:val="24"/>
          <w:szCs w:val="24"/>
        </w:rPr>
        <w:t>достижение личностных, предметных и метапредметных результатов обучения при реализации требований ФГОС НОО;</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формирование функциональной грамотности;</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доступ к учебным планам, рабочим программам учебных предметов, курсов внеурочной деятельности;</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w:t>
      </w:r>
      <w:r w:rsidRPr="003B7F6B">
        <w:rPr>
          <w:rStyle w:val="FontStyle153"/>
          <w:sz w:val="24"/>
          <w:szCs w:val="24"/>
        </w:rPr>
        <w:softHyphen/>
        <w:t>щих компьютерных игр, тренажёров, моделей с цифровым управлением и обратной связью);</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включение обучающихся в проектно-конструкторскую и поисково-исследовательскую деятельность;</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проведение наблюдений и опытов, в том числе с использованием специального и цифрового оборудования;</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фиксацию и хранение информации о ходе образовательного процесса;</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144C94" w:rsidRPr="003B7F6B" w:rsidRDefault="00144C94" w:rsidP="000E653D">
      <w:pPr>
        <w:pStyle w:val="Style124"/>
        <w:widowControl/>
        <w:numPr>
          <w:ilvl w:val="0"/>
          <w:numId w:val="212"/>
        </w:numPr>
        <w:tabs>
          <w:tab w:val="left" w:pos="192"/>
        </w:tabs>
        <w:spacing w:line="240" w:lineRule="auto"/>
        <w:jc w:val="both"/>
        <w:rPr>
          <w:rStyle w:val="FontStyle153"/>
          <w:sz w:val="24"/>
          <w:szCs w:val="24"/>
        </w:rPr>
      </w:pPr>
      <w:r w:rsidRPr="003B7F6B">
        <w:rPr>
          <w:rStyle w:val="FontStyle153"/>
          <w:sz w:val="24"/>
          <w:szCs w:val="24"/>
        </w:rPr>
        <w:t>формирование и хранение электронного портфолио обучающегося.</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lastRenderedPageBreak/>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144C94" w:rsidRPr="00144C94" w:rsidRDefault="00144C94" w:rsidP="00144C94">
      <w:pPr>
        <w:pStyle w:val="Style105"/>
        <w:widowControl/>
        <w:spacing w:line="240" w:lineRule="auto"/>
        <w:ind w:firstLine="709"/>
        <w:rPr>
          <w:rStyle w:val="FontStyle153"/>
          <w:sz w:val="24"/>
          <w:szCs w:val="24"/>
        </w:rPr>
      </w:pPr>
      <w:r w:rsidRPr="00144C94">
        <w:rPr>
          <w:rStyle w:val="FontStyle153"/>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9F282C" w:rsidRPr="00144C94" w:rsidRDefault="00144C94" w:rsidP="00144C94">
      <w:pPr>
        <w:spacing w:after="0" w:line="240" w:lineRule="auto"/>
        <w:ind w:firstLine="709"/>
        <w:jc w:val="both"/>
        <w:rPr>
          <w:rFonts w:ascii="Times New Roman" w:hAnsi="Times New Roman" w:cs="Times New Roman"/>
          <w:sz w:val="24"/>
          <w:szCs w:val="24"/>
        </w:rPr>
      </w:pPr>
      <w:r w:rsidRPr="00144C94">
        <w:rPr>
          <w:rStyle w:val="FontStyle153"/>
          <w:sz w:val="24"/>
          <w:szCs w:val="24"/>
        </w:rPr>
        <w:t>Создание в образовательной организации информационно-образовательной среды</w:t>
      </w:r>
      <w:r w:rsidRPr="00144C94">
        <w:rPr>
          <w:rStyle w:val="FontStyle153"/>
          <w:sz w:val="24"/>
          <w:szCs w:val="24"/>
        </w:rPr>
        <w:br/>
        <w:t>осуществлено по следующим параметрам:</w:t>
      </w:r>
    </w:p>
    <w:p w:rsidR="009F282C" w:rsidRDefault="009F282C" w:rsidP="00195E0E">
      <w:pPr>
        <w:spacing w:after="0" w:line="240" w:lineRule="auto"/>
        <w:ind w:firstLine="709"/>
        <w:jc w:val="both"/>
        <w:rPr>
          <w:rFonts w:ascii="Times New Roman" w:hAnsi="Times New Roman" w:cs="Times New Roman"/>
          <w:sz w:val="24"/>
          <w:szCs w:val="24"/>
        </w:rPr>
      </w:pPr>
    </w:p>
    <w:tbl>
      <w:tblPr>
        <w:tblW w:w="0" w:type="auto"/>
        <w:jc w:val="center"/>
        <w:tblLayout w:type="fixed"/>
        <w:tblCellMar>
          <w:left w:w="40" w:type="dxa"/>
          <w:right w:w="40" w:type="dxa"/>
        </w:tblCellMar>
        <w:tblLook w:val="04A0" w:firstRow="1" w:lastRow="0" w:firstColumn="1" w:lastColumn="0" w:noHBand="0" w:noVBand="1"/>
      </w:tblPr>
      <w:tblGrid>
        <w:gridCol w:w="1062"/>
        <w:gridCol w:w="2967"/>
        <w:gridCol w:w="2580"/>
        <w:gridCol w:w="1881"/>
      </w:tblGrid>
      <w:tr w:rsidR="003B7F6B" w:rsidRPr="003B7F6B" w:rsidTr="003B7F6B">
        <w:trPr>
          <w:trHeight w:val="1135"/>
          <w:jc w:val="center"/>
        </w:trPr>
        <w:tc>
          <w:tcPr>
            <w:tcW w:w="1062"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69"/>
              <w:widowControl/>
              <w:spacing w:line="240" w:lineRule="auto"/>
              <w:rPr>
                <w:rStyle w:val="FontStyle154"/>
              </w:rPr>
            </w:pPr>
            <w:r w:rsidRPr="003B7F6B">
              <w:rPr>
                <w:rStyle w:val="FontStyle154"/>
              </w:rPr>
              <w:t>№ п/п</w:t>
            </w:r>
          </w:p>
        </w:tc>
        <w:tc>
          <w:tcPr>
            <w:tcW w:w="2967"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69"/>
              <w:widowControl/>
              <w:spacing w:line="240" w:lineRule="auto"/>
              <w:jc w:val="left"/>
              <w:rPr>
                <w:rStyle w:val="FontStyle154"/>
              </w:rPr>
            </w:pPr>
            <w:r w:rsidRPr="003B7F6B">
              <w:rPr>
                <w:rStyle w:val="FontStyle154"/>
              </w:rPr>
              <w:t>Компоненты ИОС</w:t>
            </w:r>
          </w:p>
        </w:tc>
        <w:tc>
          <w:tcPr>
            <w:tcW w:w="2580"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69"/>
              <w:widowControl/>
              <w:spacing w:line="240" w:lineRule="auto"/>
              <w:rPr>
                <w:rStyle w:val="FontStyle154"/>
              </w:rPr>
            </w:pPr>
            <w:r w:rsidRPr="003B7F6B">
              <w:rPr>
                <w:rStyle w:val="FontStyle154"/>
              </w:rPr>
              <w:t>Наличие компонентов ИОС</w:t>
            </w:r>
          </w:p>
        </w:tc>
        <w:tc>
          <w:tcPr>
            <w:tcW w:w="1881"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69"/>
              <w:widowControl/>
              <w:spacing w:line="240" w:lineRule="auto"/>
              <w:rPr>
                <w:rStyle w:val="FontStyle154"/>
              </w:rPr>
            </w:pPr>
            <w:r w:rsidRPr="003B7F6B">
              <w:rPr>
                <w:rStyle w:val="FontStyle154"/>
              </w:rPr>
              <w:t>Сроки создания</w:t>
            </w:r>
          </w:p>
          <w:p w:rsidR="003B7F6B" w:rsidRPr="003B7F6B" w:rsidRDefault="003B7F6B" w:rsidP="003B7F6B">
            <w:pPr>
              <w:pStyle w:val="Style69"/>
              <w:widowControl/>
              <w:spacing w:line="240" w:lineRule="auto"/>
              <w:rPr>
                <w:rStyle w:val="FontStyle154"/>
              </w:rPr>
            </w:pPr>
            <w:r w:rsidRPr="003B7F6B">
              <w:rPr>
                <w:rStyle w:val="FontStyle154"/>
              </w:rPr>
              <w:t>условий в соответствии с требованиями</w:t>
            </w:r>
          </w:p>
        </w:tc>
      </w:tr>
      <w:tr w:rsidR="003B7F6B" w:rsidRPr="003B7F6B" w:rsidTr="003B7F6B">
        <w:trPr>
          <w:trHeight w:val="1398"/>
          <w:jc w:val="center"/>
        </w:trPr>
        <w:tc>
          <w:tcPr>
            <w:tcW w:w="1062"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I</w:t>
            </w:r>
          </w:p>
        </w:tc>
        <w:tc>
          <w:tcPr>
            <w:tcW w:w="2967"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ind w:hanging="5"/>
              <w:rPr>
                <w:rStyle w:val="FontStyle153"/>
                <w:sz w:val="24"/>
                <w:szCs w:val="24"/>
                <w:vertAlign w:val="subscript"/>
              </w:rPr>
            </w:pPr>
            <w:r w:rsidRPr="003B7F6B">
              <w:rPr>
                <w:rStyle w:val="FontStyle153"/>
                <w:sz w:val="24"/>
                <w:szCs w:val="24"/>
              </w:rPr>
              <w:t xml:space="preserve">Учебники по всем учебным предметам на языках обучения, определённых учредителем образовательной </w:t>
            </w:r>
            <w:r w:rsidRPr="003B7F6B">
              <w:rPr>
                <w:rStyle w:val="FontStyle153"/>
                <w:sz w:val="24"/>
                <w:szCs w:val="24"/>
                <w:vertAlign w:val="subscript"/>
              </w:rPr>
              <w:t>организации</w:t>
            </w:r>
          </w:p>
        </w:tc>
        <w:tc>
          <w:tcPr>
            <w:tcW w:w="2580"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w:t>
            </w:r>
          </w:p>
        </w:tc>
        <w:tc>
          <w:tcPr>
            <w:tcW w:w="1881"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41"/>
              <w:widowControl/>
              <w:spacing w:line="240" w:lineRule="auto"/>
              <w:rPr>
                <w:rStyle w:val="FontStyle153"/>
                <w:sz w:val="24"/>
                <w:szCs w:val="24"/>
              </w:rPr>
            </w:pPr>
            <w:r w:rsidRPr="003B7F6B">
              <w:rPr>
                <w:rStyle w:val="FontStyle153"/>
                <w:sz w:val="24"/>
                <w:szCs w:val="24"/>
              </w:rPr>
              <w:t>На начало текущего учебного года</w:t>
            </w:r>
          </w:p>
        </w:tc>
      </w:tr>
      <w:tr w:rsidR="003B7F6B" w:rsidRPr="003B7F6B" w:rsidTr="003B7F6B">
        <w:trPr>
          <w:trHeight w:val="855"/>
          <w:jc w:val="center"/>
        </w:trPr>
        <w:tc>
          <w:tcPr>
            <w:tcW w:w="1062"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II</w:t>
            </w:r>
          </w:p>
        </w:tc>
        <w:tc>
          <w:tcPr>
            <w:tcW w:w="2967"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rPr>
                <w:rStyle w:val="FontStyle153"/>
                <w:sz w:val="24"/>
                <w:szCs w:val="24"/>
              </w:rPr>
            </w:pPr>
            <w:r w:rsidRPr="003B7F6B">
              <w:rPr>
                <w:rStyle w:val="FontStyle153"/>
                <w:sz w:val="24"/>
                <w:szCs w:val="24"/>
              </w:rPr>
              <w:t>Учебно-наглядные пособия</w:t>
            </w:r>
          </w:p>
        </w:tc>
        <w:tc>
          <w:tcPr>
            <w:tcW w:w="2580"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w:t>
            </w:r>
          </w:p>
        </w:tc>
        <w:tc>
          <w:tcPr>
            <w:tcW w:w="1881"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41"/>
              <w:widowControl/>
              <w:spacing w:line="240" w:lineRule="auto"/>
              <w:rPr>
                <w:rStyle w:val="FontStyle153"/>
                <w:sz w:val="24"/>
                <w:szCs w:val="24"/>
              </w:rPr>
            </w:pPr>
            <w:r w:rsidRPr="003B7F6B">
              <w:rPr>
                <w:rStyle w:val="FontStyle153"/>
                <w:sz w:val="24"/>
                <w:szCs w:val="24"/>
              </w:rPr>
              <w:t>На начало текущего учебного года</w:t>
            </w:r>
          </w:p>
        </w:tc>
      </w:tr>
      <w:tr w:rsidR="003B7F6B" w:rsidRPr="003B7F6B" w:rsidTr="003B7F6B">
        <w:trPr>
          <w:trHeight w:val="855"/>
          <w:jc w:val="center"/>
        </w:trPr>
        <w:tc>
          <w:tcPr>
            <w:tcW w:w="1062"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III</w:t>
            </w:r>
          </w:p>
        </w:tc>
        <w:tc>
          <w:tcPr>
            <w:tcW w:w="2967"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rPr>
                <w:rStyle w:val="FontStyle153"/>
                <w:sz w:val="24"/>
                <w:szCs w:val="24"/>
              </w:rPr>
            </w:pPr>
            <w:r w:rsidRPr="003B7F6B">
              <w:rPr>
                <w:rStyle w:val="FontStyle153"/>
                <w:sz w:val="24"/>
                <w:szCs w:val="24"/>
              </w:rPr>
              <w:t>Технические средства, обеспечивающие функционирование ИОС</w:t>
            </w:r>
          </w:p>
        </w:tc>
        <w:tc>
          <w:tcPr>
            <w:tcW w:w="2580"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w:t>
            </w:r>
          </w:p>
        </w:tc>
        <w:tc>
          <w:tcPr>
            <w:tcW w:w="1881"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41"/>
              <w:widowControl/>
              <w:spacing w:line="240" w:lineRule="auto"/>
              <w:rPr>
                <w:rStyle w:val="FontStyle153"/>
                <w:sz w:val="24"/>
                <w:szCs w:val="24"/>
              </w:rPr>
            </w:pPr>
            <w:r w:rsidRPr="003B7F6B">
              <w:rPr>
                <w:rStyle w:val="FontStyle153"/>
                <w:sz w:val="24"/>
                <w:szCs w:val="24"/>
              </w:rPr>
              <w:t>На начало текущего учебного года</w:t>
            </w:r>
          </w:p>
        </w:tc>
      </w:tr>
      <w:tr w:rsidR="003B7F6B" w:rsidRPr="003B7F6B" w:rsidTr="003B7F6B">
        <w:trPr>
          <w:trHeight w:val="1153"/>
          <w:jc w:val="center"/>
        </w:trPr>
        <w:tc>
          <w:tcPr>
            <w:tcW w:w="1062"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rPr>
                <w:rStyle w:val="FontStyle153"/>
                <w:sz w:val="24"/>
                <w:szCs w:val="24"/>
              </w:rPr>
            </w:pPr>
            <w:r w:rsidRPr="003B7F6B">
              <w:rPr>
                <w:rStyle w:val="FontStyle153"/>
                <w:sz w:val="24"/>
                <w:szCs w:val="24"/>
              </w:rPr>
              <w:t>IV</w:t>
            </w:r>
          </w:p>
        </w:tc>
        <w:tc>
          <w:tcPr>
            <w:tcW w:w="2967"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ind w:hanging="10"/>
              <w:rPr>
                <w:rStyle w:val="FontStyle153"/>
                <w:sz w:val="24"/>
                <w:szCs w:val="24"/>
              </w:rPr>
            </w:pPr>
            <w:r w:rsidRPr="003B7F6B">
              <w:rPr>
                <w:rStyle w:val="FontStyle153"/>
                <w:sz w:val="24"/>
                <w:szCs w:val="24"/>
              </w:rPr>
              <w:t>Программные инструменты, обеспечивающие функционирование ИОС</w:t>
            </w:r>
          </w:p>
        </w:tc>
        <w:tc>
          <w:tcPr>
            <w:tcW w:w="2580"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w:t>
            </w:r>
          </w:p>
        </w:tc>
        <w:tc>
          <w:tcPr>
            <w:tcW w:w="1881"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41"/>
              <w:widowControl/>
              <w:spacing w:line="240" w:lineRule="auto"/>
              <w:rPr>
                <w:rStyle w:val="FontStyle153"/>
                <w:sz w:val="24"/>
                <w:szCs w:val="24"/>
              </w:rPr>
            </w:pPr>
            <w:r w:rsidRPr="003B7F6B">
              <w:rPr>
                <w:rStyle w:val="FontStyle153"/>
                <w:sz w:val="24"/>
                <w:szCs w:val="24"/>
              </w:rPr>
              <w:t>На начало текущего учебного года</w:t>
            </w:r>
          </w:p>
        </w:tc>
      </w:tr>
      <w:tr w:rsidR="003B7F6B" w:rsidRPr="003B7F6B" w:rsidTr="003B7F6B">
        <w:trPr>
          <w:trHeight w:val="577"/>
          <w:jc w:val="center"/>
        </w:trPr>
        <w:tc>
          <w:tcPr>
            <w:tcW w:w="1062"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V</w:t>
            </w:r>
          </w:p>
        </w:tc>
        <w:tc>
          <w:tcPr>
            <w:tcW w:w="2967"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rPr>
                <w:rStyle w:val="FontStyle153"/>
                <w:sz w:val="24"/>
                <w:szCs w:val="24"/>
              </w:rPr>
            </w:pPr>
            <w:r w:rsidRPr="003B7F6B">
              <w:rPr>
                <w:rStyle w:val="FontStyle153"/>
                <w:sz w:val="24"/>
                <w:szCs w:val="24"/>
              </w:rPr>
              <w:t>Служба технической поддержки</w:t>
            </w:r>
          </w:p>
        </w:tc>
        <w:tc>
          <w:tcPr>
            <w:tcW w:w="2580"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w:t>
            </w:r>
          </w:p>
        </w:tc>
        <w:tc>
          <w:tcPr>
            <w:tcW w:w="1881" w:type="dxa"/>
            <w:tcBorders>
              <w:top w:val="single" w:sz="6" w:space="0" w:color="auto"/>
              <w:left w:val="single" w:sz="6" w:space="0" w:color="auto"/>
              <w:bottom w:val="single" w:sz="6" w:space="0" w:color="auto"/>
              <w:right w:val="single" w:sz="6" w:space="0" w:color="auto"/>
            </w:tcBorders>
            <w:hideMark/>
          </w:tcPr>
          <w:p w:rsidR="003B7F6B" w:rsidRPr="003B7F6B" w:rsidRDefault="003B7F6B" w:rsidP="003B7F6B">
            <w:pPr>
              <w:pStyle w:val="Style21"/>
              <w:widowControl/>
              <w:spacing w:line="240" w:lineRule="auto"/>
              <w:jc w:val="center"/>
              <w:rPr>
                <w:rStyle w:val="FontStyle153"/>
                <w:sz w:val="24"/>
                <w:szCs w:val="24"/>
              </w:rPr>
            </w:pPr>
            <w:r w:rsidRPr="003B7F6B">
              <w:rPr>
                <w:rStyle w:val="FontStyle153"/>
                <w:sz w:val="24"/>
                <w:szCs w:val="24"/>
              </w:rPr>
              <w:t>На начало</w:t>
            </w:r>
          </w:p>
          <w:p w:rsidR="003B7F6B" w:rsidRPr="003B7F6B" w:rsidRDefault="003B7F6B" w:rsidP="003B7F6B">
            <w:pPr>
              <w:pStyle w:val="Style118"/>
              <w:widowControl/>
              <w:rPr>
                <w:rStyle w:val="FontStyle186"/>
                <w:rFonts w:ascii="Times New Roman" w:hAnsi="Times New Roman" w:cs="Times New Roman"/>
                <w:sz w:val="24"/>
                <w:szCs w:val="24"/>
              </w:rPr>
            </w:pPr>
            <w:r>
              <w:rPr>
                <w:rStyle w:val="FontStyle153"/>
                <w:sz w:val="24"/>
                <w:szCs w:val="24"/>
              </w:rPr>
              <w:t>текущего года</w:t>
            </w:r>
          </w:p>
        </w:tc>
      </w:tr>
    </w:tbl>
    <w:p w:rsidR="003B7F6B" w:rsidRDefault="003B7F6B" w:rsidP="003B7F6B">
      <w:pPr>
        <w:pStyle w:val="Style105"/>
        <w:widowControl/>
        <w:spacing w:line="240" w:lineRule="auto"/>
        <w:ind w:firstLine="709"/>
        <w:rPr>
          <w:rStyle w:val="FontStyle153"/>
          <w:sz w:val="24"/>
        </w:rPr>
      </w:pPr>
    </w:p>
    <w:p w:rsidR="003B7F6B" w:rsidRPr="003B7F6B" w:rsidRDefault="003B7F6B" w:rsidP="003B7F6B">
      <w:pPr>
        <w:pStyle w:val="Style105"/>
        <w:widowControl/>
        <w:spacing w:line="240" w:lineRule="auto"/>
        <w:ind w:firstLine="709"/>
        <w:rPr>
          <w:rStyle w:val="FontStyle153"/>
          <w:sz w:val="24"/>
        </w:rPr>
      </w:pPr>
      <w:r w:rsidRPr="003B7F6B">
        <w:rPr>
          <w:rStyle w:val="FontStyle153"/>
          <w:sz w:val="24"/>
        </w:rPr>
        <w:t>Требования к учебно-методическому обеспечению образовательной деятельности включают:</w:t>
      </w:r>
    </w:p>
    <w:p w:rsidR="003B7F6B" w:rsidRDefault="003B7F6B" w:rsidP="000E653D">
      <w:pPr>
        <w:pStyle w:val="Style117"/>
        <w:widowControl/>
        <w:numPr>
          <w:ilvl w:val="0"/>
          <w:numId w:val="213"/>
        </w:numPr>
        <w:tabs>
          <w:tab w:val="left" w:pos="202"/>
        </w:tabs>
        <w:spacing w:line="240" w:lineRule="auto"/>
        <w:jc w:val="left"/>
        <w:rPr>
          <w:rStyle w:val="FontStyle153"/>
          <w:sz w:val="24"/>
        </w:rPr>
      </w:pPr>
      <w:r w:rsidRPr="003B7F6B">
        <w:rPr>
          <w:rStyle w:val="FontStyle153"/>
          <w:sz w:val="24"/>
        </w:rPr>
        <w:t>параметры комплектности оснащения образовательной организации;</w:t>
      </w:r>
    </w:p>
    <w:p w:rsidR="003B7F6B" w:rsidRPr="003B7F6B" w:rsidRDefault="003B7F6B" w:rsidP="000E653D">
      <w:pPr>
        <w:pStyle w:val="Style117"/>
        <w:widowControl/>
        <w:numPr>
          <w:ilvl w:val="0"/>
          <w:numId w:val="213"/>
        </w:numPr>
        <w:tabs>
          <w:tab w:val="left" w:pos="202"/>
        </w:tabs>
        <w:spacing w:line="240" w:lineRule="auto"/>
        <w:jc w:val="left"/>
        <w:rPr>
          <w:rStyle w:val="FontStyle153"/>
          <w:sz w:val="24"/>
        </w:rPr>
      </w:pPr>
      <w:r w:rsidRPr="003B7F6B">
        <w:rPr>
          <w:rStyle w:val="FontStyle153"/>
          <w:sz w:val="24"/>
        </w:rPr>
        <w:t>параметры качества обеспечения образовательной деятельности.</w:t>
      </w:r>
    </w:p>
    <w:p w:rsidR="009F282C" w:rsidRPr="003B7F6B" w:rsidRDefault="009F282C" w:rsidP="003B7F6B">
      <w:pPr>
        <w:spacing w:after="0" w:line="240" w:lineRule="auto"/>
        <w:ind w:firstLine="709"/>
        <w:jc w:val="both"/>
        <w:rPr>
          <w:rFonts w:ascii="Times New Roman" w:hAnsi="Times New Roman" w:cs="Times New Roman"/>
          <w:sz w:val="24"/>
          <w:szCs w:val="24"/>
        </w:rPr>
      </w:pPr>
    </w:p>
    <w:p w:rsidR="003B7F6B" w:rsidRPr="003B7F6B" w:rsidRDefault="003B7F6B" w:rsidP="003B7F6B">
      <w:pPr>
        <w:pStyle w:val="3"/>
        <w:rPr>
          <w:rStyle w:val="FontStyle154"/>
        </w:rPr>
      </w:pPr>
      <w:bookmarkStart w:id="236" w:name="_Toc132672940"/>
      <w:r w:rsidRPr="003B7F6B">
        <w:rPr>
          <w:rStyle w:val="FontStyle157"/>
          <w:b/>
          <w:sz w:val="24"/>
          <w:szCs w:val="24"/>
        </w:rPr>
        <w:t>3.</w:t>
      </w:r>
      <w:r w:rsidR="00377213">
        <w:rPr>
          <w:rStyle w:val="FontStyle157"/>
          <w:b/>
          <w:sz w:val="24"/>
          <w:szCs w:val="24"/>
        </w:rPr>
        <w:t>4</w:t>
      </w:r>
      <w:r w:rsidRPr="003B7F6B">
        <w:rPr>
          <w:rStyle w:val="FontStyle157"/>
          <w:b/>
          <w:sz w:val="24"/>
          <w:szCs w:val="24"/>
        </w:rPr>
        <w:t>.5.</w:t>
      </w:r>
      <w:r w:rsidRPr="003B7F6B">
        <w:rPr>
          <w:rStyle w:val="FontStyle157"/>
          <w:sz w:val="24"/>
          <w:szCs w:val="24"/>
        </w:rPr>
        <w:t xml:space="preserve">  </w:t>
      </w:r>
      <w:r w:rsidRPr="003B7F6B">
        <w:rPr>
          <w:rStyle w:val="FontStyle154"/>
        </w:rPr>
        <w:t>Материально-технические условия реализации основной образовательной программы</w:t>
      </w:r>
      <w:bookmarkEnd w:id="236"/>
    </w:p>
    <w:p w:rsidR="003B7F6B" w:rsidRPr="003B7F6B" w:rsidRDefault="003B7F6B" w:rsidP="003B7F6B">
      <w:pPr>
        <w:pStyle w:val="Style105"/>
        <w:widowControl/>
        <w:spacing w:line="240" w:lineRule="auto"/>
        <w:ind w:firstLine="709"/>
        <w:rPr>
          <w:rStyle w:val="FontStyle153"/>
          <w:sz w:val="24"/>
          <w:szCs w:val="24"/>
        </w:rPr>
      </w:pPr>
      <w:r w:rsidRPr="003B7F6B">
        <w:rPr>
          <w:rStyle w:val="FontStyle153"/>
          <w:sz w:val="24"/>
          <w:szCs w:val="24"/>
        </w:rPr>
        <w:t>Материально-техническая база образовательной организации обеспечивает:</w:t>
      </w:r>
    </w:p>
    <w:p w:rsidR="003B7F6B" w:rsidRDefault="003B7F6B" w:rsidP="000E653D">
      <w:pPr>
        <w:pStyle w:val="Style117"/>
        <w:widowControl/>
        <w:numPr>
          <w:ilvl w:val="0"/>
          <w:numId w:val="214"/>
        </w:numPr>
        <w:tabs>
          <w:tab w:val="left" w:pos="202"/>
        </w:tabs>
        <w:spacing w:line="240" w:lineRule="auto"/>
        <w:rPr>
          <w:rStyle w:val="FontStyle153"/>
          <w:sz w:val="24"/>
          <w:szCs w:val="24"/>
        </w:rPr>
      </w:pPr>
      <w:r w:rsidRPr="003B7F6B">
        <w:rPr>
          <w:rStyle w:val="FontStyle153"/>
          <w:sz w:val="24"/>
          <w:szCs w:val="24"/>
        </w:rPr>
        <w:t>возможность достижения обучающимися результатов освоения программы начального общего образования;</w:t>
      </w:r>
    </w:p>
    <w:p w:rsidR="003B7F6B" w:rsidRDefault="003B7F6B" w:rsidP="000E653D">
      <w:pPr>
        <w:pStyle w:val="Style117"/>
        <w:widowControl/>
        <w:numPr>
          <w:ilvl w:val="0"/>
          <w:numId w:val="214"/>
        </w:numPr>
        <w:tabs>
          <w:tab w:val="left" w:pos="202"/>
        </w:tabs>
        <w:spacing w:line="240" w:lineRule="auto"/>
        <w:rPr>
          <w:rStyle w:val="FontStyle153"/>
          <w:sz w:val="24"/>
          <w:szCs w:val="24"/>
        </w:rPr>
      </w:pPr>
      <w:r w:rsidRPr="003B7F6B">
        <w:rPr>
          <w:rStyle w:val="FontStyle153"/>
          <w:sz w:val="24"/>
          <w:szCs w:val="24"/>
        </w:rPr>
        <w:t>безопасность и комфортность организации учебного процесса;</w:t>
      </w:r>
    </w:p>
    <w:p w:rsidR="003B7F6B" w:rsidRDefault="003B7F6B" w:rsidP="000E653D">
      <w:pPr>
        <w:pStyle w:val="Style117"/>
        <w:widowControl/>
        <w:numPr>
          <w:ilvl w:val="0"/>
          <w:numId w:val="214"/>
        </w:numPr>
        <w:tabs>
          <w:tab w:val="left" w:pos="202"/>
        </w:tabs>
        <w:spacing w:line="240" w:lineRule="auto"/>
        <w:rPr>
          <w:rStyle w:val="FontStyle153"/>
          <w:sz w:val="24"/>
          <w:szCs w:val="24"/>
        </w:rPr>
      </w:pPr>
      <w:r w:rsidRPr="003B7F6B">
        <w:rPr>
          <w:rStyle w:val="FontStyle153"/>
          <w:sz w:val="24"/>
          <w:szCs w:val="24"/>
        </w:rPr>
        <w:t>соблюдение санитарно-эпидемиологических правил и гигиенических нормативов;</w:t>
      </w:r>
    </w:p>
    <w:p w:rsidR="003B7F6B" w:rsidRPr="003B7F6B" w:rsidRDefault="003B7F6B" w:rsidP="000E653D">
      <w:pPr>
        <w:pStyle w:val="Style117"/>
        <w:widowControl/>
        <w:numPr>
          <w:ilvl w:val="0"/>
          <w:numId w:val="214"/>
        </w:numPr>
        <w:tabs>
          <w:tab w:val="left" w:pos="202"/>
        </w:tabs>
        <w:spacing w:line="240" w:lineRule="auto"/>
        <w:rPr>
          <w:rStyle w:val="FontStyle153"/>
          <w:sz w:val="24"/>
          <w:szCs w:val="24"/>
        </w:rPr>
      </w:pPr>
      <w:r w:rsidRPr="003B7F6B">
        <w:rPr>
          <w:rStyle w:val="FontStyle153"/>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3B7F6B" w:rsidRPr="003B7F6B" w:rsidRDefault="003B7F6B" w:rsidP="003B7F6B">
      <w:pPr>
        <w:pStyle w:val="Style105"/>
        <w:widowControl/>
        <w:spacing w:line="240" w:lineRule="auto"/>
        <w:ind w:firstLine="709"/>
        <w:rPr>
          <w:rStyle w:val="FontStyle153"/>
          <w:sz w:val="24"/>
          <w:szCs w:val="24"/>
        </w:rPr>
      </w:pPr>
      <w:r w:rsidRPr="003B7F6B">
        <w:rPr>
          <w:rStyle w:val="FontStyle153"/>
          <w:sz w:val="24"/>
          <w:szCs w:val="24"/>
        </w:rPr>
        <w:t>В образовательной организации разработаны и закреплены локальным актами перечни оснащения и оборудования, обеспечивающие учебный процесс.</w:t>
      </w:r>
    </w:p>
    <w:p w:rsidR="003B7F6B" w:rsidRDefault="003B7F6B" w:rsidP="003B7F6B">
      <w:pPr>
        <w:pStyle w:val="Style105"/>
        <w:widowControl/>
        <w:spacing w:line="240" w:lineRule="auto"/>
        <w:ind w:firstLine="709"/>
        <w:rPr>
          <w:rStyle w:val="FontStyle153"/>
          <w:sz w:val="24"/>
          <w:szCs w:val="24"/>
        </w:rPr>
      </w:pPr>
      <w:r w:rsidRPr="003B7F6B">
        <w:rPr>
          <w:rStyle w:val="FontStyle15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3B7F6B" w:rsidRDefault="003B7F6B" w:rsidP="000E653D">
      <w:pPr>
        <w:pStyle w:val="Style105"/>
        <w:widowControl/>
        <w:numPr>
          <w:ilvl w:val="0"/>
          <w:numId w:val="215"/>
        </w:numPr>
        <w:spacing w:line="240" w:lineRule="auto"/>
        <w:rPr>
          <w:rStyle w:val="FontStyle153"/>
          <w:sz w:val="24"/>
          <w:szCs w:val="24"/>
        </w:rPr>
      </w:pPr>
      <w:r w:rsidRPr="003B7F6B">
        <w:rPr>
          <w:rStyle w:val="FontStyle153"/>
          <w:sz w:val="24"/>
          <w:szCs w:val="24"/>
        </w:rPr>
        <w:lastRenderedPageBreak/>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3B7F6B" w:rsidRDefault="003B7F6B" w:rsidP="000E653D">
      <w:pPr>
        <w:pStyle w:val="Style105"/>
        <w:widowControl/>
        <w:numPr>
          <w:ilvl w:val="0"/>
          <w:numId w:val="215"/>
        </w:numPr>
        <w:spacing w:line="240" w:lineRule="auto"/>
        <w:rPr>
          <w:rStyle w:val="FontStyle153"/>
          <w:sz w:val="24"/>
          <w:szCs w:val="24"/>
        </w:rPr>
      </w:pPr>
      <w:r w:rsidRPr="003B7F6B">
        <w:rPr>
          <w:rStyle w:val="FontStyle153"/>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3B7F6B" w:rsidRDefault="003B7F6B" w:rsidP="000E653D">
      <w:pPr>
        <w:pStyle w:val="Style105"/>
        <w:widowControl/>
        <w:numPr>
          <w:ilvl w:val="0"/>
          <w:numId w:val="215"/>
        </w:numPr>
        <w:spacing w:line="240" w:lineRule="auto"/>
        <w:rPr>
          <w:rStyle w:val="FontStyle153"/>
          <w:sz w:val="24"/>
          <w:szCs w:val="24"/>
        </w:rPr>
      </w:pPr>
      <w:r w:rsidRPr="003B7F6B">
        <w:rPr>
          <w:rStyle w:val="FontStyle153"/>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3B7F6B" w:rsidRDefault="003B7F6B" w:rsidP="000E653D">
      <w:pPr>
        <w:pStyle w:val="Style105"/>
        <w:widowControl/>
        <w:numPr>
          <w:ilvl w:val="0"/>
          <w:numId w:val="215"/>
        </w:numPr>
        <w:spacing w:line="240" w:lineRule="auto"/>
        <w:rPr>
          <w:rStyle w:val="FontStyle153"/>
          <w:sz w:val="24"/>
          <w:szCs w:val="24"/>
        </w:rPr>
      </w:pPr>
      <w:r w:rsidRPr="003B7F6B">
        <w:rPr>
          <w:rStyle w:val="FontStyle153"/>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3B7F6B" w:rsidRDefault="003B7F6B" w:rsidP="000E653D">
      <w:pPr>
        <w:pStyle w:val="Style105"/>
        <w:widowControl/>
        <w:numPr>
          <w:ilvl w:val="0"/>
          <w:numId w:val="215"/>
        </w:numPr>
        <w:spacing w:line="240" w:lineRule="auto"/>
        <w:rPr>
          <w:rStyle w:val="FontStyle153"/>
          <w:sz w:val="24"/>
          <w:szCs w:val="24"/>
        </w:rPr>
      </w:pPr>
      <w:r w:rsidRPr="003B7F6B">
        <w:rPr>
          <w:rStyle w:val="FontStyle153"/>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3B7F6B" w:rsidRDefault="003B7F6B" w:rsidP="000E653D">
      <w:pPr>
        <w:pStyle w:val="Style105"/>
        <w:widowControl/>
        <w:numPr>
          <w:ilvl w:val="0"/>
          <w:numId w:val="215"/>
        </w:numPr>
        <w:spacing w:line="240" w:lineRule="auto"/>
        <w:rPr>
          <w:rStyle w:val="FontStyle153"/>
          <w:sz w:val="24"/>
          <w:szCs w:val="24"/>
        </w:rPr>
      </w:pPr>
      <w:r w:rsidRPr="003B7F6B">
        <w:rPr>
          <w:rStyle w:val="FontStyle153"/>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3B7F6B" w:rsidRPr="003B7F6B" w:rsidRDefault="003B7F6B" w:rsidP="000E653D">
      <w:pPr>
        <w:pStyle w:val="Style105"/>
        <w:widowControl/>
        <w:numPr>
          <w:ilvl w:val="0"/>
          <w:numId w:val="215"/>
        </w:numPr>
        <w:spacing w:line="240" w:lineRule="auto"/>
        <w:rPr>
          <w:rStyle w:val="FontStyle153"/>
          <w:sz w:val="24"/>
          <w:szCs w:val="24"/>
        </w:rPr>
      </w:pPr>
      <w:r w:rsidRPr="003B7F6B">
        <w:rPr>
          <w:rStyle w:val="FontStyle153"/>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3B7F6B" w:rsidRPr="003B7F6B" w:rsidRDefault="003B7F6B" w:rsidP="003B7F6B">
      <w:pPr>
        <w:pStyle w:val="Style96"/>
        <w:widowControl/>
        <w:spacing w:line="240" w:lineRule="auto"/>
        <w:ind w:firstLine="709"/>
        <w:jc w:val="both"/>
        <w:rPr>
          <w:rStyle w:val="FontStyle153"/>
          <w:sz w:val="24"/>
          <w:szCs w:val="24"/>
        </w:rPr>
      </w:pPr>
      <w:r w:rsidRPr="003B7F6B">
        <w:rPr>
          <w:rStyle w:val="FontStyle153"/>
          <w:sz w:val="24"/>
          <w:szCs w:val="24"/>
        </w:rPr>
        <w:t>В зональную структуру образовательной организации включены:</w:t>
      </w:r>
    </w:p>
    <w:p w:rsidR="003B7F6B" w:rsidRDefault="003B7F6B" w:rsidP="000E653D">
      <w:pPr>
        <w:pStyle w:val="Style117"/>
        <w:widowControl/>
        <w:numPr>
          <w:ilvl w:val="0"/>
          <w:numId w:val="216"/>
        </w:numPr>
        <w:tabs>
          <w:tab w:val="left" w:pos="197"/>
        </w:tabs>
        <w:spacing w:line="240" w:lineRule="auto"/>
        <w:rPr>
          <w:rStyle w:val="FontStyle153"/>
          <w:sz w:val="24"/>
          <w:szCs w:val="24"/>
        </w:rPr>
      </w:pPr>
      <w:r w:rsidRPr="003B7F6B">
        <w:rPr>
          <w:rStyle w:val="FontStyle153"/>
          <w:sz w:val="24"/>
          <w:szCs w:val="24"/>
        </w:rPr>
        <w:t>входная зона;</w:t>
      </w:r>
    </w:p>
    <w:p w:rsidR="003B7F6B" w:rsidRPr="003B7F6B" w:rsidRDefault="003B7F6B" w:rsidP="000E653D">
      <w:pPr>
        <w:pStyle w:val="Style117"/>
        <w:widowControl/>
        <w:numPr>
          <w:ilvl w:val="0"/>
          <w:numId w:val="216"/>
        </w:numPr>
        <w:tabs>
          <w:tab w:val="left" w:pos="197"/>
        </w:tabs>
        <w:spacing w:line="240" w:lineRule="auto"/>
        <w:rPr>
          <w:rStyle w:val="FontStyle153"/>
          <w:sz w:val="24"/>
          <w:szCs w:val="24"/>
        </w:rPr>
      </w:pPr>
      <w:r w:rsidRPr="003B7F6B">
        <w:rPr>
          <w:rStyle w:val="FontStyle153"/>
          <w:sz w:val="24"/>
          <w:szCs w:val="24"/>
        </w:rPr>
        <w:t>учебные классы с рабочими местами обучающихся и педагогических работников;</w:t>
      </w:r>
    </w:p>
    <w:p w:rsidR="003B7F6B" w:rsidRPr="003B7F6B" w:rsidRDefault="003B7F6B" w:rsidP="000E653D">
      <w:pPr>
        <w:pStyle w:val="Style117"/>
        <w:widowControl/>
        <w:numPr>
          <w:ilvl w:val="0"/>
          <w:numId w:val="216"/>
        </w:numPr>
        <w:tabs>
          <w:tab w:val="left" w:pos="197"/>
        </w:tabs>
        <w:spacing w:line="240" w:lineRule="auto"/>
        <w:rPr>
          <w:rStyle w:val="FontStyle153"/>
          <w:sz w:val="24"/>
          <w:szCs w:val="24"/>
        </w:rPr>
      </w:pPr>
      <w:r w:rsidRPr="003B7F6B">
        <w:rPr>
          <w:rStyle w:val="FontStyle153"/>
          <w:sz w:val="24"/>
          <w:szCs w:val="24"/>
        </w:rPr>
        <w:t>учебные кабинеты (мастерские) для занятий технологией, музыкой, изобразительным искусством, иностранными языками;</w:t>
      </w:r>
    </w:p>
    <w:p w:rsidR="003B7F6B" w:rsidRPr="003B7F6B" w:rsidRDefault="003B7F6B" w:rsidP="000E653D">
      <w:pPr>
        <w:pStyle w:val="Style117"/>
        <w:widowControl/>
        <w:numPr>
          <w:ilvl w:val="0"/>
          <w:numId w:val="216"/>
        </w:numPr>
        <w:tabs>
          <w:tab w:val="left" w:pos="197"/>
        </w:tabs>
        <w:spacing w:line="240" w:lineRule="auto"/>
        <w:rPr>
          <w:rStyle w:val="FontStyle153"/>
          <w:sz w:val="24"/>
          <w:szCs w:val="24"/>
        </w:rPr>
      </w:pPr>
      <w:r w:rsidRPr="003B7F6B">
        <w:rPr>
          <w:rStyle w:val="FontStyle153"/>
          <w:sz w:val="24"/>
          <w:szCs w:val="24"/>
        </w:rPr>
        <w:t>библиотека с рабочими зонами: книгохранилищем, медиатекой, читальным залом;</w:t>
      </w:r>
    </w:p>
    <w:p w:rsidR="003B7F6B" w:rsidRPr="003B7F6B" w:rsidRDefault="003B7F6B" w:rsidP="000E653D">
      <w:pPr>
        <w:pStyle w:val="Style117"/>
        <w:widowControl/>
        <w:numPr>
          <w:ilvl w:val="0"/>
          <w:numId w:val="216"/>
        </w:numPr>
        <w:tabs>
          <w:tab w:val="left" w:pos="197"/>
        </w:tabs>
        <w:spacing w:line="240" w:lineRule="auto"/>
        <w:rPr>
          <w:rStyle w:val="FontStyle153"/>
          <w:sz w:val="24"/>
          <w:szCs w:val="24"/>
        </w:rPr>
      </w:pPr>
      <w:r w:rsidRPr="003B7F6B">
        <w:rPr>
          <w:rStyle w:val="FontStyle153"/>
          <w:sz w:val="24"/>
          <w:szCs w:val="24"/>
        </w:rPr>
        <w:t>актовый зал;</w:t>
      </w:r>
    </w:p>
    <w:p w:rsidR="003B7F6B" w:rsidRPr="003B7F6B" w:rsidRDefault="003B7F6B" w:rsidP="000E653D">
      <w:pPr>
        <w:pStyle w:val="Style117"/>
        <w:widowControl/>
        <w:numPr>
          <w:ilvl w:val="0"/>
          <w:numId w:val="216"/>
        </w:numPr>
        <w:tabs>
          <w:tab w:val="left" w:pos="197"/>
        </w:tabs>
        <w:spacing w:line="240" w:lineRule="auto"/>
        <w:rPr>
          <w:rStyle w:val="FontStyle153"/>
          <w:sz w:val="24"/>
          <w:szCs w:val="24"/>
        </w:rPr>
      </w:pPr>
      <w:r>
        <w:rPr>
          <w:rStyle w:val="FontStyle153"/>
          <w:sz w:val="24"/>
          <w:szCs w:val="24"/>
        </w:rPr>
        <w:t>спортивные сооружения (зал</w:t>
      </w:r>
      <w:r w:rsidRPr="003B7F6B">
        <w:rPr>
          <w:rStyle w:val="FontStyle153"/>
          <w:sz w:val="24"/>
          <w:szCs w:val="24"/>
        </w:rPr>
        <w:t>);</w:t>
      </w:r>
    </w:p>
    <w:p w:rsidR="003B7F6B" w:rsidRPr="003B7F6B" w:rsidRDefault="003B7F6B" w:rsidP="000E653D">
      <w:pPr>
        <w:pStyle w:val="Style117"/>
        <w:widowControl/>
        <w:numPr>
          <w:ilvl w:val="0"/>
          <w:numId w:val="216"/>
        </w:numPr>
        <w:tabs>
          <w:tab w:val="left" w:pos="197"/>
        </w:tabs>
        <w:spacing w:line="240" w:lineRule="auto"/>
        <w:rPr>
          <w:rStyle w:val="FontStyle153"/>
          <w:sz w:val="24"/>
          <w:szCs w:val="24"/>
        </w:rPr>
      </w:pPr>
      <w:r w:rsidRPr="003B7F6B">
        <w:rPr>
          <w:rStyle w:val="FontStyle153"/>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3B7F6B" w:rsidRPr="003B7F6B" w:rsidRDefault="003B7F6B" w:rsidP="000E653D">
      <w:pPr>
        <w:pStyle w:val="Style117"/>
        <w:widowControl/>
        <w:numPr>
          <w:ilvl w:val="0"/>
          <w:numId w:val="216"/>
        </w:numPr>
        <w:tabs>
          <w:tab w:val="left" w:pos="197"/>
        </w:tabs>
        <w:spacing w:line="240" w:lineRule="auto"/>
        <w:rPr>
          <w:rStyle w:val="FontStyle153"/>
          <w:sz w:val="24"/>
          <w:szCs w:val="24"/>
        </w:rPr>
      </w:pPr>
      <w:r w:rsidRPr="003B7F6B">
        <w:rPr>
          <w:rStyle w:val="FontStyle153"/>
          <w:sz w:val="24"/>
          <w:szCs w:val="24"/>
        </w:rPr>
        <w:t>административные помещения;</w:t>
      </w:r>
    </w:p>
    <w:p w:rsidR="003B7F6B" w:rsidRPr="003B7F6B" w:rsidRDefault="003B7F6B" w:rsidP="000E653D">
      <w:pPr>
        <w:pStyle w:val="Style117"/>
        <w:widowControl/>
        <w:numPr>
          <w:ilvl w:val="0"/>
          <w:numId w:val="216"/>
        </w:numPr>
        <w:tabs>
          <w:tab w:val="left" w:pos="197"/>
        </w:tabs>
        <w:spacing w:line="240" w:lineRule="auto"/>
        <w:rPr>
          <w:rStyle w:val="FontStyle153"/>
          <w:sz w:val="24"/>
          <w:szCs w:val="24"/>
        </w:rPr>
      </w:pPr>
      <w:r w:rsidRPr="003B7F6B">
        <w:rPr>
          <w:rStyle w:val="FontStyle153"/>
          <w:sz w:val="24"/>
          <w:szCs w:val="24"/>
        </w:rPr>
        <w:t>гардеробы, санузлы;</w:t>
      </w:r>
    </w:p>
    <w:p w:rsidR="003B7F6B" w:rsidRDefault="003B7F6B" w:rsidP="000E653D">
      <w:pPr>
        <w:pStyle w:val="Style117"/>
        <w:widowControl/>
        <w:numPr>
          <w:ilvl w:val="0"/>
          <w:numId w:val="216"/>
        </w:numPr>
        <w:tabs>
          <w:tab w:val="left" w:pos="197"/>
        </w:tabs>
        <w:spacing w:line="240" w:lineRule="auto"/>
        <w:rPr>
          <w:rStyle w:val="FontStyle153"/>
          <w:sz w:val="24"/>
          <w:szCs w:val="24"/>
        </w:rPr>
      </w:pPr>
      <w:r w:rsidRPr="003B7F6B">
        <w:rPr>
          <w:rStyle w:val="FontStyle153"/>
          <w:sz w:val="24"/>
          <w:szCs w:val="24"/>
        </w:rPr>
        <w:t xml:space="preserve">участки (территории) с целесообразным набором оснащённых зон. </w:t>
      </w:r>
    </w:p>
    <w:p w:rsidR="003B7F6B" w:rsidRDefault="003B7F6B" w:rsidP="003B7F6B">
      <w:pPr>
        <w:pStyle w:val="Style117"/>
        <w:widowControl/>
        <w:tabs>
          <w:tab w:val="left" w:pos="197"/>
        </w:tabs>
        <w:spacing w:line="240" w:lineRule="auto"/>
        <w:ind w:firstLine="0"/>
        <w:rPr>
          <w:rStyle w:val="FontStyle153"/>
          <w:sz w:val="24"/>
          <w:szCs w:val="24"/>
        </w:rPr>
      </w:pPr>
    </w:p>
    <w:p w:rsidR="003B7F6B" w:rsidRPr="003B7F6B" w:rsidRDefault="003B7F6B" w:rsidP="003B7F6B">
      <w:pPr>
        <w:pStyle w:val="Style117"/>
        <w:widowControl/>
        <w:tabs>
          <w:tab w:val="left" w:pos="197"/>
        </w:tabs>
        <w:spacing w:line="240" w:lineRule="auto"/>
        <w:ind w:firstLine="0"/>
        <w:rPr>
          <w:rStyle w:val="FontStyle153"/>
          <w:sz w:val="24"/>
          <w:szCs w:val="24"/>
        </w:rPr>
      </w:pPr>
      <w:r w:rsidRPr="003B7F6B">
        <w:rPr>
          <w:rStyle w:val="FontStyle153"/>
          <w:sz w:val="24"/>
          <w:szCs w:val="24"/>
        </w:rPr>
        <w:t>Состав и площади учебных помещений предоставляют условия для:</w:t>
      </w:r>
    </w:p>
    <w:p w:rsidR="003B7F6B" w:rsidRPr="003B7F6B" w:rsidRDefault="003B7F6B" w:rsidP="000E653D">
      <w:pPr>
        <w:pStyle w:val="Style117"/>
        <w:widowControl/>
        <w:numPr>
          <w:ilvl w:val="0"/>
          <w:numId w:val="217"/>
        </w:numPr>
        <w:tabs>
          <w:tab w:val="left" w:pos="197"/>
        </w:tabs>
        <w:spacing w:line="240" w:lineRule="auto"/>
        <w:rPr>
          <w:rStyle w:val="FontStyle153"/>
          <w:sz w:val="24"/>
          <w:szCs w:val="24"/>
        </w:rPr>
      </w:pPr>
      <w:r w:rsidRPr="003B7F6B">
        <w:rPr>
          <w:rStyle w:val="FontStyle153"/>
          <w:sz w:val="24"/>
          <w:szCs w:val="24"/>
        </w:rPr>
        <w:t>начального общего образования согласно избранным направлениям учебного плана в соответствии с ФГОС НОО;</w:t>
      </w:r>
    </w:p>
    <w:p w:rsidR="003B7F6B" w:rsidRPr="003B7F6B" w:rsidRDefault="003B7F6B" w:rsidP="000E653D">
      <w:pPr>
        <w:pStyle w:val="Style117"/>
        <w:widowControl/>
        <w:numPr>
          <w:ilvl w:val="0"/>
          <w:numId w:val="217"/>
        </w:numPr>
        <w:tabs>
          <w:tab w:val="left" w:pos="197"/>
        </w:tabs>
        <w:spacing w:line="240" w:lineRule="auto"/>
        <w:rPr>
          <w:rStyle w:val="FontStyle153"/>
          <w:sz w:val="24"/>
          <w:szCs w:val="24"/>
        </w:rPr>
      </w:pPr>
      <w:r w:rsidRPr="003B7F6B">
        <w:rPr>
          <w:rStyle w:val="FontStyle153"/>
          <w:sz w:val="24"/>
          <w:szCs w:val="24"/>
        </w:rPr>
        <w:t>организации режима труда и отдыха участников образовательного процесса;</w:t>
      </w:r>
    </w:p>
    <w:p w:rsidR="003B7F6B" w:rsidRPr="003B7F6B" w:rsidRDefault="003B7F6B" w:rsidP="000E653D">
      <w:pPr>
        <w:pStyle w:val="Style117"/>
        <w:widowControl/>
        <w:numPr>
          <w:ilvl w:val="0"/>
          <w:numId w:val="217"/>
        </w:numPr>
        <w:tabs>
          <w:tab w:val="left" w:pos="197"/>
        </w:tabs>
        <w:spacing w:line="240" w:lineRule="auto"/>
        <w:rPr>
          <w:rStyle w:val="FontStyle153"/>
          <w:sz w:val="24"/>
          <w:szCs w:val="24"/>
        </w:rPr>
      </w:pPr>
      <w:r w:rsidRPr="003B7F6B">
        <w:rPr>
          <w:rStyle w:val="FontStyle153"/>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3B7F6B" w:rsidRPr="003B7F6B" w:rsidRDefault="003B7F6B" w:rsidP="003B7F6B">
      <w:pPr>
        <w:pStyle w:val="Style96"/>
        <w:widowControl/>
        <w:spacing w:line="240" w:lineRule="auto"/>
        <w:ind w:firstLine="709"/>
        <w:jc w:val="both"/>
        <w:rPr>
          <w:rStyle w:val="FontStyle153"/>
          <w:sz w:val="24"/>
          <w:szCs w:val="24"/>
        </w:rPr>
      </w:pPr>
      <w:r w:rsidRPr="003B7F6B">
        <w:rPr>
          <w:rStyle w:val="FontStyle153"/>
          <w:sz w:val="24"/>
          <w:szCs w:val="24"/>
        </w:rPr>
        <w:t>В основной комплект школьной мебели и оборудования входят:</w:t>
      </w:r>
    </w:p>
    <w:p w:rsidR="003B7F6B" w:rsidRPr="003B7F6B" w:rsidRDefault="003B7F6B" w:rsidP="000E653D">
      <w:pPr>
        <w:pStyle w:val="Style117"/>
        <w:widowControl/>
        <w:numPr>
          <w:ilvl w:val="0"/>
          <w:numId w:val="218"/>
        </w:numPr>
        <w:tabs>
          <w:tab w:val="left" w:pos="197"/>
        </w:tabs>
        <w:spacing w:line="240" w:lineRule="auto"/>
        <w:rPr>
          <w:rStyle w:val="FontStyle153"/>
          <w:sz w:val="24"/>
          <w:szCs w:val="24"/>
        </w:rPr>
      </w:pPr>
      <w:r w:rsidRPr="003B7F6B">
        <w:rPr>
          <w:rStyle w:val="FontStyle153"/>
          <w:sz w:val="24"/>
          <w:szCs w:val="24"/>
        </w:rPr>
        <w:t>доска классная;</w:t>
      </w:r>
    </w:p>
    <w:p w:rsidR="003B7F6B" w:rsidRPr="003B7F6B" w:rsidRDefault="003B7F6B" w:rsidP="003B7F6B">
      <w:pPr>
        <w:spacing w:after="0" w:line="240" w:lineRule="auto"/>
        <w:ind w:firstLine="709"/>
        <w:jc w:val="both"/>
        <w:rPr>
          <w:rStyle w:val="FontStyle153"/>
          <w:sz w:val="24"/>
          <w:szCs w:val="24"/>
        </w:rPr>
        <w:sectPr w:rsidR="003B7F6B" w:rsidRPr="003B7F6B" w:rsidSect="003B7F6B">
          <w:type w:val="nextColumn"/>
          <w:pgSz w:w="11907" w:h="16839" w:code="9"/>
          <w:pgMar w:top="720" w:right="720" w:bottom="720" w:left="720" w:header="720" w:footer="720" w:gutter="0"/>
          <w:cols w:space="720"/>
        </w:sectPr>
      </w:pPr>
    </w:p>
    <w:p w:rsidR="003B7F6B" w:rsidRPr="003B7F6B" w:rsidRDefault="003B7F6B" w:rsidP="000E653D">
      <w:pPr>
        <w:pStyle w:val="Style117"/>
        <w:widowControl/>
        <w:numPr>
          <w:ilvl w:val="0"/>
          <w:numId w:val="218"/>
        </w:numPr>
        <w:tabs>
          <w:tab w:val="left" w:pos="235"/>
        </w:tabs>
        <w:spacing w:line="240" w:lineRule="auto"/>
        <w:rPr>
          <w:rStyle w:val="FontStyle153"/>
          <w:sz w:val="24"/>
          <w:szCs w:val="24"/>
        </w:rPr>
      </w:pPr>
      <w:r w:rsidRPr="003B7F6B">
        <w:rPr>
          <w:rStyle w:val="FontStyle153"/>
          <w:sz w:val="24"/>
          <w:szCs w:val="24"/>
        </w:rPr>
        <w:lastRenderedPageBreak/>
        <w:t>стол учителя;</w:t>
      </w:r>
    </w:p>
    <w:p w:rsidR="003B7F6B" w:rsidRPr="003B7F6B" w:rsidRDefault="003B7F6B" w:rsidP="000E653D">
      <w:pPr>
        <w:pStyle w:val="Style117"/>
        <w:widowControl/>
        <w:numPr>
          <w:ilvl w:val="0"/>
          <w:numId w:val="218"/>
        </w:numPr>
        <w:tabs>
          <w:tab w:val="left" w:pos="235"/>
        </w:tabs>
        <w:spacing w:line="240" w:lineRule="auto"/>
        <w:rPr>
          <w:rStyle w:val="FontStyle153"/>
          <w:sz w:val="24"/>
          <w:szCs w:val="24"/>
        </w:rPr>
      </w:pPr>
      <w:r w:rsidRPr="003B7F6B">
        <w:rPr>
          <w:rStyle w:val="FontStyle153"/>
          <w:sz w:val="24"/>
          <w:szCs w:val="24"/>
        </w:rPr>
        <w:t>стул учителя;</w:t>
      </w:r>
    </w:p>
    <w:p w:rsidR="003B7F6B" w:rsidRPr="003B7F6B" w:rsidRDefault="003B7F6B" w:rsidP="000E653D">
      <w:pPr>
        <w:pStyle w:val="Style117"/>
        <w:widowControl/>
        <w:numPr>
          <w:ilvl w:val="0"/>
          <w:numId w:val="218"/>
        </w:numPr>
        <w:tabs>
          <w:tab w:val="left" w:pos="235"/>
        </w:tabs>
        <w:spacing w:line="240" w:lineRule="auto"/>
        <w:rPr>
          <w:rStyle w:val="FontStyle153"/>
          <w:sz w:val="24"/>
          <w:szCs w:val="24"/>
        </w:rPr>
      </w:pPr>
      <w:r w:rsidRPr="003B7F6B">
        <w:rPr>
          <w:rStyle w:val="FontStyle153"/>
          <w:sz w:val="24"/>
          <w:szCs w:val="24"/>
        </w:rPr>
        <w:t>стол ученический (регулируемый по высоте);</w:t>
      </w:r>
    </w:p>
    <w:p w:rsidR="003B7F6B" w:rsidRPr="003B7F6B" w:rsidRDefault="003B7F6B" w:rsidP="000E653D">
      <w:pPr>
        <w:pStyle w:val="Style117"/>
        <w:widowControl/>
        <w:numPr>
          <w:ilvl w:val="0"/>
          <w:numId w:val="218"/>
        </w:numPr>
        <w:tabs>
          <w:tab w:val="left" w:pos="235"/>
        </w:tabs>
        <w:spacing w:line="240" w:lineRule="auto"/>
        <w:rPr>
          <w:rStyle w:val="FontStyle153"/>
          <w:sz w:val="24"/>
          <w:szCs w:val="24"/>
        </w:rPr>
      </w:pPr>
      <w:r w:rsidRPr="003B7F6B">
        <w:rPr>
          <w:rStyle w:val="FontStyle153"/>
          <w:sz w:val="24"/>
          <w:szCs w:val="24"/>
        </w:rPr>
        <w:t>стул ученический (регулируемый по высоте);</w:t>
      </w:r>
    </w:p>
    <w:p w:rsidR="003B7F6B" w:rsidRPr="003B7F6B" w:rsidRDefault="003B7F6B" w:rsidP="000E653D">
      <w:pPr>
        <w:pStyle w:val="Style117"/>
        <w:widowControl/>
        <w:numPr>
          <w:ilvl w:val="0"/>
          <w:numId w:val="218"/>
        </w:numPr>
        <w:tabs>
          <w:tab w:val="left" w:pos="235"/>
        </w:tabs>
        <w:spacing w:line="240" w:lineRule="auto"/>
        <w:rPr>
          <w:rStyle w:val="FontStyle153"/>
          <w:sz w:val="24"/>
          <w:szCs w:val="24"/>
        </w:rPr>
      </w:pPr>
      <w:r w:rsidRPr="003B7F6B">
        <w:rPr>
          <w:rStyle w:val="FontStyle153"/>
          <w:sz w:val="24"/>
          <w:szCs w:val="24"/>
        </w:rPr>
        <w:t>шкаф для хранения учебных пособий;</w:t>
      </w:r>
    </w:p>
    <w:p w:rsidR="003B7F6B" w:rsidRPr="003B7F6B" w:rsidRDefault="003B7F6B" w:rsidP="000E653D">
      <w:pPr>
        <w:pStyle w:val="Style117"/>
        <w:widowControl/>
        <w:numPr>
          <w:ilvl w:val="0"/>
          <w:numId w:val="218"/>
        </w:numPr>
        <w:tabs>
          <w:tab w:val="left" w:pos="235"/>
        </w:tabs>
        <w:spacing w:line="240" w:lineRule="auto"/>
        <w:rPr>
          <w:rStyle w:val="FontStyle153"/>
          <w:sz w:val="24"/>
          <w:szCs w:val="24"/>
        </w:rPr>
      </w:pPr>
      <w:r w:rsidRPr="003B7F6B">
        <w:rPr>
          <w:rStyle w:val="FontStyle153"/>
          <w:sz w:val="24"/>
          <w:szCs w:val="24"/>
        </w:rPr>
        <w:t>стеллаж/шкаф для хранения личных вещей с индивидуальными ячейками.</w:t>
      </w:r>
    </w:p>
    <w:p w:rsidR="003B7F6B" w:rsidRPr="003B7F6B" w:rsidRDefault="003B7F6B" w:rsidP="003B7F6B">
      <w:pPr>
        <w:pStyle w:val="Style105"/>
        <w:widowControl/>
        <w:spacing w:line="240" w:lineRule="auto"/>
        <w:ind w:firstLine="709"/>
        <w:rPr>
          <w:rStyle w:val="FontStyle153"/>
          <w:sz w:val="24"/>
          <w:szCs w:val="24"/>
        </w:rPr>
      </w:pPr>
      <w:r w:rsidRPr="003B7F6B">
        <w:rPr>
          <w:rStyle w:val="FontStyle153"/>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3B7F6B" w:rsidRPr="003B7F6B" w:rsidRDefault="003B7F6B" w:rsidP="003B7F6B">
      <w:pPr>
        <w:pStyle w:val="Style105"/>
        <w:widowControl/>
        <w:spacing w:line="240" w:lineRule="auto"/>
        <w:ind w:firstLine="709"/>
        <w:rPr>
          <w:rStyle w:val="FontStyle153"/>
          <w:sz w:val="24"/>
          <w:szCs w:val="24"/>
        </w:rPr>
      </w:pPr>
      <w:r w:rsidRPr="003B7F6B">
        <w:rPr>
          <w:rStyle w:val="FontStyle153"/>
          <w:sz w:val="24"/>
          <w:szCs w:val="24"/>
        </w:rPr>
        <w:t>В основной комплект технических средств входят:</w:t>
      </w:r>
    </w:p>
    <w:p w:rsidR="003B7F6B" w:rsidRPr="003B7F6B" w:rsidRDefault="003B7F6B" w:rsidP="000E653D">
      <w:pPr>
        <w:pStyle w:val="Style117"/>
        <w:widowControl/>
        <w:numPr>
          <w:ilvl w:val="0"/>
          <w:numId w:val="219"/>
        </w:numPr>
        <w:tabs>
          <w:tab w:val="left" w:pos="235"/>
        </w:tabs>
        <w:spacing w:line="240" w:lineRule="auto"/>
        <w:rPr>
          <w:rStyle w:val="FontStyle153"/>
          <w:sz w:val="24"/>
          <w:szCs w:val="24"/>
        </w:rPr>
      </w:pPr>
      <w:r w:rsidRPr="003B7F6B">
        <w:rPr>
          <w:rStyle w:val="FontStyle153"/>
          <w:sz w:val="24"/>
          <w:szCs w:val="24"/>
        </w:rPr>
        <w:t>компьютер/ноутбук учителя с периферией;</w:t>
      </w:r>
    </w:p>
    <w:p w:rsidR="003B7F6B" w:rsidRPr="003B7F6B" w:rsidRDefault="003B7F6B" w:rsidP="000E653D">
      <w:pPr>
        <w:pStyle w:val="Style117"/>
        <w:widowControl/>
        <w:numPr>
          <w:ilvl w:val="0"/>
          <w:numId w:val="219"/>
        </w:numPr>
        <w:tabs>
          <w:tab w:val="left" w:pos="235"/>
        </w:tabs>
        <w:spacing w:line="240" w:lineRule="auto"/>
        <w:rPr>
          <w:rStyle w:val="FontStyle153"/>
          <w:sz w:val="24"/>
          <w:szCs w:val="24"/>
        </w:rPr>
      </w:pPr>
      <w:r w:rsidRPr="003B7F6B">
        <w:rPr>
          <w:rStyle w:val="FontStyle153"/>
          <w:sz w:val="24"/>
          <w:szCs w:val="24"/>
        </w:rPr>
        <w:t>сетевой фильтр;</w:t>
      </w:r>
    </w:p>
    <w:p w:rsidR="003B7F6B" w:rsidRPr="003B7F6B" w:rsidRDefault="003B7F6B" w:rsidP="000E653D">
      <w:pPr>
        <w:pStyle w:val="Style117"/>
        <w:widowControl/>
        <w:numPr>
          <w:ilvl w:val="0"/>
          <w:numId w:val="219"/>
        </w:numPr>
        <w:tabs>
          <w:tab w:val="left" w:pos="235"/>
        </w:tabs>
        <w:spacing w:line="240" w:lineRule="auto"/>
        <w:rPr>
          <w:rStyle w:val="FontStyle153"/>
          <w:sz w:val="24"/>
          <w:szCs w:val="24"/>
        </w:rPr>
      </w:pPr>
      <w:r w:rsidRPr="003B7F6B">
        <w:rPr>
          <w:rStyle w:val="FontStyle153"/>
          <w:sz w:val="24"/>
          <w:szCs w:val="24"/>
        </w:rPr>
        <w:t>мультимедийный проектор;</w:t>
      </w:r>
    </w:p>
    <w:p w:rsidR="003B7F6B" w:rsidRPr="003B7F6B" w:rsidRDefault="003B7F6B" w:rsidP="000E653D">
      <w:pPr>
        <w:pStyle w:val="Style117"/>
        <w:widowControl/>
        <w:numPr>
          <w:ilvl w:val="0"/>
          <w:numId w:val="219"/>
        </w:numPr>
        <w:tabs>
          <w:tab w:val="left" w:pos="235"/>
        </w:tabs>
        <w:spacing w:line="240" w:lineRule="auto"/>
        <w:rPr>
          <w:rStyle w:val="FontStyle153"/>
          <w:sz w:val="24"/>
          <w:szCs w:val="24"/>
        </w:rPr>
      </w:pPr>
      <w:r w:rsidRPr="003B7F6B">
        <w:rPr>
          <w:rStyle w:val="FontStyle153"/>
          <w:sz w:val="24"/>
          <w:szCs w:val="24"/>
        </w:rPr>
        <w:t>экран.</w:t>
      </w:r>
    </w:p>
    <w:p w:rsidR="003B7F6B" w:rsidRPr="003B7F6B" w:rsidRDefault="003B7F6B" w:rsidP="003B7F6B">
      <w:pPr>
        <w:pStyle w:val="Style105"/>
        <w:widowControl/>
        <w:spacing w:line="240" w:lineRule="auto"/>
        <w:ind w:firstLine="709"/>
        <w:rPr>
          <w:rStyle w:val="FontStyle153"/>
          <w:sz w:val="24"/>
          <w:szCs w:val="24"/>
        </w:rPr>
      </w:pPr>
      <w:r w:rsidRPr="003B7F6B">
        <w:rPr>
          <w:rStyle w:val="FontStyle153"/>
          <w:sz w:val="24"/>
          <w:szCs w:val="24"/>
        </w:rPr>
        <w:t>Учебные классы и кабинеты включают следующие зоны:</w:t>
      </w:r>
    </w:p>
    <w:p w:rsidR="003B7F6B" w:rsidRPr="003B7F6B" w:rsidRDefault="003B7F6B" w:rsidP="000E653D">
      <w:pPr>
        <w:pStyle w:val="Style117"/>
        <w:widowControl/>
        <w:numPr>
          <w:ilvl w:val="0"/>
          <w:numId w:val="220"/>
        </w:numPr>
        <w:tabs>
          <w:tab w:val="left" w:pos="235"/>
        </w:tabs>
        <w:spacing w:line="240" w:lineRule="auto"/>
        <w:rPr>
          <w:rStyle w:val="FontStyle153"/>
          <w:sz w:val="24"/>
          <w:szCs w:val="24"/>
        </w:rPr>
      </w:pPr>
      <w:r w:rsidRPr="003B7F6B">
        <w:rPr>
          <w:rStyle w:val="FontStyle153"/>
          <w:sz w:val="24"/>
          <w:szCs w:val="24"/>
        </w:rPr>
        <w:t>рабочее  место  учителя  с  пространством  для  размещения  часто  используемого оснащения;</w:t>
      </w:r>
    </w:p>
    <w:p w:rsidR="003B7F6B" w:rsidRPr="003B7F6B" w:rsidRDefault="003B7F6B" w:rsidP="000E653D">
      <w:pPr>
        <w:pStyle w:val="Style117"/>
        <w:widowControl/>
        <w:numPr>
          <w:ilvl w:val="0"/>
          <w:numId w:val="220"/>
        </w:numPr>
        <w:tabs>
          <w:tab w:val="left" w:pos="235"/>
        </w:tabs>
        <w:spacing w:line="240" w:lineRule="auto"/>
        <w:rPr>
          <w:rStyle w:val="FontStyle153"/>
          <w:sz w:val="24"/>
          <w:szCs w:val="24"/>
        </w:rPr>
      </w:pPr>
      <w:r w:rsidRPr="003B7F6B">
        <w:rPr>
          <w:rStyle w:val="FontStyle153"/>
          <w:sz w:val="24"/>
          <w:szCs w:val="24"/>
        </w:rPr>
        <w:t>рабочую зону обучающихся с местом для размещения личных вещей;</w:t>
      </w:r>
    </w:p>
    <w:p w:rsidR="003B7F6B" w:rsidRPr="003B7F6B" w:rsidRDefault="003B7F6B" w:rsidP="000E653D">
      <w:pPr>
        <w:pStyle w:val="Style117"/>
        <w:widowControl/>
        <w:numPr>
          <w:ilvl w:val="0"/>
          <w:numId w:val="220"/>
        </w:numPr>
        <w:tabs>
          <w:tab w:val="left" w:pos="235"/>
        </w:tabs>
        <w:spacing w:line="240" w:lineRule="auto"/>
        <w:rPr>
          <w:rStyle w:val="FontStyle153"/>
          <w:sz w:val="24"/>
          <w:szCs w:val="24"/>
        </w:rPr>
      </w:pPr>
      <w:r w:rsidRPr="003B7F6B">
        <w:rPr>
          <w:rStyle w:val="FontStyle153"/>
          <w:sz w:val="24"/>
          <w:szCs w:val="24"/>
        </w:rPr>
        <w:t>пространство для размещения и хранения учебного оборудования.</w:t>
      </w:r>
    </w:p>
    <w:p w:rsidR="003B7F6B" w:rsidRDefault="003B7F6B" w:rsidP="003B7F6B">
      <w:pPr>
        <w:pStyle w:val="Style105"/>
        <w:widowControl/>
        <w:spacing w:line="240" w:lineRule="auto"/>
        <w:ind w:firstLine="709"/>
        <w:rPr>
          <w:rStyle w:val="FontStyle153"/>
          <w:sz w:val="24"/>
          <w:szCs w:val="24"/>
        </w:rPr>
      </w:pPr>
      <w:r w:rsidRPr="003B7F6B">
        <w:rPr>
          <w:rStyle w:val="FontStyle153"/>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177B7C" w:rsidRDefault="00177B7C" w:rsidP="003B7F6B">
      <w:pPr>
        <w:pStyle w:val="Style105"/>
        <w:widowControl/>
        <w:spacing w:line="240" w:lineRule="auto"/>
        <w:ind w:firstLine="709"/>
        <w:rPr>
          <w:rStyle w:val="FontStyle153"/>
          <w:sz w:val="24"/>
          <w:szCs w:val="24"/>
        </w:rPr>
      </w:pPr>
    </w:p>
    <w:p w:rsidR="00177B7C" w:rsidRPr="00177B7C" w:rsidRDefault="00177B7C" w:rsidP="00177B7C">
      <w:pPr>
        <w:pStyle w:val="Style101"/>
        <w:widowControl/>
        <w:jc w:val="center"/>
        <w:rPr>
          <w:rStyle w:val="FontStyle154"/>
        </w:rPr>
      </w:pPr>
      <w:r w:rsidRPr="00177B7C">
        <w:rPr>
          <w:rStyle w:val="FontStyle154"/>
        </w:rPr>
        <w:t>Обеспечение предметных кабинетов МБОУ СОШ №2 г.Алейска</w:t>
      </w:r>
    </w:p>
    <w:p w:rsidR="00177B7C" w:rsidRPr="003B7F6B" w:rsidRDefault="00177B7C" w:rsidP="003B7F6B">
      <w:pPr>
        <w:pStyle w:val="Style105"/>
        <w:widowControl/>
        <w:spacing w:line="240" w:lineRule="auto"/>
        <w:ind w:firstLine="709"/>
        <w:rPr>
          <w:rStyle w:val="FontStyle153"/>
          <w:sz w:val="24"/>
          <w:szCs w:val="24"/>
        </w:rPr>
      </w:pPr>
    </w:p>
    <w:tbl>
      <w:tblPr>
        <w:tblW w:w="10773" w:type="dxa"/>
        <w:tblInd w:w="40" w:type="dxa"/>
        <w:tblLayout w:type="fixed"/>
        <w:tblCellMar>
          <w:left w:w="40" w:type="dxa"/>
          <w:right w:w="40" w:type="dxa"/>
        </w:tblCellMar>
        <w:tblLook w:val="04A0" w:firstRow="1" w:lastRow="0" w:firstColumn="1" w:lastColumn="0" w:noHBand="0" w:noVBand="1"/>
      </w:tblPr>
      <w:tblGrid>
        <w:gridCol w:w="2977"/>
        <w:gridCol w:w="76"/>
        <w:gridCol w:w="9"/>
        <w:gridCol w:w="7711"/>
      </w:tblGrid>
      <w:tr w:rsidR="00177B7C" w:rsidTr="000E2531">
        <w:tc>
          <w:tcPr>
            <w:tcW w:w="3053" w:type="dxa"/>
            <w:gridSpan w:val="2"/>
            <w:tcBorders>
              <w:top w:val="single" w:sz="6" w:space="0" w:color="auto"/>
              <w:left w:val="single" w:sz="6" w:space="0" w:color="auto"/>
              <w:bottom w:val="single" w:sz="6" w:space="0" w:color="auto"/>
              <w:right w:val="nil"/>
            </w:tcBorders>
            <w:hideMark/>
          </w:tcPr>
          <w:p w:rsidR="00177B7C" w:rsidRDefault="00177B7C">
            <w:pPr>
              <w:pStyle w:val="Style21"/>
              <w:widowControl/>
              <w:spacing w:line="240" w:lineRule="auto"/>
              <w:rPr>
                <w:rStyle w:val="FontStyle153"/>
              </w:rPr>
            </w:pPr>
            <w:r>
              <w:rPr>
                <w:rStyle w:val="FontStyle153"/>
              </w:rPr>
              <w:t>Тип оборудования</w:t>
            </w:r>
          </w:p>
        </w:tc>
        <w:tc>
          <w:tcPr>
            <w:tcW w:w="7720" w:type="dxa"/>
            <w:gridSpan w:val="2"/>
            <w:tcBorders>
              <w:top w:val="single" w:sz="6" w:space="0" w:color="auto"/>
              <w:left w:val="nil"/>
              <w:bottom w:val="single" w:sz="6" w:space="0" w:color="auto"/>
              <w:right w:val="single" w:sz="6" w:space="0" w:color="auto"/>
            </w:tcBorders>
            <w:hideMark/>
          </w:tcPr>
          <w:p w:rsidR="00177B7C" w:rsidRDefault="00177B7C">
            <w:pPr>
              <w:pStyle w:val="Style21"/>
              <w:widowControl/>
              <w:spacing w:line="240" w:lineRule="auto"/>
              <w:rPr>
                <w:rStyle w:val="FontStyle153"/>
              </w:rPr>
            </w:pPr>
            <w:r>
              <w:rPr>
                <w:rStyle w:val="FontStyle153"/>
              </w:rPr>
              <w:t>Комплектация /количество</w:t>
            </w:r>
          </w:p>
        </w:tc>
      </w:tr>
      <w:tr w:rsidR="00177B7C" w:rsidTr="000E2531">
        <w:tc>
          <w:tcPr>
            <w:tcW w:w="10773" w:type="dxa"/>
            <w:gridSpan w:val="4"/>
            <w:tcBorders>
              <w:top w:val="single" w:sz="6" w:space="0" w:color="auto"/>
              <w:left w:val="single" w:sz="6" w:space="0" w:color="auto"/>
              <w:bottom w:val="single" w:sz="6" w:space="0" w:color="auto"/>
              <w:right w:val="single" w:sz="6" w:space="0" w:color="auto"/>
            </w:tcBorders>
            <w:hideMark/>
          </w:tcPr>
          <w:p w:rsidR="00177B7C" w:rsidRDefault="00177B7C" w:rsidP="00377213">
            <w:pPr>
              <w:pStyle w:val="Style116"/>
              <w:widowControl/>
              <w:tabs>
                <w:tab w:val="center" w:pos="5346"/>
              </w:tabs>
              <w:spacing w:line="240" w:lineRule="auto"/>
              <w:rPr>
                <w:rStyle w:val="FontStyle151"/>
              </w:rPr>
            </w:pPr>
            <w:r>
              <w:rPr>
                <w:rStyle w:val="FontStyle151"/>
              </w:rPr>
              <w:t>Кабинет начальных классов</w:t>
            </w:r>
            <w:r w:rsidR="00377213">
              <w:rPr>
                <w:rStyle w:val="FontStyle151"/>
              </w:rPr>
              <w:tab/>
            </w:r>
          </w:p>
        </w:tc>
      </w:tr>
      <w:tr w:rsidR="00177B7C" w:rsidTr="000E2531">
        <w:tc>
          <w:tcPr>
            <w:tcW w:w="3053" w:type="dxa"/>
            <w:gridSpan w:val="2"/>
            <w:tcBorders>
              <w:top w:val="single" w:sz="6" w:space="0" w:color="auto"/>
              <w:left w:val="single" w:sz="6" w:space="0" w:color="auto"/>
              <w:bottom w:val="single" w:sz="6" w:space="0" w:color="auto"/>
              <w:right w:val="single" w:sz="6" w:space="0" w:color="auto"/>
            </w:tcBorders>
            <w:hideMark/>
          </w:tcPr>
          <w:p w:rsidR="00177B7C" w:rsidRDefault="00177B7C">
            <w:pPr>
              <w:pStyle w:val="Style21"/>
              <w:widowControl/>
              <w:spacing w:line="278" w:lineRule="exact"/>
              <w:ind w:firstLine="5"/>
              <w:rPr>
                <w:rStyle w:val="FontStyle153"/>
              </w:rPr>
            </w:pPr>
            <w:r>
              <w:rPr>
                <w:rStyle w:val="FontStyle153"/>
              </w:rPr>
              <w:t>Оборудование общего назначения и ТСО</w:t>
            </w:r>
          </w:p>
        </w:tc>
        <w:tc>
          <w:tcPr>
            <w:tcW w:w="7720" w:type="dxa"/>
            <w:gridSpan w:val="2"/>
            <w:tcBorders>
              <w:top w:val="single" w:sz="6" w:space="0" w:color="auto"/>
              <w:left w:val="single" w:sz="6" w:space="0" w:color="auto"/>
              <w:bottom w:val="single" w:sz="6" w:space="0" w:color="auto"/>
              <w:right w:val="single" w:sz="6" w:space="0" w:color="auto"/>
            </w:tcBorders>
            <w:hideMark/>
          </w:tcPr>
          <w:p w:rsidR="00177B7C" w:rsidRDefault="00177B7C">
            <w:pPr>
              <w:pStyle w:val="Style21"/>
              <w:widowControl/>
              <w:spacing w:line="274" w:lineRule="exact"/>
              <w:ind w:left="5" w:right="1819" w:hanging="5"/>
              <w:rPr>
                <w:rStyle w:val="FontStyle153"/>
              </w:rPr>
            </w:pPr>
            <w:r>
              <w:rPr>
                <w:rStyle w:val="FontStyle153"/>
              </w:rPr>
              <w:t>АРМ учителя (компьютер, проектор</w:t>
            </w:r>
            <w:r w:rsidR="000E2531">
              <w:rPr>
                <w:rStyle w:val="FontStyle153"/>
              </w:rPr>
              <w:t>, колонки</w:t>
            </w:r>
            <w:r>
              <w:rPr>
                <w:rStyle w:val="FontStyle153"/>
              </w:rPr>
              <w:t>)</w:t>
            </w:r>
          </w:p>
        </w:tc>
      </w:tr>
      <w:tr w:rsidR="00177B7C" w:rsidTr="000E2531">
        <w:tc>
          <w:tcPr>
            <w:tcW w:w="3053" w:type="dxa"/>
            <w:gridSpan w:val="2"/>
            <w:tcBorders>
              <w:top w:val="single" w:sz="6" w:space="0" w:color="auto"/>
              <w:left w:val="single" w:sz="6" w:space="0" w:color="auto"/>
              <w:bottom w:val="single" w:sz="6" w:space="0" w:color="auto"/>
              <w:right w:val="single" w:sz="6" w:space="0" w:color="auto"/>
            </w:tcBorders>
            <w:hideMark/>
          </w:tcPr>
          <w:p w:rsidR="00177B7C" w:rsidRDefault="00177B7C">
            <w:pPr>
              <w:pStyle w:val="Style21"/>
              <w:widowControl/>
              <w:spacing w:line="240" w:lineRule="auto"/>
              <w:rPr>
                <w:rStyle w:val="FontStyle153"/>
              </w:rPr>
            </w:pPr>
            <w:r>
              <w:rPr>
                <w:rStyle w:val="FontStyle153"/>
              </w:rPr>
              <w:t>Наглядные пособия</w:t>
            </w:r>
          </w:p>
        </w:tc>
        <w:tc>
          <w:tcPr>
            <w:tcW w:w="7720" w:type="dxa"/>
            <w:gridSpan w:val="2"/>
            <w:tcBorders>
              <w:top w:val="single" w:sz="6" w:space="0" w:color="auto"/>
              <w:left w:val="single" w:sz="6" w:space="0" w:color="auto"/>
              <w:bottom w:val="single" w:sz="6" w:space="0" w:color="auto"/>
              <w:right w:val="single" w:sz="6" w:space="0" w:color="auto"/>
            </w:tcBorders>
            <w:hideMark/>
          </w:tcPr>
          <w:p w:rsidR="000E2531" w:rsidRDefault="000E2531">
            <w:pPr>
              <w:pStyle w:val="Style97"/>
              <w:widowControl/>
              <w:spacing w:line="274" w:lineRule="exact"/>
              <w:rPr>
                <w:rStyle w:val="FontStyle154"/>
              </w:rPr>
            </w:pPr>
            <w:r>
              <w:rPr>
                <w:rStyle w:val="FontStyle154"/>
              </w:rPr>
              <w:t>Глобус, микроскоп.</w:t>
            </w:r>
          </w:p>
          <w:p w:rsidR="00177B7C" w:rsidRDefault="00177B7C">
            <w:pPr>
              <w:pStyle w:val="Style97"/>
              <w:widowControl/>
              <w:spacing w:line="274" w:lineRule="exact"/>
              <w:rPr>
                <w:rStyle w:val="FontStyle154"/>
              </w:rPr>
            </w:pPr>
            <w:r>
              <w:rPr>
                <w:rStyle w:val="FontStyle154"/>
              </w:rPr>
              <w:t>Карты, таблицы и пособия по разделам предметов на печатных и цифровых носителях (ЭОР) в т.ч. с</w:t>
            </w:r>
            <w:r w:rsidR="000E2531">
              <w:rPr>
                <w:rStyle w:val="FontStyle154"/>
              </w:rPr>
              <w:t xml:space="preserve"> </w:t>
            </w:r>
            <w:r>
              <w:rPr>
                <w:rStyle w:val="FontStyle154"/>
              </w:rPr>
              <w:t>комплектами раздаточного материала;</w:t>
            </w:r>
          </w:p>
          <w:p w:rsidR="00177B7C" w:rsidRDefault="00177B7C" w:rsidP="000E2531">
            <w:pPr>
              <w:pStyle w:val="Style97"/>
              <w:widowControl/>
              <w:spacing w:line="274" w:lineRule="exact"/>
              <w:rPr>
                <w:rStyle w:val="FontStyle153"/>
              </w:rPr>
            </w:pPr>
            <w:r>
              <w:rPr>
                <w:rStyle w:val="FontStyle154"/>
              </w:rPr>
              <w:t>Карты:</w:t>
            </w:r>
            <w:r w:rsidR="000E2531">
              <w:rPr>
                <w:rStyle w:val="FontStyle154"/>
              </w:rPr>
              <w:t xml:space="preserve"> </w:t>
            </w:r>
            <w:r>
              <w:rPr>
                <w:rStyle w:val="FontStyle153"/>
              </w:rPr>
              <w:t>Карта полушарий (1 шт.), физ. карта России (1 шт.), карта «Природные зоны. Растения и животные России» (1 шт.). Политическая карта мира (4 шт.). Карта Алтайского края (физ.карта)., Государство мира (1 шт.), Мир. Полушария (1 шт.)</w:t>
            </w:r>
          </w:p>
          <w:p w:rsidR="00177B7C" w:rsidRDefault="00177B7C" w:rsidP="000E2531">
            <w:pPr>
              <w:pStyle w:val="Style97"/>
              <w:widowControl/>
              <w:spacing w:line="274" w:lineRule="exact"/>
              <w:rPr>
                <w:rStyle w:val="FontStyle153"/>
              </w:rPr>
            </w:pPr>
            <w:r>
              <w:rPr>
                <w:rStyle w:val="FontStyle154"/>
              </w:rPr>
              <w:t>Таблицы и плакаты</w:t>
            </w:r>
            <w:r w:rsidR="000E2531">
              <w:rPr>
                <w:rStyle w:val="FontStyle154"/>
              </w:rPr>
              <w:t xml:space="preserve"> </w:t>
            </w:r>
            <w:r>
              <w:rPr>
                <w:rStyle w:val="FontStyle153"/>
              </w:rPr>
              <w:t xml:space="preserve">Плакат «Времена года. Лето, Весна», плакат «Деревья, кустарники, травы», Небесные тела, Солнечная система, плакат «Виды грибов» , Грибы съедобные, плакат «Виды земной поверхности», плакат «Части растения» плакат «Времена года. Весна», плакат «Сиди правильно», плакат «Комнатные растения», плакат «Строение тела человека», плакат «Сердце. Дыхание», таблица «Органов дыхания», «Правила личной гигиены», «Правила поведения при пожаре», Правила поведения за столом, «Дорожные знаки», плакат «Насекомые», плакат «Режим дня школьников», плакат «Лиственные и хвойные растения», плакат «Дикие звери», плакат «Если ты остался один дома»,  плакат «Внимание!  Паводок»,  плакат «Дикие и домашние животные»,  плакат «Правила безопасности для детей», Герб, флаг Алтайского края, Одежда (зима-лето), Хорошие манеры. Правописание сочетаний жи-ши, ча-ща, чу-щу, Соединение заглавных, строчных букв, Плакат «Алфавит», Морфологический разбор имени существительного, глагола. Гласные буквы и звуки, Согласные </w:t>
            </w:r>
            <w:r>
              <w:rPr>
                <w:rStyle w:val="FontStyle153"/>
              </w:rPr>
              <w:lastRenderedPageBreak/>
              <w:t>буквы, Непроизносимые согласные, Звонкие и глухие согласные, Части речи, Словосочетание, Пиши правильно, Члены предложения, Главные и второстепенные члены предложения, Падежи, Фонетический разбор слова, Глагол. Спряжение, Имя прилагательное, набор словарных слов для 1 -4 классов.</w:t>
            </w:r>
          </w:p>
          <w:p w:rsidR="00177B7C" w:rsidRDefault="00177B7C">
            <w:pPr>
              <w:pStyle w:val="Style21"/>
              <w:widowControl/>
              <w:spacing w:line="274" w:lineRule="exact"/>
              <w:rPr>
                <w:rStyle w:val="FontStyle153"/>
              </w:rPr>
            </w:pPr>
            <w:r>
              <w:rPr>
                <w:rStyle w:val="FontStyle153"/>
              </w:rPr>
              <w:t>Умножение,   Таблица  Пифагора,   плакат  «Деление»,   Доли,   Скорость.   Время.   Расстояние,   Сравнение, Геометрические фигуры, Часы. Определяем время, Умножение и деление числа на произведение, Письменное умножение на двузначное число, Письменное умножение на трехзначное число, Единицы массы, Единицы времени, Единицы длины, Меры величин, Написание чисел. Портреты писателей.</w:t>
            </w:r>
          </w:p>
        </w:tc>
      </w:tr>
      <w:tr w:rsidR="000E2531" w:rsidTr="000E2531">
        <w:tc>
          <w:tcPr>
            <w:tcW w:w="3053" w:type="dxa"/>
            <w:gridSpan w:val="2"/>
            <w:tcBorders>
              <w:top w:val="single" w:sz="6" w:space="0" w:color="auto"/>
              <w:left w:val="single" w:sz="6" w:space="0" w:color="auto"/>
              <w:bottom w:val="single" w:sz="6" w:space="0" w:color="auto"/>
              <w:right w:val="single" w:sz="6" w:space="0" w:color="auto"/>
            </w:tcBorders>
          </w:tcPr>
          <w:p w:rsidR="000E2531" w:rsidRPr="000E2531" w:rsidRDefault="000E2531">
            <w:pPr>
              <w:pStyle w:val="Style21"/>
              <w:widowControl/>
              <w:spacing w:line="240" w:lineRule="auto"/>
              <w:rPr>
                <w:rStyle w:val="FontStyle153"/>
              </w:rPr>
            </w:pPr>
            <w:r w:rsidRPr="000E2531">
              <w:rPr>
                <w:rStyle w:val="FontStyle153"/>
              </w:rPr>
              <w:lastRenderedPageBreak/>
              <w:t>Раздаточные пособия</w:t>
            </w:r>
          </w:p>
        </w:tc>
        <w:tc>
          <w:tcPr>
            <w:tcW w:w="7720" w:type="dxa"/>
            <w:gridSpan w:val="2"/>
            <w:tcBorders>
              <w:top w:val="single" w:sz="6" w:space="0" w:color="auto"/>
              <w:left w:val="single" w:sz="6" w:space="0" w:color="auto"/>
              <w:bottom w:val="single" w:sz="6" w:space="0" w:color="auto"/>
              <w:right w:val="single" w:sz="6" w:space="0" w:color="auto"/>
            </w:tcBorders>
          </w:tcPr>
          <w:p w:rsidR="000E2531" w:rsidRPr="000E2531" w:rsidRDefault="000E2531">
            <w:pPr>
              <w:pStyle w:val="Style97"/>
              <w:widowControl/>
              <w:spacing w:line="274" w:lineRule="exact"/>
              <w:rPr>
                <w:rStyle w:val="FontStyle154"/>
              </w:rPr>
            </w:pPr>
            <w:r w:rsidRPr="000E2531">
              <w:rPr>
                <w:rStyle w:val="FontStyle153"/>
              </w:rPr>
              <w:t>Компасы, лупы, комплект динамических пособий (веера), набор раздаточных полезных ископаемых</w:t>
            </w:r>
          </w:p>
        </w:tc>
      </w:tr>
      <w:tr w:rsidR="000E2531" w:rsidTr="000E2531">
        <w:tc>
          <w:tcPr>
            <w:tcW w:w="3062" w:type="dxa"/>
            <w:gridSpan w:val="3"/>
            <w:tcBorders>
              <w:top w:val="single" w:sz="6" w:space="0" w:color="auto"/>
              <w:left w:val="single" w:sz="6" w:space="0" w:color="auto"/>
              <w:bottom w:val="single" w:sz="6" w:space="0" w:color="auto"/>
              <w:right w:val="single" w:sz="6" w:space="0" w:color="auto"/>
            </w:tcBorders>
            <w:hideMark/>
          </w:tcPr>
          <w:p w:rsidR="000E2531" w:rsidRDefault="000E2531">
            <w:pPr>
              <w:pStyle w:val="Style21"/>
              <w:widowControl/>
              <w:spacing w:line="240" w:lineRule="auto"/>
              <w:rPr>
                <w:rStyle w:val="FontStyle153"/>
              </w:rPr>
            </w:pPr>
            <w:r>
              <w:rPr>
                <w:rStyle w:val="FontStyle153"/>
              </w:rPr>
              <w:t>Дидактические пособия</w:t>
            </w:r>
          </w:p>
        </w:tc>
        <w:tc>
          <w:tcPr>
            <w:tcW w:w="7711" w:type="dxa"/>
            <w:tcBorders>
              <w:top w:val="single" w:sz="6" w:space="0" w:color="auto"/>
              <w:left w:val="single" w:sz="6" w:space="0" w:color="auto"/>
              <w:bottom w:val="single" w:sz="6" w:space="0" w:color="auto"/>
              <w:right w:val="single" w:sz="6" w:space="0" w:color="auto"/>
            </w:tcBorders>
            <w:hideMark/>
          </w:tcPr>
          <w:p w:rsidR="000E2531" w:rsidRDefault="000E2531">
            <w:pPr>
              <w:pStyle w:val="Style21"/>
              <w:widowControl/>
              <w:spacing w:line="274" w:lineRule="exact"/>
              <w:rPr>
                <w:rStyle w:val="FontStyle153"/>
              </w:rPr>
            </w:pPr>
            <w:r>
              <w:rPr>
                <w:rStyle w:val="FontStyle153"/>
              </w:rPr>
              <w:t>Учебные и наглядные пособия, справочные материалы на печатной и цифровой основе (ЭОР) с комплектами необходимого программного обеспечения.</w:t>
            </w:r>
          </w:p>
          <w:p w:rsidR="000E2531" w:rsidRDefault="000E2531">
            <w:pPr>
              <w:pStyle w:val="Style21"/>
              <w:widowControl/>
              <w:spacing w:line="274" w:lineRule="exact"/>
              <w:rPr>
                <w:rStyle w:val="FontStyle153"/>
              </w:rPr>
            </w:pPr>
            <w:r>
              <w:rPr>
                <w:rStyle w:val="FontStyle153"/>
              </w:rPr>
              <w:t>Азбука. 1 класс. Электронное приложение к учебнику В.Г. Горецкого, В.А. Кирюшкина . Канакина В.П. и др. Русский язык. 1 класс. Электронное приложение. Канакина В.П. и др. Русский язык. 2 класс. Электронное приложение. Канакина В.П. и др. Русский язык. 3 класс. Электронное приложение. Канакина В.П. и др. Русский язык. 4 класс. Электронное приложение.</w:t>
            </w:r>
          </w:p>
          <w:p w:rsidR="000E2531" w:rsidRDefault="000E2531">
            <w:pPr>
              <w:pStyle w:val="Style21"/>
              <w:widowControl/>
              <w:spacing w:line="274" w:lineRule="exact"/>
              <w:rPr>
                <w:rStyle w:val="FontStyle153"/>
              </w:rPr>
            </w:pPr>
            <w:r>
              <w:rPr>
                <w:rStyle w:val="FontStyle153"/>
              </w:rPr>
              <w:t>Электронное приложение к учебнику «Математика», 1 класс , авторы С. И. Волкова, М. К. Антошин, Н. В. Сафонова.</w:t>
            </w:r>
          </w:p>
          <w:p w:rsidR="000E2531" w:rsidRDefault="000E2531">
            <w:pPr>
              <w:pStyle w:val="Style21"/>
              <w:widowControl/>
              <w:spacing w:line="274" w:lineRule="exact"/>
              <w:rPr>
                <w:rStyle w:val="FontStyle153"/>
              </w:rPr>
            </w:pPr>
            <w:r>
              <w:rPr>
                <w:rStyle w:val="FontStyle153"/>
              </w:rPr>
              <w:t>Электронное приложение к учебнику «Технология», 1 класс, авторы Н.И. Роговцева и др. Электронное приложение к учебнику «Технология», 2 класс, авторы Н.И. Роговцева и др. Электронное сопровождение к учебнику А.А. Плешакова «Окружающий мир», 1 класс. Электронное сопровождение к учебнику А.А. Плешакова «Окружающий мир», 2 класс.</w:t>
            </w:r>
          </w:p>
        </w:tc>
      </w:tr>
      <w:tr w:rsidR="000E2531" w:rsidTr="000E2531">
        <w:tc>
          <w:tcPr>
            <w:tcW w:w="3062" w:type="dxa"/>
            <w:gridSpan w:val="3"/>
            <w:tcBorders>
              <w:top w:val="single" w:sz="6" w:space="0" w:color="auto"/>
              <w:left w:val="single" w:sz="6" w:space="0" w:color="auto"/>
              <w:bottom w:val="single" w:sz="6" w:space="0" w:color="auto"/>
              <w:right w:val="single" w:sz="6" w:space="0" w:color="auto"/>
            </w:tcBorders>
            <w:hideMark/>
          </w:tcPr>
          <w:p w:rsidR="000E2531" w:rsidRDefault="000E2531">
            <w:pPr>
              <w:pStyle w:val="Style21"/>
              <w:widowControl/>
              <w:spacing w:line="269" w:lineRule="exact"/>
              <w:rPr>
                <w:rStyle w:val="FontStyle153"/>
              </w:rPr>
            </w:pPr>
            <w:r>
              <w:rPr>
                <w:rStyle w:val="FontStyle153"/>
              </w:rPr>
              <w:t>Демонстрационное оборудование</w:t>
            </w:r>
          </w:p>
        </w:tc>
        <w:tc>
          <w:tcPr>
            <w:tcW w:w="7711" w:type="dxa"/>
            <w:tcBorders>
              <w:top w:val="single" w:sz="6" w:space="0" w:color="auto"/>
              <w:left w:val="single" w:sz="6" w:space="0" w:color="auto"/>
              <w:bottom w:val="single" w:sz="6" w:space="0" w:color="auto"/>
              <w:right w:val="single" w:sz="6" w:space="0" w:color="auto"/>
            </w:tcBorders>
            <w:hideMark/>
          </w:tcPr>
          <w:p w:rsidR="000E2531" w:rsidRDefault="000E2531">
            <w:pPr>
              <w:pStyle w:val="Style69"/>
              <w:widowControl/>
              <w:spacing w:line="274" w:lineRule="exact"/>
              <w:jc w:val="left"/>
              <w:rPr>
                <w:rStyle w:val="FontStyle154"/>
              </w:rPr>
            </w:pPr>
            <w:r>
              <w:rPr>
                <w:rStyle w:val="FontStyle154"/>
              </w:rPr>
              <w:t>Демонстрационные наборы:</w:t>
            </w:r>
          </w:p>
          <w:p w:rsidR="000E2531" w:rsidRDefault="000E2531">
            <w:pPr>
              <w:pStyle w:val="Style21"/>
              <w:widowControl/>
              <w:spacing w:line="274" w:lineRule="exact"/>
              <w:ind w:left="5" w:hanging="5"/>
              <w:rPr>
                <w:rStyle w:val="FontStyle153"/>
              </w:rPr>
            </w:pPr>
            <w:r>
              <w:rPr>
                <w:rStyle w:val="FontStyle153"/>
              </w:rPr>
              <w:t>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Детские книги разных типов из круга детского чтения. Портреты поэтов и писателей.</w:t>
            </w:r>
          </w:p>
          <w:p w:rsidR="000E2531" w:rsidRDefault="000E2531">
            <w:pPr>
              <w:pStyle w:val="Style21"/>
              <w:widowControl/>
              <w:spacing w:line="274" w:lineRule="exact"/>
              <w:ind w:left="5" w:hanging="5"/>
              <w:rPr>
                <w:rStyle w:val="FontStyle153"/>
              </w:rPr>
            </w:pPr>
            <w:r>
              <w:rPr>
                <w:rStyle w:val="FontStyle153"/>
              </w:rPr>
              <w:t>Набор инструментов: линейка, угольник, циркуль, счеты, Комплект для обучения сложению и вычитания в пределах 100.</w:t>
            </w:r>
          </w:p>
          <w:p w:rsidR="000E2531" w:rsidRDefault="000E2531">
            <w:pPr>
              <w:pStyle w:val="Style21"/>
              <w:widowControl/>
              <w:spacing w:line="274" w:lineRule="exact"/>
              <w:rPr>
                <w:rStyle w:val="FontStyle153"/>
              </w:rPr>
            </w:pPr>
            <w:r>
              <w:rPr>
                <w:rStyle w:val="FontStyle153"/>
              </w:rPr>
              <w:t>Модели: часы, геометрические тела, глобус.</w:t>
            </w:r>
          </w:p>
          <w:p w:rsidR="000E2531" w:rsidRDefault="000E2531">
            <w:pPr>
              <w:pStyle w:val="Style21"/>
              <w:widowControl/>
              <w:spacing w:line="274" w:lineRule="exact"/>
              <w:ind w:left="5" w:hanging="5"/>
              <w:rPr>
                <w:rStyle w:val="FontStyle153"/>
              </w:rPr>
            </w:pPr>
            <w:r>
              <w:rPr>
                <w:rStyle w:val="FontStyle153"/>
              </w:rPr>
              <w:t>Наборы муляжей: плодовые тела, съедобных и ядовитых грибов, фрукты, овощи, плоды гибридных и полиплоидных растений, сахарная свекла, семена.</w:t>
            </w:r>
          </w:p>
          <w:p w:rsidR="000E2531" w:rsidRDefault="000E2531">
            <w:pPr>
              <w:pStyle w:val="Style21"/>
              <w:widowControl/>
              <w:spacing w:line="274" w:lineRule="exact"/>
              <w:ind w:left="5" w:hanging="5"/>
              <w:rPr>
                <w:rStyle w:val="FontStyle153"/>
              </w:rPr>
            </w:pPr>
            <w:r>
              <w:rPr>
                <w:rStyle w:val="FontStyle153"/>
              </w:rPr>
              <w:t>Магнитные карточки с буквами. Набор карточек с изображением письменных букв. Фишки-квадраты жёлтые, красные, синие, зелёные.</w:t>
            </w:r>
          </w:p>
          <w:p w:rsidR="000E2531" w:rsidRDefault="000E2531">
            <w:pPr>
              <w:pStyle w:val="Style21"/>
              <w:widowControl/>
              <w:spacing w:line="274" w:lineRule="exact"/>
              <w:rPr>
                <w:rStyle w:val="FontStyle153"/>
              </w:rPr>
            </w:pPr>
            <w:r>
              <w:rPr>
                <w:rStyle w:val="FontStyle154"/>
              </w:rPr>
              <w:t xml:space="preserve">Коллекции: </w:t>
            </w:r>
            <w:r>
              <w:rPr>
                <w:rStyle w:val="FontStyle153"/>
              </w:rPr>
              <w:t>Коллекция полезных ископаемых.</w:t>
            </w:r>
          </w:p>
        </w:tc>
      </w:tr>
      <w:tr w:rsidR="000E2531" w:rsidTr="000E2531">
        <w:tc>
          <w:tcPr>
            <w:tcW w:w="10773" w:type="dxa"/>
            <w:gridSpan w:val="4"/>
            <w:tcBorders>
              <w:top w:val="single" w:sz="6" w:space="0" w:color="auto"/>
              <w:left w:val="single" w:sz="6" w:space="0" w:color="auto"/>
              <w:bottom w:val="single" w:sz="6" w:space="0" w:color="auto"/>
              <w:right w:val="single" w:sz="6" w:space="0" w:color="auto"/>
            </w:tcBorders>
            <w:hideMark/>
          </w:tcPr>
          <w:p w:rsidR="000E2531" w:rsidRDefault="000E2531">
            <w:pPr>
              <w:pStyle w:val="Style116"/>
              <w:widowControl/>
              <w:spacing w:line="240" w:lineRule="auto"/>
              <w:rPr>
                <w:rStyle w:val="FontStyle151"/>
              </w:rPr>
            </w:pPr>
            <w:r>
              <w:rPr>
                <w:rStyle w:val="FontStyle151"/>
              </w:rPr>
              <w:t>Кабинет иностранного языка</w:t>
            </w:r>
          </w:p>
        </w:tc>
      </w:tr>
      <w:tr w:rsidR="000E2531" w:rsidTr="000E2531">
        <w:tc>
          <w:tcPr>
            <w:tcW w:w="2977" w:type="dxa"/>
            <w:tcBorders>
              <w:top w:val="single" w:sz="6" w:space="0" w:color="auto"/>
              <w:left w:val="single" w:sz="6" w:space="0" w:color="auto"/>
              <w:bottom w:val="single" w:sz="6" w:space="0" w:color="auto"/>
              <w:right w:val="single" w:sz="6" w:space="0" w:color="auto"/>
            </w:tcBorders>
            <w:hideMark/>
          </w:tcPr>
          <w:p w:rsidR="000E2531" w:rsidRDefault="000E2531">
            <w:pPr>
              <w:pStyle w:val="Style69"/>
              <w:widowControl/>
              <w:spacing w:line="274" w:lineRule="exact"/>
              <w:jc w:val="left"/>
              <w:rPr>
                <w:rStyle w:val="FontStyle154"/>
              </w:rPr>
            </w:pPr>
            <w:r>
              <w:rPr>
                <w:rStyle w:val="FontStyle154"/>
              </w:rPr>
              <w:t>Оборудование     общего назначения и ТСО</w:t>
            </w:r>
          </w:p>
        </w:tc>
        <w:tc>
          <w:tcPr>
            <w:tcW w:w="7796" w:type="dxa"/>
            <w:gridSpan w:val="3"/>
            <w:tcBorders>
              <w:top w:val="single" w:sz="6" w:space="0" w:color="auto"/>
              <w:left w:val="single" w:sz="6" w:space="0" w:color="auto"/>
              <w:bottom w:val="single" w:sz="6" w:space="0" w:color="auto"/>
              <w:right w:val="single" w:sz="6" w:space="0" w:color="auto"/>
            </w:tcBorders>
            <w:hideMark/>
          </w:tcPr>
          <w:p w:rsidR="000E2531" w:rsidRDefault="000E2531">
            <w:pPr>
              <w:pStyle w:val="Style21"/>
              <w:widowControl/>
              <w:spacing w:line="240" w:lineRule="auto"/>
              <w:ind w:left="269"/>
              <w:rPr>
                <w:rStyle w:val="FontStyle153"/>
              </w:rPr>
            </w:pPr>
            <w:r>
              <w:rPr>
                <w:rStyle w:val="FontStyle153"/>
              </w:rPr>
              <w:t>компьютер, проектор, экран, колонки</w:t>
            </w:r>
          </w:p>
        </w:tc>
      </w:tr>
      <w:tr w:rsidR="000E2531" w:rsidTr="000E2531">
        <w:trPr>
          <w:trHeight w:val="3577"/>
        </w:trPr>
        <w:tc>
          <w:tcPr>
            <w:tcW w:w="2977" w:type="dxa"/>
            <w:tcBorders>
              <w:top w:val="single" w:sz="6" w:space="0" w:color="auto"/>
              <w:left w:val="single" w:sz="6" w:space="0" w:color="auto"/>
              <w:right w:val="single" w:sz="6" w:space="0" w:color="auto"/>
            </w:tcBorders>
            <w:hideMark/>
          </w:tcPr>
          <w:p w:rsidR="000E2531" w:rsidRDefault="000E2531">
            <w:pPr>
              <w:pStyle w:val="Style69"/>
              <w:widowControl/>
              <w:spacing w:line="240" w:lineRule="auto"/>
              <w:jc w:val="left"/>
              <w:rPr>
                <w:rStyle w:val="FontStyle154"/>
              </w:rPr>
            </w:pPr>
            <w:r>
              <w:rPr>
                <w:rStyle w:val="FontStyle154"/>
              </w:rPr>
              <w:lastRenderedPageBreak/>
              <w:t>Наглядные пособия</w:t>
            </w:r>
          </w:p>
          <w:p w:rsidR="000E2531" w:rsidRDefault="000E2531" w:rsidP="000E2531">
            <w:pPr>
              <w:pStyle w:val="Style38"/>
              <w:spacing w:line="276" w:lineRule="auto"/>
              <w:rPr>
                <w:rStyle w:val="FontStyle154"/>
              </w:rPr>
            </w:pPr>
            <w:r>
              <w:rPr>
                <w:rStyle w:val="FontStyle153"/>
              </w:rPr>
              <w:tab/>
              <w:t xml:space="preserve"> </w:t>
            </w:r>
          </w:p>
        </w:tc>
        <w:tc>
          <w:tcPr>
            <w:tcW w:w="7796" w:type="dxa"/>
            <w:gridSpan w:val="3"/>
            <w:tcBorders>
              <w:top w:val="single" w:sz="6" w:space="0" w:color="auto"/>
              <w:left w:val="single" w:sz="6" w:space="0" w:color="auto"/>
              <w:right w:val="single" w:sz="6" w:space="0" w:color="auto"/>
            </w:tcBorders>
            <w:hideMark/>
          </w:tcPr>
          <w:p w:rsidR="000E2531" w:rsidRDefault="000E2531">
            <w:pPr>
              <w:pStyle w:val="Style21"/>
              <w:widowControl/>
              <w:spacing w:line="274" w:lineRule="exact"/>
              <w:ind w:left="264"/>
              <w:rPr>
                <w:rStyle w:val="FontStyle153"/>
              </w:rPr>
            </w:pPr>
            <w:r>
              <w:rPr>
                <w:rStyle w:val="FontStyle154"/>
              </w:rPr>
              <w:t xml:space="preserve">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w:t>
            </w:r>
            <w:r>
              <w:rPr>
                <w:rStyle w:val="FontStyle153"/>
              </w:rPr>
              <w:t>Географические карты стран изучаемого языка: Великобритании, США, Австралии и Новой Зеландии. Страноведческие материалы. Тематические комплекты таблиц по грамматике и др. по разделам изучаемого языка. Видеокурс по</w:t>
            </w:r>
          </w:p>
          <w:p w:rsidR="000E2531" w:rsidRDefault="000E2531">
            <w:pPr>
              <w:pStyle w:val="Style70"/>
              <w:widowControl/>
              <w:spacing w:line="274" w:lineRule="exact"/>
              <w:ind w:left="202"/>
              <w:jc w:val="left"/>
              <w:rPr>
                <w:rStyle w:val="FontStyle153"/>
              </w:rPr>
            </w:pPr>
            <w:r>
              <w:rPr>
                <w:rStyle w:val="FontStyle153"/>
              </w:rPr>
              <w:t>грамматике английского языка. Фильмы на изучаемом языке, англо-русские словари.</w:t>
            </w:r>
          </w:p>
          <w:p w:rsidR="000E2531" w:rsidRDefault="000E2531">
            <w:pPr>
              <w:pStyle w:val="Style70"/>
              <w:widowControl/>
              <w:spacing w:line="274" w:lineRule="exact"/>
              <w:ind w:left="202"/>
              <w:jc w:val="left"/>
              <w:rPr>
                <w:rStyle w:val="FontStyle153"/>
              </w:rPr>
            </w:pPr>
            <w:r>
              <w:rPr>
                <w:rStyle w:val="FontStyle153"/>
              </w:rPr>
              <w:t>Тематические карточки по темам: Еда. Одежда. Обувь. Мой дом. Буквы и звуки. Фрукты. Овощи. Моя семья. Погода.</w:t>
            </w:r>
          </w:p>
          <w:p w:rsidR="000E2531" w:rsidRDefault="000E2531" w:rsidP="000E2531">
            <w:pPr>
              <w:pStyle w:val="Style70"/>
              <w:spacing w:line="274" w:lineRule="exact"/>
              <w:ind w:left="202"/>
              <w:jc w:val="left"/>
              <w:rPr>
                <w:rStyle w:val="FontStyle153"/>
              </w:rPr>
            </w:pPr>
            <w:r>
              <w:rPr>
                <w:rStyle w:val="FontStyle153"/>
              </w:rPr>
              <w:t>Наглядные раздаточные пособия: Достопримечательности Великобритании. Английский алфавит (буквы на магнитиках). Английские звуки (на магнитиках).</w:t>
            </w:r>
          </w:p>
        </w:tc>
      </w:tr>
      <w:tr w:rsidR="000E2531" w:rsidTr="000E2531">
        <w:tc>
          <w:tcPr>
            <w:tcW w:w="2977" w:type="dxa"/>
            <w:tcBorders>
              <w:top w:val="single" w:sz="6" w:space="0" w:color="auto"/>
              <w:left w:val="single" w:sz="6" w:space="0" w:color="auto"/>
              <w:bottom w:val="single" w:sz="6" w:space="0" w:color="auto"/>
              <w:right w:val="single" w:sz="6" w:space="0" w:color="auto"/>
            </w:tcBorders>
            <w:hideMark/>
          </w:tcPr>
          <w:p w:rsidR="000E2531" w:rsidRDefault="000E2531">
            <w:pPr>
              <w:pStyle w:val="Style69"/>
              <w:widowControl/>
              <w:spacing w:line="274" w:lineRule="exact"/>
              <w:jc w:val="left"/>
              <w:rPr>
                <w:rStyle w:val="FontStyle154"/>
              </w:rPr>
            </w:pPr>
            <w:r>
              <w:rPr>
                <w:rStyle w:val="FontStyle154"/>
              </w:rPr>
              <w:t>Раздаточные    печатные пособия</w:t>
            </w:r>
          </w:p>
        </w:tc>
        <w:tc>
          <w:tcPr>
            <w:tcW w:w="7796" w:type="dxa"/>
            <w:gridSpan w:val="3"/>
            <w:tcBorders>
              <w:top w:val="single" w:sz="6" w:space="0" w:color="auto"/>
              <w:left w:val="single" w:sz="6" w:space="0" w:color="auto"/>
              <w:bottom w:val="single" w:sz="6" w:space="0" w:color="auto"/>
              <w:right w:val="single" w:sz="6" w:space="0" w:color="auto"/>
            </w:tcBorders>
            <w:hideMark/>
          </w:tcPr>
          <w:p w:rsidR="000E2531" w:rsidRDefault="000E2531">
            <w:pPr>
              <w:pStyle w:val="Style70"/>
              <w:widowControl/>
              <w:ind w:left="202"/>
              <w:jc w:val="left"/>
              <w:rPr>
                <w:rStyle w:val="FontStyle153"/>
              </w:rPr>
            </w:pPr>
            <w:r>
              <w:rPr>
                <w:rStyle w:val="FontStyle153"/>
              </w:rPr>
              <w:t>Раздаточные комплекты карточек по тематике разделов изучаемого языка. Тематические карточки для запоминания слов и словосочетаний. Контрольно-измерительные материалы (3-9 классы). Раздаточный материал для обучения чтению.</w:t>
            </w:r>
          </w:p>
        </w:tc>
      </w:tr>
      <w:tr w:rsidR="000E2531" w:rsidTr="000E2531">
        <w:tc>
          <w:tcPr>
            <w:tcW w:w="2977" w:type="dxa"/>
            <w:tcBorders>
              <w:top w:val="single" w:sz="6" w:space="0" w:color="auto"/>
              <w:left w:val="single" w:sz="6" w:space="0" w:color="auto"/>
              <w:bottom w:val="single" w:sz="6" w:space="0" w:color="auto"/>
              <w:right w:val="single" w:sz="6" w:space="0" w:color="auto"/>
            </w:tcBorders>
            <w:hideMark/>
          </w:tcPr>
          <w:p w:rsidR="000E2531" w:rsidRDefault="000E2531">
            <w:pPr>
              <w:pStyle w:val="Style69"/>
              <w:widowControl/>
              <w:spacing w:line="240" w:lineRule="auto"/>
              <w:jc w:val="left"/>
              <w:rPr>
                <w:rStyle w:val="FontStyle154"/>
              </w:rPr>
            </w:pPr>
            <w:r>
              <w:rPr>
                <w:rStyle w:val="FontStyle154"/>
              </w:rPr>
              <w:t>Дидактические пособия</w:t>
            </w:r>
          </w:p>
        </w:tc>
        <w:tc>
          <w:tcPr>
            <w:tcW w:w="7796" w:type="dxa"/>
            <w:gridSpan w:val="3"/>
            <w:tcBorders>
              <w:top w:val="single" w:sz="6" w:space="0" w:color="auto"/>
              <w:left w:val="single" w:sz="6" w:space="0" w:color="auto"/>
              <w:bottom w:val="single" w:sz="6" w:space="0" w:color="auto"/>
              <w:right w:val="single" w:sz="6" w:space="0" w:color="auto"/>
            </w:tcBorders>
            <w:hideMark/>
          </w:tcPr>
          <w:p w:rsidR="000E2531" w:rsidRDefault="000E2531">
            <w:pPr>
              <w:pStyle w:val="Style70"/>
              <w:widowControl/>
              <w:spacing w:line="274" w:lineRule="exact"/>
              <w:ind w:left="202"/>
              <w:jc w:val="left"/>
              <w:rPr>
                <w:rStyle w:val="FontStyle153"/>
              </w:rPr>
            </w:pPr>
            <w:r>
              <w:rPr>
                <w:rStyle w:val="FontStyle153"/>
              </w:rPr>
              <w:t>Учебные и наглядные пособия, справочные материалы на печатной и цифровой основе (ЭОР) с комплектами необходимого программного обеспечения. Электронные пособия для подготовки к ГИА. Аудиоприложения к учебникам Афанасьевой О.В. и Биболетовой М.А. Электронное приложение «США» ,  «Великобритания», «Россия» (презентации, видеофрагменты, аудиофайлы). Электронное приложение к журналу «Первое сентября. Английский язык».</w:t>
            </w:r>
          </w:p>
        </w:tc>
      </w:tr>
      <w:tr w:rsidR="000E2531" w:rsidTr="000E2531">
        <w:tblPrEx>
          <w:tblLook w:val="0000" w:firstRow="0" w:lastRow="0" w:firstColumn="0" w:lastColumn="0" w:noHBand="0" w:noVBand="0"/>
        </w:tblPrEx>
        <w:tc>
          <w:tcPr>
            <w:tcW w:w="10773" w:type="dxa"/>
            <w:gridSpan w:val="4"/>
            <w:tcBorders>
              <w:top w:val="single" w:sz="6" w:space="0" w:color="auto"/>
              <w:left w:val="single" w:sz="6" w:space="0" w:color="auto"/>
              <w:bottom w:val="single" w:sz="6" w:space="0" w:color="auto"/>
              <w:right w:val="single" w:sz="6" w:space="0" w:color="auto"/>
            </w:tcBorders>
          </w:tcPr>
          <w:p w:rsidR="000E2531" w:rsidRPr="000E2531" w:rsidRDefault="000E2531" w:rsidP="000E2531">
            <w:pPr>
              <w:pStyle w:val="Style46"/>
              <w:widowControl/>
              <w:jc w:val="both"/>
              <w:rPr>
                <w:rStyle w:val="FontStyle154"/>
                <w:b/>
                <w:bCs/>
                <w:i/>
                <w:iCs/>
                <w:sz w:val="22"/>
                <w:szCs w:val="22"/>
              </w:rPr>
            </w:pPr>
            <w:r>
              <w:rPr>
                <w:rStyle w:val="FontStyle151"/>
              </w:rPr>
              <w:t>Физическая культура</w:t>
            </w:r>
          </w:p>
        </w:tc>
      </w:tr>
      <w:tr w:rsidR="000E2531" w:rsidTr="000E2531">
        <w:tblPrEx>
          <w:tblLook w:val="0000" w:firstRow="0" w:lastRow="0" w:firstColumn="0" w:lastColumn="0" w:noHBand="0" w:noVBand="0"/>
        </w:tblPrEx>
        <w:tc>
          <w:tcPr>
            <w:tcW w:w="2977" w:type="dxa"/>
            <w:tcBorders>
              <w:top w:val="single" w:sz="6" w:space="0" w:color="auto"/>
              <w:left w:val="single" w:sz="6" w:space="0" w:color="auto"/>
              <w:bottom w:val="single" w:sz="6" w:space="0" w:color="auto"/>
              <w:right w:val="single" w:sz="6" w:space="0" w:color="auto"/>
            </w:tcBorders>
          </w:tcPr>
          <w:p w:rsidR="000E2531" w:rsidRDefault="000E2531" w:rsidP="000E2531">
            <w:pPr>
              <w:pStyle w:val="Style138"/>
              <w:widowControl/>
              <w:spacing w:line="274" w:lineRule="exact"/>
              <w:rPr>
                <w:rStyle w:val="FontStyle154"/>
              </w:rPr>
            </w:pPr>
            <w:r>
              <w:rPr>
                <w:rStyle w:val="FontStyle154"/>
              </w:rPr>
              <w:t>Оборудование общего назначения</w:t>
            </w:r>
          </w:p>
        </w:tc>
        <w:tc>
          <w:tcPr>
            <w:tcW w:w="7796" w:type="dxa"/>
            <w:gridSpan w:val="3"/>
            <w:tcBorders>
              <w:top w:val="single" w:sz="6" w:space="0" w:color="auto"/>
              <w:left w:val="single" w:sz="6" w:space="0" w:color="auto"/>
              <w:bottom w:val="single" w:sz="6" w:space="0" w:color="auto"/>
              <w:right w:val="single" w:sz="6" w:space="0" w:color="auto"/>
            </w:tcBorders>
          </w:tcPr>
          <w:p w:rsidR="000E2531" w:rsidRDefault="000E2531" w:rsidP="000E2531">
            <w:pPr>
              <w:pStyle w:val="Style138"/>
              <w:widowControl/>
              <w:spacing w:line="274" w:lineRule="exact"/>
              <w:ind w:left="202"/>
              <w:jc w:val="left"/>
              <w:rPr>
                <w:rStyle w:val="FontStyle154"/>
              </w:rPr>
            </w:pPr>
            <w:r>
              <w:rPr>
                <w:rStyle w:val="FontStyle154"/>
              </w:rPr>
              <w:t>Спортивные снаряды и оснащение начальная школа:</w:t>
            </w:r>
          </w:p>
          <w:p w:rsidR="000E2531" w:rsidRDefault="000E2531" w:rsidP="000E2531">
            <w:pPr>
              <w:pStyle w:val="Style21"/>
              <w:widowControl/>
              <w:spacing w:line="274" w:lineRule="exact"/>
              <w:ind w:left="202" w:firstLine="5"/>
              <w:rPr>
                <w:rStyle w:val="FontStyle153"/>
              </w:rPr>
            </w:pPr>
            <w:r>
              <w:rPr>
                <w:rStyle w:val="FontStyle153"/>
              </w:rPr>
              <w:t>Скакалка гимнастическая-10 Мячи баскетбольные-13 Мячи футбольные-6 Обруч гимнастический-4 Маты гимнастические-4 Перекладина   гимнастическая-1 Стенка гимнастическая-10 Канат для лазанья с механизмом крепления-1 Скамейка   гимнастическая жесткая-10 Лыжи -40 Лыжные палки-40</w:t>
            </w:r>
          </w:p>
          <w:p w:rsidR="000E2531" w:rsidRDefault="000E2531" w:rsidP="000E2531">
            <w:pPr>
              <w:pStyle w:val="Style138"/>
              <w:widowControl/>
              <w:spacing w:line="274" w:lineRule="exact"/>
              <w:ind w:left="202"/>
              <w:jc w:val="left"/>
              <w:rPr>
                <w:rStyle w:val="FontStyle154"/>
              </w:rPr>
            </w:pPr>
            <w:r>
              <w:rPr>
                <w:rStyle w:val="FontStyle154"/>
              </w:rPr>
              <w:t>Спортивные снаряды и оснащение основная школа:</w:t>
            </w:r>
          </w:p>
          <w:p w:rsidR="000E2531" w:rsidRDefault="000E2531" w:rsidP="000E2531">
            <w:pPr>
              <w:pStyle w:val="Style21"/>
              <w:widowControl/>
              <w:spacing w:line="274" w:lineRule="exact"/>
              <w:ind w:left="206" w:hanging="5"/>
              <w:rPr>
                <w:rStyle w:val="FontStyle153"/>
              </w:rPr>
            </w:pPr>
            <w:r>
              <w:rPr>
                <w:rStyle w:val="FontStyle153"/>
              </w:rPr>
              <w:t xml:space="preserve">Бревно гимнастическое напольное-1 Маты гимнастические-3 Козел гимнастический-1 Мяч малый (мягкий)-З Дорожка  разметочная   для прыжков в длину с места-1 Щиты  баскетбольные   навесные с кольцами и сеткой-2 Мячи баскетбольные-13  Сетка волейбольная-1  Мячи  волейбольные-6 Мячи  футбольные-6 Перекладина     гимнастическая-1 Маты гимнастические-4 Козел гимнастический-1 Стенка гимнастическая-4 </w:t>
            </w:r>
          </w:p>
        </w:tc>
      </w:tr>
    </w:tbl>
    <w:p w:rsidR="000E2531" w:rsidRPr="000E2531" w:rsidRDefault="000E2531" w:rsidP="000E2531">
      <w:pPr>
        <w:spacing w:after="0" w:line="240" w:lineRule="auto"/>
        <w:ind w:firstLine="709"/>
        <w:rPr>
          <w:rStyle w:val="FontStyle153"/>
          <w:sz w:val="24"/>
          <w:szCs w:val="24"/>
        </w:rPr>
      </w:pPr>
    </w:p>
    <w:p w:rsidR="000E2531" w:rsidRPr="000E2531" w:rsidRDefault="000E2531" w:rsidP="000E2531">
      <w:pPr>
        <w:pStyle w:val="Style105"/>
        <w:widowControl/>
        <w:spacing w:line="240" w:lineRule="auto"/>
        <w:ind w:firstLine="709"/>
        <w:rPr>
          <w:rStyle w:val="FontStyle153"/>
          <w:sz w:val="24"/>
          <w:szCs w:val="24"/>
        </w:rPr>
      </w:pPr>
      <w:r w:rsidRPr="000E2531">
        <w:rPr>
          <w:rStyle w:val="FontStyle153"/>
          <w:sz w:val="24"/>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0E2531" w:rsidRPr="000E2531" w:rsidRDefault="000E2531" w:rsidP="000E2531">
      <w:pPr>
        <w:pStyle w:val="Style105"/>
        <w:widowControl/>
        <w:spacing w:line="240" w:lineRule="auto"/>
        <w:ind w:firstLine="709"/>
        <w:jc w:val="left"/>
        <w:rPr>
          <w:rStyle w:val="FontStyle153"/>
          <w:sz w:val="24"/>
          <w:szCs w:val="24"/>
        </w:rPr>
      </w:pPr>
      <w:r w:rsidRPr="000E2531">
        <w:rPr>
          <w:rStyle w:val="FontStyle153"/>
          <w:sz w:val="24"/>
          <w:szCs w:val="24"/>
        </w:rPr>
        <w:t>Комплектование классов и учебных кабинетов формируется с учётом:</w:t>
      </w:r>
    </w:p>
    <w:p w:rsidR="000E2531" w:rsidRDefault="000E2531" w:rsidP="000E653D">
      <w:pPr>
        <w:pStyle w:val="Style117"/>
        <w:widowControl/>
        <w:numPr>
          <w:ilvl w:val="0"/>
          <w:numId w:val="223"/>
        </w:numPr>
        <w:tabs>
          <w:tab w:val="left" w:pos="197"/>
        </w:tabs>
        <w:spacing w:line="240" w:lineRule="auto"/>
        <w:jc w:val="left"/>
        <w:rPr>
          <w:rStyle w:val="FontStyle153"/>
          <w:sz w:val="24"/>
          <w:szCs w:val="24"/>
        </w:rPr>
      </w:pPr>
      <w:r w:rsidRPr="000E2531">
        <w:rPr>
          <w:rStyle w:val="FontStyle153"/>
          <w:sz w:val="24"/>
          <w:szCs w:val="24"/>
        </w:rPr>
        <w:t>возрастных и индивидуальных психологических особенностей обучающихся;</w:t>
      </w:r>
    </w:p>
    <w:p w:rsidR="000E2531" w:rsidRDefault="000E2531" w:rsidP="000E653D">
      <w:pPr>
        <w:pStyle w:val="Style117"/>
        <w:widowControl/>
        <w:numPr>
          <w:ilvl w:val="0"/>
          <w:numId w:val="223"/>
        </w:numPr>
        <w:tabs>
          <w:tab w:val="left" w:pos="197"/>
        </w:tabs>
        <w:spacing w:line="240" w:lineRule="auto"/>
        <w:rPr>
          <w:rStyle w:val="FontStyle153"/>
          <w:sz w:val="24"/>
          <w:szCs w:val="24"/>
        </w:rPr>
      </w:pPr>
      <w:r w:rsidRPr="000E2531">
        <w:rPr>
          <w:rStyle w:val="FontStyle153"/>
          <w:sz w:val="24"/>
          <w:szCs w:val="24"/>
        </w:rPr>
        <w:t>ориентации на достижение личностных, метапредметных и предметных результатов обучения;</w:t>
      </w:r>
    </w:p>
    <w:p w:rsidR="000E2531" w:rsidRDefault="000E2531" w:rsidP="000E653D">
      <w:pPr>
        <w:pStyle w:val="Style117"/>
        <w:widowControl/>
        <w:numPr>
          <w:ilvl w:val="0"/>
          <w:numId w:val="223"/>
        </w:numPr>
        <w:tabs>
          <w:tab w:val="left" w:pos="197"/>
        </w:tabs>
        <w:spacing w:line="240" w:lineRule="auto"/>
        <w:rPr>
          <w:rStyle w:val="FontStyle153"/>
          <w:sz w:val="24"/>
          <w:szCs w:val="24"/>
        </w:rPr>
      </w:pPr>
      <w:r w:rsidRPr="000E2531">
        <w:rPr>
          <w:rStyle w:val="FontStyle153"/>
          <w:sz w:val="24"/>
          <w:szCs w:val="24"/>
        </w:rPr>
        <w:t>необходимости и достаточности;</w:t>
      </w:r>
    </w:p>
    <w:p w:rsidR="000E2531" w:rsidRPr="000E2531" w:rsidRDefault="000E2531" w:rsidP="000E653D">
      <w:pPr>
        <w:pStyle w:val="Style117"/>
        <w:widowControl/>
        <w:numPr>
          <w:ilvl w:val="0"/>
          <w:numId w:val="223"/>
        </w:numPr>
        <w:tabs>
          <w:tab w:val="left" w:pos="197"/>
        </w:tabs>
        <w:spacing w:line="240" w:lineRule="auto"/>
        <w:rPr>
          <w:rStyle w:val="FontStyle153"/>
          <w:sz w:val="24"/>
          <w:szCs w:val="24"/>
        </w:rPr>
      </w:pPr>
      <w:r w:rsidRPr="000E2531">
        <w:rPr>
          <w:rStyle w:val="FontStyle153"/>
          <w:sz w:val="24"/>
          <w:szCs w:val="24"/>
        </w:rPr>
        <w:t>универсальности, возможности применения одних и тех же средств обучения для решения комплекса задач.</w:t>
      </w:r>
    </w:p>
    <w:p w:rsidR="000E2531" w:rsidRPr="000E2531" w:rsidRDefault="000E2531" w:rsidP="000E2531">
      <w:pPr>
        <w:pStyle w:val="Style105"/>
        <w:widowControl/>
        <w:spacing w:line="240" w:lineRule="auto"/>
        <w:ind w:firstLine="709"/>
        <w:rPr>
          <w:rStyle w:val="FontStyle153"/>
          <w:sz w:val="24"/>
          <w:szCs w:val="24"/>
        </w:rPr>
      </w:pPr>
      <w:r w:rsidRPr="000E2531">
        <w:rPr>
          <w:rStyle w:val="FontStyle153"/>
          <w:sz w:val="24"/>
          <w:szCs w:val="24"/>
        </w:rPr>
        <w:lastRenderedPageBreak/>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0E2531" w:rsidRDefault="000E2531" w:rsidP="000E653D">
      <w:pPr>
        <w:pStyle w:val="Style117"/>
        <w:widowControl/>
        <w:numPr>
          <w:ilvl w:val="0"/>
          <w:numId w:val="224"/>
        </w:numPr>
        <w:tabs>
          <w:tab w:val="left" w:pos="197"/>
        </w:tabs>
        <w:spacing w:line="240" w:lineRule="auto"/>
        <w:rPr>
          <w:rStyle w:val="FontStyle153"/>
          <w:sz w:val="24"/>
          <w:szCs w:val="24"/>
        </w:rPr>
      </w:pPr>
      <w:r w:rsidRPr="000E2531">
        <w:rPr>
          <w:rStyle w:val="FontStyle153"/>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0E2531" w:rsidRPr="000E2531" w:rsidRDefault="000E2531" w:rsidP="000E653D">
      <w:pPr>
        <w:pStyle w:val="Style117"/>
        <w:widowControl/>
        <w:numPr>
          <w:ilvl w:val="0"/>
          <w:numId w:val="224"/>
        </w:numPr>
        <w:tabs>
          <w:tab w:val="left" w:pos="197"/>
        </w:tabs>
        <w:spacing w:line="240" w:lineRule="auto"/>
        <w:rPr>
          <w:rStyle w:val="FontStyle153"/>
          <w:sz w:val="24"/>
          <w:szCs w:val="24"/>
        </w:rPr>
      </w:pPr>
      <w:r w:rsidRPr="000E2531">
        <w:rPr>
          <w:rStyle w:val="FontStyle153"/>
          <w:sz w:val="24"/>
          <w:szCs w:val="24"/>
        </w:rPr>
        <w:t>гарантирующей безопасность, охрану и укрепление физического, психического здоровья и социального благополучия обучающихся.</w:t>
      </w:r>
    </w:p>
    <w:p w:rsidR="000E2531" w:rsidRPr="000E2531" w:rsidRDefault="000E2531" w:rsidP="000E2531">
      <w:pPr>
        <w:pStyle w:val="Style31"/>
        <w:widowControl/>
        <w:spacing w:line="240" w:lineRule="auto"/>
        <w:ind w:firstLine="709"/>
        <w:jc w:val="left"/>
        <w:rPr>
          <w:rStyle w:val="FontStyle153"/>
          <w:sz w:val="24"/>
          <w:szCs w:val="24"/>
        </w:rPr>
      </w:pPr>
      <w:r w:rsidRPr="000E2531">
        <w:rPr>
          <w:rStyle w:val="FontStyle153"/>
          <w:sz w:val="24"/>
          <w:szCs w:val="24"/>
        </w:rPr>
        <w:t xml:space="preserve">Для ведения образовательной деятельности, в </w:t>
      </w:r>
      <w:r>
        <w:rPr>
          <w:rStyle w:val="FontStyle153"/>
          <w:sz w:val="24"/>
          <w:szCs w:val="24"/>
        </w:rPr>
        <w:t>МБОУ СОШ №2 г.</w:t>
      </w:r>
      <w:r w:rsidR="00DA0A75">
        <w:rPr>
          <w:rStyle w:val="FontStyle153"/>
          <w:sz w:val="24"/>
          <w:szCs w:val="24"/>
        </w:rPr>
        <w:t xml:space="preserve"> </w:t>
      </w:r>
      <w:r>
        <w:rPr>
          <w:rStyle w:val="FontStyle153"/>
          <w:sz w:val="24"/>
          <w:szCs w:val="24"/>
        </w:rPr>
        <w:t xml:space="preserve">Алейска </w:t>
      </w:r>
      <w:r w:rsidRPr="000E2531">
        <w:rPr>
          <w:rStyle w:val="FontStyle153"/>
          <w:sz w:val="24"/>
          <w:szCs w:val="24"/>
        </w:rPr>
        <w:t xml:space="preserve"> оборудованы:</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3</w:t>
      </w:r>
      <w:r w:rsidRPr="000E2531">
        <w:rPr>
          <w:rStyle w:val="FontStyle153"/>
          <w:sz w:val="24"/>
          <w:szCs w:val="24"/>
        </w:rPr>
        <w:t xml:space="preserve"> кабинет</w:t>
      </w:r>
      <w:r>
        <w:rPr>
          <w:rStyle w:val="FontStyle153"/>
          <w:sz w:val="24"/>
          <w:szCs w:val="24"/>
        </w:rPr>
        <w:t>а</w:t>
      </w:r>
      <w:r w:rsidRPr="000E2531">
        <w:rPr>
          <w:rStyle w:val="FontStyle153"/>
          <w:sz w:val="24"/>
          <w:szCs w:val="24"/>
        </w:rPr>
        <w:t xml:space="preserve"> русского языка и литературы,</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3</w:t>
      </w:r>
      <w:r w:rsidRPr="000E2531">
        <w:rPr>
          <w:rStyle w:val="FontStyle153"/>
          <w:sz w:val="24"/>
          <w:szCs w:val="24"/>
        </w:rPr>
        <w:t xml:space="preserve"> кабинет</w:t>
      </w:r>
      <w:r>
        <w:rPr>
          <w:rStyle w:val="FontStyle153"/>
          <w:sz w:val="24"/>
          <w:szCs w:val="24"/>
        </w:rPr>
        <w:t>а</w:t>
      </w:r>
      <w:r w:rsidRPr="000E2531">
        <w:rPr>
          <w:rStyle w:val="FontStyle153"/>
          <w:sz w:val="24"/>
          <w:szCs w:val="24"/>
        </w:rPr>
        <w:t xml:space="preserve"> математики,</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4</w:t>
      </w:r>
      <w:r w:rsidRPr="000E2531">
        <w:rPr>
          <w:rStyle w:val="FontStyle153"/>
          <w:sz w:val="24"/>
          <w:szCs w:val="24"/>
        </w:rPr>
        <w:t xml:space="preserve"> кабинет</w:t>
      </w:r>
      <w:r>
        <w:rPr>
          <w:rStyle w:val="FontStyle153"/>
          <w:sz w:val="24"/>
          <w:szCs w:val="24"/>
        </w:rPr>
        <w:t>а</w:t>
      </w:r>
      <w:r w:rsidRPr="000E2531">
        <w:rPr>
          <w:rStyle w:val="FontStyle153"/>
          <w:sz w:val="24"/>
          <w:szCs w:val="24"/>
        </w:rPr>
        <w:t xml:space="preserve"> английского языка,</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1 кабинет истории и обществознания,</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1 кабинет ОБЖ,</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1 кабинет географии,</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1 кабинет физики (с лаборантской),</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1 кабинет химии;</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1 кабинет биологии (с лаборантской),</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1 мастерская</w:t>
      </w:r>
      <w:r w:rsidRPr="000E2531">
        <w:rPr>
          <w:rStyle w:val="FontStyle153"/>
          <w:sz w:val="24"/>
          <w:szCs w:val="24"/>
        </w:rPr>
        <w:t>,</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1 кабинет обслуживающего труда,</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актовый зал;</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1 спортивный зал;</w:t>
      </w:r>
    </w:p>
    <w:p w:rsidR="000E2531"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 xml:space="preserve">1 кабинет </w:t>
      </w:r>
      <w:r>
        <w:rPr>
          <w:rStyle w:val="FontStyle153"/>
          <w:sz w:val="24"/>
          <w:szCs w:val="24"/>
        </w:rPr>
        <w:t>психолога</w:t>
      </w:r>
      <w:r w:rsidRPr="000E2531">
        <w:rPr>
          <w:rStyle w:val="FontStyle153"/>
          <w:sz w:val="24"/>
          <w:szCs w:val="24"/>
        </w:rPr>
        <w:t>,</w:t>
      </w:r>
    </w:p>
    <w:p w:rsid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1 кабинет логопеда;</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1 кабинет психологической разгрузки;</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Pr>
          <w:rStyle w:val="FontStyle153"/>
          <w:sz w:val="24"/>
          <w:szCs w:val="24"/>
        </w:rPr>
        <w:t>8</w:t>
      </w:r>
      <w:r w:rsidRPr="000E2531">
        <w:rPr>
          <w:rStyle w:val="FontStyle153"/>
          <w:sz w:val="24"/>
          <w:szCs w:val="24"/>
        </w:rPr>
        <w:t xml:space="preserve"> кабинет</w:t>
      </w:r>
      <w:r>
        <w:rPr>
          <w:rStyle w:val="FontStyle153"/>
          <w:sz w:val="24"/>
          <w:szCs w:val="24"/>
        </w:rPr>
        <w:t>ов</w:t>
      </w:r>
      <w:r w:rsidRPr="000E2531">
        <w:rPr>
          <w:rStyle w:val="FontStyle153"/>
          <w:sz w:val="24"/>
          <w:szCs w:val="24"/>
        </w:rPr>
        <w:t xml:space="preserve"> начальных классов,</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библиотека с читальным залом и хранилищем для библиотечного фонда,</w:t>
      </w:r>
    </w:p>
    <w:p w:rsidR="000E2531" w:rsidRPr="000E2531"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музей.</w:t>
      </w:r>
    </w:p>
    <w:p w:rsidR="000E2531" w:rsidRPr="000E2531" w:rsidRDefault="000E2531" w:rsidP="000E2531">
      <w:pPr>
        <w:pStyle w:val="Style31"/>
        <w:widowControl/>
        <w:spacing w:line="240" w:lineRule="auto"/>
        <w:ind w:firstLine="709"/>
        <w:jc w:val="left"/>
        <w:rPr>
          <w:rStyle w:val="FontStyle153"/>
          <w:sz w:val="24"/>
          <w:szCs w:val="24"/>
        </w:rPr>
      </w:pPr>
      <w:r w:rsidRPr="000E2531">
        <w:rPr>
          <w:rStyle w:val="FontStyle153"/>
          <w:sz w:val="24"/>
          <w:szCs w:val="24"/>
        </w:rPr>
        <w:t>Административные и служебные помещения:</w:t>
      </w:r>
    </w:p>
    <w:p w:rsidR="000E2531" w:rsidRPr="000E2531" w:rsidRDefault="000E2531" w:rsidP="000E653D">
      <w:pPr>
        <w:pStyle w:val="Style122"/>
        <w:widowControl/>
        <w:numPr>
          <w:ilvl w:val="0"/>
          <w:numId w:val="222"/>
        </w:numPr>
        <w:tabs>
          <w:tab w:val="left" w:pos="2170"/>
        </w:tabs>
        <w:ind w:firstLine="709"/>
        <w:jc w:val="left"/>
        <w:rPr>
          <w:rStyle w:val="FontStyle153"/>
          <w:sz w:val="24"/>
          <w:szCs w:val="24"/>
        </w:rPr>
      </w:pPr>
      <w:r w:rsidRPr="000E2531">
        <w:rPr>
          <w:rStyle w:val="FontStyle153"/>
          <w:sz w:val="24"/>
          <w:szCs w:val="24"/>
        </w:rPr>
        <w:t>кабинет директора,</w:t>
      </w:r>
    </w:p>
    <w:p w:rsidR="000E2531" w:rsidRPr="000E2531" w:rsidRDefault="000E2531" w:rsidP="000E653D">
      <w:pPr>
        <w:pStyle w:val="Style122"/>
        <w:widowControl/>
        <w:numPr>
          <w:ilvl w:val="0"/>
          <w:numId w:val="222"/>
        </w:numPr>
        <w:tabs>
          <w:tab w:val="left" w:pos="2170"/>
        </w:tabs>
        <w:ind w:firstLine="709"/>
        <w:jc w:val="left"/>
        <w:rPr>
          <w:rStyle w:val="FontStyle153"/>
          <w:sz w:val="24"/>
          <w:szCs w:val="24"/>
        </w:rPr>
      </w:pPr>
      <w:r w:rsidRPr="000E2531">
        <w:rPr>
          <w:rStyle w:val="FontStyle153"/>
          <w:sz w:val="24"/>
          <w:szCs w:val="24"/>
        </w:rPr>
        <w:t>1 кабинет заместителей директора по УВР,</w:t>
      </w:r>
    </w:p>
    <w:p w:rsidR="000E2531" w:rsidRPr="000E2531" w:rsidRDefault="000E2531" w:rsidP="000E653D">
      <w:pPr>
        <w:pStyle w:val="Style122"/>
        <w:widowControl/>
        <w:numPr>
          <w:ilvl w:val="0"/>
          <w:numId w:val="222"/>
        </w:numPr>
        <w:tabs>
          <w:tab w:val="left" w:pos="2170"/>
        </w:tabs>
        <w:ind w:firstLine="709"/>
        <w:jc w:val="left"/>
        <w:rPr>
          <w:rStyle w:val="FontStyle153"/>
          <w:sz w:val="24"/>
          <w:szCs w:val="24"/>
        </w:rPr>
      </w:pPr>
      <w:r w:rsidRPr="000E2531">
        <w:rPr>
          <w:rStyle w:val="FontStyle153"/>
          <w:sz w:val="24"/>
          <w:szCs w:val="24"/>
        </w:rPr>
        <w:t>кабинет секретаря,</w:t>
      </w:r>
    </w:p>
    <w:p w:rsidR="000E2531" w:rsidRPr="000E2531" w:rsidRDefault="000E2531" w:rsidP="000E653D">
      <w:pPr>
        <w:pStyle w:val="Style122"/>
        <w:widowControl/>
        <w:numPr>
          <w:ilvl w:val="0"/>
          <w:numId w:val="222"/>
        </w:numPr>
        <w:tabs>
          <w:tab w:val="left" w:pos="2170"/>
        </w:tabs>
        <w:ind w:firstLine="709"/>
        <w:jc w:val="left"/>
        <w:rPr>
          <w:rStyle w:val="FontStyle153"/>
          <w:sz w:val="24"/>
          <w:szCs w:val="24"/>
        </w:rPr>
      </w:pPr>
      <w:r w:rsidRPr="000E2531">
        <w:rPr>
          <w:rStyle w:val="FontStyle153"/>
          <w:sz w:val="24"/>
          <w:szCs w:val="24"/>
        </w:rPr>
        <w:t>медицинский кабинет,</w:t>
      </w:r>
    </w:p>
    <w:p w:rsidR="000E2531" w:rsidRPr="000E2531" w:rsidRDefault="000E2531" w:rsidP="000E653D">
      <w:pPr>
        <w:pStyle w:val="Style122"/>
        <w:widowControl/>
        <w:numPr>
          <w:ilvl w:val="0"/>
          <w:numId w:val="222"/>
        </w:numPr>
        <w:tabs>
          <w:tab w:val="left" w:pos="2170"/>
        </w:tabs>
        <w:ind w:firstLine="709"/>
        <w:jc w:val="left"/>
        <w:rPr>
          <w:rStyle w:val="FontStyle153"/>
          <w:sz w:val="24"/>
          <w:szCs w:val="24"/>
        </w:rPr>
      </w:pPr>
      <w:r w:rsidRPr="000E2531">
        <w:rPr>
          <w:rStyle w:val="FontStyle153"/>
          <w:sz w:val="24"/>
          <w:szCs w:val="24"/>
        </w:rPr>
        <w:t>столовая,</w:t>
      </w:r>
    </w:p>
    <w:p w:rsidR="00DA0A75" w:rsidRDefault="000E2531" w:rsidP="000E653D">
      <w:pPr>
        <w:pStyle w:val="Style122"/>
        <w:widowControl/>
        <w:numPr>
          <w:ilvl w:val="0"/>
          <w:numId w:val="221"/>
        </w:numPr>
        <w:tabs>
          <w:tab w:val="left" w:pos="1440"/>
        </w:tabs>
        <w:ind w:firstLine="709"/>
        <w:jc w:val="left"/>
        <w:rPr>
          <w:rStyle w:val="FontStyle153"/>
          <w:sz w:val="24"/>
          <w:szCs w:val="24"/>
        </w:rPr>
      </w:pPr>
      <w:r w:rsidRPr="000E2531">
        <w:rPr>
          <w:rStyle w:val="FontStyle153"/>
          <w:sz w:val="24"/>
          <w:szCs w:val="24"/>
        </w:rPr>
        <w:t>учительская</w:t>
      </w:r>
    </w:p>
    <w:p w:rsidR="000E2531" w:rsidRDefault="000E2531" w:rsidP="000E653D">
      <w:pPr>
        <w:pStyle w:val="Style122"/>
        <w:widowControl/>
        <w:numPr>
          <w:ilvl w:val="0"/>
          <w:numId w:val="221"/>
        </w:numPr>
        <w:tabs>
          <w:tab w:val="left" w:pos="1440"/>
        </w:tabs>
        <w:ind w:firstLine="709"/>
        <w:jc w:val="left"/>
        <w:rPr>
          <w:rStyle w:val="FontStyle153"/>
          <w:sz w:val="24"/>
          <w:szCs w:val="24"/>
        </w:rPr>
      </w:pPr>
      <w:r w:rsidRPr="00DA0A75">
        <w:rPr>
          <w:rStyle w:val="FontStyle153"/>
          <w:sz w:val="24"/>
          <w:szCs w:val="24"/>
        </w:rPr>
        <w:t>служебные помещения для технического персонала</w:t>
      </w:r>
    </w:p>
    <w:p w:rsidR="00DA0A75" w:rsidRDefault="00DA0A75" w:rsidP="00DA0A75">
      <w:pPr>
        <w:pStyle w:val="Style122"/>
        <w:widowControl/>
        <w:tabs>
          <w:tab w:val="left" w:pos="1440"/>
        </w:tabs>
        <w:jc w:val="left"/>
        <w:rPr>
          <w:rStyle w:val="FontStyle153"/>
          <w:sz w:val="24"/>
          <w:szCs w:val="24"/>
        </w:rPr>
      </w:pP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Все  помещения  обеспечены  полными  комплектами  технического  оснащения  и оборудования  для  реализации  всех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Кабинет  химии  обеспечен  вытяжным  шкафом,  подводкой  воды,  емкостями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w:t>
      </w:r>
      <w:r>
        <w:rPr>
          <w:rStyle w:val="FontStyle153"/>
          <w:sz w:val="24"/>
          <w:szCs w:val="24"/>
        </w:rPr>
        <w:t xml:space="preserve"> </w:t>
      </w:r>
      <w:r w:rsidRPr="00DA0A75">
        <w:rPr>
          <w:rStyle w:val="FontStyle153"/>
          <w:sz w:val="24"/>
          <w:szCs w:val="24"/>
        </w:rPr>
        <w:t>оборудование соответствует требованиям, предъявляемым к оснащению кабинета химии.</w:t>
      </w: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 xml:space="preserve">Кабинет  биологии  имеет  лаборантскую.  В  учебном  кабинете  биологии  для обучающихся  организованны  рабочие  места,  которые  соответствуют  нормам  по  охране труда,  правилам  </w:t>
      </w:r>
      <w:r w:rsidRPr="00DA0A75">
        <w:rPr>
          <w:rStyle w:val="FontStyle153"/>
          <w:sz w:val="24"/>
          <w:szCs w:val="24"/>
        </w:rPr>
        <w:lastRenderedPageBreak/>
        <w:t>техники  безопасности  и  производственной  санитарии,  а  также возрастным  особенностям  обучающихся.  В  кабинете  имеются  средства  пожарной безопасности, оборудование для лабораторных и практических работ систематизировано и хранится в отдельных шкафах.</w:t>
      </w:r>
    </w:p>
    <w:p w:rsidR="00DA0A75" w:rsidRDefault="00DA0A75" w:rsidP="00DA0A75">
      <w:pPr>
        <w:pStyle w:val="Style122"/>
        <w:ind w:firstLine="709"/>
        <w:jc w:val="both"/>
        <w:rPr>
          <w:rStyle w:val="FontStyle153"/>
          <w:sz w:val="24"/>
          <w:szCs w:val="24"/>
        </w:rPr>
      </w:pPr>
      <w:r w:rsidRPr="00DA0A75">
        <w:rPr>
          <w:rStyle w:val="FontStyle153"/>
          <w:sz w:val="24"/>
          <w:szCs w:val="24"/>
        </w:rPr>
        <w:t xml:space="preserve">В  </w:t>
      </w:r>
      <w:r>
        <w:rPr>
          <w:rStyle w:val="FontStyle153"/>
          <w:sz w:val="24"/>
          <w:szCs w:val="24"/>
        </w:rPr>
        <w:t xml:space="preserve">МБОУ СОШ №2 г. Алейска </w:t>
      </w:r>
      <w:r w:rsidRPr="000E2531">
        <w:rPr>
          <w:rStyle w:val="FontStyle153"/>
          <w:sz w:val="24"/>
          <w:szCs w:val="24"/>
        </w:rPr>
        <w:t xml:space="preserve"> </w:t>
      </w:r>
      <w:r w:rsidRPr="00DA0A75">
        <w:rPr>
          <w:rStyle w:val="FontStyle153"/>
          <w:sz w:val="24"/>
          <w:szCs w:val="24"/>
        </w:rPr>
        <w:t xml:space="preserve">имеется   спортивный  зал,  с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w:t>
      </w:r>
      <w:r>
        <w:rPr>
          <w:rStyle w:val="FontStyle153"/>
          <w:sz w:val="24"/>
          <w:szCs w:val="24"/>
        </w:rPr>
        <w:t xml:space="preserve">Спортивный зал </w:t>
      </w:r>
      <w:r w:rsidRPr="00DA0A75">
        <w:rPr>
          <w:rStyle w:val="FontStyle153"/>
          <w:sz w:val="24"/>
          <w:szCs w:val="24"/>
        </w:rPr>
        <w:t xml:space="preserve"> используется  в соответствии  с  расписанием  урочной  и  внеурочной  деятельности.   </w:t>
      </w: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Для  проведения  культурно-массовых  мероприятий  используется   актовый  зал</w:t>
      </w:r>
      <w:r>
        <w:rPr>
          <w:rStyle w:val="FontStyle153"/>
          <w:sz w:val="24"/>
          <w:szCs w:val="24"/>
        </w:rPr>
        <w:t>.</w:t>
      </w: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 xml:space="preserve">В соответствии с требованиями ФГОС для обеспечения всех предметных областей и  внеурочной  деятельности  </w:t>
      </w:r>
      <w:r w:rsidRPr="00DA0A75">
        <w:rPr>
          <w:rStyle w:val="FontStyle153"/>
          <w:sz w:val="24"/>
        </w:rPr>
        <w:t xml:space="preserve">МБОУ СОШ №2 г. Алейска  </w:t>
      </w:r>
      <w:r w:rsidRPr="00DA0A75">
        <w:rPr>
          <w:rStyle w:val="FontStyle153"/>
          <w:sz w:val="24"/>
          <w:szCs w:val="24"/>
        </w:rPr>
        <w:t xml:space="preserve">обеспечена  мебелью, офисным оснащением, хозяйственным инвентарём. </w:t>
      </w: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 xml:space="preserve">В </w:t>
      </w:r>
      <w:r w:rsidRPr="00DA0A75">
        <w:rPr>
          <w:rStyle w:val="FontStyle153"/>
          <w:sz w:val="24"/>
        </w:rPr>
        <w:t xml:space="preserve">МБОУ СОШ №2 г. Алейска  </w:t>
      </w:r>
      <w:r w:rsidRPr="00DA0A75">
        <w:rPr>
          <w:rStyle w:val="FontStyle153"/>
          <w:sz w:val="24"/>
          <w:szCs w:val="24"/>
        </w:rPr>
        <w:t>функционирует библиотечно-информационный центр. Читальный зал совмещён с абонементом и имеет выделенную компьютерную зону и зону тиражирования. Отдельно организовано книгохранилище для учебной литературы.</w:t>
      </w: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Библиотека и читальный зал подключены к локальной сети с выходом в Интернет. Имеются компьютеры, ноутбуки, цветной принтер, ксерокс, МФУ.</w:t>
      </w:r>
    </w:p>
    <w:p w:rsidR="00DA0A75" w:rsidRPr="00DA0A75" w:rsidRDefault="00DA0A75" w:rsidP="00DA0A75">
      <w:pPr>
        <w:pStyle w:val="Style122"/>
        <w:ind w:firstLine="709"/>
        <w:jc w:val="both"/>
        <w:rPr>
          <w:rStyle w:val="FontStyle153"/>
          <w:sz w:val="24"/>
          <w:szCs w:val="24"/>
        </w:rPr>
      </w:pPr>
      <w:r w:rsidRPr="00DA0A75">
        <w:rPr>
          <w:rStyle w:val="FontStyle153"/>
          <w:sz w:val="24"/>
          <w:szCs w:val="24"/>
        </w:rPr>
        <w:t xml:space="preserve">В  образовательном  учреждении  имеются   медицинский  кабинет,  оснащенные  в соответствии  с  требованиями  Роспотребнадзора.  Медицинское  обслуживание  учащихся осуществляют </w:t>
      </w:r>
      <w:r>
        <w:rPr>
          <w:rStyle w:val="FontStyle153"/>
          <w:sz w:val="24"/>
          <w:szCs w:val="24"/>
        </w:rPr>
        <w:t xml:space="preserve"> врач   </w:t>
      </w:r>
      <w:r w:rsidRPr="00DA0A75">
        <w:rPr>
          <w:rStyle w:val="FontStyle153"/>
          <w:sz w:val="24"/>
        </w:rPr>
        <w:t>МБОУ СОШ №2 г. Алейска</w:t>
      </w:r>
      <w:r w:rsidRPr="00DA0A75">
        <w:rPr>
          <w:rStyle w:val="FontStyle153"/>
          <w:sz w:val="24"/>
          <w:szCs w:val="24"/>
        </w:rPr>
        <w:t xml:space="preserve">,  диспансеризация  обучающихся, воспитанников  производится  на  базе  детской  поликлиники  </w:t>
      </w:r>
      <w:r w:rsidRPr="00DA0A75">
        <w:rPr>
          <w:rStyle w:val="FontStyle153"/>
          <w:sz w:val="24"/>
        </w:rPr>
        <w:t>МБОУ СОШ №2 г. Алейска</w:t>
      </w:r>
      <w:r w:rsidRPr="00DA0A75">
        <w:rPr>
          <w:rStyle w:val="FontStyle153"/>
          <w:sz w:val="24"/>
          <w:szCs w:val="24"/>
        </w:rPr>
        <w:t>.   Имеются  Лицензии  и  соответствующие  договора  с  детской  поликлиникой.  В школе своевременно проводятся вакцинация и диспансеризация.</w:t>
      </w:r>
    </w:p>
    <w:p w:rsidR="00DA0A75" w:rsidRDefault="00DA0A75" w:rsidP="00DA0A75">
      <w:pPr>
        <w:pStyle w:val="Style122"/>
        <w:ind w:firstLine="709"/>
        <w:jc w:val="both"/>
        <w:rPr>
          <w:rStyle w:val="FontStyle153"/>
          <w:sz w:val="24"/>
          <w:szCs w:val="24"/>
        </w:rPr>
      </w:pPr>
      <w:r w:rsidRPr="00DA0A75">
        <w:rPr>
          <w:rStyle w:val="FontStyle153"/>
          <w:sz w:val="24"/>
          <w:szCs w:val="24"/>
        </w:rPr>
        <w:t>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2.4</w:t>
      </w:r>
      <w:r>
        <w:rPr>
          <w:rStyle w:val="FontStyle153"/>
          <w:sz w:val="24"/>
          <w:szCs w:val="24"/>
        </w:rPr>
        <w:t>.2.2821-10.  Столовая  оснащена</w:t>
      </w:r>
      <w:r w:rsidRPr="00DA0A75">
        <w:rPr>
          <w:rStyle w:val="FontStyle153"/>
          <w:sz w:val="24"/>
          <w:szCs w:val="24"/>
        </w:rPr>
        <w:t xml:space="preserve">  электроплитами  плитами, холодильными  шкаф</w:t>
      </w:r>
      <w:r>
        <w:rPr>
          <w:rStyle w:val="FontStyle153"/>
          <w:sz w:val="24"/>
          <w:szCs w:val="24"/>
        </w:rPr>
        <w:t>ами</w:t>
      </w:r>
      <w:r w:rsidRPr="00DA0A75">
        <w:rPr>
          <w:rStyle w:val="FontStyle153"/>
          <w:sz w:val="24"/>
          <w:szCs w:val="24"/>
        </w:rPr>
        <w:t xml:space="preserve">.   Завтраки  и обеды  готовят  в  столовой.  </w:t>
      </w:r>
    </w:p>
    <w:p w:rsidR="009F282C" w:rsidRDefault="00DA0A75" w:rsidP="00DA0A75">
      <w:pPr>
        <w:pStyle w:val="Style122"/>
        <w:ind w:firstLine="709"/>
        <w:jc w:val="both"/>
        <w:rPr>
          <w:rStyle w:val="FontStyle153"/>
          <w:sz w:val="24"/>
          <w:szCs w:val="24"/>
        </w:rPr>
      </w:pPr>
      <w:r w:rsidRPr="00DA0A75">
        <w:rPr>
          <w:rStyle w:val="FontStyle153"/>
          <w:sz w:val="24"/>
          <w:szCs w:val="24"/>
        </w:rPr>
        <w:t>Все  предметные  кабинеты  оборудованы  компьютерной техникой,  имеется  множительная  те</w:t>
      </w:r>
      <w:r>
        <w:rPr>
          <w:rStyle w:val="FontStyle153"/>
          <w:sz w:val="24"/>
          <w:szCs w:val="24"/>
        </w:rPr>
        <w:t>хника  для  обеспечения  учащих</w:t>
      </w:r>
      <w:r w:rsidRPr="00DA0A75">
        <w:rPr>
          <w:rStyle w:val="FontStyle153"/>
          <w:sz w:val="24"/>
          <w:szCs w:val="24"/>
        </w:rPr>
        <w:t>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имеют выход в Интернет.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w:t>
      </w:r>
      <w:r>
        <w:rPr>
          <w:rStyle w:val="FontStyle153"/>
          <w:sz w:val="24"/>
          <w:szCs w:val="24"/>
        </w:rPr>
        <w:t>.</w:t>
      </w:r>
    </w:p>
    <w:p w:rsidR="00DA0A75" w:rsidRDefault="00DA0A75" w:rsidP="00DA0A75">
      <w:pPr>
        <w:pStyle w:val="Style122"/>
        <w:ind w:firstLine="709"/>
        <w:jc w:val="both"/>
        <w:rPr>
          <w:rStyle w:val="FontStyle153"/>
          <w:sz w:val="24"/>
          <w:szCs w:val="24"/>
        </w:rPr>
      </w:pPr>
    </w:p>
    <w:p w:rsidR="00DA0A75" w:rsidRDefault="00DA0A75" w:rsidP="00D75424">
      <w:pPr>
        <w:pStyle w:val="3"/>
      </w:pPr>
      <w:bookmarkStart w:id="237" w:name="_Toc132672941"/>
      <w:r>
        <w:t>3.</w:t>
      </w:r>
      <w:r w:rsidR="00377213">
        <w:t>4</w:t>
      </w:r>
      <w:r>
        <w:t>.6.  Механизмы достижения целевых ориентиров в системе условий</w:t>
      </w:r>
      <w:bookmarkEnd w:id="237"/>
    </w:p>
    <w:p w:rsidR="00DA0A75" w:rsidRDefault="00DA0A75" w:rsidP="00D75424">
      <w:pPr>
        <w:pStyle w:val="Style122"/>
        <w:ind w:firstLine="709"/>
        <w:jc w:val="both"/>
      </w:pPr>
      <w:r>
        <w:t>Условия  реализации  основной  образовательной программы:</w:t>
      </w:r>
    </w:p>
    <w:p w:rsidR="00D75424" w:rsidRDefault="00DA0A75" w:rsidP="000E653D">
      <w:pPr>
        <w:pStyle w:val="Style122"/>
        <w:numPr>
          <w:ilvl w:val="0"/>
          <w:numId w:val="225"/>
        </w:numPr>
        <w:jc w:val="both"/>
      </w:pPr>
      <w:r>
        <w:t>соответствие требованиям ФГОС;</w:t>
      </w:r>
    </w:p>
    <w:p w:rsidR="00D75424" w:rsidRDefault="00DA0A75" w:rsidP="000E653D">
      <w:pPr>
        <w:pStyle w:val="Style122"/>
        <w:numPr>
          <w:ilvl w:val="0"/>
          <w:numId w:val="225"/>
        </w:numPr>
        <w:jc w:val="both"/>
      </w:pPr>
      <w:r>
        <w:t xml:space="preserve">гарантия сохранности и </w:t>
      </w:r>
      <w:r w:rsidR="00D75424">
        <w:t>укрепления физического, психоло</w:t>
      </w:r>
      <w:r>
        <w:t>гического и социального здоровья обучающихся;</w:t>
      </w:r>
    </w:p>
    <w:p w:rsidR="00D75424" w:rsidRDefault="00DA0A75" w:rsidP="000E653D">
      <w:pPr>
        <w:pStyle w:val="Style122"/>
        <w:numPr>
          <w:ilvl w:val="0"/>
          <w:numId w:val="225"/>
        </w:numPr>
        <w:jc w:val="both"/>
      </w:pPr>
      <w:r>
        <w:t>обеспечение  достижения  планируемых  результатов</w:t>
      </w:r>
      <w:r w:rsidR="00D75424">
        <w:t xml:space="preserve"> </w:t>
      </w:r>
      <w:r>
        <w:t xml:space="preserve">освоения  примерной  основной  образовательной </w:t>
      </w:r>
      <w:r w:rsidR="00D75424">
        <w:t xml:space="preserve"> </w:t>
      </w:r>
      <w:r>
        <w:t>программы;</w:t>
      </w:r>
    </w:p>
    <w:p w:rsidR="00D75424" w:rsidRDefault="00DA0A75" w:rsidP="000E653D">
      <w:pPr>
        <w:pStyle w:val="Style122"/>
        <w:numPr>
          <w:ilvl w:val="0"/>
          <w:numId w:val="225"/>
        </w:numPr>
        <w:jc w:val="both"/>
      </w:pPr>
      <w:r>
        <w:t>учёт  особенностей  образовательной  организации,  её организационной  структуры,  запросов  участников образовательного процесса;</w:t>
      </w:r>
    </w:p>
    <w:p w:rsidR="00DA0A75" w:rsidRDefault="00DA0A75" w:rsidP="000E653D">
      <w:pPr>
        <w:pStyle w:val="Style122"/>
        <w:numPr>
          <w:ilvl w:val="0"/>
          <w:numId w:val="225"/>
        </w:numPr>
        <w:jc w:val="both"/>
      </w:pPr>
      <w:r>
        <w:t>предоставление возможн</w:t>
      </w:r>
      <w:r w:rsidR="00D75424">
        <w:t>ости взаимодействия с социальны</w:t>
      </w:r>
      <w:r>
        <w:t>ми партнёрами, использования ресурсов социума.</w:t>
      </w:r>
    </w:p>
    <w:p w:rsidR="009F282C" w:rsidRDefault="009F282C" w:rsidP="00D75424">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tbl>
      <w:tblPr>
        <w:tblStyle w:val="af0"/>
        <w:tblW w:w="0" w:type="auto"/>
        <w:tblLook w:val="04A0" w:firstRow="1" w:lastRow="0" w:firstColumn="1" w:lastColumn="0" w:noHBand="0" w:noVBand="1"/>
      </w:tblPr>
      <w:tblGrid>
        <w:gridCol w:w="675"/>
        <w:gridCol w:w="3544"/>
        <w:gridCol w:w="6464"/>
      </w:tblGrid>
      <w:tr w:rsidR="00D75424" w:rsidTr="00D75424">
        <w:tc>
          <w:tcPr>
            <w:tcW w:w="675" w:type="dxa"/>
          </w:tcPr>
          <w:p w:rsidR="00D75424" w:rsidRDefault="00D75424" w:rsidP="00D75424">
            <w:pPr>
              <w:jc w:val="both"/>
              <w:rPr>
                <w:rFonts w:ascii="Times New Roman" w:hAnsi="Times New Roman" w:cs="Times New Roman"/>
                <w:sz w:val="24"/>
                <w:szCs w:val="24"/>
              </w:rPr>
            </w:pPr>
            <w:r>
              <w:rPr>
                <w:rFonts w:ascii="Times New Roman" w:hAnsi="Times New Roman" w:cs="Times New Roman"/>
                <w:sz w:val="24"/>
                <w:szCs w:val="24"/>
              </w:rPr>
              <w:lastRenderedPageBreak/>
              <w:t>№ п/п</w:t>
            </w:r>
          </w:p>
        </w:tc>
        <w:tc>
          <w:tcPr>
            <w:tcW w:w="354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Целевой  ориентир  в  системе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условий</w:t>
            </w:r>
          </w:p>
        </w:tc>
        <w:tc>
          <w:tcPr>
            <w:tcW w:w="646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Механизмы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достижения  целевых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ориентиров  в  системе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условий</w:t>
            </w:r>
          </w:p>
        </w:tc>
      </w:tr>
      <w:tr w:rsidR="00D75424" w:rsidTr="00D75424">
        <w:tc>
          <w:tcPr>
            <w:tcW w:w="675" w:type="dxa"/>
          </w:tcPr>
          <w:p w:rsidR="00D75424" w:rsidRPr="00D75424" w:rsidRDefault="00D75424" w:rsidP="000E653D">
            <w:pPr>
              <w:pStyle w:val="a4"/>
              <w:numPr>
                <w:ilvl w:val="0"/>
                <w:numId w:val="226"/>
              </w:numPr>
              <w:ind w:left="0" w:firstLine="0"/>
              <w:jc w:val="both"/>
              <w:rPr>
                <w:rFonts w:ascii="Times New Roman" w:hAnsi="Times New Roman" w:cs="Times New Roman"/>
                <w:sz w:val="24"/>
                <w:szCs w:val="24"/>
              </w:rPr>
            </w:pPr>
          </w:p>
        </w:tc>
        <w:tc>
          <w:tcPr>
            <w:tcW w:w="354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Наличие  локальных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нормативных  правовых  актов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и  их  использование  всеми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участниками  образовательных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отношений</w:t>
            </w:r>
          </w:p>
        </w:tc>
        <w:tc>
          <w:tcPr>
            <w:tcW w:w="646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внесение  изменений  в локальные нормативные  правовые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акты  в  соответствии  с изменением действующего законодательства;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качественное  правовое обеспечение  всех направлений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деятельности  основной школы в соответствии с ООП;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правовое  просвещение участников образовательных</w:t>
            </w:r>
            <w:r>
              <w:rPr>
                <w:rFonts w:ascii="Times New Roman" w:hAnsi="Times New Roman" w:cs="Times New Roman"/>
                <w:sz w:val="24"/>
                <w:szCs w:val="24"/>
              </w:rPr>
              <w:t xml:space="preserve"> отношений</w:t>
            </w:r>
          </w:p>
        </w:tc>
      </w:tr>
      <w:tr w:rsidR="00D75424" w:rsidTr="00D75424">
        <w:tc>
          <w:tcPr>
            <w:tcW w:w="675" w:type="dxa"/>
          </w:tcPr>
          <w:p w:rsidR="00D75424" w:rsidRPr="00D75424" w:rsidRDefault="00D75424" w:rsidP="000E653D">
            <w:pPr>
              <w:pStyle w:val="a4"/>
              <w:numPr>
                <w:ilvl w:val="0"/>
                <w:numId w:val="226"/>
              </w:numPr>
              <w:ind w:left="0" w:firstLine="0"/>
              <w:jc w:val="both"/>
              <w:rPr>
                <w:rFonts w:ascii="Times New Roman" w:hAnsi="Times New Roman" w:cs="Times New Roman"/>
                <w:sz w:val="24"/>
                <w:szCs w:val="24"/>
              </w:rPr>
            </w:pPr>
          </w:p>
        </w:tc>
        <w:tc>
          <w:tcPr>
            <w:tcW w:w="354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Наличие  учебного  плана,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плана  внеурочной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деятельности  учитывающего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разные  формы  учебной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деятельности  (урочной  и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внеурочной)  и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полидеятельностное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пространство,  динамического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расписания учебных занятий</w:t>
            </w:r>
          </w:p>
        </w:tc>
        <w:tc>
          <w:tcPr>
            <w:tcW w:w="646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эффективная  система управленческой деятельности;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реализация  плана ВШК.</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реализация  планов работы  предметных кафедр, специалистов;</w:t>
            </w:r>
          </w:p>
        </w:tc>
      </w:tr>
      <w:tr w:rsidR="00D75424" w:rsidTr="00D75424">
        <w:tc>
          <w:tcPr>
            <w:tcW w:w="675" w:type="dxa"/>
          </w:tcPr>
          <w:p w:rsidR="00D75424" w:rsidRPr="00D75424" w:rsidRDefault="00D75424" w:rsidP="000E653D">
            <w:pPr>
              <w:pStyle w:val="a4"/>
              <w:numPr>
                <w:ilvl w:val="0"/>
                <w:numId w:val="226"/>
              </w:numPr>
              <w:ind w:left="0" w:firstLine="0"/>
              <w:jc w:val="both"/>
              <w:rPr>
                <w:rFonts w:ascii="Times New Roman" w:hAnsi="Times New Roman" w:cs="Times New Roman"/>
                <w:sz w:val="24"/>
                <w:szCs w:val="24"/>
              </w:rPr>
            </w:pPr>
          </w:p>
        </w:tc>
        <w:tc>
          <w:tcPr>
            <w:tcW w:w="354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Наличие  педагогов,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способных  реализовать  ООП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(по  квалификации,  по  опыту,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наличие  званий,  победители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профессиональных  конкурсов,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участие  в  проектах,  грантах  и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т.п.)</w:t>
            </w:r>
          </w:p>
        </w:tc>
        <w:tc>
          <w:tcPr>
            <w:tcW w:w="646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подбор квалифицированных кадров для работы;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повышение квалификации педагогических работников;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аттестация педагогических работников;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мониторинг инновационной готовности  и профессиональной компетентности педагогических</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работников;</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эффективное методическое сопровождение деятельности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педагогических работников</w:t>
            </w:r>
          </w:p>
        </w:tc>
      </w:tr>
      <w:tr w:rsidR="00D75424" w:rsidTr="00D75424">
        <w:tc>
          <w:tcPr>
            <w:tcW w:w="675" w:type="dxa"/>
          </w:tcPr>
          <w:p w:rsidR="00D75424" w:rsidRPr="00D75424" w:rsidRDefault="00D75424" w:rsidP="000E653D">
            <w:pPr>
              <w:pStyle w:val="a4"/>
              <w:numPr>
                <w:ilvl w:val="0"/>
                <w:numId w:val="226"/>
              </w:numPr>
              <w:ind w:left="0" w:firstLine="0"/>
              <w:jc w:val="both"/>
              <w:rPr>
                <w:rFonts w:ascii="Times New Roman" w:hAnsi="Times New Roman" w:cs="Times New Roman"/>
                <w:sz w:val="24"/>
                <w:szCs w:val="24"/>
              </w:rPr>
            </w:pPr>
          </w:p>
        </w:tc>
        <w:tc>
          <w:tcPr>
            <w:tcW w:w="354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Обоснованное  и  эффективное</w:t>
            </w:r>
            <w:r>
              <w:t xml:space="preserve"> </w:t>
            </w:r>
            <w:r w:rsidRPr="00D75424">
              <w:rPr>
                <w:rFonts w:ascii="Times New Roman" w:hAnsi="Times New Roman" w:cs="Times New Roman"/>
                <w:sz w:val="24"/>
                <w:szCs w:val="24"/>
              </w:rPr>
              <w:t xml:space="preserve">использование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информационной  среды (локальной  среды,  сайта,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цифровых  образовательных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ресурсов,  мобильных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компьютерных  классов,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владение  педагогами  ИКТ-технологиями)  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образовательном процессе</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использование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информационной  среды</w:t>
            </w:r>
          </w:p>
        </w:tc>
        <w:tc>
          <w:tcPr>
            <w:tcW w:w="646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приобретение цифровых образовательных</w:t>
            </w:r>
            <w:r>
              <w:rPr>
                <w:rFonts w:ascii="Times New Roman" w:hAnsi="Times New Roman" w:cs="Times New Roman"/>
                <w:sz w:val="24"/>
                <w:szCs w:val="24"/>
              </w:rPr>
              <w:t xml:space="preserve"> </w:t>
            </w:r>
            <w:r w:rsidRPr="00D75424">
              <w:rPr>
                <w:rFonts w:ascii="Times New Roman" w:hAnsi="Times New Roman" w:cs="Times New Roman"/>
                <w:sz w:val="24"/>
                <w:szCs w:val="24"/>
              </w:rPr>
              <w:t xml:space="preserve">ресурсов;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реализация  графика использования мобильных компьютерных классов;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качественная организация  работы официального сайта</w:t>
            </w:r>
          </w:p>
        </w:tc>
      </w:tr>
      <w:tr w:rsidR="00D75424" w:rsidTr="00D75424">
        <w:tc>
          <w:tcPr>
            <w:tcW w:w="675" w:type="dxa"/>
          </w:tcPr>
          <w:p w:rsidR="00D75424" w:rsidRPr="00D75424" w:rsidRDefault="00D75424" w:rsidP="000E653D">
            <w:pPr>
              <w:pStyle w:val="a4"/>
              <w:numPr>
                <w:ilvl w:val="0"/>
                <w:numId w:val="226"/>
              </w:numPr>
              <w:ind w:left="0" w:firstLine="0"/>
              <w:jc w:val="both"/>
              <w:rPr>
                <w:rFonts w:ascii="Times New Roman" w:hAnsi="Times New Roman" w:cs="Times New Roman"/>
                <w:sz w:val="24"/>
                <w:szCs w:val="24"/>
              </w:rPr>
            </w:pPr>
          </w:p>
        </w:tc>
        <w:tc>
          <w:tcPr>
            <w:tcW w:w="354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Наличие  баланса  между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внешней  и  внутренней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оценкой  (самооценкой)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деятельности  всех  субъектов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образовательного  процесса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при реализации ООП; участие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общественности  (в  том  числе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родительской)  в  управлении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образовательным процессом</w:t>
            </w:r>
          </w:p>
        </w:tc>
        <w:tc>
          <w:tcPr>
            <w:tcW w:w="646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реализация плана ВШК эффективная реализация  положений системы  оценки образовательных достижений учащихся;</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соответствие лицензионным требованиям  и аккредитационным нормам образовательной деятельности;</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эффективная деятельность  органов государственно-общественного управления  в соответствии  с нормативными</w:t>
            </w:r>
            <w:r>
              <w:t xml:space="preserve"> </w:t>
            </w:r>
            <w:r w:rsidRPr="00D75424">
              <w:rPr>
                <w:rFonts w:ascii="Times New Roman" w:hAnsi="Times New Roman" w:cs="Times New Roman"/>
                <w:sz w:val="24"/>
                <w:szCs w:val="24"/>
              </w:rPr>
              <w:t>документами.</w:t>
            </w:r>
          </w:p>
        </w:tc>
      </w:tr>
      <w:tr w:rsidR="00D75424" w:rsidTr="00D75424">
        <w:tc>
          <w:tcPr>
            <w:tcW w:w="675" w:type="dxa"/>
          </w:tcPr>
          <w:p w:rsidR="00D75424" w:rsidRPr="00D75424" w:rsidRDefault="00D75424" w:rsidP="000E653D">
            <w:pPr>
              <w:pStyle w:val="a4"/>
              <w:numPr>
                <w:ilvl w:val="0"/>
                <w:numId w:val="226"/>
              </w:numPr>
              <w:ind w:left="0" w:firstLine="0"/>
              <w:jc w:val="both"/>
              <w:rPr>
                <w:rFonts w:ascii="Times New Roman" w:hAnsi="Times New Roman" w:cs="Times New Roman"/>
                <w:sz w:val="24"/>
                <w:szCs w:val="24"/>
              </w:rPr>
            </w:pPr>
          </w:p>
        </w:tc>
        <w:tc>
          <w:tcPr>
            <w:tcW w:w="354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Обоснование  использования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ПМО  для  реализации  задач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lastRenderedPageBreak/>
              <w:t xml:space="preserve">ООП;  наличие  и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оптимальность  других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учебных  и  дидактических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материалов,  включая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цифровые  образовательные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ресурсы,  частота  их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использования  учащимися  на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индивидуальном уровне</w:t>
            </w:r>
          </w:p>
        </w:tc>
        <w:tc>
          <w:tcPr>
            <w:tcW w:w="646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lastRenderedPageBreak/>
              <w:t xml:space="preserve">приобретение учебников,  учебных пособий,  цифровых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образовательных ресурсов;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lastRenderedPageBreak/>
              <w:t xml:space="preserve">аттестация  учебных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кабинетов  через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проведение  Смотра учебных кабинетов;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эффективное методическое сопровождение деятельности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педагогических работников;</w:t>
            </w:r>
          </w:p>
        </w:tc>
      </w:tr>
      <w:tr w:rsidR="00D75424" w:rsidTr="00D75424">
        <w:tc>
          <w:tcPr>
            <w:tcW w:w="675" w:type="dxa"/>
          </w:tcPr>
          <w:p w:rsidR="00D75424" w:rsidRPr="00D75424" w:rsidRDefault="00D75424" w:rsidP="000E653D">
            <w:pPr>
              <w:pStyle w:val="a4"/>
              <w:numPr>
                <w:ilvl w:val="0"/>
                <w:numId w:val="226"/>
              </w:numPr>
              <w:ind w:left="0" w:firstLine="0"/>
              <w:jc w:val="both"/>
              <w:rPr>
                <w:rFonts w:ascii="Times New Roman" w:hAnsi="Times New Roman" w:cs="Times New Roman"/>
                <w:sz w:val="24"/>
                <w:szCs w:val="24"/>
              </w:rPr>
            </w:pPr>
          </w:p>
        </w:tc>
        <w:tc>
          <w:tcPr>
            <w:tcW w:w="3544" w:type="dxa"/>
          </w:tcPr>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Соответствие  материально-технических  условий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гигиеническим  требованиям;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обеспеченность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образовательной  деятельности </w:t>
            </w:r>
          </w:p>
          <w:p w:rsidR="00D75424" w:rsidRP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 xml:space="preserve">необходимыми  помещениями </w:t>
            </w:r>
          </w:p>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и оборудованием</w:t>
            </w:r>
          </w:p>
        </w:tc>
        <w:tc>
          <w:tcPr>
            <w:tcW w:w="6464" w:type="dxa"/>
          </w:tcPr>
          <w:p w:rsidR="00D75424" w:rsidRDefault="00D75424" w:rsidP="00D75424">
            <w:pPr>
              <w:jc w:val="both"/>
              <w:rPr>
                <w:rFonts w:ascii="Times New Roman" w:hAnsi="Times New Roman" w:cs="Times New Roman"/>
                <w:sz w:val="24"/>
                <w:szCs w:val="24"/>
              </w:rPr>
            </w:pPr>
            <w:r w:rsidRPr="00D75424">
              <w:rPr>
                <w:rFonts w:ascii="Times New Roman" w:hAnsi="Times New Roman" w:cs="Times New Roman"/>
                <w:sz w:val="24"/>
                <w:szCs w:val="24"/>
              </w:rPr>
              <w:t>эффективное распределение  средств субвенции;</w:t>
            </w:r>
          </w:p>
        </w:tc>
      </w:tr>
    </w:tbl>
    <w:p w:rsidR="009F282C" w:rsidRDefault="009F282C" w:rsidP="00195E0E">
      <w:pPr>
        <w:spacing w:after="0" w:line="240" w:lineRule="auto"/>
        <w:ind w:firstLine="709"/>
        <w:jc w:val="both"/>
        <w:rPr>
          <w:rFonts w:ascii="Times New Roman" w:hAnsi="Times New Roman" w:cs="Times New Roman"/>
          <w:sz w:val="24"/>
          <w:szCs w:val="24"/>
        </w:rPr>
      </w:pPr>
    </w:p>
    <w:p w:rsidR="009F282C" w:rsidRPr="00A90520" w:rsidRDefault="00D75424" w:rsidP="00D75424">
      <w:pPr>
        <w:spacing w:after="0" w:line="240" w:lineRule="auto"/>
        <w:ind w:firstLine="709"/>
        <w:jc w:val="center"/>
        <w:rPr>
          <w:rFonts w:ascii="Times New Roman" w:hAnsi="Times New Roman" w:cs="Times New Roman"/>
          <w:b/>
          <w:sz w:val="24"/>
          <w:szCs w:val="24"/>
        </w:rPr>
      </w:pPr>
      <w:r w:rsidRPr="00A90520">
        <w:rPr>
          <w:rFonts w:ascii="Times New Roman" w:hAnsi="Times New Roman" w:cs="Times New Roman"/>
          <w:b/>
          <w:sz w:val="24"/>
          <w:szCs w:val="24"/>
        </w:rPr>
        <w:t>Модель сетевого графика (дорожной карты) по формированию необходимой системы условий реализации основной образовательной программы начального общего образования</w:t>
      </w:r>
    </w:p>
    <w:p w:rsidR="009F282C" w:rsidRDefault="009F282C" w:rsidP="00195E0E">
      <w:pPr>
        <w:spacing w:after="0" w:line="240" w:lineRule="auto"/>
        <w:ind w:firstLine="709"/>
        <w:jc w:val="both"/>
        <w:rPr>
          <w:rFonts w:ascii="Times New Roman" w:hAnsi="Times New Roman" w:cs="Times New Roman"/>
          <w:sz w:val="24"/>
          <w:szCs w:val="24"/>
        </w:rPr>
      </w:pPr>
    </w:p>
    <w:tbl>
      <w:tblPr>
        <w:tblStyle w:val="af0"/>
        <w:tblW w:w="0" w:type="auto"/>
        <w:tblLayout w:type="fixed"/>
        <w:tblLook w:val="04A0" w:firstRow="1" w:lastRow="0" w:firstColumn="1" w:lastColumn="0" w:noHBand="0" w:noVBand="1"/>
      </w:tblPr>
      <w:tblGrid>
        <w:gridCol w:w="2358"/>
        <w:gridCol w:w="1890"/>
        <w:gridCol w:w="538"/>
        <w:gridCol w:w="1552"/>
        <w:gridCol w:w="291"/>
        <w:gridCol w:w="1276"/>
        <w:gridCol w:w="551"/>
        <w:gridCol w:w="2227"/>
      </w:tblGrid>
      <w:tr w:rsidR="00027F71" w:rsidTr="00027F71">
        <w:tc>
          <w:tcPr>
            <w:tcW w:w="2358" w:type="dxa"/>
          </w:tcPr>
          <w:p w:rsidR="00027F71" w:rsidRPr="00027F71" w:rsidRDefault="00027F71" w:rsidP="00A90520">
            <w:pPr>
              <w:jc w:val="center"/>
              <w:rPr>
                <w:rFonts w:ascii="Times New Roman" w:hAnsi="Times New Roman" w:cs="Times New Roman"/>
                <w:sz w:val="24"/>
                <w:szCs w:val="24"/>
              </w:rPr>
            </w:pPr>
            <w:r w:rsidRPr="00027F71">
              <w:rPr>
                <w:rFonts w:ascii="Times New Roman" w:hAnsi="Times New Roman" w:cs="Times New Roman"/>
                <w:sz w:val="24"/>
                <w:szCs w:val="24"/>
              </w:rPr>
              <w:t>Направления</w:t>
            </w:r>
          </w:p>
          <w:p w:rsidR="00027F71" w:rsidRDefault="00027F71" w:rsidP="00A90520">
            <w:pPr>
              <w:jc w:val="center"/>
              <w:rPr>
                <w:rFonts w:ascii="Times New Roman" w:hAnsi="Times New Roman" w:cs="Times New Roman"/>
                <w:sz w:val="24"/>
                <w:szCs w:val="24"/>
              </w:rPr>
            </w:pPr>
            <w:r w:rsidRPr="00027F71">
              <w:rPr>
                <w:rFonts w:ascii="Times New Roman" w:hAnsi="Times New Roman" w:cs="Times New Roman"/>
                <w:sz w:val="24"/>
                <w:szCs w:val="24"/>
              </w:rPr>
              <w:t>мероприятий</w:t>
            </w:r>
          </w:p>
        </w:tc>
        <w:tc>
          <w:tcPr>
            <w:tcW w:w="1890" w:type="dxa"/>
          </w:tcPr>
          <w:p w:rsidR="00027F71" w:rsidRDefault="00027F71" w:rsidP="00A90520">
            <w:pPr>
              <w:jc w:val="center"/>
              <w:rPr>
                <w:rFonts w:ascii="Times New Roman" w:hAnsi="Times New Roman" w:cs="Times New Roman"/>
                <w:sz w:val="24"/>
                <w:szCs w:val="24"/>
              </w:rPr>
            </w:pPr>
            <w:r w:rsidRPr="00027F71">
              <w:rPr>
                <w:rFonts w:ascii="Times New Roman" w:hAnsi="Times New Roman" w:cs="Times New Roman"/>
                <w:sz w:val="24"/>
                <w:szCs w:val="24"/>
              </w:rPr>
              <w:t>Мероприятия</w:t>
            </w:r>
          </w:p>
        </w:tc>
        <w:tc>
          <w:tcPr>
            <w:tcW w:w="2090" w:type="dxa"/>
            <w:gridSpan w:val="2"/>
          </w:tcPr>
          <w:p w:rsidR="00027F71" w:rsidRDefault="00027F71" w:rsidP="00A90520">
            <w:pPr>
              <w:jc w:val="center"/>
              <w:rPr>
                <w:rFonts w:ascii="Times New Roman" w:hAnsi="Times New Roman" w:cs="Times New Roman"/>
                <w:sz w:val="24"/>
                <w:szCs w:val="24"/>
              </w:rPr>
            </w:pPr>
            <w:r w:rsidRPr="00027F71">
              <w:rPr>
                <w:rFonts w:ascii="Times New Roman" w:hAnsi="Times New Roman" w:cs="Times New Roman"/>
                <w:sz w:val="24"/>
                <w:szCs w:val="24"/>
              </w:rPr>
              <w:t>Сроки</w:t>
            </w:r>
          </w:p>
        </w:tc>
        <w:tc>
          <w:tcPr>
            <w:tcW w:w="2118" w:type="dxa"/>
            <w:gridSpan w:val="3"/>
          </w:tcPr>
          <w:p w:rsidR="00027F71" w:rsidRDefault="00027F71" w:rsidP="00A90520">
            <w:pPr>
              <w:jc w:val="center"/>
              <w:rPr>
                <w:rFonts w:ascii="Times New Roman" w:hAnsi="Times New Roman" w:cs="Times New Roman"/>
                <w:sz w:val="24"/>
                <w:szCs w:val="24"/>
              </w:rPr>
            </w:pPr>
            <w:r>
              <w:rPr>
                <w:rFonts w:ascii="Times New Roman" w:hAnsi="Times New Roman" w:cs="Times New Roman"/>
                <w:sz w:val="24"/>
                <w:szCs w:val="24"/>
              </w:rPr>
              <w:t>Ответствен</w:t>
            </w:r>
            <w:r w:rsidRPr="00027F71">
              <w:rPr>
                <w:rFonts w:ascii="Times New Roman" w:hAnsi="Times New Roman" w:cs="Times New Roman"/>
                <w:sz w:val="24"/>
                <w:szCs w:val="24"/>
              </w:rPr>
              <w:t>ный</w:t>
            </w:r>
          </w:p>
        </w:tc>
        <w:tc>
          <w:tcPr>
            <w:tcW w:w="2227" w:type="dxa"/>
          </w:tcPr>
          <w:p w:rsidR="00027F71" w:rsidRPr="00027F71" w:rsidRDefault="00027F71" w:rsidP="00A90520">
            <w:pPr>
              <w:jc w:val="center"/>
              <w:rPr>
                <w:rFonts w:ascii="Times New Roman" w:hAnsi="Times New Roman" w:cs="Times New Roman"/>
                <w:sz w:val="24"/>
                <w:szCs w:val="24"/>
              </w:rPr>
            </w:pPr>
            <w:r w:rsidRPr="00027F71">
              <w:rPr>
                <w:rFonts w:ascii="Times New Roman" w:hAnsi="Times New Roman" w:cs="Times New Roman"/>
                <w:sz w:val="24"/>
                <w:szCs w:val="24"/>
              </w:rPr>
              <w:t>Планируемый</w:t>
            </w:r>
          </w:p>
          <w:p w:rsidR="00027F71" w:rsidRDefault="00027F71" w:rsidP="00A90520">
            <w:pPr>
              <w:jc w:val="center"/>
              <w:rPr>
                <w:rFonts w:ascii="Times New Roman" w:hAnsi="Times New Roman" w:cs="Times New Roman"/>
                <w:sz w:val="24"/>
                <w:szCs w:val="24"/>
              </w:rPr>
            </w:pPr>
            <w:r w:rsidRPr="00027F71">
              <w:rPr>
                <w:rFonts w:ascii="Times New Roman" w:hAnsi="Times New Roman" w:cs="Times New Roman"/>
                <w:sz w:val="24"/>
                <w:szCs w:val="24"/>
              </w:rPr>
              <w:t>результат</w:t>
            </w:r>
          </w:p>
        </w:tc>
      </w:tr>
      <w:tr w:rsidR="00A90520" w:rsidTr="00A90520">
        <w:tc>
          <w:tcPr>
            <w:tcW w:w="2358" w:type="dxa"/>
            <w:vMerge w:val="restart"/>
            <w:vAlign w:val="center"/>
          </w:tcPr>
          <w:p w:rsidR="00A90520" w:rsidRPr="00027F71" w:rsidRDefault="00A90520" w:rsidP="00A90520">
            <w:pPr>
              <w:jc w:val="center"/>
              <w:rPr>
                <w:rFonts w:ascii="Times New Roman" w:hAnsi="Times New Roman" w:cs="Times New Roman"/>
                <w:sz w:val="24"/>
                <w:szCs w:val="24"/>
              </w:rPr>
            </w:pPr>
            <w:r w:rsidRPr="00027F71">
              <w:rPr>
                <w:rFonts w:ascii="Times New Roman" w:hAnsi="Times New Roman" w:cs="Times New Roman"/>
                <w:sz w:val="24"/>
                <w:szCs w:val="24"/>
              </w:rPr>
              <w:t>Организационное  и</w:t>
            </w:r>
          </w:p>
          <w:p w:rsidR="00A90520" w:rsidRPr="00027F71" w:rsidRDefault="00A90520" w:rsidP="00A90520">
            <w:pPr>
              <w:jc w:val="center"/>
              <w:rPr>
                <w:rFonts w:ascii="Times New Roman" w:hAnsi="Times New Roman" w:cs="Times New Roman"/>
                <w:sz w:val="24"/>
                <w:szCs w:val="24"/>
              </w:rPr>
            </w:pPr>
            <w:r w:rsidRPr="00027F71">
              <w:rPr>
                <w:rFonts w:ascii="Times New Roman" w:hAnsi="Times New Roman" w:cs="Times New Roman"/>
                <w:sz w:val="24"/>
                <w:szCs w:val="24"/>
              </w:rPr>
              <w:t>нормативное</w:t>
            </w:r>
          </w:p>
          <w:p w:rsidR="00A90520" w:rsidRPr="00027F71" w:rsidRDefault="00A90520" w:rsidP="00A90520">
            <w:pPr>
              <w:jc w:val="center"/>
              <w:rPr>
                <w:rFonts w:ascii="Times New Roman" w:hAnsi="Times New Roman" w:cs="Times New Roman"/>
                <w:sz w:val="24"/>
                <w:szCs w:val="24"/>
              </w:rPr>
            </w:pPr>
            <w:r w:rsidRPr="00027F71">
              <w:rPr>
                <w:rFonts w:ascii="Times New Roman" w:hAnsi="Times New Roman" w:cs="Times New Roman"/>
                <w:sz w:val="24"/>
                <w:szCs w:val="24"/>
              </w:rPr>
              <w:t>обеспечение</w:t>
            </w:r>
          </w:p>
          <w:p w:rsidR="00A90520" w:rsidRPr="00027F71" w:rsidRDefault="00A90520" w:rsidP="00A90520">
            <w:pPr>
              <w:jc w:val="center"/>
              <w:rPr>
                <w:rFonts w:ascii="Times New Roman" w:hAnsi="Times New Roman" w:cs="Times New Roman"/>
                <w:sz w:val="24"/>
                <w:szCs w:val="24"/>
              </w:rPr>
            </w:pPr>
            <w:r w:rsidRPr="00027F71">
              <w:rPr>
                <w:rFonts w:ascii="Times New Roman" w:hAnsi="Times New Roman" w:cs="Times New Roman"/>
                <w:sz w:val="24"/>
                <w:szCs w:val="24"/>
              </w:rPr>
              <w:t>введения ФГОС</w:t>
            </w:r>
          </w:p>
          <w:p w:rsidR="00A90520" w:rsidRDefault="00A90520" w:rsidP="00A90520">
            <w:pPr>
              <w:jc w:val="center"/>
              <w:rPr>
                <w:rFonts w:ascii="Times New Roman" w:hAnsi="Times New Roman" w:cs="Times New Roman"/>
                <w:sz w:val="24"/>
                <w:szCs w:val="24"/>
              </w:rPr>
            </w:pPr>
            <w:r w:rsidRPr="00027F71">
              <w:rPr>
                <w:rFonts w:ascii="Times New Roman" w:hAnsi="Times New Roman" w:cs="Times New Roman"/>
                <w:sz w:val="24"/>
                <w:szCs w:val="24"/>
              </w:rPr>
              <w:t>НОО</w:t>
            </w:r>
          </w:p>
        </w:tc>
        <w:tc>
          <w:tcPr>
            <w:tcW w:w="8325" w:type="dxa"/>
            <w:gridSpan w:val="7"/>
          </w:tcPr>
          <w:p w:rsidR="00A90520" w:rsidRPr="00A90520" w:rsidRDefault="00A90520" w:rsidP="00027F71">
            <w:pPr>
              <w:jc w:val="both"/>
              <w:rPr>
                <w:rFonts w:ascii="Times New Roman" w:hAnsi="Times New Roman" w:cs="Times New Roman"/>
                <w:i/>
                <w:sz w:val="24"/>
                <w:szCs w:val="24"/>
              </w:rPr>
            </w:pPr>
            <w:r w:rsidRPr="00A90520">
              <w:rPr>
                <w:rFonts w:ascii="Times New Roman" w:hAnsi="Times New Roman" w:cs="Times New Roman"/>
                <w:i/>
                <w:sz w:val="24"/>
                <w:szCs w:val="24"/>
              </w:rPr>
              <w:t>Цель:  организационное  и  нормативное  обеспечение подготовки  МБОУ  СОШ  № 2 г.Алейска  к введению ФГОС НОО</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Приведение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нормативной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правовой  базы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М</w:t>
            </w:r>
            <w:r>
              <w:rPr>
                <w:rFonts w:ascii="Times New Roman" w:hAnsi="Times New Roman" w:cs="Times New Roman"/>
                <w:sz w:val="24"/>
                <w:szCs w:val="24"/>
              </w:rPr>
              <w:t>Б</w:t>
            </w:r>
            <w:r w:rsidRPr="00027F71">
              <w:rPr>
                <w:rFonts w:ascii="Times New Roman" w:hAnsi="Times New Roman" w:cs="Times New Roman"/>
                <w:sz w:val="24"/>
                <w:szCs w:val="24"/>
              </w:rPr>
              <w:t>ОУ  СОШ  №</w:t>
            </w:r>
            <w:r>
              <w:rPr>
                <w:rFonts w:ascii="Times New Roman" w:hAnsi="Times New Roman" w:cs="Times New Roman"/>
                <w:sz w:val="24"/>
                <w:szCs w:val="24"/>
              </w:rPr>
              <w:t xml:space="preserve"> 2 г. Алейска</w:t>
            </w:r>
            <w:r w:rsidRPr="00027F71">
              <w:rPr>
                <w:rFonts w:ascii="Times New Roman" w:hAnsi="Times New Roman" w:cs="Times New Roman"/>
                <w:sz w:val="24"/>
                <w:szCs w:val="24"/>
              </w:rPr>
              <w:t xml:space="preserve"> с учетом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изменений, принятых  на региональном   и федеральном уровне,  в соответствие  с </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требованиями ФГОС НОО</w:t>
            </w:r>
          </w:p>
        </w:tc>
        <w:tc>
          <w:tcPr>
            <w:tcW w:w="1843" w:type="dxa"/>
            <w:gridSpan w:val="2"/>
          </w:tcPr>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постоянно</w:t>
            </w:r>
          </w:p>
        </w:tc>
        <w:tc>
          <w:tcPr>
            <w:tcW w:w="1276" w:type="dxa"/>
          </w:tcPr>
          <w:p w:rsidR="00A90520" w:rsidRDefault="00A90520" w:rsidP="00195E0E">
            <w:pPr>
              <w:jc w:val="both"/>
              <w:rPr>
                <w:rFonts w:ascii="Times New Roman" w:hAnsi="Times New Roman" w:cs="Times New Roman"/>
                <w:sz w:val="24"/>
                <w:szCs w:val="24"/>
              </w:rPr>
            </w:pPr>
            <w:r w:rsidRPr="00027F71">
              <w:rPr>
                <w:rFonts w:ascii="Times New Roman" w:hAnsi="Times New Roman" w:cs="Times New Roman"/>
                <w:sz w:val="24"/>
                <w:szCs w:val="24"/>
              </w:rPr>
              <w:t>директо</w:t>
            </w:r>
            <w:r>
              <w:rPr>
                <w:rFonts w:ascii="Times New Roman" w:hAnsi="Times New Roman" w:cs="Times New Roman"/>
                <w:sz w:val="24"/>
                <w:szCs w:val="24"/>
              </w:rPr>
              <w:t>р</w:t>
            </w:r>
          </w:p>
        </w:tc>
        <w:tc>
          <w:tcPr>
            <w:tcW w:w="2778" w:type="dxa"/>
            <w:gridSpan w:val="2"/>
          </w:tcPr>
          <w:p w:rsidR="00A90520" w:rsidRPr="00027F71" w:rsidRDefault="00A90520" w:rsidP="00027F71">
            <w:pPr>
              <w:jc w:val="both"/>
              <w:rPr>
                <w:rFonts w:ascii="Times New Roman" w:hAnsi="Times New Roman" w:cs="Times New Roman"/>
                <w:sz w:val="24"/>
                <w:szCs w:val="24"/>
              </w:rPr>
            </w:pPr>
            <w:r>
              <w:rPr>
                <w:rFonts w:ascii="Times New Roman" w:hAnsi="Times New Roman" w:cs="Times New Roman"/>
                <w:sz w:val="24"/>
                <w:szCs w:val="24"/>
              </w:rPr>
              <w:t>Нормативно-</w:t>
            </w:r>
            <w:r w:rsidRPr="00027F71">
              <w:rPr>
                <w:rFonts w:ascii="Times New Roman" w:hAnsi="Times New Roman" w:cs="Times New Roman"/>
                <w:sz w:val="24"/>
                <w:szCs w:val="24"/>
              </w:rPr>
              <w:t xml:space="preserve">правовое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сопровождение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образовательного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процесса ФГОС НОО</w:t>
            </w:r>
            <w:r>
              <w:rPr>
                <w:rFonts w:ascii="Times New Roman" w:hAnsi="Times New Roman" w:cs="Times New Roman"/>
                <w:sz w:val="24"/>
                <w:szCs w:val="24"/>
              </w:rPr>
              <w:t>.</w:t>
            </w:r>
            <w:r w:rsidRPr="00027F71">
              <w:rPr>
                <w:rFonts w:ascii="Times New Roman" w:hAnsi="Times New Roman" w:cs="Times New Roman"/>
                <w:sz w:val="24"/>
                <w:szCs w:val="24"/>
              </w:rPr>
              <w:t xml:space="preserve"> Внесение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изменений и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дополнений  в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документы,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регламентирующие </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деятельность школы</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Разработка годового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календарного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учебного  графика,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плана  внеурочной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деятельности,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рабочих  программ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внеурочных,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курсов, дисциплин  и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модулей, положения  об организации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текущей  и итоговой  оценки достижения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обучающимися </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планируемых</w:t>
            </w:r>
            <w:r>
              <w:t xml:space="preserve"> </w:t>
            </w:r>
            <w:r w:rsidRPr="00027F71">
              <w:rPr>
                <w:rFonts w:ascii="Times New Roman" w:hAnsi="Times New Roman" w:cs="Times New Roman"/>
                <w:sz w:val="24"/>
                <w:szCs w:val="24"/>
              </w:rPr>
              <w:t>результатов освоения ООП</w:t>
            </w:r>
          </w:p>
        </w:tc>
        <w:tc>
          <w:tcPr>
            <w:tcW w:w="1843"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Май-август </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ежегодно</w:t>
            </w:r>
          </w:p>
        </w:tc>
        <w:tc>
          <w:tcPr>
            <w:tcW w:w="1276" w:type="dxa"/>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Рабочая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группа,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учителя </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предметнки</w:t>
            </w:r>
          </w:p>
        </w:tc>
        <w:tc>
          <w:tcPr>
            <w:tcW w:w="2778"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Проектирование  пед.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процесса </w:t>
            </w:r>
            <w:r>
              <w:rPr>
                <w:rFonts w:ascii="Times New Roman" w:hAnsi="Times New Roman" w:cs="Times New Roman"/>
                <w:sz w:val="24"/>
                <w:szCs w:val="24"/>
              </w:rPr>
              <w:t>МБОУ  СОШ  № 2 г.Алейска</w:t>
            </w:r>
            <w:r w:rsidRPr="00027F71">
              <w:rPr>
                <w:rFonts w:ascii="Times New Roman" w:hAnsi="Times New Roman" w:cs="Times New Roman"/>
                <w:sz w:val="24"/>
                <w:szCs w:val="24"/>
              </w:rPr>
              <w:t xml:space="preserve"> с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учетом требований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ФГОС НОО  и</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выявленных недочетов</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Определение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программно-методического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обеспечения  на </w:t>
            </w:r>
          </w:p>
          <w:p w:rsidR="00A90520" w:rsidRDefault="00A90520" w:rsidP="00A90520">
            <w:pPr>
              <w:jc w:val="both"/>
              <w:rPr>
                <w:rFonts w:ascii="Times New Roman" w:hAnsi="Times New Roman" w:cs="Times New Roman"/>
                <w:sz w:val="24"/>
                <w:szCs w:val="24"/>
              </w:rPr>
            </w:pPr>
            <w:r w:rsidRPr="00027F71">
              <w:rPr>
                <w:rFonts w:ascii="Times New Roman" w:hAnsi="Times New Roman" w:cs="Times New Roman"/>
                <w:sz w:val="24"/>
                <w:szCs w:val="24"/>
              </w:rPr>
              <w:t>следующий учебный год</w:t>
            </w:r>
          </w:p>
        </w:tc>
        <w:tc>
          <w:tcPr>
            <w:tcW w:w="1843"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апрель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май </w:t>
            </w:r>
          </w:p>
          <w:p w:rsidR="00A90520" w:rsidRDefault="00A90520" w:rsidP="00A90520">
            <w:pPr>
              <w:jc w:val="both"/>
              <w:rPr>
                <w:rFonts w:ascii="Times New Roman" w:hAnsi="Times New Roman" w:cs="Times New Roman"/>
                <w:sz w:val="24"/>
                <w:szCs w:val="24"/>
              </w:rPr>
            </w:pPr>
            <w:r w:rsidRPr="00027F71">
              <w:rPr>
                <w:rFonts w:ascii="Times New Roman" w:hAnsi="Times New Roman" w:cs="Times New Roman"/>
                <w:sz w:val="24"/>
                <w:szCs w:val="24"/>
              </w:rPr>
              <w:t>ежегодно</w:t>
            </w:r>
          </w:p>
        </w:tc>
        <w:tc>
          <w:tcPr>
            <w:tcW w:w="1276" w:type="dxa"/>
          </w:tcPr>
          <w:p w:rsidR="00A90520" w:rsidRDefault="00A90520" w:rsidP="00A90520">
            <w:pPr>
              <w:jc w:val="both"/>
              <w:rPr>
                <w:rFonts w:ascii="Times New Roman" w:hAnsi="Times New Roman" w:cs="Times New Roman"/>
                <w:sz w:val="24"/>
                <w:szCs w:val="24"/>
              </w:rPr>
            </w:pPr>
            <w:r w:rsidRPr="00027F71">
              <w:rPr>
                <w:rFonts w:ascii="Times New Roman" w:hAnsi="Times New Roman" w:cs="Times New Roman"/>
                <w:sz w:val="24"/>
                <w:szCs w:val="24"/>
              </w:rPr>
              <w:t>Зам.директора по УВ</w:t>
            </w:r>
          </w:p>
        </w:tc>
        <w:tc>
          <w:tcPr>
            <w:tcW w:w="2778" w:type="dxa"/>
            <w:gridSpan w:val="2"/>
          </w:tcPr>
          <w:p w:rsidR="00A90520" w:rsidRDefault="00A90520" w:rsidP="00A90520">
            <w:pPr>
              <w:jc w:val="both"/>
              <w:rPr>
                <w:rFonts w:ascii="Times New Roman" w:hAnsi="Times New Roman" w:cs="Times New Roman"/>
                <w:sz w:val="24"/>
                <w:szCs w:val="24"/>
              </w:rPr>
            </w:pPr>
            <w:r w:rsidRPr="00027F71">
              <w:rPr>
                <w:rFonts w:ascii="Times New Roman" w:hAnsi="Times New Roman" w:cs="Times New Roman"/>
                <w:sz w:val="24"/>
                <w:szCs w:val="24"/>
              </w:rPr>
              <w:t>Список</w:t>
            </w:r>
            <w:r>
              <w:rPr>
                <w:rFonts w:ascii="Times New Roman" w:hAnsi="Times New Roman" w:cs="Times New Roman"/>
                <w:sz w:val="24"/>
                <w:szCs w:val="24"/>
              </w:rPr>
              <w:t xml:space="preserve"> </w:t>
            </w:r>
            <w:r w:rsidRPr="00027F71">
              <w:rPr>
                <w:rFonts w:ascii="Times New Roman" w:hAnsi="Times New Roman" w:cs="Times New Roman"/>
                <w:sz w:val="24"/>
                <w:szCs w:val="24"/>
              </w:rPr>
              <w:t>ПМО</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Разработка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учебного  плана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школы   с  учетом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методических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рекомендаций,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нормативных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требований   и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социального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запроса родителей </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обучающихся</w:t>
            </w:r>
          </w:p>
        </w:tc>
        <w:tc>
          <w:tcPr>
            <w:tcW w:w="1843"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Май-август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ежегодн</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о</w:t>
            </w:r>
          </w:p>
        </w:tc>
        <w:tc>
          <w:tcPr>
            <w:tcW w:w="1276" w:type="dxa"/>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Зам.директ</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ора по УВР</w:t>
            </w:r>
          </w:p>
        </w:tc>
        <w:tc>
          <w:tcPr>
            <w:tcW w:w="2778"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Утвержденный </w:t>
            </w:r>
          </w:p>
          <w:p w:rsidR="00A90520" w:rsidRDefault="00A90520" w:rsidP="00A90520">
            <w:pPr>
              <w:jc w:val="both"/>
              <w:rPr>
                <w:rFonts w:ascii="Times New Roman" w:hAnsi="Times New Roman" w:cs="Times New Roman"/>
                <w:sz w:val="24"/>
                <w:szCs w:val="24"/>
              </w:rPr>
            </w:pPr>
            <w:r w:rsidRPr="00027F71">
              <w:rPr>
                <w:rFonts w:ascii="Times New Roman" w:hAnsi="Times New Roman" w:cs="Times New Roman"/>
                <w:sz w:val="24"/>
                <w:szCs w:val="24"/>
              </w:rPr>
              <w:t>учебный план</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Разработка  и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реализация моделей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взаимодействия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учреждения общего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образования  и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дополнительного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образования детей,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обеспечивающих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организацию</w:t>
            </w:r>
            <w:r>
              <w:t xml:space="preserve"> </w:t>
            </w:r>
            <w:r w:rsidRPr="00027F71">
              <w:rPr>
                <w:rFonts w:ascii="Times New Roman" w:hAnsi="Times New Roman" w:cs="Times New Roman"/>
                <w:sz w:val="24"/>
                <w:szCs w:val="24"/>
              </w:rPr>
              <w:t xml:space="preserve">внеурочной </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деятельности</w:t>
            </w:r>
          </w:p>
        </w:tc>
        <w:tc>
          <w:tcPr>
            <w:tcW w:w="1843"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Май-август </w:t>
            </w:r>
          </w:p>
          <w:p w:rsidR="00A90520" w:rsidRDefault="00A90520" w:rsidP="00A90520">
            <w:pPr>
              <w:jc w:val="both"/>
              <w:rPr>
                <w:rFonts w:ascii="Times New Roman" w:hAnsi="Times New Roman" w:cs="Times New Roman"/>
                <w:sz w:val="24"/>
                <w:szCs w:val="24"/>
              </w:rPr>
            </w:pPr>
            <w:r w:rsidRPr="00027F71">
              <w:rPr>
                <w:rFonts w:ascii="Times New Roman" w:hAnsi="Times New Roman" w:cs="Times New Roman"/>
                <w:sz w:val="24"/>
                <w:szCs w:val="24"/>
              </w:rPr>
              <w:t>ежегодно</w:t>
            </w:r>
          </w:p>
        </w:tc>
        <w:tc>
          <w:tcPr>
            <w:tcW w:w="1276" w:type="dxa"/>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Директор,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заместители </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директора</w:t>
            </w:r>
          </w:p>
        </w:tc>
        <w:tc>
          <w:tcPr>
            <w:tcW w:w="2778" w:type="dxa"/>
            <w:gridSpan w:val="2"/>
          </w:tcPr>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Договора  о взаимодействии  по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реализации </w:t>
            </w:r>
          </w:p>
          <w:p w:rsidR="00A90520" w:rsidRPr="00027F71"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 xml:space="preserve">образовательной </w:t>
            </w:r>
          </w:p>
          <w:p w:rsidR="00A90520" w:rsidRDefault="00A90520" w:rsidP="00027F71">
            <w:pPr>
              <w:jc w:val="both"/>
              <w:rPr>
                <w:rFonts w:ascii="Times New Roman" w:hAnsi="Times New Roman" w:cs="Times New Roman"/>
                <w:sz w:val="24"/>
                <w:szCs w:val="24"/>
              </w:rPr>
            </w:pPr>
            <w:r w:rsidRPr="00027F71">
              <w:rPr>
                <w:rFonts w:ascii="Times New Roman" w:hAnsi="Times New Roman" w:cs="Times New Roman"/>
                <w:sz w:val="24"/>
                <w:szCs w:val="24"/>
              </w:rPr>
              <w:t>программы</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Корректировка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основной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образовательной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программы</w:t>
            </w:r>
          </w:p>
        </w:tc>
        <w:tc>
          <w:tcPr>
            <w:tcW w:w="1843" w:type="dxa"/>
            <w:gridSpan w:val="2"/>
          </w:tcPr>
          <w:p w:rsidR="00A90520" w:rsidRDefault="00A90520" w:rsidP="00195E0E">
            <w:pPr>
              <w:jc w:val="both"/>
              <w:rPr>
                <w:rFonts w:ascii="Times New Roman" w:hAnsi="Times New Roman" w:cs="Times New Roman"/>
                <w:sz w:val="24"/>
                <w:szCs w:val="24"/>
              </w:rPr>
            </w:pPr>
            <w:r w:rsidRPr="00A90520">
              <w:rPr>
                <w:rFonts w:ascii="Times New Roman" w:hAnsi="Times New Roman" w:cs="Times New Roman"/>
                <w:sz w:val="24"/>
                <w:szCs w:val="24"/>
              </w:rPr>
              <w:t>Май</w:t>
            </w:r>
          </w:p>
        </w:tc>
        <w:tc>
          <w:tcPr>
            <w:tcW w:w="1276" w:type="dxa"/>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Рабочая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группа,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директор</w:t>
            </w:r>
          </w:p>
        </w:tc>
        <w:tc>
          <w:tcPr>
            <w:tcW w:w="277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Скорректирована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основная образовательная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программ</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Организация  и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проведение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общественных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слушаний  по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обсуждению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изменений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внесенных  в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образовательную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программу</w:t>
            </w:r>
          </w:p>
        </w:tc>
        <w:tc>
          <w:tcPr>
            <w:tcW w:w="1843" w:type="dxa"/>
            <w:gridSpan w:val="2"/>
          </w:tcPr>
          <w:p w:rsidR="00A90520" w:rsidRDefault="00A90520" w:rsidP="00195E0E">
            <w:pPr>
              <w:jc w:val="both"/>
              <w:rPr>
                <w:rFonts w:ascii="Times New Roman" w:hAnsi="Times New Roman" w:cs="Times New Roman"/>
                <w:sz w:val="24"/>
                <w:szCs w:val="24"/>
              </w:rPr>
            </w:pPr>
            <w:r w:rsidRPr="00A90520">
              <w:rPr>
                <w:rFonts w:ascii="Times New Roman" w:hAnsi="Times New Roman" w:cs="Times New Roman"/>
                <w:sz w:val="24"/>
                <w:szCs w:val="24"/>
              </w:rPr>
              <w:t>Май</w:t>
            </w:r>
          </w:p>
        </w:tc>
        <w:tc>
          <w:tcPr>
            <w:tcW w:w="1276" w:type="dxa"/>
          </w:tcPr>
          <w:p w:rsidR="00A90520" w:rsidRDefault="00A90520" w:rsidP="00195E0E">
            <w:pPr>
              <w:jc w:val="both"/>
              <w:rPr>
                <w:rFonts w:ascii="Times New Roman" w:hAnsi="Times New Roman" w:cs="Times New Roman"/>
                <w:sz w:val="24"/>
                <w:szCs w:val="24"/>
              </w:rPr>
            </w:pPr>
            <w:r w:rsidRPr="00A90520">
              <w:rPr>
                <w:rFonts w:ascii="Times New Roman" w:hAnsi="Times New Roman" w:cs="Times New Roman"/>
                <w:sz w:val="24"/>
                <w:szCs w:val="24"/>
              </w:rPr>
              <w:t>директор</w:t>
            </w:r>
          </w:p>
        </w:tc>
        <w:tc>
          <w:tcPr>
            <w:tcW w:w="277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Решение об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утверждении  или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доработке </w:t>
            </w:r>
            <w:r>
              <w:rPr>
                <w:rFonts w:ascii="Times New Roman" w:hAnsi="Times New Roman" w:cs="Times New Roman"/>
                <w:sz w:val="24"/>
                <w:szCs w:val="24"/>
              </w:rPr>
              <w:t>О</w:t>
            </w:r>
            <w:r w:rsidRPr="00A90520">
              <w:rPr>
                <w:rFonts w:ascii="Times New Roman" w:hAnsi="Times New Roman" w:cs="Times New Roman"/>
                <w:sz w:val="24"/>
                <w:szCs w:val="24"/>
              </w:rPr>
              <w:t>ОП</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Утверждение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ООП НОО </w:t>
            </w:r>
            <w:r>
              <w:rPr>
                <w:rFonts w:ascii="Times New Roman" w:hAnsi="Times New Roman" w:cs="Times New Roman"/>
                <w:sz w:val="24"/>
                <w:szCs w:val="24"/>
              </w:rPr>
              <w:t>МБОУ  СОШ  № 2 г.Алейска</w:t>
            </w:r>
            <w:r w:rsidRPr="00A90520">
              <w:rPr>
                <w:rFonts w:ascii="Times New Roman" w:hAnsi="Times New Roman" w:cs="Times New Roman"/>
                <w:sz w:val="24"/>
                <w:szCs w:val="24"/>
              </w:rPr>
              <w:t xml:space="preserve"> на заседании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Педагогического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совета</w:t>
            </w:r>
          </w:p>
        </w:tc>
        <w:tc>
          <w:tcPr>
            <w:tcW w:w="1843" w:type="dxa"/>
            <w:gridSpan w:val="2"/>
          </w:tcPr>
          <w:p w:rsidR="00A90520" w:rsidRDefault="00A90520" w:rsidP="00195E0E">
            <w:pPr>
              <w:jc w:val="both"/>
              <w:rPr>
                <w:rFonts w:ascii="Times New Roman" w:hAnsi="Times New Roman" w:cs="Times New Roman"/>
                <w:sz w:val="24"/>
                <w:szCs w:val="24"/>
              </w:rPr>
            </w:pPr>
            <w:r w:rsidRPr="00A90520">
              <w:rPr>
                <w:rFonts w:ascii="Times New Roman" w:hAnsi="Times New Roman" w:cs="Times New Roman"/>
                <w:sz w:val="24"/>
                <w:szCs w:val="24"/>
              </w:rPr>
              <w:t>август</w:t>
            </w:r>
          </w:p>
        </w:tc>
        <w:tc>
          <w:tcPr>
            <w:tcW w:w="1276" w:type="dxa"/>
          </w:tcPr>
          <w:p w:rsidR="00A90520" w:rsidRDefault="00A90520" w:rsidP="00195E0E">
            <w:pPr>
              <w:jc w:val="both"/>
              <w:rPr>
                <w:rFonts w:ascii="Times New Roman" w:hAnsi="Times New Roman" w:cs="Times New Roman"/>
                <w:sz w:val="24"/>
                <w:szCs w:val="24"/>
              </w:rPr>
            </w:pPr>
            <w:r w:rsidRPr="00A90520">
              <w:rPr>
                <w:rFonts w:ascii="Times New Roman" w:hAnsi="Times New Roman" w:cs="Times New Roman"/>
                <w:sz w:val="24"/>
                <w:szCs w:val="24"/>
              </w:rPr>
              <w:t>директор</w:t>
            </w:r>
          </w:p>
        </w:tc>
        <w:tc>
          <w:tcPr>
            <w:tcW w:w="277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Протокол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Педагогического совета</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Разработка  и </w:t>
            </w:r>
          </w:p>
          <w:p w:rsidR="00A90520" w:rsidRPr="00A90520" w:rsidRDefault="00A90520" w:rsidP="00A90520">
            <w:pPr>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sidRPr="00A90520">
              <w:rPr>
                <w:rFonts w:ascii="Times New Roman" w:hAnsi="Times New Roman" w:cs="Times New Roman"/>
                <w:sz w:val="24"/>
                <w:szCs w:val="24"/>
              </w:rPr>
              <w:t xml:space="preserve">системы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мониторинга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образовательных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потребностей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lastRenderedPageBreak/>
              <w:t xml:space="preserve">обучающихся  и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родителей  по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использованию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часов вариативной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части  учебного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плана  и</w:t>
            </w:r>
            <w:r>
              <w:t xml:space="preserve"> </w:t>
            </w:r>
            <w:r w:rsidRPr="00A90520">
              <w:rPr>
                <w:rFonts w:ascii="Times New Roman" w:hAnsi="Times New Roman" w:cs="Times New Roman"/>
                <w:sz w:val="24"/>
                <w:szCs w:val="24"/>
              </w:rPr>
              <w:t xml:space="preserve">внеурочной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деятельности</w:t>
            </w:r>
          </w:p>
        </w:tc>
        <w:tc>
          <w:tcPr>
            <w:tcW w:w="1843"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lastRenderedPageBreak/>
              <w:t>Февраль</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-Март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ежегодно</w:t>
            </w:r>
          </w:p>
        </w:tc>
        <w:tc>
          <w:tcPr>
            <w:tcW w:w="1276" w:type="dxa"/>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Зам.директора,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классные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руководите</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lastRenderedPageBreak/>
              <w:t>ли</w:t>
            </w:r>
          </w:p>
        </w:tc>
        <w:tc>
          <w:tcPr>
            <w:tcW w:w="277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lastRenderedPageBreak/>
              <w:t xml:space="preserve">Формирование запроса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по использованию  часов вариативной  части учебного</w:t>
            </w:r>
            <w:r>
              <w:rPr>
                <w:rFonts w:ascii="Times New Roman" w:hAnsi="Times New Roman" w:cs="Times New Roman"/>
                <w:sz w:val="24"/>
                <w:szCs w:val="24"/>
              </w:rPr>
              <w:t xml:space="preserve"> </w:t>
            </w:r>
            <w:r w:rsidRPr="00A90520">
              <w:rPr>
                <w:rFonts w:ascii="Times New Roman" w:hAnsi="Times New Roman" w:cs="Times New Roman"/>
                <w:sz w:val="24"/>
                <w:szCs w:val="24"/>
              </w:rPr>
              <w:t>плана</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Анализ имеющихся  в школе  условий  и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ресурсного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обеспечения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реализации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образовательных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программ  НОО  в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соответствии  с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требованиями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ФГОС</w:t>
            </w:r>
            <w:r>
              <w:t xml:space="preserve"> </w:t>
            </w:r>
          </w:p>
          <w:p w:rsidR="00A90520" w:rsidRDefault="00A90520" w:rsidP="00A90520">
            <w:pPr>
              <w:jc w:val="both"/>
              <w:rPr>
                <w:rFonts w:ascii="Times New Roman" w:hAnsi="Times New Roman" w:cs="Times New Roman"/>
                <w:sz w:val="24"/>
                <w:szCs w:val="24"/>
              </w:rPr>
            </w:pPr>
          </w:p>
        </w:tc>
        <w:tc>
          <w:tcPr>
            <w:tcW w:w="1843"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Март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май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ежегодно</w:t>
            </w:r>
          </w:p>
        </w:tc>
        <w:tc>
          <w:tcPr>
            <w:tcW w:w="1276" w:type="dxa"/>
          </w:tcPr>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администрация</w:t>
            </w:r>
          </w:p>
        </w:tc>
        <w:tc>
          <w:tcPr>
            <w:tcW w:w="277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Оценка образовательных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условий школы  с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учётом требований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ФГОС</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Комплектование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библиотеки  УМК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по  всем предметам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учебного  плана в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соответствии  с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Федеральным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перечнем учебников</w:t>
            </w:r>
          </w:p>
        </w:tc>
        <w:tc>
          <w:tcPr>
            <w:tcW w:w="1843" w:type="dxa"/>
            <w:gridSpan w:val="2"/>
          </w:tcPr>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постоянно</w:t>
            </w:r>
          </w:p>
        </w:tc>
        <w:tc>
          <w:tcPr>
            <w:tcW w:w="1276" w:type="dxa"/>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Зав.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библиотеко</w:t>
            </w:r>
            <w:r>
              <w:rPr>
                <w:rFonts w:ascii="Times New Roman" w:hAnsi="Times New Roman" w:cs="Times New Roman"/>
                <w:sz w:val="24"/>
                <w:szCs w:val="24"/>
              </w:rPr>
              <w:t>й</w:t>
            </w:r>
          </w:p>
        </w:tc>
        <w:tc>
          <w:tcPr>
            <w:tcW w:w="277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Наличие утвержденного списка учебников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для реализации  ФГОС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начального общего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образования.</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Формирование  заявки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на обеспечение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общеобразовательной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организаци</w:t>
            </w:r>
            <w:r>
              <w:rPr>
                <w:rFonts w:ascii="Times New Roman" w:hAnsi="Times New Roman" w:cs="Times New Roman"/>
                <w:sz w:val="24"/>
                <w:szCs w:val="24"/>
              </w:rPr>
              <w:t xml:space="preserve">и </w:t>
            </w:r>
            <w:r w:rsidRPr="00A90520">
              <w:rPr>
                <w:rFonts w:ascii="Times New Roman" w:hAnsi="Times New Roman" w:cs="Times New Roman"/>
                <w:sz w:val="24"/>
                <w:szCs w:val="24"/>
              </w:rPr>
              <w:t>учебникам</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и  в соответствии  с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федеральным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перечнем.</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Формирование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плана  ВШК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согласно требованиям ФГОС</w:t>
            </w:r>
          </w:p>
        </w:tc>
        <w:tc>
          <w:tcPr>
            <w:tcW w:w="1843"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Август-сентябрь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ежегодно</w:t>
            </w:r>
          </w:p>
        </w:tc>
        <w:tc>
          <w:tcPr>
            <w:tcW w:w="1276" w:type="dxa"/>
          </w:tcPr>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Зам.</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директора по УВР</w:t>
            </w:r>
          </w:p>
        </w:tc>
        <w:tc>
          <w:tcPr>
            <w:tcW w:w="277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Контроль соответствия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запланированному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результату</w:t>
            </w:r>
          </w:p>
        </w:tc>
      </w:tr>
      <w:tr w:rsidR="00A90520" w:rsidTr="00027F71">
        <w:tc>
          <w:tcPr>
            <w:tcW w:w="2358" w:type="dxa"/>
            <w:vMerge/>
          </w:tcPr>
          <w:p w:rsidR="00A90520" w:rsidRDefault="00A90520" w:rsidP="00195E0E">
            <w:pPr>
              <w:jc w:val="both"/>
              <w:rPr>
                <w:rFonts w:ascii="Times New Roman" w:hAnsi="Times New Roman" w:cs="Times New Roman"/>
                <w:sz w:val="24"/>
                <w:szCs w:val="24"/>
              </w:rPr>
            </w:pPr>
          </w:p>
        </w:tc>
        <w:tc>
          <w:tcPr>
            <w:tcW w:w="242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Самоанализ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(мониторинг) </w:t>
            </w:r>
          </w:p>
          <w:p w:rsidR="00A90520" w:rsidRPr="00A90520" w:rsidRDefault="00A90520" w:rsidP="00A90520">
            <w:pPr>
              <w:jc w:val="both"/>
              <w:rPr>
                <w:rFonts w:ascii="Times New Roman" w:hAnsi="Times New Roman" w:cs="Times New Roman"/>
                <w:sz w:val="24"/>
                <w:szCs w:val="24"/>
              </w:rPr>
            </w:pPr>
            <w:r>
              <w:rPr>
                <w:rFonts w:ascii="Times New Roman" w:hAnsi="Times New Roman" w:cs="Times New Roman"/>
                <w:sz w:val="24"/>
                <w:szCs w:val="24"/>
              </w:rPr>
              <w:t xml:space="preserve">Результатов </w:t>
            </w:r>
            <w:r w:rsidRPr="00A90520">
              <w:rPr>
                <w:rFonts w:ascii="Times New Roman" w:hAnsi="Times New Roman" w:cs="Times New Roman"/>
                <w:sz w:val="24"/>
                <w:szCs w:val="24"/>
              </w:rPr>
              <w:t xml:space="preserve">освоения основной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образовательной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программы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начального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общего образования</w:t>
            </w:r>
          </w:p>
        </w:tc>
        <w:tc>
          <w:tcPr>
            <w:tcW w:w="1843"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В течение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года</w:t>
            </w:r>
          </w:p>
        </w:tc>
        <w:tc>
          <w:tcPr>
            <w:tcW w:w="1276" w:type="dxa"/>
          </w:tcPr>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Зам.</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директора  по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УВР, </w:t>
            </w:r>
          </w:p>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рабочая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группа</w:t>
            </w:r>
          </w:p>
        </w:tc>
        <w:tc>
          <w:tcPr>
            <w:tcW w:w="2778" w:type="dxa"/>
            <w:gridSpan w:val="2"/>
          </w:tcPr>
          <w:p w:rsidR="00A90520" w:rsidRP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 xml:space="preserve">Аналитические </w:t>
            </w:r>
          </w:p>
          <w:p w:rsidR="00A90520" w:rsidRDefault="00A90520" w:rsidP="00A90520">
            <w:pPr>
              <w:jc w:val="both"/>
              <w:rPr>
                <w:rFonts w:ascii="Times New Roman" w:hAnsi="Times New Roman" w:cs="Times New Roman"/>
                <w:sz w:val="24"/>
                <w:szCs w:val="24"/>
              </w:rPr>
            </w:pPr>
            <w:r w:rsidRPr="00A90520">
              <w:rPr>
                <w:rFonts w:ascii="Times New Roman" w:hAnsi="Times New Roman" w:cs="Times New Roman"/>
                <w:sz w:val="24"/>
                <w:szCs w:val="24"/>
              </w:rPr>
              <w:t>справки, материалы мониторинга</w:t>
            </w:r>
          </w:p>
        </w:tc>
      </w:tr>
      <w:tr w:rsidR="0039648D" w:rsidTr="0039648D">
        <w:tc>
          <w:tcPr>
            <w:tcW w:w="2358" w:type="dxa"/>
            <w:vMerge w:val="restart"/>
            <w:vAlign w:val="center"/>
          </w:tcPr>
          <w:p w:rsidR="0039648D" w:rsidRPr="00A90520" w:rsidRDefault="0039648D" w:rsidP="0039648D">
            <w:pPr>
              <w:jc w:val="center"/>
              <w:rPr>
                <w:rFonts w:ascii="Times New Roman" w:hAnsi="Times New Roman" w:cs="Times New Roman"/>
                <w:sz w:val="24"/>
                <w:szCs w:val="24"/>
              </w:rPr>
            </w:pPr>
            <w:r w:rsidRPr="00A90520">
              <w:rPr>
                <w:rFonts w:ascii="Times New Roman" w:hAnsi="Times New Roman" w:cs="Times New Roman"/>
                <w:sz w:val="24"/>
                <w:szCs w:val="24"/>
              </w:rPr>
              <w:t>Методическое</w:t>
            </w:r>
          </w:p>
          <w:p w:rsidR="0039648D" w:rsidRPr="00A90520" w:rsidRDefault="0039648D" w:rsidP="0039648D">
            <w:pPr>
              <w:jc w:val="center"/>
              <w:rPr>
                <w:rFonts w:ascii="Times New Roman" w:hAnsi="Times New Roman" w:cs="Times New Roman"/>
                <w:sz w:val="24"/>
                <w:szCs w:val="24"/>
              </w:rPr>
            </w:pPr>
            <w:r w:rsidRPr="00A90520">
              <w:rPr>
                <w:rFonts w:ascii="Times New Roman" w:hAnsi="Times New Roman" w:cs="Times New Roman"/>
                <w:sz w:val="24"/>
                <w:szCs w:val="24"/>
              </w:rPr>
              <w:t>сопровождение</w:t>
            </w:r>
          </w:p>
          <w:p w:rsidR="0039648D" w:rsidRPr="00A90520" w:rsidRDefault="0039648D" w:rsidP="0039648D">
            <w:pPr>
              <w:jc w:val="center"/>
              <w:rPr>
                <w:rFonts w:ascii="Times New Roman" w:hAnsi="Times New Roman" w:cs="Times New Roman"/>
                <w:sz w:val="24"/>
                <w:szCs w:val="24"/>
              </w:rPr>
            </w:pPr>
            <w:r w:rsidRPr="00A90520">
              <w:rPr>
                <w:rFonts w:ascii="Times New Roman" w:hAnsi="Times New Roman" w:cs="Times New Roman"/>
                <w:sz w:val="24"/>
                <w:szCs w:val="24"/>
              </w:rPr>
              <w:t>введения ФГОС</w:t>
            </w:r>
          </w:p>
          <w:p w:rsidR="0039648D" w:rsidRDefault="0039648D" w:rsidP="0039648D">
            <w:pPr>
              <w:jc w:val="center"/>
              <w:rPr>
                <w:rFonts w:ascii="Times New Roman" w:hAnsi="Times New Roman" w:cs="Times New Roman"/>
                <w:sz w:val="24"/>
                <w:szCs w:val="24"/>
              </w:rPr>
            </w:pPr>
            <w:r w:rsidRPr="00A90520">
              <w:rPr>
                <w:rFonts w:ascii="Times New Roman" w:hAnsi="Times New Roman" w:cs="Times New Roman"/>
                <w:sz w:val="24"/>
                <w:szCs w:val="24"/>
              </w:rPr>
              <w:t>НОО</w:t>
            </w:r>
          </w:p>
        </w:tc>
        <w:tc>
          <w:tcPr>
            <w:tcW w:w="8325" w:type="dxa"/>
            <w:gridSpan w:val="7"/>
          </w:tcPr>
          <w:p w:rsidR="0039648D" w:rsidRDefault="0039648D" w:rsidP="0039648D">
            <w:pPr>
              <w:jc w:val="both"/>
              <w:rPr>
                <w:rFonts w:ascii="Times New Roman" w:hAnsi="Times New Roman" w:cs="Times New Roman"/>
                <w:sz w:val="24"/>
                <w:szCs w:val="24"/>
              </w:rPr>
            </w:pPr>
            <w:r w:rsidRPr="00A90520">
              <w:rPr>
                <w:rFonts w:ascii="Times New Roman" w:hAnsi="Times New Roman" w:cs="Times New Roman"/>
                <w:sz w:val="24"/>
                <w:szCs w:val="24"/>
              </w:rPr>
              <w:t>Цель:  обеспечение  управленческой  и  методической готовности  педагогических  работников  М</w:t>
            </w:r>
            <w:r>
              <w:rPr>
                <w:rFonts w:ascii="Times New Roman" w:hAnsi="Times New Roman" w:cs="Times New Roman"/>
                <w:sz w:val="24"/>
                <w:szCs w:val="24"/>
              </w:rPr>
              <w:t>Б</w:t>
            </w:r>
            <w:r w:rsidRPr="00A90520">
              <w:rPr>
                <w:rFonts w:ascii="Times New Roman" w:hAnsi="Times New Roman" w:cs="Times New Roman"/>
                <w:sz w:val="24"/>
                <w:szCs w:val="24"/>
              </w:rPr>
              <w:t xml:space="preserve">ОУ </w:t>
            </w:r>
            <w:r>
              <w:rPr>
                <w:rFonts w:ascii="Times New Roman" w:hAnsi="Times New Roman" w:cs="Times New Roman"/>
                <w:sz w:val="24"/>
                <w:szCs w:val="24"/>
              </w:rPr>
              <w:t>СОШ № 2 г.Алейска</w:t>
            </w:r>
            <w:r w:rsidRPr="00A90520">
              <w:rPr>
                <w:rFonts w:ascii="Times New Roman" w:hAnsi="Times New Roman" w:cs="Times New Roman"/>
                <w:sz w:val="24"/>
                <w:szCs w:val="24"/>
              </w:rPr>
              <w:t xml:space="preserve"> к введению ФГОС НОО</w:t>
            </w:r>
          </w:p>
        </w:tc>
      </w:tr>
      <w:tr w:rsidR="0039648D" w:rsidTr="00027F71">
        <w:tc>
          <w:tcPr>
            <w:tcW w:w="2358" w:type="dxa"/>
            <w:vMerge/>
          </w:tcPr>
          <w:p w:rsidR="0039648D" w:rsidRDefault="0039648D" w:rsidP="00195E0E">
            <w:pPr>
              <w:jc w:val="both"/>
              <w:rPr>
                <w:rFonts w:ascii="Times New Roman" w:hAnsi="Times New Roman" w:cs="Times New Roman"/>
                <w:sz w:val="24"/>
                <w:szCs w:val="24"/>
              </w:rPr>
            </w:pPr>
          </w:p>
        </w:tc>
        <w:tc>
          <w:tcPr>
            <w:tcW w:w="242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Разработка  плана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методической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работы  с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мероприятиями по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сопровождению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введения  ФГОС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lastRenderedPageBreak/>
              <w:t>НОО</w:t>
            </w:r>
          </w:p>
        </w:tc>
        <w:tc>
          <w:tcPr>
            <w:tcW w:w="1843"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lastRenderedPageBreak/>
              <w:t xml:space="preserve">август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ежегодно</w:t>
            </w:r>
          </w:p>
        </w:tc>
        <w:tc>
          <w:tcPr>
            <w:tcW w:w="1276" w:type="dxa"/>
          </w:tcPr>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Руководитель МС</w:t>
            </w:r>
          </w:p>
        </w:tc>
        <w:tc>
          <w:tcPr>
            <w:tcW w:w="2778" w:type="dxa"/>
            <w:gridSpan w:val="2"/>
          </w:tcPr>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План методической  работы </w:t>
            </w:r>
            <w:r w:rsidRPr="00A90520">
              <w:rPr>
                <w:rFonts w:ascii="Times New Roman" w:hAnsi="Times New Roman" w:cs="Times New Roman"/>
                <w:sz w:val="24"/>
                <w:szCs w:val="24"/>
              </w:rPr>
              <w:t>М</w:t>
            </w:r>
            <w:r>
              <w:rPr>
                <w:rFonts w:ascii="Times New Roman" w:hAnsi="Times New Roman" w:cs="Times New Roman"/>
                <w:sz w:val="24"/>
                <w:szCs w:val="24"/>
              </w:rPr>
              <w:t>Б</w:t>
            </w:r>
            <w:r w:rsidRPr="00A90520">
              <w:rPr>
                <w:rFonts w:ascii="Times New Roman" w:hAnsi="Times New Roman" w:cs="Times New Roman"/>
                <w:sz w:val="24"/>
                <w:szCs w:val="24"/>
              </w:rPr>
              <w:t xml:space="preserve">ОУ </w:t>
            </w:r>
            <w:r>
              <w:rPr>
                <w:rFonts w:ascii="Times New Roman" w:hAnsi="Times New Roman" w:cs="Times New Roman"/>
                <w:sz w:val="24"/>
                <w:szCs w:val="24"/>
              </w:rPr>
              <w:t>СОШ № 2 г.Алейска</w:t>
            </w:r>
          </w:p>
        </w:tc>
      </w:tr>
      <w:tr w:rsidR="0039648D" w:rsidTr="00027F71">
        <w:tc>
          <w:tcPr>
            <w:tcW w:w="2358" w:type="dxa"/>
            <w:vMerge/>
          </w:tcPr>
          <w:p w:rsidR="0039648D" w:rsidRDefault="0039648D" w:rsidP="00195E0E">
            <w:pPr>
              <w:jc w:val="both"/>
              <w:rPr>
                <w:rFonts w:ascii="Times New Roman" w:hAnsi="Times New Roman" w:cs="Times New Roman"/>
                <w:sz w:val="24"/>
                <w:szCs w:val="24"/>
              </w:rPr>
            </w:pPr>
          </w:p>
        </w:tc>
        <w:tc>
          <w:tcPr>
            <w:tcW w:w="242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Обеспечение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консультационной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методической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поддержки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учителей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основной  школы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по  вопросам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реализации  ООП</w:t>
            </w:r>
            <w:r>
              <w:rPr>
                <w:rFonts w:ascii="Times New Roman" w:hAnsi="Times New Roman" w:cs="Times New Roman"/>
                <w:sz w:val="24"/>
                <w:szCs w:val="24"/>
              </w:rPr>
              <w:t xml:space="preserve"> </w:t>
            </w:r>
            <w:r w:rsidRPr="0039648D">
              <w:rPr>
                <w:rFonts w:ascii="Times New Roman" w:hAnsi="Times New Roman" w:cs="Times New Roman"/>
                <w:sz w:val="24"/>
                <w:szCs w:val="24"/>
              </w:rPr>
              <w:t>НОО</w:t>
            </w:r>
          </w:p>
        </w:tc>
        <w:tc>
          <w:tcPr>
            <w:tcW w:w="1843"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течение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года</w:t>
            </w:r>
          </w:p>
        </w:tc>
        <w:tc>
          <w:tcPr>
            <w:tcW w:w="1276" w:type="dxa"/>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Руководите</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ль  МС,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руководите</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ли ШМО</w:t>
            </w:r>
          </w:p>
        </w:tc>
        <w:tc>
          <w:tcPr>
            <w:tcW w:w="2778" w:type="dxa"/>
            <w:gridSpan w:val="2"/>
          </w:tcPr>
          <w:p w:rsidR="0039648D" w:rsidRDefault="0039648D" w:rsidP="00195E0E">
            <w:pPr>
              <w:jc w:val="both"/>
              <w:rPr>
                <w:rFonts w:ascii="Times New Roman" w:hAnsi="Times New Roman" w:cs="Times New Roman"/>
                <w:sz w:val="24"/>
                <w:szCs w:val="24"/>
              </w:rPr>
            </w:pPr>
          </w:p>
        </w:tc>
      </w:tr>
      <w:tr w:rsidR="0039648D" w:rsidTr="00027F71">
        <w:tc>
          <w:tcPr>
            <w:tcW w:w="2358" w:type="dxa"/>
            <w:vMerge/>
          </w:tcPr>
          <w:p w:rsidR="0039648D" w:rsidRDefault="0039648D" w:rsidP="00195E0E">
            <w:pPr>
              <w:jc w:val="both"/>
              <w:rPr>
                <w:rFonts w:ascii="Times New Roman" w:hAnsi="Times New Roman" w:cs="Times New Roman"/>
                <w:sz w:val="24"/>
                <w:szCs w:val="24"/>
              </w:rPr>
            </w:pPr>
          </w:p>
        </w:tc>
        <w:tc>
          <w:tcPr>
            <w:tcW w:w="242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Обобщение  опыта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педагогов</w:t>
            </w:r>
          </w:p>
        </w:tc>
        <w:tc>
          <w:tcPr>
            <w:tcW w:w="1843"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 течение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года</w:t>
            </w:r>
          </w:p>
        </w:tc>
        <w:tc>
          <w:tcPr>
            <w:tcW w:w="1276" w:type="dxa"/>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Руководитель  МС,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руководители  ШМО,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учителя</w:t>
            </w:r>
          </w:p>
        </w:tc>
        <w:tc>
          <w:tcPr>
            <w:tcW w:w="277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Творческий отчет учителей, формирование  банка методических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разработок педагогов</w:t>
            </w:r>
          </w:p>
        </w:tc>
      </w:tr>
      <w:tr w:rsidR="0039648D" w:rsidTr="00027F71">
        <w:tc>
          <w:tcPr>
            <w:tcW w:w="2358" w:type="dxa"/>
            <w:vMerge/>
          </w:tcPr>
          <w:p w:rsidR="0039648D" w:rsidRDefault="0039648D" w:rsidP="00195E0E">
            <w:pPr>
              <w:jc w:val="both"/>
              <w:rPr>
                <w:rFonts w:ascii="Times New Roman" w:hAnsi="Times New Roman" w:cs="Times New Roman"/>
                <w:sz w:val="24"/>
                <w:szCs w:val="24"/>
              </w:rPr>
            </w:pPr>
          </w:p>
        </w:tc>
        <w:tc>
          <w:tcPr>
            <w:tcW w:w="242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Организация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работы  по психолого-педагогическому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обеспечению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введения  ФГОС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начального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общего образования</w:t>
            </w:r>
          </w:p>
        </w:tc>
        <w:tc>
          <w:tcPr>
            <w:tcW w:w="1843"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 течение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года</w:t>
            </w:r>
          </w:p>
        </w:tc>
        <w:tc>
          <w:tcPr>
            <w:tcW w:w="1276" w:type="dxa"/>
          </w:tcPr>
          <w:p w:rsidR="0039648D" w:rsidRDefault="0039648D" w:rsidP="00195E0E">
            <w:pPr>
              <w:jc w:val="both"/>
              <w:rPr>
                <w:rFonts w:ascii="Times New Roman" w:hAnsi="Times New Roman" w:cs="Times New Roman"/>
                <w:sz w:val="24"/>
                <w:szCs w:val="24"/>
              </w:rPr>
            </w:pPr>
            <w:r w:rsidRPr="0039648D">
              <w:rPr>
                <w:rFonts w:ascii="Times New Roman" w:hAnsi="Times New Roman" w:cs="Times New Roman"/>
                <w:sz w:val="24"/>
                <w:szCs w:val="24"/>
              </w:rPr>
              <w:t>ПМПк</w:t>
            </w:r>
          </w:p>
        </w:tc>
        <w:tc>
          <w:tcPr>
            <w:tcW w:w="277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Обеспечение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психолого-педагогического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сопровождения</w:t>
            </w:r>
          </w:p>
        </w:tc>
      </w:tr>
      <w:tr w:rsidR="0039648D" w:rsidTr="00027F71">
        <w:tc>
          <w:tcPr>
            <w:tcW w:w="2358" w:type="dxa"/>
            <w:vMerge/>
          </w:tcPr>
          <w:p w:rsidR="0039648D" w:rsidRDefault="0039648D" w:rsidP="00195E0E">
            <w:pPr>
              <w:jc w:val="both"/>
              <w:rPr>
                <w:rFonts w:ascii="Times New Roman" w:hAnsi="Times New Roman" w:cs="Times New Roman"/>
                <w:sz w:val="24"/>
                <w:szCs w:val="24"/>
              </w:rPr>
            </w:pPr>
          </w:p>
        </w:tc>
        <w:tc>
          <w:tcPr>
            <w:tcW w:w="242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Участие  в  работе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районных  МО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учителей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предметников,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представление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достижений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учителей</w:t>
            </w:r>
            <w:r>
              <w:rPr>
                <w:rFonts w:ascii="Times New Roman" w:hAnsi="Times New Roman" w:cs="Times New Roman"/>
                <w:sz w:val="24"/>
                <w:szCs w:val="24"/>
              </w:rPr>
              <w:t>-</w:t>
            </w:r>
            <w:r w:rsidRPr="0039648D">
              <w:rPr>
                <w:rFonts w:ascii="Times New Roman" w:hAnsi="Times New Roman" w:cs="Times New Roman"/>
                <w:sz w:val="24"/>
                <w:szCs w:val="24"/>
              </w:rPr>
              <w:t>предметников</w:t>
            </w:r>
          </w:p>
        </w:tc>
        <w:tc>
          <w:tcPr>
            <w:tcW w:w="1843"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 течение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года</w:t>
            </w:r>
          </w:p>
        </w:tc>
        <w:tc>
          <w:tcPr>
            <w:tcW w:w="1276" w:type="dxa"/>
          </w:tcPr>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Учителя-предметники</w:t>
            </w:r>
          </w:p>
        </w:tc>
        <w:tc>
          <w:tcPr>
            <w:tcW w:w="277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Обмен опытом, распространение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эффективного  опыта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работы</w:t>
            </w:r>
          </w:p>
        </w:tc>
      </w:tr>
      <w:tr w:rsidR="0039648D" w:rsidTr="00027F71">
        <w:tc>
          <w:tcPr>
            <w:tcW w:w="2358" w:type="dxa"/>
            <w:vMerge/>
          </w:tcPr>
          <w:p w:rsidR="0039648D" w:rsidRDefault="0039648D" w:rsidP="00195E0E">
            <w:pPr>
              <w:jc w:val="both"/>
              <w:rPr>
                <w:rFonts w:ascii="Times New Roman" w:hAnsi="Times New Roman" w:cs="Times New Roman"/>
                <w:sz w:val="24"/>
                <w:szCs w:val="24"/>
              </w:rPr>
            </w:pPr>
          </w:p>
        </w:tc>
        <w:tc>
          <w:tcPr>
            <w:tcW w:w="242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Представление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опыта  работы </w:t>
            </w:r>
          </w:p>
          <w:p w:rsidR="0039648D" w:rsidRPr="0039648D" w:rsidRDefault="0039648D" w:rsidP="0039648D">
            <w:pPr>
              <w:jc w:val="both"/>
              <w:rPr>
                <w:rFonts w:ascii="Times New Roman" w:hAnsi="Times New Roman" w:cs="Times New Roman"/>
                <w:sz w:val="24"/>
                <w:szCs w:val="24"/>
              </w:rPr>
            </w:pPr>
            <w:r>
              <w:rPr>
                <w:rFonts w:ascii="Times New Roman" w:hAnsi="Times New Roman" w:cs="Times New Roman"/>
                <w:sz w:val="24"/>
                <w:szCs w:val="24"/>
              </w:rPr>
              <w:t xml:space="preserve">МБОУ СОШ № 2 г.Алейска </w:t>
            </w:r>
            <w:r w:rsidRPr="0039648D">
              <w:rPr>
                <w:rFonts w:ascii="Times New Roman" w:hAnsi="Times New Roman" w:cs="Times New Roman"/>
                <w:sz w:val="24"/>
                <w:szCs w:val="24"/>
              </w:rPr>
              <w:t xml:space="preserve">по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реализации  ФГОС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  рамках проведения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стажерских</w:t>
            </w:r>
            <w:r>
              <w:t xml:space="preserve"> </w:t>
            </w:r>
            <w:r w:rsidRPr="0039648D">
              <w:rPr>
                <w:rFonts w:ascii="Times New Roman" w:hAnsi="Times New Roman" w:cs="Times New Roman"/>
                <w:sz w:val="24"/>
                <w:szCs w:val="24"/>
              </w:rPr>
              <w:t>практик</w:t>
            </w:r>
          </w:p>
        </w:tc>
        <w:tc>
          <w:tcPr>
            <w:tcW w:w="1843"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 течение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года</w:t>
            </w:r>
          </w:p>
        </w:tc>
        <w:tc>
          <w:tcPr>
            <w:tcW w:w="1276" w:type="dxa"/>
          </w:tcPr>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Руководитель МС</w:t>
            </w:r>
          </w:p>
        </w:tc>
        <w:tc>
          <w:tcPr>
            <w:tcW w:w="277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Обмен опытом,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распространение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эффективного  опыта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работы</w:t>
            </w:r>
          </w:p>
        </w:tc>
      </w:tr>
      <w:tr w:rsidR="0039648D" w:rsidTr="00027F71">
        <w:tc>
          <w:tcPr>
            <w:tcW w:w="2358" w:type="dxa"/>
            <w:vMerge/>
          </w:tcPr>
          <w:p w:rsidR="0039648D" w:rsidRDefault="0039648D" w:rsidP="00195E0E">
            <w:pPr>
              <w:jc w:val="both"/>
              <w:rPr>
                <w:rFonts w:ascii="Times New Roman" w:hAnsi="Times New Roman" w:cs="Times New Roman"/>
                <w:sz w:val="24"/>
                <w:szCs w:val="24"/>
              </w:rPr>
            </w:pPr>
          </w:p>
        </w:tc>
        <w:tc>
          <w:tcPr>
            <w:tcW w:w="242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Организация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семинаров  по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вопросам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реализации ФГОС</w:t>
            </w:r>
          </w:p>
        </w:tc>
        <w:tc>
          <w:tcPr>
            <w:tcW w:w="1843"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течение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года</w:t>
            </w:r>
          </w:p>
        </w:tc>
        <w:tc>
          <w:tcPr>
            <w:tcW w:w="1276" w:type="dxa"/>
          </w:tcPr>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Руководитель МС</w:t>
            </w:r>
          </w:p>
        </w:tc>
        <w:tc>
          <w:tcPr>
            <w:tcW w:w="277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Обмен опытом,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распространение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эффективного  опыта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работы</w:t>
            </w:r>
          </w:p>
        </w:tc>
      </w:tr>
      <w:tr w:rsidR="0039648D" w:rsidTr="0039648D">
        <w:tc>
          <w:tcPr>
            <w:tcW w:w="2358" w:type="dxa"/>
            <w:vMerge w:val="restart"/>
            <w:vAlign w:val="center"/>
          </w:tcPr>
          <w:p w:rsidR="0039648D" w:rsidRPr="0039648D" w:rsidRDefault="0039648D" w:rsidP="0039648D">
            <w:pPr>
              <w:jc w:val="center"/>
              <w:rPr>
                <w:rFonts w:ascii="Times New Roman" w:hAnsi="Times New Roman" w:cs="Times New Roman"/>
                <w:sz w:val="24"/>
                <w:szCs w:val="24"/>
              </w:rPr>
            </w:pPr>
            <w:r w:rsidRPr="0039648D">
              <w:rPr>
                <w:rFonts w:ascii="Times New Roman" w:hAnsi="Times New Roman" w:cs="Times New Roman"/>
                <w:sz w:val="24"/>
                <w:szCs w:val="24"/>
              </w:rPr>
              <w:t>Финансовое</w:t>
            </w:r>
          </w:p>
          <w:p w:rsidR="0039648D" w:rsidRPr="0039648D" w:rsidRDefault="0039648D" w:rsidP="0039648D">
            <w:pPr>
              <w:jc w:val="center"/>
              <w:rPr>
                <w:rFonts w:ascii="Times New Roman" w:hAnsi="Times New Roman" w:cs="Times New Roman"/>
                <w:sz w:val="24"/>
                <w:szCs w:val="24"/>
              </w:rPr>
            </w:pPr>
            <w:r w:rsidRPr="0039648D">
              <w:rPr>
                <w:rFonts w:ascii="Times New Roman" w:hAnsi="Times New Roman" w:cs="Times New Roman"/>
                <w:sz w:val="24"/>
                <w:szCs w:val="24"/>
              </w:rPr>
              <w:t>обеспечение</w:t>
            </w:r>
          </w:p>
          <w:p w:rsidR="0039648D" w:rsidRDefault="0039648D" w:rsidP="0039648D">
            <w:pPr>
              <w:jc w:val="center"/>
              <w:rPr>
                <w:rFonts w:ascii="Times New Roman" w:hAnsi="Times New Roman" w:cs="Times New Roman"/>
                <w:sz w:val="24"/>
                <w:szCs w:val="24"/>
              </w:rPr>
            </w:pPr>
            <w:r w:rsidRPr="0039648D">
              <w:rPr>
                <w:rFonts w:ascii="Times New Roman" w:hAnsi="Times New Roman" w:cs="Times New Roman"/>
                <w:sz w:val="24"/>
                <w:szCs w:val="24"/>
              </w:rPr>
              <w:t>введения</w:t>
            </w:r>
            <w:r>
              <w:rPr>
                <w:rFonts w:ascii="Times New Roman" w:hAnsi="Times New Roman" w:cs="Times New Roman"/>
                <w:sz w:val="24"/>
                <w:szCs w:val="24"/>
              </w:rPr>
              <w:t xml:space="preserve"> </w:t>
            </w:r>
            <w:r w:rsidRPr="0039648D">
              <w:rPr>
                <w:rFonts w:ascii="Times New Roman" w:hAnsi="Times New Roman" w:cs="Times New Roman"/>
                <w:sz w:val="24"/>
                <w:szCs w:val="24"/>
              </w:rPr>
              <w:t>ФГОС</w:t>
            </w:r>
          </w:p>
        </w:tc>
        <w:tc>
          <w:tcPr>
            <w:tcW w:w="242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Определение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объёма  расходов,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необходимых  для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реализации  ООП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и  достижения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планируемых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результатов,  а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также  механизма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lastRenderedPageBreak/>
              <w:t>их формирования</w:t>
            </w:r>
          </w:p>
        </w:tc>
        <w:tc>
          <w:tcPr>
            <w:tcW w:w="1843"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lastRenderedPageBreak/>
              <w:t xml:space="preserve">Август,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январь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ежегодно</w:t>
            </w:r>
          </w:p>
        </w:tc>
        <w:tc>
          <w:tcPr>
            <w:tcW w:w="1276" w:type="dxa"/>
          </w:tcPr>
          <w:p w:rsidR="0039648D" w:rsidRDefault="0039648D" w:rsidP="00195E0E">
            <w:pPr>
              <w:jc w:val="both"/>
              <w:rPr>
                <w:rFonts w:ascii="Times New Roman" w:hAnsi="Times New Roman" w:cs="Times New Roman"/>
                <w:sz w:val="24"/>
                <w:szCs w:val="24"/>
              </w:rPr>
            </w:pPr>
            <w:r w:rsidRPr="0039648D">
              <w:rPr>
                <w:rFonts w:ascii="Times New Roman" w:hAnsi="Times New Roman" w:cs="Times New Roman"/>
                <w:sz w:val="24"/>
                <w:szCs w:val="24"/>
              </w:rPr>
              <w:t>директор</w:t>
            </w:r>
          </w:p>
        </w:tc>
        <w:tc>
          <w:tcPr>
            <w:tcW w:w="277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План финансово-хозяйственной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деятельности</w:t>
            </w:r>
          </w:p>
        </w:tc>
      </w:tr>
      <w:tr w:rsidR="0039648D" w:rsidTr="00027F71">
        <w:tc>
          <w:tcPr>
            <w:tcW w:w="2358" w:type="dxa"/>
            <w:vMerge/>
          </w:tcPr>
          <w:p w:rsidR="0039648D" w:rsidRDefault="0039648D" w:rsidP="00195E0E">
            <w:pPr>
              <w:jc w:val="both"/>
              <w:rPr>
                <w:rFonts w:ascii="Times New Roman" w:hAnsi="Times New Roman" w:cs="Times New Roman"/>
                <w:sz w:val="24"/>
                <w:szCs w:val="24"/>
              </w:rPr>
            </w:pPr>
          </w:p>
        </w:tc>
        <w:tc>
          <w:tcPr>
            <w:tcW w:w="242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Разработка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локальных  актов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(внесение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изменений  в  них),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регламентирующих  установление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заработной  платы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работников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образовательной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организации,  в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том  числе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стимулирующих </w:t>
            </w:r>
          </w:p>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надбавок  и доплат,  порядка  и размеров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премирования</w:t>
            </w:r>
          </w:p>
        </w:tc>
        <w:tc>
          <w:tcPr>
            <w:tcW w:w="1843"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По  мере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необходимости</w:t>
            </w:r>
          </w:p>
        </w:tc>
        <w:tc>
          <w:tcPr>
            <w:tcW w:w="1276" w:type="dxa"/>
          </w:tcPr>
          <w:p w:rsidR="0039648D" w:rsidRDefault="0039648D" w:rsidP="00195E0E">
            <w:pPr>
              <w:jc w:val="both"/>
              <w:rPr>
                <w:rFonts w:ascii="Times New Roman" w:hAnsi="Times New Roman" w:cs="Times New Roman"/>
                <w:sz w:val="24"/>
                <w:szCs w:val="24"/>
              </w:rPr>
            </w:pPr>
            <w:r w:rsidRPr="0039648D">
              <w:rPr>
                <w:rFonts w:ascii="Times New Roman" w:hAnsi="Times New Roman" w:cs="Times New Roman"/>
                <w:sz w:val="24"/>
                <w:szCs w:val="24"/>
              </w:rPr>
              <w:t>директор</w:t>
            </w:r>
          </w:p>
        </w:tc>
        <w:tc>
          <w:tcPr>
            <w:tcW w:w="2778" w:type="dxa"/>
            <w:gridSpan w:val="2"/>
          </w:tcPr>
          <w:p w:rsidR="0039648D" w:rsidRP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 xml:space="preserve">Приказы по стимулирующему  и </w:t>
            </w:r>
          </w:p>
          <w:p w:rsidR="0039648D" w:rsidRDefault="0039648D" w:rsidP="0039648D">
            <w:pPr>
              <w:jc w:val="both"/>
              <w:rPr>
                <w:rFonts w:ascii="Times New Roman" w:hAnsi="Times New Roman" w:cs="Times New Roman"/>
                <w:sz w:val="24"/>
                <w:szCs w:val="24"/>
              </w:rPr>
            </w:pPr>
            <w:r w:rsidRPr="0039648D">
              <w:rPr>
                <w:rFonts w:ascii="Times New Roman" w:hAnsi="Times New Roman" w:cs="Times New Roman"/>
                <w:sz w:val="24"/>
                <w:szCs w:val="24"/>
              </w:rPr>
              <w:t>инновационному фонду</w:t>
            </w:r>
          </w:p>
        </w:tc>
      </w:tr>
      <w:tr w:rsidR="00C51752" w:rsidTr="00C51752">
        <w:tc>
          <w:tcPr>
            <w:tcW w:w="2358" w:type="dxa"/>
          </w:tcPr>
          <w:p w:rsidR="00C51752" w:rsidRPr="00C51752" w:rsidRDefault="00C51752" w:rsidP="00C51752">
            <w:pPr>
              <w:jc w:val="both"/>
              <w:rPr>
                <w:rFonts w:ascii="Times New Roman" w:hAnsi="Times New Roman" w:cs="Times New Roman"/>
                <w:sz w:val="24"/>
                <w:szCs w:val="24"/>
              </w:rPr>
            </w:pPr>
            <w:r w:rsidRPr="0039648D">
              <w:rPr>
                <w:rFonts w:ascii="Times New Roman" w:hAnsi="Times New Roman" w:cs="Times New Roman"/>
                <w:sz w:val="24"/>
                <w:szCs w:val="24"/>
              </w:rPr>
              <w:t xml:space="preserve">Кадровое </w:t>
            </w:r>
            <w:r>
              <w:rPr>
                <w:rFonts w:ascii="Times New Roman" w:hAnsi="Times New Roman" w:cs="Times New Roman"/>
                <w:sz w:val="24"/>
                <w:szCs w:val="24"/>
              </w:rPr>
              <w:t>о</w:t>
            </w:r>
            <w:r w:rsidRPr="0039648D">
              <w:rPr>
                <w:rFonts w:ascii="Times New Roman" w:hAnsi="Times New Roman" w:cs="Times New Roman"/>
                <w:sz w:val="24"/>
                <w:szCs w:val="24"/>
              </w:rPr>
              <w:t>беспечение</w:t>
            </w:r>
            <w:r>
              <w:rPr>
                <w:rFonts w:ascii="Times New Roman" w:hAnsi="Times New Roman" w:cs="Times New Roman"/>
                <w:sz w:val="24"/>
                <w:szCs w:val="24"/>
              </w:rPr>
              <w:t xml:space="preserve"> </w:t>
            </w:r>
            <w:r w:rsidRPr="00C51752">
              <w:rPr>
                <w:rFonts w:ascii="Times New Roman" w:hAnsi="Times New Roman" w:cs="Times New Roman"/>
                <w:sz w:val="24"/>
                <w:szCs w:val="24"/>
              </w:rPr>
              <w:t xml:space="preserve">подготовки перехода на  ФГОС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НОО</w:t>
            </w:r>
          </w:p>
        </w:tc>
        <w:tc>
          <w:tcPr>
            <w:tcW w:w="8325" w:type="dxa"/>
            <w:gridSpan w:val="7"/>
          </w:tcPr>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Цель: создание условий для обеспечения готовности участников эксперимента к переходу на ФГОС НОО</w:t>
            </w:r>
          </w:p>
        </w:tc>
      </w:tr>
      <w:tr w:rsidR="0039648D" w:rsidTr="00027F71">
        <w:tc>
          <w:tcPr>
            <w:tcW w:w="2358" w:type="dxa"/>
          </w:tcPr>
          <w:p w:rsidR="0039648D" w:rsidRDefault="0039648D" w:rsidP="00195E0E">
            <w:pPr>
              <w:jc w:val="both"/>
              <w:rPr>
                <w:rFonts w:ascii="Times New Roman" w:hAnsi="Times New Roman" w:cs="Times New Roman"/>
                <w:sz w:val="24"/>
                <w:szCs w:val="24"/>
              </w:rPr>
            </w:pPr>
          </w:p>
        </w:tc>
        <w:tc>
          <w:tcPr>
            <w:tcW w:w="242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Анализ  кадрового</w:t>
            </w:r>
            <w:r>
              <w:rPr>
                <w:rFonts w:ascii="Times New Roman" w:hAnsi="Times New Roman" w:cs="Times New Roman"/>
                <w:sz w:val="24"/>
                <w:szCs w:val="24"/>
              </w:rPr>
              <w:t xml:space="preserve"> </w:t>
            </w:r>
            <w:r w:rsidRPr="00C51752">
              <w:rPr>
                <w:rFonts w:ascii="Times New Roman" w:hAnsi="Times New Roman" w:cs="Times New Roman"/>
                <w:sz w:val="24"/>
                <w:szCs w:val="24"/>
              </w:rPr>
              <w:t xml:space="preserve">обеспечения введения  и реализации  ФГОС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начального</w:t>
            </w:r>
          </w:p>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общего образования</w:t>
            </w:r>
          </w:p>
        </w:tc>
        <w:tc>
          <w:tcPr>
            <w:tcW w:w="1843"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Март</w:t>
            </w:r>
            <w:r>
              <w:rPr>
                <w:rFonts w:ascii="Times New Roman" w:hAnsi="Times New Roman" w:cs="Times New Roman"/>
                <w:sz w:val="24"/>
                <w:szCs w:val="24"/>
              </w:rPr>
              <w:t xml:space="preserve"> -</w:t>
            </w:r>
            <w:r>
              <w:t xml:space="preserve"> </w:t>
            </w:r>
            <w:r w:rsidRPr="00C51752">
              <w:rPr>
                <w:rFonts w:ascii="Times New Roman" w:hAnsi="Times New Roman" w:cs="Times New Roman"/>
                <w:sz w:val="24"/>
                <w:szCs w:val="24"/>
              </w:rPr>
              <w:t xml:space="preserve">Август </w:t>
            </w:r>
          </w:p>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ежегодно</w:t>
            </w:r>
          </w:p>
        </w:tc>
        <w:tc>
          <w:tcPr>
            <w:tcW w:w="1276" w:type="dxa"/>
          </w:tcPr>
          <w:p w:rsidR="0039648D" w:rsidRDefault="00C51752" w:rsidP="00195E0E">
            <w:pPr>
              <w:jc w:val="both"/>
              <w:rPr>
                <w:rFonts w:ascii="Times New Roman" w:hAnsi="Times New Roman" w:cs="Times New Roman"/>
                <w:sz w:val="24"/>
                <w:szCs w:val="24"/>
              </w:rPr>
            </w:pPr>
            <w:r w:rsidRPr="00C51752">
              <w:rPr>
                <w:rFonts w:ascii="Times New Roman" w:hAnsi="Times New Roman" w:cs="Times New Roman"/>
                <w:sz w:val="24"/>
                <w:szCs w:val="24"/>
              </w:rPr>
              <w:t>Руководите</w:t>
            </w:r>
            <w:r>
              <w:t xml:space="preserve"> </w:t>
            </w:r>
            <w:r w:rsidRPr="00C51752">
              <w:rPr>
                <w:rFonts w:ascii="Times New Roman" w:hAnsi="Times New Roman" w:cs="Times New Roman"/>
                <w:sz w:val="24"/>
                <w:szCs w:val="24"/>
              </w:rPr>
              <w:t>ль МС</w:t>
            </w:r>
          </w:p>
        </w:tc>
        <w:tc>
          <w:tcPr>
            <w:tcW w:w="2778" w:type="dxa"/>
            <w:gridSpan w:val="2"/>
          </w:tcPr>
          <w:p w:rsidR="0039648D" w:rsidRDefault="00C51752" w:rsidP="00195E0E">
            <w:pPr>
              <w:jc w:val="both"/>
              <w:rPr>
                <w:rFonts w:ascii="Times New Roman" w:hAnsi="Times New Roman" w:cs="Times New Roman"/>
                <w:sz w:val="24"/>
                <w:szCs w:val="24"/>
              </w:rPr>
            </w:pPr>
            <w:r w:rsidRPr="00C51752">
              <w:rPr>
                <w:rFonts w:ascii="Times New Roman" w:hAnsi="Times New Roman" w:cs="Times New Roman"/>
                <w:sz w:val="24"/>
                <w:szCs w:val="24"/>
              </w:rPr>
              <w:t>Информаци</w:t>
            </w:r>
            <w:r>
              <w:rPr>
                <w:rFonts w:ascii="Times New Roman" w:hAnsi="Times New Roman" w:cs="Times New Roman"/>
                <w:sz w:val="24"/>
                <w:szCs w:val="24"/>
              </w:rPr>
              <w:t xml:space="preserve">онная </w:t>
            </w:r>
            <w:r w:rsidRPr="00C51752">
              <w:rPr>
                <w:rFonts w:ascii="Times New Roman" w:hAnsi="Times New Roman" w:cs="Times New Roman"/>
                <w:sz w:val="24"/>
                <w:szCs w:val="24"/>
              </w:rPr>
              <w:t>справка</w:t>
            </w:r>
          </w:p>
        </w:tc>
      </w:tr>
      <w:tr w:rsidR="0039648D" w:rsidTr="00027F71">
        <w:tc>
          <w:tcPr>
            <w:tcW w:w="2358" w:type="dxa"/>
          </w:tcPr>
          <w:p w:rsidR="0039648D" w:rsidRDefault="0039648D" w:rsidP="00195E0E">
            <w:pPr>
              <w:jc w:val="both"/>
              <w:rPr>
                <w:rFonts w:ascii="Times New Roman" w:hAnsi="Times New Roman" w:cs="Times New Roman"/>
                <w:sz w:val="24"/>
                <w:szCs w:val="24"/>
              </w:rPr>
            </w:pPr>
          </w:p>
        </w:tc>
        <w:tc>
          <w:tcPr>
            <w:tcW w:w="242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Формирование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заявки  на  участие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в  курсах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повышения </w:t>
            </w:r>
          </w:p>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квалификации</w:t>
            </w:r>
          </w:p>
        </w:tc>
        <w:tc>
          <w:tcPr>
            <w:tcW w:w="1843"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В </w:t>
            </w:r>
          </w:p>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течение года</w:t>
            </w:r>
          </w:p>
        </w:tc>
        <w:tc>
          <w:tcPr>
            <w:tcW w:w="1276" w:type="dxa"/>
          </w:tcPr>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Руководитель МС</w:t>
            </w:r>
          </w:p>
        </w:tc>
        <w:tc>
          <w:tcPr>
            <w:tcW w:w="277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План повышения </w:t>
            </w:r>
          </w:p>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квалификации</w:t>
            </w:r>
          </w:p>
        </w:tc>
      </w:tr>
      <w:tr w:rsidR="0039648D" w:rsidTr="00027F71">
        <w:tc>
          <w:tcPr>
            <w:tcW w:w="2358" w:type="dxa"/>
          </w:tcPr>
          <w:p w:rsidR="0039648D" w:rsidRDefault="0039648D" w:rsidP="00195E0E">
            <w:pPr>
              <w:jc w:val="both"/>
              <w:rPr>
                <w:rFonts w:ascii="Times New Roman" w:hAnsi="Times New Roman" w:cs="Times New Roman"/>
                <w:sz w:val="24"/>
                <w:szCs w:val="24"/>
              </w:rPr>
            </w:pPr>
          </w:p>
        </w:tc>
        <w:tc>
          <w:tcPr>
            <w:tcW w:w="242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Участие педагогов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в  работе проблемных семинаров, вебинаров  по вопросам введения  ФГОС начального </w:t>
            </w:r>
          </w:p>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общего образования</w:t>
            </w:r>
          </w:p>
        </w:tc>
        <w:tc>
          <w:tcPr>
            <w:tcW w:w="1843"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В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течение </w:t>
            </w:r>
          </w:p>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года</w:t>
            </w:r>
          </w:p>
        </w:tc>
        <w:tc>
          <w:tcPr>
            <w:tcW w:w="1276" w:type="dxa"/>
          </w:tcPr>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Руководитель МС</w:t>
            </w:r>
          </w:p>
        </w:tc>
        <w:tc>
          <w:tcPr>
            <w:tcW w:w="277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Повышение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квалификации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педагогических </w:t>
            </w:r>
          </w:p>
          <w:p w:rsidR="0039648D"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работников</w:t>
            </w:r>
          </w:p>
        </w:tc>
      </w:tr>
      <w:tr w:rsidR="00C51752" w:rsidTr="00C51752">
        <w:tc>
          <w:tcPr>
            <w:tcW w:w="2358" w:type="dxa"/>
            <w:vMerge w:val="restart"/>
            <w:vAlign w:val="center"/>
          </w:tcPr>
          <w:p w:rsidR="00C51752" w:rsidRPr="00C51752" w:rsidRDefault="00C51752" w:rsidP="00C51752">
            <w:pPr>
              <w:jc w:val="center"/>
              <w:rPr>
                <w:rFonts w:ascii="Times New Roman" w:hAnsi="Times New Roman" w:cs="Times New Roman"/>
                <w:sz w:val="24"/>
                <w:szCs w:val="24"/>
              </w:rPr>
            </w:pPr>
            <w:r w:rsidRPr="00C51752">
              <w:rPr>
                <w:rFonts w:ascii="Times New Roman" w:hAnsi="Times New Roman" w:cs="Times New Roman"/>
                <w:sz w:val="24"/>
                <w:szCs w:val="24"/>
              </w:rPr>
              <w:t>Информационное</w:t>
            </w:r>
          </w:p>
          <w:p w:rsidR="00C51752" w:rsidRPr="00C51752" w:rsidRDefault="00C51752" w:rsidP="00C51752">
            <w:pPr>
              <w:jc w:val="center"/>
              <w:rPr>
                <w:rFonts w:ascii="Times New Roman" w:hAnsi="Times New Roman" w:cs="Times New Roman"/>
                <w:sz w:val="24"/>
                <w:szCs w:val="24"/>
              </w:rPr>
            </w:pPr>
            <w:r w:rsidRPr="00C51752">
              <w:rPr>
                <w:rFonts w:ascii="Times New Roman" w:hAnsi="Times New Roman" w:cs="Times New Roman"/>
                <w:sz w:val="24"/>
                <w:szCs w:val="24"/>
              </w:rPr>
              <w:t>обеспечение</w:t>
            </w:r>
          </w:p>
          <w:p w:rsidR="00C51752" w:rsidRPr="00C51752" w:rsidRDefault="00C51752" w:rsidP="00C51752">
            <w:pPr>
              <w:jc w:val="center"/>
              <w:rPr>
                <w:rFonts w:ascii="Times New Roman" w:hAnsi="Times New Roman" w:cs="Times New Roman"/>
                <w:sz w:val="24"/>
                <w:szCs w:val="24"/>
              </w:rPr>
            </w:pPr>
            <w:r w:rsidRPr="00C51752">
              <w:rPr>
                <w:rFonts w:ascii="Times New Roman" w:hAnsi="Times New Roman" w:cs="Times New Roman"/>
                <w:sz w:val="24"/>
                <w:szCs w:val="24"/>
              </w:rPr>
              <w:t>перехода на  ФГОС</w:t>
            </w:r>
          </w:p>
          <w:p w:rsidR="00C51752" w:rsidRDefault="00C51752" w:rsidP="00C51752">
            <w:pPr>
              <w:jc w:val="center"/>
              <w:rPr>
                <w:rFonts w:ascii="Times New Roman" w:hAnsi="Times New Roman" w:cs="Times New Roman"/>
                <w:sz w:val="24"/>
                <w:szCs w:val="24"/>
              </w:rPr>
            </w:pPr>
            <w:r w:rsidRPr="00C51752">
              <w:rPr>
                <w:rFonts w:ascii="Times New Roman" w:hAnsi="Times New Roman" w:cs="Times New Roman"/>
                <w:sz w:val="24"/>
                <w:szCs w:val="24"/>
              </w:rPr>
              <w:t>НОО</w:t>
            </w:r>
          </w:p>
        </w:tc>
        <w:tc>
          <w:tcPr>
            <w:tcW w:w="8325" w:type="dxa"/>
            <w:gridSpan w:val="7"/>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Цель:  обеспечение  условий  для  развития информац</w:t>
            </w:r>
            <w:r>
              <w:rPr>
                <w:rFonts w:ascii="Times New Roman" w:hAnsi="Times New Roman" w:cs="Times New Roman"/>
                <w:sz w:val="24"/>
                <w:szCs w:val="24"/>
              </w:rPr>
              <w:t>ионно-образовательной  среды  МБ</w:t>
            </w:r>
            <w:r w:rsidRPr="00C51752">
              <w:rPr>
                <w:rFonts w:ascii="Times New Roman" w:hAnsi="Times New Roman" w:cs="Times New Roman"/>
                <w:sz w:val="24"/>
                <w:szCs w:val="24"/>
              </w:rPr>
              <w:t xml:space="preserve">ОУ </w:t>
            </w:r>
            <w:r>
              <w:rPr>
                <w:rFonts w:ascii="Times New Roman" w:hAnsi="Times New Roman" w:cs="Times New Roman"/>
                <w:sz w:val="24"/>
                <w:szCs w:val="24"/>
              </w:rPr>
              <w:t xml:space="preserve">СОШ № 2 г.Алейска </w:t>
            </w:r>
            <w:r w:rsidRPr="00C51752">
              <w:rPr>
                <w:rFonts w:ascii="Times New Roman" w:hAnsi="Times New Roman" w:cs="Times New Roman"/>
                <w:sz w:val="24"/>
                <w:szCs w:val="24"/>
              </w:rPr>
              <w:t xml:space="preserve"> (ИОС),  способствующей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реализации  информационно-методических  условий ФГОС НОО</w:t>
            </w:r>
          </w:p>
        </w:tc>
      </w:tr>
      <w:tr w:rsidR="00C51752" w:rsidTr="00027F71">
        <w:tc>
          <w:tcPr>
            <w:tcW w:w="2358" w:type="dxa"/>
            <w:vMerge/>
          </w:tcPr>
          <w:p w:rsidR="00C51752" w:rsidRDefault="00C51752" w:rsidP="00195E0E">
            <w:pPr>
              <w:jc w:val="both"/>
              <w:rPr>
                <w:rFonts w:ascii="Times New Roman" w:hAnsi="Times New Roman" w:cs="Times New Roman"/>
                <w:sz w:val="24"/>
                <w:szCs w:val="24"/>
              </w:rPr>
            </w:pPr>
          </w:p>
        </w:tc>
        <w:tc>
          <w:tcPr>
            <w:tcW w:w="242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Организация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разъяснительной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работы   среди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педагогической  и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родительской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общественности  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целях  и  задачах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ФГОС,  его </w:t>
            </w:r>
            <w:r w:rsidRPr="00C51752">
              <w:rPr>
                <w:rFonts w:ascii="Times New Roman" w:hAnsi="Times New Roman" w:cs="Times New Roman"/>
                <w:sz w:val="24"/>
                <w:szCs w:val="24"/>
              </w:rPr>
              <w:lastRenderedPageBreak/>
              <w:t xml:space="preserve">актуальности  для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образования</w:t>
            </w:r>
          </w:p>
        </w:tc>
        <w:tc>
          <w:tcPr>
            <w:tcW w:w="1843"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lastRenderedPageBreak/>
              <w:t xml:space="preserve">в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течение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года</w:t>
            </w:r>
          </w:p>
        </w:tc>
        <w:tc>
          <w:tcPr>
            <w:tcW w:w="1276" w:type="dxa"/>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Администрация,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ответственный за сайт</w:t>
            </w:r>
          </w:p>
        </w:tc>
        <w:tc>
          <w:tcPr>
            <w:tcW w:w="277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Информирование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общественности  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ходе  и результатах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внедрения ФГОС НОО</w:t>
            </w:r>
          </w:p>
        </w:tc>
      </w:tr>
      <w:tr w:rsidR="00C51752" w:rsidTr="00027F71">
        <w:tc>
          <w:tcPr>
            <w:tcW w:w="2358" w:type="dxa"/>
            <w:vMerge/>
          </w:tcPr>
          <w:p w:rsidR="00C51752" w:rsidRDefault="00C51752" w:rsidP="00195E0E">
            <w:pPr>
              <w:jc w:val="both"/>
              <w:rPr>
                <w:rFonts w:ascii="Times New Roman" w:hAnsi="Times New Roman" w:cs="Times New Roman"/>
                <w:sz w:val="24"/>
                <w:szCs w:val="24"/>
              </w:rPr>
            </w:pPr>
          </w:p>
        </w:tc>
        <w:tc>
          <w:tcPr>
            <w:tcW w:w="242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Публикация основной образовательной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программы   НОО,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нормативных документов  на сайте ОО</w:t>
            </w:r>
          </w:p>
        </w:tc>
        <w:tc>
          <w:tcPr>
            <w:tcW w:w="1843" w:type="dxa"/>
            <w:gridSpan w:val="2"/>
          </w:tcPr>
          <w:p w:rsidR="00C51752" w:rsidRDefault="00C51752" w:rsidP="00195E0E">
            <w:pPr>
              <w:jc w:val="both"/>
              <w:rPr>
                <w:rFonts w:ascii="Times New Roman" w:hAnsi="Times New Roman" w:cs="Times New Roman"/>
                <w:sz w:val="24"/>
                <w:szCs w:val="24"/>
              </w:rPr>
            </w:pPr>
            <w:r w:rsidRPr="00C51752">
              <w:rPr>
                <w:rFonts w:ascii="Times New Roman" w:hAnsi="Times New Roman" w:cs="Times New Roman"/>
                <w:sz w:val="24"/>
                <w:szCs w:val="24"/>
              </w:rPr>
              <w:t>август</w:t>
            </w:r>
          </w:p>
        </w:tc>
        <w:tc>
          <w:tcPr>
            <w:tcW w:w="1276" w:type="dxa"/>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Директор,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ответственный за сайт</w:t>
            </w:r>
          </w:p>
        </w:tc>
        <w:tc>
          <w:tcPr>
            <w:tcW w:w="2778" w:type="dxa"/>
            <w:gridSpan w:val="2"/>
          </w:tcPr>
          <w:p w:rsidR="00C51752" w:rsidRPr="00C51752" w:rsidRDefault="00C51752" w:rsidP="00C51752">
            <w:pPr>
              <w:jc w:val="both"/>
              <w:rPr>
                <w:rFonts w:ascii="Times New Roman" w:hAnsi="Times New Roman" w:cs="Times New Roman"/>
                <w:sz w:val="24"/>
                <w:szCs w:val="24"/>
              </w:rPr>
            </w:pPr>
            <w:r>
              <w:rPr>
                <w:rFonts w:ascii="Times New Roman" w:hAnsi="Times New Roman" w:cs="Times New Roman"/>
                <w:sz w:val="24"/>
                <w:szCs w:val="24"/>
              </w:rPr>
              <w:t>информиро</w:t>
            </w:r>
            <w:r w:rsidRPr="00C51752">
              <w:rPr>
                <w:rFonts w:ascii="Times New Roman" w:hAnsi="Times New Roman" w:cs="Times New Roman"/>
                <w:sz w:val="24"/>
                <w:szCs w:val="24"/>
              </w:rPr>
              <w:t xml:space="preserve">вание </w:t>
            </w:r>
            <w:r>
              <w:rPr>
                <w:rFonts w:ascii="Times New Roman" w:hAnsi="Times New Roman" w:cs="Times New Roman"/>
                <w:sz w:val="24"/>
                <w:szCs w:val="24"/>
              </w:rPr>
              <w:t xml:space="preserve">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общественности  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ходе  и результатах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внедрения ФГОС НОО</w:t>
            </w:r>
          </w:p>
        </w:tc>
      </w:tr>
      <w:tr w:rsidR="00C51752" w:rsidTr="00027F71">
        <w:tc>
          <w:tcPr>
            <w:tcW w:w="2358" w:type="dxa"/>
            <w:vMerge/>
          </w:tcPr>
          <w:p w:rsidR="00C51752" w:rsidRDefault="00C51752" w:rsidP="00195E0E">
            <w:pPr>
              <w:jc w:val="both"/>
              <w:rPr>
                <w:rFonts w:ascii="Times New Roman" w:hAnsi="Times New Roman" w:cs="Times New Roman"/>
                <w:sz w:val="24"/>
                <w:szCs w:val="24"/>
              </w:rPr>
            </w:pPr>
          </w:p>
        </w:tc>
        <w:tc>
          <w:tcPr>
            <w:tcW w:w="242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Информирование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родителей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обучающихся  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результатах ведения  ФГОС  в ОО  через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школьный  сайт,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проведение родительских собраний</w:t>
            </w:r>
          </w:p>
        </w:tc>
        <w:tc>
          <w:tcPr>
            <w:tcW w:w="1843" w:type="dxa"/>
            <w:gridSpan w:val="2"/>
          </w:tcPr>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в течение года</w:t>
            </w:r>
          </w:p>
        </w:tc>
        <w:tc>
          <w:tcPr>
            <w:tcW w:w="1276" w:type="dxa"/>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Администрация,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ответственный за сайт</w:t>
            </w:r>
          </w:p>
        </w:tc>
        <w:tc>
          <w:tcPr>
            <w:tcW w:w="277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Информирование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общественности  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ходе  и результатах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внедрения ФГОС НОО</w:t>
            </w:r>
          </w:p>
        </w:tc>
      </w:tr>
      <w:tr w:rsidR="00C51752" w:rsidTr="00027F71">
        <w:tc>
          <w:tcPr>
            <w:tcW w:w="2358" w:type="dxa"/>
            <w:vMerge/>
          </w:tcPr>
          <w:p w:rsidR="00C51752" w:rsidRDefault="00C51752" w:rsidP="00195E0E">
            <w:pPr>
              <w:jc w:val="both"/>
              <w:rPr>
                <w:rFonts w:ascii="Times New Roman" w:hAnsi="Times New Roman" w:cs="Times New Roman"/>
                <w:sz w:val="24"/>
                <w:szCs w:val="24"/>
              </w:rPr>
            </w:pPr>
          </w:p>
        </w:tc>
        <w:tc>
          <w:tcPr>
            <w:tcW w:w="242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Изучение  мнения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родителей  по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вопросам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введения  ФГОС.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Проведение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анкетирования  на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родительских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собраниях</w:t>
            </w:r>
          </w:p>
        </w:tc>
        <w:tc>
          <w:tcPr>
            <w:tcW w:w="1843" w:type="dxa"/>
            <w:gridSpan w:val="2"/>
          </w:tcPr>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в течение года</w:t>
            </w:r>
          </w:p>
        </w:tc>
        <w:tc>
          <w:tcPr>
            <w:tcW w:w="1276" w:type="dxa"/>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Зам.директора  по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УВР,</w:t>
            </w:r>
            <w:r>
              <w:rPr>
                <w:rFonts w:ascii="Times New Roman" w:hAnsi="Times New Roman" w:cs="Times New Roman"/>
                <w:sz w:val="24"/>
                <w:szCs w:val="24"/>
              </w:rPr>
              <w:t xml:space="preserve"> </w:t>
            </w:r>
            <w:r w:rsidRPr="00C51752">
              <w:rPr>
                <w:rFonts w:ascii="Times New Roman" w:hAnsi="Times New Roman" w:cs="Times New Roman"/>
                <w:sz w:val="24"/>
                <w:szCs w:val="24"/>
              </w:rPr>
              <w:t>кл рук</w:t>
            </w:r>
          </w:p>
        </w:tc>
        <w:tc>
          <w:tcPr>
            <w:tcW w:w="2778" w:type="dxa"/>
            <w:gridSpan w:val="2"/>
          </w:tcPr>
          <w:p w:rsidR="00C51752" w:rsidRDefault="00C51752" w:rsidP="00195E0E">
            <w:pPr>
              <w:jc w:val="both"/>
              <w:rPr>
                <w:rFonts w:ascii="Times New Roman" w:hAnsi="Times New Roman" w:cs="Times New Roman"/>
                <w:sz w:val="24"/>
                <w:szCs w:val="24"/>
              </w:rPr>
            </w:pPr>
          </w:p>
        </w:tc>
      </w:tr>
      <w:tr w:rsidR="00C51752" w:rsidTr="00027F71">
        <w:tc>
          <w:tcPr>
            <w:tcW w:w="2358" w:type="dxa"/>
            <w:vMerge/>
          </w:tcPr>
          <w:p w:rsidR="00C51752" w:rsidRDefault="00C51752" w:rsidP="00195E0E">
            <w:pPr>
              <w:jc w:val="both"/>
              <w:rPr>
                <w:rFonts w:ascii="Times New Roman" w:hAnsi="Times New Roman" w:cs="Times New Roman"/>
                <w:sz w:val="24"/>
                <w:szCs w:val="24"/>
              </w:rPr>
            </w:pPr>
          </w:p>
        </w:tc>
        <w:tc>
          <w:tcPr>
            <w:tcW w:w="242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Использование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электронного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документооборота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в образовательном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процессе,  в  том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числе использование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ресурсов  системы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«Сетевой  город</w:t>
            </w:r>
            <w:r>
              <w:t xml:space="preserve"> </w:t>
            </w:r>
            <w:r w:rsidRPr="00C51752">
              <w:rPr>
                <w:rFonts w:ascii="Times New Roman" w:hAnsi="Times New Roman" w:cs="Times New Roman"/>
                <w:sz w:val="24"/>
                <w:szCs w:val="24"/>
              </w:rPr>
              <w:t>(включая, электронный ж</w:t>
            </w:r>
            <w:r>
              <w:rPr>
                <w:rFonts w:ascii="Times New Roman" w:hAnsi="Times New Roman" w:cs="Times New Roman"/>
                <w:sz w:val="24"/>
                <w:szCs w:val="24"/>
              </w:rPr>
              <w:t>ур</w:t>
            </w:r>
            <w:r w:rsidRPr="00C51752">
              <w:rPr>
                <w:rFonts w:ascii="Times New Roman" w:hAnsi="Times New Roman" w:cs="Times New Roman"/>
                <w:sz w:val="24"/>
                <w:szCs w:val="24"/>
              </w:rPr>
              <w:t>нал, дневник)</w:t>
            </w:r>
          </w:p>
        </w:tc>
        <w:tc>
          <w:tcPr>
            <w:tcW w:w="1843" w:type="dxa"/>
            <w:gridSpan w:val="2"/>
          </w:tcPr>
          <w:p w:rsidR="00C51752" w:rsidRDefault="00C51752" w:rsidP="00C51752">
            <w:pPr>
              <w:jc w:val="both"/>
              <w:rPr>
                <w:rFonts w:ascii="Times New Roman" w:hAnsi="Times New Roman" w:cs="Times New Roman"/>
                <w:sz w:val="24"/>
                <w:szCs w:val="24"/>
              </w:rPr>
            </w:pPr>
            <w:r>
              <w:rPr>
                <w:rFonts w:ascii="Times New Roman" w:hAnsi="Times New Roman" w:cs="Times New Roman"/>
                <w:sz w:val="24"/>
                <w:szCs w:val="24"/>
              </w:rPr>
              <w:t xml:space="preserve">в </w:t>
            </w:r>
            <w:r w:rsidRPr="00C51752">
              <w:rPr>
                <w:rFonts w:ascii="Times New Roman" w:hAnsi="Times New Roman" w:cs="Times New Roman"/>
                <w:sz w:val="24"/>
                <w:szCs w:val="24"/>
              </w:rPr>
              <w:t>течение года</w:t>
            </w:r>
          </w:p>
        </w:tc>
        <w:tc>
          <w:tcPr>
            <w:tcW w:w="1276" w:type="dxa"/>
          </w:tcPr>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Зам.</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директора  по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УВР,</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Кл. рук</w:t>
            </w:r>
          </w:p>
        </w:tc>
        <w:tc>
          <w:tcPr>
            <w:tcW w:w="277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Оперативный  доступ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к информации   для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различных категорий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пользователей</w:t>
            </w:r>
          </w:p>
        </w:tc>
      </w:tr>
      <w:tr w:rsidR="00C51752" w:rsidTr="00027F71">
        <w:tc>
          <w:tcPr>
            <w:tcW w:w="2358" w:type="dxa"/>
            <w:vMerge/>
          </w:tcPr>
          <w:p w:rsidR="00C51752" w:rsidRDefault="00C51752" w:rsidP="00195E0E">
            <w:pPr>
              <w:jc w:val="both"/>
              <w:rPr>
                <w:rFonts w:ascii="Times New Roman" w:hAnsi="Times New Roman" w:cs="Times New Roman"/>
                <w:sz w:val="24"/>
                <w:szCs w:val="24"/>
              </w:rPr>
            </w:pPr>
          </w:p>
        </w:tc>
        <w:tc>
          <w:tcPr>
            <w:tcW w:w="242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Обеспечение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публичной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отчётности  ОО  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ходе  и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результатах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введения ФГОС</w:t>
            </w:r>
          </w:p>
        </w:tc>
        <w:tc>
          <w:tcPr>
            <w:tcW w:w="1843" w:type="dxa"/>
            <w:gridSpan w:val="2"/>
          </w:tcPr>
          <w:p w:rsidR="00C51752" w:rsidRDefault="00C51752" w:rsidP="00195E0E">
            <w:pPr>
              <w:jc w:val="both"/>
              <w:rPr>
                <w:rFonts w:ascii="Times New Roman" w:hAnsi="Times New Roman" w:cs="Times New Roman"/>
                <w:sz w:val="24"/>
                <w:szCs w:val="24"/>
              </w:rPr>
            </w:pPr>
            <w:r w:rsidRPr="00C51752">
              <w:rPr>
                <w:rFonts w:ascii="Times New Roman" w:hAnsi="Times New Roman" w:cs="Times New Roman"/>
                <w:sz w:val="24"/>
                <w:szCs w:val="24"/>
              </w:rPr>
              <w:t>Июнь</w:t>
            </w:r>
          </w:p>
        </w:tc>
        <w:tc>
          <w:tcPr>
            <w:tcW w:w="1276" w:type="dxa"/>
          </w:tcPr>
          <w:p w:rsidR="00C51752" w:rsidRDefault="00C51752" w:rsidP="00195E0E">
            <w:pPr>
              <w:jc w:val="both"/>
              <w:rPr>
                <w:rFonts w:ascii="Times New Roman" w:hAnsi="Times New Roman" w:cs="Times New Roman"/>
                <w:sz w:val="24"/>
                <w:szCs w:val="24"/>
              </w:rPr>
            </w:pPr>
            <w:r w:rsidRPr="00C51752">
              <w:rPr>
                <w:rFonts w:ascii="Times New Roman" w:hAnsi="Times New Roman" w:cs="Times New Roman"/>
                <w:sz w:val="24"/>
                <w:szCs w:val="24"/>
              </w:rPr>
              <w:t>директор</w:t>
            </w:r>
          </w:p>
        </w:tc>
        <w:tc>
          <w:tcPr>
            <w:tcW w:w="2778" w:type="dxa"/>
            <w:gridSpan w:val="2"/>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Информирование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общественности  о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ходе  и результатах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внедрения ФГОС НОО</w:t>
            </w:r>
          </w:p>
        </w:tc>
      </w:tr>
      <w:tr w:rsidR="00C51752" w:rsidTr="00C51752">
        <w:tc>
          <w:tcPr>
            <w:tcW w:w="2358" w:type="dxa"/>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Материально-техническое </w:t>
            </w:r>
          </w:p>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 xml:space="preserve">обеспечение </w:t>
            </w:r>
          </w:p>
          <w:p w:rsid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введения ФГОС НОО</w:t>
            </w:r>
          </w:p>
        </w:tc>
        <w:tc>
          <w:tcPr>
            <w:tcW w:w="8325" w:type="dxa"/>
            <w:gridSpan w:val="7"/>
          </w:tcPr>
          <w:p w:rsidR="00C51752" w:rsidRPr="00C51752" w:rsidRDefault="00C51752" w:rsidP="00C51752">
            <w:pPr>
              <w:jc w:val="both"/>
              <w:rPr>
                <w:rFonts w:ascii="Times New Roman" w:hAnsi="Times New Roman" w:cs="Times New Roman"/>
                <w:sz w:val="24"/>
                <w:szCs w:val="24"/>
              </w:rPr>
            </w:pPr>
            <w:r w:rsidRPr="00C51752">
              <w:rPr>
                <w:rFonts w:ascii="Times New Roman" w:hAnsi="Times New Roman" w:cs="Times New Roman"/>
                <w:sz w:val="24"/>
                <w:szCs w:val="24"/>
              </w:rPr>
              <w:t>Цель: выявление эффективных механизмов развития материально-технических  условий  и  приведения  их в соответствие требования ФГОС НОО</w:t>
            </w:r>
          </w:p>
        </w:tc>
      </w:tr>
      <w:tr w:rsidR="00C51752" w:rsidTr="00027F71">
        <w:tc>
          <w:tcPr>
            <w:tcW w:w="2358" w:type="dxa"/>
          </w:tcPr>
          <w:p w:rsidR="00C51752" w:rsidRDefault="00C51752"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Анализ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материально-технического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lastRenderedPageBreak/>
              <w:t xml:space="preserve">обеспечения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введения  и реализации  ФГОС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начального общего </w:t>
            </w:r>
          </w:p>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образования</w:t>
            </w:r>
          </w:p>
        </w:tc>
        <w:tc>
          <w:tcPr>
            <w:tcW w:w="1843"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lastRenderedPageBreak/>
              <w:t xml:space="preserve">Апрель </w:t>
            </w:r>
          </w:p>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ежегодно</w:t>
            </w:r>
          </w:p>
        </w:tc>
        <w:tc>
          <w:tcPr>
            <w:tcW w:w="1276" w:type="dxa"/>
          </w:tcPr>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Руководитель МС</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планирование  работы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по развитию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материально</w:t>
            </w:r>
            <w:r>
              <w:rPr>
                <w:rFonts w:ascii="Times New Roman" w:hAnsi="Times New Roman" w:cs="Times New Roman"/>
                <w:sz w:val="24"/>
                <w:szCs w:val="24"/>
              </w:rPr>
              <w:t xml:space="preserve"> </w:t>
            </w:r>
            <w:r w:rsidRPr="0010155E">
              <w:rPr>
                <w:rFonts w:ascii="Times New Roman" w:hAnsi="Times New Roman" w:cs="Times New Roman"/>
                <w:sz w:val="24"/>
                <w:szCs w:val="24"/>
              </w:rPr>
              <w:t>-</w:t>
            </w:r>
            <w:r>
              <w:rPr>
                <w:rFonts w:ascii="Times New Roman" w:hAnsi="Times New Roman" w:cs="Times New Roman"/>
                <w:sz w:val="24"/>
                <w:szCs w:val="24"/>
              </w:rPr>
              <w:t xml:space="preserve"> </w:t>
            </w:r>
            <w:r w:rsidRPr="0010155E">
              <w:rPr>
                <w:rFonts w:ascii="Times New Roman" w:hAnsi="Times New Roman" w:cs="Times New Roman"/>
                <w:sz w:val="24"/>
                <w:szCs w:val="24"/>
              </w:rPr>
              <w:lastRenderedPageBreak/>
              <w:t xml:space="preserve">технических  условий </w:t>
            </w:r>
          </w:p>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реализации ФГОС НОО</w:t>
            </w:r>
          </w:p>
        </w:tc>
      </w:tr>
      <w:tr w:rsidR="00C51752" w:rsidTr="00027F71">
        <w:tc>
          <w:tcPr>
            <w:tcW w:w="2358" w:type="dxa"/>
          </w:tcPr>
          <w:p w:rsidR="00C51752" w:rsidRDefault="00C51752"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Мониторинг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эффективности</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использования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оборудования  в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М</w:t>
            </w:r>
            <w:r>
              <w:rPr>
                <w:rFonts w:ascii="Times New Roman" w:hAnsi="Times New Roman" w:cs="Times New Roman"/>
                <w:sz w:val="24"/>
                <w:szCs w:val="24"/>
              </w:rPr>
              <w:t>Б</w:t>
            </w:r>
            <w:r w:rsidRPr="0010155E">
              <w:rPr>
                <w:rFonts w:ascii="Times New Roman" w:hAnsi="Times New Roman" w:cs="Times New Roman"/>
                <w:sz w:val="24"/>
                <w:szCs w:val="24"/>
              </w:rPr>
              <w:t xml:space="preserve">ОУ </w:t>
            </w:r>
            <w:r>
              <w:rPr>
                <w:rFonts w:ascii="Times New Roman" w:hAnsi="Times New Roman" w:cs="Times New Roman"/>
                <w:sz w:val="24"/>
                <w:szCs w:val="24"/>
              </w:rPr>
              <w:t>СОШ №2 г.Алейска</w:t>
            </w:r>
            <w:r w:rsidRPr="0010155E">
              <w:rPr>
                <w:rFonts w:ascii="Times New Roman" w:hAnsi="Times New Roman" w:cs="Times New Roman"/>
                <w:sz w:val="24"/>
                <w:szCs w:val="24"/>
              </w:rPr>
              <w:t xml:space="preserve">  при </w:t>
            </w:r>
          </w:p>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переходе  на</w:t>
            </w:r>
            <w:r>
              <w:rPr>
                <w:rFonts w:ascii="Times New Roman" w:hAnsi="Times New Roman" w:cs="Times New Roman"/>
                <w:sz w:val="24"/>
                <w:szCs w:val="24"/>
              </w:rPr>
              <w:t xml:space="preserve"> </w:t>
            </w:r>
            <w:r w:rsidRPr="0010155E">
              <w:rPr>
                <w:rFonts w:ascii="Times New Roman" w:hAnsi="Times New Roman" w:cs="Times New Roman"/>
                <w:sz w:val="24"/>
                <w:szCs w:val="24"/>
              </w:rPr>
              <w:t>ФГОС НОО</w:t>
            </w:r>
          </w:p>
        </w:tc>
        <w:tc>
          <w:tcPr>
            <w:tcW w:w="1843" w:type="dxa"/>
            <w:gridSpan w:val="2"/>
          </w:tcPr>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май ежегодно</w:t>
            </w:r>
          </w:p>
        </w:tc>
        <w:tc>
          <w:tcPr>
            <w:tcW w:w="1276" w:type="dxa"/>
          </w:tcPr>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Руководитель МС</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Справка анализа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эффективности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использования  нового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учебного оборудования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учителями-</w:t>
            </w:r>
            <w:r>
              <w:t xml:space="preserve"> </w:t>
            </w:r>
            <w:r w:rsidRPr="0010155E">
              <w:rPr>
                <w:rFonts w:ascii="Times New Roman" w:hAnsi="Times New Roman" w:cs="Times New Roman"/>
                <w:sz w:val="24"/>
                <w:szCs w:val="24"/>
              </w:rPr>
              <w:t xml:space="preserve">предметниками,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преподающими  в  5 </w:t>
            </w:r>
          </w:p>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классах</w:t>
            </w:r>
          </w:p>
        </w:tc>
      </w:tr>
      <w:tr w:rsidR="00C51752" w:rsidTr="00027F71">
        <w:tc>
          <w:tcPr>
            <w:tcW w:w="2358" w:type="dxa"/>
          </w:tcPr>
          <w:p w:rsidR="00C51752" w:rsidRDefault="00C51752"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Анализ соответствия</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материально-технической  базы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реализации  ООП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НОО действующим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санитарным  и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противопожарным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нормам,  нормам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охраны  труда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работников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образовательной </w:t>
            </w:r>
          </w:p>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организации</w:t>
            </w:r>
          </w:p>
        </w:tc>
        <w:tc>
          <w:tcPr>
            <w:tcW w:w="1843"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Март-май </w:t>
            </w:r>
          </w:p>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ежегодно</w:t>
            </w:r>
          </w:p>
        </w:tc>
        <w:tc>
          <w:tcPr>
            <w:tcW w:w="1276" w:type="dxa"/>
          </w:tcPr>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администрация</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Приведение  в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соответствие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материально-технической  базы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реализации ООП  НОО </w:t>
            </w:r>
          </w:p>
          <w:p w:rsidR="00C51752"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с требованиями ФГОС</w:t>
            </w:r>
          </w:p>
        </w:tc>
      </w:tr>
      <w:tr w:rsidR="0010155E" w:rsidTr="00027F71">
        <w:tc>
          <w:tcPr>
            <w:tcW w:w="2358" w:type="dxa"/>
          </w:tcPr>
          <w:p w:rsidR="0010155E" w:rsidRDefault="0010155E"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Обеспечение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соответствия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материально-технической  базы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ОО  требованиям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ФГОС</w:t>
            </w:r>
          </w:p>
        </w:tc>
        <w:tc>
          <w:tcPr>
            <w:tcW w:w="1843"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постоянно</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директор  </w:t>
            </w:r>
          </w:p>
          <w:p w:rsidR="0010155E" w:rsidRPr="00C51752" w:rsidRDefault="0010155E" w:rsidP="0010155E">
            <w:pPr>
              <w:jc w:val="both"/>
              <w:rPr>
                <w:rFonts w:ascii="Times New Roman" w:hAnsi="Times New Roman" w:cs="Times New Roman"/>
                <w:sz w:val="24"/>
                <w:szCs w:val="24"/>
              </w:rPr>
            </w:pPr>
          </w:p>
        </w:tc>
        <w:tc>
          <w:tcPr>
            <w:tcW w:w="1276" w:type="dxa"/>
          </w:tcPr>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директор</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Приведение  в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соответств</w:t>
            </w:r>
            <w:r>
              <w:rPr>
                <w:rFonts w:ascii="Times New Roman" w:hAnsi="Times New Roman" w:cs="Times New Roman"/>
                <w:sz w:val="24"/>
                <w:szCs w:val="24"/>
              </w:rPr>
              <w:t>ие</w:t>
            </w:r>
          </w:p>
        </w:tc>
      </w:tr>
      <w:tr w:rsidR="0010155E" w:rsidTr="00027F71">
        <w:tc>
          <w:tcPr>
            <w:tcW w:w="2358" w:type="dxa"/>
          </w:tcPr>
          <w:p w:rsidR="0010155E" w:rsidRDefault="0010155E"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Обеспечение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соответствия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санитарно-гигиенических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условий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требованиям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ФГОС</w:t>
            </w:r>
          </w:p>
        </w:tc>
        <w:tc>
          <w:tcPr>
            <w:tcW w:w="1843" w:type="dxa"/>
            <w:gridSpan w:val="2"/>
          </w:tcPr>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постоянно</w:t>
            </w:r>
          </w:p>
        </w:tc>
        <w:tc>
          <w:tcPr>
            <w:tcW w:w="1276" w:type="dxa"/>
          </w:tcPr>
          <w:p w:rsidR="0010155E" w:rsidRPr="00C51752" w:rsidRDefault="0010155E" w:rsidP="00195E0E">
            <w:pPr>
              <w:jc w:val="both"/>
              <w:rPr>
                <w:rFonts w:ascii="Times New Roman" w:hAnsi="Times New Roman" w:cs="Times New Roman"/>
                <w:sz w:val="24"/>
                <w:szCs w:val="24"/>
              </w:rPr>
            </w:pPr>
            <w:r w:rsidRPr="0010155E">
              <w:rPr>
                <w:rFonts w:ascii="Times New Roman" w:hAnsi="Times New Roman" w:cs="Times New Roman"/>
                <w:sz w:val="24"/>
                <w:szCs w:val="24"/>
              </w:rPr>
              <w:t>директор</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Приведение  в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соответствие</w:t>
            </w:r>
          </w:p>
        </w:tc>
      </w:tr>
      <w:tr w:rsidR="0010155E" w:rsidTr="00027F71">
        <w:tc>
          <w:tcPr>
            <w:tcW w:w="2358" w:type="dxa"/>
          </w:tcPr>
          <w:p w:rsidR="0010155E" w:rsidRDefault="0010155E"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Обеспечение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соответствия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условий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реализации  ООП</w:t>
            </w:r>
            <w:r>
              <w:t xml:space="preserve"> </w:t>
            </w:r>
            <w:r w:rsidRPr="0010155E">
              <w:rPr>
                <w:rFonts w:ascii="Times New Roman" w:hAnsi="Times New Roman" w:cs="Times New Roman"/>
                <w:sz w:val="24"/>
                <w:szCs w:val="24"/>
              </w:rPr>
              <w:t xml:space="preserve">противопожарным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нормам,  нормам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охраны  труда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работников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образовательной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организации</w:t>
            </w:r>
          </w:p>
        </w:tc>
        <w:tc>
          <w:tcPr>
            <w:tcW w:w="1843" w:type="dxa"/>
            <w:gridSpan w:val="2"/>
          </w:tcPr>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постоянно</w:t>
            </w:r>
          </w:p>
        </w:tc>
        <w:tc>
          <w:tcPr>
            <w:tcW w:w="1276" w:type="dxa"/>
          </w:tcPr>
          <w:p w:rsidR="0010155E" w:rsidRPr="00C51752" w:rsidRDefault="0010155E" w:rsidP="00195E0E">
            <w:pPr>
              <w:jc w:val="both"/>
              <w:rPr>
                <w:rFonts w:ascii="Times New Roman" w:hAnsi="Times New Roman" w:cs="Times New Roman"/>
                <w:sz w:val="24"/>
                <w:szCs w:val="24"/>
              </w:rPr>
            </w:pPr>
            <w:r w:rsidRPr="0010155E">
              <w:rPr>
                <w:rFonts w:ascii="Times New Roman" w:hAnsi="Times New Roman" w:cs="Times New Roman"/>
                <w:sz w:val="24"/>
                <w:szCs w:val="24"/>
              </w:rPr>
              <w:t>директор</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Приведение  в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соответствие</w:t>
            </w:r>
          </w:p>
        </w:tc>
      </w:tr>
      <w:tr w:rsidR="0010155E" w:rsidTr="00027F71">
        <w:tc>
          <w:tcPr>
            <w:tcW w:w="2358" w:type="dxa"/>
          </w:tcPr>
          <w:p w:rsidR="0010155E" w:rsidRDefault="0010155E"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Обеспечение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соответствия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информационно-</w:t>
            </w:r>
            <w:r w:rsidRPr="0010155E">
              <w:rPr>
                <w:rFonts w:ascii="Times New Roman" w:hAnsi="Times New Roman" w:cs="Times New Roman"/>
                <w:sz w:val="24"/>
                <w:szCs w:val="24"/>
              </w:rPr>
              <w:lastRenderedPageBreak/>
              <w:t xml:space="preserve">образовательной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среды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требованиям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ФГОС</w:t>
            </w:r>
          </w:p>
        </w:tc>
        <w:tc>
          <w:tcPr>
            <w:tcW w:w="1843" w:type="dxa"/>
            <w:gridSpan w:val="2"/>
          </w:tcPr>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lastRenderedPageBreak/>
              <w:t>постоянно</w:t>
            </w:r>
          </w:p>
        </w:tc>
        <w:tc>
          <w:tcPr>
            <w:tcW w:w="1276" w:type="dxa"/>
          </w:tcPr>
          <w:p w:rsidR="0010155E" w:rsidRPr="00C51752" w:rsidRDefault="0010155E" w:rsidP="00195E0E">
            <w:pPr>
              <w:jc w:val="both"/>
              <w:rPr>
                <w:rFonts w:ascii="Times New Roman" w:hAnsi="Times New Roman" w:cs="Times New Roman"/>
                <w:sz w:val="24"/>
                <w:szCs w:val="24"/>
              </w:rPr>
            </w:pPr>
            <w:r w:rsidRPr="0010155E">
              <w:rPr>
                <w:rFonts w:ascii="Times New Roman" w:hAnsi="Times New Roman" w:cs="Times New Roman"/>
                <w:sz w:val="24"/>
                <w:szCs w:val="24"/>
              </w:rPr>
              <w:t xml:space="preserve">директор  </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Приведение  в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соответствие</w:t>
            </w:r>
          </w:p>
        </w:tc>
      </w:tr>
      <w:tr w:rsidR="0010155E" w:rsidTr="00027F71">
        <w:tc>
          <w:tcPr>
            <w:tcW w:w="2358" w:type="dxa"/>
          </w:tcPr>
          <w:p w:rsidR="0010155E" w:rsidRDefault="0010155E"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Обеспечение </w:t>
            </w:r>
          </w:p>
          <w:p w:rsidR="0010155E" w:rsidRPr="0010155E" w:rsidRDefault="0010155E" w:rsidP="0010155E">
            <w:pPr>
              <w:jc w:val="both"/>
              <w:rPr>
                <w:rFonts w:ascii="Times New Roman" w:hAnsi="Times New Roman" w:cs="Times New Roman"/>
                <w:sz w:val="24"/>
                <w:szCs w:val="24"/>
              </w:rPr>
            </w:pPr>
            <w:r>
              <w:rPr>
                <w:rFonts w:ascii="Times New Roman" w:hAnsi="Times New Roman" w:cs="Times New Roman"/>
                <w:sz w:val="24"/>
                <w:szCs w:val="24"/>
              </w:rPr>
              <w:t>укомплектованнос</w:t>
            </w:r>
            <w:r w:rsidRPr="0010155E">
              <w:rPr>
                <w:rFonts w:ascii="Times New Roman" w:hAnsi="Times New Roman" w:cs="Times New Roman"/>
                <w:sz w:val="24"/>
                <w:szCs w:val="24"/>
              </w:rPr>
              <w:t xml:space="preserve">ти  библиотечно-информационного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центра  печатными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и  электронными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образовательными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ресурсами  по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предметам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учебного плана</w:t>
            </w:r>
          </w:p>
        </w:tc>
        <w:tc>
          <w:tcPr>
            <w:tcW w:w="1843"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постоянно</w:t>
            </w:r>
          </w:p>
          <w:p w:rsidR="0010155E" w:rsidRPr="00C51752" w:rsidRDefault="0010155E" w:rsidP="0010155E">
            <w:pPr>
              <w:jc w:val="both"/>
              <w:rPr>
                <w:rFonts w:ascii="Times New Roman" w:hAnsi="Times New Roman" w:cs="Times New Roman"/>
                <w:sz w:val="24"/>
                <w:szCs w:val="24"/>
              </w:rPr>
            </w:pPr>
          </w:p>
        </w:tc>
        <w:tc>
          <w:tcPr>
            <w:tcW w:w="1276" w:type="dxa"/>
          </w:tcPr>
          <w:p w:rsidR="0010155E" w:rsidRPr="00C51752" w:rsidRDefault="0010155E" w:rsidP="00195E0E">
            <w:pPr>
              <w:jc w:val="both"/>
              <w:rPr>
                <w:rFonts w:ascii="Times New Roman" w:hAnsi="Times New Roman" w:cs="Times New Roman"/>
                <w:sz w:val="24"/>
                <w:szCs w:val="24"/>
              </w:rPr>
            </w:pPr>
            <w:r w:rsidRPr="0010155E">
              <w:rPr>
                <w:rFonts w:ascii="Times New Roman" w:hAnsi="Times New Roman" w:cs="Times New Roman"/>
                <w:sz w:val="24"/>
                <w:szCs w:val="24"/>
              </w:rPr>
              <w:t xml:space="preserve">директор  </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Приведение  в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соответств</w:t>
            </w:r>
            <w:r>
              <w:rPr>
                <w:rFonts w:ascii="Times New Roman" w:hAnsi="Times New Roman" w:cs="Times New Roman"/>
                <w:sz w:val="24"/>
                <w:szCs w:val="24"/>
              </w:rPr>
              <w:t>ие</w:t>
            </w:r>
          </w:p>
        </w:tc>
      </w:tr>
      <w:tr w:rsidR="0010155E" w:rsidTr="00027F71">
        <w:tc>
          <w:tcPr>
            <w:tcW w:w="2358" w:type="dxa"/>
          </w:tcPr>
          <w:p w:rsidR="0010155E" w:rsidRDefault="0010155E"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Наличие  доступа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ОО  к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электронным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образовательным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ресурсам  (ЭОР),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размещённым  в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федеральных  и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региональных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базах данных</w:t>
            </w:r>
          </w:p>
        </w:tc>
        <w:tc>
          <w:tcPr>
            <w:tcW w:w="1843"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постоян</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но</w:t>
            </w:r>
          </w:p>
        </w:tc>
        <w:tc>
          <w:tcPr>
            <w:tcW w:w="1276" w:type="dxa"/>
          </w:tcPr>
          <w:p w:rsidR="0010155E" w:rsidRPr="00C51752" w:rsidRDefault="0010155E" w:rsidP="00195E0E">
            <w:pPr>
              <w:jc w:val="both"/>
              <w:rPr>
                <w:rFonts w:ascii="Times New Roman" w:hAnsi="Times New Roman" w:cs="Times New Roman"/>
                <w:sz w:val="24"/>
                <w:szCs w:val="24"/>
              </w:rPr>
            </w:pPr>
            <w:r w:rsidRPr="0010155E">
              <w:rPr>
                <w:rFonts w:ascii="Times New Roman" w:hAnsi="Times New Roman" w:cs="Times New Roman"/>
                <w:sz w:val="24"/>
                <w:szCs w:val="24"/>
              </w:rPr>
              <w:t>директор</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Приведение  в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соответствие</w:t>
            </w:r>
          </w:p>
        </w:tc>
      </w:tr>
      <w:tr w:rsidR="0010155E" w:rsidTr="00027F71">
        <w:tc>
          <w:tcPr>
            <w:tcW w:w="2358" w:type="dxa"/>
          </w:tcPr>
          <w:p w:rsidR="0010155E" w:rsidRDefault="0010155E" w:rsidP="00195E0E">
            <w:pPr>
              <w:jc w:val="both"/>
              <w:rPr>
                <w:rFonts w:ascii="Times New Roman" w:hAnsi="Times New Roman" w:cs="Times New Roman"/>
                <w:sz w:val="24"/>
                <w:szCs w:val="24"/>
              </w:rPr>
            </w:pPr>
          </w:p>
        </w:tc>
        <w:tc>
          <w:tcPr>
            <w:tcW w:w="242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Обеспечение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контролируемого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доступа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участников</w:t>
            </w:r>
            <w:r>
              <w:rPr>
                <w:rFonts w:ascii="Times New Roman" w:hAnsi="Times New Roman" w:cs="Times New Roman"/>
                <w:sz w:val="24"/>
                <w:szCs w:val="24"/>
              </w:rPr>
              <w:t xml:space="preserve"> </w:t>
            </w:r>
            <w:r w:rsidRPr="0010155E">
              <w:rPr>
                <w:rFonts w:ascii="Times New Roman" w:hAnsi="Times New Roman" w:cs="Times New Roman"/>
                <w:sz w:val="24"/>
                <w:szCs w:val="24"/>
              </w:rPr>
              <w:t xml:space="preserve">образовательного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процесса  к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информационным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образовательным </w:t>
            </w:r>
          </w:p>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ресурсам  в  сети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Интернет</w:t>
            </w:r>
          </w:p>
        </w:tc>
        <w:tc>
          <w:tcPr>
            <w:tcW w:w="1843"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постоян</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но</w:t>
            </w:r>
          </w:p>
        </w:tc>
        <w:tc>
          <w:tcPr>
            <w:tcW w:w="1276" w:type="dxa"/>
          </w:tcPr>
          <w:p w:rsidR="0010155E" w:rsidRPr="00C51752" w:rsidRDefault="0010155E" w:rsidP="00195E0E">
            <w:pPr>
              <w:jc w:val="both"/>
              <w:rPr>
                <w:rFonts w:ascii="Times New Roman" w:hAnsi="Times New Roman" w:cs="Times New Roman"/>
                <w:sz w:val="24"/>
                <w:szCs w:val="24"/>
              </w:rPr>
            </w:pPr>
            <w:r w:rsidRPr="0010155E">
              <w:rPr>
                <w:rFonts w:ascii="Times New Roman" w:hAnsi="Times New Roman" w:cs="Times New Roman"/>
                <w:sz w:val="24"/>
                <w:szCs w:val="24"/>
              </w:rPr>
              <w:t>директор</w:t>
            </w:r>
          </w:p>
        </w:tc>
        <w:tc>
          <w:tcPr>
            <w:tcW w:w="2778" w:type="dxa"/>
            <w:gridSpan w:val="2"/>
          </w:tcPr>
          <w:p w:rsidR="0010155E" w:rsidRPr="0010155E"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 xml:space="preserve">Приведение  в </w:t>
            </w:r>
          </w:p>
          <w:p w:rsidR="0010155E" w:rsidRPr="00C51752" w:rsidRDefault="0010155E" w:rsidP="0010155E">
            <w:pPr>
              <w:jc w:val="both"/>
              <w:rPr>
                <w:rFonts w:ascii="Times New Roman" w:hAnsi="Times New Roman" w:cs="Times New Roman"/>
                <w:sz w:val="24"/>
                <w:szCs w:val="24"/>
              </w:rPr>
            </w:pPr>
            <w:r w:rsidRPr="0010155E">
              <w:rPr>
                <w:rFonts w:ascii="Times New Roman" w:hAnsi="Times New Roman" w:cs="Times New Roman"/>
                <w:sz w:val="24"/>
                <w:szCs w:val="24"/>
              </w:rPr>
              <w:t>соответствие</w:t>
            </w:r>
          </w:p>
        </w:tc>
      </w:tr>
    </w:tbl>
    <w:p w:rsidR="009F282C" w:rsidRDefault="009F282C" w:rsidP="00195E0E">
      <w:pPr>
        <w:spacing w:after="0" w:line="240" w:lineRule="auto"/>
        <w:ind w:firstLine="709"/>
        <w:jc w:val="both"/>
        <w:rPr>
          <w:rFonts w:ascii="Times New Roman" w:hAnsi="Times New Roman" w:cs="Times New Roman"/>
          <w:sz w:val="24"/>
          <w:szCs w:val="24"/>
        </w:rPr>
      </w:pPr>
    </w:p>
    <w:p w:rsidR="0010155E" w:rsidRPr="0010155E" w:rsidRDefault="0010155E" w:rsidP="0010155E">
      <w:pPr>
        <w:spacing w:after="0" w:line="240" w:lineRule="auto"/>
        <w:ind w:firstLine="709"/>
        <w:jc w:val="both"/>
        <w:rPr>
          <w:rFonts w:ascii="Times New Roman" w:hAnsi="Times New Roman" w:cs="Times New Roman"/>
          <w:b/>
          <w:sz w:val="24"/>
          <w:szCs w:val="24"/>
        </w:rPr>
      </w:pPr>
      <w:r w:rsidRPr="0010155E">
        <w:rPr>
          <w:rFonts w:ascii="Times New Roman" w:hAnsi="Times New Roman" w:cs="Times New Roman"/>
          <w:b/>
          <w:sz w:val="24"/>
          <w:szCs w:val="24"/>
        </w:rPr>
        <w:t>Контроль состояния системы условий.</w:t>
      </w:r>
    </w:p>
    <w:p w:rsidR="0010155E" w:rsidRPr="0010155E" w:rsidRDefault="0010155E" w:rsidP="0010155E">
      <w:pPr>
        <w:spacing w:after="0" w:line="240" w:lineRule="auto"/>
        <w:ind w:firstLine="709"/>
        <w:jc w:val="both"/>
        <w:rPr>
          <w:rFonts w:ascii="Times New Roman" w:hAnsi="Times New Roman" w:cs="Times New Roman"/>
          <w:sz w:val="24"/>
          <w:szCs w:val="24"/>
        </w:rPr>
      </w:pPr>
      <w:r w:rsidRPr="0010155E">
        <w:rPr>
          <w:rFonts w:ascii="Times New Roman" w:hAnsi="Times New Roman" w:cs="Times New Roman"/>
          <w:sz w:val="24"/>
          <w:szCs w:val="24"/>
        </w:rPr>
        <w:t xml:space="preserve">Контроль  за  состоянием  системы  условий  реализации основной  образовательной  программы  начального  общего образования  осуществляется  в  ходе  процедуры  внутренней оценки  качества  образования  и  принятия  решений, способствующих  оптимизации  соответствующих  условий реализации  образовательной </w:t>
      </w:r>
      <w:r w:rsidR="00754001">
        <w:rPr>
          <w:rFonts w:ascii="Times New Roman" w:hAnsi="Times New Roman" w:cs="Times New Roman"/>
          <w:sz w:val="24"/>
          <w:szCs w:val="24"/>
        </w:rPr>
        <w:t xml:space="preserve"> программы.  Оценке  подлежат: </w:t>
      </w:r>
      <w:r w:rsidRPr="00754001">
        <w:rPr>
          <w:rFonts w:ascii="Times New Roman" w:hAnsi="Times New Roman" w:cs="Times New Roman"/>
          <w:sz w:val="24"/>
          <w:szCs w:val="24"/>
        </w:rPr>
        <w:t xml:space="preserve">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w:t>
      </w:r>
      <w:r w:rsidRPr="0010155E">
        <w:rPr>
          <w:rFonts w:ascii="Times New Roman" w:hAnsi="Times New Roman" w:cs="Times New Roman"/>
          <w:sz w:val="24"/>
          <w:szCs w:val="24"/>
        </w:rPr>
        <w:t xml:space="preserve">реализации  психолого-педагогических  условий;  условий (ресурсов). </w:t>
      </w:r>
    </w:p>
    <w:p w:rsidR="0010155E" w:rsidRPr="0010155E" w:rsidRDefault="0010155E" w:rsidP="0010155E">
      <w:pPr>
        <w:spacing w:after="0" w:line="240" w:lineRule="auto"/>
        <w:ind w:firstLine="709"/>
        <w:jc w:val="both"/>
        <w:rPr>
          <w:rFonts w:ascii="Times New Roman" w:hAnsi="Times New Roman" w:cs="Times New Roman"/>
          <w:sz w:val="24"/>
          <w:szCs w:val="24"/>
        </w:rPr>
      </w:pPr>
      <w:r w:rsidRPr="0010155E">
        <w:rPr>
          <w:rFonts w:ascii="Times New Roman" w:hAnsi="Times New Roman" w:cs="Times New Roman"/>
          <w:sz w:val="24"/>
          <w:szCs w:val="24"/>
        </w:rPr>
        <w:t>Процедуру внутренней оценки условий реализации основной образовательной программы начального общего образования осуществляют  все  представители  администрации, руководители  школьных  методических  объединений, учителя,  имеющие  достаточный  уровень  компетенции  по</w:t>
      </w:r>
    </w:p>
    <w:p w:rsidR="0010155E" w:rsidRPr="0010155E" w:rsidRDefault="0010155E" w:rsidP="00754001">
      <w:pPr>
        <w:spacing w:after="0" w:line="240" w:lineRule="auto"/>
        <w:jc w:val="both"/>
        <w:rPr>
          <w:rFonts w:ascii="Times New Roman" w:hAnsi="Times New Roman" w:cs="Times New Roman"/>
          <w:sz w:val="24"/>
          <w:szCs w:val="24"/>
        </w:rPr>
      </w:pPr>
      <w:r w:rsidRPr="0010155E">
        <w:rPr>
          <w:rFonts w:ascii="Times New Roman" w:hAnsi="Times New Roman" w:cs="Times New Roman"/>
          <w:sz w:val="24"/>
          <w:szCs w:val="24"/>
        </w:rPr>
        <w:t xml:space="preserve">контролируемому направлению. Оценка имеющихся условий производится  Советом  по  качеству,  а  также  временными рабочими  группами  (аудиторами).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w:t>
      </w:r>
    </w:p>
    <w:p w:rsidR="0010155E" w:rsidRPr="0010155E" w:rsidRDefault="0010155E" w:rsidP="0010155E">
      <w:pPr>
        <w:spacing w:after="0" w:line="240" w:lineRule="auto"/>
        <w:ind w:firstLine="709"/>
        <w:jc w:val="both"/>
        <w:rPr>
          <w:rFonts w:ascii="Times New Roman" w:hAnsi="Times New Roman" w:cs="Times New Roman"/>
          <w:sz w:val="24"/>
          <w:szCs w:val="24"/>
        </w:rPr>
      </w:pPr>
      <w:r w:rsidRPr="0010155E">
        <w:rPr>
          <w:rFonts w:ascii="Times New Roman" w:hAnsi="Times New Roman" w:cs="Times New Roman"/>
          <w:sz w:val="24"/>
          <w:szCs w:val="24"/>
        </w:rPr>
        <w:t xml:space="preserve">Назначенные педагоги проводят наблюдение, сбор данных по закрепленным   показателям.  Итоги  оценочной  деятельности членов группы фиксируются в виде аналитических таблиц и </w:t>
      </w:r>
      <w:r w:rsidRPr="0010155E">
        <w:rPr>
          <w:rFonts w:ascii="Times New Roman" w:hAnsi="Times New Roman" w:cs="Times New Roman"/>
          <w:sz w:val="24"/>
          <w:szCs w:val="24"/>
        </w:rPr>
        <w:lastRenderedPageBreak/>
        <w:t>комментариев,  содержащих  предложения  по  принятию решений  субъектами  управления,  направленных  на повышение  качества  условий  реализации  образовательной программы.  На  основе  анализа  показателей  принимают</w:t>
      </w:r>
      <w:r w:rsidRPr="0010155E">
        <w:t xml:space="preserve"> </w:t>
      </w:r>
      <w:r w:rsidRPr="0010155E">
        <w:rPr>
          <w:rFonts w:ascii="Times New Roman" w:hAnsi="Times New Roman" w:cs="Times New Roman"/>
          <w:sz w:val="24"/>
          <w:szCs w:val="24"/>
        </w:rPr>
        <w:t xml:space="preserve">решения,  направленные  на  улучшение  условий  реализации образовательной программы начального общего образования. </w:t>
      </w:r>
    </w:p>
    <w:p w:rsidR="00754001" w:rsidRDefault="0010155E" w:rsidP="0010155E">
      <w:pPr>
        <w:spacing w:after="0" w:line="240" w:lineRule="auto"/>
        <w:ind w:firstLine="709"/>
        <w:jc w:val="both"/>
      </w:pPr>
      <w:r w:rsidRPr="0010155E">
        <w:rPr>
          <w:rFonts w:ascii="Times New Roman" w:hAnsi="Times New Roman" w:cs="Times New Roman"/>
          <w:sz w:val="24"/>
          <w:szCs w:val="24"/>
        </w:rPr>
        <w:t>Результаты  оценки  и  корректирующие  мероприятия указываются  в  отчете  по  самообследованию,  составляемом ежегодно.</w:t>
      </w:r>
      <w:r w:rsidRPr="0010155E">
        <w:t xml:space="preserve"> </w:t>
      </w:r>
    </w:p>
    <w:p w:rsidR="00754001" w:rsidRDefault="00754001" w:rsidP="0010155E">
      <w:pPr>
        <w:spacing w:after="0" w:line="240" w:lineRule="auto"/>
        <w:ind w:firstLine="709"/>
        <w:jc w:val="both"/>
      </w:pPr>
    </w:p>
    <w:p w:rsidR="0010155E" w:rsidRPr="00754001" w:rsidRDefault="0010155E" w:rsidP="00754001">
      <w:pPr>
        <w:spacing w:after="0" w:line="240" w:lineRule="auto"/>
        <w:ind w:firstLine="709"/>
        <w:jc w:val="center"/>
        <w:rPr>
          <w:rFonts w:ascii="Times New Roman" w:hAnsi="Times New Roman" w:cs="Times New Roman"/>
          <w:b/>
          <w:sz w:val="24"/>
          <w:szCs w:val="24"/>
        </w:rPr>
      </w:pPr>
      <w:r w:rsidRPr="00754001">
        <w:rPr>
          <w:rFonts w:ascii="Times New Roman" w:hAnsi="Times New Roman" w:cs="Times New Roman"/>
          <w:b/>
          <w:sz w:val="24"/>
          <w:szCs w:val="24"/>
        </w:rPr>
        <w:t>Направления и периодичность контроля системы условий</w:t>
      </w:r>
    </w:p>
    <w:p w:rsidR="009F282C" w:rsidRDefault="009F282C" w:rsidP="00195E0E">
      <w:pPr>
        <w:spacing w:after="0" w:line="240" w:lineRule="auto"/>
        <w:ind w:firstLine="709"/>
        <w:jc w:val="both"/>
        <w:rPr>
          <w:rFonts w:ascii="Times New Roman" w:hAnsi="Times New Roman" w:cs="Times New Roman"/>
          <w:sz w:val="24"/>
          <w:szCs w:val="24"/>
        </w:rPr>
      </w:pPr>
    </w:p>
    <w:tbl>
      <w:tblPr>
        <w:tblStyle w:val="af0"/>
        <w:tblW w:w="0" w:type="auto"/>
        <w:tblLook w:val="04A0" w:firstRow="1" w:lastRow="0" w:firstColumn="1" w:lastColumn="0" w:noHBand="0" w:noVBand="1"/>
      </w:tblPr>
      <w:tblGrid>
        <w:gridCol w:w="3561"/>
        <w:gridCol w:w="3561"/>
        <w:gridCol w:w="3561"/>
      </w:tblGrid>
      <w:tr w:rsidR="00754001" w:rsidTr="00754001">
        <w:tc>
          <w:tcPr>
            <w:tcW w:w="3561" w:type="dxa"/>
          </w:tcPr>
          <w:p w:rsidR="00754001" w:rsidRDefault="00754001" w:rsidP="00195E0E">
            <w:pPr>
              <w:jc w:val="both"/>
              <w:rPr>
                <w:rFonts w:ascii="Times New Roman" w:hAnsi="Times New Roman" w:cs="Times New Roman"/>
                <w:sz w:val="24"/>
                <w:szCs w:val="24"/>
              </w:rPr>
            </w:pPr>
            <w:r w:rsidRPr="00754001">
              <w:rPr>
                <w:rFonts w:ascii="Times New Roman" w:hAnsi="Times New Roman" w:cs="Times New Roman"/>
                <w:sz w:val="24"/>
                <w:szCs w:val="24"/>
              </w:rPr>
              <w:t>Направление</w:t>
            </w:r>
          </w:p>
        </w:tc>
        <w:tc>
          <w:tcPr>
            <w:tcW w:w="3561" w:type="dxa"/>
          </w:tcPr>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Ответственный  по </w:t>
            </w:r>
          </w:p>
          <w:p w:rsid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должности</w:t>
            </w:r>
          </w:p>
        </w:tc>
        <w:tc>
          <w:tcPr>
            <w:tcW w:w="3561" w:type="dxa"/>
          </w:tcPr>
          <w:p w:rsidR="00754001" w:rsidRDefault="00754001" w:rsidP="00195E0E">
            <w:pPr>
              <w:jc w:val="both"/>
              <w:rPr>
                <w:rFonts w:ascii="Times New Roman" w:hAnsi="Times New Roman" w:cs="Times New Roman"/>
                <w:sz w:val="24"/>
                <w:szCs w:val="24"/>
              </w:rPr>
            </w:pPr>
            <w:r w:rsidRPr="00754001">
              <w:rPr>
                <w:rFonts w:ascii="Times New Roman" w:hAnsi="Times New Roman" w:cs="Times New Roman"/>
                <w:sz w:val="24"/>
                <w:szCs w:val="24"/>
              </w:rPr>
              <w:t>Периодичность</w:t>
            </w:r>
          </w:p>
        </w:tc>
      </w:tr>
      <w:tr w:rsidR="00754001" w:rsidTr="00754001">
        <w:trPr>
          <w:trHeight w:val="650"/>
        </w:trPr>
        <w:tc>
          <w:tcPr>
            <w:tcW w:w="3561" w:type="dxa"/>
          </w:tcPr>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Нормативное обеспечение </w:t>
            </w:r>
          </w:p>
          <w:p w:rsid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введения Стандарта</w:t>
            </w:r>
          </w:p>
        </w:tc>
        <w:tc>
          <w:tcPr>
            <w:tcW w:w="3561" w:type="dxa"/>
          </w:tcPr>
          <w:p w:rsid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заместители директора  по  УВР, ВР</w:t>
            </w:r>
          </w:p>
        </w:tc>
        <w:tc>
          <w:tcPr>
            <w:tcW w:w="3561" w:type="dxa"/>
          </w:tcPr>
          <w:p w:rsidR="00754001" w:rsidRDefault="00754001" w:rsidP="00195E0E">
            <w:pPr>
              <w:jc w:val="both"/>
              <w:rPr>
                <w:rFonts w:ascii="Times New Roman" w:hAnsi="Times New Roman" w:cs="Times New Roman"/>
                <w:sz w:val="24"/>
                <w:szCs w:val="24"/>
              </w:rPr>
            </w:pPr>
            <w:r w:rsidRPr="00754001">
              <w:rPr>
                <w:rFonts w:ascii="Times New Roman" w:hAnsi="Times New Roman" w:cs="Times New Roman"/>
                <w:sz w:val="24"/>
                <w:szCs w:val="24"/>
              </w:rPr>
              <w:t>1 раз в год</w:t>
            </w:r>
          </w:p>
        </w:tc>
      </w:tr>
      <w:tr w:rsidR="00754001" w:rsidTr="00754001">
        <w:tc>
          <w:tcPr>
            <w:tcW w:w="3561" w:type="dxa"/>
          </w:tcPr>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Финансовое обеспечение </w:t>
            </w:r>
          </w:p>
          <w:p w:rsid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введения Стандарта</w:t>
            </w:r>
          </w:p>
        </w:tc>
        <w:tc>
          <w:tcPr>
            <w:tcW w:w="3561" w:type="dxa"/>
          </w:tcPr>
          <w:p w:rsidR="00754001" w:rsidRDefault="00754001" w:rsidP="00195E0E">
            <w:pPr>
              <w:jc w:val="both"/>
              <w:rPr>
                <w:rFonts w:ascii="Times New Roman" w:hAnsi="Times New Roman" w:cs="Times New Roman"/>
                <w:sz w:val="24"/>
                <w:szCs w:val="24"/>
              </w:rPr>
            </w:pPr>
            <w:r w:rsidRPr="00754001">
              <w:rPr>
                <w:rFonts w:ascii="Times New Roman" w:hAnsi="Times New Roman" w:cs="Times New Roman"/>
                <w:sz w:val="24"/>
                <w:szCs w:val="24"/>
              </w:rPr>
              <w:t xml:space="preserve">Директор  </w:t>
            </w:r>
          </w:p>
        </w:tc>
        <w:tc>
          <w:tcPr>
            <w:tcW w:w="3561" w:type="dxa"/>
          </w:tcPr>
          <w:p w:rsidR="00754001" w:rsidRDefault="00754001" w:rsidP="00195E0E">
            <w:pPr>
              <w:jc w:val="both"/>
              <w:rPr>
                <w:rFonts w:ascii="Times New Roman" w:hAnsi="Times New Roman" w:cs="Times New Roman"/>
                <w:sz w:val="24"/>
                <w:szCs w:val="24"/>
              </w:rPr>
            </w:pPr>
            <w:r w:rsidRPr="00754001">
              <w:rPr>
                <w:rFonts w:ascii="Times New Roman" w:hAnsi="Times New Roman" w:cs="Times New Roman"/>
                <w:sz w:val="24"/>
                <w:szCs w:val="24"/>
              </w:rPr>
              <w:t>1 раз в го</w:t>
            </w:r>
            <w:r>
              <w:rPr>
                <w:rFonts w:ascii="Times New Roman" w:hAnsi="Times New Roman" w:cs="Times New Roman"/>
                <w:sz w:val="24"/>
                <w:szCs w:val="24"/>
              </w:rPr>
              <w:t>д</w:t>
            </w:r>
          </w:p>
        </w:tc>
      </w:tr>
      <w:tr w:rsidR="00754001" w:rsidTr="00754001">
        <w:tc>
          <w:tcPr>
            <w:tcW w:w="3561" w:type="dxa"/>
          </w:tcPr>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Организационное </w:t>
            </w:r>
          </w:p>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обеспечение </w:t>
            </w:r>
          </w:p>
          <w:p w:rsid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введения Стандарта</w:t>
            </w:r>
          </w:p>
        </w:tc>
        <w:tc>
          <w:tcPr>
            <w:tcW w:w="3561" w:type="dxa"/>
          </w:tcPr>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Заместители директора  по  УВР, ВР</w:t>
            </w:r>
          </w:p>
          <w:p w:rsidR="00754001" w:rsidRDefault="00754001" w:rsidP="00195E0E">
            <w:pPr>
              <w:jc w:val="both"/>
              <w:rPr>
                <w:rFonts w:ascii="Times New Roman" w:hAnsi="Times New Roman" w:cs="Times New Roman"/>
                <w:sz w:val="24"/>
                <w:szCs w:val="24"/>
              </w:rPr>
            </w:pPr>
          </w:p>
        </w:tc>
        <w:tc>
          <w:tcPr>
            <w:tcW w:w="3561" w:type="dxa"/>
          </w:tcPr>
          <w:p w:rsidR="00754001" w:rsidRDefault="00754001" w:rsidP="00195E0E">
            <w:pPr>
              <w:jc w:val="both"/>
              <w:rPr>
                <w:rFonts w:ascii="Times New Roman" w:hAnsi="Times New Roman" w:cs="Times New Roman"/>
                <w:sz w:val="24"/>
                <w:szCs w:val="24"/>
              </w:rPr>
            </w:pPr>
            <w:r w:rsidRPr="00754001">
              <w:rPr>
                <w:rFonts w:ascii="Times New Roman" w:hAnsi="Times New Roman" w:cs="Times New Roman"/>
                <w:sz w:val="24"/>
                <w:szCs w:val="24"/>
              </w:rPr>
              <w:t>1 раз в год</w:t>
            </w:r>
          </w:p>
        </w:tc>
      </w:tr>
      <w:tr w:rsidR="00754001" w:rsidTr="00754001">
        <w:tc>
          <w:tcPr>
            <w:tcW w:w="3561" w:type="dxa"/>
          </w:tcPr>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Кадровое </w:t>
            </w:r>
          </w:p>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обеспечение </w:t>
            </w:r>
          </w:p>
          <w:p w:rsid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введения Стандарта</w:t>
            </w:r>
          </w:p>
        </w:tc>
        <w:tc>
          <w:tcPr>
            <w:tcW w:w="3561" w:type="dxa"/>
          </w:tcPr>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Директор,  зам. </w:t>
            </w:r>
          </w:p>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директора по УВР</w:t>
            </w:r>
          </w:p>
          <w:p w:rsidR="00754001" w:rsidRDefault="00754001" w:rsidP="00195E0E">
            <w:pPr>
              <w:jc w:val="both"/>
              <w:rPr>
                <w:rFonts w:ascii="Times New Roman" w:hAnsi="Times New Roman" w:cs="Times New Roman"/>
                <w:sz w:val="24"/>
                <w:szCs w:val="24"/>
              </w:rPr>
            </w:pPr>
          </w:p>
        </w:tc>
        <w:tc>
          <w:tcPr>
            <w:tcW w:w="3561" w:type="dxa"/>
          </w:tcPr>
          <w:p w:rsidR="00754001" w:rsidRDefault="00754001" w:rsidP="00195E0E">
            <w:pPr>
              <w:jc w:val="both"/>
              <w:rPr>
                <w:rFonts w:ascii="Times New Roman" w:hAnsi="Times New Roman" w:cs="Times New Roman"/>
                <w:sz w:val="24"/>
                <w:szCs w:val="24"/>
              </w:rPr>
            </w:pPr>
            <w:r w:rsidRPr="00754001">
              <w:rPr>
                <w:rFonts w:ascii="Times New Roman" w:hAnsi="Times New Roman" w:cs="Times New Roman"/>
                <w:sz w:val="24"/>
                <w:szCs w:val="24"/>
              </w:rPr>
              <w:t>1 раз в год</w:t>
            </w:r>
          </w:p>
        </w:tc>
      </w:tr>
      <w:tr w:rsidR="00754001" w:rsidTr="00754001">
        <w:tc>
          <w:tcPr>
            <w:tcW w:w="3561" w:type="dxa"/>
          </w:tcPr>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Информационное </w:t>
            </w:r>
          </w:p>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 xml:space="preserve">обеспечение </w:t>
            </w:r>
          </w:p>
          <w:p w:rsid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введения Стандарта</w:t>
            </w:r>
          </w:p>
        </w:tc>
        <w:tc>
          <w:tcPr>
            <w:tcW w:w="3561" w:type="dxa"/>
          </w:tcPr>
          <w:p w:rsidR="00754001" w:rsidRPr="00754001" w:rsidRDefault="00754001" w:rsidP="00754001">
            <w:pPr>
              <w:jc w:val="both"/>
              <w:rPr>
                <w:rFonts w:ascii="Times New Roman" w:hAnsi="Times New Roman" w:cs="Times New Roman"/>
                <w:sz w:val="24"/>
                <w:szCs w:val="24"/>
              </w:rPr>
            </w:pPr>
            <w:r w:rsidRPr="00754001">
              <w:rPr>
                <w:rFonts w:ascii="Times New Roman" w:hAnsi="Times New Roman" w:cs="Times New Roman"/>
                <w:sz w:val="24"/>
                <w:szCs w:val="24"/>
              </w:rPr>
              <w:t>Директор, заместители директора  по  УВР, ВР</w:t>
            </w:r>
          </w:p>
          <w:p w:rsidR="00754001" w:rsidRDefault="00754001" w:rsidP="00195E0E">
            <w:pPr>
              <w:jc w:val="both"/>
              <w:rPr>
                <w:rFonts w:ascii="Times New Roman" w:hAnsi="Times New Roman" w:cs="Times New Roman"/>
                <w:sz w:val="24"/>
                <w:szCs w:val="24"/>
              </w:rPr>
            </w:pPr>
          </w:p>
        </w:tc>
        <w:tc>
          <w:tcPr>
            <w:tcW w:w="3561" w:type="dxa"/>
          </w:tcPr>
          <w:p w:rsidR="00754001" w:rsidRDefault="00754001" w:rsidP="00195E0E">
            <w:pPr>
              <w:jc w:val="both"/>
              <w:rPr>
                <w:rFonts w:ascii="Times New Roman" w:hAnsi="Times New Roman" w:cs="Times New Roman"/>
                <w:sz w:val="24"/>
                <w:szCs w:val="24"/>
              </w:rPr>
            </w:pPr>
            <w:r w:rsidRPr="00754001">
              <w:rPr>
                <w:rFonts w:ascii="Times New Roman" w:hAnsi="Times New Roman" w:cs="Times New Roman"/>
                <w:sz w:val="24"/>
                <w:szCs w:val="24"/>
              </w:rPr>
              <w:t>1 раз в го</w:t>
            </w:r>
            <w:r>
              <w:rPr>
                <w:rFonts w:ascii="Times New Roman" w:hAnsi="Times New Roman" w:cs="Times New Roman"/>
                <w:sz w:val="24"/>
                <w:szCs w:val="24"/>
              </w:rPr>
              <w:t>д</w:t>
            </w:r>
          </w:p>
        </w:tc>
      </w:tr>
    </w:tbl>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Default="009F282C" w:rsidP="00195E0E">
      <w:pPr>
        <w:spacing w:after="0" w:line="240" w:lineRule="auto"/>
        <w:ind w:firstLine="709"/>
        <w:jc w:val="both"/>
        <w:rPr>
          <w:rFonts w:ascii="Times New Roman" w:hAnsi="Times New Roman" w:cs="Times New Roman"/>
          <w:sz w:val="24"/>
          <w:szCs w:val="24"/>
        </w:rPr>
      </w:pPr>
    </w:p>
    <w:p w:rsidR="009F282C" w:rsidRPr="004663BF" w:rsidRDefault="009F282C" w:rsidP="00195E0E">
      <w:pPr>
        <w:spacing w:after="0" w:line="240" w:lineRule="auto"/>
        <w:ind w:firstLine="709"/>
        <w:jc w:val="both"/>
        <w:rPr>
          <w:rFonts w:ascii="Times New Roman" w:hAnsi="Times New Roman" w:cs="Times New Roman"/>
          <w:sz w:val="24"/>
          <w:szCs w:val="24"/>
        </w:rPr>
      </w:pPr>
    </w:p>
    <w:sectPr w:rsidR="009F282C" w:rsidRPr="004663BF" w:rsidSect="008C7A1B">
      <w:footerReference w:type="default" r:id="rId260"/>
      <w:type w:val="nextColumn"/>
      <w:pgSz w:w="11907" w:h="16839" w:code="9"/>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5A2" w:rsidRDefault="002335A2" w:rsidP="00A405C1">
      <w:pPr>
        <w:spacing w:after="0" w:line="240" w:lineRule="auto"/>
      </w:pPr>
      <w:r>
        <w:separator/>
      </w:r>
    </w:p>
  </w:endnote>
  <w:endnote w:type="continuationSeparator" w:id="0">
    <w:p w:rsidR="002335A2" w:rsidRDefault="002335A2" w:rsidP="00A40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9060000" w:usb2="00000010" w:usb3="00000000" w:csb0="0008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PetersburgC">
    <w:altName w:val="Cambria"/>
    <w:panose1 w:val="00000000000000000000"/>
    <w:charset w:val="CC"/>
    <w:family w:val="roman"/>
    <w:notTrueType/>
    <w:pitch w:val="default"/>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OfficinaSansMediumITC-Regular">
    <w:altName w:val="MS Gothic"/>
    <w:panose1 w:val="00000000000000000000"/>
    <w:charset w:val="80"/>
    <w:family w:val="swiss"/>
    <w:notTrueType/>
    <w:pitch w:val="default"/>
    <w:sig w:usb0="00000201" w:usb1="08070000" w:usb2="00000010" w:usb3="00000000" w:csb0="00020004" w:csb1="00000000"/>
  </w:font>
  <w:font w:name="MS Mincho">
    <w:altName w:val="ＭＳ 明朝"/>
    <w:panose1 w:val="02020609040205080304"/>
    <w:charset w:val="80"/>
    <w:family w:val="modern"/>
    <w:pitch w:val="fixed"/>
    <w:sig w:usb0="A00002BF" w:usb1="68C7FCFB" w:usb2="00000010" w:usb3="00000000" w:csb0="0002009F" w:csb1="00000000"/>
  </w:font>
  <w:font w:name="Times New Roman Полужирный">
    <w:panose1 w:val="00000000000000000000"/>
    <w:charset w:val="00"/>
    <w:family w:val="roman"/>
    <w:notTrueType/>
    <w:pitch w:val="default"/>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335243"/>
      <w:docPartObj>
        <w:docPartGallery w:val="Page Numbers (Bottom of Page)"/>
        <w:docPartUnique/>
      </w:docPartObj>
    </w:sdtPr>
    <w:sdtEndPr>
      <w:rPr>
        <w:rFonts w:ascii="Times New Roman" w:hAnsi="Times New Roman" w:cs="Times New Roman"/>
        <w:sz w:val="24"/>
      </w:rPr>
    </w:sdtEndPr>
    <w:sdtContent>
      <w:p w:rsidR="004B05A9" w:rsidRPr="001E2E75" w:rsidRDefault="004B05A9" w:rsidP="001E2E75">
        <w:pPr>
          <w:pStyle w:val="ab"/>
          <w:jc w:val="right"/>
          <w:rPr>
            <w:rFonts w:ascii="Times New Roman" w:hAnsi="Times New Roman" w:cs="Times New Roman"/>
            <w:sz w:val="24"/>
          </w:rPr>
        </w:pPr>
        <w:r w:rsidRPr="001E2E75">
          <w:rPr>
            <w:rFonts w:ascii="Times New Roman" w:hAnsi="Times New Roman" w:cs="Times New Roman"/>
            <w:sz w:val="24"/>
          </w:rPr>
          <w:fldChar w:fldCharType="begin"/>
        </w:r>
        <w:r w:rsidRPr="001E2E75">
          <w:rPr>
            <w:rFonts w:ascii="Times New Roman" w:hAnsi="Times New Roman" w:cs="Times New Roman"/>
            <w:sz w:val="24"/>
          </w:rPr>
          <w:instrText>PAGE   \* MERGEFORMAT</w:instrText>
        </w:r>
        <w:r w:rsidRPr="001E2E75">
          <w:rPr>
            <w:rFonts w:ascii="Times New Roman" w:hAnsi="Times New Roman" w:cs="Times New Roman"/>
            <w:sz w:val="24"/>
          </w:rPr>
          <w:fldChar w:fldCharType="separate"/>
        </w:r>
        <w:r w:rsidR="008C7A1B">
          <w:rPr>
            <w:rFonts w:ascii="Times New Roman" w:hAnsi="Times New Roman" w:cs="Times New Roman"/>
            <w:noProof/>
            <w:sz w:val="24"/>
          </w:rPr>
          <w:t>4</w:t>
        </w:r>
        <w:r w:rsidRPr="001E2E75">
          <w:rPr>
            <w:rFonts w:ascii="Times New Roman" w:hAnsi="Times New Roman" w:cs="Times New Roman"/>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49796"/>
      <w:docPartObj>
        <w:docPartGallery w:val="Page Numbers (Bottom of Page)"/>
        <w:docPartUnique/>
      </w:docPartObj>
    </w:sdtPr>
    <w:sdtEndPr>
      <w:rPr>
        <w:rFonts w:ascii="Times New Roman" w:hAnsi="Times New Roman" w:cs="Times New Roman"/>
        <w:sz w:val="24"/>
      </w:rPr>
    </w:sdtEndPr>
    <w:sdtContent>
      <w:p w:rsidR="004B05A9" w:rsidRPr="00AA6326" w:rsidRDefault="004B05A9" w:rsidP="00AA6326">
        <w:pPr>
          <w:pStyle w:val="ab"/>
          <w:jc w:val="right"/>
          <w:rPr>
            <w:rFonts w:ascii="Times New Roman" w:hAnsi="Times New Roman" w:cs="Times New Roman"/>
            <w:sz w:val="24"/>
          </w:rPr>
        </w:pPr>
        <w:r w:rsidRPr="00A405C1">
          <w:rPr>
            <w:rFonts w:ascii="Times New Roman" w:hAnsi="Times New Roman" w:cs="Times New Roman"/>
            <w:sz w:val="24"/>
          </w:rPr>
          <w:fldChar w:fldCharType="begin"/>
        </w:r>
        <w:r w:rsidRPr="00A405C1">
          <w:rPr>
            <w:rFonts w:ascii="Times New Roman" w:hAnsi="Times New Roman" w:cs="Times New Roman"/>
            <w:sz w:val="24"/>
          </w:rPr>
          <w:instrText>PAGE   \* MERGEFORMAT</w:instrText>
        </w:r>
        <w:r w:rsidRPr="00A405C1">
          <w:rPr>
            <w:rFonts w:ascii="Times New Roman" w:hAnsi="Times New Roman" w:cs="Times New Roman"/>
            <w:sz w:val="24"/>
          </w:rPr>
          <w:fldChar w:fldCharType="separate"/>
        </w:r>
        <w:r w:rsidR="008C7A1B">
          <w:rPr>
            <w:rFonts w:ascii="Times New Roman" w:hAnsi="Times New Roman" w:cs="Times New Roman"/>
            <w:noProof/>
            <w:sz w:val="24"/>
          </w:rPr>
          <w:t>323</w:t>
        </w:r>
        <w:r w:rsidRPr="00A405C1">
          <w:rPr>
            <w:rFonts w:ascii="Times New Roman" w:hAnsi="Times New Roman" w:cs="Times New Roman"/>
            <w:sz w:val="24"/>
          </w:rPr>
          <w:fldChar w:fldCharType="end"/>
        </w:r>
      </w:p>
    </w:sdtContent>
  </w:sdt>
  <w:p w:rsidR="004B05A9" w:rsidRDefault="004B05A9"/>
  <w:p w:rsidR="004B05A9" w:rsidRDefault="004B05A9"/>
  <w:p w:rsidR="004B05A9" w:rsidRDefault="004B05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5A2" w:rsidRDefault="002335A2" w:rsidP="00A405C1">
      <w:pPr>
        <w:spacing w:after="0" w:line="240" w:lineRule="auto"/>
      </w:pPr>
      <w:r>
        <w:separator/>
      </w:r>
    </w:p>
  </w:footnote>
  <w:footnote w:type="continuationSeparator" w:id="0">
    <w:p w:rsidR="002335A2" w:rsidRDefault="002335A2" w:rsidP="00A405C1">
      <w:pPr>
        <w:spacing w:after="0" w:line="240" w:lineRule="auto"/>
      </w:pPr>
      <w:r>
        <w:continuationSeparator/>
      </w:r>
    </w:p>
  </w:footnote>
  <w:footnote w:id="1">
    <w:p w:rsidR="004B05A9" w:rsidRPr="008D119F" w:rsidRDefault="004B05A9" w:rsidP="008D119F">
      <w:pPr>
        <w:pStyle w:val="Style1"/>
        <w:widowControl/>
        <w:spacing w:line="240" w:lineRule="auto"/>
        <w:ind w:left="82" w:firstLine="709"/>
        <w:rPr>
          <w:rStyle w:val="FontStyle150"/>
          <w:rFonts w:ascii="Times New Roman" w:hAnsi="Times New Roman" w:cs="Times New Roman"/>
          <w:sz w:val="20"/>
          <w:szCs w:val="20"/>
        </w:rPr>
      </w:pPr>
      <w:r w:rsidRPr="008D119F">
        <w:rPr>
          <w:rStyle w:val="af"/>
          <w:sz w:val="20"/>
          <w:szCs w:val="20"/>
        </w:rPr>
        <w:footnoteRef/>
      </w:r>
      <w:r w:rsidRPr="008D119F">
        <w:rPr>
          <w:sz w:val="20"/>
          <w:szCs w:val="20"/>
        </w:rPr>
        <w:t xml:space="preserve"> </w:t>
      </w:r>
      <w:r w:rsidRPr="008D119F">
        <w:rPr>
          <w:rStyle w:val="FontStyle150"/>
          <w:rFonts w:ascii="Times New Roman" w:hAnsi="Times New Roman" w:cs="Times New Roman"/>
          <w:sz w:val="20"/>
          <w:szCs w:val="20"/>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4B05A9" w:rsidRDefault="004B05A9">
      <w:pPr>
        <w:pStyle w:val="ad"/>
      </w:pPr>
    </w:p>
  </w:footnote>
  <w:footnote w:id="2">
    <w:p w:rsidR="004B05A9" w:rsidRPr="00AA6326" w:rsidRDefault="004B05A9" w:rsidP="00AA6326">
      <w:pPr>
        <w:pStyle w:val="ad"/>
        <w:jc w:val="both"/>
        <w:rPr>
          <w:rFonts w:ascii="Times New Roman" w:hAnsi="Times New Roman" w:cs="Times New Roman"/>
        </w:rPr>
      </w:pPr>
      <w:r w:rsidRPr="00AA6326">
        <w:rPr>
          <w:rStyle w:val="af"/>
          <w:rFonts w:ascii="Times New Roman" w:hAnsi="Times New Roman" w:cs="Times New Roman"/>
        </w:rPr>
        <w:footnoteRef/>
      </w:r>
      <w:r w:rsidRPr="00AA6326">
        <w:rPr>
          <w:rFonts w:ascii="Times New Roman" w:hAnsi="Times New Roman" w:cs="Times New Roman"/>
        </w:rPr>
        <w:t xml:space="preserve"> 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footnote>
  <w:footnote w:id="3">
    <w:p w:rsidR="004B05A9" w:rsidRPr="0029358A" w:rsidRDefault="004B05A9" w:rsidP="0029358A">
      <w:pPr>
        <w:pStyle w:val="Style1"/>
        <w:widowControl/>
        <w:spacing w:line="240" w:lineRule="auto"/>
        <w:ind w:left="82" w:firstLine="709"/>
        <w:rPr>
          <w:sz w:val="20"/>
          <w:szCs w:val="20"/>
        </w:rPr>
      </w:pPr>
      <w:r w:rsidRPr="0029358A">
        <w:rPr>
          <w:rStyle w:val="af"/>
          <w:sz w:val="20"/>
          <w:szCs w:val="20"/>
        </w:rPr>
        <w:footnoteRef/>
      </w:r>
      <w:r w:rsidRPr="0029358A">
        <w:rPr>
          <w:sz w:val="20"/>
          <w:szCs w:val="20"/>
        </w:rPr>
        <w:t xml:space="preserve"> </w:t>
      </w:r>
      <w:r w:rsidRPr="0029358A">
        <w:rPr>
          <w:rStyle w:val="FontStyle150"/>
          <w:rFonts w:ascii="Times New Roman" w:hAnsi="Times New Roman" w:cs="Times New Roman"/>
          <w:sz w:val="20"/>
          <w:szCs w:val="20"/>
        </w:rPr>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footnote>
  <w:footnote w:id="4">
    <w:p w:rsidR="004B05A9" w:rsidRDefault="004B05A9" w:rsidP="00820AAB">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5">
    <w:p w:rsidR="004B05A9" w:rsidRPr="0007706E" w:rsidRDefault="004B05A9" w:rsidP="0007706E">
      <w:pPr>
        <w:pStyle w:val="ad"/>
        <w:jc w:val="both"/>
        <w:rPr>
          <w:rFonts w:ascii="Times New Roman" w:hAnsi="Times New Roman" w:cs="Times New Roman"/>
        </w:rPr>
      </w:pPr>
      <w:r w:rsidRPr="0007706E">
        <w:rPr>
          <w:rStyle w:val="af"/>
          <w:rFonts w:ascii="Times New Roman" w:hAnsi="Times New Roman" w:cs="Times New Roman"/>
        </w:rPr>
        <w:footnoteRef/>
      </w:r>
      <w:r w:rsidRPr="0007706E">
        <w:rPr>
          <w:rFonts w:ascii="Times New Roman" w:hAnsi="Times New Roman" w:cs="Times New Roman"/>
        </w:rPr>
        <w:t xml:space="preserve"> 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6">
    <w:p w:rsidR="004B05A9" w:rsidRDefault="004B05A9" w:rsidP="00843475">
      <w:pPr>
        <w:pStyle w:val="a6"/>
        <w:jc w:val="both"/>
        <w:rPr>
          <w:rFonts w:ascii="Bookman Old Style" w:eastAsia="Bookman Old Style" w:hAnsi="Bookman Old Style" w:cs="Bookman Old Style"/>
        </w:rPr>
      </w:pPr>
      <w:r>
        <w:rPr>
          <w:rStyle w:val="af"/>
          <w:b/>
          <w:bCs/>
        </w:rPr>
        <w:footnoteRef/>
      </w:r>
      <w:r>
        <w:rPr>
          <w:b/>
          <w:bCs/>
        </w:rPr>
        <w:t xml:space="preserve"> </w:t>
      </w:r>
      <w:r w:rsidRPr="00ED50A4">
        <w:rPr>
          <w:rFonts w:ascii="Times New Roman" w:hAnsi="Times New Roman" w:cs="Times New Roman"/>
          <w:bCs/>
          <w:color w:val="231F20"/>
        </w:rPr>
        <w:t>Данная</w:t>
      </w:r>
      <w:r w:rsidRPr="00ED50A4">
        <w:rPr>
          <w:rFonts w:ascii="Times New Roman" w:hAnsi="Times New Roman" w:cs="Times New Roman"/>
          <w:bCs/>
          <w:color w:val="231F20"/>
          <w:spacing w:val="-3"/>
        </w:rPr>
        <w:t xml:space="preserve"> </w:t>
      </w:r>
      <w:r w:rsidRPr="00ED50A4">
        <w:rPr>
          <w:rFonts w:ascii="Times New Roman" w:hAnsi="Times New Roman" w:cs="Times New Roman"/>
          <w:bCs/>
          <w:color w:val="231F20"/>
        </w:rPr>
        <w:t>тема</w:t>
      </w:r>
      <w:r w:rsidRPr="00ED50A4">
        <w:rPr>
          <w:rFonts w:ascii="Times New Roman" w:hAnsi="Times New Roman" w:cs="Times New Roman"/>
          <w:bCs/>
          <w:color w:val="231F20"/>
          <w:spacing w:val="-2"/>
        </w:rPr>
        <w:t xml:space="preserve"> </w:t>
      </w:r>
      <w:r w:rsidRPr="00ED50A4">
        <w:rPr>
          <w:rFonts w:ascii="Times New Roman" w:hAnsi="Times New Roman" w:cs="Times New Roman"/>
          <w:bCs/>
          <w:color w:val="231F20"/>
        </w:rPr>
        <w:t>в</w:t>
      </w:r>
      <w:r w:rsidRPr="00ED50A4">
        <w:rPr>
          <w:rFonts w:ascii="Times New Roman" w:hAnsi="Times New Roman" w:cs="Times New Roman"/>
          <w:bCs/>
          <w:color w:val="231F20"/>
          <w:spacing w:val="-3"/>
        </w:rPr>
        <w:t xml:space="preserve"> </w:t>
      </w:r>
      <w:r w:rsidRPr="00ED50A4">
        <w:rPr>
          <w:rFonts w:ascii="Times New Roman" w:hAnsi="Times New Roman" w:cs="Times New Roman"/>
          <w:bCs/>
          <w:color w:val="231F20"/>
        </w:rPr>
        <w:t>сочетании</w:t>
      </w:r>
      <w:r w:rsidRPr="00ED50A4">
        <w:rPr>
          <w:rFonts w:ascii="Times New Roman" w:hAnsi="Times New Roman" w:cs="Times New Roman"/>
          <w:bCs/>
          <w:color w:val="231F20"/>
          <w:spacing w:val="-3"/>
        </w:rPr>
        <w:t xml:space="preserve"> </w:t>
      </w:r>
      <w:r w:rsidRPr="00ED50A4">
        <w:rPr>
          <w:rFonts w:ascii="Times New Roman" w:hAnsi="Times New Roman" w:cs="Times New Roman"/>
          <w:bCs/>
          <w:color w:val="231F20"/>
        </w:rPr>
        <w:t>с</w:t>
      </w:r>
      <w:r w:rsidRPr="00ED50A4">
        <w:rPr>
          <w:rFonts w:ascii="Times New Roman" w:hAnsi="Times New Roman" w:cs="Times New Roman"/>
          <w:bCs/>
          <w:color w:val="231F20"/>
          <w:spacing w:val="-2"/>
        </w:rPr>
        <w:t xml:space="preserve"> </w:t>
      </w:r>
      <w:r w:rsidRPr="00ED50A4">
        <w:rPr>
          <w:rFonts w:ascii="Times New Roman" w:hAnsi="Times New Roman" w:cs="Times New Roman"/>
          <w:bCs/>
          <w:color w:val="231F20"/>
        </w:rPr>
        <w:t>другими</w:t>
      </w:r>
      <w:r w:rsidRPr="00ED50A4">
        <w:rPr>
          <w:rFonts w:ascii="Times New Roman" w:hAnsi="Times New Roman" w:cs="Times New Roman"/>
          <w:bCs/>
          <w:color w:val="231F20"/>
          <w:spacing w:val="-3"/>
        </w:rPr>
        <w:t xml:space="preserve"> </w:t>
      </w:r>
      <w:r w:rsidRPr="00ED50A4">
        <w:rPr>
          <w:rFonts w:ascii="Times New Roman" w:hAnsi="Times New Roman" w:cs="Times New Roman"/>
          <w:bCs/>
          <w:color w:val="231F20"/>
        </w:rPr>
        <w:t>темами</w:t>
      </w:r>
      <w:r w:rsidRPr="00ED50A4">
        <w:rPr>
          <w:rFonts w:ascii="Times New Roman" w:hAnsi="Times New Roman" w:cs="Times New Roman"/>
          <w:bCs/>
          <w:color w:val="231F20"/>
          <w:spacing w:val="-2"/>
        </w:rPr>
        <w:t xml:space="preserve"> </w:t>
      </w:r>
      <w:r w:rsidRPr="00ED50A4">
        <w:rPr>
          <w:rFonts w:ascii="Times New Roman" w:hAnsi="Times New Roman" w:cs="Times New Roman"/>
          <w:bCs/>
          <w:color w:val="231F20"/>
        </w:rPr>
        <w:t>и</w:t>
      </w:r>
      <w:r w:rsidRPr="00ED50A4">
        <w:rPr>
          <w:rFonts w:ascii="Times New Roman" w:hAnsi="Times New Roman" w:cs="Times New Roman"/>
          <w:bCs/>
          <w:color w:val="231F20"/>
          <w:spacing w:val="-3"/>
        </w:rPr>
        <w:t xml:space="preserve"> </w:t>
      </w:r>
      <w:r w:rsidRPr="00ED50A4">
        <w:rPr>
          <w:rFonts w:ascii="Times New Roman" w:hAnsi="Times New Roman" w:cs="Times New Roman"/>
          <w:bCs/>
          <w:color w:val="231F20"/>
        </w:rPr>
        <w:t>модулями</w:t>
      </w:r>
      <w:r w:rsidRPr="00ED50A4">
        <w:rPr>
          <w:rFonts w:ascii="Times New Roman" w:hAnsi="Times New Roman" w:cs="Times New Roman"/>
          <w:bCs/>
          <w:color w:val="231F20"/>
          <w:spacing w:val="-2"/>
        </w:rPr>
        <w:t xml:space="preserve"> </w:t>
      </w:r>
      <w:r w:rsidRPr="00ED50A4">
        <w:rPr>
          <w:rFonts w:ascii="Times New Roman" w:hAnsi="Times New Roman" w:cs="Times New Roman"/>
          <w:bCs/>
          <w:color w:val="231F20"/>
        </w:rPr>
        <w:t>может</w:t>
      </w:r>
      <w:r w:rsidRPr="00ED50A4">
        <w:rPr>
          <w:rFonts w:ascii="Times New Roman" w:hAnsi="Times New Roman" w:cs="Times New Roman"/>
          <w:bCs/>
          <w:color w:val="231F20"/>
          <w:spacing w:val="-3"/>
        </w:rPr>
        <w:t xml:space="preserve"> </w:t>
      </w:r>
      <w:r w:rsidRPr="00ED50A4">
        <w:rPr>
          <w:rFonts w:ascii="Times New Roman" w:hAnsi="Times New Roman" w:cs="Times New Roman"/>
          <w:bCs/>
          <w:color w:val="231F20"/>
        </w:rPr>
        <w:t>прорабатываться</w:t>
      </w:r>
      <w:r w:rsidRPr="00ED50A4">
        <w:rPr>
          <w:rFonts w:ascii="Times New Roman" w:hAnsi="Times New Roman" w:cs="Times New Roman"/>
          <w:bCs/>
          <w:color w:val="231F20"/>
          <w:spacing w:val="-56"/>
        </w:rPr>
        <w:t xml:space="preserve"> </w:t>
      </w:r>
      <w:r w:rsidRPr="00ED50A4">
        <w:rPr>
          <w:rFonts w:ascii="Times New Roman" w:hAnsi="Times New Roman" w:cs="Times New Roman"/>
          <w:bCs/>
          <w:color w:val="231F20"/>
        </w:rPr>
        <w:t>в течение значительно более длительного времени (в зависимости от количества</w:t>
      </w:r>
      <w:r w:rsidRPr="00ED50A4">
        <w:rPr>
          <w:rFonts w:ascii="Times New Roman" w:hAnsi="Times New Roman" w:cs="Times New Roman"/>
          <w:bCs/>
          <w:color w:val="231F20"/>
          <w:spacing w:val="-55"/>
        </w:rPr>
        <w:t xml:space="preserve"> </w:t>
      </w:r>
      <w:r w:rsidRPr="00ED50A4">
        <w:rPr>
          <w:rFonts w:ascii="Times New Roman" w:hAnsi="Times New Roman" w:cs="Times New Roman"/>
          <w:bCs/>
          <w:color w:val="231F20"/>
        </w:rPr>
        <w:t>и разнообразия конкретных ритмических рисунков, выбираемых учителем для</w:t>
      </w:r>
      <w:r w:rsidRPr="00ED50A4">
        <w:rPr>
          <w:rFonts w:ascii="Times New Roman" w:hAnsi="Times New Roman" w:cs="Times New Roman"/>
          <w:bCs/>
          <w:color w:val="231F20"/>
          <w:spacing w:val="1"/>
        </w:rPr>
        <w:t xml:space="preserve"> </w:t>
      </w:r>
      <w:r w:rsidRPr="00ED50A4">
        <w:rPr>
          <w:rFonts w:ascii="Times New Roman" w:hAnsi="Times New Roman" w:cs="Times New Roman"/>
          <w:bCs/>
          <w:color w:val="231F20"/>
        </w:rPr>
        <w:t>освоения).</w:t>
      </w:r>
    </w:p>
  </w:footnote>
  <w:footnote w:id="7">
    <w:p w:rsidR="004B05A9" w:rsidRPr="009F77A8" w:rsidRDefault="004B05A9" w:rsidP="009F77A8">
      <w:pPr>
        <w:spacing w:after="0" w:line="240" w:lineRule="auto"/>
        <w:jc w:val="both"/>
        <w:rPr>
          <w:rFonts w:ascii="Times New Roman" w:hAnsi="Times New Roman" w:cs="Times New Roman"/>
          <w:sz w:val="20"/>
          <w:szCs w:val="20"/>
        </w:rPr>
      </w:pPr>
      <w:r w:rsidRPr="009F77A8">
        <w:rPr>
          <w:rStyle w:val="af"/>
          <w:rFonts w:ascii="Times New Roman" w:hAnsi="Times New Roman" w:cs="Times New Roman"/>
          <w:sz w:val="20"/>
          <w:szCs w:val="20"/>
        </w:rPr>
        <w:footnoteRef/>
      </w:r>
      <w:r w:rsidRPr="009F77A8">
        <w:rPr>
          <w:rFonts w:ascii="Times New Roman" w:hAnsi="Times New Roman" w:cs="Times New Roman"/>
          <w:sz w:val="20"/>
          <w:szCs w:val="20"/>
        </w:rPr>
        <w:t xml:space="preserve"> </w:t>
      </w:r>
      <w:r w:rsidRPr="009F77A8">
        <w:rPr>
          <w:rFonts w:ascii="Times New Roman" w:hAnsi="Times New Roman" w:cs="Times New Roman"/>
          <w:color w:val="231F20"/>
          <w:sz w:val="20"/>
          <w:szCs w:val="20"/>
        </w:rPr>
        <w:t>По</w:t>
      </w:r>
      <w:r w:rsidRPr="009F77A8">
        <w:rPr>
          <w:rFonts w:ascii="Times New Roman" w:hAnsi="Times New Roman" w:cs="Times New Roman"/>
          <w:color w:val="231F20"/>
          <w:spacing w:val="14"/>
          <w:sz w:val="20"/>
          <w:szCs w:val="20"/>
        </w:rPr>
        <w:t xml:space="preserve"> </w:t>
      </w:r>
      <w:r w:rsidRPr="009F77A8">
        <w:rPr>
          <w:rFonts w:ascii="Times New Roman" w:hAnsi="Times New Roman" w:cs="Times New Roman"/>
          <w:color w:val="231F20"/>
          <w:sz w:val="20"/>
          <w:szCs w:val="20"/>
        </w:rPr>
        <w:t>выбору</w:t>
      </w:r>
      <w:r w:rsidRPr="009F77A8">
        <w:rPr>
          <w:rFonts w:ascii="Times New Roman" w:hAnsi="Times New Roman" w:cs="Times New Roman"/>
          <w:color w:val="231F20"/>
          <w:spacing w:val="14"/>
          <w:sz w:val="20"/>
          <w:szCs w:val="20"/>
        </w:rPr>
        <w:t xml:space="preserve"> </w:t>
      </w:r>
      <w:r w:rsidRPr="009F77A8">
        <w:rPr>
          <w:rFonts w:ascii="Times New Roman" w:hAnsi="Times New Roman" w:cs="Times New Roman"/>
          <w:color w:val="231F20"/>
          <w:sz w:val="20"/>
          <w:szCs w:val="20"/>
        </w:rPr>
        <w:t>учителя</w:t>
      </w:r>
      <w:r w:rsidRPr="009F77A8">
        <w:rPr>
          <w:rFonts w:ascii="Times New Roman" w:hAnsi="Times New Roman" w:cs="Times New Roman"/>
          <w:color w:val="231F20"/>
          <w:spacing w:val="13"/>
          <w:sz w:val="20"/>
          <w:szCs w:val="20"/>
        </w:rPr>
        <w:t xml:space="preserve"> </w:t>
      </w:r>
      <w:r w:rsidRPr="009F77A8">
        <w:rPr>
          <w:rFonts w:ascii="Times New Roman" w:hAnsi="Times New Roman" w:cs="Times New Roman"/>
          <w:color w:val="231F20"/>
          <w:sz w:val="20"/>
          <w:szCs w:val="20"/>
        </w:rPr>
        <w:t>могут</w:t>
      </w:r>
      <w:r w:rsidRPr="009F77A8">
        <w:rPr>
          <w:rFonts w:ascii="Times New Roman" w:hAnsi="Times New Roman" w:cs="Times New Roman"/>
          <w:color w:val="231F20"/>
          <w:spacing w:val="14"/>
          <w:sz w:val="20"/>
          <w:szCs w:val="20"/>
        </w:rPr>
        <w:t xml:space="preserve"> </w:t>
      </w:r>
      <w:r w:rsidRPr="009F77A8">
        <w:rPr>
          <w:rFonts w:ascii="Times New Roman" w:hAnsi="Times New Roman" w:cs="Times New Roman"/>
          <w:color w:val="231F20"/>
          <w:sz w:val="20"/>
          <w:szCs w:val="20"/>
        </w:rPr>
        <w:t>быть</w:t>
      </w:r>
      <w:r w:rsidRPr="009F77A8">
        <w:rPr>
          <w:rFonts w:ascii="Times New Roman" w:hAnsi="Times New Roman" w:cs="Times New Roman"/>
          <w:color w:val="231F20"/>
          <w:spacing w:val="14"/>
          <w:sz w:val="20"/>
          <w:szCs w:val="20"/>
        </w:rPr>
        <w:t xml:space="preserve"> </w:t>
      </w:r>
      <w:r w:rsidRPr="009F77A8">
        <w:rPr>
          <w:rFonts w:ascii="Times New Roman" w:hAnsi="Times New Roman" w:cs="Times New Roman"/>
          <w:color w:val="231F20"/>
          <w:sz w:val="20"/>
          <w:szCs w:val="20"/>
        </w:rPr>
        <w:t>освоены</w:t>
      </w:r>
      <w:r w:rsidRPr="009F77A8">
        <w:rPr>
          <w:rFonts w:ascii="Times New Roman" w:hAnsi="Times New Roman" w:cs="Times New Roman"/>
          <w:color w:val="231F20"/>
          <w:spacing w:val="13"/>
          <w:sz w:val="20"/>
          <w:szCs w:val="20"/>
        </w:rPr>
        <w:t xml:space="preserve"> </w:t>
      </w:r>
      <w:r w:rsidRPr="009F77A8">
        <w:rPr>
          <w:rFonts w:ascii="Times New Roman" w:hAnsi="Times New Roman" w:cs="Times New Roman"/>
          <w:color w:val="231F20"/>
          <w:sz w:val="20"/>
          <w:szCs w:val="20"/>
        </w:rPr>
        <w:t>игры</w:t>
      </w:r>
      <w:r w:rsidRPr="009F77A8">
        <w:rPr>
          <w:rFonts w:ascii="Times New Roman" w:hAnsi="Times New Roman" w:cs="Times New Roman"/>
          <w:color w:val="231F20"/>
          <w:spacing w:val="14"/>
          <w:sz w:val="20"/>
          <w:szCs w:val="20"/>
        </w:rPr>
        <w:t xml:space="preserve"> </w:t>
      </w:r>
      <w:r w:rsidRPr="009F77A8">
        <w:rPr>
          <w:rFonts w:ascii="Times New Roman" w:hAnsi="Times New Roman" w:cs="Times New Roman"/>
          <w:color w:val="231F20"/>
          <w:sz w:val="20"/>
          <w:szCs w:val="20"/>
        </w:rPr>
        <w:t>«Бояре»,</w:t>
      </w:r>
      <w:r w:rsidRPr="009F77A8">
        <w:rPr>
          <w:rFonts w:ascii="Times New Roman" w:hAnsi="Times New Roman" w:cs="Times New Roman"/>
          <w:color w:val="231F20"/>
          <w:spacing w:val="14"/>
          <w:sz w:val="20"/>
          <w:szCs w:val="20"/>
        </w:rPr>
        <w:t xml:space="preserve"> </w:t>
      </w:r>
      <w:r w:rsidRPr="009F77A8">
        <w:rPr>
          <w:rFonts w:ascii="Times New Roman" w:hAnsi="Times New Roman" w:cs="Times New Roman"/>
          <w:color w:val="231F20"/>
          <w:sz w:val="20"/>
          <w:szCs w:val="20"/>
        </w:rPr>
        <w:t>«Плетень»,</w:t>
      </w:r>
      <w:r w:rsidRPr="009F77A8">
        <w:rPr>
          <w:rFonts w:ascii="Times New Roman" w:hAnsi="Times New Roman" w:cs="Times New Roman"/>
          <w:color w:val="231F20"/>
          <w:spacing w:val="14"/>
          <w:sz w:val="20"/>
          <w:szCs w:val="20"/>
        </w:rPr>
        <w:t xml:space="preserve"> </w:t>
      </w:r>
      <w:r w:rsidRPr="009F77A8">
        <w:rPr>
          <w:rFonts w:ascii="Times New Roman" w:hAnsi="Times New Roman" w:cs="Times New Roman"/>
          <w:color w:val="231F20"/>
          <w:sz w:val="20"/>
          <w:szCs w:val="20"/>
        </w:rPr>
        <w:t>«Бабка-ёжка»,</w:t>
      </w:r>
      <w:r w:rsidRPr="009F77A8">
        <w:rPr>
          <w:rFonts w:ascii="Times New Roman" w:hAnsi="Times New Roman" w:cs="Times New Roman"/>
          <w:sz w:val="20"/>
          <w:szCs w:val="20"/>
        </w:rPr>
        <w:t xml:space="preserve"> </w:t>
      </w:r>
      <w:r w:rsidRPr="009F77A8">
        <w:rPr>
          <w:rFonts w:ascii="Times New Roman" w:hAnsi="Times New Roman" w:cs="Times New Roman"/>
          <w:color w:val="231F20"/>
          <w:sz w:val="20"/>
          <w:szCs w:val="20"/>
        </w:rPr>
        <w:t>«Заинька» и др. Важным результатом освоения данного блока является готовность</w:t>
      </w:r>
      <w:r w:rsidRPr="009F77A8">
        <w:rPr>
          <w:rFonts w:ascii="Times New Roman" w:hAnsi="Times New Roman" w:cs="Times New Roman"/>
          <w:color w:val="231F20"/>
          <w:spacing w:val="-1"/>
          <w:sz w:val="20"/>
          <w:szCs w:val="20"/>
        </w:rPr>
        <w:t xml:space="preserve"> </w:t>
      </w:r>
      <w:r w:rsidRPr="009F77A8">
        <w:rPr>
          <w:rFonts w:ascii="Times New Roman" w:hAnsi="Times New Roman" w:cs="Times New Roman"/>
          <w:color w:val="231F20"/>
          <w:sz w:val="20"/>
          <w:szCs w:val="20"/>
        </w:rPr>
        <w:t>обучающихся играть в</w:t>
      </w:r>
      <w:r w:rsidRPr="009F77A8">
        <w:rPr>
          <w:rFonts w:ascii="Times New Roman" w:hAnsi="Times New Roman" w:cs="Times New Roman"/>
          <w:color w:val="231F20"/>
          <w:spacing w:val="-1"/>
          <w:sz w:val="20"/>
          <w:szCs w:val="20"/>
        </w:rPr>
        <w:t xml:space="preserve"> </w:t>
      </w:r>
      <w:r w:rsidRPr="009F77A8">
        <w:rPr>
          <w:rFonts w:ascii="Times New Roman" w:hAnsi="Times New Roman" w:cs="Times New Roman"/>
          <w:color w:val="231F20"/>
          <w:sz w:val="20"/>
          <w:szCs w:val="20"/>
        </w:rPr>
        <w:t>данные игры во</w:t>
      </w:r>
      <w:r w:rsidRPr="009F77A8">
        <w:rPr>
          <w:rFonts w:ascii="Times New Roman" w:hAnsi="Times New Roman" w:cs="Times New Roman"/>
          <w:color w:val="231F20"/>
          <w:spacing w:val="-1"/>
          <w:sz w:val="20"/>
          <w:szCs w:val="20"/>
        </w:rPr>
        <w:t xml:space="preserve"> </w:t>
      </w:r>
      <w:r w:rsidRPr="009F77A8">
        <w:rPr>
          <w:rFonts w:ascii="Times New Roman" w:hAnsi="Times New Roman" w:cs="Times New Roman"/>
          <w:color w:val="231F20"/>
          <w:sz w:val="20"/>
          <w:szCs w:val="20"/>
        </w:rPr>
        <w:t>время перемен и после</w:t>
      </w:r>
      <w:r w:rsidRPr="009F77A8">
        <w:rPr>
          <w:rFonts w:ascii="Times New Roman" w:hAnsi="Times New Roman" w:cs="Times New Roman"/>
          <w:color w:val="231F20"/>
          <w:spacing w:val="-1"/>
          <w:sz w:val="20"/>
          <w:szCs w:val="20"/>
        </w:rPr>
        <w:t xml:space="preserve"> </w:t>
      </w:r>
      <w:r w:rsidRPr="009F77A8">
        <w:rPr>
          <w:rFonts w:ascii="Times New Roman" w:hAnsi="Times New Roman" w:cs="Times New Roman"/>
          <w:color w:val="231F20"/>
          <w:sz w:val="20"/>
          <w:szCs w:val="20"/>
        </w:rPr>
        <w:t>уроков.</w:t>
      </w:r>
    </w:p>
  </w:footnote>
  <w:footnote w:id="8">
    <w:p w:rsidR="004B05A9" w:rsidRPr="009F77A8" w:rsidRDefault="004B05A9" w:rsidP="009F77A8">
      <w:pPr>
        <w:pStyle w:val="ad"/>
        <w:jc w:val="both"/>
        <w:rPr>
          <w:rFonts w:ascii="Times New Roman" w:hAnsi="Times New Roman" w:cs="Times New Roman"/>
        </w:rPr>
      </w:pPr>
      <w:r w:rsidRPr="009F77A8">
        <w:rPr>
          <w:rStyle w:val="af"/>
          <w:rFonts w:ascii="Times New Roman" w:hAnsi="Times New Roman" w:cs="Times New Roman"/>
        </w:rPr>
        <w:footnoteRef/>
      </w:r>
      <w:r w:rsidRPr="009F77A8">
        <w:rPr>
          <w:rFonts w:ascii="Times New Roman" w:hAnsi="Times New Roman" w:cs="Times New Roman"/>
        </w:rPr>
        <w:t xml:space="preserve"> </w:t>
      </w:r>
      <w:r w:rsidRPr="009F77A8">
        <w:rPr>
          <w:rFonts w:ascii="Times New Roman" w:hAnsi="Times New Roman" w:cs="Times New Roman"/>
          <w:color w:val="231F20"/>
        </w:rPr>
        <w:t>По выбору учителя отдельные сказания или примеры из эпоса народов России,</w:t>
      </w:r>
      <w:r w:rsidRPr="009F77A8">
        <w:rPr>
          <w:rFonts w:ascii="Times New Roman" w:hAnsi="Times New Roman" w:cs="Times New Roman"/>
          <w:color w:val="231F20"/>
          <w:spacing w:val="1"/>
        </w:rPr>
        <w:t xml:space="preserve"> </w:t>
      </w:r>
      <w:r w:rsidRPr="009F77A8">
        <w:rPr>
          <w:rFonts w:ascii="Times New Roman" w:hAnsi="Times New Roman" w:cs="Times New Roman"/>
          <w:color w:val="231F20"/>
        </w:rPr>
        <w:t>например: якутского Олонхо, карело-финской Калевалы, калмыцкого Джангара,</w:t>
      </w:r>
      <w:r w:rsidRPr="009F77A8">
        <w:rPr>
          <w:rFonts w:ascii="Times New Roman" w:hAnsi="Times New Roman" w:cs="Times New Roman"/>
          <w:color w:val="231F20"/>
          <w:spacing w:val="-55"/>
        </w:rPr>
        <w:t xml:space="preserve"> </w:t>
      </w:r>
      <w:r w:rsidRPr="009F77A8">
        <w:rPr>
          <w:rFonts w:ascii="Times New Roman" w:hAnsi="Times New Roman" w:cs="Times New Roman"/>
          <w:color w:val="231F20"/>
        </w:rPr>
        <w:t>Нартского</w:t>
      </w:r>
      <w:r w:rsidRPr="009F77A8">
        <w:rPr>
          <w:rFonts w:ascii="Times New Roman" w:hAnsi="Times New Roman" w:cs="Times New Roman"/>
          <w:color w:val="231F20"/>
          <w:spacing w:val="6"/>
        </w:rPr>
        <w:t xml:space="preserve"> </w:t>
      </w:r>
      <w:r w:rsidRPr="009F77A8">
        <w:rPr>
          <w:rFonts w:ascii="Times New Roman" w:hAnsi="Times New Roman" w:cs="Times New Roman"/>
          <w:color w:val="231F20"/>
        </w:rPr>
        <w:t>эпоса</w:t>
      </w:r>
      <w:r w:rsidRPr="009F77A8">
        <w:rPr>
          <w:rFonts w:ascii="Times New Roman" w:hAnsi="Times New Roman" w:cs="Times New Roman"/>
          <w:color w:val="231F20"/>
          <w:spacing w:val="7"/>
        </w:rPr>
        <w:t xml:space="preserve"> </w:t>
      </w:r>
      <w:r w:rsidRPr="009F77A8">
        <w:rPr>
          <w:rFonts w:ascii="Times New Roman" w:hAnsi="Times New Roman" w:cs="Times New Roman"/>
          <w:color w:val="231F20"/>
        </w:rPr>
        <w:t>и</w:t>
      </w:r>
      <w:r w:rsidRPr="009F77A8">
        <w:rPr>
          <w:rFonts w:ascii="Times New Roman" w:hAnsi="Times New Roman" w:cs="Times New Roman"/>
          <w:color w:val="231F20"/>
          <w:spacing w:val="6"/>
        </w:rPr>
        <w:t xml:space="preserve"> </w:t>
      </w:r>
      <w:r w:rsidRPr="009F77A8">
        <w:rPr>
          <w:rFonts w:ascii="Times New Roman" w:hAnsi="Times New Roman" w:cs="Times New Roman"/>
          <w:color w:val="231F20"/>
        </w:rPr>
        <w:t>т.</w:t>
      </w:r>
      <w:r w:rsidRPr="009F77A8">
        <w:rPr>
          <w:rFonts w:ascii="Times New Roman" w:hAnsi="Times New Roman" w:cs="Times New Roman"/>
          <w:color w:val="231F20"/>
          <w:spacing w:val="7"/>
        </w:rPr>
        <w:t xml:space="preserve"> </w:t>
      </w:r>
      <w:r w:rsidRPr="009F77A8">
        <w:rPr>
          <w:rFonts w:ascii="Times New Roman" w:hAnsi="Times New Roman" w:cs="Times New Roman"/>
          <w:color w:val="231F20"/>
        </w:rPr>
        <w:t>п.</w:t>
      </w:r>
    </w:p>
  </w:footnote>
  <w:footnote w:id="9">
    <w:p w:rsidR="004B05A9" w:rsidRDefault="004B05A9" w:rsidP="003065A2">
      <w:pPr>
        <w:pStyle w:val="ad"/>
        <w:jc w:val="both"/>
        <w:rPr>
          <w:rFonts w:ascii="Times New Roman" w:hAnsi="Times New Roman" w:cs="Times New Roman"/>
          <w:sz w:val="18"/>
        </w:rPr>
      </w:pPr>
      <w:r>
        <w:rPr>
          <w:rStyle w:val="af"/>
        </w:rPr>
        <w:footnoteRef/>
      </w:r>
      <w:r>
        <w:t xml:space="preserve"> </w:t>
      </w:r>
      <w:r>
        <w:rPr>
          <w:rFonts w:ascii="Times New Roman" w:hAnsi="Times New Roman" w:cs="Times New Roman"/>
          <w:sz w:val="18"/>
        </w:rPr>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r>
        <w:rPr>
          <w:rFonts w:ascii="Times New Roman" w:hAnsi="Times New Roman" w:cs="Times New Roman"/>
          <w:color w:val="231F20"/>
          <w:sz w:val="18"/>
        </w:rPr>
        <w:t>.</w:t>
      </w:r>
    </w:p>
  </w:footnote>
  <w:footnote w:id="10">
    <w:p w:rsidR="004B05A9" w:rsidRDefault="004B05A9" w:rsidP="003065A2">
      <w:pPr>
        <w:pStyle w:val="ad"/>
        <w:jc w:val="both"/>
        <w:rPr>
          <w:rFonts w:ascii="Times New Roman" w:hAnsi="Times New Roman" w:cs="Times New Roman"/>
          <w:sz w:val="18"/>
        </w:rPr>
      </w:pPr>
      <w:r>
        <w:rPr>
          <w:rStyle w:val="af"/>
          <w:rFonts w:ascii="Times New Roman" w:hAnsi="Times New Roman" w:cs="Times New Roman"/>
          <w:sz w:val="18"/>
        </w:rPr>
        <w:footnoteRef/>
      </w:r>
      <w:r>
        <w:rPr>
          <w:rFonts w:ascii="Times New Roman" w:hAnsi="Times New Roman" w:cs="Times New Roman"/>
          <w:sz w:val="18"/>
        </w:rPr>
        <w:t xml:space="preserve"> По выбору учителя могут быть освоены традиционные игры территориально 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r>
        <w:rPr>
          <w:rFonts w:ascii="Times New Roman" w:hAnsi="Times New Roman" w:cs="Times New Roman"/>
          <w:color w:val="231F20"/>
          <w:sz w:val="18"/>
        </w:rPr>
        <w:t>.</w:t>
      </w:r>
    </w:p>
  </w:footnote>
  <w:footnote w:id="11">
    <w:p w:rsidR="004B05A9" w:rsidRDefault="004B05A9" w:rsidP="003065A2">
      <w:pPr>
        <w:pStyle w:val="ad"/>
        <w:jc w:val="both"/>
        <w:rPr>
          <w:rFonts w:ascii="Bookman Old Style" w:hAnsi="Bookman Old Style" w:cs="Bookman Old Style"/>
        </w:rPr>
      </w:pPr>
      <w:r>
        <w:rPr>
          <w:rStyle w:val="af"/>
        </w:rPr>
        <w:footnoteRef/>
      </w:r>
      <w:r>
        <w:t xml:space="preserve"> </w:t>
      </w:r>
      <w:r>
        <w:rPr>
          <w:rFonts w:ascii="Times New Roman" w:hAnsi="Times New Roman" w:cs="Times New Roman"/>
          <w:sz w:val="18"/>
        </w:rPr>
        <w:t>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12">
    <w:p w:rsidR="004B05A9" w:rsidRDefault="004B05A9" w:rsidP="007F2DD7">
      <w:pPr>
        <w:pStyle w:val="ad"/>
        <w:jc w:val="both"/>
      </w:pPr>
      <w:r>
        <w:rPr>
          <w:rStyle w:val="af"/>
        </w:rPr>
        <w:footnoteRef/>
      </w:r>
      <w:r>
        <w:t xml:space="preserve"> </w:t>
      </w:r>
      <w:r>
        <w:rPr>
          <w:rFonts w:ascii="Times New Roman" w:hAnsi="Times New Roman" w:cs="Times New Roman"/>
          <w:sz w:val="18"/>
        </w:rPr>
        <w:t>Изучение данного блока рекомендуется в первую очередь в классах с межнациональным составом обучающихся.</w:t>
      </w:r>
    </w:p>
  </w:footnote>
  <w:footnote w:id="13">
    <w:p w:rsidR="004B05A9" w:rsidRDefault="004B05A9" w:rsidP="007F2DD7">
      <w:pPr>
        <w:pStyle w:val="ad"/>
        <w:jc w:val="both"/>
      </w:pPr>
      <w:r>
        <w:rPr>
          <w:rStyle w:val="af"/>
        </w:rPr>
        <w:footnoteRef/>
      </w:r>
      <w:r>
        <w:t xml:space="preserve"> </w:t>
      </w:r>
      <w:r>
        <w:rPr>
          <w:rFonts w:ascii="Times New Roman" w:hAnsi="Times New Roman" w:cs="Times New Roman"/>
          <w:sz w:val="18"/>
        </w:rPr>
        <w:t>На выбор учителя здесь могут быть представлены творческие портреты А. Хачатуряна, А. Бабаджаняна, О. Тактакишвили, К. Караева, Дж. Гаспаряна и др.</w:t>
      </w:r>
    </w:p>
  </w:footnote>
  <w:footnote w:id="14">
    <w:p w:rsidR="004B05A9" w:rsidRDefault="004B05A9" w:rsidP="007F2DD7">
      <w:pPr>
        <w:pStyle w:val="ad"/>
        <w:jc w:val="both"/>
      </w:pPr>
      <w:r>
        <w:rPr>
          <w:rStyle w:val="af"/>
        </w:rPr>
        <w:footnoteRef/>
      </w:r>
      <w:r>
        <w:t xml:space="preserve"> </w:t>
      </w:r>
      <w:r>
        <w:rPr>
          <w:rFonts w:ascii="Times New Roman" w:hAnsi="Times New Roman" w:cs="Times New Roman"/>
          <w:sz w:val="18"/>
        </w:rPr>
        <w:t>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И) этого же модуля.</w:t>
      </w:r>
    </w:p>
  </w:footnote>
  <w:footnote w:id="15">
    <w:p w:rsidR="004B05A9" w:rsidRDefault="004B05A9" w:rsidP="007F2DD7">
      <w:pPr>
        <w:pStyle w:val="ad"/>
        <w:jc w:val="both"/>
        <w:rPr>
          <w:rFonts w:ascii="Times New Roman" w:hAnsi="Times New Roman" w:cs="Times New Roman"/>
        </w:rPr>
      </w:pPr>
      <w:r>
        <w:rPr>
          <w:rStyle w:val="af"/>
          <w:rFonts w:ascii="Times New Roman" w:hAnsi="Times New Roman" w:cs="Times New Roman"/>
        </w:rPr>
        <w:footnoteRef/>
      </w:r>
      <w:r>
        <w:rPr>
          <w:rFonts w:ascii="Times New Roman" w:hAnsi="Times New Roman" w:cs="Times New Roman"/>
        </w:rPr>
        <w:t xml:space="preserve"> На выбор учителя могут быть представлены болеро, фанданго, хота, танго, самба, румба, ча-ча-ча, сальса, босса-нова и др.</w:t>
      </w:r>
    </w:p>
  </w:footnote>
  <w:footnote w:id="16">
    <w:p w:rsidR="004B05A9" w:rsidRDefault="004B05A9" w:rsidP="007F2DD7">
      <w:pPr>
        <w:pStyle w:val="ad"/>
        <w:jc w:val="both"/>
        <w:rPr>
          <w:rFonts w:ascii="Times New Roman" w:hAnsi="Times New Roman" w:cs="Times New Roman"/>
        </w:rPr>
      </w:pPr>
      <w:r>
        <w:rPr>
          <w:rStyle w:val="af"/>
          <w:rFonts w:ascii="Times New Roman" w:hAnsi="Times New Roman" w:cs="Times New Roman"/>
        </w:rPr>
        <w:footnoteRef/>
      </w:r>
      <w:r>
        <w:rPr>
          <w:rFonts w:ascii="Times New Roman" w:hAnsi="Times New Roman" w:cs="Times New Roman"/>
        </w:rPr>
        <w:t xml:space="preserve"> 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 Пьяццолла.</w:t>
      </w:r>
    </w:p>
  </w:footnote>
  <w:footnote w:id="17">
    <w:p w:rsidR="004B05A9" w:rsidRDefault="004B05A9" w:rsidP="007F2DD7">
      <w:pPr>
        <w:pStyle w:val="ad"/>
        <w:jc w:val="both"/>
        <w:rPr>
          <w:rFonts w:ascii="Times New Roman" w:hAnsi="Times New Roman" w:cs="Times New Roman"/>
        </w:rPr>
      </w:pPr>
      <w:r>
        <w:rPr>
          <w:rStyle w:val="af"/>
          <w:rFonts w:ascii="Times New Roman" w:hAnsi="Times New Roman" w:cs="Times New Roman"/>
        </w:rPr>
        <w:footnoteRef/>
      </w:r>
      <w:r>
        <w:rPr>
          <w:rFonts w:ascii="Times New Roman" w:hAnsi="Times New Roman" w:cs="Times New Roman"/>
        </w:rPr>
        <w:t xml:space="preserve"> Изучение данного блока рекомендуется в первую очередь в классах с межнациональным составом обучающихся</w:t>
      </w:r>
      <w:r>
        <w:rPr>
          <w:rFonts w:ascii="Times New Roman" w:hAnsi="Times New Roman" w:cs="Times New Roman"/>
          <w:color w:val="231F20"/>
        </w:rPr>
        <w:t>.</w:t>
      </w:r>
    </w:p>
  </w:footnote>
  <w:footnote w:id="18">
    <w:p w:rsidR="004B05A9" w:rsidRDefault="004B05A9" w:rsidP="007F2DD7">
      <w:pPr>
        <w:pStyle w:val="ad"/>
        <w:jc w:val="both"/>
        <w:rPr>
          <w:rFonts w:ascii="Times New Roman" w:hAnsi="Times New Roman" w:cs="Times New Roman"/>
        </w:rPr>
      </w:pPr>
      <w:r>
        <w:rPr>
          <w:rStyle w:val="af"/>
          <w:rFonts w:ascii="Times New Roman" w:hAnsi="Times New Roman" w:cs="Times New Roman"/>
        </w:rPr>
        <w:footnoteRef/>
      </w:r>
      <w:r>
        <w:rPr>
          <w:rFonts w:ascii="Times New Roman" w:hAnsi="Times New Roman" w:cs="Times New Roman"/>
        </w:rPr>
        <w:t xml:space="preserve"> Данный блок рекомендуется давать в сопоставлении с блоком И)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r>
        <w:rPr>
          <w:rFonts w:ascii="Times New Roman" w:hAnsi="Times New Roman" w:cs="Times New Roman"/>
          <w:color w:val="231F20"/>
        </w:rPr>
        <w:t>.</w:t>
      </w:r>
    </w:p>
  </w:footnote>
  <w:footnote w:id="19">
    <w:p w:rsidR="004B05A9" w:rsidRDefault="004B05A9" w:rsidP="007F2DD7">
      <w:pPr>
        <w:tabs>
          <w:tab w:val="left" w:pos="7513"/>
        </w:tabs>
        <w:spacing w:before="28" w:line="228" w:lineRule="auto"/>
        <w:ind w:left="340" w:right="2629" w:hanging="227"/>
        <w:jc w:val="both"/>
        <w:rPr>
          <w:rFonts w:ascii="Times New Roman" w:hAnsi="Times New Roman" w:cs="Times New Roman"/>
          <w:sz w:val="20"/>
          <w:szCs w:val="20"/>
        </w:rPr>
      </w:pPr>
      <w:r>
        <w:rPr>
          <w:rStyle w:val="af"/>
        </w:rPr>
        <w:footnoteRef/>
      </w:r>
      <w:r>
        <w:t xml:space="preserve"> </w:t>
      </w:r>
      <w:r>
        <w:rPr>
          <w:rFonts w:ascii="Times New Roman" w:hAnsi="Times New Roman" w:cs="Times New Roman"/>
          <w:sz w:val="18"/>
        </w:rPr>
        <w:t>По выбору учителя в данном блоке могут звучать фрагменты из музыкальных произведений М. П. Мусоргского, П. И. Чайковского, М. И. Глинки, С. В. Рахманинова и др</w:t>
      </w:r>
      <w:r>
        <w:rPr>
          <w:rFonts w:ascii="Times New Roman" w:hAnsi="Times New Roman" w:cs="Times New Roman"/>
          <w:color w:val="231F20"/>
          <w:sz w:val="20"/>
          <w:szCs w:val="20"/>
        </w:rPr>
        <w:t>.</w:t>
      </w:r>
    </w:p>
    <w:p w:rsidR="004B05A9" w:rsidRDefault="004B05A9" w:rsidP="007F2DD7">
      <w:pPr>
        <w:pStyle w:val="a6"/>
        <w:rPr>
          <w:rFonts w:ascii="Bookman Old Style" w:hAnsi="Bookman Old Style" w:cs="Bookman Old Style"/>
        </w:rPr>
      </w:pPr>
    </w:p>
  </w:footnote>
  <w:footnote w:id="20">
    <w:p w:rsidR="004B05A9" w:rsidRPr="007F2DD7" w:rsidRDefault="004B05A9" w:rsidP="007F2DD7">
      <w:pPr>
        <w:pStyle w:val="a6"/>
        <w:jc w:val="both"/>
        <w:rPr>
          <w:rFonts w:ascii="Times New Roman" w:hAnsi="Times New Roman" w:cs="Times New Roman"/>
          <w:bCs/>
        </w:rPr>
      </w:pPr>
      <w:r w:rsidRPr="007F2DD7">
        <w:rPr>
          <w:rStyle w:val="af"/>
          <w:rFonts w:ascii="Times New Roman" w:hAnsi="Times New Roman" w:cs="Times New Roman"/>
          <w:bCs/>
        </w:rPr>
        <w:footnoteRef/>
      </w:r>
      <w:r w:rsidRPr="007F2DD7">
        <w:rPr>
          <w:rFonts w:ascii="Times New Roman" w:hAnsi="Times New Roman" w:cs="Times New Roman"/>
          <w:bCs/>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footnote>
  <w:footnote w:id="21">
    <w:p w:rsidR="004B05A9" w:rsidRPr="007F2DD7" w:rsidRDefault="004B05A9" w:rsidP="007F2DD7">
      <w:pPr>
        <w:pStyle w:val="a6"/>
        <w:jc w:val="both"/>
        <w:rPr>
          <w:rFonts w:ascii="Times New Roman" w:hAnsi="Times New Roman" w:cs="Times New Roman"/>
          <w:bCs/>
          <w:sz w:val="18"/>
        </w:rPr>
      </w:pPr>
      <w:r w:rsidRPr="007F2DD7">
        <w:rPr>
          <w:rStyle w:val="af"/>
          <w:rFonts w:ascii="Times New Roman" w:hAnsi="Times New Roman" w:cs="Times New Roman"/>
          <w:bCs/>
        </w:rPr>
        <w:footnoteRef/>
      </w:r>
      <w:r w:rsidRPr="007F2DD7">
        <w:rPr>
          <w:rFonts w:ascii="Times New Roman" w:hAnsi="Times New Roman" w:cs="Times New Roman"/>
          <w:bCs/>
        </w:rPr>
        <w:t xml:space="preserve"> </w:t>
      </w:r>
      <w:r w:rsidRPr="007F2DD7">
        <w:rPr>
          <w:rFonts w:ascii="Times New Roman" w:hAnsi="Times New Roman" w:cs="Times New Roman"/>
          <w:bCs/>
          <w:color w:val="231F20"/>
          <w:sz w:val="18"/>
        </w:rPr>
        <w:t>В данном блоке необходимо познакомить учащихся с основными правилами поведения</w:t>
      </w:r>
      <w:r w:rsidRPr="007F2DD7">
        <w:rPr>
          <w:rFonts w:ascii="Times New Roman" w:hAnsi="Times New Roman" w:cs="Times New Roman"/>
          <w:bCs/>
          <w:color w:val="231F20"/>
          <w:spacing w:val="-6"/>
          <w:sz w:val="18"/>
        </w:rPr>
        <w:t xml:space="preserve"> </w:t>
      </w:r>
      <w:r w:rsidRPr="007F2DD7">
        <w:rPr>
          <w:rFonts w:ascii="Times New Roman" w:hAnsi="Times New Roman" w:cs="Times New Roman"/>
          <w:bCs/>
          <w:color w:val="231F20"/>
          <w:sz w:val="18"/>
        </w:rPr>
        <w:t>во</w:t>
      </w:r>
      <w:r w:rsidRPr="007F2DD7">
        <w:rPr>
          <w:rFonts w:ascii="Times New Roman" w:hAnsi="Times New Roman" w:cs="Times New Roman"/>
          <w:bCs/>
          <w:color w:val="231F20"/>
          <w:spacing w:val="-5"/>
          <w:sz w:val="18"/>
        </w:rPr>
        <w:t xml:space="preserve"> </w:t>
      </w:r>
      <w:r w:rsidRPr="007F2DD7">
        <w:rPr>
          <w:rFonts w:ascii="Times New Roman" w:hAnsi="Times New Roman" w:cs="Times New Roman"/>
          <w:bCs/>
          <w:color w:val="231F20"/>
          <w:sz w:val="18"/>
        </w:rPr>
        <w:t>время</w:t>
      </w:r>
      <w:r w:rsidRPr="007F2DD7">
        <w:rPr>
          <w:rFonts w:ascii="Times New Roman" w:hAnsi="Times New Roman" w:cs="Times New Roman"/>
          <w:bCs/>
          <w:color w:val="231F20"/>
          <w:spacing w:val="-6"/>
          <w:sz w:val="18"/>
        </w:rPr>
        <w:t xml:space="preserve"> </w:t>
      </w:r>
      <w:r w:rsidRPr="007F2DD7">
        <w:rPr>
          <w:rFonts w:ascii="Times New Roman" w:hAnsi="Times New Roman" w:cs="Times New Roman"/>
          <w:bCs/>
          <w:color w:val="231F20"/>
          <w:sz w:val="18"/>
        </w:rPr>
        <w:t>слушания</w:t>
      </w:r>
      <w:r w:rsidRPr="007F2DD7">
        <w:rPr>
          <w:rFonts w:ascii="Times New Roman" w:hAnsi="Times New Roman" w:cs="Times New Roman"/>
          <w:bCs/>
          <w:color w:val="231F20"/>
          <w:spacing w:val="-5"/>
          <w:sz w:val="18"/>
        </w:rPr>
        <w:t xml:space="preserve"> </w:t>
      </w:r>
      <w:r w:rsidRPr="007F2DD7">
        <w:rPr>
          <w:rFonts w:ascii="Times New Roman" w:hAnsi="Times New Roman" w:cs="Times New Roman"/>
          <w:bCs/>
          <w:color w:val="231F20"/>
          <w:sz w:val="18"/>
        </w:rPr>
        <w:t>музыки</w:t>
      </w:r>
      <w:r w:rsidRPr="007F2DD7">
        <w:rPr>
          <w:rFonts w:ascii="Times New Roman" w:hAnsi="Times New Roman" w:cs="Times New Roman"/>
          <w:bCs/>
          <w:color w:val="231F20"/>
          <w:spacing w:val="-6"/>
          <w:sz w:val="18"/>
        </w:rPr>
        <w:t xml:space="preserve"> </w:t>
      </w:r>
      <w:r w:rsidRPr="007F2DD7">
        <w:rPr>
          <w:rFonts w:ascii="Times New Roman" w:hAnsi="Times New Roman" w:cs="Times New Roman"/>
          <w:bCs/>
          <w:color w:val="231F20"/>
          <w:sz w:val="18"/>
        </w:rPr>
        <w:t>(во</w:t>
      </w:r>
      <w:r w:rsidRPr="007F2DD7">
        <w:rPr>
          <w:rFonts w:ascii="Times New Roman" w:hAnsi="Times New Roman" w:cs="Times New Roman"/>
          <w:bCs/>
          <w:color w:val="231F20"/>
          <w:spacing w:val="-5"/>
          <w:sz w:val="18"/>
        </w:rPr>
        <w:t xml:space="preserve"> </w:t>
      </w:r>
      <w:r w:rsidRPr="007F2DD7">
        <w:rPr>
          <w:rFonts w:ascii="Times New Roman" w:hAnsi="Times New Roman" w:cs="Times New Roman"/>
          <w:bCs/>
          <w:color w:val="231F20"/>
          <w:sz w:val="18"/>
        </w:rPr>
        <w:t>время</w:t>
      </w:r>
      <w:r w:rsidRPr="007F2DD7">
        <w:rPr>
          <w:rFonts w:ascii="Times New Roman" w:hAnsi="Times New Roman" w:cs="Times New Roman"/>
          <w:bCs/>
          <w:color w:val="231F20"/>
          <w:spacing w:val="-6"/>
          <w:sz w:val="18"/>
        </w:rPr>
        <w:t xml:space="preserve"> </w:t>
      </w:r>
      <w:r w:rsidRPr="007F2DD7">
        <w:rPr>
          <w:rFonts w:ascii="Times New Roman" w:hAnsi="Times New Roman" w:cs="Times New Roman"/>
          <w:bCs/>
          <w:color w:val="231F20"/>
          <w:sz w:val="18"/>
        </w:rPr>
        <w:t>звучания</w:t>
      </w:r>
      <w:r w:rsidRPr="007F2DD7">
        <w:rPr>
          <w:rFonts w:ascii="Times New Roman" w:hAnsi="Times New Roman" w:cs="Times New Roman"/>
          <w:bCs/>
          <w:color w:val="231F20"/>
          <w:spacing w:val="-5"/>
          <w:sz w:val="18"/>
        </w:rPr>
        <w:t xml:space="preserve"> </w:t>
      </w:r>
      <w:r w:rsidRPr="007F2DD7">
        <w:rPr>
          <w:rFonts w:ascii="Times New Roman" w:hAnsi="Times New Roman" w:cs="Times New Roman"/>
          <w:bCs/>
          <w:color w:val="231F20"/>
          <w:sz w:val="18"/>
        </w:rPr>
        <w:t>музыки</w:t>
      </w:r>
      <w:r w:rsidRPr="007F2DD7">
        <w:rPr>
          <w:rFonts w:ascii="Times New Roman" w:hAnsi="Times New Roman" w:cs="Times New Roman"/>
          <w:bCs/>
          <w:color w:val="231F20"/>
          <w:spacing w:val="-6"/>
          <w:sz w:val="18"/>
        </w:rPr>
        <w:t xml:space="preserve"> </w:t>
      </w:r>
      <w:r w:rsidRPr="007F2DD7">
        <w:rPr>
          <w:rFonts w:ascii="Times New Roman" w:hAnsi="Times New Roman" w:cs="Times New Roman"/>
          <w:bCs/>
          <w:color w:val="231F20"/>
          <w:sz w:val="18"/>
        </w:rPr>
        <w:t>нельзя</w:t>
      </w:r>
      <w:r w:rsidRPr="007F2DD7">
        <w:rPr>
          <w:rFonts w:ascii="Times New Roman" w:hAnsi="Times New Roman" w:cs="Times New Roman"/>
          <w:bCs/>
          <w:color w:val="231F20"/>
          <w:spacing w:val="-5"/>
          <w:sz w:val="18"/>
        </w:rPr>
        <w:t xml:space="preserve"> </w:t>
      </w:r>
      <w:r w:rsidRPr="007F2DD7">
        <w:rPr>
          <w:rFonts w:ascii="Times New Roman" w:hAnsi="Times New Roman" w:cs="Times New Roman"/>
          <w:bCs/>
          <w:color w:val="231F20"/>
          <w:sz w:val="18"/>
        </w:rPr>
        <w:t>шуметь</w:t>
      </w:r>
      <w:r w:rsidRPr="007F2DD7">
        <w:rPr>
          <w:rFonts w:ascii="Times New Roman" w:hAnsi="Times New Roman" w:cs="Times New Roman"/>
          <w:bCs/>
          <w:color w:val="231F20"/>
          <w:spacing w:val="-6"/>
          <w:sz w:val="18"/>
        </w:rPr>
        <w:t xml:space="preserve"> </w:t>
      </w:r>
      <w:r w:rsidRPr="007F2DD7">
        <w:rPr>
          <w:rFonts w:ascii="Times New Roman" w:hAnsi="Times New Roman" w:cs="Times New Roman"/>
          <w:bCs/>
          <w:color w:val="231F20"/>
          <w:sz w:val="18"/>
        </w:rPr>
        <w:t>и</w:t>
      </w:r>
      <w:r w:rsidRPr="007F2DD7">
        <w:rPr>
          <w:rFonts w:ascii="Times New Roman" w:hAnsi="Times New Roman" w:cs="Times New Roman"/>
          <w:bCs/>
          <w:color w:val="231F20"/>
          <w:spacing w:val="-55"/>
          <w:sz w:val="18"/>
        </w:rPr>
        <w:t xml:space="preserve"> </w:t>
      </w:r>
      <w:r w:rsidRPr="007F2DD7">
        <w:rPr>
          <w:rFonts w:ascii="Times New Roman" w:hAnsi="Times New Roman" w:cs="Times New Roman"/>
          <w:bCs/>
          <w:color w:val="231F20"/>
          <w:sz w:val="18"/>
        </w:rPr>
        <w:t>разговаривать;</w:t>
      </w:r>
      <w:r w:rsidRPr="007F2DD7">
        <w:rPr>
          <w:rFonts w:ascii="Times New Roman" w:hAnsi="Times New Roman" w:cs="Times New Roman"/>
          <w:bCs/>
          <w:color w:val="231F20"/>
          <w:spacing w:val="-14"/>
          <w:sz w:val="18"/>
        </w:rPr>
        <w:t xml:space="preserve"> </w:t>
      </w:r>
      <w:r w:rsidRPr="007F2DD7">
        <w:rPr>
          <w:rFonts w:ascii="Times New Roman" w:hAnsi="Times New Roman" w:cs="Times New Roman"/>
          <w:bCs/>
          <w:color w:val="231F20"/>
          <w:sz w:val="18"/>
        </w:rPr>
        <w:t>если</w:t>
      </w:r>
      <w:r w:rsidRPr="007F2DD7">
        <w:rPr>
          <w:rFonts w:ascii="Times New Roman" w:hAnsi="Times New Roman" w:cs="Times New Roman"/>
          <w:bCs/>
          <w:color w:val="231F20"/>
          <w:spacing w:val="-14"/>
          <w:sz w:val="18"/>
        </w:rPr>
        <w:t xml:space="preserve"> </w:t>
      </w:r>
      <w:r w:rsidRPr="007F2DD7">
        <w:rPr>
          <w:rFonts w:ascii="Times New Roman" w:hAnsi="Times New Roman" w:cs="Times New Roman"/>
          <w:bCs/>
          <w:color w:val="231F20"/>
          <w:sz w:val="18"/>
        </w:rPr>
        <w:t>в</w:t>
      </w:r>
      <w:r w:rsidRPr="007F2DD7">
        <w:rPr>
          <w:rFonts w:ascii="Times New Roman" w:hAnsi="Times New Roman" w:cs="Times New Roman"/>
          <w:bCs/>
          <w:color w:val="231F20"/>
          <w:spacing w:val="-14"/>
          <w:sz w:val="18"/>
        </w:rPr>
        <w:t xml:space="preserve"> </w:t>
      </w:r>
      <w:r w:rsidRPr="007F2DD7">
        <w:rPr>
          <w:rFonts w:ascii="Times New Roman" w:hAnsi="Times New Roman" w:cs="Times New Roman"/>
          <w:bCs/>
          <w:color w:val="231F20"/>
          <w:sz w:val="18"/>
        </w:rPr>
        <w:t>зале</w:t>
      </w:r>
      <w:r w:rsidRPr="007F2DD7">
        <w:rPr>
          <w:rFonts w:ascii="Times New Roman" w:hAnsi="Times New Roman" w:cs="Times New Roman"/>
          <w:bCs/>
          <w:color w:val="231F20"/>
          <w:spacing w:val="-13"/>
          <w:sz w:val="18"/>
        </w:rPr>
        <w:t xml:space="preserve"> </w:t>
      </w:r>
      <w:r w:rsidRPr="007F2DD7">
        <w:rPr>
          <w:rFonts w:ascii="Times New Roman" w:hAnsi="Times New Roman" w:cs="Times New Roman"/>
          <w:bCs/>
          <w:color w:val="231F20"/>
          <w:sz w:val="18"/>
        </w:rPr>
        <w:t>(классе)</w:t>
      </w:r>
      <w:r w:rsidRPr="007F2DD7">
        <w:rPr>
          <w:rFonts w:ascii="Times New Roman" w:hAnsi="Times New Roman" w:cs="Times New Roman"/>
          <w:bCs/>
          <w:color w:val="231F20"/>
          <w:spacing w:val="-14"/>
          <w:sz w:val="18"/>
        </w:rPr>
        <w:t xml:space="preserve"> </w:t>
      </w:r>
      <w:r w:rsidRPr="007F2DD7">
        <w:rPr>
          <w:rFonts w:ascii="Times New Roman" w:hAnsi="Times New Roman" w:cs="Times New Roman"/>
          <w:bCs/>
          <w:color w:val="231F20"/>
          <w:sz w:val="18"/>
        </w:rPr>
        <w:t>звучит</w:t>
      </w:r>
      <w:r w:rsidRPr="007F2DD7">
        <w:rPr>
          <w:rFonts w:ascii="Times New Roman" w:hAnsi="Times New Roman" w:cs="Times New Roman"/>
          <w:bCs/>
          <w:color w:val="231F20"/>
          <w:spacing w:val="-14"/>
          <w:sz w:val="18"/>
        </w:rPr>
        <w:t xml:space="preserve"> </w:t>
      </w:r>
      <w:r w:rsidRPr="007F2DD7">
        <w:rPr>
          <w:rFonts w:ascii="Times New Roman" w:hAnsi="Times New Roman" w:cs="Times New Roman"/>
          <w:bCs/>
          <w:color w:val="231F20"/>
          <w:sz w:val="18"/>
        </w:rPr>
        <w:t>музыка</w:t>
      </w:r>
      <w:r w:rsidRPr="007F2DD7">
        <w:rPr>
          <w:rFonts w:ascii="Times New Roman" w:hAnsi="Times New Roman" w:cs="Times New Roman"/>
          <w:bCs/>
          <w:color w:val="231F20"/>
          <w:spacing w:val="-14"/>
          <w:sz w:val="18"/>
        </w:rPr>
        <w:t xml:space="preserve"> </w:t>
      </w:r>
      <w:r w:rsidRPr="007F2DD7">
        <w:rPr>
          <w:rFonts w:ascii="Times New Roman" w:hAnsi="Times New Roman" w:cs="Times New Roman"/>
          <w:bCs/>
          <w:color w:val="231F20"/>
          <w:sz w:val="18"/>
        </w:rPr>
        <w:t>—</w:t>
      </w:r>
      <w:r w:rsidRPr="007F2DD7">
        <w:rPr>
          <w:rFonts w:ascii="Times New Roman" w:hAnsi="Times New Roman" w:cs="Times New Roman"/>
          <w:bCs/>
          <w:color w:val="231F20"/>
          <w:spacing w:val="-13"/>
          <w:sz w:val="18"/>
        </w:rPr>
        <w:t xml:space="preserve"> </w:t>
      </w:r>
      <w:r w:rsidRPr="007F2DD7">
        <w:rPr>
          <w:rFonts w:ascii="Times New Roman" w:hAnsi="Times New Roman" w:cs="Times New Roman"/>
          <w:bCs/>
          <w:color w:val="231F20"/>
          <w:sz w:val="18"/>
        </w:rPr>
        <w:t>нужно</w:t>
      </w:r>
      <w:r w:rsidRPr="007F2DD7">
        <w:rPr>
          <w:rFonts w:ascii="Times New Roman" w:hAnsi="Times New Roman" w:cs="Times New Roman"/>
          <w:bCs/>
          <w:color w:val="231F20"/>
          <w:spacing w:val="-14"/>
          <w:sz w:val="18"/>
        </w:rPr>
        <w:t xml:space="preserve"> </w:t>
      </w:r>
      <w:r w:rsidRPr="007F2DD7">
        <w:rPr>
          <w:rFonts w:ascii="Times New Roman" w:hAnsi="Times New Roman" w:cs="Times New Roman"/>
          <w:bCs/>
          <w:color w:val="231F20"/>
          <w:sz w:val="18"/>
        </w:rPr>
        <w:t>дождаться</w:t>
      </w:r>
      <w:r w:rsidRPr="007F2DD7">
        <w:rPr>
          <w:rFonts w:ascii="Times New Roman" w:hAnsi="Times New Roman" w:cs="Times New Roman"/>
          <w:bCs/>
          <w:color w:val="231F20"/>
          <w:spacing w:val="-14"/>
          <w:sz w:val="18"/>
        </w:rPr>
        <w:t xml:space="preserve"> </w:t>
      </w:r>
      <w:r w:rsidRPr="007F2DD7">
        <w:rPr>
          <w:rFonts w:ascii="Times New Roman" w:hAnsi="Times New Roman" w:cs="Times New Roman"/>
          <w:bCs/>
          <w:color w:val="231F20"/>
          <w:sz w:val="18"/>
        </w:rPr>
        <w:t>окончания</w:t>
      </w:r>
      <w:r w:rsidRPr="007F2DD7">
        <w:rPr>
          <w:rFonts w:ascii="Times New Roman" w:hAnsi="Times New Roman" w:cs="Times New Roman"/>
          <w:bCs/>
          <w:color w:val="231F20"/>
          <w:spacing w:val="-55"/>
          <w:sz w:val="18"/>
        </w:rPr>
        <w:t xml:space="preserve"> </w:t>
      </w:r>
      <w:r w:rsidRPr="007F2DD7">
        <w:rPr>
          <w:rFonts w:ascii="Times New Roman" w:hAnsi="Times New Roman" w:cs="Times New Roman"/>
          <w:bCs/>
          <w:color w:val="231F20"/>
          <w:sz w:val="18"/>
        </w:rPr>
        <w:t>звучания за дверью; после исполнения музыкального произведения слушатели</w:t>
      </w:r>
      <w:r w:rsidRPr="007F2DD7">
        <w:rPr>
          <w:rFonts w:ascii="Times New Roman" w:hAnsi="Times New Roman" w:cs="Times New Roman"/>
          <w:bCs/>
          <w:color w:val="231F20"/>
          <w:spacing w:val="1"/>
          <w:sz w:val="18"/>
        </w:rPr>
        <w:t xml:space="preserve"> </w:t>
      </w:r>
      <w:r w:rsidRPr="007F2DD7">
        <w:rPr>
          <w:rFonts w:ascii="Times New Roman" w:hAnsi="Times New Roman" w:cs="Times New Roman"/>
          <w:bCs/>
          <w:color w:val="231F20"/>
          <w:sz w:val="18"/>
        </w:rPr>
        <w:t>благодарят музыкантов аплодисментами и т. д.) и в дальнейшем тщательно следить</w:t>
      </w:r>
      <w:r w:rsidRPr="007F2DD7">
        <w:rPr>
          <w:rFonts w:ascii="Times New Roman" w:hAnsi="Times New Roman" w:cs="Times New Roman"/>
          <w:bCs/>
          <w:color w:val="231F20"/>
          <w:spacing w:val="6"/>
          <w:sz w:val="18"/>
        </w:rPr>
        <w:t xml:space="preserve"> </w:t>
      </w:r>
      <w:r w:rsidRPr="007F2DD7">
        <w:rPr>
          <w:rFonts w:ascii="Times New Roman" w:hAnsi="Times New Roman" w:cs="Times New Roman"/>
          <w:bCs/>
          <w:color w:val="231F20"/>
          <w:sz w:val="18"/>
        </w:rPr>
        <w:t>за</w:t>
      </w:r>
      <w:r w:rsidRPr="007F2DD7">
        <w:rPr>
          <w:rFonts w:ascii="Times New Roman" w:hAnsi="Times New Roman" w:cs="Times New Roman"/>
          <w:bCs/>
          <w:color w:val="231F20"/>
          <w:spacing w:val="7"/>
          <w:sz w:val="18"/>
        </w:rPr>
        <w:t xml:space="preserve"> </w:t>
      </w:r>
      <w:r w:rsidRPr="007F2DD7">
        <w:rPr>
          <w:rFonts w:ascii="Times New Roman" w:hAnsi="Times New Roman" w:cs="Times New Roman"/>
          <w:bCs/>
          <w:color w:val="231F20"/>
          <w:sz w:val="18"/>
        </w:rPr>
        <w:t>их</w:t>
      </w:r>
      <w:r w:rsidRPr="007F2DD7">
        <w:rPr>
          <w:rFonts w:ascii="Times New Roman" w:hAnsi="Times New Roman" w:cs="Times New Roman"/>
          <w:bCs/>
          <w:color w:val="231F20"/>
          <w:spacing w:val="7"/>
          <w:sz w:val="18"/>
        </w:rPr>
        <w:t xml:space="preserve"> </w:t>
      </w:r>
      <w:r w:rsidRPr="007F2DD7">
        <w:rPr>
          <w:rFonts w:ascii="Times New Roman" w:hAnsi="Times New Roman" w:cs="Times New Roman"/>
          <w:bCs/>
          <w:color w:val="231F20"/>
          <w:sz w:val="18"/>
        </w:rPr>
        <w:t>выполнением.</w:t>
      </w:r>
    </w:p>
  </w:footnote>
  <w:footnote w:id="22">
    <w:p w:rsidR="004B05A9" w:rsidRPr="007F2DD7" w:rsidRDefault="004B05A9" w:rsidP="007F2DD7">
      <w:pPr>
        <w:pStyle w:val="a6"/>
        <w:jc w:val="both"/>
        <w:rPr>
          <w:rFonts w:ascii="Times New Roman" w:hAnsi="Times New Roman" w:cs="Times New Roman"/>
          <w:bCs/>
          <w:sz w:val="18"/>
        </w:rPr>
      </w:pPr>
      <w:r w:rsidRPr="007F2DD7">
        <w:rPr>
          <w:rStyle w:val="af"/>
          <w:rFonts w:ascii="Times New Roman" w:hAnsi="Times New Roman" w:cs="Times New Roman"/>
          <w:bCs/>
        </w:rPr>
        <w:footnoteRef/>
      </w:r>
      <w:r w:rsidRPr="007F2DD7">
        <w:rPr>
          <w:rFonts w:ascii="Times New Roman" w:hAnsi="Times New Roman" w:cs="Times New Roman"/>
          <w:bCs/>
        </w:rPr>
        <w:t xml:space="preserve"> </w:t>
      </w:r>
      <w:r w:rsidRPr="007F2DD7">
        <w:rPr>
          <w:rFonts w:ascii="Times New Roman" w:hAnsi="Times New Roman" w:cs="Times New Roman"/>
          <w:bCs/>
          <w:color w:val="231F20"/>
          <w:sz w:val="18"/>
        </w:rPr>
        <w:t>В данном блоке внимание учащихся по традиции может быть сосредоточено на</w:t>
      </w:r>
      <w:r w:rsidRPr="007F2DD7">
        <w:rPr>
          <w:rFonts w:ascii="Times New Roman" w:hAnsi="Times New Roman" w:cs="Times New Roman"/>
          <w:bCs/>
          <w:color w:val="231F20"/>
          <w:spacing w:val="1"/>
          <w:sz w:val="18"/>
        </w:rPr>
        <w:t xml:space="preserve"> </w:t>
      </w:r>
      <w:r w:rsidRPr="007F2DD7">
        <w:rPr>
          <w:rFonts w:ascii="Times New Roman" w:hAnsi="Times New Roman" w:cs="Times New Roman"/>
          <w:bCs/>
          <w:color w:val="231F20"/>
          <w:sz w:val="18"/>
        </w:rPr>
        <w:t>звучании</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Первого</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концерта</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для</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фортепиано</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с</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оркестром</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П.</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И.</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Чайковского.</w:t>
      </w:r>
      <w:r w:rsidRPr="007F2DD7">
        <w:rPr>
          <w:rFonts w:ascii="Times New Roman" w:hAnsi="Times New Roman" w:cs="Times New Roman"/>
          <w:bCs/>
          <w:color w:val="231F20"/>
          <w:spacing w:val="-2"/>
          <w:sz w:val="18"/>
        </w:rPr>
        <w:t xml:space="preserve"> </w:t>
      </w:r>
      <w:r w:rsidRPr="007F2DD7">
        <w:rPr>
          <w:rFonts w:ascii="Times New Roman" w:hAnsi="Times New Roman" w:cs="Times New Roman"/>
          <w:bCs/>
          <w:color w:val="231F20"/>
          <w:sz w:val="18"/>
        </w:rPr>
        <w:t>Однако</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возможна</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и</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равноценная</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замена</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на</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концерт</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другого</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композитора</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с</w:t>
      </w:r>
      <w:r w:rsidRPr="007F2DD7">
        <w:rPr>
          <w:rFonts w:ascii="Times New Roman" w:hAnsi="Times New Roman" w:cs="Times New Roman"/>
          <w:bCs/>
          <w:color w:val="231F20"/>
          <w:spacing w:val="-4"/>
          <w:sz w:val="18"/>
        </w:rPr>
        <w:t xml:space="preserve"> </w:t>
      </w:r>
      <w:r w:rsidRPr="007F2DD7">
        <w:rPr>
          <w:rFonts w:ascii="Times New Roman" w:hAnsi="Times New Roman" w:cs="Times New Roman"/>
          <w:bCs/>
          <w:color w:val="231F20"/>
          <w:sz w:val="18"/>
        </w:rPr>
        <w:t>другим</w:t>
      </w:r>
      <w:r w:rsidRPr="007F2DD7">
        <w:rPr>
          <w:rFonts w:ascii="Times New Roman" w:hAnsi="Times New Roman" w:cs="Times New Roman"/>
          <w:bCs/>
          <w:color w:val="231F20"/>
          <w:spacing w:val="-55"/>
          <w:sz w:val="18"/>
        </w:rPr>
        <w:t xml:space="preserve"> </w:t>
      </w:r>
      <w:r w:rsidRPr="007F2DD7">
        <w:rPr>
          <w:rFonts w:ascii="Times New Roman" w:hAnsi="Times New Roman" w:cs="Times New Roman"/>
          <w:bCs/>
          <w:color w:val="231F20"/>
          <w:sz w:val="18"/>
        </w:rPr>
        <w:t>солирующим</w:t>
      </w:r>
      <w:r w:rsidRPr="007F2DD7">
        <w:rPr>
          <w:rFonts w:ascii="Times New Roman" w:hAnsi="Times New Roman" w:cs="Times New Roman"/>
          <w:bCs/>
          <w:color w:val="231F20"/>
          <w:spacing w:val="6"/>
          <w:sz w:val="18"/>
        </w:rPr>
        <w:t xml:space="preserve"> </w:t>
      </w:r>
      <w:r w:rsidRPr="007F2DD7">
        <w:rPr>
          <w:rFonts w:ascii="Times New Roman" w:hAnsi="Times New Roman" w:cs="Times New Roman"/>
          <w:bCs/>
          <w:color w:val="231F20"/>
          <w:sz w:val="18"/>
        </w:rPr>
        <w:t>инструментом.</w:t>
      </w:r>
    </w:p>
  </w:footnote>
  <w:footnote w:id="23">
    <w:p w:rsidR="004B05A9" w:rsidRPr="007F2DD7" w:rsidRDefault="004B05A9" w:rsidP="007F2DD7">
      <w:pPr>
        <w:pStyle w:val="a6"/>
        <w:jc w:val="both"/>
        <w:rPr>
          <w:rFonts w:ascii="Times New Roman" w:hAnsi="Times New Roman" w:cs="Times New Roman"/>
        </w:rPr>
      </w:pPr>
      <w:r w:rsidRPr="007F2DD7">
        <w:rPr>
          <w:rFonts w:ascii="Times New Roman" w:hAnsi="Times New Roman" w:cs="Times New Roman"/>
        </w:rPr>
        <w:footnoteRef/>
      </w:r>
      <w:r w:rsidRPr="007F2DD7">
        <w:rPr>
          <w:rFonts w:ascii="Times New Roman" w:hAnsi="Times New Roman" w:cs="Times New Roman"/>
        </w:rPr>
        <w:t xml:space="preserve"> 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p>
  </w:footnote>
  <w:footnote w:id="24">
    <w:p w:rsidR="004B05A9" w:rsidRPr="007F2DD7" w:rsidRDefault="004B05A9" w:rsidP="007F2DD7">
      <w:pPr>
        <w:pStyle w:val="a6"/>
        <w:jc w:val="both"/>
        <w:rPr>
          <w:rFonts w:ascii="Times New Roman" w:hAnsi="Times New Roman" w:cs="Times New Roman"/>
        </w:rPr>
      </w:pPr>
      <w:r w:rsidRPr="007F2DD7">
        <w:rPr>
          <w:rFonts w:ascii="Times New Roman" w:hAnsi="Times New Roman" w:cs="Times New Roman"/>
        </w:rPr>
        <w:footnoteRef/>
      </w:r>
      <w:r w:rsidRPr="007F2DD7">
        <w:rPr>
          <w:rFonts w:ascii="Times New Roman" w:hAnsi="Times New Roman" w:cs="Times New Roman"/>
        </w:rPr>
        <w:t xml:space="preserve"> В данном блоке могут быть представлены такие произведения, как «Шутка» И. С. Баха, «Мелодия» из оперы «Орфей и Эвридика» К. В. Глюка, «Сиринкс» К. Дебюсси.</w:t>
      </w:r>
    </w:p>
  </w:footnote>
  <w:footnote w:id="25">
    <w:p w:rsidR="004B05A9" w:rsidRPr="007F2DD7" w:rsidRDefault="004B05A9" w:rsidP="007F2DD7">
      <w:pPr>
        <w:pStyle w:val="a6"/>
        <w:jc w:val="both"/>
        <w:rPr>
          <w:rFonts w:ascii="Times New Roman" w:hAnsi="Times New Roman" w:cs="Times New Roman"/>
          <w:bCs/>
        </w:rPr>
      </w:pPr>
      <w:r w:rsidRPr="007F2DD7">
        <w:rPr>
          <w:rStyle w:val="af"/>
          <w:rFonts w:ascii="Times New Roman" w:hAnsi="Times New Roman" w:cs="Times New Roman"/>
          <w:bCs/>
        </w:rPr>
        <w:footnoteRef/>
      </w:r>
      <w:r w:rsidRPr="007F2DD7">
        <w:rPr>
          <w:rFonts w:ascii="Times New Roman" w:hAnsi="Times New Roman" w:cs="Times New Roman"/>
          <w:bCs/>
        </w:rPr>
        <w:t xml:space="preserve"> </w:t>
      </w:r>
      <w:r w:rsidRPr="007F2DD7">
        <w:rPr>
          <w:rFonts w:ascii="Times New Roman" w:hAnsi="Times New Roman" w:cs="Times New Roman"/>
          <w:bCs/>
          <w:color w:val="231F20"/>
        </w:rPr>
        <w:t>В</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данном</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блоке</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по</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выбору</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учителя</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может</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быть</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представлено</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как</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творчество</w:t>
      </w:r>
      <w:r w:rsidRPr="007F2DD7">
        <w:rPr>
          <w:rFonts w:ascii="Times New Roman" w:hAnsi="Times New Roman" w:cs="Times New Roman"/>
          <w:bCs/>
          <w:color w:val="231F20"/>
          <w:spacing w:val="-6"/>
        </w:rPr>
        <w:t xml:space="preserve"> </w:t>
      </w:r>
      <w:r w:rsidRPr="007F2DD7">
        <w:rPr>
          <w:rFonts w:ascii="Times New Roman" w:hAnsi="Times New Roman" w:cs="Times New Roman"/>
          <w:bCs/>
          <w:color w:val="231F20"/>
        </w:rPr>
        <w:t>всемирно</w:t>
      </w:r>
      <w:r w:rsidRPr="007F2DD7">
        <w:rPr>
          <w:rFonts w:ascii="Times New Roman" w:hAnsi="Times New Roman" w:cs="Times New Roman"/>
          <w:bCs/>
          <w:color w:val="231F20"/>
          <w:spacing w:val="39"/>
        </w:rPr>
        <w:t xml:space="preserve"> </w:t>
      </w:r>
      <w:r w:rsidRPr="007F2DD7">
        <w:rPr>
          <w:rFonts w:ascii="Times New Roman" w:hAnsi="Times New Roman" w:cs="Times New Roman"/>
          <w:bCs/>
          <w:color w:val="231F20"/>
        </w:rPr>
        <w:t>известных</w:t>
      </w:r>
      <w:r w:rsidRPr="007F2DD7">
        <w:rPr>
          <w:rFonts w:ascii="Times New Roman" w:hAnsi="Times New Roman" w:cs="Times New Roman"/>
          <w:bCs/>
          <w:color w:val="231F20"/>
          <w:spacing w:val="39"/>
        </w:rPr>
        <w:t xml:space="preserve"> </w:t>
      </w:r>
      <w:r w:rsidRPr="007F2DD7">
        <w:rPr>
          <w:rFonts w:ascii="Times New Roman" w:hAnsi="Times New Roman" w:cs="Times New Roman"/>
          <w:bCs/>
          <w:color w:val="231F20"/>
        </w:rPr>
        <w:t>джазовых</w:t>
      </w:r>
      <w:r w:rsidRPr="007F2DD7">
        <w:rPr>
          <w:rFonts w:ascii="Times New Roman" w:hAnsi="Times New Roman" w:cs="Times New Roman"/>
          <w:bCs/>
          <w:color w:val="231F20"/>
          <w:spacing w:val="40"/>
        </w:rPr>
        <w:t xml:space="preserve"> </w:t>
      </w:r>
      <w:r w:rsidRPr="007F2DD7">
        <w:rPr>
          <w:rFonts w:ascii="Times New Roman" w:hAnsi="Times New Roman" w:cs="Times New Roman"/>
          <w:bCs/>
          <w:color w:val="231F20"/>
        </w:rPr>
        <w:t>музыкантов</w:t>
      </w:r>
      <w:r w:rsidRPr="007F2DD7">
        <w:rPr>
          <w:rFonts w:ascii="Times New Roman" w:hAnsi="Times New Roman" w:cs="Times New Roman"/>
          <w:bCs/>
          <w:color w:val="231F20"/>
          <w:spacing w:val="39"/>
        </w:rPr>
        <w:t xml:space="preserve"> </w:t>
      </w:r>
      <w:r w:rsidRPr="007F2DD7">
        <w:rPr>
          <w:rFonts w:ascii="Times New Roman" w:hAnsi="Times New Roman" w:cs="Times New Roman"/>
          <w:bCs/>
          <w:color w:val="231F20"/>
        </w:rPr>
        <w:t>—</w:t>
      </w:r>
      <w:r w:rsidRPr="007F2DD7">
        <w:rPr>
          <w:rFonts w:ascii="Times New Roman" w:hAnsi="Times New Roman" w:cs="Times New Roman"/>
          <w:bCs/>
          <w:color w:val="231F20"/>
          <w:spacing w:val="40"/>
        </w:rPr>
        <w:t xml:space="preserve"> </w:t>
      </w:r>
      <w:r w:rsidRPr="007F2DD7">
        <w:rPr>
          <w:rFonts w:ascii="Times New Roman" w:hAnsi="Times New Roman" w:cs="Times New Roman"/>
          <w:bCs/>
          <w:color w:val="231F20"/>
        </w:rPr>
        <w:t>Э.</w:t>
      </w:r>
      <w:r w:rsidRPr="007F2DD7">
        <w:rPr>
          <w:rFonts w:ascii="Times New Roman" w:hAnsi="Times New Roman" w:cs="Times New Roman"/>
          <w:bCs/>
          <w:color w:val="231F20"/>
          <w:spacing w:val="39"/>
        </w:rPr>
        <w:t xml:space="preserve"> </w:t>
      </w:r>
      <w:r w:rsidRPr="007F2DD7">
        <w:rPr>
          <w:rFonts w:ascii="Times New Roman" w:hAnsi="Times New Roman" w:cs="Times New Roman"/>
          <w:bCs/>
          <w:color w:val="231F20"/>
        </w:rPr>
        <w:t>Фитцджеральд,</w:t>
      </w:r>
      <w:r w:rsidRPr="007F2DD7">
        <w:rPr>
          <w:rFonts w:ascii="Times New Roman" w:hAnsi="Times New Roman" w:cs="Times New Roman"/>
          <w:bCs/>
          <w:color w:val="231F20"/>
          <w:spacing w:val="40"/>
        </w:rPr>
        <w:t xml:space="preserve"> </w:t>
      </w:r>
      <w:r w:rsidRPr="007F2DD7">
        <w:rPr>
          <w:rFonts w:ascii="Times New Roman" w:hAnsi="Times New Roman" w:cs="Times New Roman"/>
          <w:bCs/>
          <w:color w:val="231F20"/>
        </w:rPr>
        <w:t>Л.</w:t>
      </w:r>
      <w:r w:rsidRPr="007F2DD7">
        <w:rPr>
          <w:rFonts w:ascii="Times New Roman" w:hAnsi="Times New Roman" w:cs="Times New Roman"/>
          <w:bCs/>
          <w:color w:val="231F20"/>
          <w:spacing w:val="39"/>
        </w:rPr>
        <w:t xml:space="preserve"> </w:t>
      </w:r>
      <w:r w:rsidRPr="007F2DD7">
        <w:rPr>
          <w:rFonts w:ascii="Times New Roman" w:hAnsi="Times New Roman" w:cs="Times New Roman"/>
          <w:bCs/>
          <w:color w:val="231F20"/>
        </w:rPr>
        <w:t>Армстронга,</w:t>
      </w:r>
      <w:r w:rsidRPr="007F2DD7">
        <w:rPr>
          <w:rFonts w:ascii="Times New Roman" w:hAnsi="Times New Roman" w:cs="Times New Roman"/>
          <w:bCs/>
          <w:color w:val="231F20"/>
          <w:spacing w:val="-55"/>
        </w:rPr>
        <w:t xml:space="preserve"> </w:t>
      </w:r>
      <w:r w:rsidRPr="007F2DD7">
        <w:rPr>
          <w:rFonts w:ascii="Times New Roman" w:hAnsi="Times New Roman" w:cs="Times New Roman"/>
          <w:bCs/>
          <w:color w:val="231F20"/>
        </w:rPr>
        <w:t>Д.</w:t>
      </w:r>
      <w:r w:rsidRPr="007F2DD7">
        <w:rPr>
          <w:rFonts w:ascii="Times New Roman" w:hAnsi="Times New Roman" w:cs="Times New Roman"/>
          <w:bCs/>
          <w:color w:val="231F20"/>
          <w:spacing w:val="4"/>
        </w:rPr>
        <w:t xml:space="preserve"> </w:t>
      </w:r>
      <w:r w:rsidRPr="007F2DD7">
        <w:rPr>
          <w:rFonts w:ascii="Times New Roman" w:hAnsi="Times New Roman" w:cs="Times New Roman"/>
          <w:bCs/>
          <w:color w:val="231F20"/>
        </w:rPr>
        <w:t>Брубека,</w:t>
      </w:r>
      <w:r w:rsidRPr="007F2DD7">
        <w:rPr>
          <w:rFonts w:ascii="Times New Roman" w:hAnsi="Times New Roman" w:cs="Times New Roman"/>
          <w:bCs/>
          <w:color w:val="231F20"/>
          <w:spacing w:val="5"/>
        </w:rPr>
        <w:t xml:space="preserve"> </w:t>
      </w:r>
      <w:r w:rsidRPr="007F2DD7">
        <w:rPr>
          <w:rFonts w:ascii="Times New Roman" w:hAnsi="Times New Roman" w:cs="Times New Roman"/>
          <w:bCs/>
          <w:color w:val="231F20"/>
        </w:rPr>
        <w:t>так</w:t>
      </w:r>
      <w:r w:rsidRPr="007F2DD7">
        <w:rPr>
          <w:rFonts w:ascii="Times New Roman" w:hAnsi="Times New Roman" w:cs="Times New Roman"/>
          <w:bCs/>
          <w:color w:val="231F20"/>
          <w:spacing w:val="4"/>
        </w:rPr>
        <w:t xml:space="preserve"> </w:t>
      </w:r>
      <w:r w:rsidRPr="007F2DD7">
        <w:rPr>
          <w:rFonts w:ascii="Times New Roman" w:hAnsi="Times New Roman" w:cs="Times New Roman"/>
          <w:bCs/>
          <w:color w:val="231F20"/>
        </w:rPr>
        <w:t>и</w:t>
      </w:r>
      <w:r w:rsidRPr="007F2DD7">
        <w:rPr>
          <w:rFonts w:ascii="Times New Roman" w:hAnsi="Times New Roman" w:cs="Times New Roman"/>
          <w:bCs/>
          <w:color w:val="231F20"/>
          <w:spacing w:val="5"/>
        </w:rPr>
        <w:t xml:space="preserve"> </w:t>
      </w:r>
      <w:r w:rsidRPr="007F2DD7">
        <w:rPr>
          <w:rFonts w:ascii="Times New Roman" w:hAnsi="Times New Roman" w:cs="Times New Roman"/>
          <w:bCs/>
          <w:color w:val="231F20"/>
        </w:rPr>
        <w:t>молодых</w:t>
      </w:r>
      <w:r w:rsidRPr="007F2DD7">
        <w:rPr>
          <w:rFonts w:ascii="Times New Roman" w:hAnsi="Times New Roman" w:cs="Times New Roman"/>
          <w:bCs/>
          <w:color w:val="231F20"/>
          <w:spacing w:val="5"/>
        </w:rPr>
        <w:t xml:space="preserve"> </w:t>
      </w:r>
      <w:r w:rsidRPr="007F2DD7">
        <w:rPr>
          <w:rFonts w:ascii="Times New Roman" w:hAnsi="Times New Roman" w:cs="Times New Roman"/>
          <w:bCs/>
          <w:color w:val="231F20"/>
        </w:rPr>
        <w:t>джазменов</w:t>
      </w:r>
      <w:r w:rsidRPr="007F2DD7">
        <w:rPr>
          <w:rFonts w:ascii="Times New Roman" w:hAnsi="Times New Roman" w:cs="Times New Roman"/>
          <w:bCs/>
          <w:color w:val="231F20"/>
          <w:spacing w:val="4"/>
        </w:rPr>
        <w:t xml:space="preserve"> </w:t>
      </w:r>
      <w:r w:rsidRPr="007F2DD7">
        <w:rPr>
          <w:rFonts w:ascii="Times New Roman" w:hAnsi="Times New Roman" w:cs="Times New Roman"/>
          <w:bCs/>
          <w:color w:val="231F20"/>
        </w:rPr>
        <w:t>своего</w:t>
      </w:r>
      <w:r w:rsidRPr="007F2DD7">
        <w:rPr>
          <w:rFonts w:ascii="Times New Roman" w:hAnsi="Times New Roman" w:cs="Times New Roman"/>
          <w:bCs/>
          <w:color w:val="231F20"/>
          <w:spacing w:val="5"/>
        </w:rPr>
        <w:t xml:space="preserve"> </w:t>
      </w:r>
      <w:r w:rsidRPr="007F2DD7">
        <w:rPr>
          <w:rFonts w:ascii="Times New Roman" w:hAnsi="Times New Roman" w:cs="Times New Roman"/>
          <w:bCs/>
          <w:color w:val="231F20"/>
        </w:rPr>
        <w:t>города,</w:t>
      </w:r>
      <w:r w:rsidRPr="007F2DD7">
        <w:rPr>
          <w:rFonts w:ascii="Times New Roman" w:hAnsi="Times New Roman" w:cs="Times New Roman"/>
          <w:bCs/>
          <w:color w:val="231F20"/>
          <w:spacing w:val="4"/>
        </w:rPr>
        <w:t xml:space="preserve"> </w:t>
      </w:r>
      <w:r w:rsidRPr="007F2DD7">
        <w:rPr>
          <w:rFonts w:ascii="Times New Roman" w:hAnsi="Times New Roman" w:cs="Times New Roman"/>
          <w:bCs/>
          <w:color w:val="231F20"/>
        </w:rPr>
        <w:t>региона.</w:t>
      </w:r>
    </w:p>
  </w:footnote>
  <w:footnote w:id="26">
    <w:p w:rsidR="004B05A9" w:rsidRPr="00AE5A82" w:rsidRDefault="004B05A9" w:rsidP="007F2DD7">
      <w:pPr>
        <w:pStyle w:val="a6"/>
        <w:jc w:val="both"/>
        <w:rPr>
          <w:rFonts w:ascii="Times New Roman" w:hAnsi="Times New Roman" w:cs="Times New Roman"/>
          <w:bCs/>
        </w:rPr>
      </w:pPr>
      <w:r w:rsidRPr="00AE5A82">
        <w:rPr>
          <w:rStyle w:val="af"/>
          <w:rFonts w:ascii="Times New Roman" w:hAnsi="Times New Roman" w:cs="Times New Roman"/>
          <w:bCs/>
        </w:rPr>
        <w:footnoteRef/>
      </w:r>
      <w:r w:rsidRPr="00AE5A82">
        <w:rPr>
          <w:rFonts w:ascii="Times New Roman" w:hAnsi="Times New Roman" w:cs="Times New Roman"/>
          <w:bCs/>
        </w:rPr>
        <w:t xml:space="preserve"> </w:t>
      </w:r>
      <w:r w:rsidRPr="00AE5A82">
        <w:rPr>
          <w:rFonts w:ascii="Times New Roman" w:hAnsi="Times New Roman" w:cs="Times New Roman"/>
          <w:bCs/>
          <w:color w:val="231F20"/>
          <w:sz w:val="18"/>
        </w:rPr>
        <w:t>В данном блоке рекомендуется уделить внимание творчеству исполнителей, чьи</w:t>
      </w:r>
      <w:r w:rsidRPr="00AE5A82">
        <w:rPr>
          <w:rFonts w:ascii="Times New Roman" w:hAnsi="Times New Roman" w:cs="Times New Roman"/>
          <w:bCs/>
          <w:color w:val="231F20"/>
          <w:spacing w:val="1"/>
          <w:sz w:val="18"/>
        </w:rPr>
        <w:t xml:space="preserve"> </w:t>
      </w:r>
      <w:r w:rsidRPr="00AE5A82">
        <w:rPr>
          <w:rFonts w:ascii="Times New Roman" w:hAnsi="Times New Roman" w:cs="Times New Roman"/>
          <w:bCs/>
          <w:color w:val="231F20"/>
          <w:sz w:val="18"/>
        </w:rPr>
        <w:t>композиции</w:t>
      </w:r>
      <w:r w:rsidRPr="00AE5A82">
        <w:rPr>
          <w:rFonts w:ascii="Times New Roman" w:hAnsi="Times New Roman" w:cs="Times New Roman"/>
          <w:bCs/>
          <w:color w:val="231F20"/>
          <w:spacing w:val="-10"/>
          <w:sz w:val="18"/>
        </w:rPr>
        <w:t xml:space="preserve"> </w:t>
      </w:r>
      <w:r w:rsidRPr="00AE5A82">
        <w:rPr>
          <w:rFonts w:ascii="Times New Roman" w:hAnsi="Times New Roman" w:cs="Times New Roman"/>
          <w:bCs/>
          <w:color w:val="231F20"/>
          <w:sz w:val="18"/>
        </w:rPr>
        <w:t>входят</w:t>
      </w:r>
      <w:r w:rsidRPr="00AE5A82">
        <w:rPr>
          <w:rFonts w:ascii="Times New Roman" w:hAnsi="Times New Roman" w:cs="Times New Roman"/>
          <w:bCs/>
          <w:color w:val="231F20"/>
          <w:spacing w:val="-10"/>
          <w:sz w:val="18"/>
        </w:rPr>
        <w:t xml:space="preserve"> </w:t>
      </w:r>
      <w:r w:rsidRPr="00AE5A82">
        <w:rPr>
          <w:rFonts w:ascii="Times New Roman" w:hAnsi="Times New Roman" w:cs="Times New Roman"/>
          <w:bCs/>
          <w:color w:val="231F20"/>
          <w:sz w:val="18"/>
        </w:rPr>
        <w:t>в</w:t>
      </w:r>
      <w:r w:rsidRPr="00AE5A82">
        <w:rPr>
          <w:rFonts w:ascii="Times New Roman" w:hAnsi="Times New Roman" w:cs="Times New Roman"/>
          <w:bCs/>
          <w:color w:val="231F20"/>
          <w:spacing w:val="-9"/>
          <w:sz w:val="18"/>
        </w:rPr>
        <w:t xml:space="preserve"> </w:t>
      </w:r>
      <w:r w:rsidRPr="00AE5A82">
        <w:rPr>
          <w:rFonts w:ascii="Times New Roman" w:hAnsi="Times New Roman" w:cs="Times New Roman"/>
          <w:bCs/>
          <w:color w:val="231F20"/>
          <w:sz w:val="18"/>
        </w:rPr>
        <w:t>топы</w:t>
      </w:r>
      <w:r w:rsidRPr="00AE5A82">
        <w:rPr>
          <w:rFonts w:ascii="Times New Roman" w:hAnsi="Times New Roman" w:cs="Times New Roman"/>
          <w:bCs/>
          <w:color w:val="231F20"/>
          <w:spacing w:val="-10"/>
          <w:sz w:val="18"/>
        </w:rPr>
        <w:t xml:space="preserve"> </w:t>
      </w:r>
      <w:r w:rsidRPr="00AE5A82">
        <w:rPr>
          <w:rFonts w:ascii="Times New Roman" w:hAnsi="Times New Roman" w:cs="Times New Roman"/>
          <w:bCs/>
          <w:color w:val="231F20"/>
          <w:sz w:val="18"/>
        </w:rPr>
        <w:t>текущих</w:t>
      </w:r>
      <w:r w:rsidRPr="00AE5A82">
        <w:rPr>
          <w:rFonts w:ascii="Times New Roman" w:hAnsi="Times New Roman" w:cs="Times New Roman"/>
          <w:bCs/>
          <w:color w:val="231F20"/>
          <w:spacing w:val="-10"/>
          <w:sz w:val="18"/>
        </w:rPr>
        <w:t xml:space="preserve"> </w:t>
      </w:r>
      <w:r w:rsidRPr="00AE5A82">
        <w:rPr>
          <w:rFonts w:ascii="Times New Roman" w:hAnsi="Times New Roman" w:cs="Times New Roman"/>
          <w:bCs/>
          <w:color w:val="231F20"/>
          <w:sz w:val="18"/>
        </w:rPr>
        <w:t>чартов</w:t>
      </w:r>
      <w:r w:rsidRPr="00AE5A82">
        <w:rPr>
          <w:rFonts w:ascii="Times New Roman" w:hAnsi="Times New Roman" w:cs="Times New Roman"/>
          <w:bCs/>
          <w:color w:val="231F20"/>
          <w:spacing w:val="-9"/>
          <w:sz w:val="18"/>
        </w:rPr>
        <w:t xml:space="preserve"> </w:t>
      </w:r>
      <w:r w:rsidRPr="00AE5A82">
        <w:rPr>
          <w:rFonts w:ascii="Times New Roman" w:hAnsi="Times New Roman" w:cs="Times New Roman"/>
          <w:bCs/>
          <w:color w:val="231F20"/>
          <w:sz w:val="18"/>
        </w:rPr>
        <w:t>популярных</w:t>
      </w:r>
      <w:r w:rsidRPr="00AE5A82">
        <w:rPr>
          <w:rFonts w:ascii="Times New Roman" w:hAnsi="Times New Roman" w:cs="Times New Roman"/>
          <w:bCs/>
          <w:color w:val="231F20"/>
          <w:spacing w:val="-10"/>
          <w:sz w:val="18"/>
        </w:rPr>
        <w:t xml:space="preserve"> </w:t>
      </w:r>
      <w:r w:rsidRPr="00AE5A82">
        <w:rPr>
          <w:rFonts w:ascii="Times New Roman" w:hAnsi="Times New Roman" w:cs="Times New Roman"/>
          <w:bCs/>
          <w:color w:val="231F20"/>
          <w:sz w:val="18"/>
        </w:rPr>
        <w:t>стриминговых</w:t>
      </w:r>
      <w:r w:rsidRPr="00AE5A82">
        <w:rPr>
          <w:rFonts w:ascii="Times New Roman" w:hAnsi="Times New Roman" w:cs="Times New Roman"/>
          <w:bCs/>
          <w:color w:val="231F20"/>
          <w:spacing w:val="-9"/>
          <w:sz w:val="18"/>
        </w:rPr>
        <w:t xml:space="preserve"> </w:t>
      </w:r>
      <w:r w:rsidRPr="00AE5A82">
        <w:rPr>
          <w:rFonts w:ascii="Times New Roman" w:hAnsi="Times New Roman" w:cs="Times New Roman"/>
          <w:bCs/>
          <w:color w:val="231F20"/>
          <w:sz w:val="18"/>
        </w:rPr>
        <w:t>сервисов.</w:t>
      </w:r>
      <w:r w:rsidRPr="00AE5A82">
        <w:rPr>
          <w:rFonts w:ascii="Times New Roman" w:hAnsi="Times New Roman" w:cs="Times New Roman"/>
          <w:bCs/>
          <w:color w:val="231F20"/>
          <w:spacing w:val="-55"/>
          <w:sz w:val="18"/>
        </w:rPr>
        <w:t xml:space="preserve"> </w:t>
      </w:r>
      <w:r w:rsidRPr="00AE5A82">
        <w:rPr>
          <w:rFonts w:ascii="Times New Roman" w:hAnsi="Times New Roman" w:cs="Times New Roman"/>
          <w:bCs/>
          <w:color w:val="231F20"/>
          <w:sz w:val="18"/>
        </w:rPr>
        <w:t>Таких, например, как Billie Eilish, Zivert, Miyagi &amp; AndyPanda. При выборе кон</w:t>
      </w:r>
      <w:r w:rsidRPr="00AE5A82">
        <w:rPr>
          <w:rFonts w:ascii="Times New Roman" w:hAnsi="Times New Roman" w:cs="Times New Roman"/>
          <w:bCs/>
          <w:color w:val="231F20"/>
          <w:w w:val="95"/>
          <w:sz w:val="18"/>
        </w:rPr>
        <w:t>кретных персоналий учителю необходимо найти компромиссное решение, которое</w:t>
      </w:r>
      <w:r w:rsidRPr="00AE5A82">
        <w:rPr>
          <w:rFonts w:ascii="Times New Roman" w:hAnsi="Times New Roman" w:cs="Times New Roman"/>
          <w:bCs/>
          <w:color w:val="231F20"/>
          <w:spacing w:val="1"/>
          <w:w w:val="95"/>
          <w:sz w:val="18"/>
        </w:rPr>
        <w:t xml:space="preserve"> </w:t>
      </w:r>
      <w:r w:rsidRPr="00AE5A82">
        <w:rPr>
          <w:rFonts w:ascii="Times New Roman" w:hAnsi="Times New Roman" w:cs="Times New Roman"/>
          <w:bCs/>
          <w:color w:val="231F20"/>
          <w:sz w:val="18"/>
        </w:rPr>
        <w:t>учитывало</w:t>
      </w:r>
      <w:r w:rsidRPr="00AE5A82">
        <w:rPr>
          <w:rFonts w:ascii="Times New Roman" w:hAnsi="Times New Roman" w:cs="Times New Roman"/>
          <w:bCs/>
          <w:color w:val="231F20"/>
          <w:spacing w:val="-6"/>
          <w:sz w:val="18"/>
        </w:rPr>
        <w:t xml:space="preserve"> </w:t>
      </w:r>
      <w:r w:rsidRPr="00AE5A82">
        <w:rPr>
          <w:rFonts w:ascii="Times New Roman" w:hAnsi="Times New Roman" w:cs="Times New Roman"/>
          <w:bCs/>
          <w:color w:val="231F20"/>
          <w:sz w:val="18"/>
        </w:rPr>
        <w:t>бы</w:t>
      </w:r>
      <w:r w:rsidRPr="00AE5A82">
        <w:rPr>
          <w:rFonts w:ascii="Times New Roman" w:hAnsi="Times New Roman" w:cs="Times New Roman"/>
          <w:bCs/>
          <w:color w:val="231F20"/>
          <w:spacing w:val="-5"/>
          <w:sz w:val="18"/>
        </w:rPr>
        <w:t xml:space="preserve"> </w:t>
      </w:r>
      <w:r w:rsidRPr="00AE5A82">
        <w:rPr>
          <w:rFonts w:ascii="Times New Roman" w:hAnsi="Times New Roman" w:cs="Times New Roman"/>
          <w:bCs/>
          <w:color w:val="231F20"/>
          <w:sz w:val="18"/>
        </w:rPr>
        <w:t>не</w:t>
      </w:r>
      <w:r w:rsidRPr="00AE5A82">
        <w:rPr>
          <w:rFonts w:ascii="Times New Roman" w:hAnsi="Times New Roman" w:cs="Times New Roman"/>
          <w:bCs/>
          <w:color w:val="231F20"/>
          <w:spacing w:val="-5"/>
          <w:sz w:val="18"/>
        </w:rPr>
        <w:t xml:space="preserve"> </w:t>
      </w:r>
      <w:r w:rsidRPr="00AE5A82">
        <w:rPr>
          <w:rFonts w:ascii="Times New Roman" w:hAnsi="Times New Roman" w:cs="Times New Roman"/>
          <w:bCs/>
          <w:color w:val="231F20"/>
          <w:sz w:val="18"/>
        </w:rPr>
        <w:t>только</w:t>
      </w:r>
      <w:r w:rsidRPr="00AE5A82">
        <w:rPr>
          <w:rFonts w:ascii="Times New Roman" w:hAnsi="Times New Roman" w:cs="Times New Roman"/>
          <w:bCs/>
          <w:color w:val="231F20"/>
          <w:spacing w:val="-5"/>
          <w:sz w:val="18"/>
        </w:rPr>
        <w:t xml:space="preserve"> </w:t>
      </w:r>
      <w:r w:rsidRPr="00AE5A82">
        <w:rPr>
          <w:rFonts w:ascii="Times New Roman" w:hAnsi="Times New Roman" w:cs="Times New Roman"/>
          <w:bCs/>
          <w:color w:val="231F20"/>
          <w:sz w:val="18"/>
        </w:rPr>
        <w:t>музыкальные</w:t>
      </w:r>
      <w:r w:rsidRPr="00AE5A82">
        <w:rPr>
          <w:rFonts w:ascii="Times New Roman" w:hAnsi="Times New Roman" w:cs="Times New Roman"/>
          <w:bCs/>
          <w:color w:val="231F20"/>
          <w:spacing w:val="-5"/>
          <w:sz w:val="18"/>
        </w:rPr>
        <w:t xml:space="preserve"> </w:t>
      </w:r>
      <w:r w:rsidRPr="00AE5A82">
        <w:rPr>
          <w:rFonts w:ascii="Times New Roman" w:hAnsi="Times New Roman" w:cs="Times New Roman"/>
          <w:bCs/>
          <w:color w:val="231F20"/>
          <w:sz w:val="18"/>
        </w:rPr>
        <w:t>вкусы</w:t>
      </w:r>
      <w:r w:rsidRPr="00AE5A82">
        <w:rPr>
          <w:rFonts w:ascii="Times New Roman" w:hAnsi="Times New Roman" w:cs="Times New Roman"/>
          <w:bCs/>
          <w:color w:val="231F20"/>
          <w:spacing w:val="-5"/>
          <w:sz w:val="18"/>
        </w:rPr>
        <w:t xml:space="preserve"> </w:t>
      </w:r>
      <w:r w:rsidRPr="00AE5A82">
        <w:rPr>
          <w:rFonts w:ascii="Times New Roman" w:hAnsi="Times New Roman" w:cs="Times New Roman"/>
          <w:bCs/>
          <w:color w:val="231F20"/>
          <w:sz w:val="18"/>
        </w:rPr>
        <w:t>обучающихся,</w:t>
      </w:r>
      <w:r w:rsidRPr="00AE5A82">
        <w:rPr>
          <w:rFonts w:ascii="Times New Roman" w:hAnsi="Times New Roman" w:cs="Times New Roman"/>
          <w:bCs/>
          <w:color w:val="231F20"/>
          <w:spacing w:val="-5"/>
          <w:sz w:val="18"/>
        </w:rPr>
        <w:t xml:space="preserve"> </w:t>
      </w:r>
      <w:r w:rsidRPr="00AE5A82">
        <w:rPr>
          <w:rFonts w:ascii="Times New Roman" w:hAnsi="Times New Roman" w:cs="Times New Roman"/>
          <w:bCs/>
          <w:color w:val="231F20"/>
          <w:sz w:val="18"/>
        </w:rPr>
        <w:t>но</w:t>
      </w:r>
      <w:r w:rsidRPr="00AE5A82">
        <w:rPr>
          <w:rFonts w:ascii="Times New Roman" w:hAnsi="Times New Roman" w:cs="Times New Roman"/>
          <w:bCs/>
          <w:color w:val="231F20"/>
          <w:spacing w:val="-6"/>
          <w:sz w:val="18"/>
        </w:rPr>
        <w:t xml:space="preserve"> </w:t>
      </w:r>
      <w:r w:rsidRPr="00AE5A82">
        <w:rPr>
          <w:rFonts w:ascii="Times New Roman" w:hAnsi="Times New Roman" w:cs="Times New Roman"/>
          <w:bCs/>
          <w:color w:val="231F20"/>
          <w:sz w:val="18"/>
        </w:rPr>
        <w:t>и</w:t>
      </w:r>
      <w:r w:rsidRPr="00AE5A82">
        <w:rPr>
          <w:rFonts w:ascii="Times New Roman" w:hAnsi="Times New Roman" w:cs="Times New Roman"/>
          <w:bCs/>
          <w:color w:val="231F20"/>
          <w:spacing w:val="-5"/>
          <w:sz w:val="18"/>
        </w:rPr>
        <w:t xml:space="preserve"> </w:t>
      </w:r>
      <w:r w:rsidRPr="00AE5A82">
        <w:rPr>
          <w:rFonts w:ascii="Times New Roman" w:hAnsi="Times New Roman" w:cs="Times New Roman"/>
          <w:bCs/>
          <w:color w:val="231F20"/>
          <w:sz w:val="18"/>
        </w:rPr>
        <w:t>морально-этиче</w:t>
      </w:r>
      <w:r w:rsidRPr="00AE5A82">
        <w:rPr>
          <w:rFonts w:ascii="Times New Roman" w:hAnsi="Times New Roman" w:cs="Times New Roman"/>
          <w:bCs/>
          <w:color w:val="231F20"/>
          <w:w w:val="95"/>
          <w:sz w:val="18"/>
        </w:rPr>
        <w:t>ские и художественно-эстетические стороны рассматриваемых музыкальных ком</w:t>
      </w:r>
      <w:r w:rsidRPr="00AE5A82">
        <w:rPr>
          <w:rFonts w:ascii="Times New Roman" w:hAnsi="Times New Roman" w:cs="Times New Roman"/>
          <w:bCs/>
          <w:color w:val="231F20"/>
          <w:sz w:val="18"/>
        </w:rPr>
        <w:t>позиций.</w:t>
      </w:r>
    </w:p>
  </w:footnote>
  <w:footnote w:id="27">
    <w:p w:rsidR="004B05A9" w:rsidRPr="00D26162" w:rsidRDefault="004B05A9" w:rsidP="007F2DD7">
      <w:pPr>
        <w:pStyle w:val="a6"/>
        <w:jc w:val="both"/>
        <w:rPr>
          <w:rFonts w:ascii="Times New Roman" w:hAnsi="Times New Roman" w:cs="Times New Roman"/>
          <w:bCs/>
          <w:sz w:val="18"/>
        </w:rPr>
      </w:pPr>
      <w:r w:rsidRPr="00D26162">
        <w:rPr>
          <w:rStyle w:val="af"/>
          <w:rFonts w:ascii="Times New Roman" w:hAnsi="Times New Roman" w:cs="Times New Roman"/>
          <w:bCs/>
        </w:rPr>
        <w:footnoteRef/>
      </w:r>
      <w:r w:rsidRPr="00D26162">
        <w:rPr>
          <w:rFonts w:ascii="Times New Roman" w:hAnsi="Times New Roman" w:cs="Times New Roman"/>
          <w:bCs/>
        </w:rPr>
        <w:t xml:space="preserve"> </w:t>
      </w:r>
      <w:r w:rsidRPr="00D26162">
        <w:rPr>
          <w:rFonts w:ascii="Times New Roman" w:hAnsi="Times New Roman" w:cs="Times New Roman"/>
          <w:bCs/>
          <w:color w:val="231F20"/>
          <w:sz w:val="18"/>
        </w:rPr>
        <w:t>В данном блоке могут быть представлены балеты П. И. Чайковского, С. С. Прокофьева, А. И. Хачатуряна, В. А. Гаврилина, Р. К. Щедрина. Конкретные музыкальные</w:t>
      </w:r>
      <w:r w:rsidRPr="00D26162">
        <w:rPr>
          <w:rFonts w:ascii="Times New Roman" w:hAnsi="Times New Roman" w:cs="Times New Roman"/>
          <w:bCs/>
          <w:color w:val="231F20"/>
          <w:spacing w:val="-10"/>
          <w:sz w:val="18"/>
        </w:rPr>
        <w:t xml:space="preserve"> </w:t>
      </w:r>
      <w:r w:rsidRPr="00D26162">
        <w:rPr>
          <w:rFonts w:ascii="Times New Roman" w:hAnsi="Times New Roman" w:cs="Times New Roman"/>
          <w:bCs/>
          <w:color w:val="231F20"/>
          <w:sz w:val="18"/>
        </w:rPr>
        <w:t>спектакли</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и</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их</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фрагменты</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на</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выбор</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учителя</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и</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в</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соответствии</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с</w:t>
      </w:r>
      <w:r w:rsidRPr="00D26162">
        <w:rPr>
          <w:rFonts w:ascii="Times New Roman" w:hAnsi="Times New Roman" w:cs="Times New Roman"/>
          <w:bCs/>
          <w:color w:val="231F20"/>
          <w:spacing w:val="-9"/>
          <w:sz w:val="18"/>
        </w:rPr>
        <w:t xml:space="preserve"> </w:t>
      </w:r>
      <w:r w:rsidRPr="00D26162">
        <w:rPr>
          <w:rFonts w:ascii="Times New Roman" w:hAnsi="Times New Roman" w:cs="Times New Roman"/>
          <w:bCs/>
          <w:color w:val="231F20"/>
          <w:sz w:val="18"/>
        </w:rPr>
        <w:t>материалом</w:t>
      </w:r>
      <w:r w:rsidRPr="00D26162">
        <w:rPr>
          <w:rFonts w:ascii="Times New Roman" w:hAnsi="Times New Roman" w:cs="Times New Roman"/>
          <w:bCs/>
          <w:color w:val="231F20"/>
          <w:spacing w:val="6"/>
          <w:sz w:val="18"/>
        </w:rPr>
        <w:t xml:space="preserve"> </w:t>
      </w:r>
      <w:r w:rsidRPr="00D26162">
        <w:rPr>
          <w:rFonts w:ascii="Times New Roman" w:hAnsi="Times New Roman" w:cs="Times New Roman"/>
          <w:bCs/>
          <w:color w:val="231F20"/>
          <w:sz w:val="18"/>
        </w:rPr>
        <w:t>соответствующего</w:t>
      </w:r>
      <w:r w:rsidRPr="00D26162">
        <w:rPr>
          <w:rFonts w:ascii="Times New Roman" w:hAnsi="Times New Roman" w:cs="Times New Roman"/>
          <w:bCs/>
          <w:color w:val="231F20"/>
          <w:spacing w:val="7"/>
          <w:sz w:val="18"/>
        </w:rPr>
        <w:t xml:space="preserve"> </w:t>
      </w:r>
      <w:r w:rsidRPr="00D26162">
        <w:rPr>
          <w:rFonts w:ascii="Times New Roman" w:hAnsi="Times New Roman" w:cs="Times New Roman"/>
          <w:bCs/>
          <w:color w:val="231F20"/>
          <w:sz w:val="18"/>
        </w:rPr>
        <w:t>УМК.</w:t>
      </w:r>
    </w:p>
  </w:footnote>
  <w:footnote w:id="28">
    <w:p w:rsidR="004B05A9" w:rsidRPr="00D26162" w:rsidRDefault="004B05A9" w:rsidP="007F2DD7">
      <w:pPr>
        <w:pStyle w:val="a6"/>
        <w:jc w:val="both"/>
        <w:rPr>
          <w:rFonts w:ascii="Times New Roman" w:hAnsi="Times New Roman" w:cs="Times New Roman"/>
          <w:bCs/>
          <w:sz w:val="18"/>
          <w:szCs w:val="18"/>
        </w:rPr>
      </w:pPr>
      <w:r w:rsidRPr="00D26162">
        <w:rPr>
          <w:rStyle w:val="af"/>
          <w:rFonts w:ascii="Times New Roman" w:hAnsi="Times New Roman" w:cs="Times New Roman"/>
          <w:bCs/>
          <w:sz w:val="18"/>
          <w:szCs w:val="18"/>
        </w:rPr>
        <w:footnoteRef/>
      </w:r>
      <w:r w:rsidRPr="00D26162">
        <w:rPr>
          <w:rFonts w:ascii="Times New Roman" w:hAnsi="Times New Roman" w:cs="Times New Roman"/>
          <w:bCs/>
          <w:sz w:val="18"/>
          <w:szCs w:val="18"/>
        </w:rPr>
        <w:t xml:space="preserve"> </w:t>
      </w:r>
      <w:r w:rsidRPr="00D26162">
        <w:rPr>
          <w:rFonts w:ascii="Times New Roman" w:hAnsi="Times New Roman" w:cs="Times New Roman"/>
          <w:bCs/>
          <w:color w:val="231F20"/>
          <w:sz w:val="18"/>
          <w:szCs w:val="18"/>
        </w:rPr>
        <w:t>В</w:t>
      </w:r>
      <w:r w:rsidRPr="00D26162">
        <w:rPr>
          <w:rFonts w:ascii="Times New Roman" w:hAnsi="Times New Roman" w:cs="Times New Roman"/>
          <w:bCs/>
          <w:color w:val="231F20"/>
          <w:spacing w:val="47"/>
          <w:sz w:val="18"/>
          <w:szCs w:val="18"/>
        </w:rPr>
        <w:t xml:space="preserve"> </w:t>
      </w:r>
      <w:r w:rsidRPr="00D26162">
        <w:rPr>
          <w:rFonts w:ascii="Times New Roman" w:hAnsi="Times New Roman" w:cs="Times New Roman"/>
          <w:bCs/>
          <w:color w:val="231F20"/>
          <w:sz w:val="18"/>
          <w:szCs w:val="18"/>
        </w:rPr>
        <w:t>данном</w:t>
      </w:r>
      <w:r w:rsidRPr="00D26162">
        <w:rPr>
          <w:rFonts w:ascii="Times New Roman" w:hAnsi="Times New Roman" w:cs="Times New Roman"/>
          <w:bCs/>
          <w:color w:val="231F20"/>
          <w:spacing w:val="47"/>
          <w:sz w:val="18"/>
          <w:szCs w:val="18"/>
        </w:rPr>
        <w:t xml:space="preserve"> </w:t>
      </w:r>
      <w:r w:rsidRPr="00D26162">
        <w:rPr>
          <w:rFonts w:ascii="Times New Roman" w:hAnsi="Times New Roman" w:cs="Times New Roman"/>
          <w:bCs/>
          <w:color w:val="231F20"/>
          <w:sz w:val="18"/>
          <w:szCs w:val="18"/>
        </w:rPr>
        <w:t>тематическом</w:t>
      </w:r>
      <w:r w:rsidRPr="00D26162">
        <w:rPr>
          <w:rFonts w:ascii="Times New Roman" w:hAnsi="Times New Roman" w:cs="Times New Roman"/>
          <w:bCs/>
          <w:color w:val="231F20"/>
          <w:spacing w:val="47"/>
          <w:sz w:val="18"/>
          <w:szCs w:val="18"/>
        </w:rPr>
        <w:t xml:space="preserve"> </w:t>
      </w:r>
      <w:r w:rsidRPr="00D26162">
        <w:rPr>
          <w:rFonts w:ascii="Times New Roman" w:hAnsi="Times New Roman" w:cs="Times New Roman"/>
          <w:bCs/>
          <w:color w:val="231F20"/>
          <w:sz w:val="18"/>
          <w:szCs w:val="18"/>
        </w:rPr>
        <w:t>блоке</w:t>
      </w:r>
      <w:r w:rsidRPr="00D26162">
        <w:rPr>
          <w:rFonts w:ascii="Times New Roman" w:hAnsi="Times New Roman" w:cs="Times New Roman"/>
          <w:bCs/>
          <w:color w:val="231F20"/>
          <w:spacing w:val="47"/>
          <w:sz w:val="18"/>
          <w:szCs w:val="18"/>
        </w:rPr>
        <w:t xml:space="preserve"> </w:t>
      </w:r>
      <w:r w:rsidRPr="00D26162">
        <w:rPr>
          <w:rFonts w:ascii="Times New Roman" w:hAnsi="Times New Roman" w:cs="Times New Roman"/>
          <w:bCs/>
          <w:color w:val="231F20"/>
          <w:sz w:val="18"/>
          <w:szCs w:val="18"/>
        </w:rPr>
        <w:t>могут</w:t>
      </w:r>
      <w:r w:rsidRPr="00D26162">
        <w:rPr>
          <w:rFonts w:ascii="Times New Roman" w:hAnsi="Times New Roman" w:cs="Times New Roman"/>
          <w:bCs/>
          <w:color w:val="231F20"/>
          <w:spacing w:val="47"/>
          <w:sz w:val="18"/>
          <w:szCs w:val="18"/>
        </w:rPr>
        <w:t xml:space="preserve"> </w:t>
      </w:r>
      <w:r w:rsidRPr="00D26162">
        <w:rPr>
          <w:rFonts w:ascii="Times New Roman" w:hAnsi="Times New Roman" w:cs="Times New Roman"/>
          <w:bCs/>
          <w:color w:val="231F20"/>
          <w:sz w:val="18"/>
          <w:szCs w:val="18"/>
        </w:rPr>
        <w:t>быть</w:t>
      </w:r>
      <w:r w:rsidRPr="00D26162">
        <w:rPr>
          <w:rFonts w:ascii="Times New Roman" w:hAnsi="Times New Roman" w:cs="Times New Roman"/>
          <w:bCs/>
          <w:color w:val="231F20"/>
          <w:spacing w:val="47"/>
          <w:sz w:val="18"/>
          <w:szCs w:val="18"/>
        </w:rPr>
        <w:t xml:space="preserve"> </w:t>
      </w:r>
      <w:r w:rsidRPr="00D26162">
        <w:rPr>
          <w:rFonts w:ascii="Times New Roman" w:hAnsi="Times New Roman" w:cs="Times New Roman"/>
          <w:bCs/>
          <w:color w:val="231F20"/>
          <w:sz w:val="18"/>
          <w:szCs w:val="18"/>
        </w:rPr>
        <w:t>представлены</w:t>
      </w:r>
      <w:r w:rsidRPr="00D26162">
        <w:rPr>
          <w:rFonts w:ascii="Times New Roman" w:hAnsi="Times New Roman" w:cs="Times New Roman"/>
          <w:bCs/>
          <w:color w:val="231F20"/>
          <w:spacing w:val="47"/>
          <w:sz w:val="18"/>
          <w:szCs w:val="18"/>
        </w:rPr>
        <w:t xml:space="preserve"> </w:t>
      </w:r>
      <w:r w:rsidRPr="00D26162">
        <w:rPr>
          <w:rFonts w:ascii="Times New Roman" w:hAnsi="Times New Roman" w:cs="Times New Roman"/>
          <w:bCs/>
          <w:color w:val="231F20"/>
          <w:sz w:val="18"/>
          <w:szCs w:val="18"/>
        </w:rPr>
        <w:t>фрагменты</w:t>
      </w:r>
      <w:r w:rsidRPr="00D26162">
        <w:rPr>
          <w:rFonts w:ascii="Times New Roman" w:hAnsi="Times New Roman" w:cs="Times New Roman"/>
          <w:bCs/>
          <w:color w:val="231F20"/>
          <w:spacing w:val="47"/>
          <w:sz w:val="18"/>
          <w:szCs w:val="18"/>
        </w:rPr>
        <w:t xml:space="preserve"> </w:t>
      </w:r>
      <w:r w:rsidRPr="00D26162">
        <w:rPr>
          <w:rFonts w:ascii="Times New Roman" w:hAnsi="Times New Roman" w:cs="Times New Roman"/>
          <w:bCs/>
          <w:color w:val="231F20"/>
          <w:sz w:val="18"/>
          <w:szCs w:val="18"/>
        </w:rPr>
        <w:t>из</w:t>
      </w:r>
      <w:r w:rsidRPr="00D26162">
        <w:rPr>
          <w:rFonts w:ascii="Times New Roman" w:hAnsi="Times New Roman" w:cs="Times New Roman"/>
          <w:bCs/>
          <w:color w:val="231F20"/>
          <w:spacing w:val="47"/>
          <w:sz w:val="18"/>
          <w:szCs w:val="18"/>
        </w:rPr>
        <w:t xml:space="preserve"> </w:t>
      </w:r>
      <w:r w:rsidRPr="00D26162">
        <w:rPr>
          <w:rFonts w:ascii="Times New Roman" w:hAnsi="Times New Roman" w:cs="Times New Roman"/>
          <w:bCs/>
          <w:color w:val="231F20"/>
          <w:sz w:val="18"/>
          <w:szCs w:val="18"/>
        </w:rPr>
        <w:t>опер</w:t>
      </w:r>
      <w:r w:rsidRPr="00D26162">
        <w:rPr>
          <w:rFonts w:ascii="Times New Roman" w:hAnsi="Times New Roman" w:cs="Times New Roman"/>
          <w:bCs/>
          <w:color w:val="231F20"/>
          <w:spacing w:val="-56"/>
          <w:sz w:val="18"/>
          <w:szCs w:val="18"/>
        </w:rPr>
        <w:t xml:space="preserve"> </w:t>
      </w:r>
      <w:r w:rsidRPr="00D26162">
        <w:rPr>
          <w:rFonts w:ascii="Times New Roman" w:hAnsi="Times New Roman" w:cs="Times New Roman"/>
          <w:bCs/>
          <w:color w:val="231F20"/>
          <w:sz w:val="18"/>
          <w:szCs w:val="18"/>
        </w:rPr>
        <w:t>Н.</w:t>
      </w:r>
      <w:r w:rsidRPr="00D26162">
        <w:rPr>
          <w:rFonts w:ascii="Times New Roman" w:hAnsi="Times New Roman" w:cs="Times New Roman"/>
          <w:bCs/>
          <w:color w:val="231F20"/>
          <w:spacing w:val="1"/>
          <w:sz w:val="18"/>
          <w:szCs w:val="18"/>
        </w:rPr>
        <w:t xml:space="preserve"> </w:t>
      </w:r>
      <w:r w:rsidRPr="00D26162">
        <w:rPr>
          <w:rFonts w:ascii="Times New Roman" w:hAnsi="Times New Roman" w:cs="Times New Roman"/>
          <w:bCs/>
          <w:color w:val="231F20"/>
          <w:sz w:val="18"/>
          <w:szCs w:val="18"/>
        </w:rPr>
        <w:t>А.</w:t>
      </w:r>
      <w:r w:rsidRPr="00D26162">
        <w:rPr>
          <w:rFonts w:ascii="Times New Roman" w:hAnsi="Times New Roman" w:cs="Times New Roman"/>
          <w:bCs/>
          <w:color w:val="231F20"/>
          <w:spacing w:val="1"/>
          <w:sz w:val="18"/>
          <w:szCs w:val="18"/>
        </w:rPr>
        <w:t xml:space="preserve"> </w:t>
      </w:r>
      <w:r w:rsidRPr="00D26162">
        <w:rPr>
          <w:rFonts w:ascii="Times New Roman" w:hAnsi="Times New Roman" w:cs="Times New Roman"/>
          <w:bCs/>
          <w:color w:val="231F20"/>
          <w:sz w:val="18"/>
          <w:szCs w:val="18"/>
        </w:rPr>
        <w:t>Римского-Корсакова</w:t>
      </w:r>
      <w:r w:rsidRPr="00D26162">
        <w:rPr>
          <w:rFonts w:ascii="Times New Roman" w:hAnsi="Times New Roman" w:cs="Times New Roman"/>
          <w:bCs/>
          <w:color w:val="231F20"/>
          <w:spacing w:val="1"/>
          <w:sz w:val="18"/>
          <w:szCs w:val="18"/>
        </w:rPr>
        <w:t xml:space="preserve"> </w:t>
      </w:r>
      <w:r w:rsidRPr="00D26162">
        <w:rPr>
          <w:rFonts w:ascii="Times New Roman" w:hAnsi="Times New Roman" w:cs="Times New Roman"/>
          <w:bCs/>
          <w:color w:val="231F20"/>
          <w:sz w:val="18"/>
          <w:szCs w:val="18"/>
        </w:rPr>
        <w:t>(«Садко»,</w:t>
      </w:r>
      <w:r w:rsidRPr="00D26162">
        <w:rPr>
          <w:rFonts w:ascii="Times New Roman" w:hAnsi="Times New Roman" w:cs="Times New Roman"/>
          <w:bCs/>
          <w:color w:val="231F20"/>
          <w:spacing w:val="57"/>
          <w:sz w:val="18"/>
          <w:szCs w:val="18"/>
        </w:rPr>
        <w:t xml:space="preserve"> </w:t>
      </w:r>
      <w:r w:rsidRPr="00D26162">
        <w:rPr>
          <w:rFonts w:ascii="Times New Roman" w:hAnsi="Times New Roman" w:cs="Times New Roman"/>
          <w:bCs/>
          <w:color w:val="231F20"/>
          <w:sz w:val="18"/>
          <w:szCs w:val="18"/>
        </w:rPr>
        <w:t>«Сказка</w:t>
      </w:r>
      <w:r w:rsidRPr="00D26162">
        <w:rPr>
          <w:rFonts w:ascii="Times New Roman" w:hAnsi="Times New Roman" w:cs="Times New Roman"/>
          <w:bCs/>
          <w:color w:val="231F20"/>
          <w:spacing w:val="58"/>
          <w:sz w:val="18"/>
          <w:szCs w:val="18"/>
        </w:rPr>
        <w:t xml:space="preserve"> </w:t>
      </w:r>
      <w:r w:rsidRPr="00D26162">
        <w:rPr>
          <w:rFonts w:ascii="Times New Roman" w:hAnsi="Times New Roman" w:cs="Times New Roman"/>
          <w:bCs/>
          <w:color w:val="231F20"/>
          <w:sz w:val="18"/>
          <w:szCs w:val="18"/>
        </w:rPr>
        <w:t>о</w:t>
      </w:r>
      <w:r w:rsidRPr="00D26162">
        <w:rPr>
          <w:rFonts w:ascii="Times New Roman" w:hAnsi="Times New Roman" w:cs="Times New Roman"/>
          <w:bCs/>
          <w:color w:val="231F20"/>
          <w:spacing w:val="57"/>
          <w:sz w:val="18"/>
          <w:szCs w:val="18"/>
        </w:rPr>
        <w:t xml:space="preserve"> </w:t>
      </w:r>
      <w:r w:rsidRPr="00D26162">
        <w:rPr>
          <w:rFonts w:ascii="Times New Roman" w:hAnsi="Times New Roman" w:cs="Times New Roman"/>
          <w:bCs/>
          <w:color w:val="231F20"/>
          <w:sz w:val="18"/>
          <w:szCs w:val="18"/>
        </w:rPr>
        <w:t>царе</w:t>
      </w:r>
      <w:r w:rsidRPr="00D26162">
        <w:rPr>
          <w:rFonts w:ascii="Times New Roman" w:hAnsi="Times New Roman" w:cs="Times New Roman"/>
          <w:bCs/>
          <w:color w:val="231F20"/>
          <w:spacing w:val="58"/>
          <w:sz w:val="18"/>
          <w:szCs w:val="18"/>
        </w:rPr>
        <w:t xml:space="preserve"> </w:t>
      </w:r>
      <w:r w:rsidRPr="00D26162">
        <w:rPr>
          <w:rFonts w:ascii="Times New Roman" w:hAnsi="Times New Roman" w:cs="Times New Roman"/>
          <w:bCs/>
          <w:color w:val="231F20"/>
          <w:sz w:val="18"/>
          <w:szCs w:val="18"/>
        </w:rPr>
        <w:t>Салтане»,</w:t>
      </w:r>
      <w:r w:rsidRPr="00D26162">
        <w:rPr>
          <w:rFonts w:ascii="Times New Roman" w:hAnsi="Times New Roman" w:cs="Times New Roman"/>
          <w:bCs/>
          <w:color w:val="231F20"/>
          <w:spacing w:val="57"/>
          <w:sz w:val="18"/>
          <w:szCs w:val="18"/>
        </w:rPr>
        <w:t xml:space="preserve"> </w:t>
      </w:r>
      <w:r w:rsidRPr="00D26162">
        <w:rPr>
          <w:rFonts w:ascii="Times New Roman" w:hAnsi="Times New Roman" w:cs="Times New Roman"/>
          <w:bCs/>
          <w:color w:val="231F20"/>
          <w:sz w:val="18"/>
          <w:szCs w:val="18"/>
        </w:rPr>
        <w:t>«Снегурочка»),</w:t>
      </w:r>
      <w:r w:rsidRPr="00D26162">
        <w:rPr>
          <w:rFonts w:ascii="Times New Roman" w:hAnsi="Times New Roman" w:cs="Times New Roman"/>
          <w:bCs/>
          <w:color w:val="231F20"/>
          <w:spacing w:val="-55"/>
          <w:sz w:val="18"/>
          <w:szCs w:val="18"/>
        </w:rPr>
        <w:t xml:space="preserve"> </w:t>
      </w:r>
      <w:r w:rsidRPr="00D26162">
        <w:rPr>
          <w:rFonts w:ascii="Times New Roman" w:hAnsi="Times New Roman" w:cs="Times New Roman"/>
          <w:bCs/>
          <w:color w:val="231F20"/>
          <w:sz w:val="18"/>
          <w:szCs w:val="18"/>
        </w:rPr>
        <w:t>М. И. Глинки («Руслан и Людмила»), К. В. Глюка («Орфей и Эвридика»), Дж. Верди</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и</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др.</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Конкретизация</w:t>
      </w:r>
      <w:r w:rsidRPr="00D26162">
        <w:rPr>
          <w:rFonts w:ascii="Times New Roman" w:hAnsi="Times New Roman" w:cs="Times New Roman"/>
          <w:bCs/>
          <w:color w:val="231F20"/>
          <w:spacing w:val="-9"/>
          <w:sz w:val="18"/>
          <w:szCs w:val="18"/>
        </w:rPr>
        <w:t xml:space="preserve"> </w:t>
      </w:r>
      <w:r w:rsidRPr="00D26162">
        <w:rPr>
          <w:rFonts w:ascii="Times New Roman" w:hAnsi="Times New Roman" w:cs="Times New Roman"/>
          <w:bCs/>
          <w:color w:val="231F20"/>
          <w:sz w:val="18"/>
          <w:szCs w:val="18"/>
        </w:rPr>
        <w:t>—</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на</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выбор</w:t>
      </w:r>
      <w:r w:rsidRPr="00D26162">
        <w:rPr>
          <w:rFonts w:ascii="Times New Roman" w:hAnsi="Times New Roman" w:cs="Times New Roman"/>
          <w:bCs/>
          <w:color w:val="231F20"/>
          <w:spacing w:val="-9"/>
          <w:sz w:val="18"/>
          <w:szCs w:val="18"/>
        </w:rPr>
        <w:t xml:space="preserve"> </w:t>
      </w:r>
      <w:r w:rsidRPr="00D26162">
        <w:rPr>
          <w:rFonts w:ascii="Times New Roman" w:hAnsi="Times New Roman" w:cs="Times New Roman"/>
          <w:bCs/>
          <w:color w:val="231F20"/>
          <w:sz w:val="18"/>
          <w:szCs w:val="18"/>
        </w:rPr>
        <w:t>учителя</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и</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в</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соответствии</w:t>
      </w:r>
      <w:r w:rsidRPr="00D26162">
        <w:rPr>
          <w:rFonts w:ascii="Times New Roman" w:hAnsi="Times New Roman" w:cs="Times New Roman"/>
          <w:bCs/>
          <w:color w:val="231F20"/>
          <w:spacing w:val="-9"/>
          <w:sz w:val="18"/>
          <w:szCs w:val="18"/>
        </w:rPr>
        <w:t xml:space="preserve"> </w:t>
      </w:r>
      <w:r w:rsidRPr="00D26162">
        <w:rPr>
          <w:rFonts w:ascii="Times New Roman" w:hAnsi="Times New Roman" w:cs="Times New Roman"/>
          <w:bCs/>
          <w:color w:val="231F20"/>
          <w:sz w:val="18"/>
          <w:szCs w:val="18"/>
        </w:rPr>
        <w:t>с</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материалом</w:t>
      </w:r>
      <w:r w:rsidRPr="00D26162">
        <w:rPr>
          <w:rFonts w:ascii="Times New Roman" w:hAnsi="Times New Roman" w:cs="Times New Roman"/>
          <w:bCs/>
          <w:color w:val="231F20"/>
          <w:spacing w:val="-10"/>
          <w:sz w:val="18"/>
          <w:szCs w:val="18"/>
        </w:rPr>
        <w:t xml:space="preserve"> </w:t>
      </w:r>
      <w:r w:rsidRPr="00D26162">
        <w:rPr>
          <w:rFonts w:ascii="Times New Roman" w:hAnsi="Times New Roman" w:cs="Times New Roman"/>
          <w:bCs/>
          <w:color w:val="231F20"/>
          <w:sz w:val="18"/>
          <w:szCs w:val="18"/>
        </w:rPr>
        <w:t>соответствующего</w:t>
      </w:r>
      <w:r w:rsidRPr="00D26162">
        <w:rPr>
          <w:rFonts w:ascii="Times New Roman" w:hAnsi="Times New Roman" w:cs="Times New Roman"/>
          <w:bCs/>
          <w:color w:val="231F20"/>
          <w:spacing w:val="7"/>
          <w:sz w:val="18"/>
          <w:szCs w:val="18"/>
        </w:rPr>
        <w:t xml:space="preserve"> </w:t>
      </w:r>
      <w:r w:rsidRPr="00D26162">
        <w:rPr>
          <w:rFonts w:ascii="Times New Roman" w:hAnsi="Times New Roman" w:cs="Times New Roman"/>
          <w:bCs/>
          <w:color w:val="231F20"/>
          <w:sz w:val="18"/>
          <w:szCs w:val="18"/>
        </w:rPr>
        <w:t>УМК.</w:t>
      </w:r>
    </w:p>
  </w:footnote>
  <w:footnote w:id="29">
    <w:p w:rsidR="004B05A9" w:rsidRPr="00D26162" w:rsidRDefault="004B05A9" w:rsidP="007F2DD7">
      <w:pPr>
        <w:pStyle w:val="a6"/>
        <w:jc w:val="both"/>
        <w:rPr>
          <w:rFonts w:ascii="Times New Roman" w:hAnsi="Times New Roman" w:cs="Times New Roman"/>
          <w:bCs/>
        </w:rPr>
      </w:pPr>
      <w:r w:rsidRPr="00D26162">
        <w:rPr>
          <w:rStyle w:val="af"/>
          <w:rFonts w:ascii="Times New Roman" w:hAnsi="Times New Roman" w:cs="Times New Roman"/>
          <w:bCs/>
          <w:sz w:val="18"/>
          <w:szCs w:val="18"/>
        </w:rPr>
        <w:footnoteRef/>
      </w:r>
      <w:r w:rsidRPr="00D26162">
        <w:rPr>
          <w:rFonts w:ascii="Times New Roman" w:hAnsi="Times New Roman" w:cs="Times New Roman"/>
          <w:bCs/>
          <w:sz w:val="18"/>
          <w:szCs w:val="18"/>
        </w:rPr>
        <w:t xml:space="preserve"> </w:t>
      </w:r>
      <w:r w:rsidRPr="00D26162">
        <w:rPr>
          <w:rFonts w:ascii="Times New Roman" w:hAnsi="Times New Roman" w:cs="Times New Roman"/>
          <w:bCs/>
          <w:color w:val="231F20"/>
          <w:sz w:val="18"/>
          <w:szCs w:val="18"/>
        </w:rPr>
        <w:t>В данном блоке могут быть освещены такие произведения, как опера «Иван Сусанин» М. И. Глинки; опера «Война и мир», музыка к кинофильму «Александр</w:t>
      </w:r>
      <w:r w:rsidRPr="00D26162">
        <w:rPr>
          <w:rFonts w:ascii="Times New Roman" w:hAnsi="Times New Roman" w:cs="Times New Roman"/>
          <w:bCs/>
          <w:color w:val="231F20"/>
          <w:spacing w:val="1"/>
          <w:sz w:val="18"/>
          <w:szCs w:val="18"/>
        </w:rPr>
        <w:t xml:space="preserve"> </w:t>
      </w:r>
      <w:r w:rsidRPr="00D26162">
        <w:rPr>
          <w:rFonts w:ascii="Times New Roman" w:hAnsi="Times New Roman" w:cs="Times New Roman"/>
          <w:bCs/>
          <w:color w:val="231F20"/>
          <w:sz w:val="18"/>
          <w:szCs w:val="18"/>
        </w:rPr>
        <w:t>Невский» С. С. Прокофьева, оперы «Борис Годунов» и «Хованщина» М. П. Мусоргского</w:t>
      </w:r>
      <w:r w:rsidRPr="00D26162">
        <w:rPr>
          <w:rFonts w:ascii="Times New Roman" w:hAnsi="Times New Roman" w:cs="Times New Roman"/>
          <w:bCs/>
          <w:color w:val="231F20"/>
          <w:spacing w:val="6"/>
          <w:sz w:val="18"/>
          <w:szCs w:val="18"/>
        </w:rPr>
        <w:t xml:space="preserve"> </w:t>
      </w:r>
      <w:r w:rsidRPr="00D26162">
        <w:rPr>
          <w:rFonts w:ascii="Times New Roman" w:hAnsi="Times New Roman" w:cs="Times New Roman"/>
          <w:bCs/>
          <w:color w:val="231F20"/>
          <w:sz w:val="18"/>
          <w:szCs w:val="18"/>
        </w:rPr>
        <w:t>и</w:t>
      </w:r>
      <w:r w:rsidRPr="00D26162">
        <w:rPr>
          <w:rFonts w:ascii="Times New Roman" w:hAnsi="Times New Roman" w:cs="Times New Roman"/>
          <w:bCs/>
          <w:color w:val="231F20"/>
          <w:spacing w:val="7"/>
          <w:sz w:val="18"/>
          <w:szCs w:val="18"/>
        </w:rPr>
        <w:t xml:space="preserve"> </w:t>
      </w:r>
      <w:r w:rsidRPr="00D26162">
        <w:rPr>
          <w:rFonts w:ascii="Times New Roman" w:hAnsi="Times New Roman" w:cs="Times New Roman"/>
          <w:bCs/>
          <w:color w:val="231F20"/>
          <w:sz w:val="18"/>
          <w:szCs w:val="18"/>
        </w:rPr>
        <w:t>др.</w:t>
      </w:r>
    </w:p>
  </w:footnote>
  <w:footnote w:id="30">
    <w:p w:rsidR="004B05A9" w:rsidRPr="00D26162" w:rsidRDefault="004B05A9" w:rsidP="007F2DD7">
      <w:pPr>
        <w:pStyle w:val="a6"/>
        <w:jc w:val="both"/>
        <w:rPr>
          <w:rFonts w:ascii="Times New Roman" w:hAnsi="Times New Roman" w:cs="Times New Roman"/>
          <w:bCs/>
          <w:color w:val="000000" w:themeColor="text1"/>
        </w:rPr>
      </w:pPr>
      <w:r w:rsidRPr="00D26162">
        <w:rPr>
          <w:rStyle w:val="af"/>
          <w:rFonts w:ascii="Times New Roman" w:hAnsi="Times New Roman" w:cs="Times New Roman"/>
          <w:bCs/>
        </w:rPr>
        <w:footnoteRef/>
      </w:r>
      <w:r w:rsidRPr="00D26162">
        <w:rPr>
          <w:rFonts w:ascii="Times New Roman" w:hAnsi="Times New Roman" w:cs="Times New Roman"/>
          <w:bCs/>
        </w:rPr>
        <w:t xml:space="preserve"> </w:t>
      </w:r>
      <w:r w:rsidRPr="00D26162">
        <w:rPr>
          <w:rFonts w:ascii="Times New Roman" w:hAnsi="Times New Roman" w:cs="Times New Roman"/>
          <w:bCs/>
          <w:color w:val="000000" w:themeColor="text1"/>
        </w:rPr>
        <w:t>В</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зависимости</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от</w:t>
      </w:r>
      <w:r w:rsidRPr="00D26162">
        <w:rPr>
          <w:rFonts w:ascii="Times New Roman" w:hAnsi="Times New Roman" w:cs="Times New Roman"/>
          <w:bCs/>
          <w:color w:val="000000" w:themeColor="text1"/>
          <w:spacing w:val="-5"/>
        </w:rPr>
        <w:t xml:space="preserve"> </w:t>
      </w:r>
      <w:r w:rsidRPr="00D26162">
        <w:rPr>
          <w:rFonts w:ascii="Times New Roman" w:hAnsi="Times New Roman" w:cs="Times New Roman"/>
          <w:bCs/>
          <w:color w:val="000000" w:themeColor="text1"/>
        </w:rPr>
        <w:t>времени</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изучения</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данного</w:t>
      </w:r>
      <w:r w:rsidRPr="00D26162">
        <w:rPr>
          <w:rFonts w:ascii="Times New Roman" w:hAnsi="Times New Roman" w:cs="Times New Roman"/>
          <w:bCs/>
          <w:color w:val="000000" w:themeColor="text1"/>
          <w:spacing w:val="-5"/>
        </w:rPr>
        <w:t xml:space="preserve"> </w:t>
      </w:r>
      <w:r w:rsidRPr="00D26162">
        <w:rPr>
          <w:rFonts w:ascii="Times New Roman" w:hAnsi="Times New Roman" w:cs="Times New Roman"/>
          <w:bCs/>
          <w:color w:val="000000" w:themeColor="text1"/>
        </w:rPr>
        <w:t>блока</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в</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рамках</w:t>
      </w:r>
      <w:r w:rsidRPr="00D26162">
        <w:rPr>
          <w:rFonts w:ascii="Times New Roman" w:hAnsi="Times New Roman" w:cs="Times New Roman"/>
          <w:bCs/>
          <w:color w:val="000000" w:themeColor="text1"/>
          <w:spacing w:val="-5"/>
        </w:rPr>
        <w:t xml:space="preserve"> </w:t>
      </w:r>
      <w:r w:rsidRPr="00D26162">
        <w:rPr>
          <w:rFonts w:ascii="Times New Roman" w:hAnsi="Times New Roman" w:cs="Times New Roman"/>
          <w:bCs/>
          <w:color w:val="000000" w:themeColor="text1"/>
        </w:rPr>
        <w:t>календарно-тематического</w:t>
      </w:r>
      <w:r w:rsidRPr="00D26162">
        <w:rPr>
          <w:rFonts w:ascii="Times New Roman" w:hAnsi="Times New Roman" w:cs="Times New Roman"/>
          <w:bCs/>
          <w:color w:val="000000" w:themeColor="text1"/>
          <w:spacing w:val="-5"/>
        </w:rPr>
        <w:t xml:space="preserve"> </w:t>
      </w:r>
      <w:r w:rsidRPr="00D26162">
        <w:rPr>
          <w:rFonts w:ascii="Times New Roman" w:hAnsi="Times New Roman" w:cs="Times New Roman"/>
          <w:bCs/>
          <w:color w:val="000000" w:themeColor="text1"/>
        </w:rPr>
        <w:t>планирования</w:t>
      </w:r>
      <w:r w:rsidRPr="00D26162">
        <w:rPr>
          <w:rFonts w:ascii="Times New Roman" w:hAnsi="Times New Roman" w:cs="Times New Roman"/>
          <w:bCs/>
          <w:color w:val="000000" w:themeColor="text1"/>
          <w:spacing w:val="-4"/>
        </w:rPr>
        <w:t xml:space="preserve"> </w:t>
      </w:r>
      <w:r w:rsidRPr="00D26162">
        <w:rPr>
          <w:rFonts w:ascii="Times New Roman" w:hAnsi="Times New Roman" w:cs="Times New Roman"/>
          <w:bCs/>
          <w:color w:val="000000" w:themeColor="text1"/>
        </w:rPr>
        <w:t>здесь</w:t>
      </w:r>
      <w:r w:rsidRPr="00D26162">
        <w:rPr>
          <w:rFonts w:ascii="Times New Roman" w:hAnsi="Times New Roman" w:cs="Times New Roman"/>
          <w:bCs/>
          <w:color w:val="000000" w:themeColor="text1"/>
          <w:spacing w:val="-4"/>
        </w:rPr>
        <w:t xml:space="preserve"> </w:t>
      </w:r>
      <w:r w:rsidRPr="00D26162">
        <w:rPr>
          <w:rFonts w:ascii="Times New Roman" w:hAnsi="Times New Roman" w:cs="Times New Roman"/>
          <w:bCs/>
          <w:color w:val="000000" w:themeColor="text1"/>
        </w:rPr>
        <w:t>могут</w:t>
      </w:r>
      <w:r w:rsidRPr="00D26162">
        <w:rPr>
          <w:rFonts w:ascii="Times New Roman" w:hAnsi="Times New Roman" w:cs="Times New Roman"/>
          <w:bCs/>
          <w:color w:val="000000" w:themeColor="text1"/>
          <w:spacing w:val="-4"/>
        </w:rPr>
        <w:t xml:space="preserve"> </w:t>
      </w:r>
      <w:r w:rsidRPr="00D26162">
        <w:rPr>
          <w:rFonts w:ascii="Times New Roman" w:hAnsi="Times New Roman" w:cs="Times New Roman"/>
          <w:bCs/>
          <w:color w:val="000000" w:themeColor="text1"/>
        </w:rPr>
        <w:t>быть</w:t>
      </w:r>
      <w:r w:rsidRPr="00D26162">
        <w:rPr>
          <w:rFonts w:ascii="Times New Roman" w:hAnsi="Times New Roman" w:cs="Times New Roman"/>
          <w:bCs/>
          <w:color w:val="000000" w:themeColor="text1"/>
          <w:spacing w:val="-4"/>
        </w:rPr>
        <w:t xml:space="preserve"> </w:t>
      </w:r>
      <w:r w:rsidRPr="00D26162">
        <w:rPr>
          <w:rFonts w:ascii="Times New Roman" w:hAnsi="Times New Roman" w:cs="Times New Roman"/>
          <w:bCs/>
          <w:color w:val="000000" w:themeColor="text1"/>
        </w:rPr>
        <w:t>использованы</w:t>
      </w:r>
      <w:r w:rsidRPr="00D26162">
        <w:rPr>
          <w:rFonts w:ascii="Times New Roman" w:hAnsi="Times New Roman" w:cs="Times New Roman"/>
          <w:bCs/>
          <w:color w:val="000000" w:themeColor="text1"/>
          <w:spacing w:val="-4"/>
        </w:rPr>
        <w:t xml:space="preserve"> </w:t>
      </w:r>
      <w:r w:rsidRPr="00D26162">
        <w:rPr>
          <w:rFonts w:ascii="Times New Roman" w:hAnsi="Times New Roman" w:cs="Times New Roman"/>
          <w:bCs/>
          <w:color w:val="000000" w:themeColor="text1"/>
        </w:rPr>
        <w:t>тематические</w:t>
      </w:r>
      <w:r w:rsidRPr="00D26162">
        <w:rPr>
          <w:rFonts w:ascii="Times New Roman" w:hAnsi="Times New Roman" w:cs="Times New Roman"/>
          <w:bCs/>
          <w:color w:val="000000" w:themeColor="text1"/>
          <w:spacing w:val="-4"/>
        </w:rPr>
        <w:t xml:space="preserve"> </w:t>
      </w:r>
      <w:r w:rsidRPr="00D26162">
        <w:rPr>
          <w:rFonts w:ascii="Times New Roman" w:hAnsi="Times New Roman" w:cs="Times New Roman"/>
          <w:bCs/>
          <w:color w:val="000000" w:themeColor="text1"/>
        </w:rPr>
        <w:t>песни</w:t>
      </w:r>
      <w:r w:rsidRPr="00D26162">
        <w:rPr>
          <w:rFonts w:ascii="Times New Roman" w:hAnsi="Times New Roman" w:cs="Times New Roman"/>
          <w:bCs/>
          <w:color w:val="000000" w:themeColor="text1"/>
          <w:spacing w:val="-5"/>
        </w:rPr>
        <w:t xml:space="preserve"> </w:t>
      </w:r>
      <w:r w:rsidRPr="00D26162">
        <w:rPr>
          <w:rFonts w:ascii="Times New Roman" w:hAnsi="Times New Roman" w:cs="Times New Roman"/>
          <w:bCs/>
          <w:color w:val="000000" w:themeColor="text1"/>
        </w:rPr>
        <w:t>к</w:t>
      </w:r>
      <w:r w:rsidRPr="00D26162">
        <w:rPr>
          <w:rFonts w:ascii="Times New Roman" w:hAnsi="Times New Roman" w:cs="Times New Roman"/>
          <w:bCs/>
          <w:color w:val="000000" w:themeColor="text1"/>
          <w:spacing w:val="-4"/>
        </w:rPr>
        <w:t xml:space="preserve"> </w:t>
      </w:r>
      <w:r w:rsidRPr="00D26162">
        <w:rPr>
          <w:rFonts w:ascii="Times New Roman" w:hAnsi="Times New Roman" w:cs="Times New Roman"/>
          <w:bCs/>
          <w:color w:val="000000" w:themeColor="text1"/>
        </w:rPr>
        <w:t>Новому</w:t>
      </w:r>
      <w:r w:rsidRPr="00D26162">
        <w:rPr>
          <w:rFonts w:ascii="Times New Roman" w:hAnsi="Times New Roman" w:cs="Times New Roman"/>
          <w:bCs/>
          <w:color w:val="000000" w:themeColor="text1"/>
          <w:spacing w:val="5"/>
        </w:rPr>
        <w:t xml:space="preserve"> </w:t>
      </w:r>
      <w:r w:rsidRPr="00D26162">
        <w:rPr>
          <w:rFonts w:ascii="Times New Roman" w:hAnsi="Times New Roman" w:cs="Times New Roman"/>
          <w:bCs/>
          <w:color w:val="000000" w:themeColor="text1"/>
        </w:rPr>
        <w:t>году,</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23</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февраля,</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8</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марта,</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9</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мая</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и</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т.</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д.</w:t>
      </w:r>
    </w:p>
  </w:footnote>
  <w:footnote w:id="31">
    <w:p w:rsidR="004B05A9" w:rsidRPr="00D26162" w:rsidRDefault="004B05A9" w:rsidP="007F2DD7">
      <w:pPr>
        <w:pStyle w:val="a6"/>
        <w:jc w:val="both"/>
        <w:rPr>
          <w:rFonts w:ascii="Times New Roman" w:hAnsi="Times New Roman" w:cs="Times New Roman"/>
          <w:bCs/>
          <w:color w:val="000000" w:themeColor="text1"/>
        </w:rPr>
      </w:pPr>
      <w:r w:rsidRPr="00D26162">
        <w:rPr>
          <w:rStyle w:val="af"/>
          <w:rFonts w:ascii="Times New Roman" w:hAnsi="Times New Roman" w:cs="Times New Roman"/>
          <w:bCs/>
        </w:rPr>
        <w:footnoteRef/>
      </w:r>
      <w:r w:rsidRPr="00D26162">
        <w:rPr>
          <w:rFonts w:ascii="Times New Roman" w:hAnsi="Times New Roman" w:cs="Times New Roman"/>
          <w:bCs/>
        </w:rPr>
        <w:t xml:space="preserve"> </w:t>
      </w:r>
      <w:r w:rsidRPr="00D26162">
        <w:rPr>
          <w:rFonts w:ascii="Times New Roman" w:hAnsi="Times New Roman" w:cs="Times New Roman"/>
          <w:bCs/>
          <w:color w:val="000000" w:themeColor="text1"/>
        </w:rPr>
        <w:t>По</w:t>
      </w:r>
      <w:r w:rsidRPr="00D26162">
        <w:rPr>
          <w:rFonts w:ascii="Times New Roman" w:hAnsi="Times New Roman" w:cs="Times New Roman"/>
          <w:bCs/>
          <w:color w:val="000000" w:themeColor="text1"/>
          <w:spacing w:val="-8"/>
        </w:rPr>
        <w:t xml:space="preserve"> </w:t>
      </w:r>
      <w:r w:rsidRPr="00D26162">
        <w:rPr>
          <w:rFonts w:ascii="Times New Roman" w:hAnsi="Times New Roman" w:cs="Times New Roman"/>
          <w:bCs/>
          <w:color w:val="000000" w:themeColor="text1"/>
        </w:rPr>
        <w:t>выбору</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учителя</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в</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данном</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блоке</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можно</w:t>
      </w:r>
      <w:r w:rsidRPr="00D26162">
        <w:rPr>
          <w:rFonts w:ascii="Times New Roman" w:hAnsi="Times New Roman" w:cs="Times New Roman"/>
          <w:bCs/>
          <w:color w:val="000000" w:themeColor="text1"/>
          <w:spacing w:val="-8"/>
        </w:rPr>
        <w:t xml:space="preserve"> </w:t>
      </w:r>
      <w:r w:rsidRPr="00D26162">
        <w:rPr>
          <w:rFonts w:ascii="Times New Roman" w:hAnsi="Times New Roman" w:cs="Times New Roman"/>
          <w:bCs/>
          <w:color w:val="000000" w:themeColor="text1"/>
        </w:rPr>
        <w:t>сосредоточиться</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как</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на</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традиционных</w:t>
      </w:r>
      <w:r w:rsidRPr="00D26162">
        <w:rPr>
          <w:rFonts w:ascii="Times New Roman" w:hAnsi="Times New Roman" w:cs="Times New Roman"/>
          <w:bCs/>
          <w:color w:val="000000" w:themeColor="text1"/>
          <w:spacing w:val="-56"/>
        </w:rPr>
        <w:t xml:space="preserve"> </w:t>
      </w:r>
      <w:r w:rsidRPr="00D26162">
        <w:rPr>
          <w:rFonts w:ascii="Times New Roman" w:hAnsi="Times New Roman" w:cs="Times New Roman"/>
          <w:bCs/>
          <w:color w:val="000000" w:themeColor="text1"/>
        </w:rPr>
        <w:t>танцевальных</w:t>
      </w:r>
      <w:r w:rsidRPr="00D26162">
        <w:rPr>
          <w:rFonts w:ascii="Times New Roman" w:hAnsi="Times New Roman" w:cs="Times New Roman"/>
          <w:bCs/>
          <w:color w:val="000000" w:themeColor="text1"/>
          <w:spacing w:val="-8"/>
        </w:rPr>
        <w:t xml:space="preserve"> </w:t>
      </w:r>
      <w:r w:rsidRPr="00D26162">
        <w:rPr>
          <w:rFonts w:ascii="Times New Roman" w:hAnsi="Times New Roman" w:cs="Times New Roman"/>
          <w:bCs/>
          <w:color w:val="000000" w:themeColor="text1"/>
        </w:rPr>
        <w:t>жанрах</w:t>
      </w:r>
      <w:r w:rsidRPr="00D26162">
        <w:rPr>
          <w:rFonts w:ascii="Times New Roman" w:hAnsi="Times New Roman" w:cs="Times New Roman"/>
          <w:bCs/>
          <w:color w:val="000000" w:themeColor="text1"/>
          <w:spacing w:val="-8"/>
        </w:rPr>
        <w:t xml:space="preserve"> </w:t>
      </w:r>
      <w:r w:rsidRPr="00D26162">
        <w:rPr>
          <w:rFonts w:ascii="Times New Roman" w:hAnsi="Times New Roman" w:cs="Times New Roman"/>
          <w:bCs/>
          <w:color w:val="000000" w:themeColor="text1"/>
        </w:rPr>
        <w:t>(вальс,</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полька,</w:t>
      </w:r>
      <w:r w:rsidRPr="00D26162">
        <w:rPr>
          <w:rFonts w:ascii="Times New Roman" w:hAnsi="Times New Roman" w:cs="Times New Roman"/>
          <w:bCs/>
          <w:color w:val="000000" w:themeColor="text1"/>
          <w:spacing w:val="-8"/>
        </w:rPr>
        <w:t xml:space="preserve"> </w:t>
      </w:r>
      <w:r w:rsidRPr="00D26162">
        <w:rPr>
          <w:rFonts w:ascii="Times New Roman" w:hAnsi="Times New Roman" w:cs="Times New Roman"/>
          <w:bCs/>
          <w:color w:val="000000" w:themeColor="text1"/>
        </w:rPr>
        <w:t>мазурка,</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тарантелла),</w:t>
      </w:r>
      <w:r w:rsidRPr="00D26162">
        <w:rPr>
          <w:rFonts w:ascii="Times New Roman" w:hAnsi="Times New Roman" w:cs="Times New Roman"/>
          <w:bCs/>
          <w:color w:val="000000" w:themeColor="text1"/>
          <w:spacing w:val="-8"/>
        </w:rPr>
        <w:t xml:space="preserve"> </w:t>
      </w:r>
      <w:r w:rsidRPr="00D26162">
        <w:rPr>
          <w:rFonts w:ascii="Times New Roman" w:hAnsi="Times New Roman" w:cs="Times New Roman"/>
          <w:bCs/>
          <w:color w:val="000000" w:themeColor="text1"/>
        </w:rPr>
        <w:t>так</w:t>
      </w:r>
      <w:r w:rsidRPr="00D26162">
        <w:rPr>
          <w:rFonts w:ascii="Times New Roman" w:hAnsi="Times New Roman" w:cs="Times New Roman"/>
          <w:bCs/>
          <w:color w:val="000000" w:themeColor="text1"/>
          <w:spacing w:val="-8"/>
        </w:rPr>
        <w:t xml:space="preserve"> </w:t>
      </w:r>
      <w:r w:rsidRPr="00D26162">
        <w:rPr>
          <w:rFonts w:ascii="Times New Roman" w:hAnsi="Times New Roman" w:cs="Times New Roman"/>
          <w:bCs/>
          <w:color w:val="000000" w:themeColor="text1"/>
        </w:rPr>
        <w:t>и</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на</w:t>
      </w:r>
      <w:r w:rsidRPr="00D26162">
        <w:rPr>
          <w:rFonts w:ascii="Times New Roman" w:hAnsi="Times New Roman" w:cs="Times New Roman"/>
          <w:bCs/>
          <w:color w:val="000000" w:themeColor="text1"/>
          <w:spacing w:val="-8"/>
        </w:rPr>
        <w:t xml:space="preserve"> </w:t>
      </w:r>
      <w:r w:rsidRPr="00D26162">
        <w:rPr>
          <w:rFonts w:ascii="Times New Roman" w:hAnsi="Times New Roman" w:cs="Times New Roman"/>
          <w:bCs/>
          <w:color w:val="000000" w:themeColor="text1"/>
        </w:rPr>
        <w:t>более</w:t>
      </w:r>
      <w:r w:rsidRPr="00D26162">
        <w:rPr>
          <w:rFonts w:ascii="Times New Roman" w:hAnsi="Times New Roman" w:cs="Times New Roman"/>
          <w:bCs/>
          <w:color w:val="000000" w:themeColor="text1"/>
          <w:spacing w:val="-7"/>
        </w:rPr>
        <w:t xml:space="preserve"> </w:t>
      </w:r>
      <w:r w:rsidRPr="00D26162">
        <w:rPr>
          <w:rFonts w:ascii="Times New Roman" w:hAnsi="Times New Roman" w:cs="Times New Roman"/>
          <w:bCs/>
          <w:color w:val="000000" w:themeColor="text1"/>
        </w:rPr>
        <w:t>современных</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примерах</w:t>
      </w:r>
      <w:r w:rsidRPr="00D26162">
        <w:rPr>
          <w:rFonts w:ascii="Times New Roman" w:hAnsi="Times New Roman" w:cs="Times New Roman"/>
          <w:bCs/>
          <w:color w:val="000000" w:themeColor="text1"/>
          <w:spacing w:val="6"/>
        </w:rPr>
        <w:t xml:space="preserve"> </w:t>
      </w:r>
      <w:r w:rsidRPr="00D26162">
        <w:rPr>
          <w:rFonts w:ascii="Times New Roman" w:hAnsi="Times New Roman" w:cs="Times New Roman"/>
          <w:bCs/>
          <w:color w:val="000000" w:themeColor="text1"/>
        </w:rPr>
        <w:t>танцев.</w:t>
      </w:r>
    </w:p>
  </w:footnote>
  <w:footnote w:id="32">
    <w:p w:rsidR="004B05A9" w:rsidRPr="00EE3288" w:rsidRDefault="004B05A9" w:rsidP="00EE3288">
      <w:pPr>
        <w:pStyle w:val="ad"/>
        <w:jc w:val="both"/>
        <w:rPr>
          <w:rFonts w:ascii="Times New Roman" w:hAnsi="Times New Roman" w:cs="Times New Roman"/>
        </w:rPr>
      </w:pPr>
      <w:r w:rsidRPr="00EE3288">
        <w:rPr>
          <w:rStyle w:val="af"/>
          <w:rFonts w:ascii="Times New Roman" w:hAnsi="Times New Roman" w:cs="Times New Roman"/>
        </w:rPr>
        <w:footnoteRef/>
      </w:r>
      <w:r w:rsidRPr="00EE3288">
        <w:rPr>
          <w:rFonts w:ascii="Times New Roman" w:hAnsi="Times New Roman" w:cs="Times New Roman"/>
        </w:rPr>
        <w:t xml:space="preserve"> Например, пластик, поролон, фольга, солома и др.</w:t>
      </w:r>
    </w:p>
  </w:footnote>
  <w:footnote w:id="33">
    <w:p w:rsidR="004B05A9" w:rsidRDefault="004B05A9" w:rsidP="00EE3288">
      <w:pPr>
        <w:pStyle w:val="ad"/>
        <w:jc w:val="both"/>
      </w:pPr>
      <w:r w:rsidRPr="00EE3288">
        <w:rPr>
          <w:rStyle w:val="af"/>
          <w:rFonts w:ascii="Times New Roman" w:hAnsi="Times New Roman" w:cs="Times New Roman"/>
        </w:rPr>
        <w:footnoteRef/>
      </w:r>
      <w:r w:rsidRPr="00EE3288">
        <w:rPr>
          <w:rFonts w:ascii="Times New Roman" w:hAnsi="Times New Roman" w:cs="Times New Roman"/>
        </w:rPr>
        <w:t xml:space="preserve"> 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w:t>
      </w:r>
      <w:r>
        <w:rPr>
          <w:rFonts w:ascii="Times New Roman" w:hAnsi="Times New Roman" w:cs="Times New Roman"/>
        </w:rPr>
        <w:t xml:space="preserve">ткой:  «с  учётом  возможностей </w:t>
      </w:r>
      <w:r w:rsidRPr="00EE3288">
        <w:rPr>
          <w:rFonts w:ascii="Times New Roman" w:hAnsi="Times New Roman" w:cs="Times New Roman"/>
        </w:rPr>
        <w:t>материально-технической базы образовательной организации».</w:t>
      </w:r>
    </w:p>
  </w:footnote>
  <w:footnote w:id="34">
    <w:p w:rsidR="004B05A9" w:rsidRDefault="004B05A9" w:rsidP="00EE3288">
      <w:pPr>
        <w:pStyle w:val="ad"/>
      </w:pPr>
      <w:r>
        <w:rPr>
          <w:rStyle w:val="af"/>
        </w:rPr>
        <w:footnoteRef/>
      </w:r>
      <w:r>
        <w:t xml:space="preserve"> </w:t>
      </w:r>
      <w:r w:rsidRPr="00EE3288">
        <w:rPr>
          <w:rFonts w:ascii="Times New Roman" w:hAnsi="Times New Roman" w:cs="Times New Roman"/>
        </w:rPr>
        <w:t>Выделение часов на изучение разделов приблизительное. Возможно их небольшое варьирование в авторских курсах предмета.</w:t>
      </w:r>
    </w:p>
  </w:footnote>
  <w:footnote w:id="35">
    <w:p w:rsidR="004B05A9" w:rsidRDefault="004B05A9" w:rsidP="00D303F3">
      <w:pPr>
        <w:pStyle w:val="ad"/>
      </w:pPr>
      <w:r>
        <w:rPr>
          <w:rStyle w:val="af"/>
        </w:rPr>
        <w:footnoteRef/>
      </w:r>
      <w:r>
        <w:t xml:space="preserve"> </w:t>
      </w:r>
      <w:r w:rsidRPr="00D303F3">
        <w:rPr>
          <w:rFonts w:ascii="Times New Roman" w:hAnsi="Times New Roman" w:cs="Times New Roman"/>
        </w:rPr>
        <w:t>Выбор  строчек  и  порядка  их  освоения  по  классам  определяется авторами учебников.</w:t>
      </w:r>
    </w:p>
  </w:footnote>
  <w:footnote w:id="36">
    <w:p w:rsidR="004B05A9" w:rsidRPr="00D303F3" w:rsidRDefault="004B05A9" w:rsidP="00D303F3">
      <w:pPr>
        <w:pStyle w:val="ad"/>
        <w:rPr>
          <w:rFonts w:ascii="Times New Roman" w:hAnsi="Times New Roman" w:cs="Times New Roman"/>
        </w:rPr>
      </w:pPr>
      <w:r w:rsidRPr="00D303F3">
        <w:rPr>
          <w:rStyle w:val="af"/>
          <w:rFonts w:ascii="Times New Roman" w:hAnsi="Times New Roman" w:cs="Times New Roman"/>
        </w:rPr>
        <w:footnoteRef/>
      </w:r>
      <w:r w:rsidRPr="00D303F3">
        <w:rPr>
          <w:rFonts w:ascii="Times New Roman" w:hAnsi="Times New Roman" w:cs="Times New Roman"/>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7">
    <w:p w:rsidR="004B05A9" w:rsidRPr="00EB1656" w:rsidRDefault="004B05A9" w:rsidP="00EB1656">
      <w:pPr>
        <w:pStyle w:val="ad"/>
        <w:rPr>
          <w:b/>
        </w:rPr>
      </w:pPr>
      <w:r>
        <w:rPr>
          <w:rStyle w:val="af"/>
        </w:rPr>
        <w:footnoteRef/>
      </w:r>
      <w:r>
        <w:t xml:space="preserve"> </w:t>
      </w:r>
      <w:r w:rsidRPr="00EB1656">
        <w:rPr>
          <w:rFonts w:ascii="Times New Roman" w:hAnsi="Times New Roman" w:cs="Times New Roman"/>
        </w:rPr>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8">
    <w:p w:rsidR="004B05A9" w:rsidRDefault="004B05A9" w:rsidP="00B56F59">
      <w:pPr>
        <w:tabs>
          <w:tab w:val="left" w:pos="341"/>
        </w:tabs>
        <w:spacing w:before="94" w:line="228" w:lineRule="auto"/>
        <w:ind w:right="115"/>
        <w:jc w:val="both"/>
        <w:rPr>
          <w:rFonts w:ascii="Times New Roman" w:eastAsia="Bookman Old Style" w:hAnsi="Times New Roman" w:cs="Times New Roman"/>
          <w:color w:val="000000" w:themeColor="text1"/>
          <w:sz w:val="18"/>
          <w:szCs w:val="20"/>
        </w:rPr>
      </w:pPr>
      <w:r>
        <w:rPr>
          <w:rStyle w:val="af"/>
        </w:rPr>
        <w:footnoteRef/>
      </w:r>
      <w:r w:rsidRPr="00B56F59">
        <w:rPr>
          <w:rFonts w:ascii="Times New Roman" w:hAnsi="Times New Roman" w:cs="Times New Roman"/>
          <w:color w:val="000000" w:themeColor="text1"/>
          <w:w w:val="95"/>
          <w:sz w:val="20"/>
          <w:szCs w:val="20"/>
        </w:rPr>
        <w:t>Общий</w:t>
      </w:r>
      <w:r w:rsidRPr="00B56F59">
        <w:rPr>
          <w:rFonts w:ascii="Times New Roman" w:hAnsi="Times New Roman" w:cs="Times New Roman"/>
          <w:color w:val="000000" w:themeColor="text1"/>
          <w:spacing w:val="15"/>
          <w:w w:val="95"/>
          <w:sz w:val="20"/>
          <w:szCs w:val="20"/>
        </w:rPr>
        <w:t xml:space="preserve"> </w:t>
      </w:r>
      <w:r w:rsidRPr="00B56F59">
        <w:rPr>
          <w:rFonts w:ascii="Times New Roman" w:hAnsi="Times New Roman" w:cs="Times New Roman"/>
          <w:color w:val="000000" w:themeColor="text1"/>
          <w:w w:val="95"/>
          <w:sz w:val="20"/>
          <w:szCs w:val="20"/>
        </w:rPr>
        <w:t>объём</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аудиторной</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работы</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обучающихся</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за</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четыре</w:t>
      </w:r>
      <w:r w:rsidRPr="00B56F59">
        <w:rPr>
          <w:rFonts w:ascii="Times New Roman" w:hAnsi="Times New Roman" w:cs="Times New Roman"/>
          <w:color w:val="000000" w:themeColor="text1"/>
          <w:spacing w:val="15"/>
          <w:w w:val="95"/>
          <w:sz w:val="20"/>
          <w:szCs w:val="20"/>
        </w:rPr>
        <w:t xml:space="preserve"> </w:t>
      </w:r>
      <w:r w:rsidRPr="00B56F59">
        <w:rPr>
          <w:rFonts w:ascii="Times New Roman" w:hAnsi="Times New Roman" w:cs="Times New Roman"/>
          <w:color w:val="000000" w:themeColor="text1"/>
          <w:w w:val="95"/>
          <w:sz w:val="20"/>
          <w:szCs w:val="20"/>
        </w:rPr>
        <w:t>учебных</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года</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не</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может</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составлять</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менее</w:t>
      </w:r>
      <w:r w:rsidRPr="00B56F59">
        <w:rPr>
          <w:rFonts w:ascii="Times New Roman" w:hAnsi="Times New Roman" w:cs="Times New Roman"/>
          <w:color w:val="000000" w:themeColor="text1"/>
          <w:spacing w:val="15"/>
          <w:w w:val="95"/>
          <w:sz w:val="20"/>
          <w:szCs w:val="20"/>
        </w:rPr>
        <w:t xml:space="preserve"> </w:t>
      </w:r>
      <w:r w:rsidRPr="00B56F59">
        <w:rPr>
          <w:rFonts w:ascii="Times New Roman" w:hAnsi="Times New Roman" w:cs="Times New Roman"/>
          <w:color w:val="000000" w:themeColor="text1"/>
          <w:w w:val="95"/>
          <w:sz w:val="20"/>
          <w:szCs w:val="20"/>
        </w:rPr>
        <w:t>2954</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и</w:t>
      </w:r>
      <w:r w:rsidRPr="00B56F59">
        <w:rPr>
          <w:rFonts w:ascii="Times New Roman" w:hAnsi="Times New Roman" w:cs="Times New Roman"/>
          <w:color w:val="000000" w:themeColor="text1"/>
          <w:spacing w:val="16"/>
          <w:w w:val="95"/>
          <w:sz w:val="20"/>
          <w:szCs w:val="20"/>
        </w:rPr>
        <w:t xml:space="preserve"> </w:t>
      </w:r>
      <w:r w:rsidRPr="00B56F59">
        <w:rPr>
          <w:rFonts w:ascii="Times New Roman" w:hAnsi="Times New Roman" w:cs="Times New Roman"/>
          <w:color w:val="000000" w:themeColor="text1"/>
          <w:w w:val="95"/>
          <w:sz w:val="20"/>
          <w:szCs w:val="20"/>
        </w:rPr>
        <w:t>бо</w:t>
      </w:r>
      <w:r w:rsidRPr="00B56F59">
        <w:rPr>
          <w:rFonts w:ascii="Times New Roman" w:hAnsi="Times New Roman" w:cs="Times New Roman"/>
          <w:color w:val="000000" w:themeColor="text1"/>
          <w:sz w:val="20"/>
          <w:szCs w:val="20"/>
        </w:rPr>
        <w:t>лее</w:t>
      </w:r>
      <w:r w:rsidRPr="00B56F59">
        <w:rPr>
          <w:rFonts w:ascii="Times New Roman" w:hAnsi="Times New Roman" w:cs="Times New Roman"/>
          <w:color w:val="000000" w:themeColor="text1"/>
          <w:spacing w:val="6"/>
          <w:sz w:val="20"/>
          <w:szCs w:val="20"/>
        </w:rPr>
        <w:t xml:space="preserve"> </w:t>
      </w:r>
      <w:r w:rsidRPr="00B56F59">
        <w:rPr>
          <w:rFonts w:ascii="Times New Roman" w:hAnsi="Times New Roman" w:cs="Times New Roman"/>
          <w:color w:val="000000" w:themeColor="text1"/>
          <w:sz w:val="20"/>
          <w:szCs w:val="20"/>
        </w:rPr>
        <w:t>3190</w:t>
      </w:r>
      <w:r w:rsidRPr="00B56F59">
        <w:rPr>
          <w:rFonts w:ascii="Times New Roman" w:hAnsi="Times New Roman" w:cs="Times New Roman"/>
          <w:color w:val="000000" w:themeColor="text1"/>
          <w:spacing w:val="7"/>
          <w:sz w:val="20"/>
          <w:szCs w:val="20"/>
        </w:rPr>
        <w:t xml:space="preserve"> </w:t>
      </w:r>
      <w:r w:rsidRPr="00B56F59">
        <w:rPr>
          <w:rFonts w:ascii="Times New Roman" w:hAnsi="Times New Roman" w:cs="Times New Roman"/>
          <w:color w:val="000000" w:themeColor="text1"/>
          <w:sz w:val="20"/>
          <w:szCs w:val="20"/>
        </w:rPr>
        <w:t>академических</w:t>
      </w:r>
      <w:r w:rsidRPr="00B56F59">
        <w:rPr>
          <w:rFonts w:ascii="Times New Roman" w:hAnsi="Times New Roman" w:cs="Times New Roman"/>
          <w:color w:val="000000" w:themeColor="text1"/>
          <w:spacing w:val="6"/>
          <w:sz w:val="20"/>
          <w:szCs w:val="20"/>
        </w:rPr>
        <w:t xml:space="preserve"> </w:t>
      </w:r>
      <w:r w:rsidRPr="00B56F59">
        <w:rPr>
          <w:rFonts w:ascii="Times New Roman" w:hAnsi="Times New Roman" w:cs="Times New Roman"/>
          <w:color w:val="000000" w:themeColor="text1"/>
          <w:sz w:val="20"/>
          <w:szCs w:val="20"/>
        </w:rPr>
        <w:t>часов.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9A9C44"/>
    <w:lvl w:ilvl="0">
      <w:numFmt w:val="bullet"/>
      <w:lvlText w:val="*"/>
      <w:lvlJc w:val="left"/>
      <w:pPr>
        <w:ind w:left="0" w:firstLine="0"/>
      </w:pPr>
    </w:lvl>
  </w:abstractNum>
  <w:abstractNum w:abstractNumId="1">
    <w:nsid w:val="00000001"/>
    <w:multiLevelType w:val="multilevel"/>
    <w:tmpl w:val="2382A608"/>
    <w:lvl w:ilvl="0">
      <w:start w:val="1"/>
      <w:numFmt w:val="bullet"/>
      <w:lvlText w:val="—"/>
      <w:lvlJc w:val="left"/>
      <w:pPr>
        <w:ind w:left="568" w:firstLine="0"/>
      </w:pPr>
      <w:rPr>
        <w:b w:val="0"/>
        <w:i w:val="0"/>
        <w:smallCaps w:val="0"/>
        <w:strike w:val="0"/>
        <w:dstrike w:val="0"/>
        <w:color w:val="000000"/>
        <w:spacing w:val="0"/>
        <w:w w:val="100"/>
        <w:position w:val="0"/>
        <w:sz w:val="23"/>
        <w:u w:val="none"/>
        <w:effect w:val="none"/>
      </w:rPr>
    </w:lvl>
    <w:lvl w:ilvl="1">
      <w:start w:val="1"/>
      <w:numFmt w:val="bullet"/>
      <w:lvlText w:val="—"/>
      <w:lvlJc w:val="left"/>
      <w:pPr>
        <w:ind w:left="0" w:firstLine="0"/>
      </w:pPr>
      <w:rPr>
        <w:b w:val="0"/>
        <w:i w:val="0"/>
        <w:smallCaps w:val="0"/>
        <w:strike w:val="0"/>
        <w:dstrike w:val="0"/>
        <w:color w:val="000000"/>
        <w:spacing w:val="0"/>
        <w:w w:val="100"/>
        <w:position w:val="0"/>
        <w:sz w:val="23"/>
        <w:u w:val="none"/>
        <w:effect w:val="none"/>
      </w:rPr>
    </w:lvl>
    <w:lvl w:ilvl="2">
      <w:start w:val="1"/>
      <w:numFmt w:val="bullet"/>
      <w:lvlText w:val="—"/>
      <w:lvlJc w:val="left"/>
      <w:pPr>
        <w:ind w:left="0" w:firstLine="0"/>
      </w:pPr>
      <w:rPr>
        <w:b w:val="0"/>
        <w:i w:val="0"/>
        <w:smallCaps w:val="0"/>
        <w:strike w:val="0"/>
        <w:dstrike w:val="0"/>
        <w:color w:val="000000"/>
        <w:spacing w:val="0"/>
        <w:w w:val="100"/>
        <w:position w:val="0"/>
        <w:sz w:val="23"/>
        <w:u w:val="none"/>
        <w:effect w:val="none"/>
      </w:rPr>
    </w:lvl>
    <w:lvl w:ilvl="3">
      <w:start w:val="1"/>
      <w:numFmt w:val="bullet"/>
      <w:lvlText w:val="—"/>
      <w:lvlJc w:val="left"/>
      <w:pPr>
        <w:ind w:left="0" w:firstLine="0"/>
      </w:pPr>
      <w:rPr>
        <w:b w:val="0"/>
        <w:i w:val="0"/>
        <w:smallCaps w:val="0"/>
        <w:strike w:val="0"/>
        <w:dstrike w:val="0"/>
        <w:color w:val="000000"/>
        <w:spacing w:val="0"/>
        <w:w w:val="100"/>
        <w:position w:val="0"/>
        <w:sz w:val="23"/>
        <w:u w:val="none"/>
        <w:effect w:val="none"/>
      </w:rPr>
    </w:lvl>
    <w:lvl w:ilvl="4">
      <w:start w:val="1"/>
      <w:numFmt w:val="bullet"/>
      <w:lvlText w:val="—"/>
      <w:lvlJc w:val="left"/>
      <w:pPr>
        <w:ind w:left="0" w:firstLine="0"/>
      </w:pPr>
      <w:rPr>
        <w:b w:val="0"/>
        <w:i w:val="0"/>
        <w:smallCaps w:val="0"/>
        <w:strike w:val="0"/>
        <w:dstrike w:val="0"/>
        <w:color w:val="000000"/>
        <w:spacing w:val="0"/>
        <w:w w:val="100"/>
        <w:position w:val="0"/>
        <w:sz w:val="23"/>
        <w:u w:val="none"/>
        <w:effect w:val="none"/>
      </w:rPr>
    </w:lvl>
    <w:lvl w:ilvl="5">
      <w:start w:val="1"/>
      <w:numFmt w:val="bullet"/>
      <w:lvlText w:val="—"/>
      <w:lvlJc w:val="left"/>
      <w:pPr>
        <w:ind w:left="0" w:firstLine="0"/>
      </w:pPr>
      <w:rPr>
        <w:b w:val="0"/>
        <w:i w:val="0"/>
        <w:smallCaps w:val="0"/>
        <w:strike w:val="0"/>
        <w:dstrike w:val="0"/>
        <w:color w:val="000000"/>
        <w:spacing w:val="0"/>
        <w:w w:val="100"/>
        <w:position w:val="0"/>
        <w:sz w:val="23"/>
        <w:u w:val="none"/>
        <w:effect w:val="none"/>
      </w:rPr>
    </w:lvl>
    <w:lvl w:ilvl="6">
      <w:start w:val="1"/>
      <w:numFmt w:val="bullet"/>
      <w:lvlText w:val="—"/>
      <w:lvlJc w:val="left"/>
      <w:pPr>
        <w:ind w:left="0" w:firstLine="0"/>
      </w:pPr>
      <w:rPr>
        <w:b w:val="0"/>
        <w:i w:val="0"/>
        <w:smallCaps w:val="0"/>
        <w:strike w:val="0"/>
        <w:dstrike w:val="0"/>
        <w:color w:val="000000"/>
        <w:spacing w:val="0"/>
        <w:w w:val="100"/>
        <w:position w:val="0"/>
        <w:sz w:val="23"/>
        <w:u w:val="none"/>
        <w:effect w:val="none"/>
      </w:rPr>
    </w:lvl>
    <w:lvl w:ilvl="7">
      <w:start w:val="1"/>
      <w:numFmt w:val="bullet"/>
      <w:lvlText w:val="—"/>
      <w:lvlJc w:val="left"/>
      <w:pPr>
        <w:ind w:left="0" w:firstLine="0"/>
      </w:pPr>
      <w:rPr>
        <w:b w:val="0"/>
        <w:i w:val="0"/>
        <w:smallCaps w:val="0"/>
        <w:strike w:val="0"/>
        <w:dstrike w:val="0"/>
        <w:color w:val="000000"/>
        <w:spacing w:val="0"/>
        <w:w w:val="100"/>
        <w:position w:val="0"/>
        <w:sz w:val="23"/>
        <w:u w:val="none"/>
        <w:effect w:val="none"/>
      </w:rPr>
    </w:lvl>
    <w:lvl w:ilvl="8">
      <w:start w:val="1"/>
      <w:numFmt w:val="bullet"/>
      <w:lvlText w:val="—"/>
      <w:lvlJc w:val="left"/>
      <w:pPr>
        <w:ind w:left="0" w:firstLine="0"/>
      </w:pPr>
      <w:rPr>
        <w:b w:val="0"/>
        <w:i w:val="0"/>
        <w:smallCaps w:val="0"/>
        <w:strike w:val="0"/>
        <w:dstrike w:val="0"/>
        <w:color w:val="000000"/>
        <w:spacing w:val="0"/>
        <w:w w:val="100"/>
        <w:position w:val="0"/>
        <w:sz w:val="23"/>
        <w:u w:val="none"/>
        <w:effect w:val="none"/>
      </w:rPr>
    </w:lvl>
  </w:abstractNum>
  <w:abstractNum w:abstractNumId="2">
    <w:nsid w:val="001E3399"/>
    <w:multiLevelType w:val="hybridMultilevel"/>
    <w:tmpl w:val="5E8A3E5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796107"/>
    <w:multiLevelType w:val="hybridMultilevel"/>
    <w:tmpl w:val="4AB691B8"/>
    <w:lvl w:ilvl="0" w:tplc="CC1E30BC">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
    <w:nsid w:val="00B83281"/>
    <w:multiLevelType w:val="hybridMultilevel"/>
    <w:tmpl w:val="5E78BF92"/>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0E33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15A0FFF"/>
    <w:multiLevelType w:val="hybridMultilevel"/>
    <w:tmpl w:val="BE5C3F4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6F25F5"/>
    <w:multiLevelType w:val="hybridMultilevel"/>
    <w:tmpl w:val="A6D0004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B20811"/>
    <w:multiLevelType w:val="hybridMultilevel"/>
    <w:tmpl w:val="445270B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80B12"/>
    <w:multiLevelType w:val="hybridMultilevel"/>
    <w:tmpl w:val="D58CEB7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030516F1"/>
    <w:multiLevelType w:val="hybridMultilevel"/>
    <w:tmpl w:val="8BD8607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B44EA4"/>
    <w:multiLevelType w:val="hybridMultilevel"/>
    <w:tmpl w:val="6FFEC80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nsid w:val="04100655"/>
    <w:multiLevelType w:val="hybridMultilevel"/>
    <w:tmpl w:val="12E89BA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05442F40"/>
    <w:multiLevelType w:val="hybridMultilevel"/>
    <w:tmpl w:val="49BAD4F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187D31"/>
    <w:multiLevelType w:val="hybridMultilevel"/>
    <w:tmpl w:val="F33ABFC4"/>
    <w:lvl w:ilvl="0" w:tplc="795AD2D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C85215"/>
    <w:multiLevelType w:val="hybridMultilevel"/>
    <w:tmpl w:val="6E6490F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476AB5"/>
    <w:multiLevelType w:val="hybridMultilevel"/>
    <w:tmpl w:val="ED06B9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08501CF8"/>
    <w:multiLevelType w:val="hybridMultilevel"/>
    <w:tmpl w:val="403EEC7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20">
    <w:nsid w:val="09344099"/>
    <w:multiLevelType w:val="hybridMultilevel"/>
    <w:tmpl w:val="D6B4313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9F5560"/>
    <w:multiLevelType w:val="hybridMultilevel"/>
    <w:tmpl w:val="3012A88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171566"/>
    <w:multiLevelType w:val="singleLevel"/>
    <w:tmpl w:val="29922F3E"/>
    <w:lvl w:ilvl="0">
      <w:start w:val="1"/>
      <w:numFmt w:val="decimal"/>
      <w:lvlText w:val="%1"/>
      <w:legacy w:legacy="1" w:legacySpace="0" w:legacyIndent="295"/>
      <w:lvlJc w:val="left"/>
      <w:pPr>
        <w:ind w:left="0" w:firstLine="0"/>
      </w:pPr>
      <w:rPr>
        <w:rFonts w:ascii="Times New Roman" w:hAnsi="Times New Roman" w:cs="Times New Roman" w:hint="default"/>
      </w:rPr>
    </w:lvl>
  </w:abstractNum>
  <w:abstractNum w:abstractNumId="2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24">
    <w:nsid w:val="0BF4458B"/>
    <w:multiLevelType w:val="hybridMultilevel"/>
    <w:tmpl w:val="A4B8D17C"/>
    <w:lvl w:ilvl="0" w:tplc="1E6C5FAA">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5">
    <w:nsid w:val="0C06619D"/>
    <w:multiLevelType w:val="hybridMultilevel"/>
    <w:tmpl w:val="41560A6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C3358F"/>
    <w:multiLevelType w:val="singleLevel"/>
    <w:tmpl w:val="73840F8A"/>
    <w:lvl w:ilvl="0">
      <w:start w:val="1"/>
      <w:numFmt w:val="decimal"/>
      <w:lvlText w:val="%1."/>
      <w:legacy w:legacy="1" w:legacySpace="0" w:legacyIndent="316"/>
      <w:lvlJc w:val="left"/>
      <w:pPr>
        <w:ind w:left="0" w:firstLine="0"/>
      </w:pPr>
      <w:rPr>
        <w:rFonts w:ascii="Times New Roman" w:hAnsi="Times New Roman" w:cs="Times New Roman" w:hint="default"/>
        <w:b/>
      </w:rPr>
    </w:lvl>
  </w:abstractNum>
  <w:abstractNum w:abstractNumId="27">
    <w:nsid w:val="0D4E1088"/>
    <w:multiLevelType w:val="hybridMultilevel"/>
    <w:tmpl w:val="A684BA52"/>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28">
    <w:nsid w:val="0D646AAF"/>
    <w:multiLevelType w:val="hybridMultilevel"/>
    <w:tmpl w:val="07CA3E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nsid w:val="0D91277B"/>
    <w:multiLevelType w:val="hybridMultilevel"/>
    <w:tmpl w:val="9C10922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AB7328"/>
    <w:multiLevelType w:val="multilevel"/>
    <w:tmpl w:val="180CF8B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3"/>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1">
    <w:nsid w:val="11006037"/>
    <w:multiLevelType w:val="hybridMultilevel"/>
    <w:tmpl w:val="D74AB12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0E6CFD"/>
    <w:multiLevelType w:val="hybridMultilevel"/>
    <w:tmpl w:val="0F5C7CF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2E57A4"/>
    <w:multiLevelType w:val="hybridMultilevel"/>
    <w:tmpl w:val="02D61CD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720238"/>
    <w:multiLevelType w:val="hybridMultilevel"/>
    <w:tmpl w:val="9E2A5A36"/>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7A3738"/>
    <w:multiLevelType w:val="hybridMultilevel"/>
    <w:tmpl w:val="5CCA043E"/>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9407B5"/>
    <w:multiLevelType w:val="hybridMultilevel"/>
    <w:tmpl w:val="8F4CBA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2225BC0"/>
    <w:multiLevelType w:val="singleLevel"/>
    <w:tmpl w:val="1C1A504A"/>
    <w:lvl w:ilvl="0">
      <w:start w:val="6"/>
      <w:numFmt w:val="decimal"/>
      <w:lvlText w:val="%1."/>
      <w:legacy w:legacy="1" w:legacySpace="0" w:legacyIndent="284"/>
      <w:lvlJc w:val="left"/>
      <w:rPr>
        <w:rFonts w:ascii="Times New Roman" w:hAnsi="Times New Roman" w:cs="Times New Roman" w:hint="default"/>
      </w:rPr>
    </w:lvl>
  </w:abstractNum>
  <w:abstractNum w:abstractNumId="38">
    <w:nsid w:val="125A2B14"/>
    <w:multiLevelType w:val="hybridMultilevel"/>
    <w:tmpl w:val="AF28125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70109A"/>
    <w:multiLevelType w:val="hybridMultilevel"/>
    <w:tmpl w:val="2A767BA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194197"/>
    <w:multiLevelType w:val="hybridMultilevel"/>
    <w:tmpl w:val="F8BAA34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1F1BA5"/>
    <w:multiLevelType w:val="hybridMultilevel"/>
    <w:tmpl w:val="7F0A0904"/>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6A5CEF"/>
    <w:multiLevelType w:val="hybridMultilevel"/>
    <w:tmpl w:val="F0E633BC"/>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6B0442"/>
    <w:multiLevelType w:val="hybridMultilevel"/>
    <w:tmpl w:val="F34AEFA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6B1013"/>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147F0A52"/>
    <w:multiLevelType w:val="hybridMultilevel"/>
    <w:tmpl w:val="51E0929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6">
    <w:nsid w:val="1625501D"/>
    <w:multiLevelType w:val="hybridMultilevel"/>
    <w:tmpl w:val="7C0C383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70974F1"/>
    <w:multiLevelType w:val="hybridMultilevel"/>
    <w:tmpl w:val="CB9E0090"/>
    <w:lvl w:ilvl="0" w:tplc="E8A480DA">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8">
    <w:nsid w:val="1754220F"/>
    <w:multiLevelType w:val="multilevel"/>
    <w:tmpl w:val="0F9C2F26"/>
    <w:lvl w:ilvl="0">
      <w:start w:val="3"/>
      <w:numFmt w:val="decimal"/>
      <w:lvlText w:val="%1."/>
      <w:lvlJc w:val="left"/>
      <w:pPr>
        <w:ind w:left="360" w:hanging="360"/>
      </w:pPr>
      <w:rPr>
        <w:rFonts w:asciiTheme="minorHAnsi" w:hAnsiTheme="minorHAnsi" w:cstheme="majorBidi" w:hint="default"/>
      </w:rPr>
    </w:lvl>
    <w:lvl w:ilvl="1">
      <w:start w:val="1"/>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heme="minorHAnsi" w:hAnsiTheme="minorHAnsi" w:cstheme="majorBidi" w:hint="default"/>
      </w:rPr>
    </w:lvl>
    <w:lvl w:ilvl="3">
      <w:start w:val="1"/>
      <w:numFmt w:val="decimal"/>
      <w:lvlText w:val="%1.%2.%3.%4."/>
      <w:lvlJc w:val="left"/>
      <w:pPr>
        <w:ind w:left="1800" w:hanging="720"/>
      </w:pPr>
      <w:rPr>
        <w:rFonts w:asciiTheme="minorHAnsi" w:hAnsiTheme="minorHAnsi" w:cstheme="majorBidi" w:hint="default"/>
      </w:rPr>
    </w:lvl>
    <w:lvl w:ilvl="4">
      <w:start w:val="1"/>
      <w:numFmt w:val="decimal"/>
      <w:lvlText w:val="%1.%2.%3.%4.%5."/>
      <w:lvlJc w:val="left"/>
      <w:pPr>
        <w:ind w:left="2520" w:hanging="1080"/>
      </w:pPr>
      <w:rPr>
        <w:rFonts w:asciiTheme="minorHAnsi" w:hAnsiTheme="minorHAnsi" w:cstheme="majorBidi" w:hint="default"/>
      </w:rPr>
    </w:lvl>
    <w:lvl w:ilvl="5">
      <w:start w:val="1"/>
      <w:numFmt w:val="decimal"/>
      <w:lvlText w:val="%1.%2.%3.%4.%5.%6."/>
      <w:lvlJc w:val="left"/>
      <w:pPr>
        <w:ind w:left="2880" w:hanging="1080"/>
      </w:pPr>
      <w:rPr>
        <w:rFonts w:asciiTheme="minorHAnsi" w:hAnsiTheme="minorHAnsi" w:cstheme="majorBidi" w:hint="default"/>
      </w:rPr>
    </w:lvl>
    <w:lvl w:ilvl="6">
      <w:start w:val="1"/>
      <w:numFmt w:val="decimal"/>
      <w:lvlText w:val="%1.%2.%3.%4.%5.%6.%7."/>
      <w:lvlJc w:val="left"/>
      <w:pPr>
        <w:ind w:left="3600" w:hanging="1440"/>
      </w:pPr>
      <w:rPr>
        <w:rFonts w:asciiTheme="minorHAnsi" w:hAnsiTheme="minorHAnsi" w:cstheme="majorBidi" w:hint="default"/>
      </w:rPr>
    </w:lvl>
    <w:lvl w:ilvl="7">
      <w:start w:val="1"/>
      <w:numFmt w:val="decimal"/>
      <w:lvlText w:val="%1.%2.%3.%4.%5.%6.%7.%8."/>
      <w:lvlJc w:val="left"/>
      <w:pPr>
        <w:ind w:left="3960" w:hanging="1440"/>
      </w:pPr>
      <w:rPr>
        <w:rFonts w:asciiTheme="minorHAnsi" w:hAnsiTheme="minorHAnsi" w:cstheme="majorBidi" w:hint="default"/>
      </w:rPr>
    </w:lvl>
    <w:lvl w:ilvl="8">
      <w:start w:val="1"/>
      <w:numFmt w:val="decimal"/>
      <w:lvlText w:val="%1.%2.%3.%4.%5.%6.%7.%8.%9."/>
      <w:lvlJc w:val="left"/>
      <w:pPr>
        <w:ind w:left="4680" w:hanging="1800"/>
      </w:pPr>
      <w:rPr>
        <w:rFonts w:asciiTheme="minorHAnsi" w:hAnsiTheme="minorHAnsi" w:cstheme="majorBidi" w:hint="default"/>
      </w:rPr>
    </w:lvl>
  </w:abstractNum>
  <w:abstractNum w:abstractNumId="49">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50">
    <w:nsid w:val="17793B34"/>
    <w:multiLevelType w:val="multilevel"/>
    <w:tmpl w:val="1FFE9884"/>
    <w:lvl w:ilvl="0">
      <w:start w:val="1"/>
      <w:numFmt w:val="decimal"/>
      <w:pStyle w:val="1"/>
      <w:lvlText w:val="%1."/>
      <w:lvlJc w:val="left"/>
      <w:pPr>
        <w:ind w:left="720" w:hanging="360"/>
      </w:pPr>
      <w:rPr>
        <w:rFonts w:hint="default"/>
      </w:rPr>
    </w:lvl>
    <w:lvl w:ilvl="1">
      <w:start w:val="1"/>
      <w:numFmt w:val="decimal"/>
      <w:isLgl/>
      <w:lvlText w:val="%1.%2."/>
      <w:lvlJc w:val="left"/>
      <w:pPr>
        <w:ind w:left="780" w:hanging="4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17B40D3C"/>
    <w:multiLevelType w:val="hybridMultilevel"/>
    <w:tmpl w:val="E77AE6F8"/>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7E550CD"/>
    <w:multiLevelType w:val="hybridMultilevel"/>
    <w:tmpl w:val="39AC09B6"/>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9AA4961"/>
    <w:multiLevelType w:val="hybridMultilevel"/>
    <w:tmpl w:val="530EC034"/>
    <w:lvl w:ilvl="0" w:tplc="09DCA46C">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4">
    <w:nsid w:val="19C37A57"/>
    <w:multiLevelType w:val="hybridMultilevel"/>
    <w:tmpl w:val="63287D6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9D36DED"/>
    <w:multiLevelType w:val="hybridMultilevel"/>
    <w:tmpl w:val="C17EA0B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9DF4824"/>
    <w:multiLevelType w:val="hybridMultilevel"/>
    <w:tmpl w:val="97BEF50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281B5E"/>
    <w:multiLevelType w:val="hybridMultilevel"/>
    <w:tmpl w:val="19FC54D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B302790"/>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BF110F8"/>
    <w:multiLevelType w:val="hybridMultilevel"/>
    <w:tmpl w:val="3C062F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1D4171C6"/>
    <w:multiLevelType w:val="hybridMultilevel"/>
    <w:tmpl w:val="29CCEB88"/>
    <w:lvl w:ilvl="0" w:tplc="FF0646B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1D707655"/>
    <w:multiLevelType w:val="hybridMultilevel"/>
    <w:tmpl w:val="C51EC74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DF73E13"/>
    <w:multiLevelType w:val="hybridMultilevel"/>
    <w:tmpl w:val="5DF4D0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E4E48D2"/>
    <w:multiLevelType w:val="hybridMultilevel"/>
    <w:tmpl w:val="5C10619C"/>
    <w:lvl w:ilvl="0" w:tplc="06925D86">
      <w:start w:val="1"/>
      <w:numFmt w:val="decimal"/>
      <w:lvlText w:val="%1)"/>
      <w:lvlJc w:val="left"/>
      <w:pPr>
        <w:ind w:left="255" w:hanging="142"/>
      </w:pPr>
      <w:rPr>
        <w:b w:val="0"/>
        <w:bCs w:val="0"/>
        <w:i w:val="0"/>
        <w:iCs w:val="0"/>
        <w:w w:val="86"/>
        <w:position w:val="1"/>
        <w:sz w:val="20"/>
        <w:szCs w:val="20"/>
      </w:rPr>
    </w:lvl>
    <w:lvl w:ilvl="1" w:tplc="32183976">
      <w:numFmt w:val="bullet"/>
      <w:lvlText w:val="•"/>
      <w:lvlJc w:val="left"/>
      <w:pPr>
        <w:ind w:left="759" w:hanging="142"/>
      </w:pPr>
    </w:lvl>
    <w:lvl w:ilvl="2" w:tplc="AD369D38">
      <w:numFmt w:val="bullet"/>
      <w:lvlText w:val="•"/>
      <w:lvlJc w:val="left"/>
      <w:pPr>
        <w:ind w:left="1258" w:hanging="142"/>
      </w:pPr>
    </w:lvl>
    <w:lvl w:ilvl="3" w:tplc="D8CE0134">
      <w:numFmt w:val="bullet"/>
      <w:lvlText w:val="•"/>
      <w:lvlJc w:val="left"/>
      <w:pPr>
        <w:ind w:left="1757" w:hanging="142"/>
      </w:pPr>
    </w:lvl>
    <w:lvl w:ilvl="4" w:tplc="63B22460">
      <w:numFmt w:val="bullet"/>
      <w:lvlText w:val="•"/>
      <w:lvlJc w:val="left"/>
      <w:pPr>
        <w:ind w:left="2256" w:hanging="142"/>
      </w:pPr>
    </w:lvl>
    <w:lvl w:ilvl="5" w:tplc="BCEC2652">
      <w:numFmt w:val="bullet"/>
      <w:lvlText w:val="•"/>
      <w:lvlJc w:val="left"/>
      <w:pPr>
        <w:ind w:left="2756" w:hanging="142"/>
      </w:pPr>
    </w:lvl>
    <w:lvl w:ilvl="6" w:tplc="7AA2379C">
      <w:numFmt w:val="bullet"/>
      <w:lvlText w:val="•"/>
      <w:lvlJc w:val="left"/>
      <w:pPr>
        <w:ind w:left="3255" w:hanging="142"/>
      </w:pPr>
    </w:lvl>
    <w:lvl w:ilvl="7" w:tplc="B6DA49BE">
      <w:numFmt w:val="bullet"/>
      <w:lvlText w:val="•"/>
      <w:lvlJc w:val="left"/>
      <w:pPr>
        <w:ind w:left="3754" w:hanging="142"/>
      </w:pPr>
    </w:lvl>
    <w:lvl w:ilvl="8" w:tplc="899CACBC">
      <w:numFmt w:val="bullet"/>
      <w:lvlText w:val="•"/>
      <w:lvlJc w:val="left"/>
      <w:pPr>
        <w:ind w:left="4253" w:hanging="142"/>
      </w:pPr>
    </w:lvl>
  </w:abstractNum>
  <w:abstractNum w:abstractNumId="64">
    <w:nsid w:val="1E735D78"/>
    <w:multiLevelType w:val="multilevel"/>
    <w:tmpl w:val="2982A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1F1F1798"/>
    <w:multiLevelType w:val="hybridMultilevel"/>
    <w:tmpl w:val="BE1E18F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6">
    <w:nsid w:val="1F37397C"/>
    <w:multiLevelType w:val="hybridMultilevel"/>
    <w:tmpl w:val="0796868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F827377"/>
    <w:multiLevelType w:val="hybridMultilevel"/>
    <w:tmpl w:val="5FE8DDEA"/>
    <w:lvl w:ilvl="0" w:tplc="E02CB74C">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8">
    <w:nsid w:val="204F3321"/>
    <w:multiLevelType w:val="hybridMultilevel"/>
    <w:tmpl w:val="6A4A1B3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9F32F8"/>
    <w:multiLevelType w:val="hybridMultilevel"/>
    <w:tmpl w:val="34A63C3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1903939"/>
    <w:multiLevelType w:val="hybridMultilevel"/>
    <w:tmpl w:val="123E3E6E"/>
    <w:lvl w:ilvl="0" w:tplc="2F96E8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229608C8"/>
    <w:multiLevelType w:val="hybridMultilevel"/>
    <w:tmpl w:val="33E2BF6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29D232E"/>
    <w:multiLevelType w:val="hybridMultilevel"/>
    <w:tmpl w:val="BA7CA982"/>
    <w:lvl w:ilvl="0" w:tplc="6BE21494">
      <w:start w:val="2"/>
      <w:numFmt w:val="decimal"/>
      <w:lvlText w:val="%1."/>
      <w:lvlJc w:val="left"/>
      <w:pPr>
        <w:ind w:left="860" w:hanging="245"/>
      </w:pPr>
      <w:rPr>
        <w:rFonts w:ascii="Times New Roman" w:eastAsia="Times New Roman" w:hAnsi="Times New Roman" w:cs="Times New Roman" w:hint="default"/>
        <w:b/>
        <w:bCs/>
        <w:w w:val="100"/>
        <w:sz w:val="24"/>
        <w:szCs w:val="24"/>
        <w:lang w:val="ru-RU" w:eastAsia="en-US" w:bidi="ar-SA"/>
      </w:rPr>
    </w:lvl>
    <w:lvl w:ilvl="1" w:tplc="BA12D10A">
      <w:numFmt w:val="bullet"/>
      <w:lvlText w:val="•"/>
      <w:lvlJc w:val="left"/>
      <w:pPr>
        <w:ind w:left="1810" w:hanging="245"/>
      </w:pPr>
      <w:rPr>
        <w:lang w:val="ru-RU" w:eastAsia="en-US" w:bidi="ar-SA"/>
      </w:rPr>
    </w:lvl>
    <w:lvl w:ilvl="2" w:tplc="1D7EAFC4">
      <w:numFmt w:val="bullet"/>
      <w:lvlText w:val="•"/>
      <w:lvlJc w:val="left"/>
      <w:pPr>
        <w:ind w:left="2761" w:hanging="245"/>
      </w:pPr>
      <w:rPr>
        <w:lang w:val="ru-RU" w:eastAsia="en-US" w:bidi="ar-SA"/>
      </w:rPr>
    </w:lvl>
    <w:lvl w:ilvl="3" w:tplc="72360A6E">
      <w:numFmt w:val="bullet"/>
      <w:lvlText w:val="•"/>
      <w:lvlJc w:val="left"/>
      <w:pPr>
        <w:ind w:left="3712" w:hanging="245"/>
      </w:pPr>
      <w:rPr>
        <w:lang w:val="ru-RU" w:eastAsia="en-US" w:bidi="ar-SA"/>
      </w:rPr>
    </w:lvl>
    <w:lvl w:ilvl="4" w:tplc="943C2C34">
      <w:numFmt w:val="bullet"/>
      <w:lvlText w:val="•"/>
      <w:lvlJc w:val="left"/>
      <w:pPr>
        <w:ind w:left="4663" w:hanging="245"/>
      </w:pPr>
      <w:rPr>
        <w:lang w:val="ru-RU" w:eastAsia="en-US" w:bidi="ar-SA"/>
      </w:rPr>
    </w:lvl>
    <w:lvl w:ilvl="5" w:tplc="3F04FC80">
      <w:numFmt w:val="bullet"/>
      <w:lvlText w:val="•"/>
      <w:lvlJc w:val="left"/>
      <w:pPr>
        <w:ind w:left="5614" w:hanging="245"/>
      </w:pPr>
      <w:rPr>
        <w:lang w:val="ru-RU" w:eastAsia="en-US" w:bidi="ar-SA"/>
      </w:rPr>
    </w:lvl>
    <w:lvl w:ilvl="6" w:tplc="4226FD58">
      <w:numFmt w:val="bullet"/>
      <w:lvlText w:val="•"/>
      <w:lvlJc w:val="left"/>
      <w:pPr>
        <w:ind w:left="6565" w:hanging="245"/>
      </w:pPr>
      <w:rPr>
        <w:lang w:val="ru-RU" w:eastAsia="en-US" w:bidi="ar-SA"/>
      </w:rPr>
    </w:lvl>
    <w:lvl w:ilvl="7" w:tplc="B350A680">
      <w:numFmt w:val="bullet"/>
      <w:lvlText w:val="•"/>
      <w:lvlJc w:val="left"/>
      <w:pPr>
        <w:ind w:left="7516" w:hanging="245"/>
      </w:pPr>
      <w:rPr>
        <w:lang w:val="ru-RU" w:eastAsia="en-US" w:bidi="ar-SA"/>
      </w:rPr>
    </w:lvl>
    <w:lvl w:ilvl="8" w:tplc="16B4529E">
      <w:numFmt w:val="bullet"/>
      <w:lvlText w:val="•"/>
      <w:lvlJc w:val="left"/>
      <w:pPr>
        <w:ind w:left="8467" w:hanging="245"/>
      </w:pPr>
      <w:rPr>
        <w:lang w:val="ru-RU" w:eastAsia="en-US" w:bidi="ar-SA"/>
      </w:rPr>
    </w:lvl>
  </w:abstractNum>
  <w:abstractNum w:abstractNumId="73">
    <w:nsid w:val="22D15BCB"/>
    <w:multiLevelType w:val="multilevel"/>
    <w:tmpl w:val="B9100F70"/>
    <w:lvl w:ilvl="0">
      <w:start w:val="1"/>
      <w:numFmt w:val="decimal"/>
      <w:lvlText w:val="%1."/>
      <w:lvlJc w:val="left"/>
      <w:pPr>
        <w:ind w:left="720" w:hanging="360"/>
      </w:pPr>
    </w:lvl>
    <w:lvl w:ilvl="1">
      <w:start w:val="2"/>
      <w:numFmt w:val="decimal"/>
      <w:isLgl/>
      <w:lvlText w:val="%1.%2."/>
      <w:lvlJc w:val="left"/>
      <w:pPr>
        <w:ind w:left="720" w:hanging="360"/>
      </w:pPr>
      <w:rPr>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w w:val="95"/>
      </w:rPr>
    </w:lvl>
    <w:lvl w:ilvl="4">
      <w:start w:val="1"/>
      <w:numFmt w:val="decimal"/>
      <w:isLgl/>
      <w:lvlText w:val="%1.%2.%3.%4.%5."/>
      <w:lvlJc w:val="left"/>
      <w:pPr>
        <w:ind w:left="1440" w:hanging="1080"/>
      </w:pPr>
      <w:rPr>
        <w:w w:val="95"/>
      </w:rPr>
    </w:lvl>
    <w:lvl w:ilvl="5">
      <w:start w:val="1"/>
      <w:numFmt w:val="decimal"/>
      <w:isLgl/>
      <w:lvlText w:val="%1.%2.%3.%4.%5.%6."/>
      <w:lvlJc w:val="left"/>
      <w:pPr>
        <w:ind w:left="1440" w:hanging="1080"/>
      </w:pPr>
      <w:rPr>
        <w:w w:val="95"/>
      </w:rPr>
    </w:lvl>
    <w:lvl w:ilvl="6">
      <w:start w:val="1"/>
      <w:numFmt w:val="decimal"/>
      <w:isLgl/>
      <w:lvlText w:val="%1.%2.%3.%4.%5.%6.%7."/>
      <w:lvlJc w:val="left"/>
      <w:pPr>
        <w:ind w:left="1440" w:hanging="1080"/>
      </w:pPr>
      <w:rPr>
        <w:w w:val="95"/>
      </w:rPr>
    </w:lvl>
    <w:lvl w:ilvl="7">
      <w:start w:val="1"/>
      <w:numFmt w:val="decimal"/>
      <w:isLgl/>
      <w:lvlText w:val="%1.%2.%3.%4.%5.%6.%7.%8."/>
      <w:lvlJc w:val="left"/>
      <w:pPr>
        <w:ind w:left="1800" w:hanging="1440"/>
      </w:pPr>
      <w:rPr>
        <w:w w:val="95"/>
      </w:rPr>
    </w:lvl>
    <w:lvl w:ilvl="8">
      <w:start w:val="1"/>
      <w:numFmt w:val="decimal"/>
      <w:isLgl/>
      <w:lvlText w:val="%1.%2.%3.%4.%5.%6.%7.%8.%9."/>
      <w:lvlJc w:val="left"/>
      <w:pPr>
        <w:ind w:left="1800" w:hanging="1440"/>
      </w:pPr>
      <w:rPr>
        <w:w w:val="95"/>
      </w:rPr>
    </w:lvl>
  </w:abstractNum>
  <w:abstractNum w:abstractNumId="74">
    <w:nsid w:val="2367573B"/>
    <w:multiLevelType w:val="hybridMultilevel"/>
    <w:tmpl w:val="519A02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5">
    <w:nsid w:val="237F781F"/>
    <w:multiLevelType w:val="hybridMultilevel"/>
    <w:tmpl w:val="27D44334"/>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49A5591"/>
    <w:multiLevelType w:val="hybridMultilevel"/>
    <w:tmpl w:val="C910DDEC"/>
    <w:lvl w:ilvl="0" w:tplc="CC1E30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4E64BDB"/>
    <w:multiLevelType w:val="hybridMultilevel"/>
    <w:tmpl w:val="B5AE6BD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4FA4BBA"/>
    <w:multiLevelType w:val="hybridMultilevel"/>
    <w:tmpl w:val="C1D4594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5142E77"/>
    <w:multiLevelType w:val="hybridMultilevel"/>
    <w:tmpl w:val="AED232C4"/>
    <w:lvl w:ilvl="0" w:tplc="CC1E30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52B167C"/>
    <w:multiLevelType w:val="hybridMultilevel"/>
    <w:tmpl w:val="9016200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5AA2C46"/>
    <w:multiLevelType w:val="hybridMultilevel"/>
    <w:tmpl w:val="CDE8D15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5F32042"/>
    <w:multiLevelType w:val="hybridMultilevel"/>
    <w:tmpl w:val="91C230B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84">
    <w:nsid w:val="265016F8"/>
    <w:multiLevelType w:val="hybridMultilevel"/>
    <w:tmpl w:val="D5D2997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69557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27DE38BA"/>
    <w:multiLevelType w:val="hybridMultilevel"/>
    <w:tmpl w:val="12325BBA"/>
    <w:lvl w:ilvl="0" w:tplc="2F96E8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27E07344"/>
    <w:multiLevelType w:val="hybridMultilevel"/>
    <w:tmpl w:val="A558C5C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88B0F83"/>
    <w:multiLevelType w:val="hybridMultilevel"/>
    <w:tmpl w:val="78DE3D6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8F90591"/>
    <w:multiLevelType w:val="hybridMultilevel"/>
    <w:tmpl w:val="F1B41B52"/>
    <w:lvl w:ilvl="0" w:tplc="975E689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0">
    <w:nsid w:val="29962194"/>
    <w:multiLevelType w:val="hybridMultilevel"/>
    <w:tmpl w:val="D21AC7D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A2F0901"/>
    <w:multiLevelType w:val="hybridMultilevel"/>
    <w:tmpl w:val="2636528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B021E80"/>
    <w:multiLevelType w:val="hybridMultilevel"/>
    <w:tmpl w:val="9C94409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BBF6F76"/>
    <w:multiLevelType w:val="hybridMultilevel"/>
    <w:tmpl w:val="88F20BF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C667F08"/>
    <w:multiLevelType w:val="hybridMultilevel"/>
    <w:tmpl w:val="5D26CE7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5">
    <w:nsid w:val="2CD054BE"/>
    <w:multiLevelType w:val="hybridMultilevel"/>
    <w:tmpl w:val="ABB6D3E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E14E74"/>
    <w:multiLevelType w:val="hybridMultilevel"/>
    <w:tmpl w:val="DBB678F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DFE279A"/>
    <w:multiLevelType w:val="hybridMultilevel"/>
    <w:tmpl w:val="5CE2AC2C"/>
    <w:lvl w:ilvl="0" w:tplc="8466AE90">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8">
    <w:nsid w:val="2E077A82"/>
    <w:multiLevelType w:val="hybridMultilevel"/>
    <w:tmpl w:val="5FB62B5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E565B2C"/>
    <w:multiLevelType w:val="hybridMultilevel"/>
    <w:tmpl w:val="EAB25F5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E7901F0"/>
    <w:multiLevelType w:val="hybridMultilevel"/>
    <w:tmpl w:val="E620078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F8F4EC7"/>
    <w:multiLevelType w:val="hybridMultilevel"/>
    <w:tmpl w:val="C56A2566"/>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FA33B92"/>
    <w:multiLevelType w:val="hybridMultilevel"/>
    <w:tmpl w:val="F9E4589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00B42A0"/>
    <w:multiLevelType w:val="hybridMultilevel"/>
    <w:tmpl w:val="6F32290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1605B53"/>
    <w:multiLevelType w:val="hybridMultilevel"/>
    <w:tmpl w:val="93A6BFE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6C432D"/>
    <w:multiLevelType w:val="hybridMultilevel"/>
    <w:tmpl w:val="961AF106"/>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1B52C2E"/>
    <w:multiLevelType w:val="hybridMultilevel"/>
    <w:tmpl w:val="CBF86030"/>
    <w:lvl w:ilvl="0" w:tplc="B0B48486">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7">
    <w:nsid w:val="3232708B"/>
    <w:multiLevelType w:val="hybridMultilevel"/>
    <w:tmpl w:val="9ADA146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8">
    <w:nsid w:val="325352CB"/>
    <w:multiLevelType w:val="hybridMultilevel"/>
    <w:tmpl w:val="B6FA1B3C"/>
    <w:lvl w:ilvl="0" w:tplc="35382814">
      <w:start w:val="1"/>
      <w:numFmt w:val="decimal"/>
      <w:lvlText w:val="%1)"/>
      <w:lvlJc w:val="left"/>
      <w:pPr>
        <w:ind w:left="1287" w:hanging="360"/>
      </w:pPr>
      <w:rPr>
        <w:b w:val="0"/>
        <w:bCs w:val="0"/>
        <w:i w:val="0"/>
        <w:iCs w:val="0"/>
        <w:color w:val="231F20"/>
        <w:w w:val="86"/>
        <w:position w:val="1"/>
        <w:sz w:val="24"/>
        <w:szCs w:val="24"/>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9">
    <w:nsid w:val="33045F53"/>
    <w:multiLevelType w:val="hybridMultilevel"/>
    <w:tmpl w:val="10DC0CAC"/>
    <w:lvl w:ilvl="0" w:tplc="816EC4FA">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0">
    <w:nsid w:val="33550FCC"/>
    <w:multiLevelType w:val="hybridMultilevel"/>
    <w:tmpl w:val="5BFC6B8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3674245"/>
    <w:multiLevelType w:val="hybridMultilevel"/>
    <w:tmpl w:val="3C10987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37A069C"/>
    <w:multiLevelType w:val="hybridMultilevel"/>
    <w:tmpl w:val="7A20A22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37F4CE4"/>
    <w:multiLevelType w:val="hybridMultilevel"/>
    <w:tmpl w:val="58065200"/>
    <w:lvl w:ilvl="0" w:tplc="3FA62528">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4">
    <w:nsid w:val="34736E56"/>
    <w:multiLevelType w:val="hybridMultilevel"/>
    <w:tmpl w:val="6848030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5">
    <w:nsid w:val="350F38D2"/>
    <w:multiLevelType w:val="hybridMultilevel"/>
    <w:tmpl w:val="15AEFD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58D1770"/>
    <w:multiLevelType w:val="hybridMultilevel"/>
    <w:tmpl w:val="8EE678B6"/>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6E22E53"/>
    <w:multiLevelType w:val="hybridMultilevel"/>
    <w:tmpl w:val="A85C568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74F0022"/>
    <w:multiLevelType w:val="hybridMultilevel"/>
    <w:tmpl w:val="A7C24AD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7A86322"/>
    <w:multiLevelType w:val="hybridMultilevel"/>
    <w:tmpl w:val="F91EA4C8"/>
    <w:lvl w:ilvl="0" w:tplc="44BEACF8">
      <w:start w:val="1"/>
      <w:numFmt w:val="decimal"/>
      <w:lvlText w:val="%1."/>
      <w:lvlJc w:val="left"/>
      <w:pPr>
        <w:ind w:left="705" w:hanging="705"/>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0">
    <w:nsid w:val="3824759D"/>
    <w:multiLevelType w:val="hybridMultilevel"/>
    <w:tmpl w:val="9E6C39CC"/>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92D43F8"/>
    <w:multiLevelType w:val="hybridMultilevel"/>
    <w:tmpl w:val="A666207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A6C0D43"/>
    <w:multiLevelType w:val="hybridMultilevel"/>
    <w:tmpl w:val="02224D60"/>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B34730A"/>
    <w:multiLevelType w:val="hybridMultilevel"/>
    <w:tmpl w:val="4238DE7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BC35C0E"/>
    <w:multiLevelType w:val="hybridMultilevel"/>
    <w:tmpl w:val="A582E36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BFD170D"/>
    <w:multiLevelType w:val="hybridMultilevel"/>
    <w:tmpl w:val="EE7A49B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C77545D"/>
    <w:multiLevelType w:val="hybridMultilevel"/>
    <w:tmpl w:val="5456E9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C9313A9"/>
    <w:multiLevelType w:val="hybridMultilevel"/>
    <w:tmpl w:val="D68C3D9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DCC70B6"/>
    <w:multiLevelType w:val="multilevel"/>
    <w:tmpl w:val="664A80E2"/>
    <w:lvl w:ilvl="0">
      <w:start w:val="2"/>
      <w:numFmt w:val="decimal"/>
      <w:lvlText w:val="%1."/>
      <w:lvlJc w:val="left"/>
      <w:pPr>
        <w:ind w:left="540" w:hanging="540"/>
      </w:pPr>
      <w:rPr>
        <w:rFonts w:hint="default"/>
      </w:rPr>
    </w:lvl>
    <w:lvl w:ilvl="1">
      <w:start w:val="4"/>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9">
    <w:nsid w:val="3E602CA3"/>
    <w:multiLevelType w:val="hybridMultilevel"/>
    <w:tmpl w:val="2DF68538"/>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F1708C8"/>
    <w:multiLevelType w:val="hybridMultilevel"/>
    <w:tmpl w:val="352E6FF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F457A86"/>
    <w:multiLevelType w:val="hybridMultilevel"/>
    <w:tmpl w:val="53C2903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FD16DAF"/>
    <w:multiLevelType w:val="hybridMultilevel"/>
    <w:tmpl w:val="91E44DF8"/>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cs="Times New Roman" w:hint="default"/>
      </w:rPr>
    </w:lvl>
    <w:lvl w:ilvl="2" w:tplc="04190005">
      <w:start w:val="1"/>
      <w:numFmt w:val="bullet"/>
      <w:lvlText w:val=""/>
      <w:lvlJc w:val="left"/>
      <w:pPr>
        <w:ind w:left="2210" w:hanging="360"/>
      </w:pPr>
      <w:rPr>
        <w:rFonts w:ascii="Wingdings" w:hAnsi="Wingdings" w:hint="default"/>
      </w:rPr>
    </w:lvl>
    <w:lvl w:ilvl="3" w:tplc="04190001">
      <w:start w:val="1"/>
      <w:numFmt w:val="bullet"/>
      <w:lvlText w:val=""/>
      <w:lvlJc w:val="left"/>
      <w:pPr>
        <w:ind w:left="2930" w:hanging="360"/>
      </w:pPr>
      <w:rPr>
        <w:rFonts w:ascii="Symbol" w:hAnsi="Symbol" w:hint="default"/>
      </w:rPr>
    </w:lvl>
    <w:lvl w:ilvl="4" w:tplc="04190003">
      <w:start w:val="1"/>
      <w:numFmt w:val="bullet"/>
      <w:lvlText w:val="o"/>
      <w:lvlJc w:val="left"/>
      <w:pPr>
        <w:ind w:left="3650" w:hanging="360"/>
      </w:pPr>
      <w:rPr>
        <w:rFonts w:ascii="Courier New" w:hAnsi="Courier New" w:cs="Times New Roman" w:hint="default"/>
      </w:rPr>
    </w:lvl>
    <w:lvl w:ilvl="5" w:tplc="04190005">
      <w:start w:val="1"/>
      <w:numFmt w:val="bullet"/>
      <w:lvlText w:val=""/>
      <w:lvlJc w:val="left"/>
      <w:pPr>
        <w:ind w:left="4370" w:hanging="360"/>
      </w:pPr>
      <w:rPr>
        <w:rFonts w:ascii="Wingdings" w:hAnsi="Wingdings" w:hint="default"/>
      </w:rPr>
    </w:lvl>
    <w:lvl w:ilvl="6" w:tplc="04190001">
      <w:start w:val="1"/>
      <w:numFmt w:val="bullet"/>
      <w:lvlText w:val=""/>
      <w:lvlJc w:val="left"/>
      <w:pPr>
        <w:ind w:left="5090" w:hanging="360"/>
      </w:pPr>
      <w:rPr>
        <w:rFonts w:ascii="Symbol" w:hAnsi="Symbol" w:hint="default"/>
      </w:rPr>
    </w:lvl>
    <w:lvl w:ilvl="7" w:tplc="04190003">
      <w:start w:val="1"/>
      <w:numFmt w:val="bullet"/>
      <w:lvlText w:val="o"/>
      <w:lvlJc w:val="left"/>
      <w:pPr>
        <w:ind w:left="5810" w:hanging="360"/>
      </w:pPr>
      <w:rPr>
        <w:rFonts w:ascii="Courier New" w:hAnsi="Courier New" w:cs="Times New Roman" w:hint="default"/>
      </w:rPr>
    </w:lvl>
    <w:lvl w:ilvl="8" w:tplc="04190005">
      <w:start w:val="1"/>
      <w:numFmt w:val="bullet"/>
      <w:lvlText w:val=""/>
      <w:lvlJc w:val="left"/>
      <w:pPr>
        <w:ind w:left="6530" w:hanging="360"/>
      </w:pPr>
      <w:rPr>
        <w:rFonts w:ascii="Wingdings" w:hAnsi="Wingdings" w:hint="default"/>
      </w:rPr>
    </w:lvl>
  </w:abstractNum>
  <w:abstractNum w:abstractNumId="133">
    <w:nsid w:val="400A7296"/>
    <w:multiLevelType w:val="hybridMultilevel"/>
    <w:tmpl w:val="72AA851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0E8373C"/>
    <w:multiLevelType w:val="hybridMultilevel"/>
    <w:tmpl w:val="5D0648D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15C318A"/>
    <w:multiLevelType w:val="hybridMultilevel"/>
    <w:tmpl w:val="90D8130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162074E"/>
    <w:multiLevelType w:val="hybridMultilevel"/>
    <w:tmpl w:val="BCF0B38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17613CA"/>
    <w:multiLevelType w:val="hybridMultilevel"/>
    <w:tmpl w:val="481EF3B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A51227"/>
    <w:multiLevelType w:val="hybridMultilevel"/>
    <w:tmpl w:val="353A487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70174D"/>
    <w:multiLevelType w:val="hybridMultilevel"/>
    <w:tmpl w:val="11F0991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0">
    <w:nsid w:val="42737763"/>
    <w:multiLevelType w:val="hybridMultilevel"/>
    <w:tmpl w:val="B72479C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32524F5"/>
    <w:multiLevelType w:val="hybridMultilevel"/>
    <w:tmpl w:val="F1EC9FE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46A6712"/>
    <w:multiLevelType w:val="hybridMultilevel"/>
    <w:tmpl w:val="ED7443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3">
    <w:nsid w:val="44AC3817"/>
    <w:multiLevelType w:val="hybridMultilevel"/>
    <w:tmpl w:val="073263B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4C62F53"/>
    <w:multiLevelType w:val="hybridMultilevel"/>
    <w:tmpl w:val="7462614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5F86E2C"/>
    <w:multiLevelType w:val="hybridMultilevel"/>
    <w:tmpl w:val="AB5A0BE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6">
    <w:nsid w:val="45FD2D70"/>
    <w:multiLevelType w:val="hybridMultilevel"/>
    <w:tmpl w:val="B6AA294C"/>
    <w:lvl w:ilvl="0" w:tplc="04190001">
      <w:start w:val="1"/>
      <w:numFmt w:val="bullet"/>
      <w:lvlText w:val=""/>
      <w:lvlJc w:val="left"/>
      <w:pPr>
        <w:tabs>
          <w:tab w:val="num" w:pos="1180"/>
        </w:tabs>
        <w:ind w:left="1180" w:hanging="360"/>
      </w:pPr>
      <w:rPr>
        <w:rFonts w:ascii="Symbol" w:hAnsi="Symbol" w:hint="default"/>
      </w:rPr>
    </w:lvl>
    <w:lvl w:ilvl="1" w:tplc="04190003">
      <w:start w:val="1"/>
      <w:numFmt w:val="bullet"/>
      <w:lvlText w:val="o"/>
      <w:lvlJc w:val="left"/>
      <w:pPr>
        <w:tabs>
          <w:tab w:val="num" w:pos="1900"/>
        </w:tabs>
        <w:ind w:left="1900" w:hanging="360"/>
      </w:pPr>
      <w:rPr>
        <w:rFonts w:ascii="Courier New" w:hAnsi="Courier New" w:cs="Courier New" w:hint="default"/>
      </w:rPr>
    </w:lvl>
    <w:lvl w:ilvl="2" w:tplc="04190005">
      <w:start w:val="1"/>
      <w:numFmt w:val="bullet"/>
      <w:lvlText w:val=""/>
      <w:lvlJc w:val="left"/>
      <w:pPr>
        <w:tabs>
          <w:tab w:val="num" w:pos="2620"/>
        </w:tabs>
        <w:ind w:left="2620" w:hanging="360"/>
      </w:pPr>
      <w:rPr>
        <w:rFonts w:ascii="Wingdings" w:hAnsi="Wingdings" w:hint="default"/>
      </w:rPr>
    </w:lvl>
    <w:lvl w:ilvl="3" w:tplc="04190001">
      <w:start w:val="1"/>
      <w:numFmt w:val="bullet"/>
      <w:lvlText w:val=""/>
      <w:lvlJc w:val="left"/>
      <w:pPr>
        <w:tabs>
          <w:tab w:val="num" w:pos="3340"/>
        </w:tabs>
        <w:ind w:left="3340" w:hanging="360"/>
      </w:pPr>
      <w:rPr>
        <w:rFonts w:ascii="Symbol" w:hAnsi="Symbol" w:hint="default"/>
      </w:rPr>
    </w:lvl>
    <w:lvl w:ilvl="4" w:tplc="04190003">
      <w:start w:val="1"/>
      <w:numFmt w:val="bullet"/>
      <w:lvlText w:val="o"/>
      <w:lvlJc w:val="left"/>
      <w:pPr>
        <w:tabs>
          <w:tab w:val="num" w:pos="4060"/>
        </w:tabs>
        <w:ind w:left="4060" w:hanging="360"/>
      </w:pPr>
      <w:rPr>
        <w:rFonts w:ascii="Courier New" w:hAnsi="Courier New" w:cs="Courier New" w:hint="default"/>
      </w:rPr>
    </w:lvl>
    <w:lvl w:ilvl="5" w:tplc="04190005">
      <w:start w:val="1"/>
      <w:numFmt w:val="bullet"/>
      <w:lvlText w:val=""/>
      <w:lvlJc w:val="left"/>
      <w:pPr>
        <w:tabs>
          <w:tab w:val="num" w:pos="4780"/>
        </w:tabs>
        <w:ind w:left="4780" w:hanging="360"/>
      </w:pPr>
      <w:rPr>
        <w:rFonts w:ascii="Wingdings" w:hAnsi="Wingdings" w:hint="default"/>
      </w:rPr>
    </w:lvl>
    <w:lvl w:ilvl="6" w:tplc="04190001">
      <w:start w:val="1"/>
      <w:numFmt w:val="bullet"/>
      <w:lvlText w:val=""/>
      <w:lvlJc w:val="left"/>
      <w:pPr>
        <w:tabs>
          <w:tab w:val="num" w:pos="5500"/>
        </w:tabs>
        <w:ind w:left="5500" w:hanging="360"/>
      </w:pPr>
      <w:rPr>
        <w:rFonts w:ascii="Symbol" w:hAnsi="Symbol" w:hint="default"/>
      </w:rPr>
    </w:lvl>
    <w:lvl w:ilvl="7" w:tplc="04190003">
      <w:start w:val="1"/>
      <w:numFmt w:val="bullet"/>
      <w:lvlText w:val="o"/>
      <w:lvlJc w:val="left"/>
      <w:pPr>
        <w:tabs>
          <w:tab w:val="num" w:pos="6220"/>
        </w:tabs>
        <w:ind w:left="6220" w:hanging="360"/>
      </w:pPr>
      <w:rPr>
        <w:rFonts w:ascii="Courier New" w:hAnsi="Courier New" w:cs="Courier New" w:hint="default"/>
      </w:rPr>
    </w:lvl>
    <w:lvl w:ilvl="8" w:tplc="04190005">
      <w:start w:val="1"/>
      <w:numFmt w:val="bullet"/>
      <w:lvlText w:val=""/>
      <w:lvlJc w:val="left"/>
      <w:pPr>
        <w:tabs>
          <w:tab w:val="num" w:pos="6940"/>
        </w:tabs>
        <w:ind w:left="6940" w:hanging="360"/>
      </w:pPr>
      <w:rPr>
        <w:rFonts w:ascii="Wingdings" w:hAnsi="Wingdings" w:hint="default"/>
      </w:rPr>
    </w:lvl>
  </w:abstractNum>
  <w:abstractNum w:abstractNumId="147">
    <w:nsid w:val="46920F9D"/>
    <w:multiLevelType w:val="hybridMultilevel"/>
    <w:tmpl w:val="7400839A"/>
    <w:lvl w:ilvl="0" w:tplc="392807D6">
      <w:start w:val="1"/>
      <w:numFmt w:val="decimal"/>
      <w:lvlText w:val="%1."/>
      <w:lvlJc w:val="left"/>
      <w:pPr>
        <w:ind w:left="798" w:hanging="183"/>
      </w:pPr>
      <w:rPr>
        <w:rFonts w:ascii="Times New Roman" w:eastAsia="Times New Roman" w:hAnsi="Times New Roman" w:cs="Times New Roman" w:hint="default"/>
        <w:b/>
        <w:bCs/>
        <w:w w:val="100"/>
        <w:sz w:val="22"/>
        <w:szCs w:val="22"/>
        <w:lang w:val="ru-RU" w:eastAsia="en-US" w:bidi="ar-SA"/>
      </w:rPr>
    </w:lvl>
    <w:lvl w:ilvl="1" w:tplc="D564D538">
      <w:numFmt w:val="bullet"/>
      <w:lvlText w:val="•"/>
      <w:lvlJc w:val="left"/>
      <w:pPr>
        <w:ind w:left="1756" w:hanging="183"/>
      </w:pPr>
      <w:rPr>
        <w:lang w:val="ru-RU" w:eastAsia="en-US" w:bidi="ar-SA"/>
      </w:rPr>
    </w:lvl>
    <w:lvl w:ilvl="2" w:tplc="4E8E17B6">
      <w:numFmt w:val="bullet"/>
      <w:lvlText w:val="•"/>
      <w:lvlJc w:val="left"/>
      <w:pPr>
        <w:ind w:left="2713" w:hanging="183"/>
      </w:pPr>
      <w:rPr>
        <w:lang w:val="ru-RU" w:eastAsia="en-US" w:bidi="ar-SA"/>
      </w:rPr>
    </w:lvl>
    <w:lvl w:ilvl="3" w:tplc="EFB8013E">
      <w:numFmt w:val="bullet"/>
      <w:lvlText w:val="•"/>
      <w:lvlJc w:val="left"/>
      <w:pPr>
        <w:ind w:left="3670" w:hanging="183"/>
      </w:pPr>
      <w:rPr>
        <w:lang w:val="ru-RU" w:eastAsia="en-US" w:bidi="ar-SA"/>
      </w:rPr>
    </w:lvl>
    <w:lvl w:ilvl="4" w:tplc="163AFED4">
      <w:numFmt w:val="bullet"/>
      <w:lvlText w:val="•"/>
      <w:lvlJc w:val="left"/>
      <w:pPr>
        <w:ind w:left="4627" w:hanging="183"/>
      </w:pPr>
      <w:rPr>
        <w:lang w:val="ru-RU" w:eastAsia="en-US" w:bidi="ar-SA"/>
      </w:rPr>
    </w:lvl>
    <w:lvl w:ilvl="5" w:tplc="D6AC2DA4">
      <w:numFmt w:val="bullet"/>
      <w:lvlText w:val="•"/>
      <w:lvlJc w:val="left"/>
      <w:pPr>
        <w:ind w:left="5584" w:hanging="183"/>
      </w:pPr>
      <w:rPr>
        <w:lang w:val="ru-RU" w:eastAsia="en-US" w:bidi="ar-SA"/>
      </w:rPr>
    </w:lvl>
    <w:lvl w:ilvl="6" w:tplc="77C440C6">
      <w:numFmt w:val="bullet"/>
      <w:lvlText w:val="•"/>
      <w:lvlJc w:val="left"/>
      <w:pPr>
        <w:ind w:left="6541" w:hanging="183"/>
      </w:pPr>
      <w:rPr>
        <w:lang w:val="ru-RU" w:eastAsia="en-US" w:bidi="ar-SA"/>
      </w:rPr>
    </w:lvl>
    <w:lvl w:ilvl="7" w:tplc="36941C7E">
      <w:numFmt w:val="bullet"/>
      <w:lvlText w:val="•"/>
      <w:lvlJc w:val="left"/>
      <w:pPr>
        <w:ind w:left="7498" w:hanging="183"/>
      </w:pPr>
      <w:rPr>
        <w:lang w:val="ru-RU" w:eastAsia="en-US" w:bidi="ar-SA"/>
      </w:rPr>
    </w:lvl>
    <w:lvl w:ilvl="8" w:tplc="6244561E">
      <w:numFmt w:val="bullet"/>
      <w:lvlText w:val="•"/>
      <w:lvlJc w:val="left"/>
      <w:pPr>
        <w:ind w:left="8455" w:hanging="183"/>
      </w:pPr>
      <w:rPr>
        <w:lang w:val="ru-RU" w:eastAsia="en-US" w:bidi="ar-SA"/>
      </w:rPr>
    </w:lvl>
  </w:abstractNum>
  <w:abstractNum w:abstractNumId="148">
    <w:nsid w:val="46C71490"/>
    <w:multiLevelType w:val="multilevel"/>
    <w:tmpl w:val="289A184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hint="default"/>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149">
    <w:nsid w:val="4750112A"/>
    <w:multiLevelType w:val="hybridMultilevel"/>
    <w:tmpl w:val="750847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0">
    <w:nsid w:val="47E314DE"/>
    <w:multiLevelType w:val="hybridMultilevel"/>
    <w:tmpl w:val="83BAF0E8"/>
    <w:lvl w:ilvl="0" w:tplc="2F96E8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47EB47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484C4EF2"/>
    <w:multiLevelType w:val="hybridMultilevel"/>
    <w:tmpl w:val="BA3635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84D00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48DA18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nsid w:val="4A2068A2"/>
    <w:multiLevelType w:val="hybridMultilevel"/>
    <w:tmpl w:val="D5A0E3A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A3512AA"/>
    <w:multiLevelType w:val="hybridMultilevel"/>
    <w:tmpl w:val="D6BEC32C"/>
    <w:lvl w:ilvl="0" w:tplc="2508ED04">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7">
    <w:nsid w:val="4AF60AB0"/>
    <w:multiLevelType w:val="hybridMultilevel"/>
    <w:tmpl w:val="40FC53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B472F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4B4A27CB"/>
    <w:multiLevelType w:val="hybridMultilevel"/>
    <w:tmpl w:val="903245F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0">
    <w:nsid w:val="4BB229E1"/>
    <w:multiLevelType w:val="hybridMultilevel"/>
    <w:tmpl w:val="BCA0E6D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C2327AC"/>
    <w:multiLevelType w:val="hybridMultilevel"/>
    <w:tmpl w:val="69C400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CB200B8"/>
    <w:multiLevelType w:val="hybridMultilevel"/>
    <w:tmpl w:val="779C0924"/>
    <w:lvl w:ilvl="0" w:tplc="CC1E30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D6735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nsid w:val="4F0F2EAD"/>
    <w:multiLevelType w:val="hybridMultilevel"/>
    <w:tmpl w:val="D740665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F970C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50062D25"/>
    <w:multiLevelType w:val="hybridMultilevel"/>
    <w:tmpl w:val="492A5B4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0267638"/>
    <w:multiLevelType w:val="hybridMultilevel"/>
    <w:tmpl w:val="3078F462"/>
    <w:lvl w:ilvl="0" w:tplc="0CE87AF8">
      <w:numFmt w:val="bullet"/>
      <w:lvlText w:val="■"/>
      <w:lvlJc w:val="left"/>
      <w:pPr>
        <w:ind w:left="252" w:hanging="142"/>
      </w:pPr>
      <w:rPr>
        <w:rFonts w:ascii="Garamond" w:eastAsia="Garamond" w:hAnsi="Garamond" w:cs="Garamond" w:hint="default"/>
        <w:b w:val="0"/>
        <w:bCs w:val="0"/>
        <w:i w:val="0"/>
        <w:iCs w:val="0"/>
        <w:w w:val="86"/>
        <w:position w:val="1"/>
        <w:sz w:val="14"/>
        <w:szCs w:val="14"/>
      </w:rPr>
    </w:lvl>
    <w:lvl w:ilvl="1" w:tplc="EF84629A">
      <w:numFmt w:val="bullet"/>
      <w:lvlText w:val="•"/>
      <w:lvlJc w:val="left"/>
      <w:pPr>
        <w:ind w:left="758" w:hanging="142"/>
      </w:pPr>
    </w:lvl>
    <w:lvl w:ilvl="2" w:tplc="3A762706">
      <w:numFmt w:val="bullet"/>
      <w:lvlText w:val="•"/>
      <w:lvlJc w:val="left"/>
      <w:pPr>
        <w:ind w:left="1257" w:hanging="142"/>
      </w:pPr>
    </w:lvl>
    <w:lvl w:ilvl="3" w:tplc="97A41E1C">
      <w:numFmt w:val="bullet"/>
      <w:lvlText w:val="•"/>
      <w:lvlJc w:val="left"/>
      <w:pPr>
        <w:ind w:left="1756" w:hanging="142"/>
      </w:pPr>
    </w:lvl>
    <w:lvl w:ilvl="4" w:tplc="8B222B52">
      <w:numFmt w:val="bullet"/>
      <w:lvlText w:val="•"/>
      <w:lvlJc w:val="left"/>
      <w:pPr>
        <w:ind w:left="2254" w:hanging="142"/>
      </w:pPr>
    </w:lvl>
    <w:lvl w:ilvl="5" w:tplc="31E68C08">
      <w:numFmt w:val="bullet"/>
      <w:lvlText w:val="•"/>
      <w:lvlJc w:val="left"/>
      <w:pPr>
        <w:ind w:left="2753" w:hanging="142"/>
      </w:pPr>
    </w:lvl>
    <w:lvl w:ilvl="6" w:tplc="8828F210">
      <w:numFmt w:val="bullet"/>
      <w:lvlText w:val="•"/>
      <w:lvlJc w:val="left"/>
      <w:pPr>
        <w:ind w:left="3252" w:hanging="142"/>
      </w:pPr>
    </w:lvl>
    <w:lvl w:ilvl="7" w:tplc="F9D885EE">
      <w:numFmt w:val="bullet"/>
      <w:lvlText w:val="•"/>
      <w:lvlJc w:val="left"/>
      <w:pPr>
        <w:ind w:left="3750" w:hanging="142"/>
      </w:pPr>
    </w:lvl>
    <w:lvl w:ilvl="8" w:tplc="93129E5C">
      <w:numFmt w:val="bullet"/>
      <w:lvlText w:val="•"/>
      <w:lvlJc w:val="left"/>
      <w:pPr>
        <w:ind w:left="4249" w:hanging="142"/>
      </w:pPr>
    </w:lvl>
  </w:abstractNum>
  <w:abstractNum w:abstractNumId="168">
    <w:nsid w:val="50382FB4"/>
    <w:multiLevelType w:val="hybridMultilevel"/>
    <w:tmpl w:val="9D925A7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0970A37"/>
    <w:multiLevelType w:val="hybridMultilevel"/>
    <w:tmpl w:val="63F6372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0A47221"/>
    <w:multiLevelType w:val="hybridMultilevel"/>
    <w:tmpl w:val="7A1ADC1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16D00B2"/>
    <w:multiLevelType w:val="hybridMultilevel"/>
    <w:tmpl w:val="9874459A"/>
    <w:lvl w:ilvl="0" w:tplc="04190001">
      <w:start w:val="1"/>
      <w:numFmt w:val="bullet"/>
      <w:lvlText w:val=""/>
      <w:lvlJc w:val="left"/>
      <w:pPr>
        <w:tabs>
          <w:tab w:val="num" w:pos="1660"/>
        </w:tabs>
        <w:ind w:left="1660" w:hanging="360"/>
      </w:pPr>
      <w:rPr>
        <w:rFonts w:ascii="Symbol" w:hAnsi="Symbol" w:hint="default"/>
      </w:rPr>
    </w:lvl>
    <w:lvl w:ilvl="1" w:tplc="04190003">
      <w:start w:val="1"/>
      <w:numFmt w:val="bullet"/>
      <w:lvlText w:val="o"/>
      <w:lvlJc w:val="left"/>
      <w:pPr>
        <w:tabs>
          <w:tab w:val="num" w:pos="2380"/>
        </w:tabs>
        <w:ind w:left="2380" w:hanging="360"/>
      </w:pPr>
      <w:rPr>
        <w:rFonts w:ascii="Courier New" w:hAnsi="Courier New" w:cs="Courier New" w:hint="default"/>
      </w:rPr>
    </w:lvl>
    <w:lvl w:ilvl="2" w:tplc="04190005">
      <w:start w:val="1"/>
      <w:numFmt w:val="bullet"/>
      <w:lvlText w:val=""/>
      <w:lvlJc w:val="left"/>
      <w:pPr>
        <w:tabs>
          <w:tab w:val="num" w:pos="3100"/>
        </w:tabs>
        <w:ind w:left="3100" w:hanging="360"/>
      </w:pPr>
      <w:rPr>
        <w:rFonts w:ascii="Wingdings" w:hAnsi="Wingdings" w:hint="default"/>
      </w:rPr>
    </w:lvl>
    <w:lvl w:ilvl="3" w:tplc="04190001">
      <w:start w:val="1"/>
      <w:numFmt w:val="bullet"/>
      <w:lvlText w:val=""/>
      <w:lvlJc w:val="left"/>
      <w:pPr>
        <w:tabs>
          <w:tab w:val="num" w:pos="3820"/>
        </w:tabs>
        <w:ind w:left="3820" w:hanging="360"/>
      </w:pPr>
      <w:rPr>
        <w:rFonts w:ascii="Symbol" w:hAnsi="Symbol" w:hint="default"/>
      </w:rPr>
    </w:lvl>
    <w:lvl w:ilvl="4" w:tplc="04190003">
      <w:start w:val="1"/>
      <w:numFmt w:val="bullet"/>
      <w:lvlText w:val="o"/>
      <w:lvlJc w:val="left"/>
      <w:pPr>
        <w:tabs>
          <w:tab w:val="num" w:pos="4540"/>
        </w:tabs>
        <w:ind w:left="4540" w:hanging="360"/>
      </w:pPr>
      <w:rPr>
        <w:rFonts w:ascii="Courier New" w:hAnsi="Courier New" w:cs="Courier New" w:hint="default"/>
      </w:rPr>
    </w:lvl>
    <w:lvl w:ilvl="5" w:tplc="04190005">
      <w:start w:val="1"/>
      <w:numFmt w:val="bullet"/>
      <w:lvlText w:val=""/>
      <w:lvlJc w:val="left"/>
      <w:pPr>
        <w:tabs>
          <w:tab w:val="num" w:pos="5260"/>
        </w:tabs>
        <w:ind w:left="5260" w:hanging="360"/>
      </w:pPr>
      <w:rPr>
        <w:rFonts w:ascii="Wingdings" w:hAnsi="Wingdings" w:hint="default"/>
      </w:rPr>
    </w:lvl>
    <w:lvl w:ilvl="6" w:tplc="04190001">
      <w:start w:val="1"/>
      <w:numFmt w:val="bullet"/>
      <w:lvlText w:val=""/>
      <w:lvlJc w:val="left"/>
      <w:pPr>
        <w:tabs>
          <w:tab w:val="num" w:pos="5980"/>
        </w:tabs>
        <w:ind w:left="5980" w:hanging="360"/>
      </w:pPr>
      <w:rPr>
        <w:rFonts w:ascii="Symbol" w:hAnsi="Symbol" w:hint="default"/>
      </w:rPr>
    </w:lvl>
    <w:lvl w:ilvl="7" w:tplc="04190003">
      <w:start w:val="1"/>
      <w:numFmt w:val="bullet"/>
      <w:lvlText w:val="o"/>
      <w:lvlJc w:val="left"/>
      <w:pPr>
        <w:tabs>
          <w:tab w:val="num" w:pos="6700"/>
        </w:tabs>
        <w:ind w:left="6700" w:hanging="360"/>
      </w:pPr>
      <w:rPr>
        <w:rFonts w:ascii="Courier New" w:hAnsi="Courier New" w:cs="Courier New" w:hint="default"/>
      </w:rPr>
    </w:lvl>
    <w:lvl w:ilvl="8" w:tplc="04190005">
      <w:start w:val="1"/>
      <w:numFmt w:val="bullet"/>
      <w:lvlText w:val=""/>
      <w:lvlJc w:val="left"/>
      <w:pPr>
        <w:tabs>
          <w:tab w:val="num" w:pos="7420"/>
        </w:tabs>
        <w:ind w:left="7420" w:hanging="360"/>
      </w:pPr>
      <w:rPr>
        <w:rFonts w:ascii="Wingdings" w:hAnsi="Wingdings" w:hint="default"/>
      </w:rPr>
    </w:lvl>
  </w:abstractNum>
  <w:abstractNum w:abstractNumId="172">
    <w:nsid w:val="51876D80"/>
    <w:multiLevelType w:val="hybridMultilevel"/>
    <w:tmpl w:val="2E44709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1D82200"/>
    <w:multiLevelType w:val="hybridMultilevel"/>
    <w:tmpl w:val="38BE52E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2525733"/>
    <w:multiLevelType w:val="hybridMultilevel"/>
    <w:tmpl w:val="0E2034B6"/>
    <w:lvl w:ilvl="0" w:tplc="EEAA6D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2DE47D4"/>
    <w:multiLevelType w:val="hybridMultilevel"/>
    <w:tmpl w:val="87C887E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2E60E2F"/>
    <w:multiLevelType w:val="hybridMultilevel"/>
    <w:tmpl w:val="8A58D4A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3256D9A"/>
    <w:multiLevelType w:val="hybridMultilevel"/>
    <w:tmpl w:val="D7706C3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4080A9E"/>
    <w:multiLevelType w:val="hybridMultilevel"/>
    <w:tmpl w:val="19BECDD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41D20D2"/>
    <w:multiLevelType w:val="hybridMultilevel"/>
    <w:tmpl w:val="92C4D9F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4B90AFD"/>
    <w:multiLevelType w:val="hybridMultilevel"/>
    <w:tmpl w:val="97D0AC68"/>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181">
    <w:nsid w:val="54B9171C"/>
    <w:multiLevelType w:val="hybridMultilevel"/>
    <w:tmpl w:val="25908E2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2">
    <w:nsid w:val="54CF5E9E"/>
    <w:multiLevelType w:val="hybridMultilevel"/>
    <w:tmpl w:val="4148D94A"/>
    <w:lvl w:ilvl="0" w:tplc="CC1E30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54FA4C44"/>
    <w:multiLevelType w:val="hybridMultilevel"/>
    <w:tmpl w:val="2E2810E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5531F91"/>
    <w:multiLevelType w:val="multilevel"/>
    <w:tmpl w:val="57CEFE68"/>
    <w:lvl w:ilvl="0">
      <w:start w:val="3"/>
      <w:numFmt w:val="decimal"/>
      <w:lvlText w:val="%1."/>
      <w:lvlJc w:val="left"/>
      <w:pPr>
        <w:ind w:left="360" w:hanging="360"/>
      </w:pPr>
      <w:rPr>
        <w:rFonts w:asciiTheme="minorHAnsi" w:hAnsiTheme="minorHAnsi" w:hint="default"/>
      </w:rPr>
    </w:lvl>
    <w:lvl w:ilvl="1">
      <w:start w:val="1"/>
      <w:numFmt w:val="decimal"/>
      <w:lvlText w:val="%1.%2."/>
      <w:lvlJc w:val="left"/>
      <w:pPr>
        <w:ind w:left="715" w:hanging="360"/>
      </w:pPr>
      <w:rPr>
        <w:rFonts w:ascii="Times New Roman" w:hAnsi="Times New Roman" w:cs="Times New Roman" w:hint="default"/>
      </w:rPr>
    </w:lvl>
    <w:lvl w:ilvl="2">
      <w:start w:val="1"/>
      <w:numFmt w:val="decimal"/>
      <w:lvlText w:val="%1.%2.%3."/>
      <w:lvlJc w:val="left"/>
      <w:pPr>
        <w:ind w:left="1430" w:hanging="720"/>
      </w:pPr>
      <w:rPr>
        <w:rFonts w:asciiTheme="minorHAnsi" w:hAnsiTheme="minorHAnsi" w:hint="default"/>
      </w:rPr>
    </w:lvl>
    <w:lvl w:ilvl="3">
      <w:start w:val="1"/>
      <w:numFmt w:val="decimal"/>
      <w:lvlText w:val="%1.%2.%3.%4."/>
      <w:lvlJc w:val="left"/>
      <w:pPr>
        <w:ind w:left="1785" w:hanging="720"/>
      </w:pPr>
      <w:rPr>
        <w:rFonts w:asciiTheme="minorHAnsi" w:hAnsiTheme="minorHAnsi" w:hint="default"/>
      </w:rPr>
    </w:lvl>
    <w:lvl w:ilvl="4">
      <w:start w:val="1"/>
      <w:numFmt w:val="decimal"/>
      <w:lvlText w:val="%1.%2.%3.%4.%5."/>
      <w:lvlJc w:val="left"/>
      <w:pPr>
        <w:ind w:left="2500" w:hanging="1080"/>
      </w:pPr>
      <w:rPr>
        <w:rFonts w:asciiTheme="minorHAnsi" w:hAnsiTheme="minorHAnsi" w:hint="default"/>
      </w:rPr>
    </w:lvl>
    <w:lvl w:ilvl="5">
      <w:start w:val="1"/>
      <w:numFmt w:val="decimal"/>
      <w:lvlText w:val="%1.%2.%3.%4.%5.%6."/>
      <w:lvlJc w:val="left"/>
      <w:pPr>
        <w:ind w:left="2855" w:hanging="1080"/>
      </w:pPr>
      <w:rPr>
        <w:rFonts w:asciiTheme="minorHAnsi" w:hAnsiTheme="minorHAnsi" w:hint="default"/>
      </w:rPr>
    </w:lvl>
    <w:lvl w:ilvl="6">
      <w:start w:val="1"/>
      <w:numFmt w:val="decimal"/>
      <w:lvlText w:val="%1.%2.%3.%4.%5.%6.%7."/>
      <w:lvlJc w:val="left"/>
      <w:pPr>
        <w:ind w:left="3570" w:hanging="1440"/>
      </w:pPr>
      <w:rPr>
        <w:rFonts w:asciiTheme="minorHAnsi" w:hAnsiTheme="minorHAnsi" w:hint="default"/>
      </w:rPr>
    </w:lvl>
    <w:lvl w:ilvl="7">
      <w:start w:val="1"/>
      <w:numFmt w:val="decimal"/>
      <w:lvlText w:val="%1.%2.%3.%4.%5.%6.%7.%8."/>
      <w:lvlJc w:val="left"/>
      <w:pPr>
        <w:ind w:left="3925" w:hanging="1440"/>
      </w:pPr>
      <w:rPr>
        <w:rFonts w:asciiTheme="minorHAnsi" w:hAnsiTheme="minorHAnsi" w:hint="default"/>
      </w:rPr>
    </w:lvl>
    <w:lvl w:ilvl="8">
      <w:start w:val="1"/>
      <w:numFmt w:val="decimal"/>
      <w:lvlText w:val="%1.%2.%3.%4.%5.%6.%7.%8.%9."/>
      <w:lvlJc w:val="left"/>
      <w:pPr>
        <w:ind w:left="4640" w:hanging="1800"/>
      </w:pPr>
      <w:rPr>
        <w:rFonts w:asciiTheme="minorHAnsi" w:hAnsiTheme="minorHAnsi" w:hint="default"/>
      </w:rPr>
    </w:lvl>
  </w:abstractNum>
  <w:abstractNum w:abstractNumId="185">
    <w:nsid w:val="55FE3D1D"/>
    <w:multiLevelType w:val="multilevel"/>
    <w:tmpl w:val="EE5AB9DC"/>
    <w:lvl w:ilvl="0">
      <w:start w:val="2"/>
      <w:numFmt w:val="decimal"/>
      <w:lvlText w:val="%1"/>
      <w:lvlJc w:val="left"/>
      <w:pPr>
        <w:ind w:left="720" w:hanging="360"/>
      </w:pPr>
      <w:rPr>
        <w:rFonts w:hint="default"/>
      </w:rPr>
    </w:lvl>
    <w:lvl w:ilvl="1">
      <w:start w:val="2"/>
      <w:numFmt w:val="decimal"/>
      <w:isLgl/>
      <w:lvlText w:val="%1.%2."/>
      <w:lvlJc w:val="left"/>
      <w:pPr>
        <w:ind w:left="900" w:hanging="540"/>
      </w:pPr>
      <w:rPr>
        <w:rFonts w:ascii="Times New Roman" w:hAnsi="Times New Roman" w:cs="Times New Roman" w:hint="default"/>
      </w:rPr>
    </w:lvl>
    <w:lvl w:ilvl="2">
      <w:start w:val="6"/>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6">
    <w:nsid w:val="56030485"/>
    <w:multiLevelType w:val="hybridMultilevel"/>
    <w:tmpl w:val="0E16B5CA"/>
    <w:lvl w:ilvl="0" w:tplc="2F96E8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56123EF6"/>
    <w:multiLevelType w:val="hybridMultilevel"/>
    <w:tmpl w:val="34EA7AA8"/>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61C3F33"/>
    <w:multiLevelType w:val="hybridMultilevel"/>
    <w:tmpl w:val="8520992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715135F"/>
    <w:multiLevelType w:val="hybridMultilevel"/>
    <w:tmpl w:val="8F5AEC3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74D7925"/>
    <w:multiLevelType w:val="hybridMultilevel"/>
    <w:tmpl w:val="030EABDE"/>
    <w:lvl w:ilvl="0" w:tplc="04046F4A">
      <w:start w:val="1"/>
      <w:numFmt w:val="decimal"/>
      <w:lvlText w:val="%1)"/>
      <w:lvlJc w:val="left"/>
      <w:pPr>
        <w:ind w:left="720" w:hanging="360"/>
      </w:pPr>
      <w:rPr>
        <w:rFonts w:hint="default"/>
        <w:b w:val="0"/>
        <w:bCs w:val="0"/>
        <w:i w:val="0"/>
        <w:iCs w:val="0"/>
        <w:color w:val="231F20"/>
        <w:w w:val="100"/>
        <w:sz w:val="24"/>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7702602"/>
    <w:multiLevelType w:val="hybridMultilevel"/>
    <w:tmpl w:val="B5EE0BB8"/>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7C20816"/>
    <w:multiLevelType w:val="hybridMultilevel"/>
    <w:tmpl w:val="C8888B5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8730BCA"/>
    <w:multiLevelType w:val="hybridMultilevel"/>
    <w:tmpl w:val="F22C03E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5">
    <w:nsid w:val="58992DC4"/>
    <w:multiLevelType w:val="hybridMultilevel"/>
    <w:tmpl w:val="DC1CAB1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8D47669"/>
    <w:multiLevelType w:val="hybridMultilevel"/>
    <w:tmpl w:val="F0D0EC5C"/>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91E0A60"/>
    <w:multiLevelType w:val="hybridMultilevel"/>
    <w:tmpl w:val="66CAAE0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9AE3EA6"/>
    <w:multiLevelType w:val="hybridMultilevel"/>
    <w:tmpl w:val="4C0A974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9E90476"/>
    <w:multiLevelType w:val="hybridMultilevel"/>
    <w:tmpl w:val="B5C85A2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0">
    <w:nsid w:val="5AA3677A"/>
    <w:multiLevelType w:val="hybridMultilevel"/>
    <w:tmpl w:val="DCAAED10"/>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25D01BC2">
      <w:start w:val="1"/>
      <w:numFmt w:val="decimal"/>
      <w:lvlText w:val="%4."/>
      <w:lvlJc w:val="left"/>
      <w:pPr>
        <w:ind w:left="3447" w:hanging="360"/>
      </w:pPr>
      <w:rPr>
        <w:b/>
      </w:r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1">
    <w:nsid w:val="5BF50E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nsid w:val="5CE92ACF"/>
    <w:multiLevelType w:val="hybridMultilevel"/>
    <w:tmpl w:val="1B62E55E"/>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D0C6730"/>
    <w:multiLevelType w:val="hybridMultilevel"/>
    <w:tmpl w:val="EE9C883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D86216C"/>
    <w:multiLevelType w:val="hybridMultilevel"/>
    <w:tmpl w:val="5C70BF9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B75BFE"/>
    <w:multiLevelType w:val="hybridMultilevel"/>
    <w:tmpl w:val="C6AE7CAC"/>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03E65E7"/>
    <w:multiLevelType w:val="hybridMultilevel"/>
    <w:tmpl w:val="2FC4C1FE"/>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03E7845"/>
    <w:multiLevelType w:val="singleLevel"/>
    <w:tmpl w:val="99BAEDA8"/>
    <w:lvl w:ilvl="0">
      <w:start w:val="1"/>
      <w:numFmt w:val="decimal"/>
      <w:lvlText w:val="%1."/>
      <w:legacy w:legacy="1" w:legacySpace="0" w:legacyIndent="331"/>
      <w:lvlJc w:val="left"/>
      <w:pPr>
        <w:ind w:left="0" w:firstLine="0"/>
      </w:pPr>
      <w:rPr>
        <w:rFonts w:ascii="Times New Roman" w:hAnsi="Times New Roman" w:cs="Times New Roman" w:hint="default"/>
        <w:sz w:val="24"/>
        <w:szCs w:val="24"/>
      </w:rPr>
    </w:lvl>
  </w:abstractNum>
  <w:abstractNum w:abstractNumId="208">
    <w:nsid w:val="60C375D3"/>
    <w:multiLevelType w:val="hybridMultilevel"/>
    <w:tmpl w:val="E4D67FF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0D92155"/>
    <w:multiLevelType w:val="hybridMultilevel"/>
    <w:tmpl w:val="F364F6E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1012826"/>
    <w:multiLevelType w:val="hybridMultilevel"/>
    <w:tmpl w:val="FDD0C27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124677E"/>
    <w:multiLevelType w:val="hybridMultilevel"/>
    <w:tmpl w:val="2414864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1693262"/>
    <w:multiLevelType w:val="hybridMultilevel"/>
    <w:tmpl w:val="82F4378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1DD2DB9"/>
    <w:multiLevelType w:val="hybridMultilevel"/>
    <w:tmpl w:val="7E34F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24365F0"/>
    <w:multiLevelType w:val="hybridMultilevel"/>
    <w:tmpl w:val="CD78055A"/>
    <w:lvl w:ilvl="0" w:tplc="A5C031D8">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5">
    <w:nsid w:val="62646B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62A118EE"/>
    <w:multiLevelType w:val="hybridMultilevel"/>
    <w:tmpl w:val="29003E3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3685440"/>
    <w:multiLevelType w:val="hybridMultilevel"/>
    <w:tmpl w:val="D76CE37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3C308AE"/>
    <w:multiLevelType w:val="hybridMultilevel"/>
    <w:tmpl w:val="51D4968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43920FF"/>
    <w:multiLevelType w:val="hybridMultilevel"/>
    <w:tmpl w:val="301C094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4D75CB4"/>
    <w:multiLevelType w:val="hybridMultilevel"/>
    <w:tmpl w:val="6514495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52B01DC"/>
    <w:multiLevelType w:val="hybridMultilevel"/>
    <w:tmpl w:val="3D6EF45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5374C72"/>
    <w:multiLevelType w:val="hybridMultilevel"/>
    <w:tmpl w:val="06F42F7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5820403"/>
    <w:multiLevelType w:val="hybridMultilevel"/>
    <w:tmpl w:val="1EC4977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59A02F2"/>
    <w:multiLevelType w:val="hybridMultilevel"/>
    <w:tmpl w:val="779E5A24"/>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lvl>
    <w:lvl w:ilvl="3">
      <w:numFmt w:val="bullet"/>
      <w:lvlText w:val="•"/>
      <w:lvlJc w:val="left"/>
      <w:pPr>
        <w:ind w:left="1760" w:hanging="341"/>
      </w:pPr>
    </w:lvl>
    <w:lvl w:ilvl="4">
      <w:numFmt w:val="bullet"/>
      <w:lvlText w:val="•"/>
      <w:lvlJc w:val="left"/>
      <w:pPr>
        <w:ind w:left="2461" w:hanging="341"/>
      </w:pPr>
    </w:lvl>
    <w:lvl w:ilvl="5">
      <w:numFmt w:val="bullet"/>
      <w:lvlText w:val="•"/>
      <w:lvlJc w:val="left"/>
      <w:pPr>
        <w:ind w:left="3161" w:hanging="341"/>
      </w:pPr>
    </w:lvl>
    <w:lvl w:ilvl="6">
      <w:numFmt w:val="bullet"/>
      <w:lvlText w:val="•"/>
      <w:lvlJc w:val="left"/>
      <w:pPr>
        <w:ind w:left="3862" w:hanging="341"/>
      </w:pPr>
    </w:lvl>
    <w:lvl w:ilvl="7">
      <w:numFmt w:val="bullet"/>
      <w:lvlText w:val="•"/>
      <w:lvlJc w:val="left"/>
      <w:pPr>
        <w:ind w:left="4562" w:hanging="341"/>
      </w:pPr>
    </w:lvl>
    <w:lvl w:ilvl="8">
      <w:numFmt w:val="bullet"/>
      <w:lvlText w:val="•"/>
      <w:lvlJc w:val="left"/>
      <w:pPr>
        <w:ind w:left="5262" w:hanging="341"/>
      </w:pPr>
    </w:lvl>
  </w:abstractNum>
  <w:abstractNum w:abstractNumId="226">
    <w:nsid w:val="664F2EE1"/>
    <w:multiLevelType w:val="hybridMultilevel"/>
    <w:tmpl w:val="ABE4FA2C"/>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8C0485E"/>
    <w:multiLevelType w:val="hybridMultilevel"/>
    <w:tmpl w:val="1A5A5EC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9CC0709"/>
    <w:multiLevelType w:val="hybridMultilevel"/>
    <w:tmpl w:val="0C64A02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9E07351"/>
    <w:multiLevelType w:val="hybridMultilevel"/>
    <w:tmpl w:val="57026DB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9FA70E4"/>
    <w:multiLevelType w:val="hybridMultilevel"/>
    <w:tmpl w:val="364EB9F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AA74857"/>
    <w:multiLevelType w:val="hybridMultilevel"/>
    <w:tmpl w:val="D1A2D490"/>
    <w:lvl w:ilvl="0" w:tplc="390000D0">
      <w:start w:val="1"/>
      <w:numFmt w:val="decimal"/>
      <w:lvlText w:val="%1."/>
      <w:lvlJc w:val="left"/>
      <w:pPr>
        <w:ind w:left="798" w:hanging="183"/>
      </w:pPr>
      <w:rPr>
        <w:rFonts w:ascii="Times New Roman" w:eastAsia="Times New Roman" w:hAnsi="Times New Roman" w:cs="Times New Roman" w:hint="default"/>
        <w:b/>
        <w:bCs/>
        <w:w w:val="100"/>
        <w:sz w:val="22"/>
        <w:szCs w:val="22"/>
        <w:lang w:val="ru-RU" w:eastAsia="en-US" w:bidi="ar-SA"/>
      </w:rPr>
    </w:lvl>
    <w:lvl w:ilvl="1" w:tplc="AE045A44">
      <w:numFmt w:val="bullet"/>
      <w:lvlText w:val="•"/>
      <w:lvlJc w:val="left"/>
      <w:pPr>
        <w:ind w:left="1756" w:hanging="183"/>
      </w:pPr>
      <w:rPr>
        <w:lang w:val="ru-RU" w:eastAsia="en-US" w:bidi="ar-SA"/>
      </w:rPr>
    </w:lvl>
    <w:lvl w:ilvl="2" w:tplc="6026F5B0">
      <w:numFmt w:val="bullet"/>
      <w:lvlText w:val="•"/>
      <w:lvlJc w:val="left"/>
      <w:pPr>
        <w:ind w:left="2713" w:hanging="183"/>
      </w:pPr>
      <w:rPr>
        <w:lang w:val="ru-RU" w:eastAsia="en-US" w:bidi="ar-SA"/>
      </w:rPr>
    </w:lvl>
    <w:lvl w:ilvl="3" w:tplc="2A3C86B4">
      <w:numFmt w:val="bullet"/>
      <w:lvlText w:val="•"/>
      <w:lvlJc w:val="left"/>
      <w:pPr>
        <w:ind w:left="3670" w:hanging="183"/>
      </w:pPr>
      <w:rPr>
        <w:lang w:val="ru-RU" w:eastAsia="en-US" w:bidi="ar-SA"/>
      </w:rPr>
    </w:lvl>
    <w:lvl w:ilvl="4" w:tplc="0DFAAB70">
      <w:numFmt w:val="bullet"/>
      <w:lvlText w:val="•"/>
      <w:lvlJc w:val="left"/>
      <w:pPr>
        <w:ind w:left="4627" w:hanging="183"/>
      </w:pPr>
      <w:rPr>
        <w:lang w:val="ru-RU" w:eastAsia="en-US" w:bidi="ar-SA"/>
      </w:rPr>
    </w:lvl>
    <w:lvl w:ilvl="5" w:tplc="75CA2112">
      <w:numFmt w:val="bullet"/>
      <w:lvlText w:val="•"/>
      <w:lvlJc w:val="left"/>
      <w:pPr>
        <w:ind w:left="5584" w:hanging="183"/>
      </w:pPr>
      <w:rPr>
        <w:lang w:val="ru-RU" w:eastAsia="en-US" w:bidi="ar-SA"/>
      </w:rPr>
    </w:lvl>
    <w:lvl w:ilvl="6" w:tplc="101C50EE">
      <w:numFmt w:val="bullet"/>
      <w:lvlText w:val="•"/>
      <w:lvlJc w:val="left"/>
      <w:pPr>
        <w:ind w:left="6541" w:hanging="183"/>
      </w:pPr>
      <w:rPr>
        <w:lang w:val="ru-RU" w:eastAsia="en-US" w:bidi="ar-SA"/>
      </w:rPr>
    </w:lvl>
    <w:lvl w:ilvl="7" w:tplc="242AB8B4">
      <w:numFmt w:val="bullet"/>
      <w:lvlText w:val="•"/>
      <w:lvlJc w:val="left"/>
      <w:pPr>
        <w:ind w:left="7498" w:hanging="183"/>
      </w:pPr>
      <w:rPr>
        <w:lang w:val="ru-RU" w:eastAsia="en-US" w:bidi="ar-SA"/>
      </w:rPr>
    </w:lvl>
    <w:lvl w:ilvl="8" w:tplc="7A14B7E0">
      <w:numFmt w:val="bullet"/>
      <w:lvlText w:val="•"/>
      <w:lvlJc w:val="left"/>
      <w:pPr>
        <w:ind w:left="8455" w:hanging="183"/>
      </w:pPr>
      <w:rPr>
        <w:lang w:val="ru-RU" w:eastAsia="en-US" w:bidi="ar-SA"/>
      </w:rPr>
    </w:lvl>
  </w:abstractNum>
  <w:abstractNum w:abstractNumId="232">
    <w:nsid w:val="6BC666FB"/>
    <w:multiLevelType w:val="hybridMultilevel"/>
    <w:tmpl w:val="CB7287E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BE46476"/>
    <w:multiLevelType w:val="hybridMultilevel"/>
    <w:tmpl w:val="8EC22924"/>
    <w:lvl w:ilvl="0" w:tplc="CAAE17AE">
      <w:start w:val="2"/>
      <w:numFmt w:val="decimal"/>
      <w:lvlText w:val="%1."/>
      <w:lvlJc w:val="left"/>
      <w:pPr>
        <w:ind w:left="798" w:hanging="183"/>
      </w:pPr>
      <w:rPr>
        <w:b/>
        <w:bCs/>
        <w:w w:val="100"/>
        <w:lang w:val="ru-RU" w:eastAsia="en-US" w:bidi="ar-SA"/>
      </w:rPr>
    </w:lvl>
    <w:lvl w:ilvl="1" w:tplc="D116DE4A">
      <w:start w:val="1"/>
      <w:numFmt w:val="decimal"/>
      <w:lvlText w:val="%2"/>
      <w:lvlJc w:val="left"/>
      <w:pPr>
        <w:ind w:left="4520" w:hanging="183"/>
      </w:pPr>
      <w:rPr>
        <w:rFonts w:ascii="Times New Roman" w:eastAsia="Times New Roman" w:hAnsi="Times New Roman" w:cs="Times New Roman" w:hint="default"/>
        <w:b/>
        <w:bCs/>
        <w:w w:val="100"/>
        <w:sz w:val="24"/>
        <w:szCs w:val="24"/>
        <w:lang w:val="ru-RU" w:eastAsia="en-US" w:bidi="ar-SA"/>
      </w:rPr>
    </w:lvl>
    <w:lvl w:ilvl="2" w:tplc="740AFF94">
      <w:numFmt w:val="bullet"/>
      <w:lvlText w:val="•"/>
      <w:lvlJc w:val="left"/>
      <w:pPr>
        <w:ind w:left="5169" w:hanging="183"/>
      </w:pPr>
      <w:rPr>
        <w:lang w:val="ru-RU" w:eastAsia="en-US" w:bidi="ar-SA"/>
      </w:rPr>
    </w:lvl>
    <w:lvl w:ilvl="3" w:tplc="570CCA8E">
      <w:numFmt w:val="bullet"/>
      <w:lvlText w:val="•"/>
      <w:lvlJc w:val="left"/>
      <w:pPr>
        <w:ind w:left="5819" w:hanging="183"/>
      </w:pPr>
      <w:rPr>
        <w:lang w:val="ru-RU" w:eastAsia="en-US" w:bidi="ar-SA"/>
      </w:rPr>
    </w:lvl>
    <w:lvl w:ilvl="4" w:tplc="1FAC7778">
      <w:numFmt w:val="bullet"/>
      <w:lvlText w:val="•"/>
      <w:lvlJc w:val="left"/>
      <w:pPr>
        <w:ind w:left="6469" w:hanging="183"/>
      </w:pPr>
      <w:rPr>
        <w:lang w:val="ru-RU" w:eastAsia="en-US" w:bidi="ar-SA"/>
      </w:rPr>
    </w:lvl>
    <w:lvl w:ilvl="5" w:tplc="BF78046A">
      <w:numFmt w:val="bullet"/>
      <w:lvlText w:val="•"/>
      <w:lvlJc w:val="left"/>
      <w:pPr>
        <w:ind w:left="7119" w:hanging="183"/>
      </w:pPr>
      <w:rPr>
        <w:lang w:val="ru-RU" w:eastAsia="en-US" w:bidi="ar-SA"/>
      </w:rPr>
    </w:lvl>
    <w:lvl w:ilvl="6" w:tplc="B720E9EA">
      <w:numFmt w:val="bullet"/>
      <w:lvlText w:val="•"/>
      <w:lvlJc w:val="left"/>
      <w:pPr>
        <w:ind w:left="7769" w:hanging="183"/>
      </w:pPr>
      <w:rPr>
        <w:lang w:val="ru-RU" w:eastAsia="en-US" w:bidi="ar-SA"/>
      </w:rPr>
    </w:lvl>
    <w:lvl w:ilvl="7" w:tplc="58AAF494">
      <w:numFmt w:val="bullet"/>
      <w:lvlText w:val="•"/>
      <w:lvlJc w:val="left"/>
      <w:pPr>
        <w:ind w:left="8419" w:hanging="183"/>
      </w:pPr>
      <w:rPr>
        <w:lang w:val="ru-RU" w:eastAsia="en-US" w:bidi="ar-SA"/>
      </w:rPr>
    </w:lvl>
    <w:lvl w:ilvl="8" w:tplc="88EC69F8">
      <w:numFmt w:val="bullet"/>
      <w:lvlText w:val="•"/>
      <w:lvlJc w:val="left"/>
      <w:pPr>
        <w:ind w:left="9069" w:hanging="183"/>
      </w:pPr>
      <w:rPr>
        <w:lang w:val="ru-RU" w:eastAsia="en-US" w:bidi="ar-SA"/>
      </w:rPr>
    </w:lvl>
  </w:abstractNum>
  <w:abstractNum w:abstractNumId="234">
    <w:nsid w:val="6C98470E"/>
    <w:multiLevelType w:val="hybridMultilevel"/>
    <w:tmpl w:val="49DE3CC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35">
    <w:nsid w:val="6CCD54C4"/>
    <w:multiLevelType w:val="hybridMultilevel"/>
    <w:tmpl w:val="EABCB5AE"/>
    <w:lvl w:ilvl="0" w:tplc="57D28220">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36">
    <w:nsid w:val="6D7D28A1"/>
    <w:multiLevelType w:val="hybridMultilevel"/>
    <w:tmpl w:val="B83EA0C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DC74126"/>
    <w:multiLevelType w:val="hybridMultilevel"/>
    <w:tmpl w:val="04AA4A80"/>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38">
    <w:nsid w:val="6DE544DF"/>
    <w:multiLevelType w:val="hybridMultilevel"/>
    <w:tmpl w:val="CC5C9960"/>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DF52E11"/>
    <w:multiLevelType w:val="hybridMultilevel"/>
    <w:tmpl w:val="098E101E"/>
    <w:lvl w:ilvl="0" w:tplc="2F96E8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0">
    <w:nsid w:val="6ED002B0"/>
    <w:multiLevelType w:val="hybridMultilevel"/>
    <w:tmpl w:val="AE26773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EFD25AA"/>
    <w:multiLevelType w:val="singleLevel"/>
    <w:tmpl w:val="4DC264A8"/>
    <w:lvl w:ilvl="0">
      <w:start w:val="1"/>
      <w:numFmt w:val="decimal"/>
      <w:lvlText w:val="%1."/>
      <w:legacy w:legacy="1" w:legacySpace="0" w:legacyIndent="288"/>
      <w:lvlJc w:val="left"/>
      <w:rPr>
        <w:rFonts w:ascii="Times New Roman" w:hAnsi="Times New Roman" w:cs="Times New Roman" w:hint="default"/>
      </w:rPr>
    </w:lvl>
  </w:abstractNum>
  <w:abstractNum w:abstractNumId="242">
    <w:nsid w:val="6F1A7E04"/>
    <w:multiLevelType w:val="hybridMultilevel"/>
    <w:tmpl w:val="77FEAE0A"/>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00714E1"/>
    <w:multiLevelType w:val="hybridMultilevel"/>
    <w:tmpl w:val="77FEAB7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0425E6B"/>
    <w:multiLevelType w:val="hybridMultilevel"/>
    <w:tmpl w:val="D3867A5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45">
    <w:nsid w:val="7046754F"/>
    <w:multiLevelType w:val="hybridMultilevel"/>
    <w:tmpl w:val="608AF03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04D7EEE"/>
    <w:multiLevelType w:val="hybridMultilevel"/>
    <w:tmpl w:val="F560E748"/>
    <w:lvl w:ilvl="0" w:tplc="3EA480B2">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47">
    <w:nsid w:val="718120E8"/>
    <w:multiLevelType w:val="hybridMultilevel"/>
    <w:tmpl w:val="2CAC45DC"/>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1FC17DD"/>
    <w:multiLevelType w:val="hybridMultilevel"/>
    <w:tmpl w:val="C436F456"/>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248006F"/>
    <w:multiLevelType w:val="hybridMultilevel"/>
    <w:tmpl w:val="C45C73E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2E055E0"/>
    <w:multiLevelType w:val="hybridMultilevel"/>
    <w:tmpl w:val="7144A9A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3584B52"/>
    <w:multiLevelType w:val="hybridMultilevel"/>
    <w:tmpl w:val="50CC3104"/>
    <w:lvl w:ilvl="0" w:tplc="C700E276">
      <w:start w:val="1"/>
      <w:numFmt w:val="decimal"/>
      <w:lvlText w:val="%1)"/>
      <w:lvlJc w:val="left"/>
      <w:pPr>
        <w:ind w:left="252" w:hanging="142"/>
      </w:pPr>
      <w:rPr>
        <w:b w:val="0"/>
        <w:bCs w:val="0"/>
        <w:i w:val="0"/>
        <w:iCs w:val="0"/>
        <w:w w:val="86"/>
        <w:position w:val="1"/>
        <w:sz w:val="20"/>
        <w:szCs w:val="20"/>
      </w:rPr>
    </w:lvl>
    <w:lvl w:ilvl="1" w:tplc="FAE6D6A8">
      <w:numFmt w:val="bullet"/>
      <w:lvlText w:val="•"/>
      <w:lvlJc w:val="left"/>
      <w:pPr>
        <w:ind w:left="758" w:hanging="142"/>
      </w:pPr>
    </w:lvl>
    <w:lvl w:ilvl="2" w:tplc="AA585F1A">
      <w:numFmt w:val="bullet"/>
      <w:lvlText w:val="•"/>
      <w:lvlJc w:val="left"/>
      <w:pPr>
        <w:ind w:left="1257" w:hanging="142"/>
      </w:pPr>
    </w:lvl>
    <w:lvl w:ilvl="3" w:tplc="D5BC0D12">
      <w:numFmt w:val="bullet"/>
      <w:lvlText w:val="•"/>
      <w:lvlJc w:val="left"/>
      <w:pPr>
        <w:ind w:left="1756" w:hanging="142"/>
      </w:pPr>
    </w:lvl>
    <w:lvl w:ilvl="4" w:tplc="D37853EC">
      <w:numFmt w:val="bullet"/>
      <w:lvlText w:val="•"/>
      <w:lvlJc w:val="left"/>
      <w:pPr>
        <w:ind w:left="2254" w:hanging="142"/>
      </w:pPr>
    </w:lvl>
    <w:lvl w:ilvl="5" w:tplc="1654086A">
      <w:numFmt w:val="bullet"/>
      <w:lvlText w:val="•"/>
      <w:lvlJc w:val="left"/>
      <w:pPr>
        <w:ind w:left="2753" w:hanging="142"/>
      </w:pPr>
    </w:lvl>
    <w:lvl w:ilvl="6" w:tplc="2DFCA694">
      <w:numFmt w:val="bullet"/>
      <w:lvlText w:val="•"/>
      <w:lvlJc w:val="left"/>
      <w:pPr>
        <w:ind w:left="3252" w:hanging="142"/>
      </w:pPr>
    </w:lvl>
    <w:lvl w:ilvl="7" w:tplc="1CCE77C0">
      <w:numFmt w:val="bullet"/>
      <w:lvlText w:val="•"/>
      <w:lvlJc w:val="left"/>
      <w:pPr>
        <w:ind w:left="3750" w:hanging="142"/>
      </w:pPr>
    </w:lvl>
    <w:lvl w:ilvl="8" w:tplc="802EE7EA">
      <w:numFmt w:val="bullet"/>
      <w:lvlText w:val="•"/>
      <w:lvlJc w:val="left"/>
      <w:pPr>
        <w:ind w:left="4249" w:hanging="142"/>
      </w:pPr>
    </w:lvl>
  </w:abstractNum>
  <w:abstractNum w:abstractNumId="252">
    <w:nsid w:val="744B420C"/>
    <w:multiLevelType w:val="hybridMultilevel"/>
    <w:tmpl w:val="19B823D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4885378"/>
    <w:multiLevelType w:val="hybridMultilevel"/>
    <w:tmpl w:val="CC58D9A4"/>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48B39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nsid w:val="74BE6F72"/>
    <w:multiLevelType w:val="hybridMultilevel"/>
    <w:tmpl w:val="79A65B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6">
    <w:nsid w:val="754768FB"/>
    <w:multiLevelType w:val="multilevel"/>
    <w:tmpl w:val="4BE85D2E"/>
    <w:styleLink w:val="10"/>
    <w:lvl w:ilvl="0">
      <w:start w:val="1"/>
      <w:numFmt w:val="decimal"/>
      <w:lvlText w:val="%1."/>
      <w:lvlJc w:val="left"/>
      <w:pPr>
        <w:ind w:left="517" w:hanging="360"/>
      </w:pPr>
    </w:lvl>
    <w:lvl w:ilvl="1">
      <w:start w:val="1"/>
      <w:numFmt w:val="decimal"/>
      <w:isLgl/>
      <w:lvlText w:val="%1.%2."/>
      <w:lvlJc w:val="left"/>
      <w:pPr>
        <w:ind w:left="644" w:hanging="360"/>
      </w:pPr>
    </w:lvl>
    <w:lvl w:ilvl="2">
      <w:start w:val="1"/>
      <w:numFmt w:val="decimal"/>
      <w:isLgl/>
      <w:lvlText w:val="%1.%2.%3."/>
      <w:lvlJc w:val="left"/>
      <w:pPr>
        <w:ind w:left="862" w:hanging="720"/>
      </w:p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lvl>
    <w:lvl w:ilvl="5">
      <w:start w:val="1"/>
      <w:numFmt w:val="decimal"/>
      <w:isLgl/>
      <w:lvlText w:val="%1.%2.%3.%4.%5.%6."/>
      <w:lvlJc w:val="left"/>
      <w:pPr>
        <w:ind w:left="1237" w:hanging="1080"/>
      </w:pPr>
    </w:lvl>
    <w:lvl w:ilvl="6">
      <w:start w:val="1"/>
      <w:numFmt w:val="decimal"/>
      <w:isLgl/>
      <w:lvlText w:val="%1.%2.%3.%4.%5.%6.%7."/>
      <w:lvlJc w:val="left"/>
      <w:pPr>
        <w:ind w:left="1597" w:hanging="1440"/>
      </w:pPr>
    </w:lvl>
    <w:lvl w:ilvl="7">
      <w:start w:val="1"/>
      <w:numFmt w:val="decimal"/>
      <w:isLgl/>
      <w:lvlText w:val="%1.%2.%3.%4.%5.%6.%7.%8."/>
      <w:lvlJc w:val="left"/>
      <w:pPr>
        <w:ind w:left="1597" w:hanging="1440"/>
      </w:pPr>
    </w:lvl>
    <w:lvl w:ilvl="8">
      <w:start w:val="1"/>
      <w:numFmt w:val="decimal"/>
      <w:isLgl/>
      <w:lvlText w:val="%1.%2.%3.%4.%5.%6.%7.%8.%9."/>
      <w:lvlJc w:val="left"/>
      <w:pPr>
        <w:ind w:left="1957" w:hanging="1800"/>
      </w:pPr>
    </w:lvl>
  </w:abstractNum>
  <w:abstractNum w:abstractNumId="257">
    <w:nsid w:val="75FB63FB"/>
    <w:multiLevelType w:val="hybridMultilevel"/>
    <w:tmpl w:val="A94AFA82"/>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6934613"/>
    <w:multiLevelType w:val="hybridMultilevel"/>
    <w:tmpl w:val="BC14E22C"/>
    <w:lvl w:ilvl="0" w:tplc="48763DD4">
      <w:start w:val="1"/>
      <w:numFmt w:val="decimal"/>
      <w:lvlText w:val="%1)"/>
      <w:lvlJc w:val="left"/>
      <w:pPr>
        <w:ind w:left="1287" w:hanging="360"/>
      </w:pPr>
      <w:rPr>
        <w:b w:val="0"/>
        <w:bCs w:val="0"/>
        <w:i w:val="0"/>
        <w:iCs w:val="0"/>
        <w:color w:val="231F20"/>
        <w:w w:val="86"/>
        <w:position w:val="1"/>
        <w:sz w:val="24"/>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59">
    <w:nsid w:val="76BE35C5"/>
    <w:multiLevelType w:val="hybridMultilevel"/>
    <w:tmpl w:val="EF8C634C"/>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6F01718"/>
    <w:multiLevelType w:val="hybridMultilevel"/>
    <w:tmpl w:val="CF00EFA4"/>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76F3699"/>
    <w:multiLevelType w:val="hybridMultilevel"/>
    <w:tmpl w:val="654C7A78"/>
    <w:lvl w:ilvl="0" w:tplc="CC1E30BC">
      <w:start w:val="1"/>
      <w:numFmt w:val="bullet"/>
      <w:lvlText w:val=""/>
      <w:lvlJc w:val="left"/>
      <w:pPr>
        <w:ind w:left="720" w:hanging="360"/>
      </w:pPr>
      <w:rPr>
        <w:rFonts w:ascii="Symbol" w:hAnsi="Symbol" w:hint="default"/>
      </w:rPr>
    </w:lvl>
    <w:lvl w:ilvl="1" w:tplc="D90AE588">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8830567"/>
    <w:multiLevelType w:val="hybridMultilevel"/>
    <w:tmpl w:val="D730E55A"/>
    <w:lvl w:ilvl="0" w:tplc="CC1E30BC">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3">
    <w:nsid w:val="78843A08"/>
    <w:multiLevelType w:val="hybridMultilevel"/>
    <w:tmpl w:val="024C61EE"/>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265">
    <w:nsid w:val="78C55E57"/>
    <w:multiLevelType w:val="hybridMultilevel"/>
    <w:tmpl w:val="CE8C718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8C90C9F"/>
    <w:multiLevelType w:val="hybridMultilevel"/>
    <w:tmpl w:val="9D40494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91E54DA"/>
    <w:multiLevelType w:val="hybridMultilevel"/>
    <w:tmpl w:val="21169122"/>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9E75AA1"/>
    <w:multiLevelType w:val="hybridMultilevel"/>
    <w:tmpl w:val="28AE194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A2B13DC"/>
    <w:multiLevelType w:val="hybridMultilevel"/>
    <w:tmpl w:val="62AA75FE"/>
    <w:lvl w:ilvl="0" w:tplc="CC1E30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7B7B6954"/>
    <w:multiLevelType w:val="hybridMultilevel"/>
    <w:tmpl w:val="FE7206A8"/>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B8F6367"/>
    <w:multiLevelType w:val="hybridMultilevel"/>
    <w:tmpl w:val="5BC643F0"/>
    <w:lvl w:ilvl="0" w:tplc="EEAA6D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BC62AAF"/>
    <w:multiLevelType w:val="hybridMultilevel"/>
    <w:tmpl w:val="FCE22A7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C1756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nsid w:val="7CA1033B"/>
    <w:multiLevelType w:val="hybridMultilevel"/>
    <w:tmpl w:val="176849AE"/>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CAB05D0"/>
    <w:multiLevelType w:val="hybridMultilevel"/>
    <w:tmpl w:val="7780C9E0"/>
    <w:lvl w:ilvl="0" w:tplc="CC1E3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D211EA3"/>
    <w:multiLevelType w:val="hybridMultilevel"/>
    <w:tmpl w:val="7BFE43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E816044"/>
    <w:multiLevelType w:val="multilevel"/>
    <w:tmpl w:val="BADAE804"/>
    <w:lvl w:ilvl="0">
      <w:start w:val="3"/>
      <w:numFmt w:val="decimal"/>
      <w:lvlText w:val="%1."/>
      <w:lvlJc w:val="left"/>
      <w:pPr>
        <w:ind w:left="360" w:hanging="360"/>
      </w:pPr>
      <w:rPr>
        <w:rFonts w:asciiTheme="minorHAnsi" w:hAnsiTheme="minorHAnsi" w:hint="default"/>
      </w:rPr>
    </w:lvl>
    <w:lvl w:ilvl="1">
      <w:start w:val="1"/>
      <w:numFmt w:val="decimal"/>
      <w:pStyle w:val="20"/>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1800" w:hanging="720"/>
      </w:pPr>
      <w:rPr>
        <w:rFonts w:asciiTheme="minorHAnsi" w:hAnsiTheme="minorHAnsi" w:hint="default"/>
      </w:rPr>
    </w:lvl>
    <w:lvl w:ilvl="4">
      <w:start w:val="1"/>
      <w:numFmt w:val="decimal"/>
      <w:lvlText w:val="%1.%2.%3.%4.%5."/>
      <w:lvlJc w:val="left"/>
      <w:pPr>
        <w:ind w:left="2520" w:hanging="1080"/>
      </w:pPr>
      <w:rPr>
        <w:rFonts w:asciiTheme="minorHAnsi" w:hAnsiTheme="minorHAnsi" w:hint="default"/>
      </w:rPr>
    </w:lvl>
    <w:lvl w:ilvl="5">
      <w:start w:val="1"/>
      <w:numFmt w:val="decimal"/>
      <w:lvlText w:val="%1.%2.%3.%4.%5.%6."/>
      <w:lvlJc w:val="left"/>
      <w:pPr>
        <w:ind w:left="2880" w:hanging="1080"/>
      </w:pPr>
      <w:rPr>
        <w:rFonts w:asciiTheme="minorHAnsi" w:hAnsiTheme="minorHAnsi" w:hint="default"/>
      </w:rPr>
    </w:lvl>
    <w:lvl w:ilvl="6">
      <w:start w:val="1"/>
      <w:numFmt w:val="decimal"/>
      <w:lvlText w:val="%1.%2.%3.%4.%5.%6.%7."/>
      <w:lvlJc w:val="left"/>
      <w:pPr>
        <w:ind w:left="3600" w:hanging="1440"/>
      </w:pPr>
      <w:rPr>
        <w:rFonts w:asciiTheme="minorHAnsi" w:hAnsiTheme="minorHAnsi" w:hint="default"/>
      </w:rPr>
    </w:lvl>
    <w:lvl w:ilvl="7">
      <w:start w:val="1"/>
      <w:numFmt w:val="decimal"/>
      <w:lvlText w:val="%1.%2.%3.%4.%5.%6.%7.%8."/>
      <w:lvlJc w:val="left"/>
      <w:pPr>
        <w:ind w:left="3960" w:hanging="1440"/>
      </w:pPr>
      <w:rPr>
        <w:rFonts w:asciiTheme="minorHAnsi" w:hAnsiTheme="minorHAnsi" w:hint="default"/>
      </w:rPr>
    </w:lvl>
    <w:lvl w:ilvl="8">
      <w:start w:val="1"/>
      <w:numFmt w:val="decimal"/>
      <w:lvlText w:val="%1.%2.%3.%4.%5.%6.%7.%8.%9."/>
      <w:lvlJc w:val="left"/>
      <w:pPr>
        <w:ind w:left="4680" w:hanging="1800"/>
      </w:pPr>
      <w:rPr>
        <w:rFonts w:asciiTheme="minorHAnsi" w:hAnsiTheme="minorHAnsi" w:hint="default"/>
      </w:rPr>
    </w:lvl>
  </w:abstractNum>
  <w:abstractNum w:abstractNumId="278">
    <w:nsid w:val="7EE9146D"/>
    <w:multiLevelType w:val="hybridMultilevel"/>
    <w:tmpl w:val="B4387ACA"/>
    <w:lvl w:ilvl="0" w:tplc="2F9A9C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FDC7978"/>
    <w:multiLevelType w:val="hybridMultilevel"/>
    <w:tmpl w:val="A0C2CDC4"/>
    <w:lvl w:ilvl="0" w:tplc="CEAC26F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lvlOverride w:ilvl="0">
      <w:lvl w:ilvl="0">
        <w:numFmt w:val="bullet"/>
        <w:lvlText w:val="-"/>
        <w:legacy w:legacy="1" w:legacySpace="0" w:legacyIndent="308"/>
        <w:lvlJc w:val="left"/>
        <w:pPr>
          <w:ind w:left="0" w:firstLine="0"/>
        </w:pPr>
        <w:rPr>
          <w:rFonts w:ascii="Times New Roman" w:hAnsi="Times New Roman" w:cs="Times New Roman" w:hint="default"/>
        </w:rPr>
      </w:lvl>
    </w:lvlOverride>
  </w:num>
  <w:num w:numId="2">
    <w:abstractNumId w:val="50"/>
  </w:num>
  <w:num w:numId="3">
    <w:abstractNumId w:val="213"/>
  </w:num>
  <w:num w:numId="4">
    <w:abstractNumId w:val="271"/>
  </w:num>
  <w:num w:numId="5">
    <w:abstractNumId w:val="174"/>
  </w:num>
  <w:num w:numId="6">
    <w:abstractNumId w:val="210"/>
  </w:num>
  <w:num w:numId="7">
    <w:abstractNumId w:val="236"/>
  </w:num>
  <w:num w:numId="8">
    <w:abstractNumId w:val="102"/>
  </w:num>
  <w:num w:numId="9">
    <w:abstractNumId w:val="261"/>
  </w:num>
  <w:num w:numId="10">
    <w:abstractNumId w:val="212"/>
  </w:num>
  <w:num w:numId="11">
    <w:abstractNumId w:val="161"/>
  </w:num>
  <w:num w:numId="12">
    <w:abstractNumId w:val="269"/>
  </w:num>
  <w:num w:numId="13">
    <w:abstractNumId w:val="182"/>
  </w:num>
  <w:num w:numId="14">
    <w:abstractNumId w:val="76"/>
  </w:num>
  <w:num w:numId="15">
    <w:abstractNumId w:val="62"/>
  </w:num>
  <w:num w:numId="16">
    <w:abstractNumId w:val="268"/>
  </w:num>
  <w:num w:numId="17">
    <w:abstractNumId w:val="68"/>
  </w:num>
  <w:num w:numId="18">
    <w:abstractNumId w:val="276"/>
  </w:num>
  <w:num w:numId="19">
    <w:abstractNumId w:val="78"/>
  </w:num>
  <w:num w:numId="20">
    <w:abstractNumId w:val="3"/>
  </w:num>
  <w:num w:numId="21">
    <w:abstractNumId w:val="137"/>
  </w:num>
  <w:num w:numId="22">
    <w:abstractNumId w:val="87"/>
  </w:num>
  <w:num w:numId="23">
    <w:abstractNumId w:val="169"/>
  </w:num>
  <w:num w:numId="24">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6">
    <w:abstractNumId w:val="267"/>
  </w:num>
  <w:num w:numId="27">
    <w:abstractNumId w:val="272"/>
  </w:num>
  <w:num w:numId="28">
    <w:abstractNumId w:val="252"/>
  </w:num>
  <w:num w:numId="29">
    <w:abstractNumId w:val="191"/>
  </w:num>
  <w:num w:numId="30">
    <w:abstractNumId w:val="4"/>
  </w:num>
  <w:num w:numId="31">
    <w:abstractNumId w:val="32"/>
  </w:num>
  <w:num w:numId="32">
    <w:abstractNumId w:val="42"/>
  </w:num>
  <w:num w:numId="33">
    <w:abstractNumId w:val="57"/>
  </w:num>
  <w:num w:numId="34">
    <w:abstractNumId w:val="205"/>
  </w:num>
  <w:num w:numId="35">
    <w:abstractNumId w:val="120"/>
  </w:num>
  <w:num w:numId="36">
    <w:abstractNumId w:val="226"/>
  </w:num>
  <w:num w:numId="37">
    <w:abstractNumId w:val="263"/>
  </w:num>
  <w:num w:numId="38">
    <w:abstractNumId w:val="116"/>
  </w:num>
  <w:num w:numId="39">
    <w:abstractNumId w:val="110"/>
  </w:num>
  <w:num w:numId="40">
    <w:abstractNumId w:val="278"/>
  </w:num>
  <w:num w:numId="41">
    <w:abstractNumId w:val="41"/>
  </w:num>
  <w:num w:numId="42">
    <w:abstractNumId w:val="35"/>
  </w:num>
  <w:num w:numId="43">
    <w:abstractNumId w:val="51"/>
  </w:num>
  <w:num w:numId="44">
    <w:abstractNumId w:val="96"/>
  </w:num>
  <w:num w:numId="45">
    <w:abstractNumId w:val="122"/>
  </w:num>
  <w:num w:numId="46">
    <w:abstractNumId w:val="202"/>
  </w:num>
  <w:num w:numId="47">
    <w:abstractNumId w:val="81"/>
  </w:num>
  <w:num w:numId="48">
    <w:abstractNumId w:val="75"/>
  </w:num>
  <w:num w:numId="49">
    <w:abstractNumId w:val="187"/>
  </w:num>
  <w:num w:numId="50">
    <w:abstractNumId w:val="238"/>
  </w:num>
  <w:num w:numId="51">
    <w:abstractNumId w:val="101"/>
  </w:num>
  <w:num w:numId="52">
    <w:abstractNumId w:val="229"/>
  </w:num>
  <w:num w:numId="53">
    <w:abstractNumId w:val="207"/>
    <w:lvlOverride w:ilvl="0">
      <w:startOverride w:val="1"/>
    </w:lvlOverride>
  </w:num>
  <w:num w:numId="54">
    <w:abstractNumId w:val="207"/>
    <w:lvlOverride w:ilvl="0">
      <w:lvl w:ilvl="0">
        <w:start w:val="1"/>
        <w:numFmt w:val="decimal"/>
        <w:lvlText w:val="%1."/>
        <w:legacy w:legacy="1" w:legacySpace="0" w:legacyIndent="336"/>
        <w:lvlJc w:val="left"/>
        <w:pPr>
          <w:ind w:left="0" w:firstLine="0"/>
        </w:pPr>
        <w:rPr>
          <w:rFonts w:ascii="Times New Roman" w:hAnsi="Times New Roman" w:cs="Times New Roman" w:hint="default"/>
          <w:sz w:val="24"/>
          <w:szCs w:val="24"/>
        </w:rPr>
      </w:lvl>
    </w:lvlOverride>
  </w:num>
  <w:num w:numId="55">
    <w:abstractNumId w:val="260"/>
  </w:num>
  <w:num w:numId="56">
    <w:abstractNumId w:val="224"/>
  </w:num>
  <w:num w:numId="57">
    <w:abstractNumId w:val="105"/>
  </w:num>
  <w:num w:numId="58">
    <w:abstractNumId w:val="129"/>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5"/>
  </w:num>
  <w:num w:numId="73">
    <w:abstractNumId w:val="256"/>
  </w:num>
  <w:num w:numId="74">
    <w:abstractNumId w:val="208"/>
  </w:num>
  <w:num w:numId="75">
    <w:abstractNumId w:val="52"/>
  </w:num>
  <w:num w:numId="76">
    <w:abstractNumId w:val="259"/>
  </w:num>
  <w:num w:numId="77">
    <w:abstractNumId w:val="206"/>
  </w:num>
  <w:num w:numId="78">
    <w:abstractNumId w:val="241"/>
  </w:num>
  <w:num w:numId="79">
    <w:abstractNumId w:val="37"/>
  </w:num>
  <w:num w:numId="80">
    <w:abstractNumId w:val="126"/>
  </w:num>
  <w:num w:numId="81">
    <w:abstractNumId w:val="190"/>
  </w:num>
  <w:num w:numId="82">
    <w:abstractNumId w:val="196"/>
  </w:num>
  <w:num w:numId="83">
    <w:abstractNumId w:val="34"/>
  </w:num>
  <w:num w:numId="84">
    <w:abstractNumId w:val="56"/>
  </w:num>
  <w:num w:numId="85">
    <w:abstractNumId w:val="7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6"/>
    <w:lvlOverride w:ilvl="0">
      <w:startOverride w:val="1"/>
    </w:lvlOverride>
  </w:num>
  <w:num w:numId="104">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105">
    <w:abstractNumId w:val="100"/>
  </w:num>
  <w:num w:numId="106">
    <w:abstractNumId w:val="31"/>
  </w:num>
  <w:num w:numId="107">
    <w:abstractNumId w:val="222"/>
  </w:num>
  <w:num w:numId="108">
    <w:abstractNumId w:val="121"/>
  </w:num>
  <w:num w:numId="109">
    <w:abstractNumId w:val="175"/>
  </w:num>
  <w:num w:numId="110">
    <w:abstractNumId w:val="12"/>
  </w:num>
  <w:num w:numId="111">
    <w:abstractNumId w:val="216"/>
  </w:num>
  <w:num w:numId="112">
    <w:abstractNumId w:val="136"/>
  </w:num>
  <w:num w:numId="113">
    <w:abstractNumId w:val="55"/>
  </w:num>
  <w:num w:numId="114">
    <w:abstractNumId w:val="98"/>
  </w:num>
  <w:num w:numId="115">
    <w:abstractNumId w:val="192"/>
  </w:num>
  <w:num w:numId="116">
    <w:abstractNumId w:val="141"/>
  </w:num>
  <w:num w:numId="117">
    <w:abstractNumId w:val="148"/>
  </w:num>
  <w:num w:numId="118">
    <w:abstractNumId w:val="14"/>
  </w:num>
  <w:num w:numId="119">
    <w:abstractNumId w:val="90"/>
  </w:num>
  <w:num w:numId="120">
    <w:abstractNumId w:val="232"/>
  </w:num>
  <w:num w:numId="121">
    <w:abstractNumId w:val="166"/>
  </w:num>
  <w:num w:numId="122">
    <w:abstractNumId w:val="253"/>
  </w:num>
  <w:num w:numId="123">
    <w:abstractNumId w:val="204"/>
  </w:num>
  <w:num w:numId="124">
    <w:abstractNumId w:val="240"/>
  </w:num>
  <w:num w:numId="125">
    <w:abstractNumId w:val="242"/>
  </w:num>
  <w:num w:numId="126">
    <w:abstractNumId w:val="54"/>
  </w:num>
  <w:num w:numId="127">
    <w:abstractNumId w:val="10"/>
  </w:num>
  <w:num w:numId="128">
    <w:abstractNumId w:val="223"/>
  </w:num>
  <w:num w:numId="129">
    <w:abstractNumId w:val="118"/>
  </w:num>
  <w:num w:numId="130">
    <w:abstractNumId w:val="66"/>
  </w:num>
  <w:num w:numId="131">
    <w:abstractNumId w:val="33"/>
  </w:num>
  <w:num w:numId="132">
    <w:abstractNumId w:val="265"/>
  </w:num>
  <w:num w:numId="133">
    <w:abstractNumId w:val="274"/>
  </w:num>
  <w:num w:numId="134">
    <w:abstractNumId w:val="188"/>
  </w:num>
  <w:num w:numId="135">
    <w:abstractNumId w:val="103"/>
  </w:num>
  <w:num w:numId="136">
    <w:abstractNumId w:val="8"/>
  </w:num>
  <w:num w:numId="137">
    <w:abstractNumId w:val="173"/>
  </w:num>
  <w:num w:numId="138">
    <w:abstractNumId w:val="46"/>
  </w:num>
  <w:num w:numId="139">
    <w:abstractNumId w:val="20"/>
  </w:num>
  <w:num w:numId="140">
    <w:abstractNumId w:val="77"/>
  </w:num>
  <w:num w:numId="141">
    <w:abstractNumId w:val="193"/>
  </w:num>
  <w:num w:numId="142">
    <w:abstractNumId w:val="152"/>
  </w:num>
  <w:num w:numId="143">
    <w:abstractNumId w:val="195"/>
  </w:num>
  <w:num w:numId="144">
    <w:abstractNumId w:val="115"/>
  </w:num>
  <w:num w:numId="145">
    <w:abstractNumId w:val="249"/>
  </w:num>
  <w:num w:numId="146">
    <w:abstractNumId w:val="168"/>
  </w:num>
  <w:num w:numId="147">
    <w:abstractNumId w:val="266"/>
  </w:num>
  <w:num w:numId="148">
    <w:abstractNumId w:val="92"/>
  </w:num>
  <w:num w:numId="149">
    <w:abstractNumId w:val="138"/>
  </w:num>
  <w:num w:numId="150">
    <w:abstractNumId w:val="7"/>
  </w:num>
  <w:num w:numId="151">
    <w:abstractNumId w:val="88"/>
  </w:num>
  <w:num w:numId="152">
    <w:abstractNumId w:val="247"/>
  </w:num>
  <w:num w:numId="153">
    <w:abstractNumId w:val="183"/>
  </w:num>
  <w:num w:numId="154">
    <w:abstractNumId w:val="61"/>
  </w:num>
  <w:num w:numId="155">
    <w:abstractNumId w:val="112"/>
  </w:num>
  <w:num w:numId="156">
    <w:abstractNumId w:val="144"/>
  </w:num>
  <w:num w:numId="157">
    <w:abstractNumId w:val="104"/>
  </w:num>
  <w:num w:numId="158">
    <w:abstractNumId w:val="164"/>
  </w:num>
  <w:num w:numId="159">
    <w:abstractNumId w:val="29"/>
  </w:num>
  <w:num w:numId="160">
    <w:abstractNumId w:val="133"/>
  </w:num>
  <w:num w:numId="161">
    <w:abstractNumId w:val="143"/>
  </w:num>
  <w:num w:numId="162">
    <w:abstractNumId w:val="134"/>
  </w:num>
  <w:num w:numId="163">
    <w:abstractNumId w:val="257"/>
  </w:num>
  <w:num w:numId="164">
    <w:abstractNumId w:val="91"/>
  </w:num>
  <w:num w:numId="165">
    <w:abstractNumId w:val="2"/>
  </w:num>
  <w:num w:numId="166">
    <w:abstractNumId w:val="127"/>
  </w:num>
  <w:num w:numId="167">
    <w:abstractNumId w:val="228"/>
  </w:num>
  <w:num w:numId="168">
    <w:abstractNumId w:val="160"/>
  </w:num>
  <w:num w:numId="169">
    <w:abstractNumId w:val="82"/>
  </w:num>
  <w:num w:numId="170">
    <w:abstractNumId w:val="198"/>
  </w:num>
  <w:num w:numId="171">
    <w:abstractNumId w:val="99"/>
  </w:num>
  <w:num w:numId="172">
    <w:abstractNumId w:val="140"/>
  </w:num>
  <w:num w:numId="173">
    <w:abstractNumId w:val="38"/>
  </w:num>
  <w:num w:numId="174">
    <w:abstractNumId w:val="123"/>
  </w:num>
  <w:num w:numId="175">
    <w:abstractNumId w:val="250"/>
  </w:num>
  <w:num w:numId="176">
    <w:abstractNumId w:val="43"/>
  </w:num>
  <w:num w:numId="177">
    <w:abstractNumId w:val="80"/>
  </w:num>
  <w:num w:numId="178">
    <w:abstractNumId w:val="155"/>
  </w:num>
  <w:num w:numId="179">
    <w:abstractNumId w:val="172"/>
  </w:num>
  <w:num w:numId="180">
    <w:abstractNumId w:val="79"/>
  </w:num>
  <w:num w:numId="181">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82">
    <w:abstractNumId w:val="22"/>
    <w:lvlOverride w:ilvl="0">
      <w:startOverride w:val="1"/>
    </w:lvlOverride>
  </w:num>
  <w:num w:numId="183">
    <w:abstractNumId w:val="162"/>
  </w:num>
  <w:num w:numId="184">
    <w:abstractNumId w:val="25"/>
  </w:num>
  <w:num w:numId="185">
    <w:abstractNumId w:val="6"/>
  </w:num>
  <w:num w:numId="186">
    <w:abstractNumId w:val="95"/>
  </w:num>
  <w:num w:numId="187">
    <w:abstractNumId w:val="189"/>
  </w:num>
  <w:num w:numId="188">
    <w:abstractNumId w:val="197"/>
  </w:num>
  <w:num w:numId="189">
    <w:abstractNumId w:val="125"/>
  </w:num>
  <w:num w:numId="190">
    <w:abstractNumId w:val="63"/>
    <w:lvlOverride w:ilvl="0">
      <w:startOverride w:val="1"/>
    </w:lvlOverride>
    <w:lvlOverride w:ilvl="1"/>
    <w:lvlOverride w:ilvl="2"/>
    <w:lvlOverride w:ilvl="3"/>
    <w:lvlOverride w:ilvl="4"/>
    <w:lvlOverride w:ilvl="5"/>
    <w:lvlOverride w:ilvl="6"/>
    <w:lvlOverride w:ilvl="7"/>
    <w:lvlOverride w:ilvl="8"/>
  </w:num>
  <w:num w:numId="191">
    <w:abstractNumId w:val="167"/>
  </w:num>
  <w:num w:numId="192">
    <w:abstractNumId w:val="251"/>
    <w:lvlOverride w:ilvl="0">
      <w:startOverride w:val="1"/>
    </w:lvlOverride>
    <w:lvlOverride w:ilvl="1"/>
    <w:lvlOverride w:ilvl="2"/>
    <w:lvlOverride w:ilvl="3"/>
    <w:lvlOverride w:ilvl="4"/>
    <w:lvlOverride w:ilvl="5"/>
    <w:lvlOverride w:ilvl="6"/>
    <w:lvlOverride w:ilvl="7"/>
    <w:lvlOverride w:ilvl="8"/>
  </w:num>
  <w:num w:numId="193">
    <w:abstractNumId w:val="217"/>
  </w:num>
  <w:num w:numId="194">
    <w:abstractNumId w:val="135"/>
  </w:num>
  <w:num w:numId="195">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196">
    <w:abstractNumId w:val="219"/>
  </w:num>
  <w:num w:numId="197">
    <w:abstractNumId w:val="203"/>
  </w:num>
  <w:num w:numId="198">
    <w:abstractNumId w:val="124"/>
  </w:num>
  <w:num w:numId="199">
    <w:abstractNumId w:val="40"/>
  </w:num>
  <w:num w:numId="200">
    <w:abstractNumId w:val="15"/>
  </w:num>
  <w:num w:numId="201">
    <w:abstractNumId w:val="270"/>
  </w:num>
  <w:num w:numId="202">
    <w:abstractNumId w:val="243"/>
  </w:num>
  <w:num w:numId="203">
    <w:abstractNumId w:val="227"/>
  </w:num>
  <w:num w:numId="204">
    <w:abstractNumId w:val="16"/>
  </w:num>
  <w:num w:numId="205">
    <w:abstractNumId w:val="248"/>
  </w:num>
  <w:num w:numId="206">
    <w:abstractNumId w:val="209"/>
  </w:num>
  <w:num w:numId="207">
    <w:abstractNumId w:val="21"/>
  </w:num>
  <w:num w:numId="208">
    <w:abstractNumId w:val="230"/>
  </w:num>
  <w:num w:numId="209">
    <w:abstractNumId w:val="170"/>
  </w:num>
  <w:num w:numId="210">
    <w:abstractNumId w:val="218"/>
  </w:num>
  <w:num w:numId="211">
    <w:abstractNumId w:val="176"/>
  </w:num>
  <w:num w:numId="212">
    <w:abstractNumId w:val="179"/>
  </w:num>
  <w:num w:numId="213">
    <w:abstractNumId w:val="178"/>
  </w:num>
  <w:num w:numId="214">
    <w:abstractNumId w:val="131"/>
  </w:num>
  <w:num w:numId="215">
    <w:abstractNumId w:val="39"/>
  </w:num>
  <w:num w:numId="216">
    <w:abstractNumId w:val="221"/>
  </w:num>
  <w:num w:numId="217">
    <w:abstractNumId w:val="177"/>
  </w:num>
  <w:num w:numId="218">
    <w:abstractNumId w:val="93"/>
  </w:num>
  <w:num w:numId="219">
    <w:abstractNumId w:val="84"/>
  </w:num>
  <w:num w:numId="220">
    <w:abstractNumId w:val="111"/>
  </w:num>
  <w:num w:numId="221">
    <w:abstractNumId w:val="0"/>
    <w:lvlOverride w:ilvl="0">
      <w:lvl w:ilvl="0">
        <w:start w:val="65535"/>
        <w:numFmt w:val="bullet"/>
        <w:lvlText w:val="•"/>
        <w:legacy w:legacy="1" w:legacySpace="0" w:legacyIndent="725"/>
        <w:lvlJc w:val="left"/>
        <w:rPr>
          <w:rFonts w:ascii="Times New Roman" w:hAnsi="Times New Roman" w:cs="Times New Roman" w:hint="default"/>
        </w:rPr>
      </w:lvl>
    </w:lvlOverride>
  </w:num>
  <w:num w:numId="222">
    <w:abstractNumId w:val="0"/>
    <w:lvlOverride w:ilvl="0">
      <w:lvl w:ilvl="0">
        <w:start w:val="65535"/>
        <w:numFmt w:val="bullet"/>
        <w:lvlText w:val="•"/>
        <w:legacy w:legacy="1" w:legacySpace="0" w:legacyIndent="735"/>
        <w:lvlJc w:val="left"/>
        <w:rPr>
          <w:rFonts w:ascii="Times New Roman" w:hAnsi="Times New Roman" w:cs="Times New Roman" w:hint="default"/>
        </w:rPr>
      </w:lvl>
    </w:lvlOverride>
  </w:num>
  <w:num w:numId="223">
    <w:abstractNumId w:val="220"/>
  </w:num>
  <w:num w:numId="224">
    <w:abstractNumId w:val="130"/>
  </w:num>
  <w:num w:numId="225">
    <w:abstractNumId w:val="69"/>
  </w:num>
  <w:num w:numId="226">
    <w:abstractNumId w:val="157"/>
  </w:num>
  <w:num w:numId="227">
    <w:abstractNumId w:val="83"/>
  </w:num>
  <w:num w:numId="228">
    <w:abstractNumId w:val="194"/>
  </w:num>
  <w:num w:numId="229">
    <w:abstractNumId w:val="13"/>
  </w:num>
  <w:num w:numId="230">
    <w:abstractNumId w:val="19"/>
  </w:num>
  <w:num w:numId="231">
    <w:abstractNumId w:val="194"/>
  </w:num>
  <w:num w:numId="232">
    <w:abstractNumId w:val="13"/>
  </w:num>
  <w:num w:numId="233">
    <w:abstractNumId w:val="275"/>
  </w:num>
  <w:num w:numId="234">
    <w:abstractNumId w:val="262"/>
  </w:num>
  <w:num w:numId="235">
    <w:abstractNumId w:val="264"/>
  </w:num>
  <w:num w:numId="236">
    <w:abstractNumId w:val="23"/>
  </w:num>
  <w:num w:numId="237">
    <w:abstractNumId w:val="49"/>
  </w:num>
  <w:num w:numId="2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58"/>
  </w:num>
  <w:num w:numId="240">
    <w:abstractNumId w:val="165"/>
  </w:num>
  <w:num w:numId="241">
    <w:abstractNumId w:val="215"/>
  </w:num>
  <w:num w:numId="242">
    <w:abstractNumId w:val="273"/>
  </w:num>
  <w:num w:numId="243">
    <w:abstractNumId w:val="154"/>
  </w:num>
  <w:num w:numId="244">
    <w:abstractNumId w:val="163"/>
  </w:num>
  <w:num w:numId="245">
    <w:abstractNumId w:val="85"/>
  </w:num>
  <w:num w:numId="246">
    <w:abstractNumId w:val="5"/>
  </w:num>
  <w:num w:numId="247">
    <w:abstractNumId w:val="254"/>
  </w:num>
  <w:num w:numId="248">
    <w:abstractNumId w:val="153"/>
  </w:num>
  <w:num w:numId="249">
    <w:abstractNumId w:val="151"/>
  </w:num>
  <w:num w:numId="250">
    <w:abstractNumId w:val="201"/>
  </w:num>
  <w:num w:numId="251">
    <w:abstractNumId w:val="181"/>
  </w:num>
  <w:num w:numId="252">
    <w:abstractNumId w:val="17"/>
  </w:num>
  <w:num w:numId="25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70"/>
  </w:num>
  <w:num w:numId="255">
    <w:abstractNumId w:val="150"/>
  </w:num>
  <w:num w:numId="256">
    <w:abstractNumId w:val="239"/>
  </w:num>
  <w:num w:numId="257">
    <w:abstractNumId w:val="86"/>
  </w:num>
  <w:num w:numId="258">
    <w:abstractNumId w:val="186"/>
  </w:num>
  <w:num w:numId="25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2"/>
  </w:num>
  <w:num w:numId="263">
    <w:abstractNumId w:val="1"/>
  </w:num>
  <w:num w:numId="264">
    <w:abstractNumId w:val="30"/>
  </w:num>
  <w:num w:numId="265">
    <w:abstractNumId w:val="74"/>
  </w:num>
  <w:num w:numId="266">
    <w:abstractNumId w:val="28"/>
  </w:num>
  <w:num w:numId="267">
    <w:abstractNumId w:val="255"/>
  </w:num>
  <w:num w:numId="268">
    <w:abstractNumId w:val="72"/>
    <w:lvlOverride w:ilvl="0">
      <w:startOverride w:val="2"/>
    </w:lvlOverride>
    <w:lvlOverride w:ilvl="1"/>
    <w:lvlOverride w:ilvl="2"/>
    <w:lvlOverride w:ilvl="3"/>
    <w:lvlOverride w:ilvl="4"/>
    <w:lvlOverride w:ilvl="5"/>
    <w:lvlOverride w:ilvl="6"/>
    <w:lvlOverride w:ilvl="7"/>
    <w:lvlOverride w:ilvl="8"/>
  </w:num>
  <w:num w:numId="269">
    <w:abstractNumId w:val="147"/>
    <w:lvlOverride w:ilvl="0">
      <w:startOverride w:val="1"/>
    </w:lvlOverride>
    <w:lvlOverride w:ilvl="1"/>
    <w:lvlOverride w:ilvl="2"/>
    <w:lvlOverride w:ilvl="3"/>
    <w:lvlOverride w:ilvl="4"/>
    <w:lvlOverride w:ilvl="5"/>
    <w:lvlOverride w:ilvl="6"/>
    <w:lvlOverride w:ilvl="7"/>
    <w:lvlOverride w:ilvl="8"/>
  </w:num>
  <w:num w:numId="270">
    <w:abstractNumId w:val="231"/>
    <w:lvlOverride w:ilvl="0">
      <w:startOverride w:val="1"/>
    </w:lvlOverride>
    <w:lvlOverride w:ilvl="1"/>
    <w:lvlOverride w:ilvl="2"/>
    <w:lvlOverride w:ilvl="3"/>
    <w:lvlOverride w:ilvl="4"/>
    <w:lvlOverride w:ilvl="5"/>
    <w:lvlOverride w:ilvl="6"/>
    <w:lvlOverride w:ilvl="7"/>
    <w:lvlOverride w:ilvl="8"/>
  </w:num>
  <w:num w:numId="271">
    <w:abstractNumId w:val="233"/>
    <w:lvlOverride w:ilvl="0">
      <w:startOverride w:val="2"/>
    </w:lvlOverride>
    <w:lvlOverride w:ilvl="1">
      <w:startOverride w:val="1"/>
    </w:lvlOverride>
    <w:lvlOverride w:ilvl="2"/>
    <w:lvlOverride w:ilvl="3"/>
    <w:lvlOverride w:ilvl="4"/>
    <w:lvlOverride w:ilvl="5"/>
    <w:lvlOverride w:ilvl="6"/>
    <w:lvlOverride w:ilvl="7"/>
    <w:lvlOverride w:ilvl="8"/>
  </w:num>
  <w:num w:numId="272">
    <w:abstractNumId w:val="185"/>
  </w:num>
  <w:num w:numId="273">
    <w:abstractNumId w:val="279"/>
  </w:num>
  <w:num w:numId="274">
    <w:abstractNumId w:val="117"/>
  </w:num>
  <w:num w:numId="275">
    <w:abstractNumId w:val="211"/>
  </w:num>
  <w:num w:numId="276">
    <w:abstractNumId w:val="18"/>
  </w:num>
  <w:num w:numId="277">
    <w:abstractNumId w:val="71"/>
  </w:num>
  <w:num w:numId="278">
    <w:abstractNumId w:val="245"/>
  </w:num>
  <w:num w:numId="279">
    <w:abstractNumId w:val="180"/>
  </w:num>
  <w:num w:numId="280">
    <w:abstractNumId w:val="27"/>
  </w:num>
  <w:num w:numId="281">
    <w:abstractNumId w:val="149"/>
  </w:num>
  <w:num w:numId="282">
    <w:abstractNumId w:val="146"/>
  </w:num>
  <w:num w:numId="283">
    <w:abstractNumId w:val="142"/>
  </w:num>
  <w:num w:numId="284">
    <w:abstractNumId w:val="171"/>
  </w:num>
  <w:num w:numId="285">
    <w:abstractNumId w:val="59"/>
  </w:num>
  <w:num w:numId="286">
    <w:abstractNumId w:val="64"/>
  </w:num>
  <w:num w:numId="287">
    <w:abstractNumId w:val="36"/>
  </w:num>
  <w:num w:numId="288">
    <w:abstractNumId w:val="128"/>
  </w:num>
  <w:num w:numId="289">
    <w:abstractNumId w:val="184"/>
  </w:num>
  <w:num w:numId="290">
    <w:abstractNumId w:val="277"/>
  </w:num>
  <w:num w:numId="291">
    <w:abstractNumId w:val="48"/>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4F2"/>
    <w:rsid w:val="0000273F"/>
    <w:rsid w:val="00026815"/>
    <w:rsid w:val="00027F71"/>
    <w:rsid w:val="0003076B"/>
    <w:rsid w:val="0004052C"/>
    <w:rsid w:val="00063D37"/>
    <w:rsid w:val="00073197"/>
    <w:rsid w:val="0007706E"/>
    <w:rsid w:val="000A5AF9"/>
    <w:rsid w:val="000B76EE"/>
    <w:rsid w:val="000C4281"/>
    <w:rsid w:val="000D02C9"/>
    <w:rsid w:val="000D4D33"/>
    <w:rsid w:val="000E2531"/>
    <w:rsid w:val="000E37A2"/>
    <w:rsid w:val="000E653D"/>
    <w:rsid w:val="0010155E"/>
    <w:rsid w:val="00110824"/>
    <w:rsid w:val="00113C86"/>
    <w:rsid w:val="00124458"/>
    <w:rsid w:val="00130AC9"/>
    <w:rsid w:val="0013100F"/>
    <w:rsid w:val="00144C94"/>
    <w:rsid w:val="00177B7C"/>
    <w:rsid w:val="0018284C"/>
    <w:rsid w:val="00186AA8"/>
    <w:rsid w:val="001873DA"/>
    <w:rsid w:val="00195E0E"/>
    <w:rsid w:val="00196E0F"/>
    <w:rsid w:val="001B1C5F"/>
    <w:rsid w:val="001B1FFD"/>
    <w:rsid w:val="001B736F"/>
    <w:rsid w:val="001E2E75"/>
    <w:rsid w:val="001E7014"/>
    <w:rsid w:val="00205AFE"/>
    <w:rsid w:val="0020689B"/>
    <w:rsid w:val="00231A91"/>
    <w:rsid w:val="002335A2"/>
    <w:rsid w:val="00235FCB"/>
    <w:rsid w:val="00285388"/>
    <w:rsid w:val="0029358A"/>
    <w:rsid w:val="002C3EE3"/>
    <w:rsid w:val="002D3D42"/>
    <w:rsid w:val="002E1651"/>
    <w:rsid w:val="002F584B"/>
    <w:rsid w:val="00302C6B"/>
    <w:rsid w:val="003065A2"/>
    <w:rsid w:val="00315DAA"/>
    <w:rsid w:val="00316FBE"/>
    <w:rsid w:val="003259A9"/>
    <w:rsid w:val="00327379"/>
    <w:rsid w:val="003348DC"/>
    <w:rsid w:val="0035039F"/>
    <w:rsid w:val="00365C56"/>
    <w:rsid w:val="00377213"/>
    <w:rsid w:val="00377DF6"/>
    <w:rsid w:val="00392F18"/>
    <w:rsid w:val="0039648D"/>
    <w:rsid w:val="003A36E8"/>
    <w:rsid w:val="003A5FC9"/>
    <w:rsid w:val="003B7F6B"/>
    <w:rsid w:val="003D316E"/>
    <w:rsid w:val="004106D2"/>
    <w:rsid w:val="004367E6"/>
    <w:rsid w:val="004609AD"/>
    <w:rsid w:val="004663BF"/>
    <w:rsid w:val="00474F94"/>
    <w:rsid w:val="0047721D"/>
    <w:rsid w:val="004854D7"/>
    <w:rsid w:val="00493041"/>
    <w:rsid w:val="004A00E6"/>
    <w:rsid w:val="004B05A9"/>
    <w:rsid w:val="004B1407"/>
    <w:rsid w:val="004B2CEA"/>
    <w:rsid w:val="004B795D"/>
    <w:rsid w:val="004C417A"/>
    <w:rsid w:val="004D16D7"/>
    <w:rsid w:val="00511680"/>
    <w:rsid w:val="00511C9A"/>
    <w:rsid w:val="005314C2"/>
    <w:rsid w:val="00550DA4"/>
    <w:rsid w:val="005521D5"/>
    <w:rsid w:val="005523BC"/>
    <w:rsid w:val="00590D30"/>
    <w:rsid w:val="00597D5C"/>
    <w:rsid w:val="005C0862"/>
    <w:rsid w:val="005D11BF"/>
    <w:rsid w:val="005E40A0"/>
    <w:rsid w:val="005E715E"/>
    <w:rsid w:val="005F1BF5"/>
    <w:rsid w:val="00604ED1"/>
    <w:rsid w:val="00612B86"/>
    <w:rsid w:val="006240D2"/>
    <w:rsid w:val="00635EB3"/>
    <w:rsid w:val="00645CF3"/>
    <w:rsid w:val="00660A54"/>
    <w:rsid w:val="00670F81"/>
    <w:rsid w:val="00680702"/>
    <w:rsid w:val="006811FD"/>
    <w:rsid w:val="00686067"/>
    <w:rsid w:val="006907EA"/>
    <w:rsid w:val="00690FDB"/>
    <w:rsid w:val="0069327C"/>
    <w:rsid w:val="006C3862"/>
    <w:rsid w:val="006D095F"/>
    <w:rsid w:val="006E1B40"/>
    <w:rsid w:val="006E3478"/>
    <w:rsid w:val="00715C49"/>
    <w:rsid w:val="00717815"/>
    <w:rsid w:val="0074102B"/>
    <w:rsid w:val="00744DEB"/>
    <w:rsid w:val="00754001"/>
    <w:rsid w:val="00761598"/>
    <w:rsid w:val="007635B5"/>
    <w:rsid w:val="007E3E65"/>
    <w:rsid w:val="007F2DD7"/>
    <w:rsid w:val="00810220"/>
    <w:rsid w:val="00820AAB"/>
    <w:rsid w:val="00830396"/>
    <w:rsid w:val="00830542"/>
    <w:rsid w:val="00834A92"/>
    <w:rsid w:val="00836D29"/>
    <w:rsid w:val="00843475"/>
    <w:rsid w:val="00855073"/>
    <w:rsid w:val="008C01CA"/>
    <w:rsid w:val="008C7A1B"/>
    <w:rsid w:val="008D119F"/>
    <w:rsid w:val="008D2958"/>
    <w:rsid w:val="008E401E"/>
    <w:rsid w:val="008F2338"/>
    <w:rsid w:val="008F645F"/>
    <w:rsid w:val="009345AF"/>
    <w:rsid w:val="00953DD4"/>
    <w:rsid w:val="00954C34"/>
    <w:rsid w:val="00964751"/>
    <w:rsid w:val="00980A09"/>
    <w:rsid w:val="009B66DF"/>
    <w:rsid w:val="009C46DA"/>
    <w:rsid w:val="009E541F"/>
    <w:rsid w:val="009F282C"/>
    <w:rsid w:val="009F77A8"/>
    <w:rsid w:val="00A11057"/>
    <w:rsid w:val="00A21EE3"/>
    <w:rsid w:val="00A405C1"/>
    <w:rsid w:val="00A676D9"/>
    <w:rsid w:val="00A74842"/>
    <w:rsid w:val="00A84D20"/>
    <w:rsid w:val="00A90520"/>
    <w:rsid w:val="00AA3643"/>
    <w:rsid w:val="00AA4DD4"/>
    <w:rsid w:val="00AA6326"/>
    <w:rsid w:val="00AB45F2"/>
    <w:rsid w:val="00AB4CD0"/>
    <w:rsid w:val="00AC6638"/>
    <w:rsid w:val="00AD3A9C"/>
    <w:rsid w:val="00AE5A82"/>
    <w:rsid w:val="00B34655"/>
    <w:rsid w:val="00B42FDD"/>
    <w:rsid w:val="00B512DF"/>
    <w:rsid w:val="00B56F59"/>
    <w:rsid w:val="00B82F12"/>
    <w:rsid w:val="00C179DD"/>
    <w:rsid w:val="00C23F3A"/>
    <w:rsid w:val="00C51752"/>
    <w:rsid w:val="00C57FBA"/>
    <w:rsid w:val="00C61362"/>
    <w:rsid w:val="00C7388B"/>
    <w:rsid w:val="00C7434A"/>
    <w:rsid w:val="00C90F78"/>
    <w:rsid w:val="00CC00F2"/>
    <w:rsid w:val="00D25AE2"/>
    <w:rsid w:val="00D26026"/>
    <w:rsid w:val="00D26162"/>
    <w:rsid w:val="00D303F3"/>
    <w:rsid w:val="00D3696D"/>
    <w:rsid w:val="00D75424"/>
    <w:rsid w:val="00D92B6E"/>
    <w:rsid w:val="00DA0A75"/>
    <w:rsid w:val="00DE0B4B"/>
    <w:rsid w:val="00DE67EC"/>
    <w:rsid w:val="00E17EF0"/>
    <w:rsid w:val="00E57E9E"/>
    <w:rsid w:val="00E96A23"/>
    <w:rsid w:val="00EA402F"/>
    <w:rsid w:val="00EB1656"/>
    <w:rsid w:val="00EC65DF"/>
    <w:rsid w:val="00ED4F84"/>
    <w:rsid w:val="00ED50A4"/>
    <w:rsid w:val="00EE1AD2"/>
    <w:rsid w:val="00EE2E72"/>
    <w:rsid w:val="00EE3288"/>
    <w:rsid w:val="00F0688F"/>
    <w:rsid w:val="00F162D7"/>
    <w:rsid w:val="00F41F64"/>
    <w:rsid w:val="00F47D13"/>
    <w:rsid w:val="00F57705"/>
    <w:rsid w:val="00F704F2"/>
    <w:rsid w:val="00FD2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1"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76D9"/>
  </w:style>
  <w:style w:type="paragraph" w:styleId="1">
    <w:name w:val="heading 1"/>
    <w:basedOn w:val="a0"/>
    <w:next w:val="a0"/>
    <w:link w:val="11"/>
    <w:uiPriority w:val="1"/>
    <w:qFormat/>
    <w:rsid w:val="00A21EE3"/>
    <w:pPr>
      <w:keepNext/>
      <w:keepLines/>
      <w:numPr>
        <w:numId w:val="2"/>
      </w:numPr>
      <w:spacing w:after="0" w:line="240" w:lineRule="auto"/>
      <w:jc w:val="center"/>
      <w:outlineLvl w:val="0"/>
    </w:pPr>
    <w:rPr>
      <w:rFonts w:ascii="Times New Roman" w:eastAsiaTheme="majorEastAsia" w:hAnsi="Times New Roman" w:cs="Times New Roman"/>
      <w:b/>
      <w:bCs/>
      <w:sz w:val="24"/>
      <w:szCs w:val="28"/>
    </w:rPr>
  </w:style>
  <w:style w:type="paragraph" w:styleId="20">
    <w:name w:val="heading 2"/>
    <w:basedOn w:val="a0"/>
    <w:next w:val="a0"/>
    <w:link w:val="21"/>
    <w:uiPriority w:val="1"/>
    <w:unhideWhenUsed/>
    <w:qFormat/>
    <w:rsid w:val="00315DAA"/>
    <w:pPr>
      <w:keepNext/>
      <w:keepLines/>
      <w:numPr>
        <w:ilvl w:val="1"/>
        <w:numId w:val="290"/>
      </w:numPr>
      <w:spacing w:after="0" w:line="240" w:lineRule="auto"/>
      <w:jc w:val="center"/>
      <w:outlineLvl w:val="1"/>
    </w:pPr>
    <w:rPr>
      <w:rFonts w:ascii="Times New Roman" w:eastAsiaTheme="majorEastAsia" w:hAnsi="Times New Roman" w:cs="Times New Roman"/>
      <w:b/>
      <w:bCs/>
      <w:caps/>
      <w:sz w:val="24"/>
      <w:szCs w:val="26"/>
    </w:rPr>
  </w:style>
  <w:style w:type="paragraph" w:styleId="3">
    <w:name w:val="heading 3"/>
    <w:basedOn w:val="Style34"/>
    <w:next w:val="a0"/>
    <w:link w:val="30"/>
    <w:unhideWhenUsed/>
    <w:qFormat/>
    <w:rsid w:val="00A21EE3"/>
    <w:pPr>
      <w:widowControl/>
      <w:spacing w:line="240" w:lineRule="auto"/>
      <w:ind w:left="720" w:hanging="360"/>
      <w:jc w:val="both"/>
      <w:outlineLvl w:val="2"/>
    </w:pPr>
    <w:rPr>
      <w:b/>
    </w:rPr>
  </w:style>
  <w:style w:type="paragraph" w:styleId="4">
    <w:name w:val="heading 4"/>
    <w:basedOn w:val="a0"/>
    <w:link w:val="40"/>
    <w:unhideWhenUsed/>
    <w:qFormat/>
    <w:rsid w:val="00D92B6E"/>
    <w:pPr>
      <w:widowControl w:val="0"/>
      <w:autoSpaceDE w:val="0"/>
      <w:autoSpaceDN w:val="0"/>
      <w:spacing w:after="0" w:line="240" w:lineRule="auto"/>
      <w:ind w:left="158"/>
      <w:outlineLvl w:val="3"/>
    </w:pPr>
    <w:rPr>
      <w:rFonts w:ascii="Trebuchet MS" w:eastAsia="Trebuchet MS" w:hAnsi="Trebuchet MS" w:cs="Trebuchet MS"/>
      <w:lang w:val="en-US"/>
    </w:rPr>
  </w:style>
  <w:style w:type="paragraph" w:styleId="5">
    <w:name w:val="heading 5"/>
    <w:basedOn w:val="a0"/>
    <w:link w:val="50"/>
    <w:unhideWhenUsed/>
    <w:qFormat/>
    <w:rsid w:val="00D92B6E"/>
    <w:pPr>
      <w:widowControl w:val="0"/>
      <w:autoSpaceDE w:val="0"/>
      <w:autoSpaceDN w:val="0"/>
      <w:spacing w:before="67" w:after="0" w:line="240" w:lineRule="auto"/>
      <w:ind w:left="117"/>
      <w:outlineLvl w:val="4"/>
    </w:pPr>
    <w:rPr>
      <w:rFonts w:ascii="Trebuchet MS" w:eastAsia="Trebuchet MS" w:hAnsi="Trebuchet MS" w:cs="Trebuchet MS"/>
      <w:lang w:val="en-US"/>
    </w:rPr>
  </w:style>
  <w:style w:type="paragraph" w:styleId="6">
    <w:name w:val="heading 6"/>
    <w:basedOn w:val="a0"/>
    <w:link w:val="60"/>
    <w:unhideWhenUsed/>
    <w:qFormat/>
    <w:rsid w:val="00D92B6E"/>
    <w:pPr>
      <w:widowControl w:val="0"/>
      <w:autoSpaceDE w:val="0"/>
      <w:autoSpaceDN w:val="0"/>
      <w:spacing w:after="0" w:line="240" w:lineRule="auto"/>
      <w:ind w:left="383"/>
      <w:outlineLvl w:val="5"/>
    </w:pPr>
    <w:rPr>
      <w:rFonts w:ascii="Book Antiqua" w:eastAsia="Book Antiqua" w:hAnsi="Book Antiqua" w:cs="Book Antiqua"/>
      <w:b/>
      <w:bCs/>
      <w:sz w:val="20"/>
      <w:szCs w:val="20"/>
      <w:lang w:val="en-US"/>
    </w:rPr>
  </w:style>
  <w:style w:type="paragraph" w:styleId="7">
    <w:name w:val="heading 7"/>
    <w:basedOn w:val="a0"/>
    <w:link w:val="70"/>
    <w:uiPriority w:val="1"/>
    <w:semiHidden/>
    <w:unhideWhenUsed/>
    <w:qFormat/>
    <w:rsid w:val="00D92B6E"/>
    <w:pPr>
      <w:widowControl w:val="0"/>
      <w:autoSpaceDE w:val="0"/>
      <w:autoSpaceDN w:val="0"/>
      <w:spacing w:after="0" w:line="240" w:lineRule="auto"/>
      <w:ind w:left="383"/>
      <w:outlineLvl w:val="6"/>
    </w:pPr>
    <w:rPr>
      <w:rFonts w:ascii="Times New Roman" w:eastAsia="Times New Roman" w:hAnsi="Times New Roman" w:cs="Times New Roman"/>
      <w:b/>
      <w:bCs/>
      <w:i/>
      <w:iCs/>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7">
    <w:name w:val="Style7"/>
    <w:basedOn w:val="a0"/>
    <w:uiPriority w:val="99"/>
    <w:rsid w:val="00F704F2"/>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154">
    <w:name w:val="Font Style154"/>
    <w:basedOn w:val="a1"/>
    <w:uiPriority w:val="99"/>
    <w:rsid w:val="00F704F2"/>
    <w:rPr>
      <w:rFonts w:ascii="Times New Roman" w:hAnsi="Times New Roman" w:cs="Times New Roman"/>
      <w:color w:val="auto"/>
      <w:sz w:val="24"/>
    </w:rPr>
  </w:style>
  <w:style w:type="paragraph" w:customStyle="1" w:styleId="Style2">
    <w:name w:val="Style2"/>
    <w:basedOn w:val="a0"/>
    <w:uiPriority w:val="99"/>
    <w:rsid w:val="00F704F2"/>
    <w:pPr>
      <w:widowControl w:val="0"/>
      <w:autoSpaceDE w:val="0"/>
      <w:autoSpaceDN w:val="0"/>
      <w:adjustRightInd w:val="0"/>
      <w:spacing w:after="0" w:line="283" w:lineRule="exact"/>
      <w:jc w:val="both"/>
    </w:pPr>
    <w:rPr>
      <w:rFonts w:ascii="Times New Roman" w:eastAsiaTheme="minorEastAsia" w:hAnsi="Times New Roman" w:cs="Times New Roman"/>
      <w:sz w:val="24"/>
      <w:szCs w:val="24"/>
      <w:lang w:eastAsia="ru-RU"/>
    </w:rPr>
  </w:style>
  <w:style w:type="paragraph" w:customStyle="1" w:styleId="Style14">
    <w:name w:val="Style14"/>
    <w:basedOn w:val="a0"/>
    <w:uiPriority w:val="99"/>
    <w:rsid w:val="00F704F2"/>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F704F2"/>
    <w:pPr>
      <w:widowControl w:val="0"/>
      <w:autoSpaceDE w:val="0"/>
      <w:autoSpaceDN w:val="0"/>
      <w:adjustRightInd w:val="0"/>
      <w:spacing w:after="0" w:line="276" w:lineRule="exact"/>
      <w:ind w:firstLine="235"/>
      <w:jc w:val="both"/>
    </w:pPr>
    <w:rPr>
      <w:rFonts w:ascii="Times New Roman" w:eastAsiaTheme="minorEastAsia" w:hAnsi="Times New Roman" w:cs="Times New Roman"/>
      <w:sz w:val="24"/>
      <w:szCs w:val="24"/>
      <w:lang w:eastAsia="ru-RU"/>
    </w:rPr>
  </w:style>
  <w:style w:type="character" w:customStyle="1" w:styleId="FontStyle153">
    <w:name w:val="Font Style153"/>
    <w:basedOn w:val="a1"/>
    <w:uiPriority w:val="99"/>
    <w:rsid w:val="00F704F2"/>
    <w:rPr>
      <w:rFonts w:ascii="Times New Roman" w:hAnsi="Times New Roman" w:cs="Times New Roman" w:hint="default"/>
      <w:sz w:val="22"/>
      <w:szCs w:val="22"/>
    </w:rPr>
  </w:style>
  <w:style w:type="character" w:customStyle="1" w:styleId="FontStyle155">
    <w:name w:val="Font Style155"/>
    <w:basedOn w:val="a1"/>
    <w:uiPriority w:val="99"/>
    <w:rsid w:val="00F704F2"/>
    <w:rPr>
      <w:rFonts w:ascii="Times New Roman" w:hAnsi="Times New Roman" w:cs="Times New Roman" w:hint="default"/>
      <w:i/>
      <w:iCs/>
      <w:sz w:val="22"/>
      <w:szCs w:val="22"/>
    </w:rPr>
  </w:style>
  <w:style w:type="character" w:customStyle="1" w:styleId="FontStyle148">
    <w:name w:val="Font Style148"/>
    <w:basedOn w:val="a1"/>
    <w:uiPriority w:val="99"/>
    <w:rsid w:val="00F704F2"/>
    <w:rPr>
      <w:rFonts w:ascii="Times New Roman" w:hAnsi="Times New Roman" w:cs="Times New Roman" w:hint="default"/>
      <w:b/>
      <w:bCs/>
      <w:smallCaps/>
      <w:sz w:val="24"/>
      <w:szCs w:val="24"/>
    </w:rPr>
  </w:style>
  <w:style w:type="paragraph" w:customStyle="1" w:styleId="Style29">
    <w:name w:val="Style29"/>
    <w:basedOn w:val="a0"/>
    <w:uiPriority w:val="99"/>
    <w:rsid w:val="00F704F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49">
    <w:name w:val="Font Style149"/>
    <w:basedOn w:val="a1"/>
    <w:uiPriority w:val="99"/>
    <w:rsid w:val="00F704F2"/>
    <w:rPr>
      <w:rFonts w:ascii="Times New Roman" w:hAnsi="Times New Roman" w:cs="Times New Roman" w:hint="default"/>
      <w:b/>
      <w:bCs/>
      <w:smallCaps/>
      <w:w w:val="80"/>
      <w:sz w:val="24"/>
      <w:szCs w:val="24"/>
    </w:rPr>
  </w:style>
  <w:style w:type="character" w:customStyle="1" w:styleId="11">
    <w:name w:val="Заголовок 1 Знак"/>
    <w:basedOn w:val="a1"/>
    <w:link w:val="1"/>
    <w:uiPriority w:val="1"/>
    <w:rsid w:val="00A21EE3"/>
    <w:rPr>
      <w:rFonts w:ascii="Times New Roman" w:eastAsiaTheme="majorEastAsia" w:hAnsi="Times New Roman" w:cs="Times New Roman"/>
      <w:b/>
      <w:bCs/>
      <w:sz w:val="24"/>
      <w:szCs w:val="28"/>
    </w:rPr>
  </w:style>
  <w:style w:type="character" w:customStyle="1" w:styleId="21">
    <w:name w:val="Заголовок 2 Знак"/>
    <w:basedOn w:val="a1"/>
    <w:link w:val="20"/>
    <w:uiPriority w:val="1"/>
    <w:rsid w:val="00315DAA"/>
    <w:rPr>
      <w:rFonts w:ascii="Times New Roman" w:eastAsiaTheme="majorEastAsia" w:hAnsi="Times New Roman" w:cs="Times New Roman"/>
      <w:b/>
      <w:bCs/>
      <w:caps/>
      <w:sz w:val="24"/>
      <w:szCs w:val="26"/>
    </w:rPr>
  </w:style>
  <w:style w:type="paragraph" w:styleId="a4">
    <w:name w:val="List Paragraph"/>
    <w:basedOn w:val="a0"/>
    <w:link w:val="a5"/>
    <w:uiPriority w:val="34"/>
    <w:qFormat/>
    <w:rsid w:val="00980A09"/>
    <w:pPr>
      <w:ind w:left="720"/>
      <w:contextualSpacing/>
    </w:pPr>
  </w:style>
  <w:style w:type="paragraph" w:styleId="a6">
    <w:name w:val="Normal (Web)"/>
    <w:aliases w:val="Обычный (Web)"/>
    <w:basedOn w:val="a0"/>
    <w:uiPriority w:val="99"/>
    <w:unhideWhenUsed/>
    <w:qFormat/>
    <w:rsid w:val="00597D5C"/>
    <w:pPr>
      <w:spacing w:after="0" w:line="240" w:lineRule="auto"/>
    </w:pPr>
    <w:rPr>
      <w:sz w:val="20"/>
      <w:szCs w:val="20"/>
    </w:rPr>
  </w:style>
  <w:style w:type="paragraph" w:styleId="a7">
    <w:name w:val="Body Text"/>
    <w:basedOn w:val="a0"/>
    <w:link w:val="a8"/>
    <w:uiPriority w:val="1"/>
    <w:unhideWhenUsed/>
    <w:qFormat/>
    <w:rsid w:val="00597D5C"/>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8">
    <w:name w:val="Основной текст Знак"/>
    <w:basedOn w:val="a1"/>
    <w:link w:val="a7"/>
    <w:uiPriority w:val="1"/>
    <w:rsid w:val="00597D5C"/>
    <w:rPr>
      <w:rFonts w:ascii="Bookman Old Style" w:eastAsia="Bookman Old Style" w:hAnsi="Bookman Old Style" w:cs="Bookman Old Style"/>
      <w:sz w:val="20"/>
      <w:szCs w:val="20"/>
      <w:lang w:val="en-US"/>
    </w:rPr>
  </w:style>
  <w:style w:type="paragraph" w:customStyle="1" w:styleId="Style23">
    <w:name w:val="Style23"/>
    <w:basedOn w:val="a0"/>
    <w:uiPriority w:val="99"/>
    <w:rsid w:val="00A405C1"/>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u-RU"/>
    </w:rPr>
  </w:style>
  <w:style w:type="paragraph" w:customStyle="1" w:styleId="Style34">
    <w:name w:val="Style34"/>
    <w:basedOn w:val="a0"/>
    <w:uiPriority w:val="99"/>
    <w:rsid w:val="00A405C1"/>
    <w:pPr>
      <w:widowControl w:val="0"/>
      <w:autoSpaceDE w:val="0"/>
      <w:autoSpaceDN w:val="0"/>
      <w:adjustRightInd w:val="0"/>
      <w:spacing w:after="0" w:line="277" w:lineRule="exact"/>
      <w:ind w:firstLine="235"/>
    </w:pPr>
    <w:rPr>
      <w:rFonts w:ascii="Times New Roman" w:eastAsiaTheme="minorEastAsia" w:hAnsi="Times New Roman" w:cs="Times New Roman"/>
      <w:sz w:val="24"/>
      <w:szCs w:val="24"/>
      <w:lang w:eastAsia="ru-RU"/>
    </w:rPr>
  </w:style>
  <w:style w:type="paragraph" w:customStyle="1" w:styleId="Style1">
    <w:name w:val="Style1"/>
    <w:basedOn w:val="a0"/>
    <w:uiPriority w:val="99"/>
    <w:rsid w:val="00A405C1"/>
    <w:pPr>
      <w:widowControl w:val="0"/>
      <w:autoSpaceDE w:val="0"/>
      <w:autoSpaceDN w:val="0"/>
      <w:adjustRightInd w:val="0"/>
      <w:spacing w:after="0" w:line="221" w:lineRule="exact"/>
      <w:ind w:hanging="82"/>
      <w:jc w:val="both"/>
    </w:pPr>
    <w:rPr>
      <w:rFonts w:ascii="Times New Roman" w:eastAsiaTheme="minorEastAsia" w:hAnsi="Times New Roman" w:cs="Times New Roman"/>
      <w:sz w:val="24"/>
      <w:szCs w:val="24"/>
      <w:lang w:eastAsia="ru-RU"/>
    </w:rPr>
  </w:style>
  <w:style w:type="paragraph" w:customStyle="1" w:styleId="Style8">
    <w:name w:val="Style8"/>
    <w:basedOn w:val="a0"/>
    <w:uiPriority w:val="99"/>
    <w:rsid w:val="00A405C1"/>
    <w:pPr>
      <w:widowControl w:val="0"/>
      <w:autoSpaceDE w:val="0"/>
      <w:autoSpaceDN w:val="0"/>
      <w:adjustRightInd w:val="0"/>
      <w:spacing w:after="0" w:line="276" w:lineRule="exact"/>
      <w:ind w:hanging="211"/>
      <w:jc w:val="both"/>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A405C1"/>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13">
    <w:name w:val="Style13"/>
    <w:basedOn w:val="a0"/>
    <w:uiPriority w:val="99"/>
    <w:rsid w:val="00A405C1"/>
    <w:pPr>
      <w:widowControl w:val="0"/>
      <w:autoSpaceDE w:val="0"/>
      <w:autoSpaceDN w:val="0"/>
      <w:adjustRightInd w:val="0"/>
      <w:spacing w:after="0" w:line="276" w:lineRule="exact"/>
      <w:ind w:firstLine="288"/>
      <w:jc w:val="both"/>
    </w:pPr>
    <w:rPr>
      <w:rFonts w:ascii="Times New Roman" w:eastAsiaTheme="minorEastAsia" w:hAnsi="Times New Roman" w:cs="Times New Roman"/>
      <w:sz w:val="24"/>
      <w:szCs w:val="24"/>
      <w:lang w:eastAsia="ru-RU"/>
    </w:rPr>
  </w:style>
  <w:style w:type="paragraph" w:customStyle="1" w:styleId="Style16">
    <w:name w:val="Style16"/>
    <w:basedOn w:val="a0"/>
    <w:uiPriority w:val="99"/>
    <w:rsid w:val="00A405C1"/>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7">
    <w:name w:val="Style17"/>
    <w:basedOn w:val="a0"/>
    <w:uiPriority w:val="99"/>
    <w:rsid w:val="00A405C1"/>
    <w:pPr>
      <w:widowControl w:val="0"/>
      <w:autoSpaceDE w:val="0"/>
      <w:autoSpaceDN w:val="0"/>
      <w:adjustRightInd w:val="0"/>
      <w:spacing w:after="0" w:line="274" w:lineRule="exact"/>
      <w:ind w:firstLine="250"/>
      <w:jc w:val="both"/>
    </w:pPr>
    <w:rPr>
      <w:rFonts w:ascii="Times New Roman" w:eastAsiaTheme="minorEastAsia" w:hAnsi="Times New Roman" w:cs="Times New Roman"/>
      <w:sz w:val="24"/>
      <w:szCs w:val="24"/>
      <w:lang w:eastAsia="ru-RU"/>
    </w:rPr>
  </w:style>
  <w:style w:type="paragraph" w:customStyle="1" w:styleId="Style20">
    <w:name w:val="Style20"/>
    <w:basedOn w:val="a0"/>
    <w:uiPriority w:val="99"/>
    <w:rsid w:val="00A405C1"/>
    <w:pPr>
      <w:widowControl w:val="0"/>
      <w:autoSpaceDE w:val="0"/>
      <w:autoSpaceDN w:val="0"/>
      <w:adjustRightInd w:val="0"/>
      <w:spacing w:after="0" w:line="276" w:lineRule="exact"/>
      <w:ind w:hanging="211"/>
    </w:pPr>
    <w:rPr>
      <w:rFonts w:ascii="Times New Roman" w:eastAsiaTheme="minorEastAsia" w:hAnsi="Times New Roman" w:cs="Times New Roman"/>
      <w:sz w:val="24"/>
      <w:szCs w:val="24"/>
      <w:lang w:eastAsia="ru-RU"/>
    </w:rPr>
  </w:style>
  <w:style w:type="paragraph" w:customStyle="1" w:styleId="Style22">
    <w:name w:val="Style22"/>
    <w:basedOn w:val="a0"/>
    <w:uiPriority w:val="99"/>
    <w:rsid w:val="00A405C1"/>
    <w:pPr>
      <w:widowControl w:val="0"/>
      <w:autoSpaceDE w:val="0"/>
      <w:autoSpaceDN w:val="0"/>
      <w:adjustRightInd w:val="0"/>
      <w:spacing w:after="0" w:line="277" w:lineRule="exact"/>
      <w:ind w:firstLine="245"/>
      <w:jc w:val="both"/>
    </w:pPr>
    <w:rPr>
      <w:rFonts w:ascii="Times New Roman" w:eastAsiaTheme="minorEastAsia" w:hAnsi="Times New Roman" w:cs="Times New Roman"/>
      <w:sz w:val="24"/>
      <w:szCs w:val="24"/>
      <w:lang w:eastAsia="ru-RU"/>
    </w:rPr>
  </w:style>
  <w:style w:type="paragraph" w:customStyle="1" w:styleId="Style25">
    <w:name w:val="Style25"/>
    <w:basedOn w:val="a0"/>
    <w:uiPriority w:val="99"/>
    <w:rsid w:val="00A405C1"/>
    <w:pPr>
      <w:widowControl w:val="0"/>
      <w:autoSpaceDE w:val="0"/>
      <w:autoSpaceDN w:val="0"/>
      <w:adjustRightInd w:val="0"/>
      <w:spacing w:after="0" w:line="204" w:lineRule="exact"/>
      <w:ind w:hanging="235"/>
      <w:jc w:val="both"/>
    </w:pPr>
    <w:rPr>
      <w:rFonts w:ascii="Times New Roman" w:eastAsiaTheme="minorEastAsia" w:hAnsi="Times New Roman" w:cs="Times New Roman"/>
      <w:sz w:val="24"/>
      <w:szCs w:val="24"/>
      <w:lang w:eastAsia="ru-RU"/>
    </w:rPr>
  </w:style>
  <w:style w:type="paragraph" w:customStyle="1" w:styleId="Style32">
    <w:name w:val="Style32"/>
    <w:basedOn w:val="a0"/>
    <w:uiPriority w:val="99"/>
    <w:rsid w:val="00A405C1"/>
    <w:pPr>
      <w:widowControl w:val="0"/>
      <w:autoSpaceDE w:val="0"/>
      <w:autoSpaceDN w:val="0"/>
      <w:adjustRightInd w:val="0"/>
      <w:spacing w:after="0" w:line="276" w:lineRule="exact"/>
      <w:ind w:firstLine="466"/>
      <w:jc w:val="both"/>
    </w:pPr>
    <w:rPr>
      <w:rFonts w:ascii="Times New Roman" w:eastAsiaTheme="minorEastAsia" w:hAnsi="Times New Roman" w:cs="Times New Roman"/>
      <w:sz w:val="24"/>
      <w:szCs w:val="24"/>
      <w:lang w:eastAsia="ru-RU"/>
    </w:rPr>
  </w:style>
  <w:style w:type="paragraph" w:customStyle="1" w:styleId="Style33">
    <w:name w:val="Style33"/>
    <w:basedOn w:val="a0"/>
    <w:uiPriority w:val="99"/>
    <w:rsid w:val="00A405C1"/>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character" w:customStyle="1" w:styleId="FontStyle150">
    <w:name w:val="Font Style150"/>
    <w:basedOn w:val="a1"/>
    <w:uiPriority w:val="99"/>
    <w:rsid w:val="00A405C1"/>
    <w:rPr>
      <w:rFonts w:ascii="Georgia" w:hAnsi="Georgia" w:cs="Georgia" w:hint="default"/>
      <w:sz w:val="16"/>
      <w:szCs w:val="16"/>
    </w:rPr>
  </w:style>
  <w:style w:type="character" w:customStyle="1" w:styleId="FontStyle151">
    <w:name w:val="Font Style151"/>
    <w:basedOn w:val="a1"/>
    <w:uiPriority w:val="99"/>
    <w:rsid w:val="00A405C1"/>
    <w:rPr>
      <w:rFonts w:ascii="Times New Roman" w:hAnsi="Times New Roman" w:cs="Times New Roman" w:hint="default"/>
      <w:b/>
      <w:bCs/>
      <w:i/>
      <w:iCs/>
      <w:sz w:val="22"/>
      <w:szCs w:val="22"/>
    </w:rPr>
  </w:style>
  <w:style w:type="paragraph" w:styleId="a9">
    <w:name w:val="header"/>
    <w:basedOn w:val="a0"/>
    <w:link w:val="aa"/>
    <w:uiPriority w:val="99"/>
    <w:unhideWhenUsed/>
    <w:rsid w:val="00A405C1"/>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A405C1"/>
  </w:style>
  <w:style w:type="paragraph" w:styleId="ab">
    <w:name w:val="footer"/>
    <w:basedOn w:val="a0"/>
    <w:link w:val="ac"/>
    <w:uiPriority w:val="99"/>
    <w:unhideWhenUsed/>
    <w:rsid w:val="00A405C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A405C1"/>
  </w:style>
  <w:style w:type="character" w:customStyle="1" w:styleId="30">
    <w:name w:val="Заголовок 3 Знак"/>
    <w:basedOn w:val="a1"/>
    <w:link w:val="3"/>
    <w:rsid w:val="00A21EE3"/>
    <w:rPr>
      <w:rFonts w:ascii="Times New Roman" w:eastAsiaTheme="minorEastAsia" w:hAnsi="Times New Roman" w:cs="Times New Roman"/>
      <w:b/>
      <w:sz w:val="24"/>
      <w:szCs w:val="24"/>
      <w:lang w:eastAsia="ru-RU"/>
    </w:rPr>
  </w:style>
  <w:style w:type="paragraph" w:styleId="ad">
    <w:name w:val="footnote text"/>
    <w:basedOn w:val="a0"/>
    <w:link w:val="ae"/>
    <w:semiHidden/>
    <w:unhideWhenUsed/>
    <w:rsid w:val="008D119F"/>
    <w:pPr>
      <w:spacing w:after="0" w:line="240" w:lineRule="auto"/>
    </w:pPr>
    <w:rPr>
      <w:sz w:val="20"/>
      <w:szCs w:val="20"/>
    </w:rPr>
  </w:style>
  <w:style w:type="character" w:customStyle="1" w:styleId="ae">
    <w:name w:val="Текст сноски Знак"/>
    <w:basedOn w:val="a1"/>
    <w:link w:val="ad"/>
    <w:semiHidden/>
    <w:rsid w:val="008D119F"/>
    <w:rPr>
      <w:sz w:val="20"/>
      <w:szCs w:val="20"/>
    </w:rPr>
  </w:style>
  <w:style w:type="character" w:styleId="af">
    <w:name w:val="footnote reference"/>
    <w:basedOn w:val="a1"/>
    <w:semiHidden/>
    <w:unhideWhenUsed/>
    <w:rsid w:val="008D119F"/>
    <w:rPr>
      <w:vertAlign w:val="superscript"/>
    </w:rPr>
  </w:style>
  <w:style w:type="paragraph" w:customStyle="1" w:styleId="Style21">
    <w:name w:val="Style21"/>
    <w:basedOn w:val="a0"/>
    <w:uiPriority w:val="99"/>
    <w:rsid w:val="00AA6326"/>
    <w:pPr>
      <w:widowControl w:val="0"/>
      <w:autoSpaceDE w:val="0"/>
      <w:autoSpaceDN w:val="0"/>
      <w:adjustRightInd w:val="0"/>
      <w:spacing w:after="0" w:line="281" w:lineRule="exact"/>
    </w:pPr>
    <w:rPr>
      <w:rFonts w:ascii="Times New Roman" w:eastAsiaTheme="minorEastAsia" w:hAnsi="Times New Roman" w:cs="Times New Roman"/>
      <w:sz w:val="24"/>
      <w:szCs w:val="24"/>
      <w:lang w:eastAsia="ru-RU"/>
    </w:rPr>
  </w:style>
  <w:style w:type="paragraph" w:customStyle="1" w:styleId="Style27">
    <w:name w:val="Style27"/>
    <w:basedOn w:val="a0"/>
    <w:uiPriority w:val="99"/>
    <w:rsid w:val="00AA6326"/>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4">
    <w:name w:val="Style4"/>
    <w:basedOn w:val="a0"/>
    <w:uiPriority w:val="99"/>
    <w:rsid w:val="001E2E75"/>
    <w:pPr>
      <w:widowControl w:val="0"/>
      <w:autoSpaceDE w:val="0"/>
      <w:autoSpaceDN w:val="0"/>
      <w:adjustRightInd w:val="0"/>
      <w:spacing w:after="0" w:line="206" w:lineRule="exact"/>
    </w:pPr>
    <w:rPr>
      <w:rFonts w:ascii="Times New Roman" w:eastAsiaTheme="minorEastAsia" w:hAnsi="Times New Roman" w:cs="Times New Roman"/>
      <w:sz w:val="24"/>
      <w:szCs w:val="24"/>
      <w:lang w:eastAsia="ru-RU"/>
    </w:rPr>
  </w:style>
  <w:style w:type="paragraph" w:customStyle="1" w:styleId="Style5">
    <w:name w:val="Style5"/>
    <w:basedOn w:val="a0"/>
    <w:uiPriority w:val="99"/>
    <w:rsid w:val="001E2E7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0"/>
    <w:uiPriority w:val="99"/>
    <w:rsid w:val="001E2E75"/>
    <w:pPr>
      <w:widowControl w:val="0"/>
      <w:autoSpaceDE w:val="0"/>
      <w:autoSpaceDN w:val="0"/>
      <w:adjustRightInd w:val="0"/>
      <w:spacing w:after="0" w:line="277" w:lineRule="exact"/>
    </w:pPr>
    <w:rPr>
      <w:rFonts w:ascii="Times New Roman" w:eastAsiaTheme="minorEastAsia" w:hAnsi="Times New Roman" w:cs="Times New Roman"/>
      <w:sz w:val="24"/>
      <w:szCs w:val="24"/>
      <w:lang w:eastAsia="ru-RU"/>
    </w:rPr>
  </w:style>
  <w:style w:type="paragraph" w:customStyle="1" w:styleId="Style15">
    <w:name w:val="Style15"/>
    <w:basedOn w:val="a0"/>
    <w:uiPriority w:val="99"/>
    <w:rsid w:val="001E2E7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6">
    <w:name w:val="Style26"/>
    <w:basedOn w:val="a0"/>
    <w:uiPriority w:val="99"/>
    <w:rsid w:val="001E2E75"/>
    <w:pPr>
      <w:widowControl w:val="0"/>
      <w:autoSpaceDE w:val="0"/>
      <w:autoSpaceDN w:val="0"/>
      <w:adjustRightInd w:val="0"/>
      <w:spacing w:after="0" w:line="206" w:lineRule="exact"/>
      <w:jc w:val="center"/>
    </w:pPr>
    <w:rPr>
      <w:rFonts w:ascii="Times New Roman" w:eastAsiaTheme="minorEastAsia" w:hAnsi="Times New Roman" w:cs="Times New Roman"/>
      <w:sz w:val="24"/>
      <w:szCs w:val="24"/>
      <w:lang w:eastAsia="ru-RU"/>
    </w:rPr>
  </w:style>
  <w:style w:type="paragraph" w:customStyle="1" w:styleId="Style30">
    <w:name w:val="Style30"/>
    <w:basedOn w:val="a0"/>
    <w:uiPriority w:val="99"/>
    <w:rsid w:val="001E2E75"/>
    <w:pPr>
      <w:widowControl w:val="0"/>
      <w:autoSpaceDE w:val="0"/>
      <w:autoSpaceDN w:val="0"/>
      <w:adjustRightInd w:val="0"/>
      <w:spacing w:after="0" w:line="274" w:lineRule="exact"/>
      <w:ind w:hanging="235"/>
    </w:pPr>
    <w:rPr>
      <w:rFonts w:ascii="Times New Roman" w:eastAsiaTheme="minorEastAsia" w:hAnsi="Times New Roman" w:cs="Times New Roman"/>
      <w:sz w:val="24"/>
      <w:szCs w:val="24"/>
      <w:lang w:eastAsia="ru-RU"/>
    </w:rPr>
  </w:style>
  <w:style w:type="paragraph" w:customStyle="1" w:styleId="Style31">
    <w:name w:val="Style31"/>
    <w:basedOn w:val="a0"/>
    <w:uiPriority w:val="99"/>
    <w:rsid w:val="001E2E75"/>
    <w:pPr>
      <w:widowControl w:val="0"/>
      <w:autoSpaceDE w:val="0"/>
      <w:autoSpaceDN w:val="0"/>
      <w:adjustRightInd w:val="0"/>
      <w:spacing w:after="0" w:line="276" w:lineRule="exact"/>
      <w:ind w:firstLine="710"/>
      <w:jc w:val="both"/>
    </w:pPr>
    <w:rPr>
      <w:rFonts w:ascii="Times New Roman" w:eastAsiaTheme="minorEastAsia" w:hAnsi="Times New Roman" w:cs="Times New Roman"/>
      <w:sz w:val="24"/>
      <w:szCs w:val="24"/>
      <w:lang w:eastAsia="ru-RU"/>
    </w:rPr>
  </w:style>
  <w:style w:type="paragraph" w:customStyle="1" w:styleId="Style3">
    <w:name w:val="Style3"/>
    <w:basedOn w:val="a0"/>
    <w:uiPriority w:val="99"/>
    <w:rsid w:val="001E2E75"/>
    <w:pPr>
      <w:widowControl w:val="0"/>
      <w:autoSpaceDE w:val="0"/>
      <w:autoSpaceDN w:val="0"/>
      <w:adjustRightInd w:val="0"/>
      <w:spacing w:after="0" w:line="125" w:lineRule="exact"/>
      <w:ind w:hanging="998"/>
    </w:pPr>
    <w:rPr>
      <w:rFonts w:ascii="Times New Roman" w:eastAsiaTheme="minorEastAsia" w:hAnsi="Times New Roman" w:cs="Times New Roman"/>
      <w:sz w:val="24"/>
      <w:szCs w:val="24"/>
      <w:lang w:eastAsia="ru-RU"/>
    </w:rPr>
  </w:style>
  <w:style w:type="paragraph" w:customStyle="1" w:styleId="Style9">
    <w:name w:val="Style9"/>
    <w:basedOn w:val="a0"/>
    <w:uiPriority w:val="99"/>
    <w:rsid w:val="001E2E75"/>
    <w:pPr>
      <w:widowControl w:val="0"/>
      <w:autoSpaceDE w:val="0"/>
      <w:autoSpaceDN w:val="0"/>
      <w:adjustRightInd w:val="0"/>
      <w:spacing w:after="0" w:line="125" w:lineRule="exact"/>
      <w:ind w:firstLine="1003"/>
    </w:pPr>
    <w:rPr>
      <w:rFonts w:ascii="Times New Roman" w:eastAsiaTheme="minorEastAsia" w:hAnsi="Times New Roman" w:cs="Times New Roman"/>
      <w:sz w:val="24"/>
      <w:szCs w:val="24"/>
      <w:lang w:eastAsia="ru-RU"/>
    </w:rPr>
  </w:style>
  <w:style w:type="paragraph" w:customStyle="1" w:styleId="Style10">
    <w:name w:val="Style10"/>
    <w:basedOn w:val="a0"/>
    <w:uiPriority w:val="99"/>
    <w:rsid w:val="001E2E75"/>
    <w:pPr>
      <w:widowControl w:val="0"/>
      <w:autoSpaceDE w:val="0"/>
      <w:autoSpaceDN w:val="0"/>
      <w:adjustRightInd w:val="0"/>
      <w:spacing w:after="0" w:line="276" w:lineRule="exact"/>
      <w:jc w:val="center"/>
    </w:pPr>
    <w:rPr>
      <w:rFonts w:ascii="Times New Roman" w:eastAsiaTheme="minorEastAsia" w:hAnsi="Times New Roman" w:cs="Times New Roman"/>
      <w:sz w:val="24"/>
      <w:szCs w:val="24"/>
      <w:lang w:eastAsia="ru-RU"/>
    </w:rPr>
  </w:style>
  <w:style w:type="character" w:customStyle="1" w:styleId="FontStyle144">
    <w:name w:val="Font Style144"/>
    <w:basedOn w:val="a1"/>
    <w:uiPriority w:val="99"/>
    <w:rsid w:val="001E2E75"/>
    <w:rPr>
      <w:rFonts w:ascii="Times New Roman" w:hAnsi="Times New Roman" w:cs="Times New Roman" w:hint="default"/>
      <w:w w:val="80"/>
      <w:sz w:val="22"/>
      <w:szCs w:val="22"/>
    </w:rPr>
  </w:style>
  <w:style w:type="character" w:customStyle="1" w:styleId="FontStyle145">
    <w:name w:val="Font Style145"/>
    <w:basedOn w:val="a1"/>
    <w:uiPriority w:val="99"/>
    <w:rsid w:val="001E2E75"/>
    <w:rPr>
      <w:rFonts w:ascii="Calibri" w:hAnsi="Calibri" w:cs="Calibri" w:hint="default"/>
      <w:sz w:val="10"/>
      <w:szCs w:val="10"/>
    </w:rPr>
  </w:style>
  <w:style w:type="character" w:customStyle="1" w:styleId="FontStyle146">
    <w:name w:val="Font Style146"/>
    <w:basedOn w:val="a1"/>
    <w:uiPriority w:val="99"/>
    <w:rsid w:val="001E2E75"/>
    <w:rPr>
      <w:rFonts w:ascii="Segoe UI" w:hAnsi="Segoe UI" w:cs="Segoe UI" w:hint="default"/>
      <w:b/>
      <w:bCs/>
      <w:sz w:val="10"/>
      <w:szCs w:val="10"/>
    </w:rPr>
  </w:style>
  <w:style w:type="character" w:customStyle="1" w:styleId="FontStyle147">
    <w:name w:val="Font Style147"/>
    <w:basedOn w:val="a1"/>
    <w:uiPriority w:val="99"/>
    <w:rsid w:val="001E2E75"/>
    <w:rPr>
      <w:rFonts w:ascii="Calibri" w:hAnsi="Calibri" w:cs="Calibri" w:hint="default"/>
      <w:sz w:val="12"/>
      <w:szCs w:val="12"/>
    </w:rPr>
  </w:style>
  <w:style w:type="table" w:styleId="af0">
    <w:name w:val="Table Grid"/>
    <w:basedOn w:val="a2"/>
    <w:uiPriority w:val="59"/>
    <w:rsid w:val="001E2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0"/>
    <w:next w:val="a0"/>
    <w:autoRedefine/>
    <w:uiPriority w:val="39"/>
    <w:unhideWhenUsed/>
    <w:qFormat/>
    <w:rsid w:val="00754001"/>
    <w:pPr>
      <w:tabs>
        <w:tab w:val="left" w:pos="440"/>
        <w:tab w:val="right" w:leader="dot" w:pos="10457"/>
      </w:tabs>
      <w:spacing w:after="100"/>
    </w:pPr>
    <w:rPr>
      <w:rFonts w:ascii="Times New Roman" w:hAnsi="Times New Roman" w:cs="Times New Roman"/>
      <w:b/>
      <w:caps/>
      <w:noProof/>
      <w:sz w:val="24"/>
      <w:szCs w:val="24"/>
    </w:rPr>
  </w:style>
  <w:style w:type="paragraph" w:styleId="22">
    <w:name w:val="toc 2"/>
    <w:basedOn w:val="a0"/>
    <w:next w:val="a0"/>
    <w:autoRedefine/>
    <w:uiPriority w:val="39"/>
    <w:unhideWhenUsed/>
    <w:rsid w:val="00EC65DF"/>
    <w:pPr>
      <w:spacing w:after="100"/>
      <w:ind w:left="220"/>
    </w:pPr>
  </w:style>
  <w:style w:type="paragraph" w:styleId="31">
    <w:name w:val="toc 3"/>
    <w:basedOn w:val="a0"/>
    <w:next w:val="a0"/>
    <w:autoRedefine/>
    <w:uiPriority w:val="39"/>
    <w:unhideWhenUsed/>
    <w:rsid w:val="004B05A9"/>
    <w:pPr>
      <w:tabs>
        <w:tab w:val="right" w:leader="dot" w:pos="10457"/>
      </w:tabs>
      <w:spacing w:after="100"/>
      <w:ind w:left="440"/>
    </w:pPr>
  </w:style>
  <w:style w:type="character" w:styleId="af1">
    <w:name w:val="Hyperlink"/>
    <w:basedOn w:val="a1"/>
    <w:uiPriority w:val="99"/>
    <w:unhideWhenUsed/>
    <w:rsid w:val="00EC65DF"/>
    <w:rPr>
      <w:color w:val="0000FF" w:themeColor="hyperlink"/>
      <w:u w:val="single"/>
    </w:rPr>
  </w:style>
  <w:style w:type="paragraph" w:customStyle="1" w:styleId="Style38">
    <w:name w:val="Style38"/>
    <w:basedOn w:val="a0"/>
    <w:uiPriority w:val="99"/>
    <w:rsid w:val="009C46D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0"/>
    <w:uiPriority w:val="99"/>
    <w:rsid w:val="009C46DA"/>
    <w:pPr>
      <w:widowControl w:val="0"/>
      <w:autoSpaceDE w:val="0"/>
      <w:autoSpaceDN w:val="0"/>
      <w:adjustRightInd w:val="0"/>
      <w:spacing w:after="0" w:line="269" w:lineRule="exact"/>
      <w:jc w:val="center"/>
    </w:pPr>
    <w:rPr>
      <w:rFonts w:ascii="Times New Roman" w:eastAsiaTheme="minorEastAsia" w:hAnsi="Times New Roman" w:cs="Times New Roman"/>
      <w:sz w:val="24"/>
      <w:szCs w:val="24"/>
      <w:lang w:eastAsia="ru-RU"/>
    </w:rPr>
  </w:style>
  <w:style w:type="paragraph" w:customStyle="1" w:styleId="Style42">
    <w:name w:val="Style42"/>
    <w:basedOn w:val="a0"/>
    <w:uiPriority w:val="99"/>
    <w:rsid w:val="009C46DA"/>
    <w:pPr>
      <w:widowControl w:val="0"/>
      <w:autoSpaceDE w:val="0"/>
      <w:autoSpaceDN w:val="0"/>
      <w:adjustRightInd w:val="0"/>
      <w:spacing w:after="0" w:line="274" w:lineRule="exact"/>
      <w:ind w:firstLine="1018"/>
    </w:pPr>
    <w:rPr>
      <w:rFonts w:ascii="Times New Roman" w:eastAsiaTheme="minorEastAsia" w:hAnsi="Times New Roman" w:cs="Times New Roman"/>
      <w:sz w:val="24"/>
      <w:szCs w:val="24"/>
      <w:lang w:eastAsia="ru-RU"/>
    </w:rPr>
  </w:style>
  <w:style w:type="paragraph" w:customStyle="1" w:styleId="Style43">
    <w:name w:val="Style43"/>
    <w:basedOn w:val="a0"/>
    <w:uiPriority w:val="99"/>
    <w:rsid w:val="009C46D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0">
    <w:name w:val="Style40"/>
    <w:basedOn w:val="a0"/>
    <w:uiPriority w:val="99"/>
    <w:rsid w:val="000B76EE"/>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styleId="af2">
    <w:name w:val="FollowedHyperlink"/>
    <w:basedOn w:val="a1"/>
    <w:uiPriority w:val="99"/>
    <w:semiHidden/>
    <w:unhideWhenUsed/>
    <w:rsid w:val="00231A91"/>
    <w:rPr>
      <w:color w:val="800080" w:themeColor="followedHyperlink"/>
      <w:u w:val="single"/>
    </w:rPr>
  </w:style>
  <w:style w:type="paragraph" w:customStyle="1" w:styleId="Style36">
    <w:name w:val="Style36"/>
    <w:basedOn w:val="a0"/>
    <w:uiPriority w:val="99"/>
    <w:rsid w:val="006240D2"/>
    <w:pPr>
      <w:widowControl w:val="0"/>
      <w:autoSpaceDE w:val="0"/>
      <w:autoSpaceDN w:val="0"/>
      <w:adjustRightInd w:val="0"/>
      <w:spacing w:after="0" w:line="278" w:lineRule="exact"/>
      <w:ind w:hanging="518"/>
    </w:pPr>
    <w:rPr>
      <w:rFonts w:ascii="Times New Roman" w:eastAsiaTheme="minorEastAsia" w:hAnsi="Times New Roman" w:cs="Times New Roman"/>
      <w:sz w:val="24"/>
      <w:szCs w:val="24"/>
      <w:lang w:eastAsia="ru-RU"/>
    </w:rPr>
  </w:style>
  <w:style w:type="paragraph" w:customStyle="1" w:styleId="Style37">
    <w:name w:val="Style37"/>
    <w:basedOn w:val="a0"/>
    <w:uiPriority w:val="99"/>
    <w:rsid w:val="006240D2"/>
    <w:pPr>
      <w:widowControl w:val="0"/>
      <w:autoSpaceDE w:val="0"/>
      <w:autoSpaceDN w:val="0"/>
      <w:adjustRightInd w:val="0"/>
      <w:spacing w:after="0" w:line="204" w:lineRule="exact"/>
      <w:ind w:hanging="154"/>
      <w:jc w:val="both"/>
    </w:pPr>
    <w:rPr>
      <w:rFonts w:ascii="Times New Roman" w:eastAsiaTheme="minorEastAsia" w:hAnsi="Times New Roman" w:cs="Times New Roman"/>
      <w:sz w:val="24"/>
      <w:szCs w:val="24"/>
      <w:lang w:eastAsia="ru-RU"/>
    </w:rPr>
  </w:style>
  <w:style w:type="paragraph" w:customStyle="1" w:styleId="Style39">
    <w:name w:val="Style39"/>
    <w:basedOn w:val="a0"/>
    <w:uiPriority w:val="99"/>
    <w:rsid w:val="006240D2"/>
    <w:pPr>
      <w:widowControl w:val="0"/>
      <w:autoSpaceDE w:val="0"/>
      <w:autoSpaceDN w:val="0"/>
      <w:adjustRightInd w:val="0"/>
      <w:spacing w:after="0" w:line="275" w:lineRule="exact"/>
      <w:jc w:val="both"/>
    </w:pPr>
    <w:rPr>
      <w:rFonts w:ascii="Times New Roman" w:eastAsiaTheme="minorEastAsia" w:hAnsi="Times New Roman" w:cs="Times New Roman"/>
      <w:sz w:val="24"/>
      <w:szCs w:val="24"/>
      <w:lang w:eastAsia="ru-RU"/>
    </w:rPr>
  </w:style>
  <w:style w:type="paragraph" w:customStyle="1" w:styleId="Style44">
    <w:name w:val="Style44"/>
    <w:basedOn w:val="a0"/>
    <w:uiPriority w:val="99"/>
    <w:rsid w:val="006240D2"/>
    <w:pPr>
      <w:widowControl w:val="0"/>
      <w:autoSpaceDE w:val="0"/>
      <w:autoSpaceDN w:val="0"/>
      <w:adjustRightInd w:val="0"/>
      <w:spacing w:after="0" w:line="278" w:lineRule="exact"/>
      <w:ind w:firstLine="456"/>
    </w:pPr>
    <w:rPr>
      <w:rFonts w:ascii="Times New Roman" w:eastAsiaTheme="minorEastAsia" w:hAnsi="Times New Roman" w:cs="Times New Roman"/>
      <w:sz w:val="24"/>
      <w:szCs w:val="24"/>
      <w:lang w:eastAsia="ru-RU"/>
    </w:rPr>
  </w:style>
  <w:style w:type="paragraph" w:customStyle="1" w:styleId="Style12">
    <w:name w:val="Style12"/>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8">
    <w:name w:val="Style18"/>
    <w:basedOn w:val="a0"/>
    <w:uiPriority w:val="99"/>
    <w:rsid w:val="00645CF3"/>
    <w:pPr>
      <w:widowControl w:val="0"/>
      <w:autoSpaceDE w:val="0"/>
      <w:autoSpaceDN w:val="0"/>
      <w:adjustRightInd w:val="0"/>
      <w:spacing w:after="0" w:line="278" w:lineRule="exact"/>
      <w:ind w:firstLine="461"/>
      <w:jc w:val="both"/>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0"/>
    <w:uiPriority w:val="99"/>
    <w:rsid w:val="00645CF3"/>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45">
    <w:name w:val="Style45"/>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6">
    <w:name w:val="Style46"/>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7">
    <w:name w:val="Style47"/>
    <w:basedOn w:val="a0"/>
    <w:uiPriority w:val="99"/>
    <w:rsid w:val="00645CF3"/>
    <w:pPr>
      <w:widowControl w:val="0"/>
      <w:autoSpaceDE w:val="0"/>
      <w:autoSpaceDN w:val="0"/>
      <w:adjustRightInd w:val="0"/>
      <w:spacing w:after="0" w:line="278" w:lineRule="exact"/>
      <w:ind w:hanging="283"/>
      <w:jc w:val="both"/>
    </w:pPr>
    <w:rPr>
      <w:rFonts w:ascii="Times New Roman" w:eastAsiaTheme="minorEastAsia" w:hAnsi="Times New Roman" w:cs="Times New Roman"/>
      <w:sz w:val="24"/>
      <w:szCs w:val="24"/>
      <w:lang w:eastAsia="ru-RU"/>
    </w:rPr>
  </w:style>
  <w:style w:type="paragraph" w:customStyle="1" w:styleId="Style48">
    <w:name w:val="Style48"/>
    <w:basedOn w:val="a0"/>
    <w:uiPriority w:val="99"/>
    <w:rsid w:val="00645CF3"/>
    <w:pPr>
      <w:widowControl w:val="0"/>
      <w:autoSpaceDE w:val="0"/>
      <w:autoSpaceDN w:val="0"/>
      <w:adjustRightInd w:val="0"/>
      <w:spacing w:after="0" w:line="276" w:lineRule="exact"/>
      <w:ind w:firstLine="250"/>
      <w:jc w:val="both"/>
    </w:pPr>
    <w:rPr>
      <w:rFonts w:ascii="Times New Roman" w:eastAsiaTheme="minorEastAsia" w:hAnsi="Times New Roman" w:cs="Times New Roman"/>
      <w:sz w:val="24"/>
      <w:szCs w:val="24"/>
      <w:lang w:eastAsia="ru-RU"/>
    </w:rPr>
  </w:style>
  <w:style w:type="paragraph" w:customStyle="1" w:styleId="Style49">
    <w:name w:val="Style49"/>
    <w:basedOn w:val="a0"/>
    <w:uiPriority w:val="99"/>
    <w:rsid w:val="00645CF3"/>
    <w:pPr>
      <w:widowControl w:val="0"/>
      <w:autoSpaceDE w:val="0"/>
      <w:autoSpaceDN w:val="0"/>
      <w:adjustRightInd w:val="0"/>
      <w:spacing w:after="0" w:line="278" w:lineRule="exact"/>
      <w:ind w:hanging="264"/>
    </w:pPr>
    <w:rPr>
      <w:rFonts w:ascii="Times New Roman" w:eastAsiaTheme="minorEastAsia" w:hAnsi="Times New Roman" w:cs="Times New Roman"/>
      <w:sz w:val="24"/>
      <w:szCs w:val="24"/>
      <w:lang w:eastAsia="ru-RU"/>
    </w:rPr>
  </w:style>
  <w:style w:type="paragraph" w:customStyle="1" w:styleId="Style50">
    <w:name w:val="Style50"/>
    <w:basedOn w:val="a0"/>
    <w:uiPriority w:val="99"/>
    <w:rsid w:val="00645CF3"/>
    <w:pPr>
      <w:widowControl w:val="0"/>
      <w:autoSpaceDE w:val="0"/>
      <w:autoSpaceDN w:val="0"/>
      <w:adjustRightInd w:val="0"/>
      <w:spacing w:after="0" w:line="276" w:lineRule="exact"/>
      <w:ind w:hanging="206"/>
      <w:jc w:val="both"/>
    </w:pPr>
    <w:rPr>
      <w:rFonts w:ascii="Times New Roman" w:eastAsiaTheme="minorEastAsia" w:hAnsi="Times New Roman" w:cs="Times New Roman"/>
      <w:sz w:val="24"/>
      <w:szCs w:val="24"/>
      <w:lang w:eastAsia="ru-RU"/>
    </w:rPr>
  </w:style>
  <w:style w:type="paragraph" w:customStyle="1" w:styleId="Style51">
    <w:name w:val="Style51"/>
    <w:basedOn w:val="a0"/>
    <w:uiPriority w:val="99"/>
    <w:rsid w:val="00645CF3"/>
    <w:pPr>
      <w:widowControl w:val="0"/>
      <w:autoSpaceDE w:val="0"/>
      <w:autoSpaceDN w:val="0"/>
      <w:adjustRightInd w:val="0"/>
      <w:spacing w:after="0" w:line="278" w:lineRule="exact"/>
      <w:ind w:firstLine="264"/>
      <w:jc w:val="both"/>
    </w:pPr>
    <w:rPr>
      <w:rFonts w:ascii="Times New Roman" w:eastAsiaTheme="minorEastAsia" w:hAnsi="Times New Roman" w:cs="Times New Roman"/>
      <w:sz w:val="24"/>
      <w:szCs w:val="24"/>
      <w:lang w:eastAsia="ru-RU"/>
    </w:rPr>
  </w:style>
  <w:style w:type="paragraph" w:customStyle="1" w:styleId="Style52">
    <w:name w:val="Style52"/>
    <w:basedOn w:val="a0"/>
    <w:uiPriority w:val="99"/>
    <w:rsid w:val="00645CF3"/>
    <w:pPr>
      <w:widowControl w:val="0"/>
      <w:autoSpaceDE w:val="0"/>
      <w:autoSpaceDN w:val="0"/>
      <w:adjustRightInd w:val="0"/>
      <w:spacing w:after="0" w:line="276" w:lineRule="exact"/>
      <w:ind w:hanging="221"/>
    </w:pPr>
    <w:rPr>
      <w:rFonts w:ascii="Times New Roman" w:eastAsiaTheme="minorEastAsia" w:hAnsi="Times New Roman" w:cs="Times New Roman"/>
      <w:sz w:val="24"/>
      <w:szCs w:val="24"/>
      <w:lang w:eastAsia="ru-RU"/>
    </w:rPr>
  </w:style>
  <w:style w:type="paragraph" w:customStyle="1" w:styleId="Style53">
    <w:name w:val="Style53"/>
    <w:basedOn w:val="a0"/>
    <w:uiPriority w:val="99"/>
    <w:rsid w:val="00645CF3"/>
    <w:pPr>
      <w:widowControl w:val="0"/>
      <w:autoSpaceDE w:val="0"/>
      <w:autoSpaceDN w:val="0"/>
      <w:adjustRightInd w:val="0"/>
      <w:spacing w:after="0" w:line="276" w:lineRule="exact"/>
    </w:pPr>
    <w:rPr>
      <w:rFonts w:ascii="Times New Roman" w:eastAsiaTheme="minorEastAsia" w:hAnsi="Times New Roman" w:cs="Times New Roman"/>
      <w:sz w:val="24"/>
      <w:szCs w:val="24"/>
      <w:lang w:eastAsia="ru-RU"/>
    </w:rPr>
  </w:style>
  <w:style w:type="paragraph" w:customStyle="1" w:styleId="Style54">
    <w:name w:val="Style5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5">
    <w:name w:val="Style55"/>
    <w:basedOn w:val="a0"/>
    <w:uiPriority w:val="99"/>
    <w:rsid w:val="00645CF3"/>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u-RU"/>
    </w:rPr>
  </w:style>
  <w:style w:type="paragraph" w:customStyle="1" w:styleId="Style56">
    <w:name w:val="Style56"/>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7">
    <w:name w:val="Style57"/>
    <w:basedOn w:val="a0"/>
    <w:uiPriority w:val="99"/>
    <w:rsid w:val="00645CF3"/>
    <w:pPr>
      <w:widowControl w:val="0"/>
      <w:autoSpaceDE w:val="0"/>
      <w:autoSpaceDN w:val="0"/>
      <w:adjustRightInd w:val="0"/>
      <w:spacing w:after="0" w:line="275" w:lineRule="exact"/>
      <w:ind w:hanging="202"/>
      <w:jc w:val="both"/>
    </w:pPr>
    <w:rPr>
      <w:rFonts w:ascii="Times New Roman" w:eastAsiaTheme="minorEastAsia" w:hAnsi="Times New Roman" w:cs="Times New Roman"/>
      <w:sz w:val="24"/>
      <w:szCs w:val="24"/>
      <w:lang w:eastAsia="ru-RU"/>
    </w:rPr>
  </w:style>
  <w:style w:type="paragraph" w:customStyle="1" w:styleId="Style58">
    <w:name w:val="Style5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9">
    <w:name w:val="Style59"/>
    <w:basedOn w:val="a0"/>
    <w:uiPriority w:val="99"/>
    <w:rsid w:val="00645CF3"/>
    <w:pPr>
      <w:widowControl w:val="0"/>
      <w:autoSpaceDE w:val="0"/>
      <w:autoSpaceDN w:val="0"/>
      <w:adjustRightInd w:val="0"/>
      <w:spacing w:after="0" w:line="199" w:lineRule="exact"/>
    </w:pPr>
    <w:rPr>
      <w:rFonts w:ascii="Times New Roman" w:eastAsiaTheme="minorEastAsia" w:hAnsi="Times New Roman" w:cs="Times New Roman"/>
      <w:sz w:val="24"/>
      <w:szCs w:val="24"/>
      <w:lang w:eastAsia="ru-RU"/>
    </w:rPr>
  </w:style>
  <w:style w:type="paragraph" w:customStyle="1" w:styleId="Style60">
    <w:name w:val="Style60"/>
    <w:basedOn w:val="a0"/>
    <w:uiPriority w:val="99"/>
    <w:rsid w:val="00645CF3"/>
    <w:pPr>
      <w:widowControl w:val="0"/>
      <w:autoSpaceDE w:val="0"/>
      <w:autoSpaceDN w:val="0"/>
      <w:adjustRightInd w:val="0"/>
      <w:spacing w:after="0" w:line="197" w:lineRule="exact"/>
    </w:pPr>
    <w:rPr>
      <w:rFonts w:ascii="Times New Roman" w:eastAsiaTheme="minorEastAsia" w:hAnsi="Times New Roman" w:cs="Times New Roman"/>
      <w:sz w:val="24"/>
      <w:szCs w:val="24"/>
      <w:lang w:eastAsia="ru-RU"/>
    </w:rPr>
  </w:style>
  <w:style w:type="paragraph" w:customStyle="1" w:styleId="Style61">
    <w:name w:val="Style61"/>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2">
    <w:name w:val="Style62"/>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3">
    <w:name w:val="Style63"/>
    <w:basedOn w:val="a0"/>
    <w:uiPriority w:val="99"/>
    <w:rsid w:val="00645CF3"/>
    <w:pPr>
      <w:widowControl w:val="0"/>
      <w:autoSpaceDE w:val="0"/>
      <w:autoSpaceDN w:val="0"/>
      <w:adjustRightInd w:val="0"/>
      <w:spacing w:after="0" w:line="276" w:lineRule="exact"/>
      <w:ind w:firstLine="250"/>
      <w:jc w:val="both"/>
    </w:pPr>
    <w:rPr>
      <w:rFonts w:ascii="Times New Roman" w:eastAsiaTheme="minorEastAsia" w:hAnsi="Times New Roman" w:cs="Times New Roman"/>
      <w:sz w:val="24"/>
      <w:szCs w:val="24"/>
      <w:lang w:eastAsia="ru-RU"/>
    </w:rPr>
  </w:style>
  <w:style w:type="paragraph" w:customStyle="1" w:styleId="Style64">
    <w:name w:val="Style6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5">
    <w:name w:val="Style65"/>
    <w:basedOn w:val="a0"/>
    <w:uiPriority w:val="99"/>
    <w:rsid w:val="00645CF3"/>
    <w:pPr>
      <w:widowControl w:val="0"/>
      <w:autoSpaceDE w:val="0"/>
      <w:autoSpaceDN w:val="0"/>
      <w:adjustRightInd w:val="0"/>
      <w:spacing w:after="0" w:line="96" w:lineRule="exact"/>
    </w:pPr>
    <w:rPr>
      <w:rFonts w:ascii="Times New Roman" w:eastAsiaTheme="minorEastAsia" w:hAnsi="Times New Roman" w:cs="Times New Roman"/>
      <w:sz w:val="24"/>
      <w:szCs w:val="24"/>
      <w:lang w:eastAsia="ru-RU"/>
    </w:rPr>
  </w:style>
  <w:style w:type="paragraph" w:customStyle="1" w:styleId="Style66">
    <w:name w:val="Style66"/>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8">
    <w:name w:val="Style68"/>
    <w:basedOn w:val="a0"/>
    <w:uiPriority w:val="99"/>
    <w:rsid w:val="00645CF3"/>
    <w:pPr>
      <w:widowControl w:val="0"/>
      <w:autoSpaceDE w:val="0"/>
      <w:autoSpaceDN w:val="0"/>
      <w:adjustRightInd w:val="0"/>
      <w:spacing w:after="0" w:line="205" w:lineRule="exact"/>
      <w:ind w:hanging="226"/>
      <w:jc w:val="both"/>
    </w:pPr>
    <w:rPr>
      <w:rFonts w:ascii="Times New Roman" w:eastAsiaTheme="minorEastAsia" w:hAnsi="Times New Roman" w:cs="Times New Roman"/>
      <w:sz w:val="24"/>
      <w:szCs w:val="24"/>
      <w:lang w:eastAsia="ru-RU"/>
    </w:rPr>
  </w:style>
  <w:style w:type="paragraph" w:customStyle="1" w:styleId="Style69">
    <w:name w:val="Style69"/>
    <w:basedOn w:val="a0"/>
    <w:uiPriority w:val="99"/>
    <w:rsid w:val="00645CF3"/>
    <w:pPr>
      <w:widowControl w:val="0"/>
      <w:autoSpaceDE w:val="0"/>
      <w:autoSpaceDN w:val="0"/>
      <w:adjustRightInd w:val="0"/>
      <w:spacing w:after="0" w:line="266" w:lineRule="exact"/>
      <w:jc w:val="center"/>
    </w:pPr>
    <w:rPr>
      <w:rFonts w:ascii="Times New Roman" w:eastAsiaTheme="minorEastAsia" w:hAnsi="Times New Roman" w:cs="Times New Roman"/>
      <w:sz w:val="24"/>
      <w:szCs w:val="24"/>
      <w:lang w:eastAsia="ru-RU"/>
    </w:rPr>
  </w:style>
  <w:style w:type="paragraph" w:customStyle="1" w:styleId="Style70">
    <w:name w:val="Style70"/>
    <w:basedOn w:val="a0"/>
    <w:uiPriority w:val="99"/>
    <w:rsid w:val="00645CF3"/>
    <w:pPr>
      <w:widowControl w:val="0"/>
      <w:autoSpaceDE w:val="0"/>
      <w:autoSpaceDN w:val="0"/>
      <w:adjustRightInd w:val="0"/>
      <w:spacing w:after="0" w:line="278" w:lineRule="exact"/>
      <w:jc w:val="right"/>
    </w:pPr>
    <w:rPr>
      <w:rFonts w:ascii="Times New Roman" w:eastAsiaTheme="minorEastAsia" w:hAnsi="Times New Roman" w:cs="Times New Roman"/>
      <w:sz w:val="24"/>
      <w:szCs w:val="24"/>
      <w:lang w:eastAsia="ru-RU"/>
    </w:rPr>
  </w:style>
  <w:style w:type="paragraph" w:customStyle="1" w:styleId="Style71">
    <w:name w:val="Style71"/>
    <w:basedOn w:val="a0"/>
    <w:uiPriority w:val="99"/>
    <w:rsid w:val="00645CF3"/>
    <w:pPr>
      <w:widowControl w:val="0"/>
      <w:autoSpaceDE w:val="0"/>
      <w:autoSpaceDN w:val="0"/>
      <w:adjustRightInd w:val="0"/>
      <w:spacing w:after="0" w:line="276" w:lineRule="exact"/>
      <w:ind w:hanging="221"/>
    </w:pPr>
    <w:rPr>
      <w:rFonts w:ascii="Times New Roman" w:eastAsiaTheme="minorEastAsia" w:hAnsi="Times New Roman" w:cs="Times New Roman"/>
      <w:sz w:val="24"/>
      <w:szCs w:val="24"/>
      <w:lang w:eastAsia="ru-RU"/>
    </w:rPr>
  </w:style>
  <w:style w:type="paragraph" w:customStyle="1" w:styleId="Style72">
    <w:name w:val="Style72"/>
    <w:basedOn w:val="a0"/>
    <w:uiPriority w:val="99"/>
    <w:rsid w:val="00645CF3"/>
    <w:pPr>
      <w:widowControl w:val="0"/>
      <w:autoSpaceDE w:val="0"/>
      <w:autoSpaceDN w:val="0"/>
      <w:adjustRightInd w:val="0"/>
      <w:spacing w:after="0" w:line="278" w:lineRule="exact"/>
      <w:ind w:hanging="77"/>
      <w:jc w:val="both"/>
    </w:pPr>
    <w:rPr>
      <w:rFonts w:ascii="Times New Roman" w:eastAsiaTheme="minorEastAsia" w:hAnsi="Times New Roman" w:cs="Times New Roman"/>
      <w:sz w:val="24"/>
      <w:szCs w:val="24"/>
      <w:lang w:eastAsia="ru-RU"/>
    </w:rPr>
  </w:style>
  <w:style w:type="paragraph" w:customStyle="1" w:styleId="Style73">
    <w:name w:val="Style73"/>
    <w:basedOn w:val="a0"/>
    <w:uiPriority w:val="99"/>
    <w:rsid w:val="00645CF3"/>
    <w:pPr>
      <w:widowControl w:val="0"/>
      <w:autoSpaceDE w:val="0"/>
      <w:autoSpaceDN w:val="0"/>
      <w:adjustRightInd w:val="0"/>
      <w:spacing w:after="0" w:line="614" w:lineRule="exact"/>
      <w:jc w:val="both"/>
    </w:pPr>
    <w:rPr>
      <w:rFonts w:ascii="Times New Roman" w:eastAsiaTheme="minorEastAsia" w:hAnsi="Times New Roman" w:cs="Times New Roman"/>
      <w:sz w:val="24"/>
      <w:szCs w:val="24"/>
      <w:lang w:eastAsia="ru-RU"/>
    </w:rPr>
  </w:style>
  <w:style w:type="paragraph" w:customStyle="1" w:styleId="Style74">
    <w:name w:val="Style74"/>
    <w:basedOn w:val="a0"/>
    <w:uiPriority w:val="99"/>
    <w:rsid w:val="00645CF3"/>
    <w:pPr>
      <w:widowControl w:val="0"/>
      <w:autoSpaceDE w:val="0"/>
      <w:autoSpaceDN w:val="0"/>
      <w:adjustRightInd w:val="0"/>
      <w:spacing w:after="0" w:line="240" w:lineRule="auto"/>
      <w:jc w:val="right"/>
    </w:pPr>
    <w:rPr>
      <w:rFonts w:ascii="Times New Roman" w:eastAsiaTheme="minorEastAsia" w:hAnsi="Times New Roman" w:cs="Times New Roman"/>
      <w:sz w:val="24"/>
      <w:szCs w:val="24"/>
      <w:lang w:eastAsia="ru-RU"/>
    </w:rPr>
  </w:style>
  <w:style w:type="paragraph" w:customStyle="1" w:styleId="Style75">
    <w:name w:val="Style75"/>
    <w:basedOn w:val="a0"/>
    <w:uiPriority w:val="99"/>
    <w:rsid w:val="00645CF3"/>
    <w:pPr>
      <w:widowControl w:val="0"/>
      <w:autoSpaceDE w:val="0"/>
      <w:autoSpaceDN w:val="0"/>
      <w:adjustRightInd w:val="0"/>
      <w:spacing w:after="0" w:line="274" w:lineRule="exact"/>
      <w:ind w:hanging="240"/>
    </w:pPr>
    <w:rPr>
      <w:rFonts w:ascii="Times New Roman" w:eastAsiaTheme="minorEastAsia" w:hAnsi="Times New Roman" w:cs="Times New Roman"/>
      <w:sz w:val="24"/>
      <w:szCs w:val="24"/>
      <w:lang w:eastAsia="ru-RU"/>
    </w:rPr>
  </w:style>
  <w:style w:type="paragraph" w:customStyle="1" w:styleId="Style76">
    <w:name w:val="Style76"/>
    <w:basedOn w:val="a0"/>
    <w:uiPriority w:val="99"/>
    <w:rsid w:val="00645CF3"/>
    <w:pPr>
      <w:widowControl w:val="0"/>
      <w:autoSpaceDE w:val="0"/>
      <w:autoSpaceDN w:val="0"/>
      <w:adjustRightInd w:val="0"/>
      <w:spacing w:after="0" w:line="199" w:lineRule="exact"/>
      <w:jc w:val="center"/>
    </w:pPr>
    <w:rPr>
      <w:rFonts w:ascii="Times New Roman" w:eastAsiaTheme="minorEastAsia" w:hAnsi="Times New Roman" w:cs="Times New Roman"/>
      <w:sz w:val="24"/>
      <w:szCs w:val="24"/>
      <w:lang w:eastAsia="ru-RU"/>
    </w:rPr>
  </w:style>
  <w:style w:type="paragraph" w:customStyle="1" w:styleId="Style77">
    <w:name w:val="Style77"/>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8">
    <w:name w:val="Style7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9">
    <w:name w:val="Style79"/>
    <w:basedOn w:val="a0"/>
    <w:uiPriority w:val="99"/>
    <w:rsid w:val="00645CF3"/>
    <w:pPr>
      <w:widowControl w:val="0"/>
      <w:autoSpaceDE w:val="0"/>
      <w:autoSpaceDN w:val="0"/>
      <w:adjustRightInd w:val="0"/>
      <w:spacing w:after="0" w:line="108" w:lineRule="exact"/>
    </w:pPr>
    <w:rPr>
      <w:rFonts w:ascii="Times New Roman" w:eastAsiaTheme="minorEastAsia" w:hAnsi="Times New Roman" w:cs="Times New Roman"/>
      <w:sz w:val="24"/>
      <w:szCs w:val="24"/>
      <w:lang w:eastAsia="ru-RU"/>
    </w:rPr>
  </w:style>
  <w:style w:type="paragraph" w:customStyle="1" w:styleId="Style80">
    <w:name w:val="Style80"/>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1">
    <w:name w:val="Style81"/>
    <w:basedOn w:val="a0"/>
    <w:uiPriority w:val="99"/>
    <w:rsid w:val="00645CF3"/>
    <w:pPr>
      <w:widowControl w:val="0"/>
      <w:autoSpaceDE w:val="0"/>
      <w:autoSpaceDN w:val="0"/>
      <w:adjustRightInd w:val="0"/>
      <w:spacing w:after="0" w:line="274" w:lineRule="exact"/>
      <w:ind w:hanging="240"/>
    </w:pPr>
    <w:rPr>
      <w:rFonts w:ascii="Times New Roman" w:eastAsiaTheme="minorEastAsia" w:hAnsi="Times New Roman" w:cs="Times New Roman"/>
      <w:sz w:val="24"/>
      <w:szCs w:val="24"/>
      <w:lang w:eastAsia="ru-RU"/>
    </w:rPr>
  </w:style>
  <w:style w:type="paragraph" w:customStyle="1" w:styleId="Style82">
    <w:name w:val="Style82"/>
    <w:basedOn w:val="a0"/>
    <w:uiPriority w:val="99"/>
    <w:rsid w:val="00645CF3"/>
    <w:pPr>
      <w:widowControl w:val="0"/>
      <w:autoSpaceDE w:val="0"/>
      <w:autoSpaceDN w:val="0"/>
      <w:adjustRightInd w:val="0"/>
      <w:spacing w:after="0" w:line="336" w:lineRule="exact"/>
      <w:jc w:val="both"/>
    </w:pPr>
    <w:rPr>
      <w:rFonts w:ascii="Times New Roman" w:eastAsiaTheme="minorEastAsia" w:hAnsi="Times New Roman" w:cs="Times New Roman"/>
      <w:sz w:val="24"/>
      <w:szCs w:val="24"/>
      <w:lang w:eastAsia="ru-RU"/>
    </w:rPr>
  </w:style>
  <w:style w:type="paragraph" w:customStyle="1" w:styleId="Style83">
    <w:name w:val="Style83"/>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4">
    <w:name w:val="Style8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5">
    <w:name w:val="Style85"/>
    <w:basedOn w:val="a0"/>
    <w:uiPriority w:val="99"/>
    <w:rsid w:val="00645CF3"/>
    <w:pPr>
      <w:widowControl w:val="0"/>
      <w:autoSpaceDE w:val="0"/>
      <w:autoSpaceDN w:val="0"/>
      <w:adjustRightInd w:val="0"/>
      <w:spacing w:after="0" w:line="206" w:lineRule="exact"/>
      <w:jc w:val="both"/>
    </w:pPr>
    <w:rPr>
      <w:rFonts w:ascii="Times New Roman" w:eastAsiaTheme="minorEastAsia" w:hAnsi="Times New Roman" w:cs="Times New Roman"/>
      <w:sz w:val="24"/>
      <w:szCs w:val="24"/>
      <w:lang w:eastAsia="ru-RU"/>
    </w:rPr>
  </w:style>
  <w:style w:type="paragraph" w:customStyle="1" w:styleId="Style86">
    <w:name w:val="Style86"/>
    <w:basedOn w:val="a0"/>
    <w:uiPriority w:val="99"/>
    <w:rsid w:val="00645CF3"/>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87">
    <w:name w:val="Style87"/>
    <w:basedOn w:val="a0"/>
    <w:uiPriority w:val="99"/>
    <w:rsid w:val="00645CF3"/>
    <w:pPr>
      <w:widowControl w:val="0"/>
      <w:autoSpaceDE w:val="0"/>
      <w:autoSpaceDN w:val="0"/>
      <w:adjustRightInd w:val="0"/>
      <w:spacing w:after="0" w:line="266" w:lineRule="exact"/>
      <w:ind w:hanging="144"/>
    </w:pPr>
    <w:rPr>
      <w:rFonts w:ascii="Times New Roman" w:eastAsiaTheme="minorEastAsia" w:hAnsi="Times New Roman" w:cs="Times New Roman"/>
      <w:sz w:val="24"/>
      <w:szCs w:val="24"/>
      <w:lang w:eastAsia="ru-RU"/>
    </w:rPr>
  </w:style>
  <w:style w:type="paragraph" w:customStyle="1" w:styleId="Style88">
    <w:name w:val="Style8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9">
    <w:name w:val="Style89"/>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0">
    <w:name w:val="Style90"/>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1">
    <w:name w:val="Style91"/>
    <w:basedOn w:val="a0"/>
    <w:uiPriority w:val="99"/>
    <w:rsid w:val="00645CF3"/>
    <w:pPr>
      <w:widowControl w:val="0"/>
      <w:autoSpaceDE w:val="0"/>
      <w:autoSpaceDN w:val="0"/>
      <w:adjustRightInd w:val="0"/>
      <w:spacing w:after="0" w:line="120" w:lineRule="exact"/>
      <w:jc w:val="both"/>
    </w:pPr>
    <w:rPr>
      <w:rFonts w:ascii="Times New Roman" w:eastAsiaTheme="minorEastAsia" w:hAnsi="Times New Roman" w:cs="Times New Roman"/>
      <w:sz w:val="24"/>
      <w:szCs w:val="24"/>
      <w:lang w:eastAsia="ru-RU"/>
    </w:rPr>
  </w:style>
  <w:style w:type="paragraph" w:customStyle="1" w:styleId="Style92">
    <w:name w:val="Style92"/>
    <w:basedOn w:val="a0"/>
    <w:uiPriority w:val="99"/>
    <w:rsid w:val="00645CF3"/>
    <w:pPr>
      <w:widowControl w:val="0"/>
      <w:autoSpaceDE w:val="0"/>
      <w:autoSpaceDN w:val="0"/>
      <w:adjustRightInd w:val="0"/>
      <w:spacing w:after="0" w:line="149" w:lineRule="exact"/>
      <w:jc w:val="both"/>
    </w:pPr>
    <w:rPr>
      <w:rFonts w:ascii="Times New Roman" w:eastAsiaTheme="minorEastAsia" w:hAnsi="Times New Roman" w:cs="Times New Roman"/>
      <w:sz w:val="24"/>
      <w:szCs w:val="24"/>
      <w:lang w:eastAsia="ru-RU"/>
    </w:rPr>
  </w:style>
  <w:style w:type="paragraph" w:customStyle="1" w:styleId="Style93">
    <w:name w:val="Style93"/>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4">
    <w:name w:val="Style9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5">
    <w:name w:val="Style95"/>
    <w:basedOn w:val="a0"/>
    <w:uiPriority w:val="99"/>
    <w:rsid w:val="00645CF3"/>
    <w:pPr>
      <w:widowControl w:val="0"/>
      <w:autoSpaceDE w:val="0"/>
      <w:autoSpaceDN w:val="0"/>
      <w:adjustRightInd w:val="0"/>
      <w:spacing w:after="0" w:line="547" w:lineRule="exact"/>
      <w:jc w:val="both"/>
    </w:pPr>
    <w:rPr>
      <w:rFonts w:ascii="Times New Roman" w:eastAsiaTheme="minorEastAsia" w:hAnsi="Times New Roman" w:cs="Times New Roman"/>
      <w:sz w:val="24"/>
      <w:szCs w:val="24"/>
      <w:lang w:eastAsia="ru-RU"/>
    </w:rPr>
  </w:style>
  <w:style w:type="paragraph" w:customStyle="1" w:styleId="Style96">
    <w:name w:val="Style96"/>
    <w:basedOn w:val="a0"/>
    <w:uiPriority w:val="99"/>
    <w:rsid w:val="00645CF3"/>
    <w:pPr>
      <w:widowControl w:val="0"/>
      <w:autoSpaceDE w:val="0"/>
      <w:autoSpaceDN w:val="0"/>
      <w:adjustRightInd w:val="0"/>
      <w:spacing w:after="0" w:line="276" w:lineRule="exact"/>
    </w:pPr>
    <w:rPr>
      <w:rFonts w:ascii="Times New Roman" w:eastAsiaTheme="minorEastAsia" w:hAnsi="Times New Roman" w:cs="Times New Roman"/>
      <w:sz w:val="24"/>
      <w:szCs w:val="24"/>
      <w:lang w:eastAsia="ru-RU"/>
    </w:rPr>
  </w:style>
  <w:style w:type="paragraph" w:customStyle="1" w:styleId="Style97">
    <w:name w:val="Style97"/>
    <w:basedOn w:val="a0"/>
    <w:uiPriority w:val="99"/>
    <w:rsid w:val="00645CF3"/>
    <w:pPr>
      <w:widowControl w:val="0"/>
      <w:autoSpaceDE w:val="0"/>
      <w:autoSpaceDN w:val="0"/>
      <w:adjustRightInd w:val="0"/>
      <w:spacing w:after="0" w:line="130" w:lineRule="exact"/>
    </w:pPr>
    <w:rPr>
      <w:rFonts w:ascii="Times New Roman" w:eastAsiaTheme="minorEastAsia" w:hAnsi="Times New Roman" w:cs="Times New Roman"/>
      <w:sz w:val="24"/>
      <w:szCs w:val="24"/>
      <w:lang w:eastAsia="ru-RU"/>
    </w:rPr>
  </w:style>
  <w:style w:type="paragraph" w:customStyle="1" w:styleId="Style98">
    <w:name w:val="Style9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9">
    <w:name w:val="Style99"/>
    <w:basedOn w:val="a0"/>
    <w:uiPriority w:val="99"/>
    <w:rsid w:val="00645CF3"/>
    <w:pPr>
      <w:widowControl w:val="0"/>
      <w:autoSpaceDE w:val="0"/>
      <w:autoSpaceDN w:val="0"/>
      <w:adjustRightInd w:val="0"/>
      <w:spacing w:after="0" w:line="274" w:lineRule="exact"/>
      <w:ind w:hanging="120"/>
    </w:pPr>
    <w:rPr>
      <w:rFonts w:ascii="Times New Roman" w:eastAsiaTheme="minorEastAsia" w:hAnsi="Times New Roman" w:cs="Times New Roman"/>
      <w:sz w:val="24"/>
      <w:szCs w:val="24"/>
      <w:lang w:eastAsia="ru-RU"/>
    </w:rPr>
  </w:style>
  <w:style w:type="paragraph" w:customStyle="1" w:styleId="Style100">
    <w:name w:val="Style100"/>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1">
    <w:name w:val="Style101"/>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2">
    <w:name w:val="Style102"/>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3">
    <w:name w:val="Style103"/>
    <w:basedOn w:val="a0"/>
    <w:uiPriority w:val="99"/>
    <w:rsid w:val="00645CF3"/>
    <w:pPr>
      <w:widowControl w:val="0"/>
      <w:autoSpaceDE w:val="0"/>
      <w:autoSpaceDN w:val="0"/>
      <w:adjustRightInd w:val="0"/>
      <w:spacing w:after="0" w:line="278" w:lineRule="exact"/>
      <w:ind w:hanging="134"/>
    </w:pPr>
    <w:rPr>
      <w:rFonts w:ascii="Times New Roman" w:eastAsiaTheme="minorEastAsia" w:hAnsi="Times New Roman" w:cs="Times New Roman"/>
      <w:sz w:val="24"/>
      <w:szCs w:val="24"/>
      <w:lang w:eastAsia="ru-RU"/>
    </w:rPr>
  </w:style>
  <w:style w:type="paragraph" w:customStyle="1" w:styleId="Style104">
    <w:name w:val="Style10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5">
    <w:name w:val="Style105"/>
    <w:basedOn w:val="a0"/>
    <w:uiPriority w:val="99"/>
    <w:rsid w:val="00645CF3"/>
    <w:pPr>
      <w:widowControl w:val="0"/>
      <w:autoSpaceDE w:val="0"/>
      <w:autoSpaceDN w:val="0"/>
      <w:adjustRightInd w:val="0"/>
      <w:spacing w:after="0" w:line="278" w:lineRule="exact"/>
      <w:ind w:firstLine="245"/>
      <w:jc w:val="both"/>
    </w:pPr>
    <w:rPr>
      <w:rFonts w:ascii="Times New Roman" w:eastAsiaTheme="minorEastAsia" w:hAnsi="Times New Roman" w:cs="Times New Roman"/>
      <w:sz w:val="24"/>
      <w:szCs w:val="24"/>
      <w:lang w:eastAsia="ru-RU"/>
    </w:rPr>
  </w:style>
  <w:style w:type="paragraph" w:customStyle="1" w:styleId="Style106">
    <w:name w:val="Style106"/>
    <w:basedOn w:val="a0"/>
    <w:uiPriority w:val="99"/>
    <w:rsid w:val="00645CF3"/>
    <w:pPr>
      <w:widowControl w:val="0"/>
      <w:autoSpaceDE w:val="0"/>
      <w:autoSpaceDN w:val="0"/>
      <w:adjustRightInd w:val="0"/>
      <w:spacing w:after="0" w:line="274" w:lineRule="exact"/>
      <w:ind w:hanging="240"/>
    </w:pPr>
    <w:rPr>
      <w:rFonts w:ascii="Times New Roman" w:eastAsiaTheme="minorEastAsia" w:hAnsi="Times New Roman" w:cs="Times New Roman"/>
      <w:sz w:val="24"/>
      <w:szCs w:val="24"/>
      <w:lang w:eastAsia="ru-RU"/>
    </w:rPr>
  </w:style>
  <w:style w:type="paragraph" w:customStyle="1" w:styleId="Style107">
    <w:name w:val="Style107"/>
    <w:basedOn w:val="a0"/>
    <w:uiPriority w:val="99"/>
    <w:rsid w:val="00645CF3"/>
    <w:pPr>
      <w:widowControl w:val="0"/>
      <w:autoSpaceDE w:val="0"/>
      <w:autoSpaceDN w:val="0"/>
      <w:adjustRightInd w:val="0"/>
      <w:spacing w:after="0" w:line="274" w:lineRule="exact"/>
      <w:ind w:hanging="240"/>
    </w:pPr>
    <w:rPr>
      <w:rFonts w:ascii="Times New Roman" w:eastAsiaTheme="minorEastAsia" w:hAnsi="Times New Roman" w:cs="Times New Roman"/>
      <w:sz w:val="24"/>
      <w:szCs w:val="24"/>
      <w:lang w:eastAsia="ru-RU"/>
    </w:rPr>
  </w:style>
  <w:style w:type="paragraph" w:customStyle="1" w:styleId="Style108">
    <w:name w:val="Style108"/>
    <w:basedOn w:val="a0"/>
    <w:uiPriority w:val="99"/>
    <w:rsid w:val="00645CF3"/>
    <w:pPr>
      <w:widowControl w:val="0"/>
      <w:autoSpaceDE w:val="0"/>
      <w:autoSpaceDN w:val="0"/>
      <w:adjustRightInd w:val="0"/>
      <w:spacing w:after="0" w:line="277" w:lineRule="exact"/>
      <w:ind w:hanging="197"/>
      <w:jc w:val="both"/>
    </w:pPr>
    <w:rPr>
      <w:rFonts w:ascii="Times New Roman" w:eastAsiaTheme="minorEastAsia" w:hAnsi="Times New Roman" w:cs="Times New Roman"/>
      <w:sz w:val="24"/>
      <w:szCs w:val="24"/>
      <w:lang w:eastAsia="ru-RU"/>
    </w:rPr>
  </w:style>
  <w:style w:type="paragraph" w:customStyle="1" w:styleId="Style109">
    <w:name w:val="Style109"/>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0">
    <w:name w:val="Style110"/>
    <w:basedOn w:val="a0"/>
    <w:uiPriority w:val="99"/>
    <w:rsid w:val="00645CF3"/>
    <w:pPr>
      <w:widowControl w:val="0"/>
      <w:autoSpaceDE w:val="0"/>
      <w:autoSpaceDN w:val="0"/>
      <w:adjustRightInd w:val="0"/>
      <w:spacing w:after="0" w:line="139" w:lineRule="exact"/>
      <w:ind w:firstLine="1200"/>
    </w:pPr>
    <w:rPr>
      <w:rFonts w:ascii="Times New Roman" w:eastAsiaTheme="minorEastAsia" w:hAnsi="Times New Roman" w:cs="Times New Roman"/>
      <w:sz w:val="24"/>
      <w:szCs w:val="24"/>
      <w:lang w:eastAsia="ru-RU"/>
    </w:rPr>
  </w:style>
  <w:style w:type="paragraph" w:customStyle="1" w:styleId="Style111">
    <w:name w:val="Style111"/>
    <w:basedOn w:val="a0"/>
    <w:uiPriority w:val="99"/>
    <w:rsid w:val="00645CF3"/>
    <w:pPr>
      <w:widowControl w:val="0"/>
      <w:autoSpaceDE w:val="0"/>
      <w:autoSpaceDN w:val="0"/>
      <w:adjustRightInd w:val="0"/>
      <w:spacing w:after="0" w:line="283" w:lineRule="exact"/>
      <w:ind w:hanging="202"/>
    </w:pPr>
    <w:rPr>
      <w:rFonts w:ascii="Times New Roman" w:eastAsiaTheme="minorEastAsia" w:hAnsi="Times New Roman" w:cs="Times New Roman"/>
      <w:sz w:val="24"/>
      <w:szCs w:val="24"/>
      <w:lang w:eastAsia="ru-RU"/>
    </w:rPr>
  </w:style>
  <w:style w:type="paragraph" w:customStyle="1" w:styleId="Style112">
    <w:name w:val="Style112"/>
    <w:basedOn w:val="a0"/>
    <w:uiPriority w:val="99"/>
    <w:rsid w:val="00645CF3"/>
    <w:pPr>
      <w:widowControl w:val="0"/>
      <w:autoSpaceDE w:val="0"/>
      <w:autoSpaceDN w:val="0"/>
      <w:adjustRightInd w:val="0"/>
      <w:spacing w:after="0" w:line="283" w:lineRule="exact"/>
      <w:ind w:hanging="91"/>
    </w:pPr>
    <w:rPr>
      <w:rFonts w:ascii="Times New Roman" w:eastAsiaTheme="minorEastAsia" w:hAnsi="Times New Roman" w:cs="Times New Roman"/>
      <w:sz w:val="24"/>
      <w:szCs w:val="24"/>
      <w:lang w:eastAsia="ru-RU"/>
    </w:rPr>
  </w:style>
  <w:style w:type="paragraph" w:customStyle="1" w:styleId="Style113">
    <w:name w:val="Style113"/>
    <w:basedOn w:val="a0"/>
    <w:uiPriority w:val="99"/>
    <w:rsid w:val="00645CF3"/>
    <w:pPr>
      <w:widowControl w:val="0"/>
      <w:autoSpaceDE w:val="0"/>
      <w:autoSpaceDN w:val="0"/>
      <w:adjustRightInd w:val="0"/>
      <w:spacing w:after="0" w:line="276" w:lineRule="exact"/>
      <w:jc w:val="both"/>
    </w:pPr>
    <w:rPr>
      <w:rFonts w:ascii="Times New Roman" w:eastAsiaTheme="minorEastAsia" w:hAnsi="Times New Roman" w:cs="Times New Roman"/>
      <w:sz w:val="24"/>
      <w:szCs w:val="24"/>
      <w:lang w:eastAsia="ru-RU"/>
    </w:rPr>
  </w:style>
  <w:style w:type="paragraph" w:customStyle="1" w:styleId="Style114">
    <w:name w:val="Style114"/>
    <w:basedOn w:val="a0"/>
    <w:uiPriority w:val="99"/>
    <w:rsid w:val="00645CF3"/>
    <w:pPr>
      <w:widowControl w:val="0"/>
      <w:autoSpaceDE w:val="0"/>
      <w:autoSpaceDN w:val="0"/>
      <w:adjustRightInd w:val="0"/>
      <w:spacing w:after="0" w:line="278" w:lineRule="exact"/>
      <w:ind w:hanging="350"/>
    </w:pPr>
    <w:rPr>
      <w:rFonts w:ascii="Times New Roman" w:eastAsiaTheme="minorEastAsia" w:hAnsi="Times New Roman" w:cs="Times New Roman"/>
      <w:sz w:val="24"/>
      <w:szCs w:val="24"/>
      <w:lang w:eastAsia="ru-RU"/>
    </w:rPr>
  </w:style>
  <w:style w:type="paragraph" w:customStyle="1" w:styleId="Style115">
    <w:name w:val="Style115"/>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6">
    <w:name w:val="Style116"/>
    <w:basedOn w:val="a0"/>
    <w:uiPriority w:val="99"/>
    <w:rsid w:val="00645CF3"/>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117">
    <w:name w:val="Style117"/>
    <w:basedOn w:val="a0"/>
    <w:uiPriority w:val="99"/>
    <w:rsid w:val="00645CF3"/>
    <w:pPr>
      <w:widowControl w:val="0"/>
      <w:autoSpaceDE w:val="0"/>
      <w:autoSpaceDN w:val="0"/>
      <w:adjustRightInd w:val="0"/>
      <w:spacing w:after="0" w:line="276" w:lineRule="exact"/>
      <w:ind w:hanging="235"/>
      <w:jc w:val="both"/>
    </w:pPr>
    <w:rPr>
      <w:rFonts w:ascii="Times New Roman" w:eastAsiaTheme="minorEastAsia" w:hAnsi="Times New Roman" w:cs="Times New Roman"/>
      <w:sz w:val="24"/>
      <w:szCs w:val="24"/>
      <w:lang w:eastAsia="ru-RU"/>
    </w:rPr>
  </w:style>
  <w:style w:type="paragraph" w:customStyle="1" w:styleId="Style118">
    <w:name w:val="Style11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9">
    <w:name w:val="Style119"/>
    <w:basedOn w:val="a0"/>
    <w:uiPriority w:val="99"/>
    <w:rsid w:val="00645CF3"/>
    <w:pPr>
      <w:widowControl w:val="0"/>
      <w:autoSpaceDE w:val="0"/>
      <w:autoSpaceDN w:val="0"/>
      <w:adjustRightInd w:val="0"/>
      <w:spacing w:after="0" w:line="278" w:lineRule="exact"/>
      <w:ind w:firstLine="648"/>
    </w:pPr>
    <w:rPr>
      <w:rFonts w:ascii="Times New Roman" w:eastAsiaTheme="minorEastAsia" w:hAnsi="Times New Roman" w:cs="Times New Roman"/>
      <w:sz w:val="24"/>
      <w:szCs w:val="24"/>
      <w:lang w:eastAsia="ru-RU"/>
    </w:rPr>
  </w:style>
  <w:style w:type="paragraph" w:customStyle="1" w:styleId="Style120">
    <w:name w:val="Style120"/>
    <w:basedOn w:val="a0"/>
    <w:uiPriority w:val="99"/>
    <w:rsid w:val="00645CF3"/>
    <w:pPr>
      <w:widowControl w:val="0"/>
      <w:autoSpaceDE w:val="0"/>
      <w:autoSpaceDN w:val="0"/>
      <w:adjustRightInd w:val="0"/>
      <w:spacing w:after="0" w:line="274" w:lineRule="exact"/>
      <w:ind w:firstLine="149"/>
    </w:pPr>
    <w:rPr>
      <w:rFonts w:ascii="Times New Roman" w:eastAsiaTheme="minorEastAsia" w:hAnsi="Times New Roman" w:cs="Times New Roman"/>
      <w:sz w:val="24"/>
      <w:szCs w:val="24"/>
      <w:lang w:eastAsia="ru-RU"/>
    </w:rPr>
  </w:style>
  <w:style w:type="paragraph" w:customStyle="1" w:styleId="Style121">
    <w:name w:val="Style121"/>
    <w:basedOn w:val="a0"/>
    <w:uiPriority w:val="99"/>
    <w:rsid w:val="00645CF3"/>
    <w:pPr>
      <w:widowControl w:val="0"/>
      <w:autoSpaceDE w:val="0"/>
      <w:autoSpaceDN w:val="0"/>
      <w:adjustRightInd w:val="0"/>
      <w:spacing w:after="0" w:line="276" w:lineRule="exact"/>
      <w:ind w:firstLine="643"/>
    </w:pPr>
    <w:rPr>
      <w:rFonts w:ascii="Times New Roman" w:eastAsiaTheme="minorEastAsia" w:hAnsi="Times New Roman" w:cs="Times New Roman"/>
      <w:sz w:val="24"/>
      <w:szCs w:val="24"/>
      <w:lang w:eastAsia="ru-RU"/>
    </w:rPr>
  </w:style>
  <w:style w:type="paragraph" w:customStyle="1" w:styleId="Style122">
    <w:name w:val="Style122"/>
    <w:basedOn w:val="a0"/>
    <w:uiPriority w:val="99"/>
    <w:rsid w:val="00645CF3"/>
    <w:pPr>
      <w:widowControl w:val="0"/>
      <w:autoSpaceDE w:val="0"/>
      <w:autoSpaceDN w:val="0"/>
      <w:adjustRightInd w:val="0"/>
      <w:spacing w:after="0" w:line="240" w:lineRule="auto"/>
      <w:jc w:val="right"/>
    </w:pPr>
    <w:rPr>
      <w:rFonts w:ascii="Times New Roman" w:eastAsiaTheme="minorEastAsia" w:hAnsi="Times New Roman" w:cs="Times New Roman"/>
      <w:sz w:val="24"/>
      <w:szCs w:val="24"/>
      <w:lang w:eastAsia="ru-RU"/>
    </w:rPr>
  </w:style>
  <w:style w:type="paragraph" w:customStyle="1" w:styleId="Style123">
    <w:name w:val="Style123"/>
    <w:basedOn w:val="a0"/>
    <w:uiPriority w:val="99"/>
    <w:rsid w:val="00645CF3"/>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24">
    <w:name w:val="Style124"/>
    <w:basedOn w:val="a0"/>
    <w:uiPriority w:val="99"/>
    <w:rsid w:val="00645CF3"/>
    <w:pPr>
      <w:widowControl w:val="0"/>
      <w:autoSpaceDE w:val="0"/>
      <w:autoSpaceDN w:val="0"/>
      <w:adjustRightInd w:val="0"/>
      <w:spacing w:after="0" w:line="274" w:lineRule="exact"/>
      <w:ind w:hanging="202"/>
    </w:pPr>
    <w:rPr>
      <w:rFonts w:ascii="Times New Roman" w:eastAsiaTheme="minorEastAsia" w:hAnsi="Times New Roman" w:cs="Times New Roman"/>
      <w:sz w:val="24"/>
      <w:szCs w:val="24"/>
      <w:lang w:eastAsia="ru-RU"/>
    </w:rPr>
  </w:style>
  <w:style w:type="paragraph" w:customStyle="1" w:styleId="Style125">
    <w:name w:val="Style125"/>
    <w:basedOn w:val="a0"/>
    <w:uiPriority w:val="99"/>
    <w:rsid w:val="00645CF3"/>
    <w:pPr>
      <w:widowControl w:val="0"/>
      <w:autoSpaceDE w:val="0"/>
      <w:autoSpaceDN w:val="0"/>
      <w:adjustRightInd w:val="0"/>
      <w:spacing w:after="0" w:line="278" w:lineRule="exact"/>
      <w:ind w:hanging="350"/>
      <w:jc w:val="both"/>
    </w:pPr>
    <w:rPr>
      <w:rFonts w:ascii="Times New Roman" w:eastAsiaTheme="minorEastAsia" w:hAnsi="Times New Roman" w:cs="Times New Roman"/>
      <w:sz w:val="24"/>
      <w:szCs w:val="24"/>
      <w:lang w:eastAsia="ru-RU"/>
    </w:rPr>
  </w:style>
  <w:style w:type="paragraph" w:customStyle="1" w:styleId="Style126">
    <w:name w:val="Style126"/>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7">
    <w:name w:val="Style127"/>
    <w:basedOn w:val="a0"/>
    <w:uiPriority w:val="99"/>
    <w:rsid w:val="00645CF3"/>
    <w:pPr>
      <w:widowControl w:val="0"/>
      <w:autoSpaceDE w:val="0"/>
      <w:autoSpaceDN w:val="0"/>
      <w:adjustRightInd w:val="0"/>
      <w:spacing w:after="0" w:line="278" w:lineRule="exact"/>
      <w:ind w:firstLine="446"/>
      <w:jc w:val="both"/>
    </w:pPr>
    <w:rPr>
      <w:rFonts w:ascii="Times New Roman" w:eastAsiaTheme="minorEastAsia" w:hAnsi="Times New Roman" w:cs="Times New Roman"/>
      <w:sz w:val="24"/>
      <w:szCs w:val="24"/>
      <w:lang w:eastAsia="ru-RU"/>
    </w:rPr>
  </w:style>
  <w:style w:type="paragraph" w:customStyle="1" w:styleId="Style128">
    <w:name w:val="Style128"/>
    <w:basedOn w:val="a0"/>
    <w:uiPriority w:val="99"/>
    <w:rsid w:val="00645CF3"/>
    <w:pPr>
      <w:widowControl w:val="0"/>
      <w:autoSpaceDE w:val="0"/>
      <w:autoSpaceDN w:val="0"/>
      <w:adjustRightInd w:val="0"/>
      <w:spacing w:after="0" w:line="276" w:lineRule="exact"/>
      <w:ind w:firstLine="370"/>
    </w:pPr>
    <w:rPr>
      <w:rFonts w:ascii="Times New Roman" w:eastAsiaTheme="minorEastAsia" w:hAnsi="Times New Roman" w:cs="Times New Roman"/>
      <w:sz w:val="24"/>
      <w:szCs w:val="24"/>
      <w:lang w:eastAsia="ru-RU"/>
    </w:rPr>
  </w:style>
  <w:style w:type="paragraph" w:customStyle="1" w:styleId="Style129">
    <w:name w:val="Style129"/>
    <w:basedOn w:val="a0"/>
    <w:uiPriority w:val="99"/>
    <w:rsid w:val="00645CF3"/>
    <w:pPr>
      <w:widowControl w:val="0"/>
      <w:autoSpaceDE w:val="0"/>
      <w:autoSpaceDN w:val="0"/>
      <w:adjustRightInd w:val="0"/>
      <w:spacing w:after="0" w:line="278" w:lineRule="exact"/>
      <w:ind w:firstLine="293"/>
    </w:pPr>
    <w:rPr>
      <w:rFonts w:ascii="Times New Roman" w:eastAsiaTheme="minorEastAsia" w:hAnsi="Times New Roman" w:cs="Times New Roman"/>
      <w:sz w:val="24"/>
      <w:szCs w:val="24"/>
      <w:lang w:eastAsia="ru-RU"/>
    </w:rPr>
  </w:style>
  <w:style w:type="paragraph" w:customStyle="1" w:styleId="Style130">
    <w:name w:val="Style130"/>
    <w:basedOn w:val="a0"/>
    <w:uiPriority w:val="99"/>
    <w:rsid w:val="00645CF3"/>
    <w:pPr>
      <w:widowControl w:val="0"/>
      <w:autoSpaceDE w:val="0"/>
      <w:autoSpaceDN w:val="0"/>
      <w:adjustRightInd w:val="0"/>
      <w:spacing w:after="0" w:line="275" w:lineRule="exact"/>
      <w:ind w:firstLine="826"/>
      <w:jc w:val="both"/>
    </w:pPr>
    <w:rPr>
      <w:rFonts w:ascii="Times New Roman" w:eastAsiaTheme="minorEastAsia" w:hAnsi="Times New Roman" w:cs="Times New Roman"/>
      <w:sz w:val="24"/>
      <w:szCs w:val="24"/>
      <w:lang w:eastAsia="ru-RU"/>
    </w:rPr>
  </w:style>
  <w:style w:type="paragraph" w:customStyle="1" w:styleId="Style131">
    <w:name w:val="Style131"/>
    <w:basedOn w:val="a0"/>
    <w:uiPriority w:val="99"/>
    <w:rsid w:val="00645CF3"/>
    <w:pPr>
      <w:widowControl w:val="0"/>
      <w:autoSpaceDE w:val="0"/>
      <w:autoSpaceDN w:val="0"/>
      <w:adjustRightInd w:val="0"/>
      <w:spacing w:after="0" w:line="277" w:lineRule="exact"/>
      <w:ind w:firstLine="442"/>
    </w:pPr>
    <w:rPr>
      <w:rFonts w:ascii="Times New Roman" w:eastAsiaTheme="minorEastAsia" w:hAnsi="Times New Roman" w:cs="Times New Roman"/>
      <w:sz w:val="24"/>
      <w:szCs w:val="24"/>
      <w:lang w:eastAsia="ru-RU"/>
    </w:rPr>
  </w:style>
  <w:style w:type="paragraph" w:customStyle="1" w:styleId="Style132">
    <w:name w:val="Style132"/>
    <w:basedOn w:val="a0"/>
    <w:uiPriority w:val="99"/>
    <w:rsid w:val="00645CF3"/>
    <w:pPr>
      <w:widowControl w:val="0"/>
      <w:autoSpaceDE w:val="0"/>
      <w:autoSpaceDN w:val="0"/>
      <w:adjustRightInd w:val="0"/>
      <w:spacing w:after="0" w:line="276" w:lineRule="exact"/>
      <w:ind w:firstLine="936"/>
      <w:jc w:val="both"/>
    </w:pPr>
    <w:rPr>
      <w:rFonts w:ascii="Times New Roman" w:eastAsiaTheme="minorEastAsia" w:hAnsi="Times New Roman" w:cs="Times New Roman"/>
      <w:sz w:val="24"/>
      <w:szCs w:val="24"/>
      <w:lang w:eastAsia="ru-RU"/>
    </w:rPr>
  </w:style>
  <w:style w:type="paragraph" w:customStyle="1" w:styleId="Style133">
    <w:name w:val="Style133"/>
    <w:basedOn w:val="a0"/>
    <w:uiPriority w:val="99"/>
    <w:rsid w:val="00645CF3"/>
    <w:pPr>
      <w:widowControl w:val="0"/>
      <w:autoSpaceDE w:val="0"/>
      <w:autoSpaceDN w:val="0"/>
      <w:adjustRightInd w:val="0"/>
      <w:spacing w:after="0" w:line="278" w:lineRule="exact"/>
      <w:ind w:firstLine="245"/>
    </w:pPr>
    <w:rPr>
      <w:rFonts w:ascii="Times New Roman" w:eastAsiaTheme="minorEastAsia" w:hAnsi="Times New Roman" w:cs="Times New Roman"/>
      <w:sz w:val="24"/>
      <w:szCs w:val="24"/>
      <w:lang w:eastAsia="ru-RU"/>
    </w:rPr>
  </w:style>
  <w:style w:type="paragraph" w:customStyle="1" w:styleId="Style134">
    <w:name w:val="Style134"/>
    <w:basedOn w:val="a0"/>
    <w:uiPriority w:val="99"/>
    <w:rsid w:val="00645CF3"/>
    <w:pPr>
      <w:widowControl w:val="0"/>
      <w:autoSpaceDE w:val="0"/>
      <w:autoSpaceDN w:val="0"/>
      <w:adjustRightInd w:val="0"/>
      <w:spacing w:after="0" w:line="276" w:lineRule="exact"/>
      <w:ind w:firstLine="634"/>
      <w:jc w:val="both"/>
    </w:pPr>
    <w:rPr>
      <w:rFonts w:ascii="Times New Roman" w:eastAsiaTheme="minorEastAsia" w:hAnsi="Times New Roman" w:cs="Times New Roman"/>
      <w:sz w:val="24"/>
      <w:szCs w:val="24"/>
      <w:lang w:eastAsia="ru-RU"/>
    </w:rPr>
  </w:style>
  <w:style w:type="paragraph" w:customStyle="1" w:styleId="Style135">
    <w:name w:val="Style135"/>
    <w:basedOn w:val="a0"/>
    <w:uiPriority w:val="99"/>
    <w:rsid w:val="00645CF3"/>
    <w:pPr>
      <w:widowControl w:val="0"/>
      <w:autoSpaceDE w:val="0"/>
      <w:autoSpaceDN w:val="0"/>
      <w:adjustRightInd w:val="0"/>
      <w:spacing w:after="0" w:line="277" w:lineRule="exact"/>
      <w:ind w:firstLine="874"/>
      <w:jc w:val="both"/>
    </w:pPr>
    <w:rPr>
      <w:rFonts w:ascii="Times New Roman" w:eastAsiaTheme="minorEastAsia" w:hAnsi="Times New Roman" w:cs="Times New Roman"/>
      <w:sz w:val="24"/>
      <w:szCs w:val="24"/>
      <w:lang w:eastAsia="ru-RU"/>
    </w:rPr>
  </w:style>
  <w:style w:type="paragraph" w:customStyle="1" w:styleId="Style136">
    <w:name w:val="Style136"/>
    <w:basedOn w:val="a0"/>
    <w:uiPriority w:val="99"/>
    <w:rsid w:val="00645CF3"/>
    <w:pPr>
      <w:widowControl w:val="0"/>
      <w:autoSpaceDE w:val="0"/>
      <w:autoSpaceDN w:val="0"/>
      <w:adjustRightInd w:val="0"/>
      <w:spacing w:after="0" w:line="276" w:lineRule="exact"/>
      <w:ind w:firstLine="240"/>
      <w:jc w:val="both"/>
    </w:pPr>
    <w:rPr>
      <w:rFonts w:ascii="Times New Roman" w:eastAsiaTheme="minorEastAsia" w:hAnsi="Times New Roman" w:cs="Times New Roman"/>
      <w:sz w:val="24"/>
      <w:szCs w:val="24"/>
      <w:lang w:eastAsia="ru-RU"/>
    </w:rPr>
  </w:style>
  <w:style w:type="paragraph" w:customStyle="1" w:styleId="Style137">
    <w:name w:val="Style137"/>
    <w:basedOn w:val="a0"/>
    <w:uiPriority w:val="99"/>
    <w:rsid w:val="00645CF3"/>
    <w:pPr>
      <w:widowControl w:val="0"/>
      <w:autoSpaceDE w:val="0"/>
      <w:autoSpaceDN w:val="0"/>
      <w:adjustRightInd w:val="0"/>
      <w:spacing w:after="0" w:line="278" w:lineRule="exact"/>
      <w:ind w:hanging="576"/>
    </w:pPr>
    <w:rPr>
      <w:rFonts w:ascii="Times New Roman" w:eastAsiaTheme="minorEastAsia" w:hAnsi="Times New Roman" w:cs="Times New Roman"/>
      <w:sz w:val="24"/>
      <w:szCs w:val="24"/>
      <w:lang w:eastAsia="ru-RU"/>
    </w:rPr>
  </w:style>
  <w:style w:type="paragraph" w:customStyle="1" w:styleId="Style138">
    <w:name w:val="Style138"/>
    <w:basedOn w:val="a0"/>
    <w:uiPriority w:val="99"/>
    <w:rsid w:val="00645CF3"/>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139">
    <w:name w:val="Style139"/>
    <w:basedOn w:val="a0"/>
    <w:uiPriority w:val="99"/>
    <w:rsid w:val="00645CF3"/>
    <w:pPr>
      <w:widowControl w:val="0"/>
      <w:autoSpaceDE w:val="0"/>
      <w:autoSpaceDN w:val="0"/>
      <w:adjustRightInd w:val="0"/>
      <w:spacing w:after="0" w:line="275" w:lineRule="exact"/>
      <w:ind w:firstLine="293"/>
      <w:jc w:val="both"/>
    </w:pPr>
    <w:rPr>
      <w:rFonts w:ascii="Times New Roman" w:eastAsiaTheme="minorEastAsia" w:hAnsi="Times New Roman" w:cs="Times New Roman"/>
      <w:sz w:val="24"/>
      <w:szCs w:val="24"/>
      <w:lang w:eastAsia="ru-RU"/>
    </w:rPr>
  </w:style>
  <w:style w:type="paragraph" w:customStyle="1" w:styleId="Style140">
    <w:name w:val="Style140"/>
    <w:basedOn w:val="a0"/>
    <w:uiPriority w:val="99"/>
    <w:rsid w:val="00645CF3"/>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41">
    <w:name w:val="Style141"/>
    <w:basedOn w:val="a0"/>
    <w:uiPriority w:val="99"/>
    <w:rsid w:val="00645CF3"/>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42">
    <w:name w:val="Style142"/>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52">
    <w:name w:val="Font Style152"/>
    <w:basedOn w:val="a1"/>
    <w:uiPriority w:val="99"/>
    <w:rsid w:val="00645CF3"/>
    <w:rPr>
      <w:rFonts w:ascii="Times New Roman" w:hAnsi="Times New Roman" w:cs="Times New Roman"/>
      <w:b/>
      <w:bCs/>
      <w:i/>
      <w:iCs/>
      <w:spacing w:val="20"/>
      <w:sz w:val="18"/>
      <w:szCs w:val="18"/>
    </w:rPr>
  </w:style>
  <w:style w:type="character" w:customStyle="1" w:styleId="FontStyle156">
    <w:name w:val="Font Style156"/>
    <w:basedOn w:val="a1"/>
    <w:uiPriority w:val="99"/>
    <w:rsid w:val="00645CF3"/>
    <w:rPr>
      <w:rFonts w:ascii="Calibri" w:hAnsi="Calibri" w:cs="Calibri"/>
      <w:sz w:val="20"/>
      <w:szCs w:val="20"/>
    </w:rPr>
  </w:style>
  <w:style w:type="character" w:customStyle="1" w:styleId="FontStyle157">
    <w:name w:val="Font Style157"/>
    <w:basedOn w:val="a1"/>
    <w:uiPriority w:val="99"/>
    <w:rsid w:val="00645CF3"/>
    <w:rPr>
      <w:rFonts w:ascii="Times New Roman" w:hAnsi="Times New Roman" w:cs="Times New Roman"/>
      <w:b/>
      <w:bCs/>
      <w:sz w:val="18"/>
      <w:szCs w:val="18"/>
    </w:rPr>
  </w:style>
  <w:style w:type="character" w:customStyle="1" w:styleId="FontStyle158">
    <w:name w:val="Font Style158"/>
    <w:basedOn w:val="a1"/>
    <w:uiPriority w:val="99"/>
    <w:rsid w:val="00645CF3"/>
    <w:rPr>
      <w:rFonts w:ascii="Georgia" w:hAnsi="Georgia" w:cs="Georgia"/>
      <w:i/>
      <w:iCs/>
      <w:sz w:val="18"/>
      <w:szCs w:val="18"/>
    </w:rPr>
  </w:style>
  <w:style w:type="character" w:customStyle="1" w:styleId="FontStyle159">
    <w:name w:val="Font Style159"/>
    <w:basedOn w:val="a1"/>
    <w:uiPriority w:val="99"/>
    <w:rsid w:val="00645CF3"/>
    <w:rPr>
      <w:rFonts w:ascii="Arial" w:hAnsi="Arial" w:cs="Arial"/>
      <w:sz w:val="14"/>
      <w:szCs w:val="14"/>
    </w:rPr>
  </w:style>
  <w:style w:type="character" w:customStyle="1" w:styleId="FontStyle160">
    <w:name w:val="Font Style160"/>
    <w:basedOn w:val="a1"/>
    <w:uiPriority w:val="99"/>
    <w:rsid w:val="00645CF3"/>
    <w:rPr>
      <w:rFonts w:ascii="Tahoma" w:hAnsi="Tahoma" w:cs="Tahoma"/>
      <w:b/>
      <w:bCs/>
      <w:sz w:val="14"/>
      <w:szCs w:val="14"/>
    </w:rPr>
  </w:style>
  <w:style w:type="character" w:customStyle="1" w:styleId="FontStyle161">
    <w:name w:val="Font Style161"/>
    <w:basedOn w:val="a1"/>
    <w:uiPriority w:val="99"/>
    <w:rsid w:val="00645CF3"/>
    <w:rPr>
      <w:rFonts w:ascii="Times New Roman" w:hAnsi="Times New Roman" w:cs="Times New Roman"/>
      <w:b/>
      <w:bCs/>
      <w:smallCaps/>
      <w:spacing w:val="10"/>
      <w:w w:val="200"/>
      <w:sz w:val="8"/>
      <w:szCs w:val="8"/>
    </w:rPr>
  </w:style>
  <w:style w:type="character" w:customStyle="1" w:styleId="FontStyle162">
    <w:name w:val="Font Style162"/>
    <w:basedOn w:val="a1"/>
    <w:uiPriority w:val="99"/>
    <w:rsid w:val="00645CF3"/>
    <w:rPr>
      <w:rFonts w:ascii="Candara" w:hAnsi="Candara" w:cs="Candara"/>
      <w:b/>
      <w:bCs/>
      <w:i/>
      <w:iCs/>
      <w:spacing w:val="-10"/>
      <w:sz w:val="12"/>
      <w:szCs w:val="12"/>
    </w:rPr>
  </w:style>
  <w:style w:type="character" w:customStyle="1" w:styleId="FontStyle163">
    <w:name w:val="Font Style163"/>
    <w:basedOn w:val="a1"/>
    <w:uiPriority w:val="99"/>
    <w:rsid w:val="00645CF3"/>
    <w:rPr>
      <w:rFonts w:ascii="Arial Black" w:hAnsi="Arial Black" w:cs="Arial Black"/>
      <w:i/>
      <w:iCs/>
      <w:sz w:val="8"/>
      <w:szCs w:val="8"/>
    </w:rPr>
  </w:style>
  <w:style w:type="character" w:customStyle="1" w:styleId="FontStyle164">
    <w:name w:val="Font Style164"/>
    <w:basedOn w:val="a1"/>
    <w:uiPriority w:val="99"/>
    <w:rsid w:val="00645CF3"/>
    <w:rPr>
      <w:rFonts w:ascii="Georgia" w:hAnsi="Georgia" w:cs="Georgia"/>
      <w:b/>
      <w:bCs/>
      <w:w w:val="150"/>
      <w:sz w:val="8"/>
      <w:szCs w:val="8"/>
    </w:rPr>
  </w:style>
  <w:style w:type="character" w:customStyle="1" w:styleId="FontStyle165">
    <w:name w:val="Font Style165"/>
    <w:basedOn w:val="a1"/>
    <w:uiPriority w:val="99"/>
    <w:rsid w:val="00645CF3"/>
    <w:rPr>
      <w:rFonts w:ascii="Times New Roman" w:hAnsi="Times New Roman" w:cs="Times New Roman"/>
      <w:b/>
      <w:bCs/>
      <w:w w:val="200"/>
      <w:sz w:val="8"/>
      <w:szCs w:val="8"/>
    </w:rPr>
  </w:style>
  <w:style w:type="character" w:customStyle="1" w:styleId="FontStyle166">
    <w:name w:val="Font Style166"/>
    <w:basedOn w:val="a1"/>
    <w:uiPriority w:val="99"/>
    <w:rsid w:val="00645CF3"/>
    <w:rPr>
      <w:rFonts w:ascii="Franklin Gothic Heavy" w:hAnsi="Franklin Gothic Heavy" w:cs="Franklin Gothic Heavy"/>
      <w:sz w:val="8"/>
      <w:szCs w:val="8"/>
    </w:rPr>
  </w:style>
  <w:style w:type="character" w:customStyle="1" w:styleId="FontStyle167">
    <w:name w:val="Font Style167"/>
    <w:basedOn w:val="a1"/>
    <w:uiPriority w:val="99"/>
    <w:rsid w:val="00645CF3"/>
    <w:rPr>
      <w:rFonts w:ascii="Georgia" w:hAnsi="Georgia" w:cs="Georgia"/>
      <w:b/>
      <w:bCs/>
      <w:i/>
      <w:iCs/>
      <w:spacing w:val="-10"/>
      <w:sz w:val="8"/>
      <w:szCs w:val="8"/>
    </w:rPr>
  </w:style>
  <w:style w:type="character" w:customStyle="1" w:styleId="FontStyle168">
    <w:name w:val="Font Style168"/>
    <w:basedOn w:val="a1"/>
    <w:uiPriority w:val="99"/>
    <w:rsid w:val="00645CF3"/>
    <w:rPr>
      <w:rFonts w:ascii="Times New Roman" w:hAnsi="Times New Roman" w:cs="Times New Roman"/>
      <w:b/>
      <w:bCs/>
      <w:spacing w:val="30"/>
      <w:w w:val="150"/>
      <w:sz w:val="8"/>
      <w:szCs w:val="8"/>
    </w:rPr>
  </w:style>
  <w:style w:type="character" w:customStyle="1" w:styleId="FontStyle169">
    <w:name w:val="Font Style169"/>
    <w:basedOn w:val="a1"/>
    <w:uiPriority w:val="99"/>
    <w:rsid w:val="00645CF3"/>
    <w:rPr>
      <w:rFonts w:ascii="Times New Roman" w:hAnsi="Times New Roman" w:cs="Times New Roman"/>
      <w:b/>
      <w:bCs/>
      <w:spacing w:val="-10"/>
      <w:sz w:val="12"/>
      <w:szCs w:val="12"/>
    </w:rPr>
  </w:style>
  <w:style w:type="character" w:customStyle="1" w:styleId="FontStyle170">
    <w:name w:val="Font Style170"/>
    <w:basedOn w:val="a1"/>
    <w:uiPriority w:val="99"/>
    <w:rsid w:val="00645CF3"/>
    <w:rPr>
      <w:rFonts w:ascii="Times New Roman" w:hAnsi="Times New Roman" w:cs="Times New Roman"/>
      <w:b/>
      <w:bCs/>
      <w:sz w:val="10"/>
      <w:szCs w:val="10"/>
    </w:rPr>
  </w:style>
  <w:style w:type="character" w:customStyle="1" w:styleId="FontStyle171">
    <w:name w:val="Font Style171"/>
    <w:basedOn w:val="a1"/>
    <w:uiPriority w:val="99"/>
    <w:rsid w:val="00645CF3"/>
    <w:rPr>
      <w:rFonts w:ascii="Georgia" w:hAnsi="Georgia" w:cs="Georgia"/>
      <w:b/>
      <w:bCs/>
      <w:i/>
      <w:iCs/>
      <w:spacing w:val="-20"/>
      <w:sz w:val="20"/>
      <w:szCs w:val="20"/>
    </w:rPr>
  </w:style>
  <w:style w:type="character" w:customStyle="1" w:styleId="FontStyle172">
    <w:name w:val="Font Style172"/>
    <w:basedOn w:val="a1"/>
    <w:uiPriority w:val="99"/>
    <w:rsid w:val="00645CF3"/>
    <w:rPr>
      <w:rFonts w:ascii="Times New Roman" w:hAnsi="Times New Roman" w:cs="Times New Roman"/>
      <w:i/>
      <w:iCs/>
      <w:sz w:val="16"/>
      <w:szCs w:val="16"/>
    </w:rPr>
  </w:style>
  <w:style w:type="character" w:customStyle="1" w:styleId="FontStyle173">
    <w:name w:val="Font Style173"/>
    <w:basedOn w:val="a1"/>
    <w:uiPriority w:val="99"/>
    <w:rsid w:val="00645CF3"/>
    <w:rPr>
      <w:rFonts w:ascii="Franklin Gothic Heavy" w:hAnsi="Franklin Gothic Heavy" w:cs="Franklin Gothic Heavy"/>
      <w:sz w:val="28"/>
      <w:szCs w:val="28"/>
    </w:rPr>
  </w:style>
  <w:style w:type="character" w:customStyle="1" w:styleId="FontStyle174">
    <w:name w:val="Font Style174"/>
    <w:basedOn w:val="a1"/>
    <w:uiPriority w:val="99"/>
    <w:rsid w:val="00645CF3"/>
    <w:rPr>
      <w:rFonts w:ascii="Times New Roman" w:hAnsi="Times New Roman" w:cs="Times New Roman"/>
      <w:b/>
      <w:bCs/>
      <w:i/>
      <w:iCs/>
      <w:w w:val="150"/>
      <w:sz w:val="12"/>
      <w:szCs w:val="12"/>
    </w:rPr>
  </w:style>
  <w:style w:type="character" w:customStyle="1" w:styleId="FontStyle175">
    <w:name w:val="Font Style175"/>
    <w:basedOn w:val="a1"/>
    <w:uiPriority w:val="99"/>
    <w:rsid w:val="00645CF3"/>
    <w:rPr>
      <w:rFonts w:ascii="Times New Roman" w:hAnsi="Times New Roman" w:cs="Times New Roman"/>
      <w:b/>
      <w:bCs/>
      <w:spacing w:val="10"/>
      <w:sz w:val="12"/>
      <w:szCs w:val="12"/>
    </w:rPr>
  </w:style>
  <w:style w:type="character" w:customStyle="1" w:styleId="FontStyle176">
    <w:name w:val="Font Style176"/>
    <w:basedOn w:val="a1"/>
    <w:uiPriority w:val="99"/>
    <w:rsid w:val="00645CF3"/>
    <w:rPr>
      <w:rFonts w:ascii="Franklin Gothic Heavy" w:hAnsi="Franklin Gothic Heavy" w:cs="Franklin Gothic Heavy"/>
      <w:sz w:val="26"/>
      <w:szCs w:val="26"/>
    </w:rPr>
  </w:style>
  <w:style w:type="character" w:customStyle="1" w:styleId="FontStyle177">
    <w:name w:val="Font Style177"/>
    <w:basedOn w:val="a1"/>
    <w:uiPriority w:val="99"/>
    <w:rsid w:val="00645CF3"/>
    <w:rPr>
      <w:rFonts w:ascii="Times New Roman" w:hAnsi="Times New Roman" w:cs="Times New Roman"/>
      <w:b/>
      <w:bCs/>
      <w:spacing w:val="20"/>
      <w:sz w:val="8"/>
      <w:szCs w:val="8"/>
    </w:rPr>
  </w:style>
  <w:style w:type="character" w:customStyle="1" w:styleId="FontStyle178">
    <w:name w:val="Font Style178"/>
    <w:basedOn w:val="a1"/>
    <w:uiPriority w:val="99"/>
    <w:rsid w:val="00645CF3"/>
    <w:rPr>
      <w:rFonts w:ascii="Times New Roman" w:hAnsi="Times New Roman" w:cs="Times New Roman"/>
      <w:b/>
      <w:bCs/>
      <w:w w:val="40"/>
      <w:sz w:val="12"/>
      <w:szCs w:val="12"/>
    </w:rPr>
  </w:style>
  <w:style w:type="character" w:customStyle="1" w:styleId="FontStyle179">
    <w:name w:val="Font Style179"/>
    <w:basedOn w:val="a1"/>
    <w:uiPriority w:val="99"/>
    <w:rsid w:val="00645CF3"/>
    <w:rPr>
      <w:rFonts w:ascii="Georgia" w:hAnsi="Georgia" w:cs="Georgia"/>
      <w:i/>
      <w:iCs/>
      <w:spacing w:val="-10"/>
      <w:w w:val="200"/>
      <w:sz w:val="8"/>
      <w:szCs w:val="8"/>
    </w:rPr>
  </w:style>
  <w:style w:type="character" w:customStyle="1" w:styleId="FontStyle180">
    <w:name w:val="Font Style180"/>
    <w:basedOn w:val="a1"/>
    <w:uiPriority w:val="99"/>
    <w:rsid w:val="00645CF3"/>
    <w:rPr>
      <w:rFonts w:ascii="Franklin Gothic Heavy" w:hAnsi="Franklin Gothic Heavy" w:cs="Franklin Gothic Heavy"/>
      <w:sz w:val="26"/>
      <w:szCs w:val="26"/>
    </w:rPr>
  </w:style>
  <w:style w:type="character" w:customStyle="1" w:styleId="FontStyle181">
    <w:name w:val="Font Style181"/>
    <w:basedOn w:val="a1"/>
    <w:uiPriority w:val="99"/>
    <w:rsid w:val="00645CF3"/>
    <w:rPr>
      <w:rFonts w:ascii="Franklin Gothic Heavy" w:hAnsi="Franklin Gothic Heavy" w:cs="Franklin Gothic Heavy"/>
      <w:sz w:val="28"/>
      <w:szCs w:val="28"/>
    </w:rPr>
  </w:style>
  <w:style w:type="character" w:customStyle="1" w:styleId="FontStyle182">
    <w:name w:val="Font Style182"/>
    <w:basedOn w:val="a1"/>
    <w:uiPriority w:val="99"/>
    <w:rsid w:val="00645CF3"/>
    <w:rPr>
      <w:rFonts w:ascii="Tahoma" w:hAnsi="Tahoma" w:cs="Tahoma"/>
      <w:b/>
      <w:bCs/>
      <w:sz w:val="10"/>
      <w:szCs w:val="10"/>
    </w:rPr>
  </w:style>
  <w:style w:type="character" w:customStyle="1" w:styleId="FontStyle183">
    <w:name w:val="Font Style183"/>
    <w:basedOn w:val="a1"/>
    <w:uiPriority w:val="99"/>
    <w:rsid w:val="00645CF3"/>
    <w:rPr>
      <w:rFonts w:ascii="Times New Roman" w:hAnsi="Times New Roman" w:cs="Times New Roman"/>
      <w:b/>
      <w:bCs/>
      <w:i/>
      <w:iCs/>
      <w:sz w:val="16"/>
      <w:szCs w:val="16"/>
    </w:rPr>
  </w:style>
  <w:style w:type="character" w:customStyle="1" w:styleId="FontStyle184">
    <w:name w:val="Font Style184"/>
    <w:basedOn w:val="a1"/>
    <w:uiPriority w:val="99"/>
    <w:rsid w:val="00645CF3"/>
    <w:rPr>
      <w:rFonts w:ascii="Times New Roman" w:hAnsi="Times New Roman" w:cs="Times New Roman"/>
      <w:b/>
      <w:bCs/>
      <w:i/>
      <w:iCs/>
      <w:sz w:val="22"/>
      <w:szCs w:val="22"/>
    </w:rPr>
  </w:style>
  <w:style w:type="character" w:customStyle="1" w:styleId="FontStyle185">
    <w:name w:val="Font Style185"/>
    <w:basedOn w:val="a1"/>
    <w:uiPriority w:val="99"/>
    <w:rsid w:val="00645CF3"/>
    <w:rPr>
      <w:rFonts w:ascii="Times New Roman" w:hAnsi="Times New Roman" w:cs="Times New Roman"/>
      <w:b/>
      <w:bCs/>
      <w:sz w:val="18"/>
      <w:szCs w:val="18"/>
    </w:rPr>
  </w:style>
  <w:style w:type="character" w:customStyle="1" w:styleId="FontStyle186">
    <w:name w:val="Font Style186"/>
    <w:basedOn w:val="a1"/>
    <w:uiPriority w:val="99"/>
    <w:rsid w:val="00645CF3"/>
    <w:rPr>
      <w:rFonts w:ascii="Tahoma" w:hAnsi="Tahoma" w:cs="Tahoma"/>
      <w:b/>
      <w:bCs/>
      <w:i/>
      <w:iCs/>
      <w:sz w:val="10"/>
      <w:szCs w:val="10"/>
    </w:rPr>
  </w:style>
  <w:style w:type="character" w:customStyle="1" w:styleId="FontStyle187">
    <w:name w:val="Font Style187"/>
    <w:basedOn w:val="a1"/>
    <w:uiPriority w:val="99"/>
    <w:rsid w:val="00645CF3"/>
    <w:rPr>
      <w:rFonts w:ascii="Georgia" w:hAnsi="Georgia" w:cs="Georgia"/>
      <w:i/>
      <w:iCs/>
      <w:smallCaps/>
      <w:sz w:val="18"/>
      <w:szCs w:val="18"/>
    </w:rPr>
  </w:style>
  <w:style w:type="character" w:customStyle="1" w:styleId="FontStyle188">
    <w:name w:val="Font Style188"/>
    <w:basedOn w:val="a1"/>
    <w:uiPriority w:val="99"/>
    <w:rsid w:val="00645CF3"/>
    <w:rPr>
      <w:rFonts w:ascii="Times New Roman" w:hAnsi="Times New Roman" w:cs="Times New Roman"/>
      <w:smallCaps/>
      <w:spacing w:val="-20"/>
      <w:sz w:val="30"/>
      <w:szCs w:val="30"/>
    </w:rPr>
  </w:style>
  <w:style w:type="paragraph" w:styleId="af3">
    <w:name w:val="Balloon Text"/>
    <w:basedOn w:val="a0"/>
    <w:link w:val="af4"/>
    <w:uiPriority w:val="99"/>
    <w:semiHidden/>
    <w:unhideWhenUsed/>
    <w:rsid w:val="00645CF3"/>
    <w:pPr>
      <w:widowControl w:val="0"/>
      <w:autoSpaceDE w:val="0"/>
      <w:autoSpaceDN w:val="0"/>
      <w:adjustRightInd w:val="0"/>
      <w:spacing w:after="0" w:line="240" w:lineRule="auto"/>
    </w:pPr>
    <w:rPr>
      <w:rFonts w:ascii="Tahoma" w:eastAsiaTheme="minorEastAsia" w:hAnsi="Tahoma" w:cs="Tahoma"/>
      <w:sz w:val="16"/>
      <w:szCs w:val="16"/>
      <w:lang w:eastAsia="ru-RU"/>
    </w:rPr>
  </w:style>
  <w:style w:type="character" w:customStyle="1" w:styleId="af4">
    <w:name w:val="Текст выноски Знак"/>
    <w:basedOn w:val="a1"/>
    <w:link w:val="af3"/>
    <w:uiPriority w:val="99"/>
    <w:semiHidden/>
    <w:rsid w:val="00645CF3"/>
    <w:rPr>
      <w:rFonts w:ascii="Tahoma" w:eastAsiaTheme="minorEastAsia" w:hAnsi="Tahoma" w:cs="Tahoma"/>
      <w:sz w:val="16"/>
      <w:szCs w:val="16"/>
      <w:lang w:eastAsia="ru-RU"/>
    </w:rPr>
  </w:style>
  <w:style w:type="character" w:customStyle="1" w:styleId="40">
    <w:name w:val="Заголовок 4 Знак"/>
    <w:basedOn w:val="a1"/>
    <w:link w:val="4"/>
    <w:rsid w:val="00D92B6E"/>
    <w:rPr>
      <w:rFonts w:ascii="Trebuchet MS" w:eastAsia="Trebuchet MS" w:hAnsi="Trebuchet MS" w:cs="Trebuchet MS"/>
      <w:lang w:val="en-US"/>
    </w:rPr>
  </w:style>
  <w:style w:type="character" w:customStyle="1" w:styleId="50">
    <w:name w:val="Заголовок 5 Знак"/>
    <w:basedOn w:val="a1"/>
    <w:link w:val="5"/>
    <w:rsid w:val="00D92B6E"/>
    <w:rPr>
      <w:rFonts w:ascii="Trebuchet MS" w:eastAsia="Trebuchet MS" w:hAnsi="Trebuchet MS" w:cs="Trebuchet MS"/>
      <w:lang w:val="en-US"/>
    </w:rPr>
  </w:style>
  <w:style w:type="character" w:customStyle="1" w:styleId="60">
    <w:name w:val="Заголовок 6 Знак"/>
    <w:basedOn w:val="a1"/>
    <w:link w:val="6"/>
    <w:rsid w:val="00D92B6E"/>
    <w:rPr>
      <w:rFonts w:ascii="Book Antiqua" w:eastAsia="Book Antiqua" w:hAnsi="Book Antiqua" w:cs="Book Antiqua"/>
      <w:b/>
      <w:bCs/>
      <w:sz w:val="20"/>
      <w:szCs w:val="20"/>
      <w:lang w:val="en-US"/>
    </w:rPr>
  </w:style>
  <w:style w:type="character" w:customStyle="1" w:styleId="70">
    <w:name w:val="Заголовок 7 Знак"/>
    <w:basedOn w:val="a1"/>
    <w:link w:val="7"/>
    <w:uiPriority w:val="1"/>
    <w:semiHidden/>
    <w:rsid w:val="00D92B6E"/>
    <w:rPr>
      <w:rFonts w:ascii="Times New Roman" w:eastAsia="Times New Roman" w:hAnsi="Times New Roman" w:cs="Times New Roman"/>
      <w:b/>
      <w:bCs/>
      <w:i/>
      <w:iCs/>
      <w:sz w:val="20"/>
      <w:szCs w:val="20"/>
      <w:lang w:val="en-US"/>
    </w:rPr>
  </w:style>
  <w:style w:type="paragraph" w:customStyle="1" w:styleId="msonormal0">
    <w:name w:val="msonormal"/>
    <w:basedOn w:val="a0"/>
    <w:rsid w:val="00D92B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1">
    <w:name w:val="toc 4"/>
    <w:basedOn w:val="a0"/>
    <w:next w:val="a0"/>
    <w:autoRedefine/>
    <w:uiPriority w:val="39"/>
    <w:unhideWhenUsed/>
    <w:rsid w:val="00D92B6E"/>
    <w:pPr>
      <w:widowControl w:val="0"/>
      <w:autoSpaceDE w:val="0"/>
      <w:autoSpaceDN w:val="0"/>
      <w:spacing w:after="0" w:line="240" w:lineRule="auto"/>
      <w:ind w:left="660"/>
    </w:pPr>
    <w:rPr>
      <w:rFonts w:eastAsia="Bookman Old Style" w:cstheme="minorHAnsi"/>
      <w:sz w:val="20"/>
      <w:szCs w:val="20"/>
      <w:lang w:val="en-US"/>
    </w:rPr>
  </w:style>
  <w:style w:type="paragraph" w:styleId="51">
    <w:name w:val="toc 5"/>
    <w:basedOn w:val="a0"/>
    <w:next w:val="a0"/>
    <w:autoRedefine/>
    <w:uiPriority w:val="39"/>
    <w:unhideWhenUsed/>
    <w:rsid w:val="00D92B6E"/>
    <w:pPr>
      <w:widowControl w:val="0"/>
      <w:autoSpaceDE w:val="0"/>
      <w:autoSpaceDN w:val="0"/>
      <w:spacing w:after="0" w:line="240" w:lineRule="auto"/>
      <w:ind w:left="880"/>
    </w:pPr>
    <w:rPr>
      <w:rFonts w:eastAsia="Bookman Old Style" w:cstheme="minorHAnsi"/>
      <w:sz w:val="20"/>
      <w:szCs w:val="20"/>
      <w:lang w:val="en-US"/>
    </w:rPr>
  </w:style>
  <w:style w:type="paragraph" w:styleId="61">
    <w:name w:val="toc 6"/>
    <w:basedOn w:val="a0"/>
    <w:next w:val="a0"/>
    <w:autoRedefine/>
    <w:uiPriority w:val="39"/>
    <w:unhideWhenUsed/>
    <w:rsid w:val="00D92B6E"/>
    <w:pPr>
      <w:widowControl w:val="0"/>
      <w:autoSpaceDE w:val="0"/>
      <w:autoSpaceDN w:val="0"/>
      <w:spacing w:after="0" w:line="240" w:lineRule="auto"/>
      <w:ind w:left="1100"/>
    </w:pPr>
    <w:rPr>
      <w:rFonts w:eastAsia="Bookman Old Style" w:cstheme="minorHAnsi"/>
      <w:sz w:val="20"/>
      <w:szCs w:val="20"/>
      <w:lang w:val="en-US"/>
    </w:rPr>
  </w:style>
  <w:style w:type="paragraph" w:styleId="71">
    <w:name w:val="toc 7"/>
    <w:basedOn w:val="a0"/>
    <w:next w:val="a0"/>
    <w:autoRedefine/>
    <w:uiPriority w:val="39"/>
    <w:unhideWhenUsed/>
    <w:rsid w:val="00D92B6E"/>
    <w:pPr>
      <w:widowControl w:val="0"/>
      <w:autoSpaceDE w:val="0"/>
      <w:autoSpaceDN w:val="0"/>
      <w:spacing w:after="0" w:line="240" w:lineRule="auto"/>
      <w:ind w:left="1320"/>
    </w:pPr>
    <w:rPr>
      <w:rFonts w:eastAsia="Bookman Old Style" w:cstheme="minorHAnsi"/>
      <w:sz w:val="20"/>
      <w:szCs w:val="20"/>
      <w:lang w:val="en-US"/>
    </w:rPr>
  </w:style>
  <w:style w:type="paragraph" w:styleId="8">
    <w:name w:val="toc 8"/>
    <w:basedOn w:val="a0"/>
    <w:next w:val="a0"/>
    <w:autoRedefine/>
    <w:uiPriority w:val="39"/>
    <w:unhideWhenUsed/>
    <w:rsid w:val="00D92B6E"/>
    <w:pPr>
      <w:widowControl w:val="0"/>
      <w:autoSpaceDE w:val="0"/>
      <w:autoSpaceDN w:val="0"/>
      <w:spacing w:after="0" w:line="240" w:lineRule="auto"/>
      <w:ind w:left="1540"/>
    </w:pPr>
    <w:rPr>
      <w:rFonts w:eastAsia="Bookman Old Style" w:cstheme="minorHAnsi"/>
      <w:sz w:val="20"/>
      <w:szCs w:val="20"/>
      <w:lang w:val="en-US"/>
    </w:rPr>
  </w:style>
  <w:style w:type="paragraph" w:styleId="9">
    <w:name w:val="toc 9"/>
    <w:basedOn w:val="a0"/>
    <w:next w:val="a0"/>
    <w:autoRedefine/>
    <w:uiPriority w:val="39"/>
    <w:unhideWhenUsed/>
    <w:rsid w:val="00D92B6E"/>
    <w:pPr>
      <w:widowControl w:val="0"/>
      <w:autoSpaceDE w:val="0"/>
      <w:autoSpaceDN w:val="0"/>
      <w:spacing w:after="0" w:line="240" w:lineRule="auto"/>
      <w:ind w:left="1760"/>
    </w:pPr>
    <w:rPr>
      <w:rFonts w:eastAsia="Bookman Old Style" w:cstheme="minorHAnsi"/>
      <w:sz w:val="20"/>
      <w:szCs w:val="20"/>
      <w:lang w:val="en-US"/>
    </w:rPr>
  </w:style>
  <w:style w:type="paragraph" w:styleId="af5">
    <w:name w:val="Title"/>
    <w:basedOn w:val="a0"/>
    <w:link w:val="af6"/>
    <w:qFormat/>
    <w:rsid w:val="00D92B6E"/>
    <w:pPr>
      <w:widowControl w:val="0"/>
      <w:autoSpaceDE w:val="0"/>
      <w:autoSpaceDN w:val="0"/>
      <w:spacing w:before="239" w:after="0" w:line="240" w:lineRule="auto"/>
      <w:ind w:left="1265" w:right="1263"/>
      <w:jc w:val="center"/>
    </w:pPr>
    <w:rPr>
      <w:rFonts w:ascii="Trebuchet MS" w:eastAsia="Trebuchet MS" w:hAnsi="Trebuchet MS" w:cs="Trebuchet MS"/>
      <w:sz w:val="42"/>
      <w:szCs w:val="42"/>
      <w:lang w:val="en-US"/>
    </w:rPr>
  </w:style>
  <w:style w:type="character" w:customStyle="1" w:styleId="af6">
    <w:name w:val="Название Знак"/>
    <w:basedOn w:val="a1"/>
    <w:link w:val="af5"/>
    <w:rsid w:val="00D92B6E"/>
    <w:rPr>
      <w:rFonts w:ascii="Trebuchet MS" w:eastAsia="Trebuchet MS" w:hAnsi="Trebuchet MS" w:cs="Trebuchet MS"/>
      <w:sz w:val="42"/>
      <w:szCs w:val="42"/>
      <w:lang w:val="en-US"/>
    </w:rPr>
  </w:style>
  <w:style w:type="paragraph" w:styleId="af7">
    <w:name w:val="TOC Heading"/>
    <w:basedOn w:val="1"/>
    <w:next w:val="a0"/>
    <w:uiPriority w:val="39"/>
    <w:semiHidden/>
    <w:unhideWhenUsed/>
    <w:qFormat/>
    <w:rsid w:val="00D92B6E"/>
    <w:pPr>
      <w:spacing w:before="480" w:line="276" w:lineRule="auto"/>
      <w:jc w:val="left"/>
      <w:outlineLvl w:val="9"/>
    </w:pPr>
    <w:rPr>
      <w:rFonts w:asciiTheme="majorHAnsi" w:hAnsiTheme="majorHAnsi"/>
      <w:color w:val="365F91" w:themeColor="accent1" w:themeShade="BF"/>
      <w:sz w:val="28"/>
      <w:lang w:eastAsia="ru-RU"/>
    </w:rPr>
  </w:style>
  <w:style w:type="paragraph" w:customStyle="1" w:styleId="TableParagraph">
    <w:name w:val="Table Paragraph"/>
    <w:basedOn w:val="a0"/>
    <w:uiPriority w:val="1"/>
    <w:qFormat/>
    <w:rsid w:val="00D92B6E"/>
    <w:pPr>
      <w:widowControl w:val="0"/>
      <w:autoSpaceDE w:val="0"/>
      <w:autoSpaceDN w:val="0"/>
      <w:spacing w:after="0" w:line="240" w:lineRule="auto"/>
    </w:pPr>
    <w:rPr>
      <w:rFonts w:ascii="Bookman Old Style" w:eastAsia="Bookman Old Style" w:hAnsi="Bookman Old Style" w:cs="Bookman Old Style"/>
      <w:lang w:val="en-US"/>
    </w:rPr>
  </w:style>
  <w:style w:type="table" w:customStyle="1" w:styleId="TableNormal">
    <w:name w:val="Table Normal"/>
    <w:uiPriority w:val="2"/>
    <w:qFormat/>
    <w:rsid w:val="00D92B6E"/>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
    <w:name w:val="Текущий список2"/>
    <w:uiPriority w:val="99"/>
    <w:rsid w:val="00D92B6E"/>
    <w:pPr>
      <w:numPr>
        <w:numId w:val="72"/>
      </w:numPr>
    </w:pPr>
  </w:style>
  <w:style w:type="numbering" w:customStyle="1" w:styleId="10">
    <w:name w:val="Текущий список1"/>
    <w:uiPriority w:val="99"/>
    <w:rsid w:val="00D92B6E"/>
    <w:pPr>
      <w:numPr>
        <w:numId w:val="73"/>
      </w:numPr>
    </w:pPr>
  </w:style>
  <w:style w:type="character" w:customStyle="1" w:styleId="710">
    <w:name w:val="Заголовок 7 Знак1"/>
    <w:basedOn w:val="a1"/>
    <w:uiPriority w:val="1"/>
    <w:semiHidden/>
    <w:rsid w:val="00843475"/>
    <w:rPr>
      <w:rFonts w:asciiTheme="majorHAnsi" w:eastAsiaTheme="majorEastAsia" w:hAnsiTheme="majorHAnsi" w:cstheme="majorBidi"/>
      <w:i/>
      <w:iCs/>
      <w:color w:val="243F60" w:themeColor="accent1" w:themeShade="7F"/>
      <w:sz w:val="22"/>
      <w:szCs w:val="22"/>
    </w:rPr>
  </w:style>
  <w:style w:type="character" w:customStyle="1" w:styleId="13">
    <w:name w:val="Основной текст Знак1"/>
    <w:basedOn w:val="a1"/>
    <w:uiPriority w:val="1"/>
    <w:semiHidden/>
    <w:rsid w:val="00843475"/>
  </w:style>
  <w:style w:type="character" w:customStyle="1" w:styleId="14">
    <w:name w:val="Верхний колонтитул Знак1"/>
    <w:basedOn w:val="a1"/>
    <w:uiPriority w:val="99"/>
    <w:semiHidden/>
    <w:rsid w:val="00843475"/>
  </w:style>
  <w:style w:type="character" w:customStyle="1" w:styleId="15">
    <w:name w:val="Нижний колонтитул Знак1"/>
    <w:basedOn w:val="a1"/>
    <w:uiPriority w:val="99"/>
    <w:semiHidden/>
    <w:rsid w:val="00843475"/>
  </w:style>
  <w:style w:type="character" w:customStyle="1" w:styleId="16">
    <w:name w:val="Текст сноски Знак1"/>
    <w:basedOn w:val="a1"/>
    <w:uiPriority w:val="99"/>
    <w:semiHidden/>
    <w:rsid w:val="00843475"/>
    <w:rPr>
      <w:sz w:val="20"/>
      <w:szCs w:val="20"/>
    </w:rPr>
  </w:style>
  <w:style w:type="character" w:customStyle="1" w:styleId="17">
    <w:name w:val="Текст выноски Знак1"/>
    <w:basedOn w:val="a1"/>
    <w:uiPriority w:val="99"/>
    <w:semiHidden/>
    <w:rsid w:val="00843475"/>
    <w:rPr>
      <w:rFonts w:ascii="Segoe UI" w:hAnsi="Segoe UI" w:cs="Segoe UI"/>
      <w:sz w:val="18"/>
      <w:szCs w:val="18"/>
    </w:rPr>
  </w:style>
  <w:style w:type="character" w:customStyle="1" w:styleId="18">
    <w:name w:val="Заголовок Знак1"/>
    <w:basedOn w:val="a1"/>
    <w:uiPriority w:val="1"/>
    <w:rsid w:val="00843475"/>
    <w:rPr>
      <w:rFonts w:asciiTheme="majorHAnsi" w:eastAsiaTheme="majorEastAsia" w:hAnsiTheme="majorHAnsi" w:cstheme="majorBidi"/>
      <w:spacing w:val="-10"/>
      <w:kern w:val="28"/>
      <w:sz w:val="56"/>
      <w:szCs w:val="56"/>
    </w:rPr>
  </w:style>
  <w:style w:type="character" w:customStyle="1" w:styleId="FontStyle63">
    <w:name w:val="Font Style63"/>
    <w:basedOn w:val="a1"/>
    <w:uiPriority w:val="99"/>
    <w:rsid w:val="003D316E"/>
    <w:rPr>
      <w:rFonts w:ascii="Times New Roman" w:hAnsi="Times New Roman" w:cs="Times New Roman" w:hint="default"/>
      <w:sz w:val="22"/>
      <w:szCs w:val="22"/>
    </w:rPr>
  </w:style>
  <w:style w:type="character" w:customStyle="1" w:styleId="FontStyle61">
    <w:name w:val="Font Style61"/>
    <w:basedOn w:val="a1"/>
    <w:uiPriority w:val="99"/>
    <w:rsid w:val="003D316E"/>
    <w:rPr>
      <w:rFonts w:ascii="Times New Roman" w:hAnsi="Times New Roman" w:cs="Times New Roman" w:hint="default"/>
      <w:b/>
      <w:bCs/>
      <w:sz w:val="22"/>
      <w:szCs w:val="22"/>
    </w:rPr>
  </w:style>
  <w:style w:type="character" w:customStyle="1" w:styleId="FontStyle62">
    <w:name w:val="Font Style62"/>
    <w:basedOn w:val="a1"/>
    <w:uiPriority w:val="99"/>
    <w:rsid w:val="003D316E"/>
    <w:rPr>
      <w:rFonts w:ascii="Times New Roman" w:hAnsi="Times New Roman" w:cs="Times New Roman" w:hint="default"/>
      <w:sz w:val="22"/>
      <w:szCs w:val="22"/>
    </w:rPr>
  </w:style>
  <w:style w:type="character" w:customStyle="1" w:styleId="FontStyle64">
    <w:name w:val="Font Style64"/>
    <w:basedOn w:val="a1"/>
    <w:uiPriority w:val="99"/>
    <w:rsid w:val="003D316E"/>
    <w:rPr>
      <w:rFonts w:ascii="Times New Roman" w:hAnsi="Times New Roman" w:cs="Times New Roman" w:hint="default"/>
      <w:b/>
      <w:bCs/>
      <w:i/>
      <w:iCs/>
      <w:sz w:val="22"/>
      <w:szCs w:val="22"/>
    </w:rPr>
  </w:style>
  <w:style w:type="character" w:customStyle="1" w:styleId="FontStyle65">
    <w:name w:val="Font Style65"/>
    <w:basedOn w:val="a1"/>
    <w:uiPriority w:val="99"/>
    <w:rsid w:val="003D316E"/>
    <w:rPr>
      <w:rFonts w:ascii="Times New Roman" w:hAnsi="Times New Roman" w:cs="Times New Roman" w:hint="default"/>
      <w:b/>
      <w:bCs/>
      <w:i/>
      <w:iCs/>
      <w:sz w:val="22"/>
      <w:szCs w:val="22"/>
    </w:rPr>
  </w:style>
  <w:style w:type="character" w:customStyle="1" w:styleId="FontStyle66">
    <w:name w:val="Font Style66"/>
    <w:basedOn w:val="a1"/>
    <w:uiPriority w:val="99"/>
    <w:rsid w:val="003D316E"/>
    <w:rPr>
      <w:rFonts w:ascii="Times New Roman" w:hAnsi="Times New Roman" w:cs="Times New Roman" w:hint="default"/>
      <w:i/>
      <w:iCs/>
      <w:sz w:val="22"/>
      <w:szCs w:val="22"/>
    </w:rPr>
  </w:style>
  <w:style w:type="character" w:customStyle="1" w:styleId="FontStyle70">
    <w:name w:val="Font Style70"/>
    <w:basedOn w:val="a1"/>
    <w:uiPriority w:val="99"/>
    <w:rsid w:val="003D316E"/>
    <w:rPr>
      <w:rFonts w:ascii="Times New Roman" w:hAnsi="Times New Roman" w:cs="Times New Roman" w:hint="default"/>
      <w:b/>
      <w:bCs/>
      <w:sz w:val="26"/>
      <w:szCs w:val="26"/>
    </w:rPr>
  </w:style>
  <w:style w:type="character" w:customStyle="1" w:styleId="FontStyle68">
    <w:name w:val="Font Style68"/>
    <w:basedOn w:val="a1"/>
    <w:uiPriority w:val="99"/>
    <w:rsid w:val="005E715E"/>
    <w:rPr>
      <w:rFonts w:ascii="Segoe UI" w:hAnsi="Segoe UI" w:cs="Segoe UI"/>
      <w:b/>
      <w:bCs/>
      <w:i/>
      <w:iCs/>
      <w:sz w:val="18"/>
      <w:szCs w:val="18"/>
    </w:rPr>
  </w:style>
  <w:style w:type="character" w:customStyle="1" w:styleId="FontStyle69">
    <w:name w:val="Font Style69"/>
    <w:basedOn w:val="a1"/>
    <w:uiPriority w:val="99"/>
    <w:rsid w:val="005E715E"/>
    <w:rPr>
      <w:rFonts w:ascii="Constantia" w:hAnsi="Constantia" w:cs="Constantia"/>
      <w:b/>
      <w:bCs/>
      <w:i/>
      <w:iCs/>
      <w:sz w:val="18"/>
      <w:szCs w:val="18"/>
    </w:rPr>
  </w:style>
  <w:style w:type="paragraph" w:customStyle="1" w:styleId="Body">
    <w:name w:val="Body"/>
    <w:basedOn w:val="a0"/>
    <w:next w:val="a0"/>
    <w:uiPriority w:val="99"/>
    <w:rsid w:val="00820AAB"/>
    <w:pPr>
      <w:tabs>
        <w:tab w:val="left" w:pos="567"/>
      </w:tabs>
      <w:autoSpaceDE w:val="0"/>
      <w:autoSpaceDN w:val="0"/>
      <w:adjustRightInd w:val="0"/>
      <w:spacing w:after="0" w:line="240" w:lineRule="atLeast"/>
      <w:ind w:firstLine="227"/>
      <w:jc w:val="both"/>
    </w:pPr>
    <w:rPr>
      <w:rFonts w:ascii="Times New Roman" w:eastAsiaTheme="minorEastAsia" w:hAnsi="Times New Roman" w:cs="SchoolBookSanPin"/>
      <w:color w:val="000000"/>
      <w:sz w:val="20"/>
      <w:szCs w:val="20"/>
      <w:lang w:eastAsia="ru-RU"/>
    </w:rPr>
  </w:style>
  <w:style w:type="paragraph" w:customStyle="1" w:styleId="footnote">
    <w:name w:val="footnote"/>
    <w:basedOn w:val="Body"/>
    <w:uiPriority w:val="99"/>
    <w:rsid w:val="00820AAB"/>
    <w:pPr>
      <w:tabs>
        <w:tab w:val="clear" w:pos="567"/>
      </w:tabs>
      <w:spacing w:line="200" w:lineRule="atLeast"/>
      <w:textAlignment w:val="center"/>
    </w:pPr>
    <w:rPr>
      <w:sz w:val="18"/>
      <w:szCs w:val="18"/>
    </w:rPr>
  </w:style>
  <w:style w:type="paragraph" w:customStyle="1" w:styleId="Header2first">
    <w:name w:val="Header_2_first"/>
    <w:basedOn w:val="a0"/>
    <w:uiPriority w:val="99"/>
    <w:rsid w:val="0000273F"/>
    <w:pPr>
      <w:keepNext/>
      <w:widowControl w:val="0"/>
      <w:suppressAutoHyphens/>
      <w:autoSpaceDE w:val="0"/>
      <w:autoSpaceDN w:val="0"/>
      <w:adjustRightInd w:val="0"/>
      <w:spacing w:after="0" w:line="240" w:lineRule="atLeast"/>
    </w:pPr>
    <w:rPr>
      <w:rFonts w:ascii="Times New Roman" w:eastAsiaTheme="minorEastAsia" w:hAnsi="Times New Roman" w:cs="OfficinaSansMediumITC"/>
      <w:b/>
      <w:caps/>
      <w:color w:val="000000"/>
      <w:position w:val="6"/>
      <w:lang w:eastAsia="ru-RU"/>
    </w:rPr>
  </w:style>
  <w:style w:type="paragraph" w:customStyle="1" w:styleId="Header3">
    <w:name w:val="Header_3"/>
    <w:basedOn w:val="a0"/>
    <w:uiPriority w:val="99"/>
    <w:rsid w:val="0000273F"/>
    <w:pPr>
      <w:keepNext/>
      <w:widowControl w:val="0"/>
      <w:suppressAutoHyphens/>
      <w:autoSpaceDE w:val="0"/>
      <w:autoSpaceDN w:val="0"/>
      <w:adjustRightInd w:val="0"/>
      <w:spacing w:before="340" w:after="0" w:line="240" w:lineRule="atLeast"/>
    </w:pPr>
    <w:rPr>
      <w:rFonts w:ascii="Times New Roman" w:eastAsiaTheme="minorEastAsia" w:hAnsi="Times New Roman" w:cs="OfficinaSansExtraBoldITC-Reg"/>
      <w:b/>
      <w:bCs/>
      <w:color w:val="000000"/>
      <w:position w:val="6"/>
      <w:lang w:eastAsia="ru-RU"/>
    </w:rPr>
  </w:style>
  <w:style w:type="paragraph" w:customStyle="1" w:styleId="Header4">
    <w:name w:val="Header_4"/>
    <w:basedOn w:val="a0"/>
    <w:next w:val="a0"/>
    <w:uiPriority w:val="99"/>
    <w:rsid w:val="0000273F"/>
    <w:pPr>
      <w:keepNext/>
      <w:widowControl w:val="0"/>
      <w:suppressAutoHyphens/>
      <w:autoSpaceDE w:val="0"/>
      <w:autoSpaceDN w:val="0"/>
      <w:adjustRightInd w:val="0"/>
      <w:spacing w:before="240" w:after="0" w:line="240" w:lineRule="atLeast"/>
    </w:pPr>
    <w:rPr>
      <w:rFonts w:ascii="Times New Roman" w:eastAsiaTheme="minorEastAsia" w:hAnsi="Times New Roman" w:cs="OfficinaSansMediumITC"/>
      <w:b/>
      <w:color w:val="000000"/>
      <w:position w:val="6"/>
      <w:sz w:val="20"/>
      <w:szCs w:val="20"/>
      <w:lang w:eastAsia="ru-RU"/>
    </w:rPr>
  </w:style>
  <w:style w:type="paragraph" w:customStyle="1" w:styleId="Header4first">
    <w:name w:val="Header_4_first"/>
    <w:basedOn w:val="Header4"/>
    <w:uiPriority w:val="99"/>
    <w:rsid w:val="0000273F"/>
    <w:pPr>
      <w:spacing w:before="120"/>
    </w:pPr>
  </w:style>
  <w:style w:type="paragraph" w:customStyle="1" w:styleId="Bodybullet">
    <w:name w:val="Body_bullet"/>
    <w:basedOn w:val="a0"/>
    <w:next w:val="a0"/>
    <w:uiPriority w:val="99"/>
    <w:rsid w:val="0000273F"/>
    <w:pPr>
      <w:widowControl w:val="0"/>
      <w:numPr>
        <w:numId w:val="227"/>
      </w:numPr>
      <w:autoSpaceDE w:val="0"/>
      <w:autoSpaceDN w:val="0"/>
      <w:adjustRightInd w:val="0"/>
      <w:spacing w:after="0" w:line="240" w:lineRule="atLeast"/>
      <w:ind w:left="567" w:hanging="340"/>
      <w:jc w:val="both"/>
    </w:pPr>
    <w:rPr>
      <w:rFonts w:ascii="Times New Roman" w:eastAsiaTheme="minorEastAsia" w:hAnsi="Times New Roman" w:cs="SchoolBookSanPin"/>
      <w:color w:val="000000"/>
      <w:sz w:val="20"/>
      <w:szCs w:val="20"/>
      <w:lang w:eastAsia="ru-RU"/>
    </w:rPr>
  </w:style>
  <w:style w:type="character" w:customStyle="1" w:styleId="BoldItalic">
    <w:name w:val="Bold_Italic"/>
    <w:uiPriority w:val="99"/>
    <w:rsid w:val="0000273F"/>
    <w:rPr>
      <w:b/>
      <w:bCs/>
      <w:i/>
      <w:iCs/>
    </w:rPr>
  </w:style>
  <w:style w:type="character" w:customStyle="1" w:styleId="Italic">
    <w:name w:val="Italic"/>
    <w:uiPriority w:val="99"/>
    <w:rsid w:val="0000273F"/>
    <w:rPr>
      <w:i/>
      <w:iCs/>
    </w:rPr>
  </w:style>
  <w:style w:type="paragraph" w:customStyle="1" w:styleId="Header2">
    <w:name w:val="Header_2"/>
    <w:basedOn w:val="a0"/>
    <w:next w:val="a0"/>
    <w:uiPriority w:val="99"/>
    <w:rsid w:val="0000273F"/>
    <w:pPr>
      <w:keepNext/>
      <w:widowControl w:val="0"/>
      <w:suppressAutoHyphens/>
      <w:autoSpaceDE w:val="0"/>
      <w:autoSpaceDN w:val="0"/>
      <w:adjustRightInd w:val="0"/>
      <w:spacing w:before="240" w:after="0" w:line="240" w:lineRule="atLeast"/>
    </w:pPr>
    <w:rPr>
      <w:rFonts w:ascii="Times New Roman" w:eastAsiaTheme="minorEastAsia" w:hAnsi="Times New Roman" w:cs="OfficinaSansMediumITC"/>
      <w:b/>
      <w:caps/>
      <w:color w:val="000000"/>
      <w:position w:val="6"/>
      <w:lang w:eastAsia="ru-RU"/>
    </w:rPr>
  </w:style>
  <w:style w:type="character" w:customStyle="1" w:styleId="Bold">
    <w:name w:val="Bold"/>
    <w:uiPriority w:val="99"/>
    <w:rsid w:val="0000273F"/>
    <w:rPr>
      <w:rFonts w:ascii="Times New Roman" w:hAnsi="Times New Roman" w:cs="Times New Roman" w:hint="default"/>
      <w:b/>
      <w:bCs/>
    </w:rPr>
  </w:style>
  <w:style w:type="paragraph" w:customStyle="1" w:styleId="list-dash">
    <w:name w:val="list-dash"/>
    <w:basedOn w:val="a0"/>
    <w:uiPriority w:val="99"/>
    <w:rsid w:val="008F645F"/>
    <w:pPr>
      <w:numPr>
        <w:numId w:val="228"/>
      </w:numPr>
      <w:tabs>
        <w:tab w:val="left" w:pos="567"/>
      </w:tabs>
      <w:autoSpaceDE w:val="0"/>
      <w:autoSpaceDN w:val="0"/>
      <w:adjustRightInd w:val="0"/>
      <w:spacing w:after="0" w:line="242" w:lineRule="atLeast"/>
      <w:ind w:left="567" w:hanging="340"/>
      <w:jc w:val="both"/>
      <w:textAlignment w:val="center"/>
    </w:pPr>
    <w:rPr>
      <w:rFonts w:ascii="Times New Roman" w:eastAsiaTheme="minorEastAsia" w:hAnsi="Times New Roman" w:cs="SchoolBookSanPin"/>
      <w:color w:val="000000"/>
      <w:sz w:val="20"/>
      <w:szCs w:val="20"/>
      <w:lang w:eastAsia="ru-RU"/>
    </w:rPr>
  </w:style>
  <w:style w:type="paragraph" w:customStyle="1" w:styleId="list-bullet">
    <w:name w:val="list-bullet"/>
    <w:basedOn w:val="Body"/>
    <w:uiPriority w:val="99"/>
    <w:rsid w:val="002C3EE3"/>
    <w:pPr>
      <w:numPr>
        <w:numId w:val="229"/>
      </w:numPr>
      <w:tabs>
        <w:tab w:val="clear" w:pos="567"/>
      </w:tabs>
      <w:ind w:left="567" w:hanging="340"/>
      <w:textAlignment w:val="center"/>
    </w:pPr>
  </w:style>
  <w:style w:type="table" w:customStyle="1" w:styleId="19">
    <w:name w:val="Сетка таблицы1"/>
    <w:basedOn w:val="a2"/>
    <w:uiPriority w:val="59"/>
    <w:rsid w:val="002C3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0"/>
    <w:uiPriority w:val="1"/>
    <w:qFormat/>
    <w:rsid w:val="002C3EE3"/>
    <w:pPr>
      <w:widowControl w:val="0"/>
      <w:autoSpaceDE w:val="0"/>
      <w:autoSpaceDN w:val="0"/>
      <w:spacing w:after="0" w:line="240" w:lineRule="auto"/>
      <w:ind w:left="157"/>
      <w:outlineLvl w:val="2"/>
    </w:pPr>
    <w:rPr>
      <w:rFonts w:ascii="Tahoma" w:eastAsia="Tahoma" w:hAnsi="Tahoma" w:cs="Tahoma"/>
      <w:b/>
      <w:bCs/>
    </w:rPr>
  </w:style>
  <w:style w:type="table" w:customStyle="1" w:styleId="180">
    <w:name w:val="Сетка таблицы18"/>
    <w:basedOn w:val="a2"/>
    <w:next w:val="af0"/>
    <w:uiPriority w:val="59"/>
    <w:rsid w:val="002C3EE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0">
    <w:name w:val="body"/>
    <w:basedOn w:val="a0"/>
    <w:uiPriority w:val="99"/>
    <w:rsid w:val="002C3EE3"/>
    <w:pPr>
      <w:autoSpaceDE w:val="0"/>
      <w:autoSpaceDN w:val="0"/>
      <w:adjustRightInd w:val="0"/>
      <w:spacing w:after="0" w:line="240" w:lineRule="atLeast"/>
      <w:ind w:firstLine="227"/>
      <w:jc w:val="both"/>
    </w:pPr>
    <w:rPr>
      <w:rFonts w:ascii="Times New Roman" w:eastAsiaTheme="minorEastAsia" w:hAnsi="Times New Roman" w:cs="SchoolBookSanPin"/>
      <w:color w:val="000000"/>
      <w:sz w:val="20"/>
      <w:szCs w:val="20"/>
      <w:lang w:eastAsia="ru-RU"/>
    </w:rPr>
  </w:style>
  <w:style w:type="paragraph" w:customStyle="1" w:styleId="list-dashleviy">
    <w:name w:val="list-dash_leviy"/>
    <w:basedOn w:val="a0"/>
    <w:uiPriority w:val="99"/>
    <w:rsid w:val="002C3EE3"/>
    <w:pPr>
      <w:widowControl w:val="0"/>
      <w:numPr>
        <w:numId w:val="230"/>
      </w:numPr>
      <w:autoSpaceDE w:val="0"/>
      <w:autoSpaceDN w:val="0"/>
      <w:adjustRightInd w:val="0"/>
      <w:spacing w:after="0" w:line="242" w:lineRule="atLeast"/>
      <w:ind w:left="567" w:hanging="340"/>
      <w:jc w:val="both"/>
    </w:pPr>
    <w:rPr>
      <w:rFonts w:ascii="Times New Roman" w:eastAsiaTheme="minorEastAsia" w:hAnsi="Times New Roman" w:cs="SchoolBookSanPin"/>
      <w:color w:val="000000"/>
      <w:sz w:val="20"/>
      <w:szCs w:val="20"/>
      <w:lang w:eastAsia="ru-RU"/>
    </w:rPr>
  </w:style>
  <w:style w:type="paragraph" w:customStyle="1" w:styleId="h2Header">
    <w:name w:val="h2 (Header)"/>
    <w:basedOn w:val="a0"/>
    <w:uiPriority w:val="99"/>
    <w:rsid w:val="002C3EE3"/>
    <w:pPr>
      <w:tabs>
        <w:tab w:val="left" w:pos="567"/>
      </w:tabs>
      <w:suppressAutoHyphens/>
      <w:autoSpaceDE w:val="0"/>
      <w:autoSpaceDN w:val="0"/>
      <w:adjustRightInd w:val="0"/>
      <w:spacing w:before="240" w:after="0" w:line="242" w:lineRule="atLeast"/>
    </w:pPr>
    <w:rPr>
      <w:rFonts w:ascii="Times New Roman" w:eastAsiaTheme="minorEastAsia" w:hAnsi="Times New Roman" w:cs="OfficinaSansMediumITC"/>
      <w:b/>
      <w:bCs/>
      <w:caps/>
      <w:color w:val="000000"/>
      <w:position w:val="6"/>
      <w:lang w:eastAsia="ru-RU"/>
    </w:rPr>
  </w:style>
  <w:style w:type="paragraph" w:customStyle="1" w:styleId="h2-firstHeader">
    <w:name w:val="h2-first (Header)"/>
    <w:basedOn w:val="h2Header"/>
    <w:uiPriority w:val="99"/>
    <w:rsid w:val="002C3EE3"/>
    <w:pPr>
      <w:tabs>
        <w:tab w:val="clear" w:pos="567"/>
        <w:tab w:val="left" w:pos="454"/>
      </w:tabs>
      <w:spacing w:before="119"/>
    </w:pPr>
  </w:style>
  <w:style w:type="paragraph" w:customStyle="1" w:styleId="h5Header">
    <w:name w:val="h5 (Header)"/>
    <w:basedOn w:val="a0"/>
    <w:uiPriority w:val="99"/>
    <w:rsid w:val="002C3EE3"/>
    <w:pPr>
      <w:widowControl w:val="0"/>
      <w:tabs>
        <w:tab w:val="left" w:pos="567"/>
      </w:tabs>
      <w:autoSpaceDE w:val="0"/>
      <w:autoSpaceDN w:val="0"/>
      <w:adjustRightInd w:val="0"/>
      <w:spacing w:after="0" w:line="242" w:lineRule="atLeast"/>
      <w:ind w:firstLine="227"/>
      <w:jc w:val="both"/>
    </w:pPr>
    <w:rPr>
      <w:rFonts w:ascii="Times New Roman" w:eastAsiaTheme="minorEastAsia" w:hAnsi="Times New Roman" w:cs="SchoolBookSanPin-BoldItalic"/>
      <w:b/>
      <w:bCs/>
      <w:i/>
      <w:iCs/>
      <w:color w:val="000000"/>
      <w:sz w:val="20"/>
      <w:szCs w:val="20"/>
      <w:lang w:eastAsia="ru-RU"/>
    </w:rPr>
  </w:style>
  <w:style w:type="paragraph" w:customStyle="1" w:styleId="h4Header">
    <w:name w:val="h4 (Header)"/>
    <w:basedOn w:val="body0"/>
    <w:uiPriority w:val="99"/>
    <w:rsid w:val="00830542"/>
    <w:pPr>
      <w:widowControl w:val="0"/>
      <w:tabs>
        <w:tab w:val="left" w:pos="567"/>
      </w:tabs>
      <w:spacing w:before="240" w:line="242" w:lineRule="atLeast"/>
      <w:ind w:firstLine="0"/>
    </w:pPr>
    <w:rPr>
      <w:rFonts w:cs="OfficinaSansMediumITC"/>
      <w:b/>
      <w:i/>
      <w:position w:val="6"/>
    </w:rPr>
  </w:style>
  <w:style w:type="table" w:customStyle="1" w:styleId="130">
    <w:name w:val="Сетка таблицы13"/>
    <w:basedOn w:val="a2"/>
    <w:uiPriority w:val="59"/>
    <w:rsid w:val="00830542"/>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2"/>
    <w:uiPriority w:val="59"/>
    <w:rsid w:val="00830542"/>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2-first">
    <w:name w:val="h2-first"/>
    <w:basedOn w:val="a0"/>
    <w:uiPriority w:val="99"/>
    <w:rsid w:val="00830542"/>
    <w:pPr>
      <w:keepNext/>
      <w:suppressAutoHyphens/>
      <w:autoSpaceDE w:val="0"/>
      <w:autoSpaceDN w:val="0"/>
      <w:adjustRightInd w:val="0"/>
      <w:spacing w:before="113" w:after="240" w:line="240" w:lineRule="atLeast"/>
    </w:pPr>
    <w:rPr>
      <w:rFonts w:ascii="Times New Roman" w:eastAsiaTheme="minorEastAsia" w:hAnsi="Times New Roman" w:cs="OfficinaSansMediumITC"/>
      <w:b/>
      <w:bCs/>
      <w:caps/>
      <w:color w:val="000000"/>
      <w:position w:val="6"/>
      <w:lang w:eastAsia="ru-RU"/>
    </w:rPr>
  </w:style>
  <w:style w:type="paragraph" w:customStyle="1" w:styleId="h2">
    <w:name w:val="h2"/>
    <w:basedOn w:val="a0"/>
    <w:uiPriority w:val="99"/>
    <w:rsid w:val="00830542"/>
    <w:pPr>
      <w:keepNext/>
      <w:suppressAutoHyphens/>
      <w:autoSpaceDE w:val="0"/>
      <w:autoSpaceDN w:val="0"/>
      <w:adjustRightInd w:val="0"/>
      <w:spacing w:before="360" w:after="240" w:line="240" w:lineRule="atLeast"/>
    </w:pPr>
    <w:rPr>
      <w:rFonts w:ascii="Times New Roman" w:eastAsiaTheme="minorEastAsia" w:hAnsi="Times New Roman" w:cs="OfficinaSansMediumITC"/>
      <w:b/>
      <w:bCs/>
      <w:caps/>
      <w:color w:val="000000"/>
      <w:position w:val="6"/>
      <w:lang w:eastAsia="ru-RU"/>
    </w:rPr>
  </w:style>
  <w:style w:type="paragraph" w:customStyle="1" w:styleId="h3">
    <w:name w:val="h3"/>
    <w:basedOn w:val="h2"/>
    <w:uiPriority w:val="99"/>
    <w:rsid w:val="00830542"/>
    <w:rPr>
      <w:rFonts w:cs="OfficinaSansExtraBoldITC-Reg"/>
      <w:caps w:val="0"/>
    </w:rPr>
  </w:style>
  <w:style w:type="paragraph" w:customStyle="1" w:styleId="h3-first">
    <w:name w:val="h3-first"/>
    <w:basedOn w:val="a0"/>
    <w:uiPriority w:val="99"/>
    <w:rsid w:val="00ED4F84"/>
    <w:pPr>
      <w:keepNext/>
      <w:suppressAutoHyphens/>
      <w:autoSpaceDE w:val="0"/>
      <w:autoSpaceDN w:val="0"/>
      <w:adjustRightInd w:val="0"/>
      <w:spacing w:before="120" w:after="240" w:line="240" w:lineRule="atLeast"/>
    </w:pPr>
    <w:rPr>
      <w:rFonts w:ascii="Times New Roman" w:eastAsiaTheme="minorEastAsia" w:hAnsi="Times New Roman" w:cs="OfficinaSansExtraBoldITC-Reg"/>
      <w:b/>
      <w:bCs/>
      <w:color w:val="000000"/>
      <w:position w:val="6"/>
      <w:lang w:eastAsia="ru-RU"/>
    </w:rPr>
  </w:style>
  <w:style w:type="table" w:customStyle="1" w:styleId="160">
    <w:name w:val="Сетка таблицы16"/>
    <w:basedOn w:val="a2"/>
    <w:uiPriority w:val="59"/>
    <w:rsid w:val="00ED4F84"/>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Без интервала Знак"/>
    <w:basedOn w:val="a1"/>
    <w:link w:val="af9"/>
    <w:locked/>
    <w:rsid w:val="00836D29"/>
  </w:style>
  <w:style w:type="paragraph" w:styleId="af9">
    <w:name w:val="No Spacing"/>
    <w:link w:val="af8"/>
    <w:qFormat/>
    <w:rsid w:val="00836D29"/>
    <w:pPr>
      <w:spacing w:after="0" w:line="240" w:lineRule="auto"/>
    </w:pPr>
  </w:style>
  <w:style w:type="character" w:customStyle="1" w:styleId="a5">
    <w:name w:val="Абзац списка Знак"/>
    <w:basedOn w:val="a1"/>
    <w:link w:val="a4"/>
    <w:uiPriority w:val="99"/>
    <w:locked/>
    <w:rsid w:val="00836D29"/>
  </w:style>
  <w:style w:type="paragraph" w:styleId="afa">
    <w:name w:val="Intense Quote"/>
    <w:basedOn w:val="a0"/>
    <w:next w:val="a0"/>
    <w:link w:val="afb"/>
    <w:uiPriority w:val="30"/>
    <w:qFormat/>
    <w:rsid w:val="00836D29"/>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fb">
    <w:name w:val="Выделенная цитата Знак"/>
    <w:basedOn w:val="a1"/>
    <w:link w:val="afa"/>
    <w:uiPriority w:val="30"/>
    <w:rsid w:val="00836D29"/>
    <w:rPr>
      <w:rFonts w:eastAsiaTheme="minorEastAsia"/>
      <w:b/>
      <w:bCs/>
      <w:i/>
      <w:iCs/>
      <w:color w:val="4F81BD" w:themeColor="accent1"/>
      <w:lang w:eastAsia="ru-RU"/>
    </w:rPr>
  </w:style>
  <w:style w:type="paragraph" w:customStyle="1" w:styleId="TOC-1">
    <w:name w:val="TOC-1"/>
    <w:basedOn w:val="a0"/>
    <w:uiPriority w:val="99"/>
    <w:rsid w:val="00836D29"/>
    <w:pPr>
      <w:tabs>
        <w:tab w:val="right" w:leader="dot" w:pos="5670"/>
        <w:tab w:val="right" w:pos="6350"/>
      </w:tabs>
      <w:suppressAutoHyphens/>
      <w:autoSpaceDE w:val="0"/>
      <w:autoSpaceDN w:val="0"/>
      <w:adjustRightInd w:val="0"/>
      <w:spacing w:before="120" w:after="0" w:line="240" w:lineRule="atLeast"/>
    </w:pPr>
    <w:rPr>
      <w:rFonts w:ascii="Times New Roman" w:eastAsiaTheme="minorEastAsia" w:hAnsi="Times New Roman" w:cs="SchoolBookSanPin"/>
      <w:color w:val="000000"/>
      <w:sz w:val="20"/>
      <w:szCs w:val="20"/>
      <w:lang w:eastAsia="ru-RU"/>
    </w:rPr>
  </w:style>
  <w:style w:type="paragraph" w:customStyle="1" w:styleId="TOC-2">
    <w:name w:val="TOC-2"/>
    <w:basedOn w:val="TOC-1"/>
    <w:uiPriority w:val="99"/>
    <w:rsid w:val="00836D29"/>
    <w:pPr>
      <w:spacing w:before="0"/>
      <w:ind w:left="227"/>
    </w:pPr>
  </w:style>
  <w:style w:type="paragraph" w:customStyle="1" w:styleId="TOC-3">
    <w:name w:val="TOC-3"/>
    <w:basedOn w:val="TOC-1"/>
    <w:uiPriority w:val="99"/>
    <w:rsid w:val="00836D29"/>
    <w:pPr>
      <w:spacing w:before="0"/>
      <w:ind w:left="454"/>
    </w:pPr>
  </w:style>
  <w:style w:type="paragraph" w:customStyle="1" w:styleId="h1">
    <w:name w:val="h1"/>
    <w:basedOn w:val="body0"/>
    <w:uiPriority w:val="99"/>
    <w:rsid w:val="00836D2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eader1">
    <w:name w:val="Header_1"/>
    <w:basedOn w:val="a0"/>
    <w:next w:val="a0"/>
    <w:uiPriority w:val="99"/>
    <w:rsid w:val="00836D29"/>
    <w:pPr>
      <w:pageBreakBefore/>
      <w:widowControl w:val="0"/>
      <w:pBdr>
        <w:bottom w:val="single" w:sz="4" w:space="5" w:color="auto"/>
      </w:pBdr>
      <w:suppressAutoHyphens/>
      <w:autoSpaceDE w:val="0"/>
      <w:autoSpaceDN w:val="0"/>
      <w:adjustRightInd w:val="0"/>
      <w:spacing w:before="480" w:after="240" w:line="240" w:lineRule="atLeast"/>
    </w:pPr>
    <w:rPr>
      <w:rFonts w:ascii="Times New Roman" w:eastAsiaTheme="minorEastAsia" w:hAnsi="Times New Roman" w:cs="OfficinaSansExtraBoldITC-Reg"/>
      <w:b/>
      <w:bCs/>
      <w:caps/>
      <w:color w:val="000000"/>
      <w:sz w:val="24"/>
      <w:szCs w:val="24"/>
      <w:lang w:eastAsia="ru-RU"/>
    </w:rPr>
  </w:style>
  <w:style w:type="paragraph" w:customStyle="1" w:styleId="list-bullet0">
    <w:name w:val="list-bullet (Прочее)"/>
    <w:basedOn w:val="a0"/>
    <w:uiPriority w:val="99"/>
    <w:rsid w:val="00836D29"/>
    <w:pPr>
      <w:numPr>
        <w:numId w:val="235"/>
      </w:numPr>
      <w:tabs>
        <w:tab w:val="left" w:pos="540"/>
      </w:tabs>
      <w:autoSpaceDE w:val="0"/>
      <w:autoSpaceDN w:val="0"/>
      <w:adjustRightInd w:val="0"/>
      <w:spacing w:after="0" w:line="240" w:lineRule="atLeast"/>
      <w:ind w:left="567" w:hanging="340"/>
      <w:jc w:val="both"/>
    </w:pPr>
    <w:rPr>
      <w:rFonts w:ascii="Times New Roman" w:eastAsiaTheme="minorEastAsia" w:hAnsi="Times New Roman" w:cs="SchoolBookSanPin"/>
      <w:color w:val="000000"/>
      <w:sz w:val="20"/>
      <w:szCs w:val="20"/>
      <w:lang w:eastAsia="ru-RU"/>
    </w:rPr>
  </w:style>
  <w:style w:type="paragraph" w:customStyle="1" w:styleId="a">
    <w:name w:val="ТИРЕ (Доп. текст)"/>
    <w:basedOn w:val="a0"/>
    <w:uiPriority w:val="99"/>
    <w:rsid w:val="00836D29"/>
    <w:pPr>
      <w:numPr>
        <w:numId w:val="236"/>
      </w:numPr>
      <w:autoSpaceDE w:val="0"/>
      <w:autoSpaceDN w:val="0"/>
      <w:adjustRightInd w:val="0"/>
      <w:spacing w:after="0" w:line="240" w:lineRule="atLeast"/>
      <w:ind w:left="567" w:hanging="340"/>
      <w:jc w:val="both"/>
    </w:pPr>
    <w:rPr>
      <w:rFonts w:ascii="Times New Roman" w:eastAsiaTheme="minorEastAsia" w:hAnsi="Times New Roman" w:cs="SchoolBookSanPin-Regular"/>
      <w:color w:val="000000"/>
      <w:sz w:val="20"/>
      <w:szCs w:val="20"/>
      <w:lang w:eastAsia="ru-RU"/>
    </w:rPr>
  </w:style>
  <w:style w:type="paragraph" w:customStyle="1" w:styleId="h1Header">
    <w:name w:val="h1 (Header)"/>
    <w:basedOn w:val="body0"/>
    <w:uiPriority w:val="99"/>
    <w:rsid w:val="00836D29"/>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osnova-bullet">
    <w:name w:val="osnova-bullet (Основной Текст)"/>
    <w:basedOn w:val="body0"/>
    <w:uiPriority w:val="99"/>
    <w:rsid w:val="00836D29"/>
    <w:pPr>
      <w:numPr>
        <w:numId w:val="237"/>
      </w:numPr>
      <w:tabs>
        <w:tab w:val="left" w:pos="567"/>
      </w:tabs>
      <w:spacing w:line="243" w:lineRule="atLeast"/>
      <w:ind w:left="567" w:hanging="340"/>
    </w:pPr>
    <w:rPr>
      <w:rFonts w:eastAsia="Times New Roman"/>
    </w:rPr>
  </w:style>
  <w:style w:type="paragraph" w:customStyle="1" w:styleId="h3Header">
    <w:name w:val="h3 (Header)"/>
    <w:basedOn w:val="h2Header"/>
    <w:uiPriority w:val="99"/>
    <w:rsid w:val="00836D29"/>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836D29"/>
    <w:pPr>
      <w:spacing w:before="120"/>
    </w:pPr>
  </w:style>
  <w:style w:type="paragraph" w:customStyle="1" w:styleId="afc">
    <w:name w:val="Основной (Основной Текст)"/>
    <w:basedOn w:val="a0"/>
    <w:uiPriority w:val="99"/>
    <w:rsid w:val="00836D29"/>
    <w:pPr>
      <w:autoSpaceDE w:val="0"/>
      <w:autoSpaceDN w:val="0"/>
      <w:adjustRightInd w:val="0"/>
      <w:spacing w:after="0" w:line="240" w:lineRule="atLeast"/>
      <w:ind w:firstLine="227"/>
      <w:jc w:val="both"/>
    </w:pPr>
    <w:rPr>
      <w:rFonts w:ascii="Times New Roman" w:eastAsiaTheme="minorEastAsia" w:hAnsi="Times New Roman" w:cs="SchoolBookSanPin-Regular"/>
      <w:color w:val="000000"/>
      <w:sz w:val="20"/>
      <w:szCs w:val="20"/>
      <w:lang w:eastAsia="ru-RU"/>
    </w:rPr>
  </w:style>
  <w:style w:type="paragraph" w:customStyle="1" w:styleId="h4">
    <w:name w:val="h4"/>
    <w:basedOn w:val="a0"/>
    <w:next w:val="a0"/>
    <w:uiPriority w:val="99"/>
    <w:rsid w:val="00836D29"/>
    <w:pPr>
      <w:keepNext/>
      <w:suppressAutoHyphens/>
      <w:autoSpaceDE w:val="0"/>
      <w:autoSpaceDN w:val="0"/>
      <w:adjustRightInd w:val="0"/>
      <w:spacing w:before="240" w:after="0" w:line="240" w:lineRule="atLeast"/>
    </w:pPr>
    <w:rPr>
      <w:rFonts w:ascii="Times New Roman" w:eastAsia="MingLiU Regular" w:hAnsi="Times New Roman" w:cs="OfficinaSansMediumITC"/>
      <w:b/>
      <w:color w:val="000000"/>
      <w:position w:val="6"/>
      <w:sz w:val="20"/>
      <w:szCs w:val="20"/>
      <w:lang w:eastAsia="ru-RU"/>
    </w:rPr>
  </w:style>
  <w:style w:type="paragraph" w:customStyle="1" w:styleId="23">
    <w:name w:val="Список 2 (Основной Текст)"/>
    <w:basedOn w:val="afc"/>
    <w:uiPriority w:val="99"/>
    <w:rsid w:val="00836D29"/>
    <w:pPr>
      <w:tabs>
        <w:tab w:val="left" w:pos="227"/>
      </w:tabs>
      <w:spacing w:line="238" w:lineRule="atLeast"/>
      <w:ind w:left="227" w:hanging="227"/>
    </w:pPr>
    <w:rPr>
      <w:rFonts w:eastAsia="Times New Roman"/>
    </w:rPr>
  </w:style>
  <w:style w:type="paragraph" w:customStyle="1" w:styleId="h4-first">
    <w:name w:val="h4-first"/>
    <w:basedOn w:val="h4"/>
    <w:uiPriority w:val="99"/>
    <w:rsid w:val="00836D29"/>
    <w:pPr>
      <w:spacing w:before="120"/>
    </w:pPr>
  </w:style>
  <w:style w:type="paragraph" w:customStyle="1" w:styleId="h5">
    <w:name w:val="h5"/>
    <w:basedOn w:val="a0"/>
    <w:next w:val="a0"/>
    <w:uiPriority w:val="99"/>
    <w:rsid w:val="00836D29"/>
    <w:pPr>
      <w:keepNext/>
      <w:widowControl w:val="0"/>
      <w:autoSpaceDE w:val="0"/>
      <w:autoSpaceDN w:val="0"/>
      <w:adjustRightInd w:val="0"/>
      <w:spacing w:after="0" w:line="240" w:lineRule="atLeast"/>
      <w:ind w:firstLine="227"/>
      <w:jc w:val="both"/>
    </w:pPr>
    <w:rPr>
      <w:rFonts w:ascii="Times New Roman" w:eastAsia="MingLiU Regular" w:hAnsi="Times New Roman" w:cs="SchoolBookSanPin-BoldItalic"/>
      <w:b/>
      <w:bCs/>
      <w:i/>
      <w:iCs/>
      <w:color w:val="000000"/>
      <w:sz w:val="20"/>
      <w:szCs w:val="20"/>
      <w:lang w:eastAsia="ru-RU"/>
    </w:rPr>
  </w:style>
  <w:style w:type="paragraph" w:customStyle="1" w:styleId="bodyindent">
    <w:name w:val="body_indent"/>
    <w:basedOn w:val="a0"/>
    <w:uiPriority w:val="99"/>
    <w:rsid w:val="00836D29"/>
    <w:pPr>
      <w:widowControl w:val="0"/>
      <w:tabs>
        <w:tab w:val="left" w:pos="567"/>
      </w:tabs>
      <w:autoSpaceDE w:val="0"/>
      <w:autoSpaceDN w:val="0"/>
      <w:adjustRightInd w:val="0"/>
      <w:spacing w:after="0" w:line="240" w:lineRule="atLeast"/>
      <w:ind w:right="2494" w:firstLine="227"/>
      <w:jc w:val="both"/>
    </w:pPr>
    <w:rPr>
      <w:rFonts w:ascii="Times New Roman" w:eastAsia="Times New Roman" w:hAnsi="Times New Roman" w:cs="SchoolBookSanPin"/>
      <w:color w:val="000000"/>
      <w:sz w:val="20"/>
      <w:szCs w:val="20"/>
      <w:lang w:eastAsia="ru-RU"/>
    </w:rPr>
  </w:style>
  <w:style w:type="paragraph" w:customStyle="1" w:styleId="NoParagraphStyle">
    <w:name w:val="[No Paragraph Style]"/>
    <w:rsid w:val="00836D29"/>
    <w:pPr>
      <w:widowControl w:val="0"/>
      <w:autoSpaceDE w:val="0"/>
      <w:autoSpaceDN w:val="0"/>
      <w:adjustRightInd w:val="0"/>
      <w:spacing w:after="0" w:line="288" w:lineRule="auto"/>
    </w:pPr>
    <w:rPr>
      <w:rFonts w:ascii="Minion Pro" w:eastAsiaTheme="minorEastAsia" w:hAnsi="Minion Pro" w:cs="Minion Pro"/>
      <w:color w:val="000000"/>
      <w:sz w:val="24"/>
      <w:szCs w:val="24"/>
      <w:lang w:val="en-GB" w:eastAsia="ru-RU"/>
    </w:rPr>
  </w:style>
  <w:style w:type="paragraph" w:customStyle="1" w:styleId="table-head">
    <w:name w:val="table-head"/>
    <w:basedOn w:val="a0"/>
    <w:uiPriority w:val="99"/>
    <w:rsid w:val="00836D29"/>
    <w:pPr>
      <w:tabs>
        <w:tab w:val="left" w:pos="567"/>
      </w:tabs>
      <w:autoSpaceDE w:val="0"/>
      <w:autoSpaceDN w:val="0"/>
      <w:adjustRightInd w:val="0"/>
      <w:spacing w:after="100" w:line="200" w:lineRule="atLeast"/>
      <w:jc w:val="center"/>
    </w:pPr>
    <w:rPr>
      <w:rFonts w:ascii="SchoolBookSanPin-Bold" w:eastAsia="Times New Roman" w:hAnsi="SchoolBookSanPin-Bold" w:cs="SchoolBookSanPin-Bold"/>
      <w:b/>
      <w:bCs/>
      <w:color w:val="000000"/>
      <w:sz w:val="18"/>
      <w:szCs w:val="18"/>
      <w:lang w:eastAsia="ru-RU"/>
    </w:rPr>
  </w:style>
  <w:style w:type="paragraph" w:customStyle="1" w:styleId="table-body0mm">
    <w:name w:val="table-body_0mm"/>
    <w:basedOn w:val="body0"/>
    <w:uiPriority w:val="99"/>
    <w:rsid w:val="00836D29"/>
    <w:pPr>
      <w:tabs>
        <w:tab w:val="left" w:pos="567"/>
      </w:tabs>
      <w:spacing w:line="200" w:lineRule="atLeast"/>
      <w:ind w:firstLine="0"/>
      <w:jc w:val="left"/>
    </w:pPr>
    <w:rPr>
      <w:rFonts w:eastAsia="Times New Roman"/>
      <w:sz w:val="18"/>
      <w:szCs w:val="18"/>
    </w:rPr>
  </w:style>
  <w:style w:type="paragraph" w:customStyle="1" w:styleId="Pa0">
    <w:name w:val="Pa0"/>
    <w:basedOn w:val="a0"/>
    <w:next w:val="a0"/>
    <w:uiPriority w:val="99"/>
    <w:rsid w:val="00836D29"/>
    <w:pPr>
      <w:autoSpaceDE w:val="0"/>
      <w:autoSpaceDN w:val="0"/>
      <w:adjustRightInd w:val="0"/>
      <w:spacing w:after="0" w:line="241" w:lineRule="atLeast"/>
    </w:pPr>
    <w:rPr>
      <w:rFonts w:ascii="PetersburgC" w:eastAsiaTheme="minorEastAsia" w:hAnsi="PetersburgC"/>
      <w:sz w:val="24"/>
      <w:szCs w:val="24"/>
      <w:lang w:eastAsia="ru-RU"/>
    </w:rPr>
  </w:style>
  <w:style w:type="paragraph" w:customStyle="1" w:styleId="table-bodycentre">
    <w:name w:val="table-body_centre"/>
    <w:basedOn w:val="NoParagraphStyle"/>
    <w:uiPriority w:val="99"/>
    <w:rsid w:val="00836D29"/>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a0"/>
    <w:uiPriority w:val="99"/>
    <w:rsid w:val="00836D29"/>
    <w:pPr>
      <w:autoSpaceDE w:val="0"/>
      <w:autoSpaceDN w:val="0"/>
      <w:adjustRightInd w:val="0"/>
      <w:spacing w:after="0" w:line="200" w:lineRule="atLeast"/>
      <w:ind w:left="142" w:hanging="142"/>
    </w:pPr>
    <w:rPr>
      <w:rFonts w:ascii="Times New Roman" w:eastAsia="Times New Roman" w:hAnsi="Times New Roman" w:cs="SchoolBookSanPin"/>
      <w:color w:val="000000"/>
      <w:sz w:val="18"/>
      <w:szCs w:val="18"/>
      <w:lang w:eastAsia="ru-RU"/>
    </w:rPr>
  </w:style>
  <w:style w:type="paragraph" w:customStyle="1" w:styleId="Default">
    <w:name w:val="Default"/>
    <w:rsid w:val="00836D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Основной"/>
    <w:basedOn w:val="a0"/>
    <w:rsid w:val="00836D29"/>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a">
    <w:name w:val="Абзац списка1"/>
    <w:basedOn w:val="a0"/>
    <w:rsid w:val="00836D29"/>
    <w:pPr>
      <w:ind w:left="720"/>
      <w:contextualSpacing/>
    </w:pPr>
    <w:rPr>
      <w:rFonts w:ascii="Calibri" w:eastAsia="Times New Roman" w:hAnsi="Calibri" w:cs="Times New Roman"/>
      <w:lang w:eastAsia="ru-RU"/>
    </w:rPr>
  </w:style>
  <w:style w:type="paragraph" w:customStyle="1" w:styleId="Osnova">
    <w:name w:val="Osnova"/>
    <w:basedOn w:val="a0"/>
    <w:uiPriority w:val="99"/>
    <w:rsid w:val="00836D2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18c27">
    <w:name w:val="c18 c27"/>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uiPriority w:val="99"/>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Без интервала2"/>
    <w:rsid w:val="00836D29"/>
    <w:pPr>
      <w:spacing w:after="0" w:line="240" w:lineRule="auto"/>
    </w:pPr>
    <w:rPr>
      <w:rFonts w:ascii="Times New Roman" w:eastAsia="Calibri" w:hAnsi="Times New Roman" w:cs="Times New Roman"/>
      <w:sz w:val="24"/>
      <w:szCs w:val="24"/>
      <w:lang w:eastAsia="ru-RU"/>
    </w:rPr>
  </w:style>
  <w:style w:type="character" w:customStyle="1" w:styleId="afe">
    <w:name w:val="А_основной Знак"/>
    <w:link w:val="aff"/>
    <w:locked/>
    <w:rsid w:val="00836D29"/>
    <w:rPr>
      <w:rFonts w:ascii="Times New Roman" w:eastAsia="Times New Roman" w:hAnsi="Times New Roman" w:cs="Arial"/>
      <w:sz w:val="28"/>
    </w:rPr>
  </w:style>
  <w:style w:type="paragraph" w:customStyle="1" w:styleId="aff">
    <w:name w:val="А_основной"/>
    <w:basedOn w:val="a0"/>
    <w:link w:val="afe"/>
    <w:qFormat/>
    <w:rsid w:val="00836D29"/>
    <w:pPr>
      <w:widowControl w:val="0"/>
      <w:autoSpaceDE w:val="0"/>
      <w:autoSpaceDN w:val="0"/>
      <w:adjustRightInd w:val="0"/>
      <w:spacing w:after="0" w:line="360" w:lineRule="auto"/>
      <w:ind w:firstLine="454"/>
      <w:jc w:val="both"/>
    </w:pPr>
    <w:rPr>
      <w:rFonts w:ascii="Times New Roman" w:eastAsia="Times New Roman" w:hAnsi="Times New Roman" w:cs="Arial"/>
      <w:sz w:val="28"/>
    </w:rPr>
  </w:style>
  <w:style w:type="paragraph" w:customStyle="1" w:styleId="c3">
    <w:name w:val="c3"/>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2">
    <w:name w:val="No Spacing Char2"/>
    <w:link w:val="1b"/>
    <w:uiPriority w:val="99"/>
    <w:locked/>
    <w:rsid w:val="00836D29"/>
    <w:rPr>
      <w:rFonts w:ascii="Times New Roman" w:eastAsia="Times New Roman" w:hAnsi="Times New Roman" w:cs="Times New Roman"/>
      <w:sz w:val="24"/>
      <w:szCs w:val="24"/>
    </w:rPr>
  </w:style>
  <w:style w:type="paragraph" w:customStyle="1" w:styleId="1b">
    <w:name w:val="Без интервала1"/>
    <w:link w:val="NoSpacingChar2"/>
    <w:uiPriority w:val="99"/>
    <w:rsid w:val="00836D29"/>
    <w:pPr>
      <w:spacing w:after="0" w:line="240" w:lineRule="auto"/>
    </w:pPr>
    <w:rPr>
      <w:rFonts w:ascii="Times New Roman" w:eastAsia="Times New Roman" w:hAnsi="Times New Roman" w:cs="Times New Roman"/>
      <w:sz w:val="24"/>
      <w:szCs w:val="24"/>
    </w:rPr>
  </w:style>
  <w:style w:type="character" w:customStyle="1" w:styleId="aff0">
    <w:name w:val="Основной текст_"/>
    <w:link w:val="1c"/>
    <w:uiPriority w:val="99"/>
    <w:locked/>
    <w:rsid w:val="00836D29"/>
    <w:rPr>
      <w:rFonts w:ascii="Times New Roman" w:hAnsi="Times New Roman" w:cs="Times New Roman"/>
      <w:sz w:val="23"/>
      <w:szCs w:val="23"/>
      <w:shd w:val="clear" w:color="auto" w:fill="FFFFFF"/>
    </w:rPr>
  </w:style>
  <w:style w:type="paragraph" w:customStyle="1" w:styleId="1c">
    <w:name w:val="Основной текст1"/>
    <w:basedOn w:val="a0"/>
    <w:link w:val="aff0"/>
    <w:uiPriority w:val="99"/>
    <w:rsid w:val="00836D29"/>
    <w:pPr>
      <w:shd w:val="clear" w:color="auto" w:fill="FFFFFF"/>
      <w:spacing w:before="120" w:after="0" w:line="259" w:lineRule="exact"/>
      <w:jc w:val="both"/>
    </w:pPr>
    <w:rPr>
      <w:rFonts w:ascii="Times New Roman" w:hAnsi="Times New Roman" w:cs="Times New Roman"/>
      <w:sz w:val="23"/>
      <w:szCs w:val="23"/>
    </w:rPr>
  </w:style>
  <w:style w:type="character" w:customStyle="1" w:styleId="aff1">
    <w:name w:val="Сноска_"/>
    <w:link w:val="aff2"/>
    <w:uiPriority w:val="99"/>
    <w:locked/>
    <w:rsid w:val="00836D29"/>
    <w:rPr>
      <w:rFonts w:ascii="Times New Roman" w:hAnsi="Times New Roman" w:cs="Times New Roman"/>
      <w:sz w:val="19"/>
      <w:szCs w:val="19"/>
      <w:shd w:val="clear" w:color="auto" w:fill="FFFFFF"/>
    </w:rPr>
  </w:style>
  <w:style w:type="paragraph" w:customStyle="1" w:styleId="aff2">
    <w:name w:val="Сноска"/>
    <w:basedOn w:val="a0"/>
    <w:link w:val="aff1"/>
    <w:uiPriority w:val="99"/>
    <w:rsid w:val="00836D29"/>
    <w:pPr>
      <w:shd w:val="clear" w:color="auto" w:fill="FFFFFF"/>
      <w:spacing w:after="0" w:line="211" w:lineRule="exact"/>
      <w:ind w:firstLine="420"/>
      <w:jc w:val="both"/>
    </w:pPr>
    <w:rPr>
      <w:rFonts w:ascii="Times New Roman" w:hAnsi="Times New Roman" w:cs="Times New Roman"/>
      <w:sz w:val="19"/>
      <w:szCs w:val="19"/>
    </w:rPr>
  </w:style>
  <w:style w:type="character" w:customStyle="1" w:styleId="1d">
    <w:name w:val="Заголовок №1_"/>
    <w:link w:val="1e"/>
    <w:uiPriority w:val="99"/>
    <w:locked/>
    <w:rsid w:val="00836D29"/>
    <w:rPr>
      <w:rFonts w:ascii="Times New Roman" w:hAnsi="Times New Roman" w:cs="Times New Roman"/>
      <w:shd w:val="clear" w:color="auto" w:fill="FFFFFF"/>
    </w:rPr>
  </w:style>
  <w:style w:type="paragraph" w:customStyle="1" w:styleId="1e">
    <w:name w:val="Заголовок №1"/>
    <w:basedOn w:val="a0"/>
    <w:link w:val="1d"/>
    <w:uiPriority w:val="99"/>
    <w:rsid w:val="00836D29"/>
    <w:pPr>
      <w:shd w:val="clear" w:color="auto" w:fill="FFFFFF"/>
      <w:spacing w:after="0" w:line="259" w:lineRule="exact"/>
      <w:ind w:firstLine="380"/>
      <w:jc w:val="both"/>
      <w:outlineLvl w:val="0"/>
    </w:pPr>
    <w:rPr>
      <w:rFonts w:ascii="Times New Roman" w:hAnsi="Times New Roman" w:cs="Times New Roman"/>
    </w:rPr>
  </w:style>
  <w:style w:type="character" w:customStyle="1" w:styleId="25">
    <w:name w:val="Основной текст (2)_"/>
    <w:link w:val="26"/>
    <w:uiPriority w:val="99"/>
    <w:locked/>
    <w:rsid w:val="00836D29"/>
    <w:rPr>
      <w:rFonts w:ascii="Times New Roman" w:hAnsi="Times New Roman" w:cs="Times New Roman"/>
      <w:sz w:val="23"/>
      <w:szCs w:val="23"/>
      <w:shd w:val="clear" w:color="auto" w:fill="FFFFFF"/>
    </w:rPr>
  </w:style>
  <w:style w:type="paragraph" w:customStyle="1" w:styleId="26">
    <w:name w:val="Основной текст (2)"/>
    <w:basedOn w:val="a0"/>
    <w:link w:val="25"/>
    <w:uiPriority w:val="99"/>
    <w:rsid w:val="00836D29"/>
    <w:pPr>
      <w:shd w:val="clear" w:color="auto" w:fill="FFFFFF"/>
      <w:spacing w:after="0" w:line="254" w:lineRule="exact"/>
      <w:ind w:firstLine="380"/>
      <w:jc w:val="both"/>
    </w:pPr>
    <w:rPr>
      <w:rFonts w:ascii="Times New Roman" w:hAnsi="Times New Roman" w:cs="Times New Roman"/>
      <w:sz w:val="23"/>
      <w:szCs w:val="23"/>
    </w:rPr>
  </w:style>
  <w:style w:type="character" w:styleId="aff3">
    <w:name w:val="page number"/>
    <w:uiPriority w:val="99"/>
    <w:semiHidden/>
    <w:unhideWhenUsed/>
    <w:rsid w:val="00836D29"/>
    <w:rPr>
      <w:rFonts w:ascii="Times New Roman" w:hAnsi="Times New Roman" w:cs="Times New Roman" w:hint="default"/>
    </w:rPr>
  </w:style>
  <w:style w:type="character" w:styleId="aff4">
    <w:name w:val="Intense Emphasis"/>
    <w:basedOn w:val="a1"/>
    <w:uiPriority w:val="21"/>
    <w:qFormat/>
    <w:rsid w:val="00836D29"/>
    <w:rPr>
      <w:b/>
      <w:bCs/>
      <w:i/>
      <w:iCs/>
      <w:color w:val="4F81BD" w:themeColor="accent1"/>
    </w:rPr>
  </w:style>
  <w:style w:type="character" w:styleId="aff5">
    <w:name w:val="Subtle Reference"/>
    <w:basedOn w:val="a1"/>
    <w:uiPriority w:val="31"/>
    <w:qFormat/>
    <w:rsid w:val="00836D29"/>
    <w:rPr>
      <w:smallCaps/>
      <w:color w:val="C0504D" w:themeColor="accent2"/>
      <w:u w:val="single"/>
    </w:rPr>
  </w:style>
  <w:style w:type="character" w:styleId="aff6">
    <w:name w:val="Intense Reference"/>
    <w:basedOn w:val="a1"/>
    <w:uiPriority w:val="32"/>
    <w:qFormat/>
    <w:rsid w:val="00836D29"/>
    <w:rPr>
      <w:b/>
      <w:bCs/>
      <w:smallCaps/>
      <w:color w:val="C0504D" w:themeColor="accent2"/>
      <w:spacing w:val="5"/>
      <w:u w:val="single"/>
    </w:rPr>
  </w:style>
  <w:style w:type="character" w:styleId="aff7">
    <w:name w:val="Book Title"/>
    <w:basedOn w:val="a1"/>
    <w:uiPriority w:val="33"/>
    <w:qFormat/>
    <w:rsid w:val="00836D29"/>
    <w:rPr>
      <w:b/>
      <w:bCs/>
      <w:smallCaps/>
      <w:spacing w:val="5"/>
    </w:rPr>
  </w:style>
  <w:style w:type="character" w:customStyle="1" w:styleId="footnote-num">
    <w:name w:val="footnote-num"/>
    <w:uiPriority w:val="99"/>
    <w:rsid w:val="00836D29"/>
    <w:rPr>
      <w:position w:val="4"/>
      <w:sz w:val="12"/>
      <w:szCs w:val="12"/>
      <w:vertAlign w:val="baseline"/>
    </w:rPr>
  </w:style>
  <w:style w:type="character" w:customStyle="1" w:styleId="BoldItalic0">
    <w:name w:val="Bold+Italic"/>
    <w:uiPriority w:val="99"/>
    <w:rsid w:val="00836D29"/>
    <w:rPr>
      <w:b/>
      <w:bCs/>
      <w:i/>
      <w:iCs/>
    </w:rPr>
  </w:style>
  <w:style w:type="character" w:customStyle="1" w:styleId="aff8">
    <w:name w:val="Курсив (Выделения)"/>
    <w:uiPriority w:val="99"/>
    <w:rsid w:val="00836D29"/>
    <w:rPr>
      <w:i/>
      <w:iCs/>
    </w:rPr>
  </w:style>
  <w:style w:type="character" w:customStyle="1" w:styleId="ItalicBook">
    <w:name w:val="Italic_Book"/>
    <w:uiPriority w:val="99"/>
    <w:rsid w:val="00836D29"/>
    <w:rPr>
      <w:i/>
      <w:iCs/>
    </w:rPr>
  </w:style>
  <w:style w:type="character" w:customStyle="1" w:styleId="Underline">
    <w:name w:val="Underline"/>
    <w:uiPriority w:val="99"/>
    <w:rsid w:val="00836D29"/>
    <w:rPr>
      <w:u w:val="thick"/>
    </w:rPr>
  </w:style>
  <w:style w:type="character" w:customStyle="1" w:styleId="A00">
    <w:name w:val="A0"/>
    <w:uiPriority w:val="99"/>
    <w:rsid w:val="00836D29"/>
    <w:rPr>
      <w:rFonts w:ascii="PetersburgC" w:hAnsi="PetersburgC" w:cs="PetersburgC" w:hint="default"/>
      <w:color w:val="000000"/>
      <w:sz w:val="20"/>
      <w:szCs w:val="20"/>
    </w:rPr>
  </w:style>
  <w:style w:type="character" w:customStyle="1" w:styleId="apple-converted-space">
    <w:name w:val="apple-converted-space"/>
    <w:basedOn w:val="a1"/>
    <w:rsid w:val="00836D29"/>
  </w:style>
  <w:style w:type="character" w:customStyle="1" w:styleId="c1">
    <w:name w:val="c1"/>
    <w:basedOn w:val="a1"/>
    <w:rsid w:val="00836D29"/>
  </w:style>
  <w:style w:type="character" w:customStyle="1" w:styleId="WW8Num3z0">
    <w:name w:val="WW8Num3z0"/>
    <w:rsid w:val="00836D29"/>
    <w:rPr>
      <w:rFonts w:ascii="Wingdings 2" w:hAnsi="Wingdings 2" w:cs="OpenSymbol" w:hint="default"/>
    </w:rPr>
  </w:style>
  <w:style w:type="character" w:customStyle="1" w:styleId="c26">
    <w:name w:val="c26"/>
    <w:rsid w:val="00836D29"/>
  </w:style>
  <w:style w:type="character" w:customStyle="1" w:styleId="c4">
    <w:name w:val="c4"/>
    <w:basedOn w:val="a1"/>
    <w:rsid w:val="00836D29"/>
  </w:style>
  <w:style w:type="character" w:customStyle="1" w:styleId="c9">
    <w:name w:val="c9"/>
    <w:basedOn w:val="a1"/>
    <w:rsid w:val="00836D29"/>
  </w:style>
  <w:style w:type="character" w:customStyle="1" w:styleId="c7">
    <w:name w:val="c7"/>
    <w:basedOn w:val="a1"/>
    <w:rsid w:val="00836D29"/>
  </w:style>
  <w:style w:type="character" w:customStyle="1" w:styleId="c17">
    <w:name w:val="c17"/>
    <w:basedOn w:val="a1"/>
    <w:rsid w:val="00836D29"/>
  </w:style>
  <w:style w:type="character" w:customStyle="1" w:styleId="c14">
    <w:name w:val="c14"/>
    <w:basedOn w:val="a1"/>
    <w:rsid w:val="00836D29"/>
  </w:style>
  <w:style w:type="character" w:customStyle="1" w:styleId="CharAttribute501">
    <w:name w:val="CharAttribute501"/>
    <w:uiPriority w:val="99"/>
    <w:rsid w:val="00836D29"/>
    <w:rPr>
      <w:rFonts w:ascii="Times New Roman" w:eastAsia="Times New Roman" w:hAnsi="Times New Roman" w:cs="Times New Roman" w:hint="default"/>
      <w:i/>
      <w:iCs w:val="0"/>
      <w:sz w:val="28"/>
      <w:u w:val="single"/>
    </w:rPr>
  </w:style>
  <w:style w:type="character" w:customStyle="1" w:styleId="c2">
    <w:name w:val="c2"/>
    <w:basedOn w:val="a1"/>
    <w:rsid w:val="00836D29"/>
  </w:style>
  <w:style w:type="character" w:customStyle="1" w:styleId="c20">
    <w:name w:val="c20"/>
    <w:basedOn w:val="a1"/>
    <w:rsid w:val="00836D29"/>
  </w:style>
  <w:style w:type="character" w:customStyle="1" w:styleId="aff9">
    <w:name w:val="Основной текст + Полужирный"/>
    <w:uiPriority w:val="99"/>
    <w:rsid w:val="00836D29"/>
    <w:rPr>
      <w:rFonts w:ascii="Times New Roman" w:hAnsi="Times New Roman" w:cs="Times New Roman" w:hint="default"/>
      <w:b/>
      <w:bCs/>
      <w:strike w:val="0"/>
      <w:dstrike w:val="0"/>
      <w:spacing w:val="0"/>
      <w:sz w:val="23"/>
      <w:szCs w:val="23"/>
      <w:u w:val="none"/>
      <w:effect w:val="none"/>
      <w:shd w:val="clear" w:color="auto" w:fill="FFFFFF"/>
    </w:rPr>
  </w:style>
  <w:style w:type="character" w:customStyle="1" w:styleId="11pt">
    <w:name w:val="Основной текст + 11 pt"/>
    <w:aliases w:val="Полужирный,Курсив"/>
    <w:uiPriority w:val="99"/>
    <w:rsid w:val="00836D29"/>
    <w:rPr>
      <w:rFonts w:ascii="Times New Roman" w:hAnsi="Times New Roman" w:cs="Times New Roman" w:hint="default"/>
      <w:b/>
      <w:bCs/>
      <w:i/>
      <w:iCs/>
      <w:strike w:val="0"/>
      <w:dstrike w:val="0"/>
      <w:spacing w:val="0"/>
      <w:sz w:val="22"/>
      <w:szCs w:val="22"/>
      <w:u w:val="none"/>
      <w:effect w:val="none"/>
      <w:shd w:val="clear" w:color="auto" w:fill="FFFFFF"/>
    </w:rPr>
  </w:style>
  <w:style w:type="table" w:customStyle="1" w:styleId="110">
    <w:name w:val="Сетка таблицы11"/>
    <w:basedOn w:val="a2"/>
    <w:uiPriority w:val="39"/>
    <w:rsid w:val="00836D29"/>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2"/>
    <w:uiPriority w:val="59"/>
    <w:rsid w:val="00836D29"/>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
    <w:name w:val="Сетка таблицы3"/>
    <w:basedOn w:val="a2"/>
    <w:uiPriority w:val="59"/>
    <w:rsid w:val="00836D29"/>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2"/>
    <w:uiPriority w:val="59"/>
    <w:rsid w:val="00836D2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uiPriority w:val="59"/>
    <w:rsid w:val="00836D29"/>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
    <w:name w:val="Сетка таблицы5"/>
    <w:basedOn w:val="a2"/>
    <w:uiPriority w:val="99"/>
    <w:rsid w:val="00836D29"/>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uiPriority w:val="39"/>
    <w:rsid w:val="00836D2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836D29"/>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2"/>
    <w:uiPriority w:val="59"/>
    <w:rsid w:val="00836D2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836D29"/>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Обычный1"/>
    <w:rsid w:val="00612B86"/>
    <w:rPr>
      <w:rFonts w:ascii="Calibri" w:eastAsia="Calibri" w:hAnsi="Calibri" w:cs="Calibri"/>
      <w:lang w:eastAsia="ru-RU"/>
    </w:rPr>
  </w:style>
  <w:style w:type="paragraph" w:styleId="affa">
    <w:name w:val="Subtitle"/>
    <w:basedOn w:val="1f"/>
    <w:next w:val="1f"/>
    <w:link w:val="affb"/>
    <w:rsid w:val="00612B86"/>
    <w:pPr>
      <w:keepNext/>
      <w:keepLines/>
      <w:spacing w:before="360" w:after="80"/>
    </w:pPr>
    <w:rPr>
      <w:rFonts w:ascii="Georgia" w:eastAsia="Georgia" w:hAnsi="Georgia" w:cs="Georgia"/>
      <w:i/>
      <w:color w:val="666666"/>
      <w:sz w:val="48"/>
      <w:szCs w:val="48"/>
    </w:rPr>
  </w:style>
  <w:style w:type="character" w:customStyle="1" w:styleId="affb">
    <w:name w:val="Подзаголовок Знак"/>
    <w:basedOn w:val="a1"/>
    <w:link w:val="affa"/>
    <w:rsid w:val="00612B86"/>
    <w:rPr>
      <w:rFonts w:ascii="Georgia" w:eastAsia="Georgia" w:hAnsi="Georgia" w:cs="Georgia"/>
      <w:i/>
      <w:color w:val="666666"/>
      <w:sz w:val="48"/>
      <w:szCs w:val="48"/>
      <w:lang w:eastAsia="ru-RU"/>
    </w:rPr>
  </w:style>
  <w:style w:type="paragraph" w:styleId="28">
    <w:name w:val="Body Text 2"/>
    <w:basedOn w:val="a0"/>
    <w:link w:val="29"/>
    <w:uiPriority w:val="99"/>
    <w:semiHidden/>
    <w:unhideWhenUsed/>
    <w:rsid w:val="00C57FBA"/>
    <w:pPr>
      <w:spacing w:after="120" w:line="480" w:lineRule="auto"/>
    </w:pPr>
  </w:style>
  <w:style w:type="character" w:customStyle="1" w:styleId="29">
    <w:name w:val="Основной текст 2 Знак"/>
    <w:basedOn w:val="a1"/>
    <w:link w:val="28"/>
    <w:uiPriority w:val="99"/>
    <w:semiHidden/>
    <w:rsid w:val="00C57FBA"/>
  </w:style>
  <w:style w:type="paragraph" w:styleId="affc">
    <w:name w:val="Body Text Indent"/>
    <w:basedOn w:val="a0"/>
    <w:link w:val="affd"/>
    <w:uiPriority w:val="99"/>
    <w:semiHidden/>
    <w:unhideWhenUsed/>
    <w:rsid w:val="00C57FBA"/>
    <w:pPr>
      <w:spacing w:after="120" w:line="256" w:lineRule="auto"/>
      <w:ind w:left="283"/>
    </w:pPr>
  </w:style>
  <w:style w:type="character" w:customStyle="1" w:styleId="affd">
    <w:name w:val="Основной текст с отступом Знак"/>
    <w:basedOn w:val="a1"/>
    <w:link w:val="affc"/>
    <w:uiPriority w:val="99"/>
    <w:semiHidden/>
    <w:rsid w:val="00C57FBA"/>
  </w:style>
  <w:style w:type="character" w:customStyle="1" w:styleId="c10">
    <w:name w:val="c10"/>
    <w:basedOn w:val="a1"/>
    <w:rsid w:val="00C57FBA"/>
  </w:style>
  <w:style w:type="paragraph" w:customStyle="1" w:styleId="c2c6c24c46">
    <w:name w:val="c2 c6 c24 c46"/>
    <w:basedOn w:val="a0"/>
    <w:uiPriority w:val="99"/>
    <w:rsid w:val="00130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6c24c40">
    <w:name w:val="c2 c6 c24 c40"/>
    <w:basedOn w:val="a0"/>
    <w:uiPriority w:val="99"/>
    <w:rsid w:val="00130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130A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1"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76D9"/>
  </w:style>
  <w:style w:type="paragraph" w:styleId="1">
    <w:name w:val="heading 1"/>
    <w:basedOn w:val="a0"/>
    <w:next w:val="a0"/>
    <w:link w:val="11"/>
    <w:uiPriority w:val="1"/>
    <w:qFormat/>
    <w:rsid w:val="00A21EE3"/>
    <w:pPr>
      <w:keepNext/>
      <w:keepLines/>
      <w:numPr>
        <w:numId w:val="2"/>
      </w:numPr>
      <w:spacing w:after="0" w:line="240" w:lineRule="auto"/>
      <w:jc w:val="center"/>
      <w:outlineLvl w:val="0"/>
    </w:pPr>
    <w:rPr>
      <w:rFonts w:ascii="Times New Roman" w:eastAsiaTheme="majorEastAsia" w:hAnsi="Times New Roman" w:cs="Times New Roman"/>
      <w:b/>
      <w:bCs/>
      <w:sz w:val="24"/>
      <w:szCs w:val="28"/>
    </w:rPr>
  </w:style>
  <w:style w:type="paragraph" w:styleId="20">
    <w:name w:val="heading 2"/>
    <w:basedOn w:val="a0"/>
    <w:next w:val="a0"/>
    <w:link w:val="21"/>
    <w:uiPriority w:val="1"/>
    <w:unhideWhenUsed/>
    <w:qFormat/>
    <w:rsid w:val="00315DAA"/>
    <w:pPr>
      <w:keepNext/>
      <w:keepLines/>
      <w:numPr>
        <w:ilvl w:val="1"/>
        <w:numId w:val="290"/>
      </w:numPr>
      <w:spacing w:after="0" w:line="240" w:lineRule="auto"/>
      <w:jc w:val="center"/>
      <w:outlineLvl w:val="1"/>
    </w:pPr>
    <w:rPr>
      <w:rFonts w:ascii="Times New Roman" w:eastAsiaTheme="majorEastAsia" w:hAnsi="Times New Roman" w:cs="Times New Roman"/>
      <w:b/>
      <w:bCs/>
      <w:caps/>
      <w:sz w:val="24"/>
      <w:szCs w:val="26"/>
    </w:rPr>
  </w:style>
  <w:style w:type="paragraph" w:styleId="3">
    <w:name w:val="heading 3"/>
    <w:basedOn w:val="Style34"/>
    <w:next w:val="a0"/>
    <w:link w:val="30"/>
    <w:unhideWhenUsed/>
    <w:qFormat/>
    <w:rsid w:val="00A21EE3"/>
    <w:pPr>
      <w:widowControl/>
      <w:spacing w:line="240" w:lineRule="auto"/>
      <w:ind w:left="720" w:hanging="360"/>
      <w:jc w:val="both"/>
      <w:outlineLvl w:val="2"/>
    </w:pPr>
    <w:rPr>
      <w:b/>
    </w:rPr>
  </w:style>
  <w:style w:type="paragraph" w:styleId="4">
    <w:name w:val="heading 4"/>
    <w:basedOn w:val="a0"/>
    <w:link w:val="40"/>
    <w:unhideWhenUsed/>
    <w:qFormat/>
    <w:rsid w:val="00D92B6E"/>
    <w:pPr>
      <w:widowControl w:val="0"/>
      <w:autoSpaceDE w:val="0"/>
      <w:autoSpaceDN w:val="0"/>
      <w:spacing w:after="0" w:line="240" w:lineRule="auto"/>
      <w:ind w:left="158"/>
      <w:outlineLvl w:val="3"/>
    </w:pPr>
    <w:rPr>
      <w:rFonts w:ascii="Trebuchet MS" w:eastAsia="Trebuchet MS" w:hAnsi="Trebuchet MS" w:cs="Trebuchet MS"/>
      <w:lang w:val="en-US"/>
    </w:rPr>
  </w:style>
  <w:style w:type="paragraph" w:styleId="5">
    <w:name w:val="heading 5"/>
    <w:basedOn w:val="a0"/>
    <w:link w:val="50"/>
    <w:unhideWhenUsed/>
    <w:qFormat/>
    <w:rsid w:val="00D92B6E"/>
    <w:pPr>
      <w:widowControl w:val="0"/>
      <w:autoSpaceDE w:val="0"/>
      <w:autoSpaceDN w:val="0"/>
      <w:spacing w:before="67" w:after="0" w:line="240" w:lineRule="auto"/>
      <w:ind w:left="117"/>
      <w:outlineLvl w:val="4"/>
    </w:pPr>
    <w:rPr>
      <w:rFonts w:ascii="Trebuchet MS" w:eastAsia="Trebuchet MS" w:hAnsi="Trebuchet MS" w:cs="Trebuchet MS"/>
      <w:lang w:val="en-US"/>
    </w:rPr>
  </w:style>
  <w:style w:type="paragraph" w:styleId="6">
    <w:name w:val="heading 6"/>
    <w:basedOn w:val="a0"/>
    <w:link w:val="60"/>
    <w:unhideWhenUsed/>
    <w:qFormat/>
    <w:rsid w:val="00D92B6E"/>
    <w:pPr>
      <w:widowControl w:val="0"/>
      <w:autoSpaceDE w:val="0"/>
      <w:autoSpaceDN w:val="0"/>
      <w:spacing w:after="0" w:line="240" w:lineRule="auto"/>
      <w:ind w:left="383"/>
      <w:outlineLvl w:val="5"/>
    </w:pPr>
    <w:rPr>
      <w:rFonts w:ascii="Book Antiqua" w:eastAsia="Book Antiqua" w:hAnsi="Book Antiqua" w:cs="Book Antiqua"/>
      <w:b/>
      <w:bCs/>
      <w:sz w:val="20"/>
      <w:szCs w:val="20"/>
      <w:lang w:val="en-US"/>
    </w:rPr>
  </w:style>
  <w:style w:type="paragraph" w:styleId="7">
    <w:name w:val="heading 7"/>
    <w:basedOn w:val="a0"/>
    <w:link w:val="70"/>
    <w:uiPriority w:val="1"/>
    <w:semiHidden/>
    <w:unhideWhenUsed/>
    <w:qFormat/>
    <w:rsid w:val="00D92B6E"/>
    <w:pPr>
      <w:widowControl w:val="0"/>
      <w:autoSpaceDE w:val="0"/>
      <w:autoSpaceDN w:val="0"/>
      <w:spacing w:after="0" w:line="240" w:lineRule="auto"/>
      <w:ind w:left="383"/>
      <w:outlineLvl w:val="6"/>
    </w:pPr>
    <w:rPr>
      <w:rFonts w:ascii="Times New Roman" w:eastAsia="Times New Roman" w:hAnsi="Times New Roman" w:cs="Times New Roman"/>
      <w:b/>
      <w:bCs/>
      <w:i/>
      <w:iCs/>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7">
    <w:name w:val="Style7"/>
    <w:basedOn w:val="a0"/>
    <w:uiPriority w:val="99"/>
    <w:rsid w:val="00F704F2"/>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154">
    <w:name w:val="Font Style154"/>
    <w:basedOn w:val="a1"/>
    <w:uiPriority w:val="99"/>
    <w:rsid w:val="00F704F2"/>
    <w:rPr>
      <w:rFonts w:ascii="Times New Roman" w:hAnsi="Times New Roman" w:cs="Times New Roman"/>
      <w:color w:val="auto"/>
      <w:sz w:val="24"/>
    </w:rPr>
  </w:style>
  <w:style w:type="paragraph" w:customStyle="1" w:styleId="Style2">
    <w:name w:val="Style2"/>
    <w:basedOn w:val="a0"/>
    <w:uiPriority w:val="99"/>
    <w:rsid w:val="00F704F2"/>
    <w:pPr>
      <w:widowControl w:val="0"/>
      <w:autoSpaceDE w:val="0"/>
      <w:autoSpaceDN w:val="0"/>
      <w:adjustRightInd w:val="0"/>
      <w:spacing w:after="0" w:line="283" w:lineRule="exact"/>
      <w:jc w:val="both"/>
    </w:pPr>
    <w:rPr>
      <w:rFonts w:ascii="Times New Roman" w:eastAsiaTheme="minorEastAsia" w:hAnsi="Times New Roman" w:cs="Times New Roman"/>
      <w:sz w:val="24"/>
      <w:szCs w:val="24"/>
      <w:lang w:eastAsia="ru-RU"/>
    </w:rPr>
  </w:style>
  <w:style w:type="paragraph" w:customStyle="1" w:styleId="Style14">
    <w:name w:val="Style14"/>
    <w:basedOn w:val="a0"/>
    <w:uiPriority w:val="99"/>
    <w:rsid w:val="00F704F2"/>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F704F2"/>
    <w:pPr>
      <w:widowControl w:val="0"/>
      <w:autoSpaceDE w:val="0"/>
      <w:autoSpaceDN w:val="0"/>
      <w:adjustRightInd w:val="0"/>
      <w:spacing w:after="0" w:line="276" w:lineRule="exact"/>
      <w:ind w:firstLine="235"/>
      <w:jc w:val="both"/>
    </w:pPr>
    <w:rPr>
      <w:rFonts w:ascii="Times New Roman" w:eastAsiaTheme="minorEastAsia" w:hAnsi="Times New Roman" w:cs="Times New Roman"/>
      <w:sz w:val="24"/>
      <w:szCs w:val="24"/>
      <w:lang w:eastAsia="ru-RU"/>
    </w:rPr>
  </w:style>
  <w:style w:type="character" w:customStyle="1" w:styleId="FontStyle153">
    <w:name w:val="Font Style153"/>
    <w:basedOn w:val="a1"/>
    <w:uiPriority w:val="99"/>
    <w:rsid w:val="00F704F2"/>
    <w:rPr>
      <w:rFonts w:ascii="Times New Roman" w:hAnsi="Times New Roman" w:cs="Times New Roman" w:hint="default"/>
      <w:sz w:val="22"/>
      <w:szCs w:val="22"/>
    </w:rPr>
  </w:style>
  <w:style w:type="character" w:customStyle="1" w:styleId="FontStyle155">
    <w:name w:val="Font Style155"/>
    <w:basedOn w:val="a1"/>
    <w:uiPriority w:val="99"/>
    <w:rsid w:val="00F704F2"/>
    <w:rPr>
      <w:rFonts w:ascii="Times New Roman" w:hAnsi="Times New Roman" w:cs="Times New Roman" w:hint="default"/>
      <w:i/>
      <w:iCs/>
      <w:sz w:val="22"/>
      <w:szCs w:val="22"/>
    </w:rPr>
  </w:style>
  <w:style w:type="character" w:customStyle="1" w:styleId="FontStyle148">
    <w:name w:val="Font Style148"/>
    <w:basedOn w:val="a1"/>
    <w:uiPriority w:val="99"/>
    <w:rsid w:val="00F704F2"/>
    <w:rPr>
      <w:rFonts w:ascii="Times New Roman" w:hAnsi="Times New Roman" w:cs="Times New Roman" w:hint="default"/>
      <w:b/>
      <w:bCs/>
      <w:smallCaps/>
      <w:sz w:val="24"/>
      <w:szCs w:val="24"/>
    </w:rPr>
  </w:style>
  <w:style w:type="paragraph" w:customStyle="1" w:styleId="Style29">
    <w:name w:val="Style29"/>
    <w:basedOn w:val="a0"/>
    <w:uiPriority w:val="99"/>
    <w:rsid w:val="00F704F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49">
    <w:name w:val="Font Style149"/>
    <w:basedOn w:val="a1"/>
    <w:uiPriority w:val="99"/>
    <w:rsid w:val="00F704F2"/>
    <w:rPr>
      <w:rFonts w:ascii="Times New Roman" w:hAnsi="Times New Roman" w:cs="Times New Roman" w:hint="default"/>
      <w:b/>
      <w:bCs/>
      <w:smallCaps/>
      <w:w w:val="80"/>
      <w:sz w:val="24"/>
      <w:szCs w:val="24"/>
    </w:rPr>
  </w:style>
  <w:style w:type="character" w:customStyle="1" w:styleId="11">
    <w:name w:val="Заголовок 1 Знак"/>
    <w:basedOn w:val="a1"/>
    <w:link w:val="1"/>
    <w:uiPriority w:val="1"/>
    <w:rsid w:val="00A21EE3"/>
    <w:rPr>
      <w:rFonts w:ascii="Times New Roman" w:eastAsiaTheme="majorEastAsia" w:hAnsi="Times New Roman" w:cs="Times New Roman"/>
      <w:b/>
      <w:bCs/>
      <w:sz w:val="24"/>
      <w:szCs w:val="28"/>
    </w:rPr>
  </w:style>
  <w:style w:type="character" w:customStyle="1" w:styleId="21">
    <w:name w:val="Заголовок 2 Знак"/>
    <w:basedOn w:val="a1"/>
    <w:link w:val="20"/>
    <w:uiPriority w:val="1"/>
    <w:rsid w:val="00315DAA"/>
    <w:rPr>
      <w:rFonts w:ascii="Times New Roman" w:eastAsiaTheme="majorEastAsia" w:hAnsi="Times New Roman" w:cs="Times New Roman"/>
      <w:b/>
      <w:bCs/>
      <w:caps/>
      <w:sz w:val="24"/>
      <w:szCs w:val="26"/>
    </w:rPr>
  </w:style>
  <w:style w:type="paragraph" w:styleId="a4">
    <w:name w:val="List Paragraph"/>
    <w:basedOn w:val="a0"/>
    <w:link w:val="a5"/>
    <w:uiPriority w:val="34"/>
    <w:qFormat/>
    <w:rsid w:val="00980A09"/>
    <w:pPr>
      <w:ind w:left="720"/>
      <w:contextualSpacing/>
    </w:pPr>
  </w:style>
  <w:style w:type="paragraph" w:styleId="a6">
    <w:name w:val="Normal (Web)"/>
    <w:aliases w:val="Обычный (Web)"/>
    <w:basedOn w:val="a0"/>
    <w:uiPriority w:val="99"/>
    <w:unhideWhenUsed/>
    <w:qFormat/>
    <w:rsid w:val="00597D5C"/>
    <w:pPr>
      <w:spacing w:after="0" w:line="240" w:lineRule="auto"/>
    </w:pPr>
    <w:rPr>
      <w:sz w:val="20"/>
      <w:szCs w:val="20"/>
    </w:rPr>
  </w:style>
  <w:style w:type="paragraph" w:styleId="a7">
    <w:name w:val="Body Text"/>
    <w:basedOn w:val="a0"/>
    <w:link w:val="a8"/>
    <w:uiPriority w:val="1"/>
    <w:unhideWhenUsed/>
    <w:qFormat/>
    <w:rsid w:val="00597D5C"/>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8">
    <w:name w:val="Основной текст Знак"/>
    <w:basedOn w:val="a1"/>
    <w:link w:val="a7"/>
    <w:uiPriority w:val="1"/>
    <w:rsid w:val="00597D5C"/>
    <w:rPr>
      <w:rFonts w:ascii="Bookman Old Style" w:eastAsia="Bookman Old Style" w:hAnsi="Bookman Old Style" w:cs="Bookman Old Style"/>
      <w:sz w:val="20"/>
      <w:szCs w:val="20"/>
      <w:lang w:val="en-US"/>
    </w:rPr>
  </w:style>
  <w:style w:type="paragraph" w:customStyle="1" w:styleId="Style23">
    <w:name w:val="Style23"/>
    <w:basedOn w:val="a0"/>
    <w:uiPriority w:val="99"/>
    <w:rsid w:val="00A405C1"/>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u-RU"/>
    </w:rPr>
  </w:style>
  <w:style w:type="paragraph" w:customStyle="1" w:styleId="Style34">
    <w:name w:val="Style34"/>
    <w:basedOn w:val="a0"/>
    <w:uiPriority w:val="99"/>
    <w:rsid w:val="00A405C1"/>
    <w:pPr>
      <w:widowControl w:val="0"/>
      <w:autoSpaceDE w:val="0"/>
      <w:autoSpaceDN w:val="0"/>
      <w:adjustRightInd w:val="0"/>
      <w:spacing w:after="0" w:line="277" w:lineRule="exact"/>
      <w:ind w:firstLine="235"/>
    </w:pPr>
    <w:rPr>
      <w:rFonts w:ascii="Times New Roman" w:eastAsiaTheme="minorEastAsia" w:hAnsi="Times New Roman" w:cs="Times New Roman"/>
      <w:sz w:val="24"/>
      <w:szCs w:val="24"/>
      <w:lang w:eastAsia="ru-RU"/>
    </w:rPr>
  </w:style>
  <w:style w:type="paragraph" w:customStyle="1" w:styleId="Style1">
    <w:name w:val="Style1"/>
    <w:basedOn w:val="a0"/>
    <w:uiPriority w:val="99"/>
    <w:rsid w:val="00A405C1"/>
    <w:pPr>
      <w:widowControl w:val="0"/>
      <w:autoSpaceDE w:val="0"/>
      <w:autoSpaceDN w:val="0"/>
      <w:adjustRightInd w:val="0"/>
      <w:spacing w:after="0" w:line="221" w:lineRule="exact"/>
      <w:ind w:hanging="82"/>
      <w:jc w:val="both"/>
    </w:pPr>
    <w:rPr>
      <w:rFonts w:ascii="Times New Roman" w:eastAsiaTheme="minorEastAsia" w:hAnsi="Times New Roman" w:cs="Times New Roman"/>
      <w:sz w:val="24"/>
      <w:szCs w:val="24"/>
      <w:lang w:eastAsia="ru-RU"/>
    </w:rPr>
  </w:style>
  <w:style w:type="paragraph" w:customStyle="1" w:styleId="Style8">
    <w:name w:val="Style8"/>
    <w:basedOn w:val="a0"/>
    <w:uiPriority w:val="99"/>
    <w:rsid w:val="00A405C1"/>
    <w:pPr>
      <w:widowControl w:val="0"/>
      <w:autoSpaceDE w:val="0"/>
      <w:autoSpaceDN w:val="0"/>
      <w:adjustRightInd w:val="0"/>
      <w:spacing w:after="0" w:line="276" w:lineRule="exact"/>
      <w:ind w:hanging="211"/>
      <w:jc w:val="both"/>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A405C1"/>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13">
    <w:name w:val="Style13"/>
    <w:basedOn w:val="a0"/>
    <w:uiPriority w:val="99"/>
    <w:rsid w:val="00A405C1"/>
    <w:pPr>
      <w:widowControl w:val="0"/>
      <w:autoSpaceDE w:val="0"/>
      <w:autoSpaceDN w:val="0"/>
      <w:adjustRightInd w:val="0"/>
      <w:spacing w:after="0" w:line="276" w:lineRule="exact"/>
      <w:ind w:firstLine="288"/>
      <w:jc w:val="both"/>
    </w:pPr>
    <w:rPr>
      <w:rFonts w:ascii="Times New Roman" w:eastAsiaTheme="minorEastAsia" w:hAnsi="Times New Roman" w:cs="Times New Roman"/>
      <w:sz w:val="24"/>
      <w:szCs w:val="24"/>
      <w:lang w:eastAsia="ru-RU"/>
    </w:rPr>
  </w:style>
  <w:style w:type="paragraph" w:customStyle="1" w:styleId="Style16">
    <w:name w:val="Style16"/>
    <w:basedOn w:val="a0"/>
    <w:uiPriority w:val="99"/>
    <w:rsid w:val="00A405C1"/>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7">
    <w:name w:val="Style17"/>
    <w:basedOn w:val="a0"/>
    <w:uiPriority w:val="99"/>
    <w:rsid w:val="00A405C1"/>
    <w:pPr>
      <w:widowControl w:val="0"/>
      <w:autoSpaceDE w:val="0"/>
      <w:autoSpaceDN w:val="0"/>
      <w:adjustRightInd w:val="0"/>
      <w:spacing w:after="0" w:line="274" w:lineRule="exact"/>
      <w:ind w:firstLine="250"/>
      <w:jc w:val="both"/>
    </w:pPr>
    <w:rPr>
      <w:rFonts w:ascii="Times New Roman" w:eastAsiaTheme="minorEastAsia" w:hAnsi="Times New Roman" w:cs="Times New Roman"/>
      <w:sz w:val="24"/>
      <w:szCs w:val="24"/>
      <w:lang w:eastAsia="ru-RU"/>
    </w:rPr>
  </w:style>
  <w:style w:type="paragraph" w:customStyle="1" w:styleId="Style20">
    <w:name w:val="Style20"/>
    <w:basedOn w:val="a0"/>
    <w:uiPriority w:val="99"/>
    <w:rsid w:val="00A405C1"/>
    <w:pPr>
      <w:widowControl w:val="0"/>
      <w:autoSpaceDE w:val="0"/>
      <w:autoSpaceDN w:val="0"/>
      <w:adjustRightInd w:val="0"/>
      <w:spacing w:after="0" w:line="276" w:lineRule="exact"/>
      <w:ind w:hanging="211"/>
    </w:pPr>
    <w:rPr>
      <w:rFonts w:ascii="Times New Roman" w:eastAsiaTheme="minorEastAsia" w:hAnsi="Times New Roman" w:cs="Times New Roman"/>
      <w:sz w:val="24"/>
      <w:szCs w:val="24"/>
      <w:lang w:eastAsia="ru-RU"/>
    </w:rPr>
  </w:style>
  <w:style w:type="paragraph" w:customStyle="1" w:styleId="Style22">
    <w:name w:val="Style22"/>
    <w:basedOn w:val="a0"/>
    <w:uiPriority w:val="99"/>
    <w:rsid w:val="00A405C1"/>
    <w:pPr>
      <w:widowControl w:val="0"/>
      <w:autoSpaceDE w:val="0"/>
      <w:autoSpaceDN w:val="0"/>
      <w:adjustRightInd w:val="0"/>
      <w:spacing w:after="0" w:line="277" w:lineRule="exact"/>
      <w:ind w:firstLine="245"/>
      <w:jc w:val="both"/>
    </w:pPr>
    <w:rPr>
      <w:rFonts w:ascii="Times New Roman" w:eastAsiaTheme="minorEastAsia" w:hAnsi="Times New Roman" w:cs="Times New Roman"/>
      <w:sz w:val="24"/>
      <w:szCs w:val="24"/>
      <w:lang w:eastAsia="ru-RU"/>
    </w:rPr>
  </w:style>
  <w:style w:type="paragraph" w:customStyle="1" w:styleId="Style25">
    <w:name w:val="Style25"/>
    <w:basedOn w:val="a0"/>
    <w:uiPriority w:val="99"/>
    <w:rsid w:val="00A405C1"/>
    <w:pPr>
      <w:widowControl w:val="0"/>
      <w:autoSpaceDE w:val="0"/>
      <w:autoSpaceDN w:val="0"/>
      <w:adjustRightInd w:val="0"/>
      <w:spacing w:after="0" w:line="204" w:lineRule="exact"/>
      <w:ind w:hanging="235"/>
      <w:jc w:val="both"/>
    </w:pPr>
    <w:rPr>
      <w:rFonts w:ascii="Times New Roman" w:eastAsiaTheme="minorEastAsia" w:hAnsi="Times New Roman" w:cs="Times New Roman"/>
      <w:sz w:val="24"/>
      <w:szCs w:val="24"/>
      <w:lang w:eastAsia="ru-RU"/>
    </w:rPr>
  </w:style>
  <w:style w:type="paragraph" w:customStyle="1" w:styleId="Style32">
    <w:name w:val="Style32"/>
    <w:basedOn w:val="a0"/>
    <w:uiPriority w:val="99"/>
    <w:rsid w:val="00A405C1"/>
    <w:pPr>
      <w:widowControl w:val="0"/>
      <w:autoSpaceDE w:val="0"/>
      <w:autoSpaceDN w:val="0"/>
      <w:adjustRightInd w:val="0"/>
      <w:spacing w:after="0" w:line="276" w:lineRule="exact"/>
      <w:ind w:firstLine="466"/>
      <w:jc w:val="both"/>
    </w:pPr>
    <w:rPr>
      <w:rFonts w:ascii="Times New Roman" w:eastAsiaTheme="minorEastAsia" w:hAnsi="Times New Roman" w:cs="Times New Roman"/>
      <w:sz w:val="24"/>
      <w:szCs w:val="24"/>
      <w:lang w:eastAsia="ru-RU"/>
    </w:rPr>
  </w:style>
  <w:style w:type="paragraph" w:customStyle="1" w:styleId="Style33">
    <w:name w:val="Style33"/>
    <w:basedOn w:val="a0"/>
    <w:uiPriority w:val="99"/>
    <w:rsid w:val="00A405C1"/>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character" w:customStyle="1" w:styleId="FontStyle150">
    <w:name w:val="Font Style150"/>
    <w:basedOn w:val="a1"/>
    <w:uiPriority w:val="99"/>
    <w:rsid w:val="00A405C1"/>
    <w:rPr>
      <w:rFonts w:ascii="Georgia" w:hAnsi="Georgia" w:cs="Georgia" w:hint="default"/>
      <w:sz w:val="16"/>
      <w:szCs w:val="16"/>
    </w:rPr>
  </w:style>
  <w:style w:type="character" w:customStyle="1" w:styleId="FontStyle151">
    <w:name w:val="Font Style151"/>
    <w:basedOn w:val="a1"/>
    <w:uiPriority w:val="99"/>
    <w:rsid w:val="00A405C1"/>
    <w:rPr>
      <w:rFonts w:ascii="Times New Roman" w:hAnsi="Times New Roman" w:cs="Times New Roman" w:hint="default"/>
      <w:b/>
      <w:bCs/>
      <w:i/>
      <w:iCs/>
      <w:sz w:val="22"/>
      <w:szCs w:val="22"/>
    </w:rPr>
  </w:style>
  <w:style w:type="paragraph" w:styleId="a9">
    <w:name w:val="header"/>
    <w:basedOn w:val="a0"/>
    <w:link w:val="aa"/>
    <w:uiPriority w:val="99"/>
    <w:unhideWhenUsed/>
    <w:rsid w:val="00A405C1"/>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A405C1"/>
  </w:style>
  <w:style w:type="paragraph" w:styleId="ab">
    <w:name w:val="footer"/>
    <w:basedOn w:val="a0"/>
    <w:link w:val="ac"/>
    <w:uiPriority w:val="99"/>
    <w:unhideWhenUsed/>
    <w:rsid w:val="00A405C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A405C1"/>
  </w:style>
  <w:style w:type="character" w:customStyle="1" w:styleId="30">
    <w:name w:val="Заголовок 3 Знак"/>
    <w:basedOn w:val="a1"/>
    <w:link w:val="3"/>
    <w:rsid w:val="00A21EE3"/>
    <w:rPr>
      <w:rFonts w:ascii="Times New Roman" w:eastAsiaTheme="minorEastAsia" w:hAnsi="Times New Roman" w:cs="Times New Roman"/>
      <w:b/>
      <w:sz w:val="24"/>
      <w:szCs w:val="24"/>
      <w:lang w:eastAsia="ru-RU"/>
    </w:rPr>
  </w:style>
  <w:style w:type="paragraph" w:styleId="ad">
    <w:name w:val="footnote text"/>
    <w:basedOn w:val="a0"/>
    <w:link w:val="ae"/>
    <w:semiHidden/>
    <w:unhideWhenUsed/>
    <w:rsid w:val="008D119F"/>
    <w:pPr>
      <w:spacing w:after="0" w:line="240" w:lineRule="auto"/>
    </w:pPr>
    <w:rPr>
      <w:sz w:val="20"/>
      <w:szCs w:val="20"/>
    </w:rPr>
  </w:style>
  <w:style w:type="character" w:customStyle="1" w:styleId="ae">
    <w:name w:val="Текст сноски Знак"/>
    <w:basedOn w:val="a1"/>
    <w:link w:val="ad"/>
    <w:semiHidden/>
    <w:rsid w:val="008D119F"/>
    <w:rPr>
      <w:sz w:val="20"/>
      <w:szCs w:val="20"/>
    </w:rPr>
  </w:style>
  <w:style w:type="character" w:styleId="af">
    <w:name w:val="footnote reference"/>
    <w:basedOn w:val="a1"/>
    <w:semiHidden/>
    <w:unhideWhenUsed/>
    <w:rsid w:val="008D119F"/>
    <w:rPr>
      <w:vertAlign w:val="superscript"/>
    </w:rPr>
  </w:style>
  <w:style w:type="paragraph" w:customStyle="1" w:styleId="Style21">
    <w:name w:val="Style21"/>
    <w:basedOn w:val="a0"/>
    <w:uiPriority w:val="99"/>
    <w:rsid w:val="00AA6326"/>
    <w:pPr>
      <w:widowControl w:val="0"/>
      <w:autoSpaceDE w:val="0"/>
      <w:autoSpaceDN w:val="0"/>
      <w:adjustRightInd w:val="0"/>
      <w:spacing w:after="0" w:line="281" w:lineRule="exact"/>
    </w:pPr>
    <w:rPr>
      <w:rFonts w:ascii="Times New Roman" w:eastAsiaTheme="minorEastAsia" w:hAnsi="Times New Roman" w:cs="Times New Roman"/>
      <w:sz w:val="24"/>
      <w:szCs w:val="24"/>
      <w:lang w:eastAsia="ru-RU"/>
    </w:rPr>
  </w:style>
  <w:style w:type="paragraph" w:customStyle="1" w:styleId="Style27">
    <w:name w:val="Style27"/>
    <w:basedOn w:val="a0"/>
    <w:uiPriority w:val="99"/>
    <w:rsid w:val="00AA6326"/>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4">
    <w:name w:val="Style4"/>
    <w:basedOn w:val="a0"/>
    <w:uiPriority w:val="99"/>
    <w:rsid w:val="001E2E75"/>
    <w:pPr>
      <w:widowControl w:val="0"/>
      <w:autoSpaceDE w:val="0"/>
      <w:autoSpaceDN w:val="0"/>
      <w:adjustRightInd w:val="0"/>
      <w:spacing w:after="0" w:line="206" w:lineRule="exact"/>
    </w:pPr>
    <w:rPr>
      <w:rFonts w:ascii="Times New Roman" w:eastAsiaTheme="minorEastAsia" w:hAnsi="Times New Roman" w:cs="Times New Roman"/>
      <w:sz w:val="24"/>
      <w:szCs w:val="24"/>
      <w:lang w:eastAsia="ru-RU"/>
    </w:rPr>
  </w:style>
  <w:style w:type="paragraph" w:customStyle="1" w:styleId="Style5">
    <w:name w:val="Style5"/>
    <w:basedOn w:val="a0"/>
    <w:uiPriority w:val="99"/>
    <w:rsid w:val="001E2E7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0"/>
    <w:uiPriority w:val="99"/>
    <w:rsid w:val="001E2E75"/>
    <w:pPr>
      <w:widowControl w:val="0"/>
      <w:autoSpaceDE w:val="0"/>
      <w:autoSpaceDN w:val="0"/>
      <w:adjustRightInd w:val="0"/>
      <w:spacing w:after="0" w:line="277" w:lineRule="exact"/>
    </w:pPr>
    <w:rPr>
      <w:rFonts w:ascii="Times New Roman" w:eastAsiaTheme="minorEastAsia" w:hAnsi="Times New Roman" w:cs="Times New Roman"/>
      <w:sz w:val="24"/>
      <w:szCs w:val="24"/>
      <w:lang w:eastAsia="ru-RU"/>
    </w:rPr>
  </w:style>
  <w:style w:type="paragraph" w:customStyle="1" w:styleId="Style15">
    <w:name w:val="Style15"/>
    <w:basedOn w:val="a0"/>
    <w:uiPriority w:val="99"/>
    <w:rsid w:val="001E2E7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6">
    <w:name w:val="Style26"/>
    <w:basedOn w:val="a0"/>
    <w:uiPriority w:val="99"/>
    <w:rsid w:val="001E2E75"/>
    <w:pPr>
      <w:widowControl w:val="0"/>
      <w:autoSpaceDE w:val="0"/>
      <w:autoSpaceDN w:val="0"/>
      <w:adjustRightInd w:val="0"/>
      <w:spacing w:after="0" w:line="206" w:lineRule="exact"/>
      <w:jc w:val="center"/>
    </w:pPr>
    <w:rPr>
      <w:rFonts w:ascii="Times New Roman" w:eastAsiaTheme="minorEastAsia" w:hAnsi="Times New Roman" w:cs="Times New Roman"/>
      <w:sz w:val="24"/>
      <w:szCs w:val="24"/>
      <w:lang w:eastAsia="ru-RU"/>
    </w:rPr>
  </w:style>
  <w:style w:type="paragraph" w:customStyle="1" w:styleId="Style30">
    <w:name w:val="Style30"/>
    <w:basedOn w:val="a0"/>
    <w:uiPriority w:val="99"/>
    <w:rsid w:val="001E2E75"/>
    <w:pPr>
      <w:widowControl w:val="0"/>
      <w:autoSpaceDE w:val="0"/>
      <w:autoSpaceDN w:val="0"/>
      <w:adjustRightInd w:val="0"/>
      <w:spacing w:after="0" w:line="274" w:lineRule="exact"/>
      <w:ind w:hanging="235"/>
    </w:pPr>
    <w:rPr>
      <w:rFonts w:ascii="Times New Roman" w:eastAsiaTheme="minorEastAsia" w:hAnsi="Times New Roman" w:cs="Times New Roman"/>
      <w:sz w:val="24"/>
      <w:szCs w:val="24"/>
      <w:lang w:eastAsia="ru-RU"/>
    </w:rPr>
  </w:style>
  <w:style w:type="paragraph" w:customStyle="1" w:styleId="Style31">
    <w:name w:val="Style31"/>
    <w:basedOn w:val="a0"/>
    <w:uiPriority w:val="99"/>
    <w:rsid w:val="001E2E75"/>
    <w:pPr>
      <w:widowControl w:val="0"/>
      <w:autoSpaceDE w:val="0"/>
      <w:autoSpaceDN w:val="0"/>
      <w:adjustRightInd w:val="0"/>
      <w:spacing w:after="0" w:line="276" w:lineRule="exact"/>
      <w:ind w:firstLine="710"/>
      <w:jc w:val="both"/>
    </w:pPr>
    <w:rPr>
      <w:rFonts w:ascii="Times New Roman" w:eastAsiaTheme="minorEastAsia" w:hAnsi="Times New Roman" w:cs="Times New Roman"/>
      <w:sz w:val="24"/>
      <w:szCs w:val="24"/>
      <w:lang w:eastAsia="ru-RU"/>
    </w:rPr>
  </w:style>
  <w:style w:type="paragraph" w:customStyle="1" w:styleId="Style3">
    <w:name w:val="Style3"/>
    <w:basedOn w:val="a0"/>
    <w:uiPriority w:val="99"/>
    <w:rsid w:val="001E2E75"/>
    <w:pPr>
      <w:widowControl w:val="0"/>
      <w:autoSpaceDE w:val="0"/>
      <w:autoSpaceDN w:val="0"/>
      <w:adjustRightInd w:val="0"/>
      <w:spacing w:after="0" w:line="125" w:lineRule="exact"/>
      <w:ind w:hanging="998"/>
    </w:pPr>
    <w:rPr>
      <w:rFonts w:ascii="Times New Roman" w:eastAsiaTheme="minorEastAsia" w:hAnsi="Times New Roman" w:cs="Times New Roman"/>
      <w:sz w:val="24"/>
      <w:szCs w:val="24"/>
      <w:lang w:eastAsia="ru-RU"/>
    </w:rPr>
  </w:style>
  <w:style w:type="paragraph" w:customStyle="1" w:styleId="Style9">
    <w:name w:val="Style9"/>
    <w:basedOn w:val="a0"/>
    <w:uiPriority w:val="99"/>
    <w:rsid w:val="001E2E75"/>
    <w:pPr>
      <w:widowControl w:val="0"/>
      <w:autoSpaceDE w:val="0"/>
      <w:autoSpaceDN w:val="0"/>
      <w:adjustRightInd w:val="0"/>
      <w:spacing w:after="0" w:line="125" w:lineRule="exact"/>
      <w:ind w:firstLine="1003"/>
    </w:pPr>
    <w:rPr>
      <w:rFonts w:ascii="Times New Roman" w:eastAsiaTheme="minorEastAsia" w:hAnsi="Times New Roman" w:cs="Times New Roman"/>
      <w:sz w:val="24"/>
      <w:szCs w:val="24"/>
      <w:lang w:eastAsia="ru-RU"/>
    </w:rPr>
  </w:style>
  <w:style w:type="paragraph" w:customStyle="1" w:styleId="Style10">
    <w:name w:val="Style10"/>
    <w:basedOn w:val="a0"/>
    <w:uiPriority w:val="99"/>
    <w:rsid w:val="001E2E75"/>
    <w:pPr>
      <w:widowControl w:val="0"/>
      <w:autoSpaceDE w:val="0"/>
      <w:autoSpaceDN w:val="0"/>
      <w:adjustRightInd w:val="0"/>
      <w:spacing w:after="0" w:line="276" w:lineRule="exact"/>
      <w:jc w:val="center"/>
    </w:pPr>
    <w:rPr>
      <w:rFonts w:ascii="Times New Roman" w:eastAsiaTheme="minorEastAsia" w:hAnsi="Times New Roman" w:cs="Times New Roman"/>
      <w:sz w:val="24"/>
      <w:szCs w:val="24"/>
      <w:lang w:eastAsia="ru-RU"/>
    </w:rPr>
  </w:style>
  <w:style w:type="character" w:customStyle="1" w:styleId="FontStyle144">
    <w:name w:val="Font Style144"/>
    <w:basedOn w:val="a1"/>
    <w:uiPriority w:val="99"/>
    <w:rsid w:val="001E2E75"/>
    <w:rPr>
      <w:rFonts w:ascii="Times New Roman" w:hAnsi="Times New Roman" w:cs="Times New Roman" w:hint="default"/>
      <w:w w:val="80"/>
      <w:sz w:val="22"/>
      <w:szCs w:val="22"/>
    </w:rPr>
  </w:style>
  <w:style w:type="character" w:customStyle="1" w:styleId="FontStyle145">
    <w:name w:val="Font Style145"/>
    <w:basedOn w:val="a1"/>
    <w:uiPriority w:val="99"/>
    <w:rsid w:val="001E2E75"/>
    <w:rPr>
      <w:rFonts w:ascii="Calibri" w:hAnsi="Calibri" w:cs="Calibri" w:hint="default"/>
      <w:sz w:val="10"/>
      <w:szCs w:val="10"/>
    </w:rPr>
  </w:style>
  <w:style w:type="character" w:customStyle="1" w:styleId="FontStyle146">
    <w:name w:val="Font Style146"/>
    <w:basedOn w:val="a1"/>
    <w:uiPriority w:val="99"/>
    <w:rsid w:val="001E2E75"/>
    <w:rPr>
      <w:rFonts w:ascii="Segoe UI" w:hAnsi="Segoe UI" w:cs="Segoe UI" w:hint="default"/>
      <w:b/>
      <w:bCs/>
      <w:sz w:val="10"/>
      <w:szCs w:val="10"/>
    </w:rPr>
  </w:style>
  <w:style w:type="character" w:customStyle="1" w:styleId="FontStyle147">
    <w:name w:val="Font Style147"/>
    <w:basedOn w:val="a1"/>
    <w:uiPriority w:val="99"/>
    <w:rsid w:val="001E2E75"/>
    <w:rPr>
      <w:rFonts w:ascii="Calibri" w:hAnsi="Calibri" w:cs="Calibri" w:hint="default"/>
      <w:sz w:val="12"/>
      <w:szCs w:val="12"/>
    </w:rPr>
  </w:style>
  <w:style w:type="table" w:styleId="af0">
    <w:name w:val="Table Grid"/>
    <w:basedOn w:val="a2"/>
    <w:uiPriority w:val="59"/>
    <w:rsid w:val="001E2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0"/>
    <w:next w:val="a0"/>
    <w:autoRedefine/>
    <w:uiPriority w:val="39"/>
    <w:unhideWhenUsed/>
    <w:qFormat/>
    <w:rsid w:val="00754001"/>
    <w:pPr>
      <w:tabs>
        <w:tab w:val="left" w:pos="440"/>
        <w:tab w:val="right" w:leader="dot" w:pos="10457"/>
      </w:tabs>
      <w:spacing w:after="100"/>
    </w:pPr>
    <w:rPr>
      <w:rFonts w:ascii="Times New Roman" w:hAnsi="Times New Roman" w:cs="Times New Roman"/>
      <w:b/>
      <w:caps/>
      <w:noProof/>
      <w:sz w:val="24"/>
      <w:szCs w:val="24"/>
    </w:rPr>
  </w:style>
  <w:style w:type="paragraph" w:styleId="22">
    <w:name w:val="toc 2"/>
    <w:basedOn w:val="a0"/>
    <w:next w:val="a0"/>
    <w:autoRedefine/>
    <w:uiPriority w:val="39"/>
    <w:unhideWhenUsed/>
    <w:rsid w:val="00EC65DF"/>
    <w:pPr>
      <w:spacing w:after="100"/>
      <w:ind w:left="220"/>
    </w:pPr>
  </w:style>
  <w:style w:type="paragraph" w:styleId="31">
    <w:name w:val="toc 3"/>
    <w:basedOn w:val="a0"/>
    <w:next w:val="a0"/>
    <w:autoRedefine/>
    <w:uiPriority w:val="39"/>
    <w:unhideWhenUsed/>
    <w:rsid w:val="004B05A9"/>
    <w:pPr>
      <w:tabs>
        <w:tab w:val="right" w:leader="dot" w:pos="10457"/>
      </w:tabs>
      <w:spacing w:after="100"/>
      <w:ind w:left="440"/>
    </w:pPr>
  </w:style>
  <w:style w:type="character" w:styleId="af1">
    <w:name w:val="Hyperlink"/>
    <w:basedOn w:val="a1"/>
    <w:uiPriority w:val="99"/>
    <w:unhideWhenUsed/>
    <w:rsid w:val="00EC65DF"/>
    <w:rPr>
      <w:color w:val="0000FF" w:themeColor="hyperlink"/>
      <w:u w:val="single"/>
    </w:rPr>
  </w:style>
  <w:style w:type="paragraph" w:customStyle="1" w:styleId="Style38">
    <w:name w:val="Style38"/>
    <w:basedOn w:val="a0"/>
    <w:uiPriority w:val="99"/>
    <w:rsid w:val="009C46D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0"/>
    <w:uiPriority w:val="99"/>
    <w:rsid w:val="009C46DA"/>
    <w:pPr>
      <w:widowControl w:val="0"/>
      <w:autoSpaceDE w:val="0"/>
      <w:autoSpaceDN w:val="0"/>
      <w:adjustRightInd w:val="0"/>
      <w:spacing w:after="0" w:line="269" w:lineRule="exact"/>
      <w:jc w:val="center"/>
    </w:pPr>
    <w:rPr>
      <w:rFonts w:ascii="Times New Roman" w:eastAsiaTheme="minorEastAsia" w:hAnsi="Times New Roman" w:cs="Times New Roman"/>
      <w:sz w:val="24"/>
      <w:szCs w:val="24"/>
      <w:lang w:eastAsia="ru-RU"/>
    </w:rPr>
  </w:style>
  <w:style w:type="paragraph" w:customStyle="1" w:styleId="Style42">
    <w:name w:val="Style42"/>
    <w:basedOn w:val="a0"/>
    <w:uiPriority w:val="99"/>
    <w:rsid w:val="009C46DA"/>
    <w:pPr>
      <w:widowControl w:val="0"/>
      <w:autoSpaceDE w:val="0"/>
      <w:autoSpaceDN w:val="0"/>
      <w:adjustRightInd w:val="0"/>
      <w:spacing w:after="0" w:line="274" w:lineRule="exact"/>
      <w:ind w:firstLine="1018"/>
    </w:pPr>
    <w:rPr>
      <w:rFonts w:ascii="Times New Roman" w:eastAsiaTheme="minorEastAsia" w:hAnsi="Times New Roman" w:cs="Times New Roman"/>
      <w:sz w:val="24"/>
      <w:szCs w:val="24"/>
      <w:lang w:eastAsia="ru-RU"/>
    </w:rPr>
  </w:style>
  <w:style w:type="paragraph" w:customStyle="1" w:styleId="Style43">
    <w:name w:val="Style43"/>
    <w:basedOn w:val="a0"/>
    <w:uiPriority w:val="99"/>
    <w:rsid w:val="009C46D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0">
    <w:name w:val="Style40"/>
    <w:basedOn w:val="a0"/>
    <w:uiPriority w:val="99"/>
    <w:rsid w:val="000B76EE"/>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styleId="af2">
    <w:name w:val="FollowedHyperlink"/>
    <w:basedOn w:val="a1"/>
    <w:uiPriority w:val="99"/>
    <w:semiHidden/>
    <w:unhideWhenUsed/>
    <w:rsid w:val="00231A91"/>
    <w:rPr>
      <w:color w:val="800080" w:themeColor="followedHyperlink"/>
      <w:u w:val="single"/>
    </w:rPr>
  </w:style>
  <w:style w:type="paragraph" w:customStyle="1" w:styleId="Style36">
    <w:name w:val="Style36"/>
    <w:basedOn w:val="a0"/>
    <w:uiPriority w:val="99"/>
    <w:rsid w:val="006240D2"/>
    <w:pPr>
      <w:widowControl w:val="0"/>
      <w:autoSpaceDE w:val="0"/>
      <w:autoSpaceDN w:val="0"/>
      <w:adjustRightInd w:val="0"/>
      <w:spacing w:after="0" w:line="278" w:lineRule="exact"/>
      <w:ind w:hanging="518"/>
    </w:pPr>
    <w:rPr>
      <w:rFonts w:ascii="Times New Roman" w:eastAsiaTheme="minorEastAsia" w:hAnsi="Times New Roman" w:cs="Times New Roman"/>
      <w:sz w:val="24"/>
      <w:szCs w:val="24"/>
      <w:lang w:eastAsia="ru-RU"/>
    </w:rPr>
  </w:style>
  <w:style w:type="paragraph" w:customStyle="1" w:styleId="Style37">
    <w:name w:val="Style37"/>
    <w:basedOn w:val="a0"/>
    <w:uiPriority w:val="99"/>
    <w:rsid w:val="006240D2"/>
    <w:pPr>
      <w:widowControl w:val="0"/>
      <w:autoSpaceDE w:val="0"/>
      <w:autoSpaceDN w:val="0"/>
      <w:adjustRightInd w:val="0"/>
      <w:spacing w:after="0" w:line="204" w:lineRule="exact"/>
      <w:ind w:hanging="154"/>
      <w:jc w:val="both"/>
    </w:pPr>
    <w:rPr>
      <w:rFonts w:ascii="Times New Roman" w:eastAsiaTheme="minorEastAsia" w:hAnsi="Times New Roman" w:cs="Times New Roman"/>
      <w:sz w:val="24"/>
      <w:szCs w:val="24"/>
      <w:lang w:eastAsia="ru-RU"/>
    </w:rPr>
  </w:style>
  <w:style w:type="paragraph" w:customStyle="1" w:styleId="Style39">
    <w:name w:val="Style39"/>
    <w:basedOn w:val="a0"/>
    <w:uiPriority w:val="99"/>
    <w:rsid w:val="006240D2"/>
    <w:pPr>
      <w:widowControl w:val="0"/>
      <w:autoSpaceDE w:val="0"/>
      <w:autoSpaceDN w:val="0"/>
      <w:adjustRightInd w:val="0"/>
      <w:spacing w:after="0" w:line="275" w:lineRule="exact"/>
      <w:jc w:val="both"/>
    </w:pPr>
    <w:rPr>
      <w:rFonts w:ascii="Times New Roman" w:eastAsiaTheme="minorEastAsia" w:hAnsi="Times New Roman" w:cs="Times New Roman"/>
      <w:sz w:val="24"/>
      <w:szCs w:val="24"/>
      <w:lang w:eastAsia="ru-RU"/>
    </w:rPr>
  </w:style>
  <w:style w:type="paragraph" w:customStyle="1" w:styleId="Style44">
    <w:name w:val="Style44"/>
    <w:basedOn w:val="a0"/>
    <w:uiPriority w:val="99"/>
    <w:rsid w:val="006240D2"/>
    <w:pPr>
      <w:widowControl w:val="0"/>
      <w:autoSpaceDE w:val="0"/>
      <w:autoSpaceDN w:val="0"/>
      <w:adjustRightInd w:val="0"/>
      <w:spacing w:after="0" w:line="278" w:lineRule="exact"/>
      <w:ind w:firstLine="456"/>
    </w:pPr>
    <w:rPr>
      <w:rFonts w:ascii="Times New Roman" w:eastAsiaTheme="minorEastAsia" w:hAnsi="Times New Roman" w:cs="Times New Roman"/>
      <w:sz w:val="24"/>
      <w:szCs w:val="24"/>
      <w:lang w:eastAsia="ru-RU"/>
    </w:rPr>
  </w:style>
  <w:style w:type="paragraph" w:customStyle="1" w:styleId="Style12">
    <w:name w:val="Style12"/>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8">
    <w:name w:val="Style18"/>
    <w:basedOn w:val="a0"/>
    <w:uiPriority w:val="99"/>
    <w:rsid w:val="00645CF3"/>
    <w:pPr>
      <w:widowControl w:val="0"/>
      <w:autoSpaceDE w:val="0"/>
      <w:autoSpaceDN w:val="0"/>
      <w:adjustRightInd w:val="0"/>
      <w:spacing w:after="0" w:line="278" w:lineRule="exact"/>
      <w:ind w:firstLine="461"/>
      <w:jc w:val="both"/>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0"/>
    <w:uiPriority w:val="99"/>
    <w:rsid w:val="00645CF3"/>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45">
    <w:name w:val="Style45"/>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6">
    <w:name w:val="Style46"/>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7">
    <w:name w:val="Style47"/>
    <w:basedOn w:val="a0"/>
    <w:uiPriority w:val="99"/>
    <w:rsid w:val="00645CF3"/>
    <w:pPr>
      <w:widowControl w:val="0"/>
      <w:autoSpaceDE w:val="0"/>
      <w:autoSpaceDN w:val="0"/>
      <w:adjustRightInd w:val="0"/>
      <w:spacing w:after="0" w:line="278" w:lineRule="exact"/>
      <w:ind w:hanging="283"/>
      <w:jc w:val="both"/>
    </w:pPr>
    <w:rPr>
      <w:rFonts w:ascii="Times New Roman" w:eastAsiaTheme="minorEastAsia" w:hAnsi="Times New Roman" w:cs="Times New Roman"/>
      <w:sz w:val="24"/>
      <w:szCs w:val="24"/>
      <w:lang w:eastAsia="ru-RU"/>
    </w:rPr>
  </w:style>
  <w:style w:type="paragraph" w:customStyle="1" w:styleId="Style48">
    <w:name w:val="Style48"/>
    <w:basedOn w:val="a0"/>
    <w:uiPriority w:val="99"/>
    <w:rsid w:val="00645CF3"/>
    <w:pPr>
      <w:widowControl w:val="0"/>
      <w:autoSpaceDE w:val="0"/>
      <w:autoSpaceDN w:val="0"/>
      <w:adjustRightInd w:val="0"/>
      <w:spacing w:after="0" w:line="276" w:lineRule="exact"/>
      <w:ind w:firstLine="250"/>
      <w:jc w:val="both"/>
    </w:pPr>
    <w:rPr>
      <w:rFonts w:ascii="Times New Roman" w:eastAsiaTheme="minorEastAsia" w:hAnsi="Times New Roman" w:cs="Times New Roman"/>
      <w:sz w:val="24"/>
      <w:szCs w:val="24"/>
      <w:lang w:eastAsia="ru-RU"/>
    </w:rPr>
  </w:style>
  <w:style w:type="paragraph" w:customStyle="1" w:styleId="Style49">
    <w:name w:val="Style49"/>
    <w:basedOn w:val="a0"/>
    <w:uiPriority w:val="99"/>
    <w:rsid w:val="00645CF3"/>
    <w:pPr>
      <w:widowControl w:val="0"/>
      <w:autoSpaceDE w:val="0"/>
      <w:autoSpaceDN w:val="0"/>
      <w:adjustRightInd w:val="0"/>
      <w:spacing w:after="0" w:line="278" w:lineRule="exact"/>
      <w:ind w:hanging="264"/>
    </w:pPr>
    <w:rPr>
      <w:rFonts w:ascii="Times New Roman" w:eastAsiaTheme="minorEastAsia" w:hAnsi="Times New Roman" w:cs="Times New Roman"/>
      <w:sz w:val="24"/>
      <w:szCs w:val="24"/>
      <w:lang w:eastAsia="ru-RU"/>
    </w:rPr>
  </w:style>
  <w:style w:type="paragraph" w:customStyle="1" w:styleId="Style50">
    <w:name w:val="Style50"/>
    <w:basedOn w:val="a0"/>
    <w:uiPriority w:val="99"/>
    <w:rsid w:val="00645CF3"/>
    <w:pPr>
      <w:widowControl w:val="0"/>
      <w:autoSpaceDE w:val="0"/>
      <w:autoSpaceDN w:val="0"/>
      <w:adjustRightInd w:val="0"/>
      <w:spacing w:after="0" w:line="276" w:lineRule="exact"/>
      <w:ind w:hanging="206"/>
      <w:jc w:val="both"/>
    </w:pPr>
    <w:rPr>
      <w:rFonts w:ascii="Times New Roman" w:eastAsiaTheme="minorEastAsia" w:hAnsi="Times New Roman" w:cs="Times New Roman"/>
      <w:sz w:val="24"/>
      <w:szCs w:val="24"/>
      <w:lang w:eastAsia="ru-RU"/>
    </w:rPr>
  </w:style>
  <w:style w:type="paragraph" w:customStyle="1" w:styleId="Style51">
    <w:name w:val="Style51"/>
    <w:basedOn w:val="a0"/>
    <w:uiPriority w:val="99"/>
    <w:rsid w:val="00645CF3"/>
    <w:pPr>
      <w:widowControl w:val="0"/>
      <w:autoSpaceDE w:val="0"/>
      <w:autoSpaceDN w:val="0"/>
      <w:adjustRightInd w:val="0"/>
      <w:spacing w:after="0" w:line="278" w:lineRule="exact"/>
      <w:ind w:firstLine="264"/>
      <w:jc w:val="both"/>
    </w:pPr>
    <w:rPr>
      <w:rFonts w:ascii="Times New Roman" w:eastAsiaTheme="minorEastAsia" w:hAnsi="Times New Roman" w:cs="Times New Roman"/>
      <w:sz w:val="24"/>
      <w:szCs w:val="24"/>
      <w:lang w:eastAsia="ru-RU"/>
    </w:rPr>
  </w:style>
  <w:style w:type="paragraph" w:customStyle="1" w:styleId="Style52">
    <w:name w:val="Style52"/>
    <w:basedOn w:val="a0"/>
    <w:uiPriority w:val="99"/>
    <w:rsid w:val="00645CF3"/>
    <w:pPr>
      <w:widowControl w:val="0"/>
      <w:autoSpaceDE w:val="0"/>
      <w:autoSpaceDN w:val="0"/>
      <w:adjustRightInd w:val="0"/>
      <w:spacing w:after="0" w:line="276" w:lineRule="exact"/>
      <w:ind w:hanging="221"/>
    </w:pPr>
    <w:rPr>
      <w:rFonts w:ascii="Times New Roman" w:eastAsiaTheme="minorEastAsia" w:hAnsi="Times New Roman" w:cs="Times New Roman"/>
      <w:sz w:val="24"/>
      <w:szCs w:val="24"/>
      <w:lang w:eastAsia="ru-RU"/>
    </w:rPr>
  </w:style>
  <w:style w:type="paragraph" w:customStyle="1" w:styleId="Style53">
    <w:name w:val="Style53"/>
    <w:basedOn w:val="a0"/>
    <w:uiPriority w:val="99"/>
    <w:rsid w:val="00645CF3"/>
    <w:pPr>
      <w:widowControl w:val="0"/>
      <w:autoSpaceDE w:val="0"/>
      <w:autoSpaceDN w:val="0"/>
      <w:adjustRightInd w:val="0"/>
      <w:spacing w:after="0" w:line="276" w:lineRule="exact"/>
    </w:pPr>
    <w:rPr>
      <w:rFonts w:ascii="Times New Roman" w:eastAsiaTheme="minorEastAsia" w:hAnsi="Times New Roman" w:cs="Times New Roman"/>
      <w:sz w:val="24"/>
      <w:szCs w:val="24"/>
      <w:lang w:eastAsia="ru-RU"/>
    </w:rPr>
  </w:style>
  <w:style w:type="paragraph" w:customStyle="1" w:styleId="Style54">
    <w:name w:val="Style5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5">
    <w:name w:val="Style55"/>
    <w:basedOn w:val="a0"/>
    <w:uiPriority w:val="99"/>
    <w:rsid w:val="00645CF3"/>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u-RU"/>
    </w:rPr>
  </w:style>
  <w:style w:type="paragraph" w:customStyle="1" w:styleId="Style56">
    <w:name w:val="Style56"/>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7">
    <w:name w:val="Style57"/>
    <w:basedOn w:val="a0"/>
    <w:uiPriority w:val="99"/>
    <w:rsid w:val="00645CF3"/>
    <w:pPr>
      <w:widowControl w:val="0"/>
      <w:autoSpaceDE w:val="0"/>
      <w:autoSpaceDN w:val="0"/>
      <w:adjustRightInd w:val="0"/>
      <w:spacing w:after="0" w:line="275" w:lineRule="exact"/>
      <w:ind w:hanging="202"/>
      <w:jc w:val="both"/>
    </w:pPr>
    <w:rPr>
      <w:rFonts w:ascii="Times New Roman" w:eastAsiaTheme="minorEastAsia" w:hAnsi="Times New Roman" w:cs="Times New Roman"/>
      <w:sz w:val="24"/>
      <w:szCs w:val="24"/>
      <w:lang w:eastAsia="ru-RU"/>
    </w:rPr>
  </w:style>
  <w:style w:type="paragraph" w:customStyle="1" w:styleId="Style58">
    <w:name w:val="Style5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9">
    <w:name w:val="Style59"/>
    <w:basedOn w:val="a0"/>
    <w:uiPriority w:val="99"/>
    <w:rsid w:val="00645CF3"/>
    <w:pPr>
      <w:widowControl w:val="0"/>
      <w:autoSpaceDE w:val="0"/>
      <w:autoSpaceDN w:val="0"/>
      <w:adjustRightInd w:val="0"/>
      <w:spacing w:after="0" w:line="199" w:lineRule="exact"/>
    </w:pPr>
    <w:rPr>
      <w:rFonts w:ascii="Times New Roman" w:eastAsiaTheme="minorEastAsia" w:hAnsi="Times New Roman" w:cs="Times New Roman"/>
      <w:sz w:val="24"/>
      <w:szCs w:val="24"/>
      <w:lang w:eastAsia="ru-RU"/>
    </w:rPr>
  </w:style>
  <w:style w:type="paragraph" w:customStyle="1" w:styleId="Style60">
    <w:name w:val="Style60"/>
    <w:basedOn w:val="a0"/>
    <w:uiPriority w:val="99"/>
    <w:rsid w:val="00645CF3"/>
    <w:pPr>
      <w:widowControl w:val="0"/>
      <w:autoSpaceDE w:val="0"/>
      <w:autoSpaceDN w:val="0"/>
      <w:adjustRightInd w:val="0"/>
      <w:spacing w:after="0" w:line="197" w:lineRule="exact"/>
    </w:pPr>
    <w:rPr>
      <w:rFonts w:ascii="Times New Roman" w:eastAsiaTheme="minorEastAsia" w:hAnsi="Times New Roman" w:cs="Times New Roman"/>
      <w:sz w:val="24"/>
      <w:szCs w:val="24"/>
      <w:lang w:eastAsia="ru-RU"/>
    </w:rPr>
  </w:style>
  <w:style w:type="paragraph" w:customStyle="1" w:styleId="Style61">
    <w:name w:val="Style61"/>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2">
    <w:name w:val="Style62"/>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3">
    <w:name w:val="Style63"/>
    <w:basedOn w:val="a0"/>
    <w:uiPriority w:val="99"/>
    <w:rsid w:val="00645CF3"/>
    <w:pPr>
      <w:widowControl w:val="0"/>
      <w:autoSpaceDE w:val="0"/>
      <w:autoSpaceDN w:val="0"/>
      <w:adjustRightInd w:val="0"/>
      <w:spacing w:after="0" w:line="276" w:lineRule="exact"/>
      <w:ind w:firstLine="250"/>
      <w:jc w:val="both"/>
    </w:pPr>
    <w:rPr>
      <w:rFonts w:ascii="Times New Roman" w:eastAsiaTheme="minorEastAsia" w:hAnsi="Times New Roman" w:cs="Times New Roman"/>
      <w:sz w:val="24"/>
      <w:szCs w:val="24"/>
      <w:lang w:eastAsia="ru-RU"/>
    </w:rPr>
  </w:style>
  <w:style w:type="paragraph" w:customStyle="1" w:styleId="Style64">
    <w:name w:val="Style6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5">
    <w:name w:val="Style65"/>
    <w:basedOn w:val="a0"/>
    <w:uiPriority w:val="99"/>
    <w:rsid w:val="00645CF3"/>
    <w:pPr>
      <w:widowControl w:val="0"/>
      <w:autoSpaceDE w:val="0"/>
      <w:autoSpaceDN w:val="0"/>
      <w:adjustRightInd w:val="0"/>
      <w:spacing w:after="0" w:line="96" w:lineRule="exact"/>
    </w:pPr>
    <w:rPr>
      <w:rFonts w:ascii="Times New Roman" w:eastAsiaTheme="minorEastAsia" w:hAnsi="Times New Roman" w:cs="Times New Roman"/>
      <w:sz w:val="24"/>
      <w:szCs w:val="24"/>
      <w:lang w:eastAsia="ru-RU"/>
    </w:rPr>
  </w:style>
  <w:style w:type="paragraph" w:customStyle="1" w:styleId="Style66">
    <w:name w:val="Style66"/>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8">
    <w:name w:val="Style68"/>
    <w:basedOn w:val="a0"/>
    <w:uiPriority w:val="99"/>
    <w:rsid w:val="00645CF3"/>
    <w:pPr>
      <w:widowControl w:val="0"/>
      <w:autoSpaceDE w:val="0"/>
      <w:autoSpaceDN w:val="0"/>
      <w:adjustRightInd w:val="0"/>
      <w:spacing w:after="0" w:line="205" w:lineRule="exact"/>
      <w:ind w:hanging="226"/>
      <w:jc w:val="both"/>
    </w:pPr>
    <w:rPr>
      <w:rFonts w:ascii="Times New Roman" w:eastAsiaTheme="minorEastAsia" w:hAnsi="Times New Roman" w:cs="Times New Roman"/>
      <w:sz w:val="24"/>
      <w:szCs w:val="24"/>
      <w:lang w:eastAsia="ru-RU"/>
    </w:rPr>
  </w:style>
  <w:style w:type="paragraph" w:customStyle="1" w:styleId="Style69">
    <w:name w:val="Style69"/>
    <w:basedOn w:val="a0"/>
    <w:uiPriority w:val="99"/>
    <w:rsid w:val="00645CF3"/>
    <w:pPr>
      <w:widowControl w:val="0"/>
      <w:autoSpaceDE w:val="0"/>
      <w:autoSpaceDN w:val="0"/>
      <w:adjustRightInd w:val="0"/>
      <w:spacing w:after="0" w:line="266" w:lineRule="exact"/>
      <w:jc w:val="center"/>
    </w:pPr>
    <w:rPr>
      <w:rFonts w:ascii="Times New Roman" w:eastAsiaTheme="minorEastAsia" w:hAnsi="Times New Roman" w:cs="Times New Roman"/>
      <w:sz w:val="24"/>
      <w:szCs w:val="24"/>
      <w:lang w:eastAsia="ru-RU"/>
    </w:rPr>
  </w:style>
  <w:style w:type="paragraph" w:customStyle="1" w:styleId="Style70">
    <w:name w:val="Style70"/>
    <w:basedOn w:val="a0"/>
    <w:uiPriority w:val="99"/>
    <w:rsid w:val="00645CF3"/>
    <w:pPr>
      <w:widowControl w:val="0"/>
      <w:autoSpaceDE w:val="0"/>
      <w:autoSpaceDN w:val="0"/>
      <w:adjustRightInd w:val="0"/>
      <w:spacing w:after="0" w:line="278" w:lineRule="exact"/>
      <w:jc w:val="right"/>
    </w:pPr>
    <w:rPr>
      <w:rFonts w:ascii="Times New Roman" w:eastAsiaTheme="minorEastAsia" w:hAnsi="Times New Roman" w:cs="Times New Roman"/>
      <w:sz w:val="24"/>
      <w:szCs w:val="24"/>
      <w:lang w:eastAsia="ru-RU"/>
    </w:rPr>
  </w:style>
  <w:style w:type="paragraph" w:customStyle="1" w:styleId="Style71">
    <w:name w:val="Style71"/>
    <w:basedOn w:val="a0"/>
    <w:uiPriority w:val="99"/>
    <w:rsid w:val="00645CF3"/>
    <w:pPr>
      <w:widowControl w:val="0"/>
      <w:autoSpaceDE w:val="0"/>
      <w:autoSpaceDN w:val="0"/>
      <w:adjustRightInd w:val="0"/>
      <w:spacing w:after="0" w:line="276" w:lineRule="exact"/>
      <w:ind w:hanging="221"/>
    </w:pPr>
    <w:rPr>
      <w:rFonts w:ascii="Times New Roman" w:eastAsiaTheme="minorEastAsia" w:hAnsi="Times New Roman" w:cs="Times New Roman"/>
      <w:sz w:val="24"/>
      <w:szCs w:val="24"/>
      <w:lang w:eastAsia="ru-RU"/>
    </w:rPr>
  </w:style>
  <w:style w:type="paragraph" w:customStyle="1" w:styleId="Style72">
    <w:name w:val="Style72"/>
    <w:basedOn w:val="a0"/>
    <w:uiPriority w:val="99"/>
    <w:rsid w:val="00645CF3"/>
    <w:pPr>
      <w:widowControl w:val="0"/>
      <w:autoSpaceDE w:val="0"/>
      <w:autoSpaceDN w:val="0"/>
      <w:adjustRightInd w:val="0"/>
      <w:spacing w:after="0" w:line="278" w:lineRule="exact"/>
      <w:ind w:hanging="77"/>
      <w:jc w:val="both"/>
    </w:pPr>
    <w:rPr>
      <w:rFonts w:ascii="Times New Roman" w:eastAsiaTheme="minorEastAsia" w:hAnsi="Times New Roman" w:cs="Times New Roman"/>
      <w:sz w:val="24"/>
      <w:szCs w:val="24"/>
      <w:lang w:eastAsia="ru-RU"/>
    </w:rPr>
  </w:style>
  <w:style w:type="paragraph" w:customStyle="1" w:styleId="Style73">
    <w:name w:val="Style73"/>
    <w:basedOn w:val="a0"/>
    <w:uiPriority w:val="99"/>
    <w:rsid w:val="00645CF3"/>
    <w:pPr>
      <w:widowControl w:val="0"/>
      <w:autoSpaceDE w:val="0"/>
      <w:autoSpaceDN w:val="0"/>
      <w:adjustRightInd w:val="0"/>
      <w:spacing w:after="0" w:line="614" w:lineRule="exact"/>
      <w:jc w:val="both"/>
    </w:pPr>
    <w:rPr>
      <w:rFonts w:ascii="Times New Roman" w:eastAsiaTheme="minorEastAsia" w:hAnsi="Times New Roman" w:cs="Times New Roman"/>
      <w:sz w:val="24"/>
      <w:szCs w:val="24"/>
      <w:lang w:eastAsia="ru-RU"/>
    </w:rPr>
  </w:style>
  <w:style w:type="paragraph" w:customStyle="1" w:styleId="Style74">
    <w:name w:val="Style74"/>
    <w:basedOn w:val="a0"/>
    <w:uiPriority w:val="99"/>
    <w:rsid w:val="00645CF3"/>
    <w:pPr>
      <w:widowControl w:val="0"/>
      <w:autoSpaceDE w:val="0"/>
      <w:autoSpaceDN w:val="0"/>
      <w:adjustRightInd w:val="0"/>
      <w:spacing w:after="0" w:line="240" w:lineRule="auto"/>
      <w:jc w:val="right"/>
    </w:pPr>
    <w:rPr>
      <w:rFonts w:ascii="Times New Roman" w:eastAsiaTheme="minorEastAsia" w:hAnsi="Times New Roman" w:cs="Times New Roman"/>
      <w:sz w:val="24"/>
      <w:szCs w:val="24"/>
      <w:lang w:eastAsia="ru-RU"/>
    </w:rPr>
  </w:style>
  <w:style w:type="paragraph" w:customStyle="1" w:styleId="Style75">
    <w:name w:val="Style75"/>
    <w:basedOn w:val="a0"/>
    <w:uiPriority w:val="99"/>
    <w:rsid w:val="00645CF3"/>
    <w:pPr>
      <w:widowControl w:val="0"/>
      <w:autoSpaceDE w:val="0"/>
      <w:autoSpaceDN w:val="0"/>
      <w:adjustRightInd w:val="0"/>
      <w:spacing w:after="0" w:line="274" w:lineRule="exact"/>
      <w:ind w:hanging="240"/>
    </w:pPr>
    <w:rPr>
      <w:rFonts w:ascii="Times New Roman" w:eastAsiaTheme="minorEastAsia" w:hAnsi="Times New Roman" w:cs="Times New Roman"/>
      <w:sz w:val="24"/>
      <w:szCs w:val="24"/>
      <w:lang w:eastAsia="ru-RU"/>
    </w:rPr>
  </w:style>
  <w:style w:type="paragraph" w:customStyle="1" w:styleId="Style76">
    <w:name w:val="Style76"/>
    <w:basedOn w:val="a0"/>
    <w:uiPriority w:val="99"/>
    <w:rsid w:val="00645CF3"/>
    <w:pPr>
      <w:widowControl w:val="0"/>
      <w:autoSpaceDE w:val="0"/>
      <w:autoSpaceDN w:val="0"/>
      <w:adjustRightInd w:val="0"/>
      <w:spacing w:after="0" w:line="199" w:lineRule="exact"/>
      <w:jc w:val="center"/>
    </w:pPr>
    <w:rPr>
      <w:rFonts w:ascii="Times New Roman" w:eastAsiaTheme="minorEastAsia" w:hAnsi="Times New Roman" w:cs="Times New Roman"/>
      <w:sz w:val="24"/>
      <w:szCs w:val="24"/>
      <w:lang w:eastAsia="ru-RU"/>
    </w:rPr>
  </w:style>
  <w:style w:type="paragraph" w:customStyle="1" w:styleId="Style77">
    <w:name w:val="Style77"/>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8">
    <w:name w:val="Style7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9">
    <w:name w:val="Style79"/>
    <w:basedOn w:val="a0"/>
    <w:uiPriority w:val="99"/>
    <w:rsid w:val="00645CF3"/>
    <w:pPr>
      <w:widowControl w:val="0"/>
      <w:autoSpaceDE w:val="0"/>
      <w:autoSpaceDN w:val="0"/>
      <w:adjustRightInd w:val="0"/>
      <w:spacing w:after="0" w:line="108" w:lineRule="exact"/>
    </w:pPr>
    <w:rPr>
      <w:rFonts w:ascii="Times New Roman" w:eastAsiaTheme="minorEastAsia" w:hAnsi="Times New Roman" w:cs="Times New Roman"/>
      <w:sz w:val="24"/>
      <w:szCs w:val="24"/>
      <w:lang w:eastAsia="ru-RU"/>
    </w:rPr>
  </w:style>
  <w:style w:type="paragraph" w:customStyle="1" w:styleId="Style80">
    <w:name w:val="Style80"/>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1">
    <w:name w:val="Style81"/>
    <w:basedOn w:val="a0"/>
    <w:uiPriority w:val="99"/>
    <w:rsid w:val="00645CF3"/>
    <w:pPr>
      <w:widowControl w:val="0"/>
      <w:autoSpaceDE w:val="0"/>
      <w:autoSpaceDN w:val="0"/>
      <w:adjustRightInd w:val="0"/>
      <w:spacing w:after="0" w:line="274" w:lineRule="exact"/>
      <w:ind w:hanging="240"/>
    </w:pPr>
    <w:rPr>
      <w:rFonts w:ascii="Times New Roman" w:eastAsiaTheme="minorEastAsia" w:hAnsi="Times New Roman" w:cs="Times New Roman"/>
      <w:sz w:val="24"/>
      <w:szCs w:val="24"/>
      <w:lang w:eastAsia="ru-RU"/>
    </w:rPr>
  </w:style>
  <w:style w:type="paragraph" w:customStyle="1" w:styleId="Style82">
    <w:name w:val="Style82"/>
    <w:basedOn w:val="a0"/>
    <w:uiPriority w:val="99"/>
    <w:rsid w:val="00645CF3"/>
    <w:pPr>
      <w:widowControl w:val="0"/>
      <w:autoSpaceDE w:val="0"/>
      <w:autoSpaceDN w:val="0"/>
      <w:adjustRightInd w:val="0"/>
      <w:spacing w:after="0" w:line="336" w:lineRule="exact"/>
      <w:jc w:val="both"/>
    </w:pPr>
    <w:rPr>
      <w:rFonts w:ascii="Times New Roman" w:eastAsiaTheme="minorEastAsia" w:hAnsi="Times New Roman" w:cs="Times New Roman"/>
      <w:sz w:val="24"/>
      <w:szCs w:val="24"/>
      <w:lang w:eastAsia="ru-RU"/>
    </w:rPr>
  </w:style>
  <w:style w:type="paragraph" w:customStyle="1" w:styleId="Style83">
    <w:name w:val="Style83"/>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4">
    <w:name w:val="Style8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5">
    <w:name w:val="Style85"/>
    <w:basedOn w:val="a0"/>
    <w:uiPriority w:val="99"/>
    <w:rsid w:val="00645CF3"/>
    <w:pPr>
      <w:widowControl w:val="0"/>
      <w:autoSpaceDE w:val="0"/>
      <w:autoSpaceDN w:val="0"/>
      <w:adjustRightInd w:val="0"/>
      <w:spacing w:after="0" w:line="206" w:lineRule="exact"/>
      <w:jc w:val="both"/>
    </w:pPr>
    <w:rPr>
      <w:rFonts w:ascii="Times New Roman" w:eastAsiaTheme="minorEastAsia" w:hAnsi="Times New Roman" w:cs="Times New Roman"/>
      <w:sz w:val="24"/>
      <w:szCs w:val="24"/>
      <w:lang w:eastAsia="ru-RU"/>
    </w:rPr>
  </w:style>
  <w:style w:type="paragraph" w:customStyle="1" w:styleId="Style86">
    <w:name w:val="Style86"/>
    <w:basedOn w:val="a0"/>
    <w:uiPriority w:val="99"/>
    <w:rsid w:val="00645CF3"/>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87">
    <w:name w:val="Style87"/>
    <w:basedOn w:val="a0"/>
    <w:uiPriority w:val="99"/>
    <w:rsid w:val="00645CF3"/>
    <w:pPr>
      <w:widowControl w:val="0"/>
      <w:autoSpaceDE w:val="0"/>
      <w:autoSpaceDN w:val="0"/>
      <w:adjustRightInd w:val="0"/>
      <w:spacing w:after="0" w:line="266" w:lineRule="exact"/>
      <w:ind w:hanging="144"/>
    </w:pPr>
    <w:rPr>
      <w:rFonts w:ascii="Times New Roman" w:eastAsiaTheme="minorEastAsia" w:hAnsi="Times New Roman" w:cs="Times New Roman"/>
      <w:sz w:val="24"/>
      <w:szCs w:val="24"/>
      <w:lang w:eastAsia="ru-RU"/>
    </w:rPr>
  </w:style>
  <w:style w:type="paragraph" w:customStyle="1" w:styleId="Style88">
    <w:name w:val="Style8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9">
    <w:name w:val="Style89"/>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0">
    <w:name w:val="Style90"/>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1">
    <w:name w:val="Style91"/>
    <w:basedOn w:val="a0"/>
    <w:uiPriority w:val="99"/>
    <w:rsid w:val="00645CF3"/>
    <w:pPr>
      <w:widowControl w:val="0"/>
      <w:autoSpaceDE w:val="0"/>
      <w:autoSpaceDN w:val="0"/>
      <w:adjustRightInd w:val="0"/>
      <w:spacing w:after="0" w:line="120" w:lineRule="exact"/>
      <w:jc w:val="both"/>
    </w:pPr>
    <w:rPr>
      <w:rFonts w:ascii="Times New Roman" w:eastAsiaTheme="minorEastAsia" w:hAnsi="Times New Roman" w:cs="Times New Roman"/>
      <w:sz w:val="24"/>
      <w:szCs w:val="24"/>
      <w:lang w:eastAsia="ru-RU"/>
    </w:rPr>
  </w:style>
  <w:style w:type="paragraph" w:customStyle="1" w:styleId="Style92">
    <w:name w:val="Style92"/>
    <w:basedOn w:val="a0"/>
    <w:uiPriority w:val="99"/>
    <w:rsid w:val="00645CF3"/>
    <w:pPr>
      <w:widowControl w:val="0"/>
      <w:autoSpaceDE w:val="0"/>
      <w:autoSpaceDN w:val="0"/>
      <w:adjustRightInd w:val="0"/>
      <w:spacing w:after="0" w:line="149" w:lineRule="exact"/>
      <w:jc w:val="both"/>
    </w:pPr>
    <w:rPr>
      <w:rFonts w:ascii="Times New Roman" w:eastAsiaTheme="minorEastAsia" w:hAnsi="Times New Roman" w:cs="Times New Roman"/>
      <w:sz w:val="24"/>
      <w:szCs w:val="24"/>
      <w:lang w:eastAsia="ru-RU"/>
    </w:rPr>
  </w:style>
  <w:style w:type="paragraph" w:customStyle="1" w:styleId="Style93">
    <w:name w:val="Style93"/>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4">
    <w:name w:val="Style9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5">
    <w:name w:val="Style95"/>
    <w:basedOn w:val="a0"/>
    <w:uiPriority w:val="99"/>
    <w:rsid w:val="00645CF3"/>
    <w:pPr>
      <w:widowControl w:val="0"/>
      <w:autoSpaceDE w:val="0"/>
      <w:autoSpaceDN w:val="0"/>
      <w:adjustRightInd w:val="0"/>
      <w:spacing w:after="0" w:line="547" w:lineRule="exact"/>
      <w:jc w:val="both"/>
    </w:pPr>
    <w:rPr>
      <w:rFonts w:ascii="Times New Roman" w:eastAsiaTheme="minorEastAsia" w:hAnsi="Times New Roman" w:cs="Times New Roman"/>
      <w:sz w:val="24"/>
      <w:szCs w:val="24"/>
      <w:lang w:eastAsia="ru-RU"/>
    </w:rPr>
  </w:style>
  <w:style w:type="paragraph" w:customStyle="1" w:styleId="Style96">
    <w:name w:val="Style96"/>
    <w:basedOn w:val="a0"/>
    <w:uiPriority w:val="99"/>
    <w:rsid w:val="00645CF3"/>
    <w:pPr>
      <w:widowControl w:val="0"/>
      <w:autoSpaceDE w:val="0"/>
      <w:autoSpaceDN w:val="0"/>
      <w:adjustRightInd w:val="0"/>
      <w:spacing w:after="0" w:line="276" w:lineRule="exact"/>
    </w:pPr>
    <w:rPr>
      <w:rFonts w:ascii="Times New Roman" w:eastAsiaTheme="minorEastAsia" w:hAnsi="Times New Roman" w:cs="Times New Roman"/>
      <w:sz w:val="24"/>
      <w:szCs w:val="24"/>
      <w:lang w:eastAsia="ru-RU"/>
    </w:rPr>
  </w:style>
  <w:style w:type="paragraph" w:customStyle="1" w:styleId="Style97">
    <w:name w:val="Style97"/>
    <w:basedOn w:val="a0"/>
    <w:uiPriority w:val="99"/>
    <w:rsid w:val="00645CF3"/>
    <w:pPr>
      <w:widowControl w:val="0"/>
      <w:autoSpaceDE w:val="0"/>
      <w:autoSpaceDN w:val="0"/>
      <w:adjustRightInd w:val="0"/>
      <w:spacing w:after="0" w:line="130" w:lineRule="exact"/>
    </w:pPr>
    <w:rPr>
      <w:rFonts w:ascii="Times New Roman" w:eastAsiaTheme="minorEastAsia" w:hAnsi="Times New Roman" w:cs="Times New Roman"/>
      <w:sz w:val="24"/>
      <w:szCs w:val="24"/>
      <w:lang w:eastAsia="ru-RU"/>
    </w:rPr>
  </w:style>
  <w:style w:type="paragraph" w:customStyle="1" w:styleId="Style98">
    <w:name w:val="Style9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9">
    <w:name w:val="Style99"/>
    <w:basedOn w:val="a0"/>
    <w:uiPriority w:val="99"/>
    <w:rsid w:val="00645CF3"/>
    <w:pPr>
      <w:widowControl w:val="0"/>
      <w:autoSpaceDE w:val="0"/>
      <w:autoSpaceDN w:val="0"/>
      <w:adjustRightInd w:val="0"/>
      <w:spacing w:after="0" w:line="274" w:lineRule="exact"/>
      <w:ind w:hanging="120"/>
    </w:pPr>
    <w:rPr>
      <w:rFonts w:ascii="Times New Roman" w:eastAsiaTheme="minorEastAsia" w:hAnsi="Times New Roman" w:cs="Times New Roman"/>
      <w:sz w:val="24"/>
      <w:szCs w:val="24"/>
      <w:lang w:eastAsia="ru-RU"/>
    </w:rPr>
  </w:style>
  <w:style w:type="paragraph" w:customStyle="1" w:styleId="Style100">
    <w:name w:val="Style100"/>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1">
    <w:name w:val="Style101"/>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2">
    <w:name w:val="Style102"/>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3">
    <w:name w:val="Style103"/>
    <w:basedOn w:val="a0"/>
    <w:uiPriority w:val="99"/>
    <w:rsid w:val="00645CF3"/>
    <w:pPr>
      <w:widowControl w:val="0"/>
      <w:autoSpaceDE w:val="0"/>
      <w:autoSpaceDN w:val="0"/>
      <w:adjustRightInd w:val="0"/>
      <w:spacing w:after="0" w:line="278" w:lineRule="exact"/>
      <w:ind w:hanging="134"/>
    </w:pPr>
    <w:rPr>
      <w:rFonts w:ascii="Times New Roman" w:eastAsiaTheme="minorEastAsia" w:hAnsi="Times New Roman" w:cs="Times New Roman"/>
      <w:sz w:val="24"/>
      <w:szCs w:val="24"/>
      <w:lang w:eastAsia="ru-RU"/>
    </w:rPr>
  </w:style>
  <w:style w:type="paragraph" w:customStyle="1" w:styleId="Style104">
    <w:name w:val="Style104"/>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5">
    <w:name w:val="Style105"/>
    <w:basedOn w:val="a0"/>
    <w:uiPriority w:val="99"/>
    <w:rsid w:val="00645CF3"/>
    <w:pPr>
      <w:widowControl w:val="0"/>
      <w:autoSpaceDE w:val="0"/>
      <w:autoSpaceDN w:val="0"/>
      <w:adjustRightInd w:val="0"/>
      <w:spacing w:after="0" w:line="278" w:lineRule="exact"/>
      <w:ind w:firstLine="245"/>
      <w:jc w:val="both"/>
    </w:pPr>
    <w:rPr>
      <w:rFonts w:ascii="Times New Roman" w:eastAsiaTheme="minorEastAsia" w:hAnsi="Times New Roman" w:cs="Times New Roman"/>
      <w:sz w:val="24"/>
      <w:szCs w:val="24"/>
      <w:lang w:eastAsia="ru-RU"/>
    </w:rPr>
  </w:style>
  <w:style w:type="paragraph" w:customStyle="1" w:styleId="Style106">
    <w:name w:val="Style106"/>
    <w:basedOn w:val="a0"/>
    <w:uiPriority w:val="99"/>
    <w:rsid w:val="00645CF3"/>
    <w:pPr>
      <w:widowControl w:val="0"/>
      <w:autoSpaceDE w:val="0"/>
      <w:autoSpaceDN w:val="0"/>
      <w:adjustRightInd w:val="0"/>
      <w:spacing w:after="0" w:line="274" w:lineRule="exact"/>
      <w:ind w:hanging="240"/>
    </w:pPr>
    <w:rPr>
      <w:rFonts w:ascii="Times New Roman" w:eastAsiaTheme="minorEastAsia" w:hAnsi="Times New Roman" w:cs="Times New Roman"/>
      <w:sz w:val="24"/>
      <w:szCs w:val="24"/>
      <w:lang w:eastAsia="ru-RU"/>
    </w:rPr>
  </w:style>
  <w:style w:type="paragraph" w:customStyle="1" w:styleId="Style107">
    <w:name w:val="Style107"/>
    <w:basedOn w:val="a0"/>
    <w:uiPriority w:val="99"/>
    <w:rsid w:val="00645CF3"/>
    <w:pPr>
      <w:widowControl w:val="0"/>
      <w:autoSpaceDE w:val="0"/>
      <w:autoSpaceDN w:val="0"/>
      <w:adjustRightInd w:val="0"/>
      <w:spacing w:after="0" w:line="274" w:lineRule="exact"/>
      <w:ind w:hanging="240"/>
    </w:pPr>
    <w:rPr>
      <w:rFonts w:ascii="Times New Roman" w:eastAsiaTheme="minorEastAsia" w:hAnsi="Times New Roman" w:cs="Times New Roman"/>
      <w:sz w:val="24"/>
      <w:szCs w:val="24"/>
      <w:lang w:eastAsia="ru-RU"/>
    </w:rPr>
  </w:style>
  <w:style w:type="paragraph" w:customStyle="1" w:styleId="Style108">
    <w:name w:val="Style108"/>
    <w:basedOn w:val="a0"/>
    <w:uiPriority w:val="99"/>
    <w:rsid w:val="00645CF3"/>
    <w:pPr>
      <w:widowControl w:val="0"/>
      <w:autoSpaceDE w:val="0"/>
      <w:autoSpaceDN w:val="0"/>
      <w:adjustRightInd w:val="0"/>
      <w:spacing w:after="0" w:line="277" w:lineRule="exact"/>
      <w:ind w:hanging="197"/>
      <w:jc w:val="both"/>
    </w:pPr>
    <w:rPr>
      <w:rFonts w:ascii="Times New Roman" w:eastAsiaTheme="minorEastAsia" w:hAnsi="Times New Roman" w:cs="Times New Roman"/>
      <w:sz w:val="24"/>
      <w:szCs w:val="24"/>
      <w:lang w:eastAsia="ru-RU"/>
    </w:rPr>
  </w:style>
  <w:style w:type="paragraph" w:customStyle="1" w:styleId="Style109">
    <w:name w:val="Style109"/>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0">
    <w:name w:val="Style110"/>
    <w:basedOn w:val="a0"/>
    <w:uiPriority w:val="99"/>
    <w:rsid w:val="00645CF3"/>
    <w:pPr>
      <w:widowControl w:val="0"/>
      <w:autoSpaceDE w:val="0"/>
      <w:autoSpaceDN w:val="0"/>
      <w:adjustRightInd w:val="0"/>
      <w:spacing w:after="0" w:line="139" w:lineRule="exact"/>
      <w:ind w:firstLine="1200"/>
    </w:pPr>
    <w:rPr>
      <w:rFonts w:ascii="Times New Roman" w:eastAsiaTheme="minorEastAsia" w:hAnsi="Times New Roman" w:cs="Times New Roman"/>
      <w:sz w:val="24"/>
      <w:szCs w:val="24"/>
      <w:lang w:eastAsia="ru-RU"/>
    </w:rPr>
  </w:style>
  <w:style w:type="paragraph" w:customStyle="1" w:styleId="Style111">
    <w:name w:val="Style111"/>
    <w:basedOn w:val="a0"/>
    <w:uiPriority w:val="99"/>
    <w:rsid w:val="00645CF3"/>
    <w:pPr>
      <w:widowControl w:val="0"/>
      <w:autoSpaceDE w:val="0"/>
      <w:autoSpaceDN w:val="0"/>
      <w:adjustRightInd w:val="0"/>
      <w:spacing w:after="0" w:line="283" w:lineRule="exact"/>
      <w:ind w:hanging="202"/>
    </w:pPr>
    <w:rPr>
      <w:rFonts w:ascii="Times New Roman" w:eastAsiaTheme="minorEastAsia" w:hAnsi="Times New Roman" w:cs="Times New Roman"/>
      <w:sz w:val="24"/>
      <w:szCs w:val="24"/>
      <w:lang w:eastAsia="ru-RU"/>
    </w:rPr>
  </w:style>
  <w:style w:type="paragraph" w:customStyle="1" w:styleId="Style112">
    <w:name w:val="Style112"/>
    <w:basedOn w:val="a0"/>
    <w:uiPriority w:val="99"/>
    <w:rsid w:val="00645CF3"/>
    <w:pPr>
      <w:widowControl w:val="0"/>
      <w:autoSpaceDE w:val="0"/>
      <w:autoSpaceDN w:val="0"/>
      <w:adjustRightInd w:val="0"/>
      <w:spacing w:after="0" w:line="283" w:lineRule="exact"/>
      <w:ind w:hanging="91"/>
    </w:pPr>
    <w:rPr>
      <w:rFonts w:ascii="Times New Roman" w:eastAsiaTheme="minorEastAsia" w:hAnsi="Times New Roman" w:cs="Times New Roman"/>
      <w:sz w:val="24"/>
      <w:szCs w:val="24"/>
      <w:lang w:eastAsia="ru-RU"/>
    </w:rPr>
  </w:style>
  <w:style w:type="paragraph" w:customStyle="1" w:styleId="Style113">
    <w:name w:val="Style113"/>
    <w:basedOn w:val="a0"/>
    <w:uiPriority w:val="99"/>
    <w:rsid w:val="00645CF3"/>
    <w:pPr>
      <w:widowControl w:val="0"/>
      <w:autoSpaceDE w:val="0"/>
      <w:autoSpaceDN w:val="0"/>
      <w:adjustRightInd w:val="0"/>
      <w:spacing w:after="0" w:line="276" w:lineRule="exact"/>
      <w:jc w:val="both"/>
    </w:pPr>
    <w:rPr>
      <w:rFonts w:ascii="Times New Roman" w:eastAsiaTheme="minorEastAsia" w:hAnsi="Times New Roman" w:cs="Times New Roman"/>
      <w:sz w:val="24"/>
      <w:szCs w:val="24"/>
      <w:lang w:eastAsia="ru-RU"/>
    </w:rPr>
  </w:style>
  <w:style w:type="paragraph" w:customStyle="1" w:styleId="Style114">
    <w:name w:val="Style114"/>
    <w:basedOn w:val="a0"/>
    <w:uiPriority w:val="99"/>
    <w:rsid w:val="00645CF3"/>
    <w:pPr>
      <w:widowControl w:val="0"/>
      <w:autoSpaceDE w:val="0"/>
      <w:autoSpaceDN w:val="0"/>
      <w:adjustRightInd w:val="0"/>
      <w:spacing w:after="0" w:line="278" w:lineRule="exact"/>
      <w:ind w:hanging="350"/>
    </w:pPr>
    <w:rPr>
      <w:rFonts w:ascii="Times New Roman" w:eastAsiaTheme="minorEastAsia" w:hAnsi="Times New Roman" w:cs="Times New Roman"/>
      <w:sz w:val="24"/>
      <w:szCs w:val="24"/>
      <w:lang w:eastAsia="ru-RU"/>
    </w:rPr>
  </w:style>
  <w:style w:type="paragraph" w:customStyle="1" w:styleId="Style115">
    <w:name w:val="Style115"/>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6">
    <w:name w:val="Style116"/>
    <w:basedOn w:val="a0"/>
    <w:uiPriority w:val="99"/>
    <w:rsid w:val="00645CF3"/>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117">
    <w:name w:val="Style117"/>
    <w:basedOn w:val="a0"/>
    <w:uiPriority w:val="99"/>
    <w:rsid w:val="00645CF3"/>
    <w:pPr>
      <w:widowControl w:val="0"/>
      <w:autoSpaceDE w:val="0"/>
      <w:autoSpaceDN w:val="0"/>
      <w:adjustRightInd w:val="0"/>
      <w:spacing w:after="0" w:line="276" w:lineRule="exact"/>
      <w:ind w:hanging="235"/>
      <w:jc w:val="both"/>
    </w:pPr>
    <w:rPr>
      <w:rFonts w:ascii="Times New Roman" w:eastAsiaTheme="minorEastAsia" w:hAnsi="Times New Roman" w:cs="Times New Roman"/>
      <w:sz w:val="24"/>
      <w:szCs w:val="24"/>
      <w:lang w:eastAsia="ru-RU"/>
    </w:rPr>
  </w:style>
  <w:style w:type="paragraph" w:customStyle="1" w:styleId="Style118">
    <w:name w:val="Style118"/>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9">
    <w:name w:val="Style119"/>
    <w:basedOn w:val="a0"/>
    <w:uiPriority w:val="99"/>
    <w:rsid w:val="00645CF3"/>
    <w:pPr>
      <w:widowControl w:val="0"/>
      <w:autoSpaceDE w:val="0"/>
      <w:autoSpaceDN w:val="0"/>
      <w:adjustRightInd w:val="0"/>
      <w:spacing w:after="0" w:line="278" w:lineRule="exact"/>
      <w:ind w:firstLine="648"/>
    </w:pPr>
    <w:rPr>
      <w:rFonts w:ascii="Times New Roman" w:eastAsiaTheme="minorEastAsia" w:hAnsi="Times New Roman" w:cs="Times New Roman"/>
      <w:sz w:val="24"/>
      <w:szCs w:val="24"/>
      <w:lang w:eastAsia="ru-RU"/>
    </w:rPr>
  </w:style>
  <w:style w:type="paragraph" w:customStyle="1" w:styleId="Style120">
    <w:name w:val="Style120"/>
    <w:basedOn w:val="a0"/>
    <w:uiPriority w:val="99"/>
    <w:rsid w:val="00645CF3"/>
    <w:pPr>
      <w:widowControl w:val="0"/>
      <w:autoSpaceDE w:val="0"/>
      <w:autoSpaceDN w:val="0"/>
      <w:adjustRightInd w:val="0"/>
      <w:spacing w:after="0" w:line="274" w:lineRule="exact"/>
      <w:ind w:firstLine="149"/>
    </w:pPr>
    <w:rPr>
      <w:rFonts w:ascii="Times New Roman" w:eastAsiaTheme="minorEastAsia" w:hAnsi="Times New Roman" w:cs="Times New Roman"/>
      <w:sz w:val="24"/>
      <w:szCs w:val="24"/>
      <w:lang w:eastAsia="ru-RU"/>
    </w:rPr>
  </w:style>
  <w:style w:type="paragraph" w:customStyle="1" w:styleId="Style121">
    <w:name w:val="Style121"/>
    <w:basedOn w:val="a0"/>
    <w:uiPriority w:val="99"/>
    <w:rsid w:val="00645CF3"/>
    <w:pPr>
      <w:widowControl w:val="0"/>
      <w:autoSpaceDE w:val="0"/>
      <w:autoSpaceDN w:val="0"/>
      <w:adjustRightInd w:val="0"/>
      <w:spacing w:after="0" w:line="276" w:lineRule="exact"/>
      <w:ind w:firstLine="643"/>
    </w:pPr>
    <w:rPr>
      <w:rFonts w:ascii="Times New Roman" w:eastAsiaTheme="minorEastAsia" w:hAnsi="Times New Roman" w:cs="Times New Roman"/>
      <w:sz w:val="24"/>
      <w:szCs w:val="24"/>
      <w:lang w:eastAsia="ru-RU"/>
    </w:rPr>
  </w:style>
  <w:style w:type="paragraph" w:customStyle="1" w:styleId="Style122">
    <w:name w:val="Style122"/>
    <w:basedOn w:val="a0"/>
    <w:uiPriority w:val="99"/>
    <w:rsid w:val="00645CF3"/>
    <w:pPr>
      <w:widowControl w:val="0"/>
      <w:autoSpaceDE w:val="0"/>
      <w:autoSpaceDN w:val="0"/>
      <w:adjustRightInd w:val="0"/>
      <w:spacing w:after="0" w:line="240" w:lineRule="auto"/>
      <w:jc w:val="right"/>
    </w:pPr>
    <w:rPr>
      <w:rFonts w:ascii="Times New Roman" w:eastAsiaTheme="minorEastAsia" w:hAnsi="Times New Roman" w:cs="Times New Roman"/>
      <w:sz w:val="24"/>
      <w:szCs w:val="24"/>
      <w:lang w:eastAsia="ru-RU"/>
    </w:rPr>
  </w:style>
  <w:style w:type="paragraph" w:customStyle="1" w:styleId="Style123">
    <w:name w:val="Style123"/>
    <w:basedOn w:val="a0"/>
    <w:uiPriority w:val="99"/>
    <w:rsid w:val="00645CF3"/>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24">
    <w:name w:val="Style124"/>
    <w:basedOn w:val="a0"/>
    <w:uiPriority w:val="99"/>
    <w:rsid w:val="00645CF3"/>
    <w:pPr>
      <w:widowControl w:val="0"/>
      <w:autoSpaceDE w:val="0"/>
      <w:autoSpaceDN w:val="0"/>
      <w:adjustRightInd w:val="0"/>
      <w:spacing w:after="0" w:line="274" w:lineRule="exact"/>
      <w:ind w:hanging="202"/>
    </w:pPr>
    <w:rPr>
      <w:rFonts w:ascii="Times New Roman" w:eastAsiaTheme="minorEastAsia" w:hAnsi="Times New Roman" w:cs="Times New Roman"/>
      <w:sz w:val="24"/>
      <w:szCs w:val="24"/>
      <w:lang w:eastAsia="ru-RU"/>
    </w:rPr>
  </w:style>
  <w:style w:type="paragraph" w:customStyle="1" w:styleId="Style125">
    <w:name w:val="Style125"/>
    <w:basedOn w:val="a0"/>
    <w:uiPriority w:val="99"/>
    <w:rsid w:val="00645CF3"/>
    <w:pPr>
      <w:widowControl w:val="0"/>
      <w:autoSpaceDE w:val="0"/>
      <w:autoSpaceDN w:val="0"/>
      <w:adjustRightInd w:val="0"/>
      <w:spacing w:after="0" w:line="278" w:lineRule="exact"/>
      <w:ind w:hanging="350"/>
      <w:jc w:val="both"/>
    </w:pPr>
    <w:rPr>
      <w:rFonts w:ascii="Times New Roman" w:eastAsiaTheme="minorEastAsia" w:hAnsi="Times New Roman" w:cs="Times New Roman"/>
      <w:sz w:val="24"/>
      <w:szCs w:val="24"/>
      <w:lang w:eastAsia="ru-RU"/>
    </w:rPr>
  </w:style>
  <w:style w:type="paragraph" w:customStyle="1" w:styleId="Style126">
    <w:name w:val="Style126"/>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7">
    <w:name w:val="Style127"/>
    <w:basedOn w:val="a0"/>
    <w:uiPriority w:val="99"/>
    <w:rsid w:val="00645CF3"/>
    <w:pPr>
      <w:widowControl w:val="0"/>
      <w:autoSpaceDE w:val="0"/>
      <w:autoSpaceDN w:val="0"/>
      <w:adjustRightInd w:val="0"/>
      <w:spacing w:after="0" w:line="278" w:lineRule="exact"/>
      <w:ind w:firstLine="446"/>
      <w:jc w:val="both"/>
    </w:pPr>
    <w:rPr>
      <w:rFonts w:ascii="Times New Roman" w:eastAsiaTheme="minorEastAsia" w:hAnsi="Times New Roman" w:cs="Times New Roman"/>
      <w:sz w:val="24"/>
      <w:szCs w:val="24"/>
      <w:lang w:eastAsia="ru-RU"/>
    </w:rPr>
  </w:style>
  <w:style w:type="paragraph" w:customStyle="1" w:styleId="Style128">
    <w:name w:val="Style128"/>
    <w:basedOn w:val="a0"/>
    <w:uiPriority w:val="99"/>
    <w:rsid w:val="00645CF3"/>
    <w:pPr>
      <w:widowControl w:val="0"/>
      <w:autoSpaceDE w:val="0"/>
      <w:autoSpaceDN w:val="0"/>
      <w:adjustRightInd w:val="0"/>
      <w:spacing w:after="0" w:line="276" w:lineRule="exact"/>
      <w:ind w:firstLine="370"/>
    </w:pPr>
    <w:rPr>
      <w:rFonts w:ascii="Times New Roman" w:eastAsiaTheme="minorEastAsia" w:hAnsi="Times New Roman" w:cs="Times New Roman"/>
      <w:sz w:val="24"/>
      <w:szCs w:val="24"/>
      <w:lang w:eastAsia="ru-RU"/>
    </w:rPr>
  </w:style>
  <w:style w:type="paragraph" w:customStyle="1" w:styleId="Style129">
    <w:name w:val="Style129"/>
    <w:basedOn w:val="a0"/>
    <w:uiPriority w:val="99"/>
    <w:rsid w:val="00645CF3"/>
    <w:pPr>
      <w:widowControl w:val="0"/>
      <w:autoSpaceDE w:val="0"/>
      <w:autoSpaceDN w:val="0"/>
      <w:adjustRightInd w:val="0"/>
      <w:spacing w:after="0" w:line="278" w:lineRule="exact"/>
      <w:ind w:firstLine="293"/>
    </w:pPr>
    <w:rPr>
      <w:rFonts w:ascii="Times New Roman" w:eastAsiaTheme="minorEastAsia" w:hAnsi="Times New Roman" w:cs="Times New Roman"/>
      <w:sz w:val="24"/>
      <w:szCs w:val="24"/>
      <w:lang w:eastAsia="ru-RU"/>
    </w:rPr>
  </w:style>
  <w:style w:type="paragraph" w:customStyle="1" w:styleId="Style130">
    <w:name w:val="Style130"/>
    <w:basedOn w:val="a0"/>
    <w:uiPriority w:val="99"/>
    <w:rsid w:val="00645CF3"/>
    <w:pPr>
      <w:widowControl w:val="0"/>
      <w:autoSpaceDE w:val="0"/>
      <w:autoSpaceDN w:val="0"/>
      <w:adjustRightInd w:val="0"/>
      <w:spacing w:after="0" w:line="275" w:lineRule="exact"/>
      <w:ind w:firstLine="826"/>
      <w:jc w:val="both"/>
    </w:pPr>
    <w:rPr>
      <w:rFonts w:ascii="Times New Roman" w:eastAsiaTheme="minorEastAsia" w:hAnsi="Times New Roman" w:cs="Times New Roman"/>
      <w:sz w:val="24"/>
      <w:szCs w:val="24"/>
      <w:lang w:eastAsia="ru-RU"/>
    </w:rPr>
  </w:style>
  <w:style w:type="paragraph" w:customStyle="1" w:styleId="Style131">
    <w:name w:val="Style131"/>
    <w:basedOn w:val="a0"/>
    <w:uiPriority w:val="99"/>
    <w:rsid w:val="00645CF3"/>
    <w:pPr>
      <w:widowControl w:val="0"/>
      <w:autoSpaceDE w:val="0"/>
      <w:autoSpaceDN w:val="0"/>
      <w:adjustRightInd w:val="0"/>
      <w:spacing w:after="0" w:line="277" w:lineRule="exact"/>
      <w:ind w:firstLine="442"/>
    </w:pPr>
    <w:rPr>
      <w:rFonts w:ascii="Times New Roman" w:eastAsiaTheme="minorEastAsia" w:hAnsi="Times New Roman" w:cs="Times New Roman"/>
      <w:sz w:val="24"/>
      <w:szCs w:val="24"/>
      <w:lang w:eastAsia="ru-RU"/>
    </w:rPr>
  </w:style>
  <w:style w:type="paragraph" w:customStyle="1" w:styleId="Style132">
    <w:name w:val="Style132"/>
    <w:basedOn w:val="a0"/>
    <w:uiPriority w:val="99"/>
    <w:rsid w:val="00645CF3"/>
    <w:pPr>
      <w:widowControl w:val="0"/>
      <w:autoSpaceDE w:val="0"/>
      <w:autoSpaceDN w:val="0"/>
      <w:adjustRightInd w:val="0"/>
      <w:spacing w:after="0" w:line="276" w:lineRule="exact"/>
      <w:ind w:firstLine="936"/>
      <w:jc w:val="both"/>
    </w:pPr>
    <w:rPr>
      <w:rFonts w:ascii="Times New Roman" w:eastAsiaTheme="minorEastAsia" w:hAnsi="Times New Roman" w:cs="Times New Roman"/>
      <w:sz w:val="24"/>
      <w:szCs w:val="24"/>
      <w:lang w:eastAsia="ru-RU"/>
    </w:rPr>
  </w:style>
  <w:style w:type="paragraph" w:customStyle="1" w:styleId="Style133">
    <w:name w:val="Style133"/>
    <w:basedOn w:val="a0"/>
    <w:uiPriority w:val="99"/>
    <w:rsid w:val="00645CF3"/>
    <w:pPr>
      <w:widowControl w:val="0"/>
      <w:autoSpaceDE w:val="0"/>
      <w:autoSpaceDN w:val="0"/>
      <w:adjustRightInd w:val="0"/>
      <w:spacing w:after="0" w:line="278" w:lineRule="exact"/>
      <w:ind w:firstLine="245"/>
    </w:pPr>
    <w:rPr>
      <w:rFonts w:ascii="Times New Roman" w:eastAsiaTheme="minorEastAsia" w:hAnsi="Times New Roman" w:cs="Times New Roman"/>
      <w:sz w:val="24"/>
      <w:szCs w:val="24"/>
      <w:lang w:eastAsia="ru-RU"/>
    </w:rPr>
  </w:style>
  <w:style w:type="paragraph" w:customStyle="1" w:styleId="Style134">
    <w:name w:val="Style134"/>
    <w:basedOn w:val="a0"/>
    <w:uiPriority w:val="99"/>
    <w:rsid w:val="00645CF3"/>
    <w:pPr>
      <w:widowControl w:val="0"/>
      <w:autoSpaceDE w:val="0"/>
      <w:autoSpaceDN w:val="0"/>
      <w:adjustRightInd w:val="0"/>
      <w:spacing w:after="0" w:line="276" w:lineRule="exact"/>
      <w:ind w:firstLine="634"/>
      <w:jc w:val="both"/>
    </w:pPr>
    <w:rPr>
      <w:rFonts w:ascii="Times New Roman" w:eastAsiaTheme="minorEastAsia" w:hAnsi="Times New Roman" w:cs="Times New Roman"/>
      <w:sz w:val="24"/>
      <w:szCs w:val="24"/>
      <w:lang w:eastAsia="ru-RU"/>
    </w:rPr>
  </w:style>
  <w:style w:type="paragraph" w:customStyle="1" w:styleId="Style135">
    <w:name w:val="Style135"/>
    <w:basedOn w:val="a0"/>
    <w:uiPriority w:val="99"/>
    <w:rsid w:val="00645CF3"/>
    <w:pPr>
      <w:widowControl w:val="0"/>
      <w:autoSpaceDE w:val="0"/>
      <w:autoSpaceDN w:val="0"/>
      <w:adjustRightInd w:val="0"/>
      <w:spacing w:after="0" w:line="277" w:lineRule="exact"/>
      <w:ind w:firstLine="874"/>
      <w:jc w:val="both"/>
    </w:pPr>
    <w:rPr>
      <w:rFonts w:ascii="Times New Roman" w:eastAsiaTheme="minorEastAsia" w:hAnsi="Times New Roman" w:cs="Times New Roman"/>
      <w:sz w:val="24"/>
      <w:szCs w:val="24"/>
      <w:lang w:eastAsia="ru-RU"/>
    </w:rPr>
  </w:style>
  <w:style w:type="paragraph" w:customStyle="1" w:styleId="Style136">
    <w:name w:val="Style136"/>
    <w:basedOn w:val="a0"/>
    <w:uiPriority w:val="99"/>
    <w:rsid w:val="00645CF3"/>
    <w:pPr>
      <w:widowControl w:val="0"/>
      <w:autoSpaceDE w:val="0"/>
      <w:autoSpaceDN w:val="0"/>
      <w:adjustRightInd w:val="0"/>
      <w:spacing w:after="0" w:line="276" w:lineRule="exact"/>
      <w:ind w:firstLine="240"/>
      <w:jc w:val="both"/>
    </w:pPr>
    <w:rPr>
      <w:rFonts w:ascii="Times New Roman" w:eastAsiaTheme="minorEastAsia" w:hAnsi="Times New Roman" w:cs="Times New Roman"/>
      <w:sz w:val="24"/>
      <w:szCs w:val="24"/>
      <w:lang w:eastAsia="ru-RU"/>
    </w:rPr>
  </w:style>
  <w:style w:type="paragraph" w:customStyle="1" w:styleId="Style137">
    <w:name w:val="Style137"/>
    <w:basedOn w:val="a0"/>
    <w:uiPriority w:val="99"/>
    <w:rsid w:val="00645CF3"/>
    <w:pPr>
      <w:widowControl w:val="0"/>
      <w:autoSpaceDE w:val="0"/>
      <w:autoSpaceDN w:val="0"/>
      <w:adjustRightInd w:val="0"/>
      <w:spacing w:after="0" w:line="278" w:lineRule="exact"/>
      <w:ind w:hanging="576"/>
    </w:pPr>
    <w:rPr>
      <w:rFonts w:ascii="Times New Roman" w:eastAsiaTheme="minorEastAsia" w:hAnsi="Times New Roman" w:cs="Times New Roman"/>
      <w:sz w:val="24"/>
      <w:szCs w:val="24"/>
      <w:lang w:eastAsia="ru-RU"/>
    </w:rPr>
  </w:style>
  <w:style w:type="paragraph" w:customStyle="1" w:styleId="Style138">
    <w:name w:val="Style138"/>
    <w:basedOn w:val="a0"/>
    <w:uiPriority w:val="99"/>
    <w:rsid w:val="00645CF3"/>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139">
    <w:name w:val="Style139"/>
    <w:basedOn w:val="a0"/>
    <w:uiPriority w:val="99"/>
    <w:rsid w:val="00645CF3"/>
    <w:pPr>
      <w:widowControl w:val="0"/>
      <w:autoSpaceDE w:val="0"/>
      <w:autoSpaceDN w:val="0"/>
      <w:adjustRightInd w:val="0"/>
      <w:spacing w:after="0" w:line="275" w:lineRule="exact"/>
      <w:ind w:firstLine="293"/>
      <w:jc w:val="both"/>
    </w:pPr>
    <w:rPr>
      <w:rFonts w:ascii="Times New Roman" w:eastAsiaTheme="minorEastAsia" w:hAnsi="Times New Roman" w:cs="Times New Roman"/>
      <w:sz w:val="24"/>
      <w:szCs w:val="24"/>
      <w:lang w:eastAsia="ru-RU"/>
    </w:rPr>
  </w:style>
  <w:style w:type="paragraph" w:customStyle="1" w:styleId="Style140">
    <w:name w:val="Style140"/>
    <w:basedOn w:val="a0"/>
    <w:uiPriority w:val="99"/>
    <w:rsid w:val="00645CF3"/>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41">
    <w:name w:val="Style141"/>
    <w:basedOn w:val="a0"/>
    <w:uiPriority w:val="99"/>
    <w:rsid w:val="00645CF3"/>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42">
    <w:name w:val="Style142"/>
    <w:basedOn w:val="a0"/>
    <w:uiPriority w:val="99"/>
    <w:rsid w:val="00645CF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52">
    <w:name w:val="Font Style152"/>
    <w:basedOn w:val="a1"/>
    <w:uiPriority w:val="99"/>
    <w:rsid w:val="00645CF3"/>
    <w:rPr>
      <w:rFonts w:ascii="Times New Roman" w:hAnsi="Times New Roman" w:cs="Times New Roman"/>
      <w:b/>
      <w:bCs/>
      <w:i/>
      <w:iCs/>
      <w:spacing w:val="20"/>
      <w:sz w:val="18"/>
      <w:szCs w:val="18"/>
    </w:rPr>
  </w:style>
  <w:style w:type="character" w:customStyle="1" w:styleId="FontStyle156">
    <w:name w:val="Font Style156"/>
    <w:basedOn w:val="a1"/>
    <w:uiPriority w:val="99"/>
    <w:rsid w:val="00645CF3"/>
    <w:rPr>
      <w:rFonts w:ascii="Calibri" w:hAnsi="Calibri" w:cs="Calibri"/>
      <w:sz w:val="20"/>
      <w:szCs w:val="20"/>
    </w:rPr>
  </w:style>
  <w:style w:type="character" w:customStyle="1" w:styleId="FontStyle157">
    <w:name w:val="Font Style157"/>
    <w:basedOn w:val="a1"/>
    <w:uiPriority w:val="99"/>
    <w:rsid w:val="00645CF3"/>
    <w:rPr>
      <w:rFonts w:ascii="Times New Roman" w:hAnsi="Times New Roman" w:cs="Times New Roman"/>
      <w:b/>
      <w:bCs/>
      <w:sz w:val="18"/>
      <w:szCs w:val="18"/>
    </w:rPr>
  </w:style>
  <w:style w:type="character" w:customStyle="1" w:styleId="FontStyle158">
    <w:name w:val="Font Style158"/>
    <w:basedOn w:val="a1"/>
    <w:uiPriority w:val="99"/>
    <w:rsid w:val="00645CF3"/>
    <w:rPr>
      <w:rFonts w:ascii="Georgia" w:hAnsi="Georgia" w:cs="Georgia"/>
      <w:i/>
      <w:iCs/>
      <w:sz w:val="18"/>
      <w:szCs w:val="18"/>
    </w:rPr>
  </w:style>
  <w:style w:type="character" w:customStyle="1" w:styleId="FontStyle159">
    <w:name w:val="Font Style159"/>
    <w:basedOn w:val="a1"/>
    <w:uiPriority w:val="99"/>
    <w:rsid w:val="00645CF3"/>
    <w:rPr>
      <w:rFonts w:ascii="Arial" w:hAnsi="Arial" w:cs="Arial"/>
      <w:sz w:val="14"/>
      <w:szCs w:val="14"/>
    </w:rPr>
  </w:style>
  <w:style w:type="character" w:customStyle="1" w:styleId="FontStyle160">
    <w:name w:val="Font Style160"/>
    <w:basedOn w:val="a1"/>
    <w:uiPriority w:val="99"/>
    <w:rsid w:val="00645CF3"/>
    <w:rPr>
      <w:rFonts w:ascii="Tahoma" w:hAnsi="Tahoma" w:cs="Tahoma"/>
      <w:b/>
      <w:bCs/>
      <w:sz w:val="14"/>
      <w:szCs w:val="14"/>
    </w:rPr>
  </w:style>
  <w:style w:type="character" w:customStyle="1" w:styleId="FontStyle161">
    <w:name w:val="Font Style161"/>
    <w:basedOn w:val="a1"/>
    <w:uiPriority w:val="99"/>
    <w:rsid w:val="00645CF3"/>
    <w:rPr>
      <w:rFonts w:ascii="Times New Roman" w:hAnsi="Times New Roman" w:cs="Times New Roman"/>
      <w:b/>
      <w:bCs/>
      <w:smallCaps/>
      <w:spacing w:val="10"/>
      <w:w w:val="200"/>
      <w:sz w:val="8"/>
      <w:szCs w:val="8"/>
    </w:rPr>
  </w:style>
  <w:style w:type="character" w:customStyle="1" w:styleId="FontStyle162">
    <w:name w:val="Font Style162"/>
    <w:basedOn w:val="a1"/>
    <w:uiPriority w:val="99"/>
    <w:rsid w:val="00645CF3"/>
    <w:rPr>
      <w:rFonts w:ascii="Candara" w:hAnsi="Candara" w:cs="Candara"/>
      <w:b/>
      <w:bCs/>
      <w:i/>
      <w:iCs/>
      <w:spacing w:val="-10"/>
      <w:sz w:val="12"/>
      <w:szCs w:val="12"/>
    </w:rPr>
  </w:style>
  <w:style w:type="character" w:customStyle="1" w:styleId="FontStyle163">
    <w:name w:val="Font Style163"/>
    <w:basedOn w:val="a1"/>
    <w:uiPriority w:val="99"/>
    <w:rsid w:val="00645CF3"/>
    <w:rPr>
      <w:rFonts w:ascii="Arial Black" w:hAnsi="Arial Black" w:cs="Arial Black"/>
      <w:i/>
      <w:iCs/>
      <w:sz w:val="8"/>
      <w:szCs w:val="8"/>
    </w:rPr>
  </w:style>
  <w:style w:type="character" w:customStyle="1" w:styleId="FontStyle164">
    <w:name w:val="Font Style164"/>
    <w:basedOn w:val="a1"/>
    <w:uiPriority w:val="99"/>
    <w:rsid w:val="00645CF3"/>
    <w:rPr>
      <w:rFonts w:ascii="Georgia" w:hAnsi="Georgia" w:cs="Georgia"/>
      <w:b/>
      <w:bCs/>
      <w:w w:val="150"/>
      <w:sz w:val="8"/>
      <w:szCs w:val="8"/>
    </w:rPr>
  </w:style>
  <w:style w:type="character" w:customStyle="1" w:styleId="FontStyle165">
    <w:name w:val="Font Style165"/>
    <w:basedOn w:val="a1"/>
    <w:uiPriority w:val="99"/>
    <w:rsid w:val="00645CF3"/>
    <w:rPr>
      <w:rFonts w:ascii="Times New Roman" w:hAnsi="Times New Roman" w:cs="Times New Roman"/>
      <w:b/>
      <w:bCs/>
      <w:w w:val="200"/>
      <w:sz w:val="8"/>
      <w:szCs w:val="8"/>
    </w:rPr>
  </w:style>
  <w:style w:type="character" w:customStyle="1" w:styleId="FontStyle166">
    <w:name w:val="Font Style166"/>
    <w:basedOn w:val="a1"/>
    <w:uiPriority w:val="99"/>
    <w:rsid w:val="00645CF3"/>
    <w:rPr>
      <w:rFonts w:ascii="Franklin Gothic Heavy" w:hAnsi="Franklin Gothic Heavy" w:cs="Franklin Gothic Heavy"/>
      <w:sz w:val="8"/>
      <w:szCs w:val="8"/>
    </w:rPr>
  </w:style>
  <w:style w:type="character" w:customStyle="1" w:styleId="FontStyle167">
    <w:name w:val="Font Style167"/>
    <w:basedOn w:val="a1"/>
    <w:uiPriority w:val="99"/>
    <w:rsid w:val="00645CF3"/>
    <w:rPr>
      <w:rFonts w:ascii="Georgia" w:hAnsi="Georgia" w:cs="Georgia"/>
      <w:b/>
      <w:bCs/>
      <w:i/>
      <w:iCs/>
      <w:spacing w:val="-10"/>
      <w:sz w:val="8"/>
      <w:szCs w:val="8"/>
    </w:rPr>
  </w:style>
  <w:style w:type="character" w:customStyle="1" w:styleId="FontStyle168">
    <w:name w:val="Font Style168"/>
    <w:basedOn w:val="a1"/>
    <w:uiPriority w:val="99"/>
    <w:rsid w:val="00645CF3"/>
    <w:rPr>
      <w:rFonts w:ascii="Times New Roman" w:hAnsi="Times New Roman" w:cs="Times New Roman"/>
      <w:b/>
      <w:bCs/>
      <w:spacing w:val="30"/>
      <w:w w:val="150"/>
      <w:sz w:val="8"/>
      <w:szCs w:val="8"/>
    </w:rPr>
  </w:style>
  <w:style w:type="character" w:customStyle="1" w:styleId="FontStyle169">
    <w:name w:val="Font Style169"/>
    <w:basedOn w:val="a1"/>
    <w:uiPriority w:val="99"/>
    <w:rsid w:val="00645CF3"/>
    <w:rPr>
      <w:rFonts w:ascii="Times New Roman" w:hAnsi="Times New Roman" w:cs="Times New Roman"/>
      <w:b/>
      <w:bCs/>
      <w:spacing w:val="-10"/>
      <w:sz w:val="12"/>
      <w:szCs w:val="12"/>
    </w:rPr>
  </w:style>
  <w:style w:type="character" w:customStyle="1" w:styleId="FontStyle170">
    <w:name w:val="Font Style170"/>
    <w:basedOn w:val="a1"/>
    <w:uiPriority w:val="99"/>
    <w:rsid w:val="00645CF3"/>
    <w:rPr>
      <w:rFonts w:ascii="Times New Roman" w:hAnsi="Times New Roman" w:cs="Times New Roman"/>
      <w:b/>
      <w:bCs/>
      <w:sz w:val="10"/>
      <w:szCs w:val="10"/>
    </w:rPr>
  </w:style>
  <w:style w:type="character" w:customStyle="1" w:styleId="FontStyle171">
    <w:name w:val="Font Style171"/>
    <w:basedOn w:val="a1"/>
    <w:uiPriority w:val="99"/>
    <w:rsid w:val="00645CF3"/>
    <w:rPr>
      <w:rFonts w:ascii="Georgia" w:hAnsi="Georgia" w:cs="Georgia"/>
      <w:b/>
      <w:bCs/>
      <w:i/>
      <w:iCs/>
      <w:spacing w:val="-20"/>
      <w:sz w:val="20"/>
      <w:szCs w:val="20"/>
    </w:rPr>
  </w:style>
  <w:style w:type="character" w:customStyle="1" w:styleId="FontStyle172">
    <w:name w:val="Font Style172"/>
    <w:basedOn w:val="a1"/>
    <w:uiPriority w:val="99"/>
    <w:rsid w:val="00645CF3"/>
    <w:rPr>
      <w:rFonts w:ascii="Times New Roman" w:hAnsi="Times New Roman" w:cs="Times New Roman"/>
      <w:i/>
      <w:iCs/>
      <w:sz w:val="16"/>
      <w:szCs w:val="16"/>
    </w:rPr>
  </w:style>
  <w:style w:type="character" w:customStyle="1" w:styleId="FontStyle173">
    <w:name w:val="Font Style173"/>
    <w:basedOn w:val="a1"/>
    <w:uiPriority w:val="99"/>
    <w:rsid w:val="00645CF3"/>
    <w:rPr>
      <w:rFonts w:ascii="Franklin Gothic Heavy" w:hAnsi="Franklin Gothic Heavy" w:cs="Franklin Gothic Heavy"/>
      <w:sz w:val="28"/>
      <w:szCs w:val="28"/>
    </w:rPr>
  </w:style>
  <w:style w:type="character" w:customStyle="1" w:styleId="FontStyle174">
    <w:name w:val="Font Style174"/>
    <w:basedOn w:val="a1"/>
    <w:uiPriority w:val="99"/>
    <w:rsid w:val="00645CF3"/>
    <w:rPr>
      <w:rFonts w:ascii="Times New Roman" w:hAnsi="Times New Roman" w:cs="Times New Roman"/>
      <w:b/>
      <w:bCs/>
      <w:i/>
      <w:iCs/>
      <w:w w:val="150"/>
      <w:sz w:val="12"/>
      <w:szCs w:val="12"/>
    </w:rPr>
  </w:style>
  <w:style w:type="character" w:customStyle="1" w:styleId="FontStyle175">
    <w:name w:val="Font Style175"/>
    <w:basedOn w:val="a1"/>
    <w:uiPriority w:val="99"/>
    <w:rsid w:val="00645CF3"/>
    <w:rPr>
      <w:rFonts w:ascii="Times New Roman" w:hAnsi="Times New Roman" w:cs="Times New Roman"/>
      <w:b/>
      <w:bCs/>
      <w:spacing w:val="10"/>
      <w:sz w:val="12"/>
      <w:szCs w:val="12"/>
    </w:rPr>
  </w:style>
  <w:style w:type="character" w:customStyle="1" w:styleId="FontStyle176">
    <w:name w:val="Font Style176"/>
    <w:basedOn w:val="a1"/>
    <w:uiPriority w:val="99"/>
    <w:rsid w:val="00645CF3"/>
    <w:rPr>
      <w:rFonts w:ascii="Franklin Gothic Heavy" w:hAnsi="Franklin Gothic Heavy" w:cs="Franklin Gothic Heavy"/>
      <w:sz w:val="26"/>
      <w:szCs w:val="26"/>
    </w:rPr>
  </w:style>
  <w:style w:type="character" w:customStyle="1" w:styleId="FontStyle177">
    <w:name w:val="Font Style177"/>
    <w:basedOn w:val="a1"/>
    <w:uiPriority w:val="99"/>
    <w:rsid w:val="00645CF3"/>
    <w:rPr>
      <w:rFonts w:ascii="Times New Roman" w:hAnsi="Times New Roman" w:cs="Times New Roman"/>
      <w:b/>
      <w:bCs/>
      <w:spacing w:val="20"/>
      <w:sz w:val="8"/>
      <w:szCs w:val="8"/>
    </w:rPr>
  </w:style>
  <w:style w:type="character" w:customStyle="1" w:styleId="FontStyle178">
    <w:name w:val="Font Style178"/>
    <w:basedOn w:val="a1"/>
    <w:uiPriority w:val="99"/>
    <w:rsid w:val="00645CF3"/>
    <w:rPr>
      <w:rFonts w:ascii="Times New Roman" w:hAnsi="Times New Roman" w:cs="Times New Roman"/>
      <w:b/>
      <w:bCs/>
      <w:w w:val="40"/>
      <w:sz w:val="12"/>
      <w:szCs w:val="12"/>
    </w:rPr>
  </w:style>
  <w:style w:type="character" w:customStyle="1" w:styleId="FontStyle179">
    <w:name w:val="Font Style179"/>
    <w:basedOn w:val="a1"/>
    <w:uiPriority w:val="99"/>
    <w:rsid w:val="00645CF3"/>
    <w:rPr>
      <w:rFonts w:ascii="Georgia" w:hAnsi="Georgia" w:cs="Georgia"/>
      <w:i/>
      <w:iCs/>
      <w:spacing w:val="-10"/>
      <w:w w:val="200"/>
      <w:sz w:val="8"/>
      <w:szCs w:val="8"/>
    </w:rPr>
  </w:style>
  <w:style w:type="character" w:customStyle="1" w:styleId="FontStyle180">
    <w:name w:val="Font Style180"/>
    <w:basedOn w:val="a1"/>
    <w:uiPriority w:val="99"/>
    <w:rsid w:val="00645CF3"/>
    <w:rPr>
      <w:rFonts w:ascii="Franklin Gothic Heavy" w:hAnsi="Franklin Gothic Heavy" w:cs="Franklin Gothic Heavy"/>
      <w:sz w:val="26"/>
      <w:szCs w:val="26"/>
    </w:rPr>
  </w:style>
  <w:style w:type="character" w:customStyle="1" w:styleId="FontStyle181">
    <w:name w:val="Font Style181"/>
    <w:basedOn w:val="a1"/>
    <w:uiPriority w:val="99"/>
    <w:rsid w:val="00645CF3"/>
    <w:rPr>
      <w:rFonts w:ascii="Franklin Gothic Heavy" w:hAnsi="Franklin Gothic Heavy" w:cs="Franklin Gothic Heavy"/>
      <w:sz w:val="28"/>
      <w:szCs w:val="28"/>
    </w:rPr>
  </w:style>
  <w:style w:type="character" w:customStyle="1" w:styleId="FontStyle182">
    <w:name w:val="Font Style182"/>
    <w:basedOn w:val="a1"/>
    <w:uiPriority w:val="99"/>
    <w:rsid w:val="00645CF3"/>
    <w:rPr>
      <w:rFonts w:ascii="Tahoma" w:hAnsi="Tahoma" w:cs="Tahoma"/>
      <w:b/>
      <w:bCs/>
      <w:sz w:val="10"/>
      <w:szCs w:val="10"/>
    </w:rPr>
  </w:style>
  <w:style w:type="character" w:customStyle="1" w:styleId="FontStyle183">
    <w:name w:val="Font Style183"/>
    <w:basedOn w:val="a1"/>
    <w:uiPriority w:val="99"/>
    <w:rsid w:val="00645CF3"/>
    <w:rPr>
      <w:rFonts w:ascii="Times New Roman" w:hAnsi="Times New Roman" w:cs="Times New Roman"/>
      <w:b/>
      <w:bCs/>
      <w:i/>
      <w:iCs/>
      <w:sz w:val="16"/>
      <w:szCs w:val="16"/>
    </w:rPr>
  </w:style>
  <w:style w:type="character" w:customStyle="1" w:styleId="FontStyle184">
    <w:name w:val="Font Style184"/>
    <w:basedOn w:val="a1"/>
    <w:uiPriority w:val="99"/>
    <w:rsid w:val="00645CF3"/>
    <w:rPr>
      <w:rFonts w:ascii="Times New Roman" w:hAnsi="Times New Roman" w:cs="Times New Roman"/>
      <w:b/>
      <w:bCs/>
      <w:i/>
      <w:iCs/>
      <w:sz w:val="22"/>
      <w:szCs w:val="22"/>
    </w:rPr>
  </w:style>
  <w:style w:type="character" w:customStyle="1" w:styleId="FontStyle185">
    <w:name w:val="Font Style185"/>
    <w:basedOn w:val="a1"/>
    <w:uiPriority w:val="99"/>
    <w:rsid w:val="00645CF3"/>
    <w:rPr>
      <w:rFonts w:ascii="Times New Roman" w:hAnsi="Times New Roman" w:cs="Times New Roman"/>
      <w:b/>
      <w:bCs/>
      <w:sz w:val="18"/>
      <w:szCs w:val="18"/>
    </w:rPr>
  </w:style>
  <w:style w:type="character" w:customStyle="1" w:styleId="FontStyle186">
    <w:name w:val="Font Style186"/>
    <w:basedOn w:val="a1"/>
    <w:uiPriority w:val="99"/>
    <w:rsid w:val="00645CF3"/>
    <w:rPr>
      <w:rFonts w:ascii="Tahoma" w:hAnsi="Tahoma" w:cs="Tahoma"/>
      <w:b/>
      <w:bCs/>
      <w:i/>
      <w:iCs/>
      <w:sz w:val="10"/>
      <w:szCs w:val="10"/>
    </w:rPr>
  </w:style>
  <w:style w:type="character" w:customStyle="1" w:styleId="FontStyle187">
    <w:name w:val="Font Style187"/>
    <w:basedOn w:val="a1"/>
    <w:uiPriority w:val="99"/>
    <w:rsid w:val="00645CF3"/>
    <w:rPr>
      <w:rFonts w:ascii="Georgia" w:hAnsi="Georgia" w:cs="Georgia"/>
      <w:i/>
      <w:iCs/>
      <w:smallCaps/>
      <w:sz w:val="18"/>
      <w:szCs w:val="18"/>
    </w:rPr>
  </w:style>
  <w:style w:type="character" w:customStyle="1" w:styleId="FontStyle188">
    <w:name w:val="Font Style188"/>
    <w:basedOn w:val="a1"/>
    <w:uiPriority w:val="99"/>
    <w:rsid w:val="00645CF3"/>
    <w:rPr>
      <w:rFonts w:ascii="Times New Roman" w:hAnsi="Times New Roman" w:cs="Times New Roman"/>
      <w:smallCaps/>
      <w:spacing w:val="-20"/>
      <w:sz w:val="30"/>
      <w:szCs w:val="30"/>
    </w:rPr>
  </w:style>
  <w:style w:type="paragraph" w:styleId="af3">
    <w:name w:val="Balloon Text"/>
    <w:basedOn w:val="a0"/>
    <w:link w:val="af4"/>
    <w:uiPriority w:val="99"/>
    <w:semiHidden/>
    <w:unhideWhenUsed/>
    <w:rsid w:val="00645CF3"/>
    <w:pPr>
      <w:widowControl w:val="0"/>
      <w:autoSpaceDE w:val="0"/>
      <w:autoSpaceDN w:val="0"/>
      <w:adjustRightInd w:val="0"/>
      <w:spacing w:after="0" w:line="240" w:lineRule="auto"/>
    </w:pPr>
    <w:rPr>
      <w:rFonts w:ascii="Tahoma" w:eastAsiaTheme="minorEastAsia" w:hAnsi="Tahoma" w:cs="Tahoma"/>
      <w:sz w:val="16"/>
      <w:szCs w:val="16"/>
      <w:lang w:eastAsia="ru-RU"/>
    </w:rPr>
  </w:style>
  <w:style w:type="character" w:customStyle="1" w:styleId="af4">
    <w:name w:val="Текст выноски Знак"/>
    <w:basedOn w:val="a1"/>
    <w:link w:val="af3"/>
    <w:uiPriority w:val="99"/>
    <w:semiHidden/>
    <w:rsid w:val="00645CF3"/>
    <w:rPr>
      <w:rFonts w:ascii="Tahoma" w:eastAsiaTheme="minorEastAsia" w:hAnsi="Tahoma" w:cs="Tahoma"/>
      <w:sz w:val="16"/>
      <w:szCs w:val="16"/>
      <w:lang w:eastAsia="ru-RU"/>
    </w:rPr>
  </w:style>
  <w:style w:type="character" w:customStyle="1" w:styleId="40">
    <w:name w:val="Заголовок 4 Знак"/>
    <w:basedOn w:val="a1"/>
    <w:link w:val="4"/>
    <w:rsid w:val="00D92B6E"/>
    <w:rPr>
      <w:rFonts w:ascii="Trebuchet MS" w:eastAsia="Trebuchet MS" w:hAnsi="Trebuchet MS" w:cs="Trebuchet MS"/>
      <w:lang w:val="en-US"/>
    </w:rPr>
  </w:style>
  <w:style w:type="character" w:customStyle="1" w:styleId="50">
    <w:name w:val="Заголовок 5 Знак"/>
    <w:basedOn w:val="a1"/>
    <w:link w:val="5"/>
    <w:rsid w:val="00D92B6E"/>
    <w:rPr>
      <w:rFonts w:ascii="Trebuchet MS" w:eastAsia="Trebuchet MS" w:hAnsi="Trebuchet MS" w:cs="Trebuchet MS"/>
      <w:lang w:val="en-US"/>
    </w:rPr>
  </w:style>
  <w:style w:type="character" w:customStyle="1" w:styleId="60">
    <w:name w:val="Заголовок 6 Знак"/>
    <w:basedOn w:val="a1"/>
    <w:link w:val="6"/>
    <w:rsid w:val="00D92B6E"/>
    <w:rPr>
      <w:rFonts w:ascii="Book Antiqua" w:eastAsia="Book Antiqua" w:hAnsi="Book Antiqua" w:cs="Book Antiqua"/>
      <w:b/>
      <w:bCs/>
      <w:sz w:val="20"/>
      <w:szCs w:val="20"/>
      <w:lang w:val="en-US"/>
    </w:rPr>
  </w:style>
  <w:style w:type="character" w:customStyle="1" w:styleId="70">
    <w:name w:val="Заголовок 7 Знак"/>
    <w:basedOn w:val="a1"/>
    <w:link w:val="7"/>
    <w:uiPriority w:val="1"/>
    <w:semiHidden/>
    <w:rsid w:val="00D92B6E"/>
    <w:rPr>
      <w:rFonts w:ascii="Times New Roman" w:eastAsia="Times New Roman" w:hAnsi="Times New Roman" w:cs="Times New Roman"/>
      <w:b/>
      <w:bCs/>
      <w:i/>
      <w:iCs/>
      <w:sz w:val="20"/>
      <w:szCs w:val="20"/>
      <w:lang w:val="en-US"/>
    </w:rPr>
  </w:style>
  <w:style w:type="paragraph" w:customStyle="1" w:styleId="msonormal0">
    <w:name w:val="msonormal"/>
    <w:basedOn w:val="a0"/>
    <w:rsid w:val="00D92B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1">
    <w:name w:val="toc 4"/>
    <w:basedOn w:val="a0"/>
    <w:next w:val="a0"/>
    <w:autoRedefine/>
    <w:uiPriority w:val="39"/>
    <w:unhideWhenUsed/>
    <w:rsid w:val="00D92B6E"/>
    <w:pPr>
      <w:widowControl w:val="0"/>
      <w:autoSpaceDE w:val="0"/>
      <w:autoSpaceDN w:val="0"/>
      <w:spacing w:after="0" w:line="240" w:lineRule="auto"/>
      <w:ind w:left="660"/>
    </w:pPr>
    <w:rPr>
      <w:rFonts w:eastAsia="Bookman Old Style" w:cstheme="minorHAnsi"/>
      <w:sz w:val="20"/>
      <w:szCs w:val="20"/>
      <w:lang w:val="en-US"/>
    </w:rPr>
  </w:style>
  <w:style w:type="paragraph" w:styleId="51">
    <w:name w:val="toc 5"/>
    <w:basedOn w:val="a0"/>
    <w:next w:val="a0"/>
    <w:autoRedefine/>
    <w:uiPriority w:val="39"/>
    <w:unhideWhenUsed/>
    <w:rsid w:val="00D92B6E"/>
    <w:pPr>
      <w:widowControl w:val="0"/>
      <w:autoSpaceDE w:val="0"/>
      <w:autoSpaceDN w:val="0"/>
      <w:spacing w:after="0" w:line="240" w:lineRule="auto"/>
      <w:ind w:left="880"/>
    </w:pPr>
    <w:rPr>
      <w:rFonts w:eastAsia="Bookman Old Style" w:cstheme="minorHAnsi"/>
      <w:sz w:val="20"/>
      <w:szCs w:val="20"/>
      <w:lang w:val="en-US"/>
    </w:rPr>
  </w:style>
  <w:style w:type="paragraph" w:styleId="61">
    <w:name w:val="toc 6"/>
    <w:basedOn w:val="a0"/>
    <w:next w:val="a0"/>
    <w:autoRedefine/>
    <w:uiPriority w:val="39"/>
    <w:unhideWhenUsed/>
    <w:rsid w:val="00D92B6E"/>
    <w:pPr>
      <w:widowControl w:val="0"/>
      <w:autoSpaceDE w:val="0"/>
      <w:autoSpaceDN w:val="0"/>
      <w:spacing w:after="0" w:line="240" w:lineRule="auto"/>
      <w:ind w:left="1100"/>
    </w:pPr>
    <w:rPr>
      <w:rFonts w:eastAsia="Bookman Old Style" w:cstheme="minorHAnsi"/>
      <w:sz w:val="20"/>
      <w:szCs w:val="20"/>
      <w:lang w:val="en-US"/>
    </w:rPr>
  </w:style>
  <w:style w:type="paragraph" w:styleId="71">
    <w:name w:val="toc 7"/>
    <w:basedOn w:val="a0"/>
    <w:next w:val="a0"/>
    <w:autoRedefine/>
    <w:uiPriority w:val="39"/>
    <w:unhideWhenUsed/>
    <w:rsid w:val="00D92B6E"/>
    <w:pPr>
      <w:widowControl w:val="0"/>
      <w:autoSpaceDE w:val="0"/>
      <w:autoSpaceDN w:val="0"/>
      <w:spacing w:after="0" w:line="240" w:lineRule="auto"/>
      <w:ind w:left="1320"/>
    </w:pPr>
    <w:rPr>
      <w:rFonts w:eastAsia="Bookman Old Style" w:cstheme="minorHAnsi"/>
      <w:sz w:val="20"/>
      <w:szCs w:val="20"/>
      <w:lang w:val="en-US"/>
    </w:rPr>
  </w:style>
  <w:style w:type="paragraph" w:styleId="8">
    <w:name w:val="toc 8"/>
    <w:basedOn w:val="a0"/>
    <w:next w:val="a0"/>
    <w:autoRedefine/>
    <w:uiPriority w:val="39"/>
    <w:unhideWhenUsed/>
    <w:rsid w:val="00D92B6E"/>
    <w:pPr>
      <w:widowControl w:val="0"/>
      <w:autoSpaceDE w:val="0"/>
      <w:autoSpaceDN w:val="0"/>
      <w:spacing w:after="0" w:line="240" w:lineRule="auto"/>
      <w:ind w:left="1540"/>
    </w:pPr>
    <w:rPr>
      <w:rFonts w:eastAsia="Bookman Old Style" w:cstheme="minorHAnsi"/>
      <w:sz w:val="20"/>
      <w:szCs w:val="20"/>
      <w:lang w:val="en-US"/>
    </w:rPr>
  </w:style>
  <w:style w:type="paragraph" w:styleId="9">
    <w:name w:val="toc 9"/>
    <w:basedOn w:val="a0"/>
    <w:next w:val="a0"/>
    <w:autoRedefine/>
    <w:uiPriority w:val="39"/>
    <w:unhideWhenUsed/>
    <w:rsid w:val="00D92B6E"/>
    <w:pPr>
      <w:widowControl w:val="0"/>
      <w:autoSpaceDE w:val="0"/>
      <w:autoSpaceDN w:val="0"/>
      <w:spacing w:after="0" w:line="240" w:lineRule="auto"/>
      <w:ind w:left="1760"/>
    </w:pPr>
    <w:rPr>
      <w:rFonts w:eastAsia="Bookman Old Style" w:cstheme="minorHAnsi"/>
      <w:sz w:val="20"/>
      <w:szCs w:val="20"/>
      <w:lang w:val="en-US"/>
    </w:rPr>
  </w:style>
  <w:style w:type="paragraph" w:styleId="af5">
    <w:name w:val="Title"/>
    <w:basedOn w:val="a0"/>
    <w:link w:val="af6"/>
    <w:qFormat/>
    <w:rsid w:val="00D92B6E"/>
    <w:pPr>
      <w:widowControl w:val="0"/>
      <w:autoSpaceDE w:val="0"/>
      <w:autoSpaceDN w:val="0"/>
      <w:spacing w:before="239" w:after="0" w:line="240" w:lineRule="auto"/>
      <w:ind w:left="1265" w:right="1263"/>
      <w:jc w:val="center"/>
    </w:pPr>
    <w:rPr>
      <w:rFonts w:ascii="Trebuchet MS" w:eastAsia="Trebuchet MS" w:hAnsi="Trebuchet MS" w:cs="Trebuchet MS"/>
      <w:sz w:val="42"/>
      <w:szCs w:val="42"/>
      <w:lang w:val="en-US"/>
    </w:rPr>
  </w:style>
  <w:style w:type="character" w:customStyle="1" w:styleId="af6">
    <w:name w:val="Название Знак"/>
    <w:basedOn w:val="a1"/>
    <w:link w:val="af5"/>
    <w:rsid w:val="00D92B6E"/>
    <w:rPr>
      <w:rFonts w:ascii="Trebuchet MS" w:eastAsia="Trebuchet MS" w:hAnsi="Trebuchet MS" w:cs="Trebuchet MS"/>
      <w:sz w:val="42"/>
      <w:szCs w:val="42"/>
      <w:lang w:val="en-US"/>
    </w:rPr>
  </w:style>
  <w:style w:type="paragraph" w:styleId="af7">
    <w:name w:val="TOC Heading"/>
    <w:basedOn w:val="1"/>
    <w:next w:val="a0"/>
    <w:uiPriority w:val="39"/>
    <w:semiHidden/>
    <w:unhideWhenUsed/>
    <w:qFormat/>
    <w:rsid w:val="00D92B6E"/>
    <w:pPr>
      <w:spacing w:before="480" w:line="276" w:lineRule="auto"/>
      <w:jc w:val="left"/>
      <w:outlineLvl w:val="9"/>
    </w:pPr>
    <w:rPr>
      <w:rFonts w:asciiTheme="majorHAnsi" w:hAnsiTheme="majorHAnsi"/>
      <w:color w:val="365F91" w:themeColor="accent1" w:themeShade="BF"/>
      <w:sz w:val="28"/>
      <w:lang w:eastAsia="ru-RU"/>
    </w:rPr>
  </w:style>
  <w:style w:type="paragraph" w:customStyle="1" w:styleId="TableParagraph">
    <w:name w:val="Table Paragraph"/>
    <w:basedOn w:val="a0"/>
    <w:uiPriority w:val="1"/>
    <w:qFormat/>
    <w:rsid w:val="00D92B6E"/>
    <w:pPr>
      <w:widowControl w:val="0"/>
      <w:autoSpaceDE w:val="0"/>
      <w:autoSpaceDN w:val="0"/>
      <w:spacing w:after="0" w:line="240" w:lineRule="auto"/>
    </w:pPr>
    <w:rPr>
      <w:rFonts w:ascii="Bookman Old Style" w:eastAsia="Bookman Old Style" w:hAnsi="Bookman Old Style" w:cs="Bookman Old Style"/>
      <w:lang w:val="en-US"/>
    </w:rPr>
  </w:style>
  <w:style w:type="table" w:customStyle="1" w:styleId="TableNormal">
    <w:name w:val="Table Normal"/>
    <w:uiPriority w:val="2"/>
    <w:qFormat/>
    <w:rsid w:val="00D92B6E"/>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
    <w:name w:val="Текущий список2"/>
    <w:uiPriority w:val="99"/>
    <w:rsid w:val="00D92B6E"/>
    <w:pPr>
      <w:numPr>
        <w:numId w:val="72"/>
      </w:numPr>
    </w:pPr>
  </w:style>
  <w:style w:type="numbering" w:customStyle="1" w:styleId="10">
    <w:name w:val="Текущий список1"/>
    <w:uiPriority w:val="99"/>
    <w:rsid w:val="00D92B6E"/>
    <w:pPr>
      <w:numPr>
        <w:numId w:val="73"/>
      </w:numPr>
    </w:pPr>
  </w:style>
  <w:style w:type="character" w:customStyle="1" w:styleId="710">
    <w:name w:val="Заголовок 7 Знак1"/>
    <w:basedOn w:val="a1"/>
    <w:uiPriority w:val="1"/>
    <w:semiHidden/>
    <w:rsid w:val="00843475"/>
    <w:rPr>
      <w:rFonts w:asciiTheme="majorHAnsi" w:eastAsiaTheme="majorEastAsia" w:hAnsiTheme="majorHAnsi" w:cstheme="majorBidi"/>
      <w:i/>
      <w:iCs/>
      <w:color w:val="243F60" w:themeColor="accent1" w:themeShade="7F"/>
      <w:sz w:val="22"/>
      <w:szCs w:val="22"/>
    </w:rPr>
  </w:style>
  <w:style w:type="character" w:customStyle="1" w:styleId="13">
    <w:name w:val="Основной текст Знак1"/>
    <w:basedOn w:val="a1"/>
    <w:uiPriority w:val="1"/>
    <w:semiHidden/>
    <w:rsid w:val="00843475"/>
  </w:style>
  <w:style w:type="character" w:customStyle="1" w:styleId="14">
    <w:name w:val="Верхний колонтитул Знак1"/>
    <w:basedOn w:val="a1"/>
    <w:uiPriority w:val="99"/>
    <w:semiHidden/>
    <w:rsid w:val="00843475"/>
  </w:style>
  <w:style w:type="character" w:customStyle="1" w:styleId="15">
    <w:name w:val="Нижний колонтитул Знак1"/>
    <w:basedOn w:val="a1"/>
    <w:uiPriority w:val="99"/>
    <w:semiHidden/>
    <w:rsid w:val="00843475"/>
  </w:style>
  <w:style w:type="character" w:customStyle="1" w:styleId="16">
    <w:name w:val="Текст сноски Знак1"/>
    <w:basedOn w:val="a1"/>
    <w:uiPriority w:val="99"/>
    <w:semiHidden/>
    <w:rsid w:val="00843475"/>
    <w:rPr>
      <w:sz w:val="20"/>
      <w:szCs w:val="20"/>
    </w:rPr>
  </w:style>
  <w:style w:type="character" w:customStyle="1" w:styleId="17">
    <w:name w:val="Текст выноски Знак1"/>
    <w:basedOn w:val="a1"/>
    <w:uiPriority w:val="99"/>
    <w:semiHidden/>
    <w:rsid w:val="00843475"/>
    <w:rPr>
      <w:rFonts w:ascii="Segoe UI" w:hAnsi="Segoe UI" w:cs="Segoe UI"/>
      <w:sz w:val="18"/>
      <w:szCs w:val="18"/>
    </w:rPr>
  </w:style>
  <w:style w:type="character" w:customStyle="1" w:styleId="18">
    <w:name w:val="Заголовок Знак1"/>
    <w:basedOn w:val="a1"/>
    <w:uiPriority w:val="1"/>
    <w:rsid w:val="00843475"/>
    <w:rPr>
      <w:rFonts w:asciiTheme="majorHAnsi" w:eastAsiaTheme="majorEastAsia" w:hAnsiTheme="majorHAnsi" w:cstheme="majorBidi"/>
      <w:spacing w:val="-10"/>
      <w:kern w:val="28"/>
      <w:sz w:val="56"/>
      <w:szCs w:val="56"/>
    </w:rPr>
  </w:style>
  <w:style w:type="character" w:customStyle="1" w:styleId="FontStyle63">
    <w:name w:val="Font Style63"/>
    <w:basedOn w:val="a1"/>
    <w:uiPriority w:val="99"/>
    <w:rsid w:val="003D316E"/>
    <w:rPr>
      <w:rFonts w:ascii="Times New Roman" w:hAnsi="Times New Roman" w:cs="Times New Roman" w:hint="default"/>
      <w:sz w:val="22"/>
      <w:szCs w:val="22"/>
    </w:rPr>
  </w:style>
  <w:style w:type="character" w:customStyle="1" w:styleId="FontStyle61">
    <w:name w:val="Font Style61"/>
    <w:basedOn w:val="a1"/>
    <w:uiPriority w:val="99"/>
    <w:rsid w:val="003D316E"/>
    <w:rPr>
      <w:rFonts w:ascii="Times New Roman" w:hAnsi="Times New Roman" w:cs="Times New Roman" w:hint="default"/>
      <w:b/>
      <w:bCs/>
      <w:sz w:val="22"/>
      <w:szCs w:val="22"/>
    </w:rPr>
  </w:style>
  <w:style w:type="character" w:customStyle="1" w:styleId="FontStyle62">
    <w:name w:val="Font Style62"/>
    <w:basedOn w:val="a1"/>
    <w:uiPriority w:val="99"/>
    <w:rsid w:val="003D316E"/>
    <w:rPr>
      <w:rFonts w:ascii="Times New Roman" w:hAnsi="Times New Roman" w:cs="Times New Roman" w:hint="default"/>
      <w:sz w:val="22"/>
      <w:szCs w:val="22"/>
    </w:rPr>
  </w:style>
  <w:style w:type="character" w:customStyle="1" w:styleId="FontStyle64">
    <w:name w:val="Font Style64"/>
    <w:basedOn w:val="a1"/>
    <w:uiPriority w:val="99"/>
    <w:rsid w:val="003D316E"/>
    <w:rPr>
      <w:rFonts w:ascii="Times New Roman" w:hAnsi="Times New Roman" w:cs="Times New Roman" w:hint="default"/>
      <w:b/>
      <w:bCs/>
      <w:i/>
      <w:iCs/>
      <w:sz w:val="22"/>
      <w:szCs w:val="22"/>
    </w:rPr>
  </w:style>
  <w:style w:type="character" w:customStyle="1" w:styleId="FontStyle65">
    <w:name w:val="Font Style65"/>
    <w:basedOn w:val="a1"/>
    <w:uiPriority w:val="99"/>
    <w:rsid w:val="003D316E"/>
    <w:rPr>
      <w:rFonts w:ascii="Times New Roman" w:hAnsi="Times New Roman" w:cs="Times New Roman" w:hint="default"/>
      <w:b/>
      <w:bCs/>
      <w:i/>
      <w:iCs/>
      <w:sz w:val="22"/>
      <w:szCs w:val="22"/>
    </w:rPr>
  </w:style>
  <w:style w:type="character" w:customStyle="1" w:styleId="FontStyle66">
    <w:name w:val="Font Style66"/>
    <w:basedOn w:val="a1"/>
    <w:uiPriority w:val="99"/>
    <w:rsid w:val="003D316E"/>
    <w:rPr>
      <w:rFonts w:ascii="Times New Roman" w:hAnsi="Times New Roman" w:cs="Times New Roman" w:hint="default"/>
      <w:i/>
      <w:iCs/>
      <w:sz w:val="22"/>
      <w:szCs w:val="22"/>
    </w:rPr>
  </w:style>
  <w:style w:type="character" w:customStyle="1" w:styleId="FontStyle70">
    <w:name w:val="Font Style70"/>
    <w:basedOn w:val="a1"/>
    <w:uiPriority w:val="99"/>
    <w:rsid w:val="003D316E"/>
    <w:rPr>
      <w:rFonts w:ascii="Times New Roman" w:hAnsi="Times New Roman" w:cs="Times New Roman" w:hint="default"/>
      <w:b/>
      <w:bCs/>
      <w:sz w:val="26"/>
      <w:szCs w:val="26"/>
    </w:rPr>
  </w:style>
  <w:style w:type="character" w:customStyle="1" w:styleId="FontStyle68">
    <w:name w:val="Font Style68"/>
    <w:basedOn w:val="a1"/>
    <w:uiPriority w:val="99"/>
    <w:rsid w:val="005E715E"/>
    <w:rPr>
      <w:rFonts w:ascii="Segoe UI" w:hAnsi="Segoe UI" w:cs="Segoe UI"/>
      <w:b/>
      <w:bCs/>
      <w:i/>
      <w:iCs/>
      <w:sz w:val="18"/>
      <w:szCs w:val="18"/>
    </w:rPr>
  </w:style>
  <w:style w:type="character" w:customStyle="1" w:styleId="FontStyle69">
    <w:name w:val="Font Style69"/>
    <w:basedOn w:val="a1"/>
    <w:uiPriority w:val="99"/>
    <w:rsid w:val="005E715E"/>
    <w:rPr>
      <w:rFonts w:ascii="Constantia" w:hAnsi="Constantia" w:cs="Constantia"/>
      <w:b/>
      <w:bCs/>
      <w:i/>
      <w:iCs/>
      <w:sz w:val="18"/>
      <w:szCs w:val="18"/>
    </w:rPr>
  </w:style>
  <w:style w:type="paragraph" w:customStyle="1" w:styleId="Body">
    <w:name w:val="Body"/>
    <w:basedOn w:val="a0"/>
    <w:next w:val="a0"/>
    <w:uiPriority w:val="99"/>
    <w:rsid w:val="00820AAB"/>
    <w:pPr>
      <w:tabs>
        <w:tab w:val="left" w:pos="567"/>
      </w:tabs>
      <w:autoSpaceDE w:val="0"/>
      <w:autoSpaceDN w:val="0"/>
      <w:adjustRightInd w:val="0"/>
      <w:spacing w:after="0" w:line="240" w:lineRule="atLeast"/>
      <w:ind w:firstLine="227"/>
      <w:jc w:val="both"/>
    </w:pPr>
    <w:rPr>
      <w:rFonts w:ascii="Times New Roman" w:eastAsiaTheme="minorEastAsia" w:hAnsi="Times New Roman" w:cs="SchoolBookSanPin"/>
      <w:color w:val="000000"/>
      <w:sz w:val="20"/>
      <w:szCs w:val="20"/>
      <w:lang w:eastAsia="ru-RU"/>
    </w:rPr>
  </w:style>
  <w:style w:type="paragraph" w:customStyle="1" w:styleId="footnote">
    <w:name w:val="footnote"/>
    <w:basedOn w:val="Body"/>
    <w:uiPriority w:val="99"/>
    <w:rsid w:val="00820AAB"/>
    <w:pPr>
      <w:tabs>
        <w:tab w:val="clear" w:pos="567"/>
      </w:tabs>
      <w:spacing w:line="200" w:lineRule="atLeast"/>
      <w:textAlignment w:val="center"/>
    </w:pPr>
    <w:rPr>
      <w:sz w:val="18"/>
      <w:szCs w:val="18"/>
    </w:rPr>
  </w:style>
  <w:style w:type="paragraph" w:customStyle="1" w:styleId="Header2first">
    <w:name w:val="Header_2_first"/>
    <w:basedOn w:val="a0"/>
    <w:uiPriority w:val="99"/>
    <w:rsid w:val="0000273F"/>
    <w:pPr>
      <w:keepNext/>
      <w:widowControl w:val="0"/>
      <w:suppressAutoHyphens/>
      <w:autoSpaceDE w:val="0"/>
      <w:autoSpaceDN w:val="0"/>
      <w:adjustRightInd w:val="0"/>
      <w:spacing w:after="0" w:line="240" w:lineRule="atLeast"/>
    </w:pPr>
    <w:rPr>
      <w:rFonts w:ascii="Times New Roman" w:eastAsiaTheme="minorEastAsia" w:hAnsi="Times New Roman" w:cs="OfficinaSansMediumITC"/>
      <w:b/>
      <w:caps/>
      <w:color w:val="000000"/>
      <w:position w:val="6"/>
      <w:lang w:eastAsia="ru-RU"/>
    </w:rPr>
  </w:style>
  <w:style w:type="paragraph" w:customStyle="1" w:styleId="Header3">
    <w:name w:val="Header_3"/>
    <w:basedOn w:val="a0"/>
    <w:uiPriority w:val="99"/>
    <w:rsid w:val="0000273F"/>
    <w:pPr>
      <w:keepNext/>
      <w:widowControl w:val="0"/>
      <w:suppressAutoHyphens/>
      <w:autoSpaceDE w:val="0"/>
      <w:autoSpaceDN w:val="0"/>
      <w:adjustRightInd w:val="0"/>
      <w:spacing w:before="340" w:after="0" w:line="240" w:lineRule="atLeast"/>
    </w:pPr>
    <w:rPr>
      <w:rFonts w:ascii="Times New Roman" w:eastAsiaTheme="minorEastAsia" w:hAnsi="Times New Roman" w:cs="OfficinaSansExtraBoldITC-Reg"/>
      <w:b/>
      <w:bCs/>
      <w:color w:val="000000"/>
      <w:position w:val="6"/>
      <w:lang w:eastAsia="ru-RU"/>
    </w:rPr>
  </w:style>
  <w:style w:type="paragraph" w:customStyle="1" w:styleId="Header4">
    <w:name w:val="Header_4"/>
    <w:basedOn w:val="a0"/>
    <w:next w:val="a0"/>
    <w:uiPriority w:val="99"/>
    <w:rsid w:val="0000273F"/>
    <w:pPr>
      <w:keepNext/>
      <w:widowControl w:val="0"/>
      <w:suppressAutoHyphens/>
      <w:autoSpaceDE w:val="0"/>
      <w:autoSpaceDN w:val="0"/>
      <w:adjustRightInd w:val="0"/>
      <w:spacing w:before="240" w:after="0" w:line="240" w:lineRule="atLeast"/>
    </w:pPr>
    <w:rPr>
      <w:rFonts w:ascii="Times New Roman" w:eastAsiaTheme="minorEastAsia" w:hAnsi="Times New Roman" w:cs="OfficinaSansMediumITC"/>
      <w:b/>
      <w:color w:val="000000"/>
      <w:position w:val="6"/>
      <w:sz w:val="20"/>
      <w:szCs w:val="20"/>
      <w:lang w:eastAsia="ru-RU"/>
    </w:rPr>
  </w:style>
  <w:style w:type="paragraph" w:customStyle="1" w:styleId="Header4first">
    <w:name w:val="Header_4_first"/>
    <w:basedOn w:val="Header4"/>
    <w:uiPriority w:val="99"/>
    <w:rsid w:val="0000273F"/>
    <w:pPr>
      <w:spacing w:before="120"/>
    </w:pPr>
  </w:style>
  <w:style w:type="paragraph" w:customStyle="1" w:styleId="Bodybullet">
    <w:name w:val="Body_bullet"/>
    <w:basedOn w:val="a0"/>
    <w:next w:val="a0"/>
    <w:uiPriority w:val="99"/>
    <w:rsid w:val="0000273F"/>
    <w:pPr>
      <w:widowControl w:val="0"/>
      <w:numPr>
        <w:numId w:val="227"/>
      </w:numPr>
      <w:autoSpaceDE w:val="0"/>
      <w:autoSpaceDN w:val="0"/>
      <w:adjustRightInd w:val="0"/>
      <w:spacing w:after="0" w:line="240" w:lineRule="atLeast"/>
      <w:ind w:left="567" w:hanging="340"/>
      <w:jc w:val="both"/>
    </w:pPr>
    <w:rPr>
      <w:rFonts w:ascii="Times New Roman" w:eastAsiaTheme="minorEastAsia" w:hAnsi="Times New Roman" w:cs="SchoolBookSanPin"/>
      <w:color w:val="000000"/>
      <w:sz w:val="20"/>
      <w:szCs w:val="20"/>
      <w:lang w:eastAsia="ru-RU"/>
    </w:rPr>
  </w:style>
  <w:style w:type="character" w:customStyle="1" w:styleId="BoldItalic">
    <w:name w:val="Bold_Italic"/>
    <w:uiPriority w:val="99"/>
    <w:rsid w:val="0000273F"/>
    <w:rPr>
      <w:b/>
      <w:bCs/>
      <w:i/>
      <w:iCs/>
    </w:rPr>
  </w:style>
  <w:style w:type="character" w:customStyle="1" w:styleId="Italic">
    <w:name w:val="Italic"/>
    <w:uiPriority w:val="99"/>
    <w:rsid w:val="0000273F"/>
    <w:rPr>
      <w:i/>
      <w:iCs/>
    </w:rPr>
  </w:style>
  <w:style w:type="paragraph" w:customStyle="1" w:styleId="Header2">
    <w:name w:val="Header_2"/>
    <w:basedOn w:val="a0"/>
    <w:next w:val="a0"/>
    <w:uiPriority w:val="99"/>
    <w:rsid w:val="0000273F"/>
    <w:pPr>
      <w:keepNext/>
      <w:widowControl w:val="0"/>
      <w:suppressAutoHyphens/>
      <w:autoSpaceDE w:val="0"/>
      <w:autoSpaceDN w:val="0"/>
      <w:adjustRightInd w:val="0"/>
      <w:spacing w:before="240" w:after="0" w:line="240" w:lineRule="atLeast"/>
    </w:pPr>
    <w:rPr>
      <w:rFonts w:ascii="Times New Roman" w:eastAsiaTheme="minorEastAsia" w:hAnsi="Times New Roman" w:cs="OfficinaSansMediumITC"/>
      <w:b/>
      <w:caps/>
      <w:color w:val="000000"/>
      <w:position w:val="6"/>
      <w:lang w:eastAsia="ru-RU"/>
    </w:rPr>
  </w:style>
  <w:style w:type="character" w:customStyle="1" w:styleId="Bold">
    <w:name w:val="Bold"/>
    <w:uiPriority w:val="99"/>
    <w:rsid w:val="0000273F"/>
    <w:rPr>
      <w:rFonts w:ascii="Times New Roman" w:hAnsi="Times New Roman" w:cs="Times New Roman" w:hint="default"/>
      <w:b/>
      <w:bCs/>
    </w:rPr>
  </w:style>
  <w:style w:type="paragraph" w:customStyle="1" w:styleId="list-dash">
    <w:name w:val="list-dash"/>
    <w:basedOn w:val="a0"/>
    <w:uiPriority w:val="99"/>
    <w:rsid w:val="008F645F"/>
    <w:pPr>
      <w:numPr>
        <w:numId w:val="228"/>
      </w:numPr>
      <w:tabs>
        <w:tab w:val="left" w:pos="567"/>
      </w:tabs>
      <w:autoSpaceDE w:val="0"/>
      <w:autoSpaceDN w:val="0"/>
      <w:adjustRightInd w:val="0"/>
      <w:spacing w:after="0" w:line="242" w:lineRule="atLeast"/>
      <w:ind w:left="567" w:hanging="340"/>
      <w:jc w:val="both"/>
      <w:textAlignment w:val="center"/>
    </w:pPr>
    <w:rPr>
      <w:rFonts w:ascii="Times New Roman" w:eastAsiaTheme="minorEastAsia" w:hAnsi="Times New Roman" w:cs="SchoolBookSanPin"/>
      <w:color w:val="000000"/>
      <w:sz w:val="20"/>
      <w:szCs w:val="20"/>
      <w:lang w:eastAsia="ru-RU"/>
    </w:rPr>
  </w:style>
  <w:style w:type="paragraph" w:customStyle="1" w:styleId="list-bullet">
    <w:name w:val="list-bullet"/>
    <w:basedOn w:val="Body"/>
    <w:uiPriority w:val="99"/>
    <w:rsid w:val="002C3EE3"/>
    <w:pPr>
      <w:numPr>
        <w:numId w:val="229"/>
      </w:numPr>
      <w:tabs>
        <w:tab w:val="clear" w:pos="567"/>
      </w:tabs>
      <w:ind w:left="567" w:hanging="340"/>
      <w:textAlignment w:val="center"/>
    </w:pPr>
  </w:style>
  <w:style w:type="table" w:customStyle="1" w:styleId="19">
    <w:name w:val="Сетка таблицы1"/>
    <w:basedOn w:val="a2"/>
    <w:uiPriority w:val="59"/>
    <w:rsid w:val="002C3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0"/>
    <w:uiPriority w:val="1"/>
    <w:qFormat/>
    <w:rsid w:val="002C3EE3"/>
    <w:pPr>
      <w:widowControl w:val="0"/>
      <w:autoSpaceDE w:val="0"/>
      <w:autoSpaceDN w:val="0"/>
      <w:spacing w:after="0" w:line="240" w:lineRule="auto"/>
      <w:ind w:left="157"/>
      <w:outlineLvl w:val="2"/>
    </w:pPr>
    <w:rPr>
      <w:rFonts w:ascii="Tahoma" w:eastAsia="Tahoma" w:hAnsi="Tahoma" w:cs="Tahoma"/>
      <w:b/>
      <w:bCs/>
    </w:rPr>
  </w:style>
  <w:style w:type="table" w:customStyle="1" w:styleId="180">
    <w:name w:val="Сетка таблицы18"/>
    <w:basedOn w:val="a2"/>
    <w:next w:val="af0"/>
    <w:uiPriority w:val="59"/>
    <w:rsid w:val="002C3EE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0">
    <w:name w:val="body"/>
    <w:basedOn w:val="a0"/>
    <w:uiPriority w:val="99"/>
    <w:rsid w:val="002C3EE3"/>
    <w:pPr>
      <w:autoSpaceDE w:val="0"/>
      <w:autoSpaceDN w:val="0"/>
      <w:adjustRightInd w:val="0"/>
      <w:spacing w:after="0" w:line="240" w:lineRule="atLeast"/>
      <w:ind w:firstLine="227"/>
      <w:jc w:val="both"/>
    </w:pPr>
    <w:rPr>
      <w:rFonts w:ascii="Times New Roman" w:eastAsiaTheme="minorEastAsia" w:hAnsi="Times New Roman" w:cs="SchoolBookSanPin"/>
      <w:color w:val="000000"/>
      <w:sz w:val="20"/>
      <w:szCs w:val="20"/>
      <w:lang w:eastAsia="ru-RU"/>
    </w:rPr>
  </w:style>
  <w:style w:type="paragraph" w:customStyle="1" w:styleId="list-dashleviy">
    <w:name w:val="list-dash_leviy"/>
    <w:basedOn w:val="a0"/>
    <w:uiPriority w:val="99"/>
    <w:rsid w:val="002C3EE3"/>
    <w:pPr>
      <w:widowControl w:val="0"/>
      <w:numPr>
        <w:numId w:val="230"/>
      </w:numPr>
      <w:autoSpaceDE w:val="0"/>
      <w:autoSpaceDN w:val="0"/>
      <w:adjustRightInd w:val="0"/>
      <w:spacing w:after="0" w:line="242" w:lineRule="atLeast"/>
      <w:ind w:left="567" w:hanging="340"/>
      <w:jc w:val="both"/>
    </w:pPr>
    <w:rPr>
      <w:rFonts w:ascii="Times New Roman" w:eastAsiaTheme="minorEastAsia" w:hAnsi="Times New Roman" w:cs="SchoolBookSanPin"/>
      <w:color w:val="000000"/>
      <w:sz w:val="20"/>
      <w:szCs w:val="20"/>
      <w:lang w:eastAsia="ru-RU"/>
    </w:rPr>
  </w:style>
  <w:style w:type="paragraph" w:customStyle="1" w:styleId="h2Header">
    <w:name w:val="h2 (Header)"/>
    <w:basedOn w:val="a0"/>
    <w:uiPriority w:val="99"/>
    <w:rsid w:val="002C3EE3"/>
    <w:pPr>
      <w:tabs>
        <w:tab w:val="left" w:pos="567"/>
      </w:tabs>
      <w:suppressAutoHyphens/>
      <w:autoSpaceDE w:val="0"/>
      <w:autoSpaceDN w:val="0"/>
      <w:adjustRightInd w:val="0"/>
      <w:spacing w:before="240" w:after="0" w:line="242" w:lineRule="atLeast"/>
    </w:pPr>
    <w:rPr>
      <w:rFonts w:ascii="Times New Roman" w:eastAsiaTheme="minorEastAsia" w:hAnsi="Times New Roman" w:cs="OfficinaSansMediumITC"/>
      <w:b/>
      <w:bCs/>
      <w:caps/>
      <w:color w:val="000000"/>
      <w:position w:val="6"/>
      <w:lang w:eastAsia="ru-RU"/>
    </w:rPr>
  </w:style>
  <w:style w:type="paragraph" w:customStyle="1" w:styleId="h2-firstHeader">
    <w:name w:val="h2-first (Header)"/>
    <w:basedOn w:val="h2Header"/>
    <w:uiPriority w:val="99"/>
    <w:rsid w:val="002C3EE3"/>
    <w:pPr>
      <w:tabs>
        <w:tab w:val="clear" w:pos="567"/>
        <w:tab w:val="left" w:pos="454"/>
      </w:tabs>
      <w:spacing w:before="119"/>
    </w:pPr>
  </w:style>
  <w:style w:type="paragraph" w:customStyle="1" w:styleId="h5Header">
    <w:name w:val="h5 (Header)"/>
    <w:basedOn w:val="a0"/>
    <w:uiPriority w:val="99"/>
    <w:rsid w:val="002C3EE3"/>
    <w:pPr>
      <w:widowControl w:val="0"/>
      <w:tabs>
        <w:tab w:val="left" w:pos="567"/>
      </w:tabs>
      <w:autoSpaceDE w:val="0"/>
      <w:autoSpaceDN w:val="0"/>
      <w:adjustRightInd w:val="0"/>
      <w:spacing w:after="0" w:line="242" w:lineRule="atLeast"/>
      <w:ind w:firstLine="227"/>
      <w:jc w:val="both"/>
    </w:pPr>
    <w:rPr>
      <w:rFonts w:ascii="Times New Roman" w:eastAsiaTheme="minorEastAsia" w:hAnsi="Times New Roman" w:cs="SchoolBookSanPin-BoldItalic"/>
      <w:b/>
      <w:bCs/>
      <w:i/>
      <w:iCs/>
      <w:color w:val="000000"/>
      <w:sz w:val="20"/>
      <w:szCs w:val="20"/>
      <w:lang w:eastAsia="ru-RU"/>
    </w:rPr>
  </w:style>
  <w:style w:type="paragraph" w:customStyle="1" w:styleId="h4Header">
    <w:name w:val="h4 (Header)"/>
    <w:basedOn w:val="body0"/>
    <w:uiPriority w:val="99"/>
    <w:rsid w:val="00830542"/>
    <w:pPr>
      <w:widowControl w:val="0"/>
      <w:tabs>
        <w:tab w:val="left" w:pos="567"/>
      </w:tabs>
      <w:spacing w:before="240" w:line="242" w:lineRule="atLeast"/>
      <w:ind w:firstLine="0"/>
    </w:pPr>
    <w:rPr>
      <w:rFonts w:cs="OfficinaSansMediumITC"/>
      <w:b/>
      <w:i/>
      <w:position w:val="6"/>
    </w:rPr>
  </w:style>
  <w:style w:type="table" w:customStyle="1" w:styleId="130">
    <w:name w:val="Сетка таблицы13"/>
    <w:basedOn w:val="a2"/>
    <w:uiPriority w:val="59"/>
    <w:rsid w:val="00830542"/>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2"/>
    <w:uiPriority w:val="59"/>
    <w:rsid w:val="00830542"/>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2-first">
    <w:name w:val="h2-first"/>
    <w:basedOn w:val="a0"/>
    <w:uiPriority w:val="99"/>
    <w:rsid w:val="00830542"/>
    <w:pPr>
      <w:keepNext/>
      <w:suppressAutoHyphens/>
      <w:autoSpaceDE w:val="0"/>
      <w:autoSpaceDN w:val="0"/>
      <w:adjustRightInd w:val="0"/>
      <w:spacing w:before="113" w:after="240" w:line="240" w:lineRule="atLeast"/>
    </w:pPr>
    <w:rPr>
      <w:rFonts w:ascii="Times New Roman" w:eastAsiaTheme="minorEastAsia" w:hAnsi="Times New Roman" w:cs="OfficinaSansMediumITC"/>
      <w:b/>
      <w:bCs/>
      <w:caps/>
      <w:color w:val="000000"/>
      <w:position w:val="6"/>
      <w:lang w:eastAsia="ru-RU"/>
    </w:rPr>
  </w:style>
  <w:style w:type="paragraph" w:customStyle="1" w:styleId="h2">
    <w:name w:val="h2"/>
    <w:basedOn w:val="a0"/>
    <w:uiPriority w:val="99"/>
    <w:rsid w:val="00830542"/>
    <w:pPr>
      <w:keepNext/>
      <w:suppressAutoHyphens/>
      <w:autoSpaceDE w:val="0"/>
      <w:autoSpaceDN w:val="0"/>
      <w:adjustRightInd w:val="0"/>
      <w:spacing w:before="360" w:after="240" w:line="240" w:lineRule="atLeast"/>
    </w:pPr>
    <w:rPr>
      <w:rFonts w:ascii="Times New Roman" w:eastAsiaTheme="minorEastAsia" w:hAnsi="Times New Roman" w:cs="OfficinaSansMediumITC"/>
      <w:b/>
      <w:bCs/>
      <w:caps/>
      <w:color w:val="000000"/>
      <w:position w:val="6"/>
      <w:lang w:eastAsia="ru-RU"/>
    </w:rPr>
  </w:style>
  <w:style w:type="paragraph" w:customStyle="1" w:styleId="h3">
    <w:name w:val="h3"/>
    <w:basedOn w:val="h2"/>
    <w:uiPriority w:val="99"/>
    <w:rsid w:val="00830542"/>
    <w:rPr>
      <w:rFonts w:cs="OfficinaSansExtraBoldITC-Reg"/>
      <w:caps w:val="0"/>
    </w:rPr>
  </w:style>
  <w:style w:type="paragraph" w:customStyle="1" w:styleId="h3-first">
    <w:name w:val="h3-first"/>
    <w:basedOn w:val="a0"/>
    <w:uiPriority w:val="99"/>
    <w:rsid w:val="00ED4F84"/>
    <w:pPr>
      <w:keepNext/>
      <w:suppressAutoHyphens/>
      <w:autoSpaceDE w:val="0"/>
      <w:autoSpaceDN w:val="0"/>
      <w:adjustRightInd w:val="0"/>
      <w:spacing w:before="120" w:after="240" w:line="240" w:lineRule="atLeast"/>
    </w:pPr>
    <w:rPr>
      <w:rFonts w:ascii="Times New Roman" w:eastAsiaTheme="minorEastAsia" w:hAnsi="Times New Roman" w:cs="OfficinaSansExtraBoldITC-Reg"/>
      <w:b/>
      <w:bCs/>
      <w:color w:val="000000"/>
      <w:position w:val="6"/>
      <w:lang w:eastAsia="ru-RU"/>
    </w:rPr>
  </w:style>
  <w:style w:type="table" w:customStyle="1" w:styleId="160">
    <w:name w:val="Сетка таблицы16"/>
    <w:basedOn w:val="a2"/>
    <w:uiPriority w:val="59"/>
    <w:rsid w:val="00ED4F84"/>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Без интервала Знак"/>
    <w:basedOn w:val="a1"/>
    <w:link w:val="af9"/>
    <w:locked/>
    <w:rsid w:val="00836D29"/>
  </w:style>
  <w:style w:type="paragraph" w:styleId="af9">
    <w:name w:val="No Spacing"/>
    <w:link w:val="af8"/>
    <w:qFormat/>
    <w:rsid w:val="00836D29"/>
    <w:pPr>
      <w:spacing w:after="0" w:line="240" w:lineRule="auto"/>
    </w:pPr>
  </w:style>
  <w:style w:type="character" w:customStyle="1" w:styleId="a5">
    <w:name w:val="Абзац списка Знак"/>
    <w:basedOn w:val="a1"/>
    <w:link w:val="a4"/>
    <w:uiPriority w:val="99"/>
    <w:locked/>
    <w:rsid w:val="00836D29"/>
  </w:style>
  <w:style w:type="paragraph" w:styleId="afa">
    <w:name w:val="Intense Quote"/>
    <w:basedOn w:val="a0"/>
    <w:next w:val="a0"/>
    <w:link w:val="afb"/>
    <w:uiPriority w:val="30"/>
    <w:qFormat/>
    <w:rsid w:val="00836D29"/>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fb">
    <w:name w:val="Выделенная цитата Знак"/>
    <w:basedOn w:val="a1"/>
    <w:link w:val="afa"/>
    <w:uiPriority w:val="30"/>
    <w:rsid w:val="00836D29"/>
    <w:rPr>
      <w:rFonts w:eastAsiaTheme="minorEastAsia"/>
      <w:b/>
      <w:bCs/>
      <w:i/>
      <w:iCs/>
      <w:color w:val="4F81BD" w:themeColor="accent1"/>
      <w:lang w:eastAsia="ru-RU"/>
    </w:rPr>
  </w:style>
  <w:style w:type="paragraph" w:customStyle="1" w:styleId="TOC-1">
    <w:name w:val="TOC-1"/>
    <w:basedOn w:val="a0"/>
    <w:uiPriority w:val="99"/>
    <w:rsid w:val="00836D29"/>
    <w:pPr>
      <w:tabs>
        <w:tab w:val="right" w:leader="dot" w:pos="5670"/>
        <w:tab w:val="right" w:pos="6350"/>
      </w:tabs>
      <w:suppressAutoHyphens/>
      <w:autoSpaceDE w:val="0"/>
      <w:autoSpaceDN w:val="0"/>
      <w:adjustRightInd w:val="0"/>
      <w:spacing w:before="120" w:after="0" w:line="240" w:lineRule="atLeast"/>
    </w:pPr>
    <w:rPr>
      <w:rFonts w:ascii="Times New Roman" w:eastAsiaTheme="minorEastAsia" w:hAnsi="Times New Roman" w:cs="SchoolBookSanPin"/>
      <w:color w:val="000000"/>
      <w:sz w:val="20"/>
      <w:szCs w:val="20"/>
      <w:lang w:eastAsia="ru-RU"/>
    </w:rPr>
  </w:style>
  <w:style w:type="paragraph" w:customStyle="1" w:styleId="TOC-2">
    <w:name w:val="TOC-2"/>
    <w:basedOn w:val="TOC-1"/>
    <w:uiPriority w:val="99"/>
    <w:rsid w:val="00836D29"/>
    <w:pPr>
      <w:spacing w:before="0"/>
      <w:ind w:left="227"/>
    </w:pPr>
  </w:style>
  <w:style w:type="paragraph" w:customStyle="1" w:styleId="TOC-3">
    <w:name w:val="TOC-3"/>
    <w:basedOn w:val="TOC-1"/>
    <w:uiPriority w:val="99"/>
    <w:rsid w:val="00836D29"/>
    <w:pPr>
      <w:spacing w:before="0"/>
      <w:ind w:left="454"/>
    </w:pPr>
  </w:style>
  <w:style w:type="paragraph" w:customStyle="1" w:styleId="h1">
    <w:name w:val="h1"/>
    <w:basedOn w:val="body0"/>
    <w:uiPriority w:val="99"/>
    <w:rsid w:val="00836D2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eader1">
    <w:name w:val="Header_1"/>
    <w:basedOn w:val="a0"/>
    <w:next w:val="a0"/>
    <w:uiPriority w:val="99"/>
    <w:rsid w:val="00836D29"/>
    <w:pPr>
      <w:pageBreakBefore/>
      <w:widowControl w:val="0"/>
      <w:pBdr>
        <w:bottom w:val="single" w:sz="4" w:space="5" w:color="auto"/>
      </w:pBdr>
      <w:suppressAutoHyphens/>
      <w:autoSpaceDE w:val="0"/>
      <w:autoSpaceDN w:val="0"/>
      <w:adjustRightInd w:val="0"/>
      <w:spacing w:before="480" w:after="240" w:line="240" w:lineRule="atLeast"/>
    </w:pPr>
    <w:rPr>
      <w:rFonts w:ascii="Times New Roman" w:eastAsiaTheme="minorEastAsia" w:hAnsi="Times New Roman" w:cs="OfficinaSansExtraBoldITC-Reg"/>
      <w:b/>
      <w:bCs/>
      <w:caps/>
      <w:color w:val="000000"/>
      <w:sz w:val="24"/>
      <w:szCs w:val="24"/>
      <w:lang w:eastAsia="ru-RU"/>
    </w:rPr>
  </w:style>
  <w:style w:type="paragraph" w:customStyle="1" w:styleId="list-bullet0">
    <w:name w:val="list-bullet (Прочее)"/>
    <w:basedOn w:val="a0"/>
    <w:uiPriority w:val="99"/>
    <w:rsid w:val="00836D29"/>
    <w:pPr>
      <w:numPr>
        <w:numId w:val="235"/>
      </w:numPr>
      <w:tabs>
        <w:tab w:val="left" w:pos="540"/>
      </w:tabs>
      <w:autoSpaceDE w:val="0"/>
      <w:autoSpaceDN w:val="0"/>
      <w:adjustRightInd w:val="0"/>
      <w:spacing w:after="0" w:line="240" w:lineRule="atLeast"/>
      <w:ind w:left="567" w:hanging="340"/>
      <w:jc w:val="both"/>
    </w:pPr>
    <w:rPr>
      <w:rFonts w:ascii="Times New Roman" w:eastAsiaTheme="minorEastAsia" w:hAnsi="Times New Roman" w:cs="SchoolBookSanPin"/>
      <w:color w:val="000000"/>
      <w:sz w:val="20"/>
      <w:szCs w:val="20"/>
      <w:lang w:eastAsia="ru-RU"/>
    </w:rPr>
  </w:style>
  <w:style w:type="paragraph" w:customStyle="1" w:styleId="a">
    <w:name w:val="ТИРЕ (Доп. текст)"/>
    <w:basedOn w:val="a0"/>
    <w:uiPriority w:val="99"/>
    <w:rsid w:val="00836D29"/>
    <w:pPr>
      <w:numPr>
        <w:numId w:val="236"/>
      </w:numPr>
      <w:autoSpaceDE w:val="0"/>
      <w:autoSpaceDN w:val="0"/>
      <w:adjustRightInd w:val="0"/>
      <w:spacing w:after="0" w:line="240" w:lineRule="atLeast"/>
      <w:ind w:left="567" w:hanging="340"/>
      <w:jc w:val="both"/>
    </w:pPr>
    <w:rPr>
      <w:rFonts w:ascii="Times New Roman" w:eastAsiaTheme="minorEastAsia" w:hAnsi="Times New Roman" w:cs="SchoolBookSanPin-Regular"/>
      <w:color w:val="000000"/>
      <w:sz w:val="20"/>
      <w:szCs w:val="20"/>
      <w:lang w:eastAsia="ru-RU"/>
    </w:rPr>
  </w:style>
  <w:style w:type="paragraph" w:customStyle="1" w:styleId="h1Header">
    <w:name w:val="h1 (Header)"/>
    <w:basedOn w:val="body0"/>
    <w:uiPriority w:val="99"/>
    <w:rsid w:val="00836D29"/>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osnova-bullet">
    <w:name w:val="osnova-bullet (Основной Текст)"/>
    <w:basedOn w:val="body0"/>
    <w:uiPriority w:val="99"/>
    <w:rsid w:val="00836D29"/>
    <w:pPr>
      <w:numPr>
        <w:numId w:val="237"/>
      </w:numPr>
      <w:tabs>
        <w:tab w:val="left" w:pos="567"/>
      </w:tabs>
      <w:spacing w:line="243" w:lineRule="atLeast"/>
      <w:ind w:left="567" w:hanging="340"/>
    </w:pPr>
    <w:rPr>
      <w:rFonts w:eastAsia="Times New Roman"/>
    </w:rPr>
  </w:style>
  <w:style w:type="paragraph" w:customStyle="1" w:styleId="h3Header">
    <w:name w:val="h3 (Header)"/>
    <w:basedOn w:val="h2Header"/>
    <w:uiPriority w:val="99"/>
    <w:rsid w:val="00836D29"/>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836D29"/>
    <w:pPr>
      <w:spacing w:before="120"/>
    </w:pPr>
  </w:style>
  <w:style w:type="paragraph" w:customStyle="1" w:styleId="afc">
    <w:name w:val="Основной (Основной Текст)"/>
    <w:basedOn w:val="a0"/>
    <w:uiPriority w:val="99"/>
    <w:rsid w:val="00836D29"/>
    <w:pPr>
      <w:autoSpaceDE w:val="0"/>
      <w:autoSpaceDN w:val="0"/>
      <w:adjustRightInd w:val="0"/>
      <w:spacing w:after="0" w:line="240" w:lineRule="atLeast"/>
      <w:ind w:firstLine="227"/>
      <w:jc w:val="both"/>
    </w:pPr>
    <w:rPr>
      <w:rFonts w:ascii="Times New Roman" w:eastAsiaTheme="minorEastAsia" w:hAnsi="Times New Roman" w:cs="SchoolBookSanPin-Regular"/>
      <w:color w:val="000000"/>
      <w:sz w:val="20"/>
      <w:szCs w:val="20"/>
      <w:lang w:eastAsia="ru-RU"/>
    </w:rPr>
  </w:style>
  <w:style w:type="paragraph" w:customStyle="1" w:styleId="h4">
    <w:name w:val="h4"/>
    <w:basedOn w:val="a0"/>
    <w:next w:val="a0"/>
    <w:uiPriority w:val="99"/>
    <w:rsid w:val="00836D29"/>
    <w:pPr>
      <w:keepNext/>
      <w:suppressAutoHyphens/>
      <w:autoSpaceDE w:val="0"/>
      <w:autoSpaceDN w:val="0"/>
      <w:adjustRightInd w:val="0"/>
      <w:spacing w:before="240" w:after="0" w:line="240" w:lineRule="atLeast"/>
    </w:pPr>
    <w:rPr>
      <w:rFonts w:ascii="Times New Roman" w:eastAsia="MingLiU Regular" w:hAnsi="Times New Roman" w:cs="OfficinaSansMediumITC"/>
      <w:b/>
      <w:color w:val="000000"/>
      <w:position w:val="6"/>
      <w:sz w:val="20"/>
      <w:szCs w:val="20"/>
      <w:lang w:eastAsia="ru-RU"/>
    </w:rPr>
  </w:style>
  <w:style w:type="paragraph" w:customStyle="1" w:styleId="23">
    <w:name w:val="Список 2 (Основной Текст)"/>
    <w:basedOn w:val="afc"/>
    <w:uiPriority w:val="99"/>
    <w:rsid w:val="00836D29"/>
    <w:pPr>
      <w:tabs>
        <w:tab w:val="left" w:pos="227"/>
      </w:tabs>
      <w:spacing w:line="238" w:lineRule="atLeast"/>
      <w:ind w:left="227" w:hanging="227"/>
    </w:pPr>
    <w:rPr>
      <w:rFonts w:eastAsia="Times New Roman"/>
    </w:rPr>
  </w:style>
  <w:style w:type="paragraph" w:customStyle="1" w:styleId="h4-first">
    <w:name w:val="h4-first"/>
    <w:basedOn w:val="h4"/>
    <w:uiPriority w:val="99"/>
    <w:rsid w:val="00836D29"/>
    <w:pPr>
      <w:spacing w:before="120"/>
    </w:pPr>
  </w:style>
  <w:style w:type="paragraph" w:customStyle="1" w:styleId="h5">
    <w:name w:val="h5"/>
    <w:basedOn w:val="a0"/>
    <w:next w:val="a0"/>
    <w:uiPriority w:val="99"/>
    <w:rsid w:val="00836D29"/>
    <w:pPr>
      <w:keepNext/>
      <w:widowControl w:val="0"/>
      <w:autoSpaceDE w:val="0"/>
      <w:autoSpaceDN w:val="0"/>
      <w:adjustRightInd w:val="0"/>
      <w:spacing w:after="0" w:line="240" w:lineRule="atLeast"/>
      <w:ind w:firstLine="227"/>
      <w:jc w:val="both"/>
    </w:pPr>
    <w:rPr>
      <w:rFonts w:ascii="Times New Roman" w:eastAsia="MingLiU Regular" w:hAnsi="Times New Roman" w:cs="SchoolBookSanPin-BoldItalic"/>
      <w:b/>
      <w:bCs/>
      <w:i/>
      <w:iCs/>
      <w:color w:val="000000"/>
      <w:sz w:val="20"/>
      <w:szCs w:val="20"/>
      <w:lang w:eastAsia="ru-RU"/>
    </w:rPr>
  </w:style>
  <w:style w:type="paragraph" w:customStyle="1" w:styleId="bodyindent">
    <w:name w:val="body_indent"/>
    <w:basedOn w:val="a0"/>
    <w:uiPriority w:val="99"/>
    <w:rsid w:val="00836D29"/>
    <w:pPr>
      <w:widowControl w:val="0"/>
      <w:tabs>
        <w:tab w:val="left" w:pos="567"/>
      </w:tabs>
      <w:autoSpaceDE w:val="0"/>
      <w:autoSpaceDN w:val="0"/>
      <w:adjustRightInd w:val="0"/>
      <w:spacing w:after="0" w:line="240" w:lineRule="atLeast"/>
      <w:ind w:right="2494" w:firstLine="227"/>
      <w:jc w:val="both"/>
    </w:pPr>
    <w:rPr>
      <w:rFonts w:ascii="Times New Roman" w:eastAsia="Times New Roman" w:hAnsi="Times New Roman" w:cs="SchoolBookSanPin"/>
      <w:color w:val="000000"/>
      <w:sz w:val="20"/>
      <w:szCs w:val="20"/>
      <w:lang w:eastAsia="ru-RU"/>
    </w:rPr>
  </w:style>
  <w:style w:type="paragraph" w:customStyle="1" w:styleId="NoParagraphStyle">
    <w:name w:val="[No Paragraph Style]"/>
    <w:rsid w:val="00836D29"/>
    <w:pPr>
      <w:widowControl w:val="0"/>
      <w:autoSpaceDE w:val="0"/>
      <w:autoSpaceDN w:val="0"/>
      <w:adjustRightInd w:val="0"/>
      <w:spacing w:after="0" w:line="288" w:lineRule="auto"/>
    </w:pPr>
    <w:rPr>
      <w:rFonts w:ascii="Minion Pro" w:eastAsiaTheme="minorEastAsia" w:hAnsi="Minion Pro" w:cs="Minion Pro"/>
      <w:color w:val="000000"/>
      <w:sz w:val="24"/>
      <w:szCs w:val="24"/>
      <w:lang w:val="en-GB" w:eastAsia="ru-RU"/>
    </w:rPr>
  </w:style>
  <w:style w:type="paragraph" w:customStyle="1" w:styleId="table-head">
    <w:name w:val="table-head"/>
    <w:basedOn w:val="a0"/>
    <w:uiPriority w:val="99"/>
    <w:rsid w:val="00836D29"/>
    <w:pPr>
      <w:tabs>
        <w:tab w:val="left" w:pos="567"/>
      </w:tabs>
      <w:autoSpaceDE w:val="0"/>
      <w:autoSpaceDN w:val="0"/>
      <w:adjustRightInd w:val="0"/>
      <w:spacing w:after="100" w:line="200" w:lineRule="atLeast"/>
      <w:jc w:val="center"/>
    </w:pPr>
    <w:rPr>
      <w:rFonts w:ascii="SchoolBookSanPin-Bold" w:eastAsia="Times New Roman" w:hAnsi="SchoolBookSanPin-Bold" w:cs="SchoolBookSanPin-Bold"/>
      <w:b/>
      <w:bCs/>
      <w:color w:val="000000"/>
      <w:sz w:val="18"/>
      <w:szCs w:val="18"/>
      <w:lang w:eastAsia="ru-RU"/>
    </w:rPr>
  </w:style>
  <w:style w:type="paragraph" w:customStyle="1" w:styleId="table-body0mm">
    <w:name w:val="table-body_0mm"/>
    <w:basedOn w:val="body0"/>
    <w:uiPriority w:val="99"/>
    <w:rsid w:val="00836D29"/>
    <w:pPr>
      <w:tabs>
        <w:tab w:val="left" w:pos="567"/>
      </w:tabs>
      <w:spacing w:line="200" w:lineRule="atLeast"/>
      <w:ind w:firstLine="0"/>
      <w:jc w:val="left"/>
    </w:pPr>
    <w:rPr>
      <w:rFonts w:eastAsia="Times New Roman"/>
      <w:sz w:val="18"/>
      <w:szCs w:val="18"/>
    </w:rPr>
  </w:style>
  <w:style w:type="paragraph" w:customStyle="1" w:styleId="Pa0">
    <w:name w:val="Pa0"/>
    <w:basedOn w:val="a0"/>
    <w:next w:val="a0"/>
    <w:uiPriority w:val="99"/>
    <w:rsid w:val="00836D29"/>
    <w:pPr>
      <w:autoSpaceDE w:val="0"/>
      <w:autoSpaceDN w:val="0"/>
      <w:adjustRightInd w:val="0"/>
      <w:spacing w:after="0" w:line="241" w:lineRule="atLeast"/>
    </w:pPr>
    <w:rPr>
      <w:rFonts w:ascii="PetersburgC" w:eastAsiaTheme="minorEastAsia" w:hAnsi="PetersburgC"/>
      <w:sz w:val="24"/>
      <w:szCs w:val="24"/>
      <w:lang w:eastAsia="ru-RU"/>
    </w:rPr>
  </w:style>
  <w:style w:type="paragraph" w:customStyle="1" w:styleId="table-bodycentre">
    <w:name w:val="table-body_centre"/>
    <w:basedOn w:val="NoParagraphStyle"/>
    <w:uiPriority w:val="99"/>
    <w:rsid w:val="00836D29"/>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a0"/>
    <w:uiPriority w:val="99"/>
    <w:rsid w:val="00836D29"/>
    <w:pPr>
      <w:autoSpaceDE w:val="0"/>
      <w:autoSpaceDN w:val="0"/>
      <w:adjustRightInd w:val="0"/>
      <w:spacing w:after="0" w:line="200" w:lineRule="atLeast"/>
      <w:ind w:left="142" w:hanging="142"/>
    </w:pPr>
    <w:rPr>
      <w:rFonts w:ascii="Times New Roman" w:eastAsia="Times New Roman" w:hAnsi="Times New Roman" w:cs="SchoolBookSanPin"/>
      <w:color w:val="000000"/>
      <w:sz w:val="18"/>
      <w:szCs w:val="18"/>
      <w:lang w:eastAsia="ru-RU"/>
    </w:rPr>
  </w:style>
  <w:style w:type="paragraph" w:customStyle="1" w:styleId="Default">
    <w:name w:val="Default"/>
    <w:rsid w:val="00836D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Основной"/>
    <w:basedOn w:val="a0"/>
    <w:rsid w:val="00836D29"/>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a">
    <w:name w:val="Абзац списка1"/>
    <w:basedOn w:val="a0"/>
    <w:rsid w:val="00836D29"/>
    <w:pPr>
      <w:ind w:left="720"/>
      <w:contextualSpacing/>
    </w:pPr>
    <w:rPr>
      <w:rFonts w:ascii="Calibri" w:eastAsia="Times New Roman" w:hAnsi="Calibri" w:cs="Times New Roman"/>
      <w:lang w:eastAsia="ru-RU"/>
    </w:rPr>
  </w:style>
  <w:style w:type="paragraph" w:customStyle="1" w:styleId="Osnova">
    <w:name w:val="Osnova"/>
    <w:basedOn w:val="a0"/>
    <w:uiPriority w:val="99"/>
    <w:rsid w:val="00836D2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18c27">
    <w:name w:val="c18 c27"/>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uiPriority w:val="99"/>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Без интервала2"/>
    <w:rsid w:val="00836D29"/>
    <w:pPr>
      <w:spacing w:after="0" w:line="240" w:lineRule="auto"/>
    </w:pPr>
    <w:rPr>
      <w:rFonts w:ascii="Times New Roman" w:eastAsia="Calibri" w:hAnsi="Times New Roman" w:cs="Times New Roman"/>
      <w:sz w:val="24"/>
      <w:szCs w:val="24"/>
      <w:lang w:eastAsia="ru-RU"/>
    </w:rPr>
  </w:style>
  <w:style w:type="character" w:customStyle="1" w:styleId="afe">
    <w:name w:val="А_основной Знак"/>
    <w:link w:val="aff"/>
    <w:locked/>
    <w:rsid w:val="00836D29"/>
    <w:rPr>
      <w:rFonts w:ascii="Times New Roman" w:eastAsia="Times New Roman" w:hAnsi="Times New Roman" w:cs="Arial"/>
      <w:sz w:val="28"/>
    </w:rPr>
  </w:style>
  <w:style w:type="paragraph" w:customStyle="1" w:styleId="aff">
    <w:name w:val="А_основной"/>
    <w:basedOn w:val="a0"/>
    <w:link w:val="afe"/>
    <w:qFormat/>
    <w:rsid w:val="00836D29"/>
    <w:pPr>
      <w:widowControl w:val="0"/>
      <w:autoSpaceDE w:val="0"/>
      <w:autoSpaceDN w:val="0"/>
      <w:adjustRightInd w:val="0"/>
      <w:spacing w:after="0" w:line="360" w:lineRule="auto"/>
      <w:ind w:firstLine="454"/>
      <w:jc w:val="both"/>
    </w:pPr>
    <w:rPr>
      <w:rFonts w:ascii="Times New Roman" w:eastAsia="Times New Roman" w:hAnsi="Times New Roman" w:cs="Arial"/>
      <w:sz w:val="28"/>
    </w:rPr>
  </w:style>
  <w:style w:type="paragraph" w:customStyle="1" w:styleId="c3">
    <w:name w:val="c3"/>
    <w:basedOn w:val="a0"/>
    <w:rsid w:val="00836D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2">
    <w:name w:val="No Spacing Char2"/>
    <w:link w:val="1b"/>
    <w:uiPriority w:val="99"/>
    <w:locked/>
    <w:rsid w:val="00836D29"/>
    <w:rPr>
      <w:rFonts w:ascii="Times New Roman" w:eastAsia="Times New Roman" w:hAnsi="Times New Roman" w:cs="Times New Roman"/>
      <w:sz w:val="24"/>
      <w:szCs w:val="24"/>
    </w:rPr>
  </w:style>
  <w:style w:type="paragraph" w:customStyle="1" w:styleId="1b">
    <w:name w:val="Без интервала1"/>
    <w:link w:val="NoSpacingChar2"/>
    <w:uiPriority w:val="99"/>
    <w:rsid w:val="00836D29"/>
    <w:pPr>
      <w:spacing w:after="0" w:line="240" w:lineRule="auto"/>
    </w:pPr>
    <w:rPr>
      <w:rFonts w:ascii="Times New Roman" w:eastAsia="Times New Roman" w:hAnsi="Times New Roman" w:cs="Times New Roman"/>
      <w:sz w:val="24"/>
      <w:szCs w:val="24"/>
    </w:rPr>
  </w:style>
  <w:style w:type="character" w:customStyle="1" w:styleId="aff0">
    <w:name w:val="Основной текст_"/>
    <w:link w:val="1c"/>
    <w:uiPriority w:val="99"/>
    <w:locked/>
    <w:rsid w:val="00836D29"/>
    <w:rPr>
      <w:rFonts w:ascii="Times New Roman" w:hAnsi="Times New Roman" w:cs="Times New Roman"/>
      <w:sz w:val="23"/>
      <w:szCs w:val="23"/>
      <w:shd w:val="clear" w:color="auto" w:fill="FFFFFF"/>
    </w:rPr>
  </w:style>
  <w:style w:type="paragraph" w:customStyle="1" w:styleId="1c">
    <w:name w:val="Основной текст1"/>
    <w:basedOn w:val="a0"/>
    <w:link w:val="aff0"/>
    <w:uiPriority w:val="99"/>
    <w:rsid w:val="00836D29"/>
    <w:pPr>
      <w:shd w:val="clear" w:color="auto" w:fill="FFFFFF"/>
      <w:spacing w:before="120" w:after="0" w:line="259" w:lineRule="exact"/>
      <w:jc w:val="both"/>
    </w:pPr>
    <w:rPr>
      <w:rFonts w:ascii="Times New Roman" w:hAnsi="Times New Roman" w:cs="Times New Roman"/>
      <w:sz w:val="23"/>
      <w:szCs w:val="23"/>
    </w:rPr>
  </w:style>
  <w:style w:type="character" w:customStyle="1" w:styleId="aff1">
    <w:name w:val="Сноска_"/>
    <w:link w:val="aff2"/>
    <w:uiPriority w:val="99"/>
    <w:locked/>
    <w:rsid w:val="00836D29"/>
    <w:rPr>
      <w:rFonts w:ascii="Times New Roman" w:hAnsi="Times New Roman" w:cs="Times New Roman"/>
      <w:sz w:val="19"/>
      <w:szCs w:val="19"/>
      <w:shd w:val="clear" w:color="auto" w:fill="FFFFFF"/>
    </w:rPr>
  </w:style>
  <w:style w:type="paragraph" w:customStyle="1" w:styleId="aff2">
    <w:name w:val="Сноска"/>
    <w:basedOn w:val="a0"/>
    <w:link w:val="aff1"/>
    <w:uiPriority w:val="99"/>
    <w:rsid w:val="00836D29"/>
    <w:pPr>
      <w:shd w:val="clear" w:color="auto" w:fill="FFFFFF"/>
      <w:spacing w:after="0" w:line="211" w:lineRule="exact"/>
      <w:ind w:firstLine="420"/>
      <w:jc w:val="both"/>
    </w:pPr>
    <w:rPr>
      <w:rFonts w:ascii="Times New Roman" w:hAnsi="Times New Roman" w:cs="Times New Roman"/>
      <w:sz w:val="19"/>
      <w:szCs w:val="19"/>
    </w:rPr>
  </w:style>
  <w:style w:type="character" w:customStyle="1" w:styleId="1d">
    <w:name w:val="Заголовок №1_"/>
    <w:link w:val="1e"/>
    <w:uiPriority w:val="99"/>
    <w:locked/>
    <w:rsid w:val="00836D29"/>
    <w:rPr>
      <w:rFonts w:ascii="Times New Roman" w:hAnsi="Times New Roman" w:cs="Times New Roman"/>
      <w:shd w:val="clear" w:color="auto" w:fill="FFFFFF"/>
    </w:rPr>
  </w:style>
  <w:style w:type="paragraph" w:customStyle="1" w:styleId="1e">
    <w:name w:val="Заголовок №1"/>
    <w:basedOn w:val="a0"/>
    <w:link w:val="1d"/>
    <w:uiPriority w:val="99"/>
    <w:rsid w:val="00836D29"/>
    <w:pPr>
      <w:shd w:val="clear" w:color="auto" w:fill="FFFFFF"/>
      <w:spacing w:after="0" w:line="259" w:lineRule="exact"/>
      <w:ind w:firstLine="380"/>
      <w:jc w:val="both"/>
      <w:outlineLvl w:val="0"/>
    </w:pPr>
    <w:rPr>
      <w:rFonts w:ascii="Times New Roman" w:hAnsi="Times New Roman" w:cs="Times New Roman"/>
    </w:rPr>
  </w:style>
  <w:style w:type="character" w:customStyle="1" w:styleId="25">
    <w:name w:val="Основной текст (2)_"/>
    <w:link w:val="26"/>
    <w:uiPriority w:val="99"/>
    <w:locked/>
    <w:rsid w:val="00836D29"/>
    <w:rPr>
      <w:rFonts w:ascii="Times New Roman" w:hAnsi="Times New Roman" w:cs="Times New Roman"/>
      <w:sz w:val="23"/>
      <w:szCs w:val="23"/>
      <w:shd w:val="clear" w:color="auto" w:fill="FFFFFF"/>
    </w:rPr>
  </w:style>
  <w:style w:type="paragraph" w:customStyle="1" w:styleId="26">
    <w:name w:val="Основной текст (2)"/>
    <w:basedOn w:val="a0"/>
    <w:link w:val="25"/>
    <w:uiPriority w:val="99"/>
    <w:rsid w:val="00836D29"/>
    <w:pPr>
      <w:shd w:val="clear" w:color="auto" w:fill="FFFFFF"/>
      <w:spacing w:after="0" w:line="254" w:lineRule="exact"/>
      <w:ind w:firstLine="380"/>
      <w:jc w:val="both"/>
    </w:pPr>
    <w:rPr>
      <w:rFonts w:ascii="Times New Roman" w:hAnsi="Times New Roman" w:cs="Times New Roman"/>
      <w:sz w:val="23"/>
      <w:szCs w:val="23"/>
    </w:rPr>
  </w:style>
  <w:style w:type="character" w:styleId="aff3">
    <w:name w:val="page number"/>
    <w:uiPriority w:val="99"/>
    <w:semiHidden/>
    <w:unhideWhenUsed/>
    <w:rsid w:val="00836D29"/>
    <w:rPr>
      <w:rFonts w:ascii="Times New Roman" w:hAnsi="Times New Roman" w:cs="Times New Roman" w:hint="default"/>
    </w:rPr>
  </w:style>
  <w:style w:type="character" w:styleId="aff4">
    <w:name w:val="Intense Emphasis"/>
    <w:basedOn w:val="a1"/>
    <w:uiPriority w:val="21"/>
    <w:qFormat/>
    <w:rsid w:val="00836D29"/>
    <w:rPr>
      <w:b/>
      <w:bCs/>
      <w:i/>
      <w:iCs/>
      <w:color w:val="4F81BD" w:themeColor="accent1"/>
    </w:rPr>
  </w:style>
  <w:style w:type="character" w:styleId="aff5">
    <w:name w:val="Subtle Reference"/>
    <w:basedOn w:val="a1"/>
    <w:uiPriority w:val="31"/>
    <w:qFormat/>
    <w:rsid w:val="00836D29"/>
    <w:rPr>
      <w:smallCaps/>
      <w:color w:val="C0504D" w:themeColor="accent2"/>
      <w:u w:val="single"/>
    </w:rPr>
  </w:style>
  <w:style w:type="character" w:styleId="aff6">
    <w:name w:val="Intense Reference"/>
    <w:basedOn w:val="a1"/>
    <w:uiPriority w:val="32"/>
    <w:qFormat/>
    <w:rsid w:val="00836D29"/>
    <w:rPr>
      <w:b/>
      <w:bCs/>
      <w:smallCaps/>
      <w:color w:val="C0504D" w:themeColor="accent2"/>
      <w:spacing w:val="5"/>
      <w:u w:val="single"/>
    </w:rPr>
  </w:style>
  <w:style w:type="character" w:styleId="aff7">
    <w:name w:val="Book Title"/>
    <w:basedOn w:val="a1"/>
    <w:uiPriority w:val="33"/>
    <w:qFormat/>
    <w:rsid w:val="00836D29"/>
    <w:rPr>
      <w:b/>
      <w:bCs/>
      <w:smallCaps/>
      <w:spacing w:val="5"/>
    </w:rPr>
  </w:style>
  <w:style w:type="character" w:customStyle="1" w:styleId="footnote-num">
    <w:name w:val="footnote-num"/>
    <w:uiPriority w:val="99"/>
    <w:rsid w:val="00836D29"/>
    <w:rPr>
      <w:position w:val="4"/>
      <w:sz w:val="12"/>
      <w:szCs w:val="12"/>
      <w:vertAlign w:val="baseline"/>
    </w:rPr>
  </w:style>
  <w:style w:type="character" w:customStyle="1" w:styleId="BoldItalic0">
    <w:name w:val="Bold+Italic"/>
    <w:uiPriority w:val="99"/>
    <w:rsid w:val="00836D29"/>
    <w:rPr>
      <w:b/>
      <w:bCs/>
      <w:i/>
      <w:iCs/>
    </w:rPr>
  </w:style>
  <w:style w:type="character" w:customStyle="1" w:styleId="aff8">
    <w:name w:val="Курсив (Выделения)"/>
    <w:uiPriority w:val="99"/>
    <w:rsid w:val="00836D29"/>
    <w:rPr>
      <w:i/>
      <w:iCs/>
    </w:rPr>
  </w:style>
  <w:style w:type="character" w:customStyle="1" w:styleId="ItalicBook">
    <w:name w:val="Italic_Book"/>
    <w:uiPriority w:val="99"/>
    <w:rsid w:val="00836D29"/>
    <w:rPr>
      <w:i/>
      <w:iCs/>
    </w:rPr>
  </w:style>
  <w:style w:type="character" w:customStyle="1" w:styleId="Underline">
    <w:name w:val="Underline"/>
    <w:uiPriority w:val="99"/>
    <w:rsid w:val="00836D29"/>
    <w:rPr>
      <w:u w:val="thick"/>
    </w:rPr>
  </w:style>
  <w:style w:type="character" w:customStyle="1" w:styleId="A00">
    <w:name w:val="A0"/>
    <w:uiPriority w:val="99"/>
    <w:rsid w:val="00836D29"/>
    <w:rPr>
      <w:rFonts w:ascii="PetersburgC" w:hAnsi="PetersburgC" w:cs="PetersburgC" w:hint="default"/>
      <w:color w:val="000000"/>
      <w:sz w:val="20"/>
      <w:szCs w:val="20"/>
    </w:rPr>
  </w:style>
  <w:style w:type="character" w:customStyle="1" w:styleId="apple-converted-space">
    <w:name w:val="apple-converted-space"/>
    <w:basedOn w:val="a1"/>
    <w:rsid w:val="00836D29"/>
  </w:style>
  <w:style w:type="character" w:customStyle="1" w:styleId="c1">
    <w:name w:val="c1"/>
    <w:basedOn w:val="a1"/>
    <w:rsid w:val="00836D29"/>
  </w:style>
  <w:style w:type="character" w:customStyle="1" w:styleId="WW8Num3z0">
    <w:name w:val="WW8Num3z0"/>
    <w:rsid w:val="00836D29"/>
    <w:rPr>
      <w:rFonts w:ascii="Wingdings 2" w:hAnsi="Wingdings 2" w:cs="OpenSymbol" w:hint="default"/>
    </w:rPr>
  </w:style>
  <w:style w:type="character" w:customStyle="1" w:styleId="c26">
    <w:name w:val="c26"/>
    <w:rsid w:val="00836D29"/>
  </w:style>
  <w:style w:type="character" w:customStyle="1" w:styleId="c4">
    <w:name w:val="c4"/>
    <w:basedOn w:val="a1"/>
    <w:rsid w:val="00836D29"/>
  </w:style>
  <w:style w:type="character" w:customStyle="1" w:styleId="c9">
    <w:name w:val="c9"/>
    <w:basedOn w:val="a1"/>
    <w:rsid w:val="00836D29"/>
  </w:style>
  <w:style w:type="character" w:customStyle="1" w:styleId="c7">
    <w:name w:val="c7"/>
    <w:basedOn w:val="a1"/>
    <w:rsid w:val="00836D29"/>
  </w:style>
  <w:style w:type="character" w:customStyle="1" w:styleId="c17">
    <w:name w:val="c17"/>
    <w:basedOn w:val="a1"/>
    <w:rsid w:val="00836D29"/>
  </w:style>
  <w:style w:type="character" w:customStyle="1" w:styleId="c14">
    <w:name w:val="c14"/>
    <w:basedOn w:val="a1"/>
    <w:rsid w:val="00836D29"/>
  </w:style>
  <w:style w:type="character" w:customStyle="1" w:styleId="CharAttribute501">
    <w:name w:val="CharAttribute501"/>
    <w:uiPriority w:val="99"/>
    <w:rsid w:val="00836D29"/>
    <w:rPr>
      <w:rFonts w:ascii="Times New Roman" w:eastAsia="Times New Roman" w:hAnsi="Times New Roman" w:cs="Times New Roman" w:hint="default"/>
      <w:i/>
      <w:iCs w:val="0"/>
      <w:sz w:val="28"/>
      <w:u w:val="single"/>
    </w:rPr>
  </w:style>
  <w:style w:type="character" w:customStyle="1" w:styleId="c2">
    <w:name w:val="c2"/>
    <w:basedOn w:val="a1"/>
    <w:rsid w:val="00836D29"/>
  </w:style>
  <w:style w:type="character" w:customStyle="1" w:styleId="c20">
    <w:name w:val="c20"/>
    <w:basedOn w:val="a1"/>
    <w:rsid w:val="00836D29"/>
  </w:style>
  <w:style w:type="character" w:customStyle="1" w:styleId="aff9">
    <w:name w:val="Основной текст + Полужирный"/>
    <w:uiPriority w:val="99"/>
    <w:rsid w:val="00836D29"/>
    <w:rPr>
      <w:rFonts w:ascii="Times New Roman" w:hAnsi="Times New Roman" w:cs="Times New Roman" w:hint="default"/>
      <w:b/>
      <w:bCs/>
      <w:strike w:val="0"/>
      <w:dstrike w:val="0"/>
      <w:spacing w:val="0"/>
      <w:sz w:val="23"/>
      <w:szCs w:val="23"/>
      <w:u w:val="none"/>
      <w:effect w:val="none"/>
      <w:shd w:val="clear" w:color="auto" w:fill="FFFFFF"/>
    </w:rPr>
  </w:style>
  <w:style w:type="character" w:customStyle="1" w:styleId="11pt">
    <w:name w:val="Основной текст + 11 pt"/>
    <w:aliases w:val="Полужирный,Курсив"/>
    <w:uiPriority w:val="99"/>
    <w:rsid w:val="00836D29"/>
    <w:rPr>
      <w:rFonts w:ascii="Times New Roman" w:hAnsi="Times New Roman" w:cs="Times New Roman" w:hint="default"/>
      <w:b/>
      <w:bCs/>
      <w:i/>
      <w:iCs/>
      <w:strike w:val="0"/>
      <w:dstrike w:val="0"/>
      <w:spacing w:val="0"/>
      <w:sz w:val="22"/>
      <w:szCs w:val="22"/>
      <w:u w:val="none"/>
      <w:effect w:val="none"/>
      <w:shd w:val="clear" w:color="auto" w:fill="FFFFFF"/>
    </w:rPr>
  </w:style>
  <w:style w:type="table" w:customStyle="1" w:styleId="110">
    <w:name w:val="Сетка таблицы11"/>
    <w:basedOn w:val="a2"/>
    <w:uiPriority w:val="39"/>
    <w:rsid w:val="00836D29"/>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2"/>
    <w:uiPriority w:val="59"/>
    <w:rsid w:val="00836D29"/>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
    <w:name w:val="Сетка таблицы3"/>
    <w:basedOn w:val="a2"/>
    <w:uiPriority w:val="59"/>
    <w:rsid w:val="00836D29"/>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2"/>
    <w:uiPriority w:val="59"/>
    <w:rsid w:val="00836D2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uiPriority w:val="59"/>
    <w:rsid w:val="00836D29"/>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
    <w:name w:val="Сетка таблицы5"/>
    <w:basedOn w:val="a2"/>
    <w:uiPriority w:val="99"/>
    <w:rsid w:val="00836D29"/>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uiPriority w:val="39"/>
    <w:rsid w:val="00836D2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836D29"/>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2"/>
    <w:uiPriority w:val="59"/>
    <w:rsid w:val="00836D2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836D29"/>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Обычный1"/>
    <w:rsid w:val="00612B86"/>
    <w:rPr>
      <w:rFonts w:ascii="Calibri" w:eastAsia="Calibri" w:hAnsi="Calibri" w:cs="Calibri"/>
      <w:lang w:eastAsia="ru-RU"/>
    </w:rPr>
  </w:style>
  <w:style w:type="paragraph" w:styleId="affa">
    <w:name w:val="Subtitle"/>
    <w:basedOn w:val="1f"/>
    <w:next w:val="1f"/>
    <w:link w:val="affb"/>
    <w:rsid w:val="00612B86"/>
    <w:pPr>
      <w:keepNext/>
      <w:keepLines/>
      <w:spacing w:before="360" w:after="80"/>
    </w:pPr>
    <w:rPr>
      <w:rFonts w:ascii="Georgia" w:eastAsia="Georgia" w:hAnsi="Georgia" w:cs="Georgia"/>
      <w:i/>
      <w:color w:val="666666"/>
      <w:sz w:val="48"/>
      <w:szCs w:val="48"/>
    </w:rPr>
  </w:style>
  <w:style w:type="character" w:customStyle="1" w:styleId="affb">
    <w:name w:val="Подзаголовок Знак"/>
    <w:basedOn w:val="a1"/>
    <w:link w:val="affa"/>
    <w:rsid w:val="00612B86"/>
    <w:rPr>
      <w:rFonts w:ascii="Georgia" w:eastAsia="Georgia" w:hAnsi="Georgia" w:cs="Georgia"/>
      <w:i/>
      <w:color w:val="666666"/>
      <w:sz w:val="48"/>
      <w:szCs w:val="48"/>
      <w:lang w:eastAsia="ru-RU"/>
    </w:rPr>
  </w:style>
  <w:style w:type="paragraph" w:styleId="28">
    <w:name w:val="Body Text 2"/>
    <w:basedOn w:val="a0"/>
    <w:link w:val="29"/>
    <w:uiPriority w:val="99"/>
    <w:semiHidden/>
    <w:unhideWhenUsed/>
    <w:rsid w:val="00C57FBA"/>
    <w:pPr>
      <w:spacing w:after="120" w:line="480" w:lineRule="auto"/>
    </w:pPr>
  </w:style>
  <w:style w:type="character" w:customStyle="1" w:styleId="29">
    <w:name w:val="Основной текст 2 Знак"/>
    <w:basedOn w:val="a1"/>
    <w:link w:val="28"/>
    <w:uiPriority w:val="99"/>
    <w:semiHidden/>
    <w:rsid w:val="00C57FBA"/>
  </w:style>
  <w:style w:type="paragraph" w:styleId="affc">
    <w:name w:val="Body Text Indent"/>
    <w:basedOn w:val="a0"/>
    <w:link w:val="affd"/>
    <w:uiPriority w:val="99"/>
    <w:semiHidden/>
    <w:unhideWhenUsed/>
    <w:rsid w:val="00C57FBA"/>
    <w:pPr>
      <w:spacing w:after="120" w:line="256" w:lineRule="auto"/>
      <w:ind w:left="283"/>
    </w:pPr>
  </w:style>
  <w:style w:type="character" w:customStyle="1" w:styleId="affd">
    <w:name w:val="Основной текст с отступом Знак"/>
    <w:basedOn w:val="a1"/>
    <w:link w:val="affc"/>
    <w:uiPriority w:val="99"/>
    <w:semiHidden/>
    <w:rsid w:val="00C57FBA"/>
  </w:style>
  <w:style w:type="character" w:customStyle="1" w:styleId="c10">
    <w:name w:val="c10"/>
    <w:basedOn w:val="a1"/>
    <w:rsid w:val="00C57FBA"/>
  </w:style>
  <w:style w:type="paragraph" w:customStyle="1" w:styleId="c2c6c24c46">
    <w:name w:val="c2 c6 c24 c46"/>
    <w:basedOn w:val="a0"/>
    <w:uiPriority w:val="99"/>
    <w:rsid w:val="00130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6c24c40">
    <w:name w:val="c2 c6 c24 c40"/>
    <w:basedOn w:val="a0"/>
    <w:uiPriority w:val="99"/>
    <w:rsid w:val="00130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130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425">
      <w:bodyDiv w:val="1"/>
      <w:marLeft w:val="0"/>
      <w:marRight w:val="0"/>
      <w:marTop w:val="0"/>
      <w:marBottom w:val="0"/>
      <w:divBdr>
        <w:top w:val="none" w:sz="0" w:space="0" w:color="auto"/>
        <w:left w:val="none" w:sz="0" w:space="0" w:color="auto"/>
        <w:bottom w:val="none" w:sz="0" w:space="0" w:color="auto"/>
        <w:right w:val="none" w:sz="0" w:space="0" w:color="auto"/>
      </w:divBdr>
    </w:div>
    <w:div w:id="3098367">
      <w:bodyDiv w:val="1"/>
      <w:marLeft w:val="0"/>
      <w:marRight w:val="0"/>
      <w:marTop w:val="0"/>
      <w:marBottom w:val="0"/>
      <w:divBdr>
        <w:top w:val="none" w:sz="0" w:space="0" w:color="auto"/>
        <w:left w:val="none" w:sz="0" w:space="0" w:color="auto"/>
        <w:bottom w:val="none" w:sz="0" w:space="0" w:color="auto"/>
        <w:right w:val="none" w:sz="0" w:space="0" w:color="auto"/>
      </w:divBdr>
    </w:div>
    <w:div w:id="13700890">
      <w:bodyDiv w:val="1"/>
      <w:marLeft w:val="0"/>
      <w:marRight w:val="0"/>
      <w:marTop w:val="0"/>
      <w:marBottom w:val="0"/>
      <w:divBdr>
        <w:top w:val="none" w:sz="0" w:space="0" w:color="auto"/>
        <w:left w:val="none" w:sz="0" w:space="0" w:color="auto"/>
        <w:bottom w:val="none" w:sz="0" w:space="0" w:color="auto"/>
        <w:right w:val="none" w:sz="0" w:space="0" w:color="auto"/>
      </w:divBdr>
    </w:div>
    <w:div w:id="24138272">
      <w:bodyDiv w:val="1"/>
      <w:marLeft w:val="0"/>
      <w:marRight w:val="0"/>
      <w:marTop w:val="0"/>
      <w:marBottom w:val="0"/>
      <w:divBdr>
        <w:top w:val="none" w:sz="0" w:space="0" w:color="auto"/>
        <w:left w:val="none" w:sz="0" w:space="0" w:color="auto"/>
        <w:bottom w:val="none" w:sz="0" w:space="0" w:color="auto"/>
        <w:right w:val="none" w:sz="0" w:space="0" w:color="auto"/>
      </w:divBdr>
    </w:div>
    <w:div w:id="34742495">
      <w:bodyDiv w:val="1"/>
      <w:marLeft w:val="0"/>
      <w:marRight w:val="0"/>
      <w:marTop w:val="0"/>
      <w:marBottom w:val="0"/>
      <w:divBdr>
        <w:top w:val="none" w:sz="0" w:space="0" w:color="auto"/>
        <w:left w:val="none" w:sz="0" w:space="0" w:color="auto"/>
        <w:bottom w:val="none" w:sz="0" w:space="0" w:color="auto"/>
        <w:right w:val="none" w:sz="0" w:space="0" w:color="auto"/>
      </w:divBdr>
    </w:div>
    <w:div w:id="56367927">
      <w:bodyDiv w:val="1"/>
      <w:marLeft w:val="0"/>
      <w:marRight w:val="0"/>
      <w:marTop w:val="0"/>
      <w:marBottom w:val="0"/>
      <w:divBdr>
        <w:top w:val="none" w:sz="0" w:space="0" w:color="auto"/>
        <w:left w:val="none" w:sz="0" w:space="0" w:color="auto"/>
        <w:bottom w:val="none" w:sz="0" w:space="0" w:color="auto"/>
        <w:right w:val="none" w:sz="0" w:space="0" w:color="auto"/>
      </w:divBdr>
    </w:div>
    <w:div w:id="70011361">
      <w:bodyDiv w:val="1"/>
      <w:marLeft w:val="0"/>
      <w:marRight w:val="0"/>
      <w:marTop w:val="0"/>
      <w:marBottom w:val="0"/>
      <w:divBdr>
        <w:top w:val="none" w:sz="0" w:space="0" w:color="auto"/>
        <w:left w:val="none" w:sz="0" w:space="0" w:color="auto"/>
        <w:bottom w:val="none" w:sz="0" w:space="0" w:color="auto"/>
        <w:right w:val="none" w:sz="0" w:space="0" w:color="auto"/>
      </w:divBdr>
    </w:div>
    <w:div w:id="99686923">
      <w:bodyDiv w:val="1"/>
      <w:marLeft w:val="0"/>
      <w:marRight w:val="0"/>
      <w:marTop w:val="0"/>
      <w:marBottom w:val="0"/>
      <w:divBdr>
        <w:top w:val="none" w:sz="0" w:space="0" w:color="auto"/>
        <w:left w:val="none" w:sz="0" w:space="0" w:color="auto"/>
        <w:bottom w:val="none" w:sz="0" w:space="0" w:color="auto"/>
        <w:right w:val="none" w:sz="0" w:space="0" w:color="auto"/>
      </w:divBdr>
    </w:div>
    <w:div w:id="108669249">
      <w:bodyDiv w:val="1"/>
      <w:marLeft w:val="0"/>
      <w:marRight w:val="0"/>
      <w:marTop w:val="0"/>
      <w:marBottom w:val="0"/>
      <w:divBdr>
        <w:top w:val="none" w:sz="0" w:space="0" w:color="auto"/>
        <w:left w:val="none" w:sz="0" w:space="0" w:color="auto"/>
        <w:bottom w:val="none" w:sz="0" w:space="0" w:color="auto"/>
        <w:right w:val="none" w:sz="0" w:space="0" w:color="auto"/>
      </w:divBdr>
    </w:div>
    <w:div w:id="109396509">
      <w:bodyDiv w:val="1"/>
      <w:marLeft w:val="0"/>
      <w:marRight w:val="0"/>
      <w:marTop w:val="0"/>
      <w:marBottom w:val="0"/>
      <w:divBdr>
        <w:top w:val="none" w:sz="0" w:space="0" w:color="auto"/>
        <w:left w:val="none" w:sz="0" w:space="0" w:color="auto"/>
        <w:bottom w:val="none" w:sz="0" w:space="0" w:color="auto"/>
        <w:right w:val="none" w:sz="0" w:space="0" w:color="auto"/>
      </w:divBdr>
    </w:div>
    <w:div w:id="112868343">
      <w:bodyDiv w:val="1"/>
      <w:marLeft w:val="0"/>
      <w:marRight w:val="0"/>
      <w:marTop w:val="0"/>
      <w:marBottom w:val="0"/>
      <w:divBdr>
        <w:top w:val="none" w:sz="0" w:space="0" w:color="auto"/>
        <w:left w:val="none" w:sz="0" w:space="0" w:color="auto"/>
        <w:bottom w:val="none" w:sz="0" w:space="0" w:color="auto"/>
        <w:right w:val="none" w:sz="0" w:space="0" w:color="auto"/>
      </w:divBdr>
    </w:div>
    <w:div w:id="117454936">
      <w:bodyDiv w:val="1"/>
      <w:marLeft w:val="0"/>
      <w:marRight w:val="0"/>
      <w:marTop w:val="0"/>
      <w:marBottom w:val="0"/>
      <w:divBdr>
        <w:top w:val="none" w:sz="0" w:space="0" w:color="auto"/>
        <w:left w:val="none" w:sz="0" w:space="0" w:color="auto"/>
        <w:bottom w:val="none" w:sz="0" w:space="0" w:color="auto"/>
        <w:right w:val="none" w:sz="0" w:space="0" w:color="auto"/>
      </w:divBdr>
    </w:div>
    <w:div w:id="141243085">
      <w:bodyDiv w:val="1"/>
      <w:marLeft w:val="0"/>
      <w:marRight w:val="0"/>
      <w:marTop w:val="0"/>
      <w:marBottom w:val="0"/>
      <w:divBdr>
        <w:top w:val="none" w:sz="0" w:space="0" w:color="auto"/>
        <w:left w:val="none" w:sz="0" w:space="0" w:color="auto"/>
        <w:bottom w:val="none" w:sz="0" w:space="0" w:color="auto"/>
        <w:right w:val="none" w:sz="0" w:space="0" w:color="auto"/>
      </w:divBdr>
    </w:div>
    <w:div w:id="143786401">
      <w:bodyDiv w:val="1"/>
      <w:marLeft w:val="0"/>
      <w:marRight w:val="0"/>
      <w:marTop w:val="0"/>
      <w:marBottom w:val="0"/>
      <w:divBdr>
        <w:top w:val="none" w:sz="0" w:space="0" w:color="auto"/>
        <w:left w:val="none" w:sz="0" w:space="0" w:color="auto"/>
        <w:bottom w:val="none" w:sz="0" w:space="0" w:color="auto"/>
        <w:right w:val="none" w:sz="0" w:space="0" w:color="auto"/>
      </w:divBdr>
    </w:div>
    <w:div w:id="147870833">
      <w:bodyDiv w:val="1"/>
      <w:marLeft w:val="0"/>
      <w:marRight w:val="0"/>
      <w:marTop w:val="0"/>
      <w:marBottom w:val="0"/>
      <w:divBdr>
        <w:top w:val="none" w:sz="0" w:space="0" w:color="auto"/>
        <w:left w:val="none" w:sz="0" w:space="0" w:color="auto"/>
        <w:bottom w:val="none" w:sz="0" w:space="0" w:color="auto"/>
        <w:right w:val="none" w:sz="0" w:space="0" w:color="auto"/>
      </w:divBdr>
    </w:div>
    <w:div w:id="167260048">
      <w:bodyDiv w:val="1"/>
      <w:marLeft w:val="0"/>
      <w:marRight w:val="0"/>
      <w:marTop w:val="0"/>
      <w:marBottom w:val="0"/>
      <w:divBdr>
        <w:top w:val="none" w:sz="0" w:space="0" w:color="auto"/>
        <w:left w:val="none" w:sz="0" w:space="0" w:color="auto"/>
        <w:bottom w:val="none" w:sz="0" w:space="0" w:color="auto"/>
        <w:right w:val="none" w:sz="0" w:space="0" w:color="auto"/>
      </w:divBdr>
    </w:div>
    <w:div w:id="175316617">
      <w:bodyDiv w:val="1"/>
      <w:marLeft w:val="0"/>
      <w:marRight w:val="0"/>
      <w:marTop w:val="0"/>
      <w:marBottom w:val="0"/>
      <w:divBdr>
        <w:top w:val="none" w:sz="0" w:space="0" w:color="auto"/>
        <w:left w:val="none" w:sz="0" w:space="0" w:color="auto"/>
        <w:bottom w:val="none" w:sz="0" w:space="0" w:color="auto"/>
        <w:right w:val="none" w:sz="0" w:space="0" w:color="auto"/>
      </w:divBdr>
    </w:div>
    <w:div w:id="186528407">
      <w:bodyDiv w:val="1"/>
      <w:marLeft w:val="0"/>
      <w:marRight w:val="0"/>
      <w:marTop w:val="0"/>
      <w:marBottom w:val="0"/>
      <w:divBdr>
        <w:top w:val="none" w:sz="0" w:space="0" w:color="auto"/>
        <w:left w:val="none" w:sz="0" w:space="0" w:color="auto"/>
        <w:bottom w:val="none" w:sz="0" w:space="0" w:color="auto"/>
        <w:right w:val="none" w:sz="0" w:space="0" w:color="auto"/>
      </w:divBdr>
    </w:div>
    <w:div w:id="189880816">
      <w:bodyDiv w:val="1"/>
      <w:marLeft w:val="0"/>
      <w:marRight w:val="0"/>
      <w:marTop w:val="0"/>
      <w:marBottom w:val="0"/>
      <w:divBdr>
        <w:top w:val="none" w:sz="0" w:space="0" w:color="auto"/>
        <w:left w:val="none" w:sz="0" w:space="0" w:color="auto"/>
        <w:bottom w:val="none" w:sz="0" w:space="0" w:color="auto"/>
        <w:right w:val="none" w:sz="0" w:space="0" w:color="auto"/>
      </w:divBdr>
    </w:div>
    <w:div w:id="191891177">
      <w:bodyDiv w:val="1"/>
      <w:marLeft w:val="0"/>
      <w:marRight w:val="0"/>
      <w:marTop w:val="0"/>
      <w:marBottom w:val="0"/>
      <w:divBdr>
        <w:top w:val="none" w:sz="0" w:space="0" w:color="auto"/>
        <w:left w:val="none" w:sz="0" w:space="0" w:color="auto"/>
        <w:bottom w:val="none" w:sz="0" w:space="0" w:color="auto"/>
        <w:right w:val="none" w:sz="0" w:space="0" w:color="auto"/>
      </w:divBdr>
    </w:div>
    <w:div w:id="192310738">
      <w:bodyDiv w:val="1"/>
      <w:marLeft w:val="0"/>
      <w:marRight w:val="0"/>
      <w:marTop w:val="0"/>
      <w:marBottom w:val="0"/>
      <w:divBdr>
        <w:top w:val="none" w:sz="0" w:space="0" w:color="auto"/>
        <w:left w:val="none" w:sz="0" w:space="0" w:color="auto"/>
        <w:bottom w:val="none" w:sz="0" w:space="0" w:color="auto"/>
        <w:right w:val="none" w:sz="0" w:space="0" w:color="auto"/>
      </w:divBdr>
    </w:div>
    <w:div w:id="198011514">
      <w:bodyDiv w:val="1"/>
      <w:marLeft w:val="0"/>
      <w:marRight w:val="0"/>
      <w:marTop w:val="0"/>
      <w:marBottom w:val="0"/>
      <w:divBdr>
        <w:top w:val="none" w:sz="0" w:space="0" w:color="auto"/>
        <w:left w:val="none" w:sz="0" w:space="0" w:color="auto"/>
        <w:bottom w:val="none" w:sz="0" w:space="0" w:color="auto"/>
        <w:right w:val="none" w:sz="0" w:space="0" w:color="auto"/>
      </w:divBdr>
    </w:div>
    <w:div w:id="199629167">
      <w:bodyDiv w:val="1"/>
      <w:marLeft w:val="0"/>
      <w:marRight w:val="0"/>
      <w:marTop w:val="0"/>
      <w:marBottom w:val="0"/>
      <w:divBdr>
        <w:top w:val="none" w:sz="0" w:space="0" w:color="auto"/>
        <w:left w:val="none" w:sz="0" w:space="0" w:color="auto"/>
        <w:bottom w:val="none" w:sz="0" w:space="0" w:color="auto"/>
        <w:right w:val="none" w:sz="0" w:space="0" w:color="auto"/>
      </w:divBdr>
    </w:div>
    <w:div w:id="202979999">
      <w:bodyDiv w:val="1"/>
      <w:marLeft w:val="0"/>
      <w:marRight w:val="0"/>
      <w:marTop w:val="0"/>
      <w:marBottom w:val="0"/>
      <w:divBdr>
        <w:top w:val="none" w:sz="0" w:space="0" w:color="auto"/>
        <w:left w:val="none" w:sz="0" w:space="0" w:color="auto"/>
        <w:bottom w:val="none" w:sz="0" w:space="0" w:color="auto"/>
        <w:right w:val="none" w:sz="0" w:space="0" w:color="auto"/>
      </w:divBdr>
    </w:div>
    <w:div w:id="207571949">
      <w:bodyDiv w:val="1"/>
      <w:marLeft w:val="0"/>
      <w:marRight w:val="0"/>
      <w:marTop w:val="0"/>
      <w:marBottom w:val="0"/>
      <w:divBdr>
        <w:top w:val="none" w:sz="0" w:space="0" w:color="auto"/>
        <w:left w:val="none" w:sz="0" w:space="0" w:color="auto"/>
        <w:bottom w:val="none" w:sz="0" w:space="0" w:color="auto"/>
        <w:right w:val="none" w:sz="0" w:space="0" w:color="auto"/>
      </w:divBdr>
    </w:div>
    <w:div w:id="217673598">
      <w:bodyDiv w:val="1"/>
      <w:marLeft w:val="0"/>
      <w:marRight w:val="0"/>
      <w:marTop w:val="0"/>
      <w:marBottom w:val="0"/>
      <w:divBdr>
        <w:top w:val="none" w:sz="0" w:space="0" w:color="auto"/>
        <w:left w:val="none" w:sz="0" w:space="0" w:color="auto"/>
        <w:bottom w:val="none" w:sz="0" w:space="0" w:color="auto"/>
        <w:right w:val="none" w:sz="0" w:space="0" w:color="auto"/>
      </w:divBdr>
    </w:div>
    <w:div w:id="220020407">
      <w:bodyDiv w:val="1"/>
      <w:marLeft w:val="0"/>
      <w:marRight w:val="0"/>
      <w:marTop w:val="0"/>
      <w:marBottom w:val="0"/>
      <w:divBdr>
        <w:top w:val="none" w:sz="0" w:space="0" w:color="auto"/>
        <w:left w:val="none" w:sz="0" w:space="0" w:color="auto"/>
        <w:bottom w:val="none" w:sz="0" w:space="0" w:color="auto"/>
        <w:right w:val="none" w:sz="0" w:space="0" w:color="auto"/>
      </w:divBdr>
    </w:div>
    <w:div w:id="220791337">
      <w:bodyDiv w:val="1"/>
      <w:marLeft w:val="0"/>
      <w:marRight w:val="0"/>
      <w:marTop w:val="0"/>
      <w:marBottom w:val="0"/>
      <w:divBdr>
        <w:top w:val="none" w:sz="0" w:space="0" w:color="auto"/>
        <w:left w:val="none" w:sz="0" w:space="0" w:color="auto"/>
        <w:bottom w:val="none" w:sz="0" w:space="0" w:color="auto"/>
        <w:right w:val="none" w:sz="0" w:space="0" w:color="auto"/>
      </w:divBdr>
    </w:div>
    <w:div w:id="226114696">
      <w:bodyDiv w:val="1"/>
      <w:marLeft w:val="0"/>
      <w:marRight w:val="0"/>
      <w:marTop w:val="0"/>
      <w:marBottom w:val="0"/>
      <w:divBdr>
        <w:top w:val="none" w:sz="0" w:space="0" w:color="auto"/>
        <w:left w:val="none" w:sz="0" w:space="0" w:color="auto"/>
        <w:bottom w:val="none" w:sz="0" w:space="0" w:color="auto"/>
        <w:right w:val="none" w:sz="0" w:space="0" w:color="auto"/>
      </w:divBdr>
    </w:div>
    <w:div w:id="250043435">
      <w:bodyDiv w:val="1"/>
      <w:marLeft w:val="0"/>
      <w:marRight w:val="0"/>
      <w:marTop w:val="0"/>
      <w:marBottom w:val="0"/>
      <w:divBdr>
        <w:top w:val="none" w:sz="0" w:space="0" w:color="auto"/>
        <w:left w:val="none" w:sz="0" w:space="0" w:color="auto"/>
        <w:bottom w:val="none" w:sz="0" w:space="0" w:color="auto"/>
        <w:right w:val="none" w:sz="0" w:space="0" w:color="auto"/>
      </w:divBdr>
    </w:div>
    <w:div w:id="256639846">
      <w:bodyDiv w:val="1"/>
      <w:marLeft w:val="0"/>
      <w:marRight w:val="0"/>
      <w:marTop w:val="0"/>
      <w:marBottom w:val="0"/>
      <w:divBdr>
        <w:top w:val="none" w:sz="0" w:space="0" w:color="auto"/>
        <w:left w:val="none" w:sz="0" w:space="0" w:color="auto"/>
        <w:bottom w:val="none" w:sz="0" w:space="0" w:color="auto"/>
        <w:right w:val="none" w:sz="0" w:space="0" w:color="auto"/>
      </w:divBdr>
    </w:div>
    <w:div w:id="258486789">
      <w:bodyDiv w:val="1"/>
      <w:marLeft w:val="0"/>
      <w:marRight w:val="0"/>
      <w:marTop w:val="0"/>
      <w:marBottom w:val="0"/>
      <w:divBdr>
        <w:top w:val="none" w:sz="0" w:space="0" w:color="auto"/>
        <w:left w:val="none" w:sz="0" w:space="0" w:color="auto"/>
        <w:bottom w:val="none" w:sz="0" w:space="0" w:color="auto"/>
        <w:right w:val="none" w:sz="0" w:space="0" w:color="auto"/>
      </w:divBdr>
    </w:div>
    <w:div w:id="291641620">
      <w:bodyDiv w:val="1"/>
      <w:marLeft w:val="0"/>
      <w:marRight w:val="0"/>
      <w:marTop w:val="0"/>
      <w:marBottom w:val="0"/>
      <w:divBdr>
        <w:top w:val="none" w:sz="0" w:space="0" w:color="auto"/>
        <w:left w:val="none" w:sz="0" w:space="0" w:color="auto"/>
        <w:bottom w:val="none" w:sz="0" w:space="0" w:color="auto"/>
        <w:right w:val="none" w:sz="0" w:space="0" w:color="auto"/>
      </w:divBdr>
    </w:div>
    <w:div w:id="296419411">
      <w:bodyDiv w:val="1"/>
      <w:marLeft w:val="0"/>
      <w:marRight w:val="0"/>
      <w:marTop w:val="0"/>
      <w:marBottom w:val="0"/>
      <w:divBdr>
        <w:top w:val="none" w:sz="0" w:space="0" w:color="auto"/>
        <w:left w:val="none" w:sz="0" w:space="0" w:color="auto"/>
        <w:bottom w:val="none" w:sz="0" w:space="0" w:color="auto"/>
        <w:right w:val="none" w:sz="0" w:space="0" w:color="auto"/>
      </w:divBdr>
    </w:div>
    <w:div w:id="300959748">
      <w:bodyDiv w:val="1"/>
      <w:marLeft w:val="0"/>
      <w:marRight w:val="0"/>
      <w:marTop w:val="0"/>
      <w:marBottom w:val="0"/>
      <w:divBdr>
        <w:top w:val="none" w:sz="0" w:space="0" w:color="auto"/>
        <w:left w:val="none" w:sz="0" w:space="0" w:color="auto"/>
        <w:bottom w:val="none" w:sz="0" w:space="0" w:color="auto"/>
        <w:right w:val="none" w:sz="0" w:space="0" w:color="auto"/>
      </w:divBdr>
    </w:div>
    <w:div w:id="312372831">
      <w:bodyDiv w:val="1"/>
      <w:marLeft w:val="0"/>
      <w:marRight w:val="0"/>
      <w:marTop w:val="0"/>
      <w:marBottom w:val="0"/>
      <w:divBdr>
        <w:top w:val="none" w:sz="0" w:space="0" w:color="auto"/>
        <w:left w:val="none" w:sz="0" w:space="0" w:color="auto"/>
        <w:bottom w:val="none" w:sz="0" w:space="0" w:color="auto"/>
        <w:right w:val="none" w:sz="0" w:space="0" w:color="auto"/>
      </w:divBdr>
    </w:div>
    <w:div w:id="312832086">
      <w:bodyDiv w:val="1"/>
      <w:marLeft w:val="0"/>
      <w:marRight w:val="0"/>
      <w:marTop w:val="0"/>
      <w:marBottom w:val="0"/>
      <w:divBdr>
        <w:top w:val="none" w:sz="0" w:space="0" w:color="auto"/>
        <w:left w:val="none" w:sz="0" w:space="0" w:color="auto"/>
        <w:bottom w:val="none" w:sz="0" w:space="0" w:color="auto"/>
        <w:right w:val="none" w:sz="0" w:space="0" w:color="auto"/>
      </w:divBdr>
    </w:div>
    <w:div w:id="315308699">
      <w:bodyDiv w:val="1"/>
      <w:marLeft w:val="0"/>
      <w:marRight w:val="0"/>
      <w:marTop w:val="0"/>
      <w:marBottom w:val="0"/>
      <w:divBdr>
        <w:top w:val="none" w:sz="0" w:space="0" w:color="auto"/>
        <w:left w:val="none" w:sz="0" w:space="0" w:color="auto"/>
        <w:bottom w:val="none" w:sz="0" w:space="0" w:color="auto"/>
        <w:right w:val="none" w:sz="0" w:space="0" w:color="auto"/>
      </w:divBdr>
    </w:div>
    <w:div w:id="323315092">
      <w:bodyDiv w:val="1"/>
      <w:marLeft w:val="0"/>
      <w:marRight w:val="0"/>
      <w:marTop w:val="0"/>
      <w:marBottom w:val="0"/>
      <w:divBdr>
        <w:top w:val="none" w:sz="0" w:space="0" w:color="auto"/>
        <w:left w:val="none" w:sz="0" w:space="0" w:color="auto"/>
        <w:bottom w:val="none" w:sz="0" w:space="0" w:color="auto"/>
        <w:right w:val="none" w:sz="0" w:space="0" w:color="auto"/>
      </w:divBdr>
    </w:div>
    <w:div w:id="334649793">
      <w:bodyDiv w:val="1"/>
      <w:marLeft w:val="0"/>
      <w:marRight w:val="0"/>
      <w:marTop w:val="0"/>
      <w:marBottom w:val="0"/>
      <w:divBdr>
        <w:top w:val="none" w:sz="0" w:space="0" w:color="auto"/>
        <w:left w:val="none" w:sz="0" w:space="0" w:color="auto"/>
        <w:bottom w:val="none" w:sz="0" w:space="0" w:color="auto"/>
        <w:right w:val="none" w:sz="0" w:space="0" w:color="auto"/>
      </w:divBdr>
    </w:div>
    <w:div w:id="343627304">
      <w:bodyDiv w:val="1"/>
      <w:marLeft w:val="0"/>
      <w:marRight w:val="0"/>
      <w:marTop w:val="0"/>
      <w:marBottom w:val="0"/>
      <w:divBdr>
        <w:top w:val="none" w:sz="0" w:space="0" w:color="auto"/>
        <w:left w:val="none" w:sz="0" w:space="0" w:color="auto"/>
        <w:bottom w:val="none" w:sz="0" w:space="0" w:color="auto"/>
        <w:right w:val="none" w:sz="0" w:space="0" w:color="auto"/>
      </w:divBdr>
    </w:div>
    <w:div w:id="348290292">
      <w:bodyDiv w:val="1"/>
      <w:marLeft w:val="0"/>
      <w:marRight w:val="0"/>
      <w:marTop w:val="0"/>
      <w:marBottom w:val="0"/>
      <w:divBdr>
        <w:top w:val="none" w:sz="0" w:space="0" w:color="auto"/>
        <w:left w:val="none" w:sz="0" w:space="0" w:color="auto"/>
        <w:bottom w:val="none" w:sz="0" w:space="0" w:color="auto"/>
        <w:right w:val="none" w:sz="0" w:space="0" w:color="auto"/>
      </w:divBdr>
    </w:div>
    <w:div w:id="348871901">
      <w:bodyDiv w:val="1"/>
      <w:marLeft w:val="0"/>
      <w:marRight w:val="0"/>
      <w:marTop w:val="0"/>
      <w:marBottom w:val="0"/>
      <w:divBdr>
        <w:top w:val="none" w:sz="0" w:space="0" w:color="auto"/>
        <w:left w:val="none" w:sz="0" w:space="0" w:color="auto"/>
        <w:bottom w:val="none" w:sz="0" w:space="0" w:color="auto"/>
        <w:right w:val="none" w:sz="0" w:space="0" w:color="auto"/>
      </w:divBdr>
    </w:div>
    <w:div w:id="354308131">
      <w:bodyDiv w:val="1"/>
      <w:marLeft w:val="0"/>
      <w:marRight w:val="0"/>
      <w:marTop w:val="0"/>
      <w:marBottom w:val="0"/>
      <w:divBdr>
        <w:top w:val="none" w:sz="0" w:space="0" w:color="auto"/>
        <w:left w:val="none" w:sz="0" w:space="0" w:color="auto"/>
        <w:bottom w:val="none" w:sz="0" w:space="0" w:color="auto"/>
        <w:right w:val="none" w:sz="0" w:space="0" w:color="auto"/>
      </w:divBdr>
    </w:div>
    <w:div w:id="356738828">
      <w:bodyDiv w:val="1"/>
      <w:marLeft w:val="0"/>
      <w:marRight w:val="0"/>
      <w:marTop w:val="0"/>
      <w:marBottom w:val="0"/>
      <w:divBdr>
        <w:top w:val="none" w:sz="0" w:space="0" w:color="auto"/>
        <w:left w:val="none" w:sz="0" w:space="0" w:color="auto"/>
        <w:bottom w:val="none" w:sz="0" w:space="0" w:color="auto"/>
        <w:right w:val="none" w:sz="0" w:space="0" w:color="auto"/>
      </w:divBdr>
    </w:div>
    <w:div w:id="363798900">
      <w:bodyDiv w:val="1"/>
      <w:marLeft w:val="0"/>
      <w:marRight w:val="0"/>
      <w:marTop w:val="0"/>
      <w:marBottom w:val="0"/>
      <w:divBdr>
        <w:top w:val="none" w:sz="0" w:space="0" w:color="auto"/>
        <w:left w:val="none" w:sz="0" w:space="0" w:color="auto"/>
        <w:bottom w:val="none" w:sz="0" w:space="0" w:color="auto"/>
        <w:right w:val="none" w:sz="0" w:space="0" w:color="auto"/>
      </w:divBdr>
    </w:div>
    <w:div w:id="371732821">
      <w:bodyDiv w:val="1"/>
      <w:marLeft w:val="0"/>
      <w:marRight w:val="0"/>
      <w:marTop w:val="0"/>
      <w:marBottom w:val="0"/>
      <w:divBdr>
        <w:top w:val="none" w:sz="0" w:space="0" w:color="auto"/>
        <w:left w:val="none" w:sz="0" w:space="0" w:color="auto"/>
        <w:bottom w:val="none" w:sz="0" w:space="0" w:color="auto"/>
        <w:right w:val="none" w:sz="0" w:space="0" w:color="auto"/>
      </w:divBdr>
    </w:div>
    <w:div w:id="381170768">
      <w:bodyDiv w:val="1"/>
      <w:marLeft w:val="0"/>
      <w:marRight w:val="0"/>
      <w:marTop w:val="0"/>
      <w:marBottom w:val="0"/>
      <w:divBdr>
        <w:top w:val="none" w:sz="0" w:space="0" w:color="auto"/>
        <w:left w:val="none" w:sz="0" w:space="0" w:color="auto"/>
        <w:bottom w:val="none" w:sz="0" w:space="0" w:color="auto"/>
        <w:right w:val="none" w:sz="0" w:space="0" w:color="auto"/>
      </w:divBdr>
    </w:div>
    <w:div w:id="384572157">
      <w:bodyDiv w:val="1"/>
      <w:marLeft w:val="0"/>
      <w:marRight w:val="0"/>
      <w:marTop w:val="0"/>
      <w:marBottom w:val="0"/>
      <w:divBdr>
        <w:top w:val="none" w:sz="0" w:space="0" w:color="auto"/>
        <w:left w:val="none" w:sz="0" w:space="0" w:color="auto"/>
        <w:bottom w:val="none" w:sz="0" w:space="0" w:color="auto"/>
        <w:right w:val="none" w:sz="0" w:space="0" w:color="auto"/>
      </w:divBdr>
    </w:div>
    <w:div w:id="385834493">
      <w:bodyDiv w:val="1"/>
      <w:marLeft w:val="0"/>
      <w:marRight w:val="0"/>
      <w:marTop w:val="0"/>
      <w:marBottom w:val="0"/>
      <w:divBdr>
        <w:top w:val="none" w:sz="0" w:space="0" w:color="auto"/>
        <w:left w:val="none" w:sz="0" w:space="0" w:color="auto"/>
        <w:bottom w:val="none" w:sz="0" w:space="0" w:color="auto"/>
        <w:right w:val="none" w:sz="0" w:space="0" w:color="auto"/>
      </w:divBdr>
    </w:div>
    <w:div w:id="398678912">
      <w:bodyDiv w:val="1"/>
      <w:marLeft w:val="0"/>
      <w:marRight w:val="0"/>
      <w:marTop w:val="0"/>
      <w:marBottom w:val="0"/>
      <w:divBdr>
        <w:top w:val="none" w:sz="0" w:space="0" w:color="auto"/>
        <w:left w:val="none" w:sz="0" w:space="0" w:color="auto"/>
        <w:bottom w:val="none" w:sz="0" w:space="0" w:color="auto"/>
        <w:right w:val="none" w:sz="0" w:space="0" w:color="auto"/>
      </w:divBdr>
    </w:div>
    <w:div w:id="400368129">
      <w:bodyDiv w:val="1"/>
      <w:marLeft w:val="0"/>
      <w:marRight w:val="0"/>
      <w:marTop w:val="0"/>
      <w:marBottom w:val="0"/>
      <w:divBdr>
        <w:top w:val="none" w:sz="0" w:space="0" w:color="auto"/>
        <w:left w:val="none" w:sz="0" w:space="0" w:color="auto"/>
        <w:bottom w:val="none" w:sz="0" w:space="0" w:color="auto"/>
        <w:right w:val="none" w:sz="0" w:space="0" w:color="auto"/>
      </w:divBdr>
    </w:div>
    <w:div w:id="407191288">
      <w:bodyDiv w:val="1"/>
      <w:marLeft w:val="0"/>
      <w:marRight w:val="0"/>
      <w:marTop w:val="0"/>
      <w:marBottom w:val="0"/>
      <w:divBdr>
        <w:top w:val="none" w:sz="0" w:space="0" w:color="auto"/>
        <w:left w:val="none" w:sz="0" w:space="0" w:color="auto"/>
        <w:bottom w:val="none" w:sz="0" w:space="0" w:color="auto"/>
        <w:right w:val="none" w:sz="0" w:space="0" w:color="auto"/>
      </w:divBdr>
    </w:div>
    <w:div w:id="407535024">
      <w:bodyDiv w:val="1"/>
      <w:marLeft w:val="0"/>
      <w:marRight w:val="0"/>
      <w:marTop w:val="0"/>
      <w:marBottom w:val="0"/>
      <w:divBdr>
        <w:top w:val="none" w:sz="0" w:space="0" w:color="auto"/>
        <w:left w:val="none" w:sz="0" w:space="0" w:color="auto"/>
        <w:bottom w:val="none" w:sz="0" w:space="0" w:color="auto"/>
        <w:right w:val="none" w:sz="0" w:space="0" w:color="auto"/>
      </w:divBdr>
    </w:div>
    <w:div w:id="410153139">
      <w:bodyDiv w:val="1"/>
      <w:marLeft w:val="0"/>
      <w:marRight w:val="0"/>
      <w:marTop w:val="0"/>
      <w:marBottom w:val="0"/>
      <w:divBdr>
        <w:top w:val="none" w:sz="0" w:space="0" w:color="auto"/>
        <w:left w:val="none" w:sz="0" w:space="0" w:color="auto"/>
        <w:bottom w:val="none" w:sz="0" w:space="0" w:color="auto"/>
        <w:right w:val="none" w:sz="0" w:space="0" w:color="auto"/>
      </w:divBdr>
    </w:div>
    <w:div w:id="427192700">
      <w:bodyDiv w:val="1"/>
      <w:marLeft w:val="0"/>
      <w:marRight w:val="0"/>
      <w:marTop w:val="0"/>
      <w:marBottom w:val="0"/>
      <w:divBdr>
        <w:top w:val="none" w:sz="0" w:space="0" w:color="auto"/>
        <w:left w:val="none" w:sz="0" w:space="0" w:color="auto"/>
        <w:bottom w:val="none" w:sz="0" w:space="0" w:color="auto"/>
        <w:right w:val="none" w:sz="0" w:space="0" w:color="auto"/>
      </w:divBdr>
    </w:div>
    <w:div w:id="430056640">
      <w:bodyDiv w:val="1"/>
      <w:marLeft w:val="0"/>
      <w:marRight w:val="0"/>
      <w:marTop w:val="0"/>
      <w:marBottom w:val="0"/>
      <w:divBdr>
        <w:top w:val="none" w:sz="0" w:space="0" w:color="auto"/>
        <w:left w:val="none" w:sz="0" w:space="0" w:color="auto"/>
        <w:bottom w:val="none" w:sz="0" w:space="0" w:color="auto"/>
        <w:right w:val="none" w:sz="0" w:space="0" w:color="auto"/>
      </w:divBdr>
    </w:div>
    <w:div w:id="431434776">
      <w:bodyDiv w:val="1"/>
      <w:marLeft w:val="0"/>
      <w:marRight w:val="0"/>
      <w:marTop w:val="0"/>
      <w:marBottom w:val="0"/>
      <w:divBdr>
        <w:top w:val="none" w:sz="0" w:space="0" w:color="auto"/>
        <w:left w:val="none" w:sz="0" w:space="0" w:color="auto"/>
        <w:bottom w:val="none" w:sz="0" w:space="0" w:color="auto"/>
        <w:right w:val="none" w:sz="0" w:space="0" w:color="auto"/>
      </w:divBdr>
    </w:div>
    <w:div w:id="432019120">
      <w:bodyDiv w:val="1"/>
      <w:marLeft w:val="0"/>
      <w:marRight w:val="0"/>
      <w:marTop w:val="0"/>
      <w:marBottom w:val="0"/>
      <w:divBdr>
        <w:top w:val="none" w:sz="0" w:space="0" w:color="auto"/>
        <w:left w:val="none" w:sz="0" w:space="0" w:color="auto"/>
        <w:bottom w:val="none" w:sz="0" w:space="0" w:color="auto"/>
        <w:right w:val="none" w:sz="0" w:space="0" w:color="auto"/>
      </w:divBdr>
    </w:div>
    <w:div w:id="438992420">
      <w:bodyDiv w:val="1"/>
      <w:marLeft w:val="0"/>
      <w:marRight w:val="0"/>
      <w:marTop w:val="0"/>
      <w:marBottom w:val="0"/>
      <w:divBdr>
        <w:top w:val="none" w:sz="0" w:space="0" w:color="auto"/>
        <w:left w:val="none" w:sz="0" w:space="0" w:color="auto"/>
        <w:bottom w:val="none" w:sz="0" w:space="0" w:color="auto"/>
        <w:right w:val="none" w:sz="0" w:space="0" w:color="auto"/>
      </w:divBdr>
    </w:div>
    <w:div w:id="447361626">
      <w:bodyDiv w:val="1"/>
      <w:marLeft w:val="0"/>
      <w:marRight w:val="0"/>
      <w:marTop w:val="0"/>
      <w:marBottom w:val="0"/>
      <w:divBdr>
        <w:top w:val="none" w:sz="0" w:space="0" w:color="auto"/>
        <w:left w:val="none" w:sz="0" w:space="0" w:color="auto"/>
        <w:bottom w:val="none" w:sz="0" w:space="0" w:color="auto"/>
        <w:right w:val="none" w:sz="0" w:space="0" w:color="auto"/>
      </w:divBdr>
    </w:div>
    <w:div w:id="448087720">
      <w:bodyDiv w:val="1"/>
      <w:marLeft w:val="0"/>
      <w:marRight w:val="0"/>
      <w:marTop w:val="0"/>
      <w:marBottom w:val="0"/>
      <w:divBdr>
        <w:top w:val="none" w:sz="0" w:space="0" w:color="auto"/>
        <w:left w:val="none" w:sz="0" w:space="0" w:color="auto"/>
        <w:bottom w:val="none" w:sz="0" w:space="0" w:color="auto"/>
        <w:right w:val="none" w:sz="0" w:space="0" w:color="auto"/>
      </w:divBdr>
    </w:div>
    <w:div w:id="465973998">
      <w:bodyDiv w:val="1"/>
      <w:marLeft w:val="0"/>
      <w:marRight w:val="0"/>
      <w:marTop w:val="0"/>
      <w:marBottom w:val="0"/>
      <w:divBdr>
        <w:top w:val="none" w:sz="0" w:space="0" w:color="auto"/>
        <w:left w:val="none" w:sz="0" w:space="0" w:color="auto"/>
        <w:bottom w:val="none" w:sz="0" w:space="0" w:color="auto"/>
        <w:right w:val="none" w:sz="0" w:space="0" w:color="auto"/>
      </w:divBdr>
    </w:div>
    <w:div w:id="475682143">
      <w:bodyDiv w:val="1"/>
      <w:marLeft w:val="0"/>
      <w:marRight w:val="0"/>
      <w:marTop w:val="0"/>
      <w:marBottom w:val="0"/>
      <w:divBdr>
        <w:top w:val="none" w:sz="0" w:space="0" w:color="auto"/>
        <w:left w:val="none" w:sz="0" w:space="0" w:color="auto"/>
        <w:bottom w:val="none" w:sz="0" w:space="0" w:color="auto"/>
        <w:right w:val="none" w:sz="0" w:space="0" w:color="auto"/>
      </w:divBdr>
    </w:div>
    <w:div w:id="479543588">
      <w:bodyDiv w:val="1"/>
      <w:marLeft w:val="0"/>
      <w:marRight w:val="0"/>
      <w:marTop w:val="0"/>
      <w:marBottom w:val="0"/>
      <w:divBdr>
        <w:top w:val="none" w:sz="0" w:space="0" w:color="auto"/>
        <w:left w:val="none" w:sz="0" w:space="0" w:color="auto"/>
        <w:bottom w:val="none" w:sz="0" w:space="0" w:color="auto"/>
        <w:right w:val="none" w:sz="0" w:space="0" w:color="auto"/>
      </w:divBdr>
    </w:div>
    <w:div w:id="480079171">
      <w:bodyDiv w:val="1"/>
      <w:marLeft w:val="0"/>
      <w:marRight w:val="0"/>
      <w:marTop w:val="0"/>
      <w:marBottom w:val="0"/>
      <w:divBdr>
        <w:top w:val="none" w:sz="0" w:space="0" w:color="auto"/>
        <w:left w:val="none" w:sz="0" w:space="0" w:color="auto"/>
        <w:bottom w:val="none" w:sz="0" w:space="0" w:color="auto"/>
        <w:right w:val="none" w:sz="0" w:space="0" w:color="auto"/>
      </w:divBdr>
    </w:div>
    <w:div w:id="484736796">
      <w:bodyDiv w:val="1"/>
      <w:marLeft w:val="0"/>
      <w:marRight w:val="0"/>
      <w:marTop w:val="0"/>
      <w:marBottom w:val="0"/>
      <w:divBdr>
        <w:top w:val="none" w:sz="0" w:space="0" w:color="auto"/>
        <w:left w:val="none" w:sz="0" w:space="0" w:color="auto"/>
        <w:bottom w:val="none" w:sz="0" w:space="0" w:color="auto"/>
        <w:right w:val="none" w:sz="0" w:space="0" w:color="auto"/>
      </w:divBdr>
    </w:div>
    <w:div w:id="487287884">
      <w:bodyDiv w:val="1"/>
      <w:marLeft w:val="0"/>
      <w:marRight w:val="0"/>
      <w:marTop w:val="0"/>
      <w:marBottom w:val="0"/>
      <w:divBdr>
        <w:top w:val="none" w:sz="0" w:space="0" w:color="auto"/>
        <w:left w:val="none" w:sz="0" w:space="0" w:color="auto"/>
        <w:bottom w:val="none" w:sz="0" w:space="0" w:color="auto"/>
        <w:right w:val="none" w:sz="0" w:space="0" w:color="auto"/>
      </w:divBdr>
    </w:div>
    <w:div w:id="489444214">
      <w:bodyDiv w:val="1"/>
      <w:marLeft w:val="0"/>
      <w:marRight w:val="0"/>
      <w:marTop w:val="0"/>
      <w:marBottom w:val="0"/>
      <w:divBdr>
        <w:top w:val="none" w:sz="0" w:space="0" w:color="auto"/>
        <w:left w:val="none" w:sz="0" w:space="0" w:color="auto"/>
        <w:bottom w:val="none" w:sz="0" w:space="0" w:color="auto"/>
        <w:right w:val="none" w:sz="0" w:space="0" w:color="auto"/>
      </w:divBdr>
    </w:div>
    <w:div w:id="493183995">
      <w:bodyDiv w:val="1"/>
      <w:marLeft w:val="0"/>
      <w:marRight w:val="0"/>
      <w:marTop w:val="0"/>
      <w:marBottom w:val="0"/>
      <w:divBdr>
        <w:top w:val="none" w:sz="0" w:space="0" w:color="auto"/>
        <w:left w:val="none" w:sz="0" w:space="0" w:color="auto"/>
        <w:bottom w:val="none" w:sz="0" w:space="0" w:color="auto"/>
        <w:right w:val="none" w:sz="0" w:space="0" w:color="auto"/>
      </w:divBdr>
    </w:div>
    <w:div w:id="493645619">
      <w:bodyDiv w:val="1"/>
      <w:marLeft w:val="0"/>
      <w:marRight w:val="0"/>
      <w:marTop w:val="0"/>
      <w:marBottom w:val="0"/>
      <w:divBdr>
        <w:top w:val="none" w:sz="0" w:space="0" w:color="auto"/>
        <w:left w:val="none" w:sz="0" w:space="0" w:color="auto"/>
        <w:bottom w:val="none" w:sz="0" w:space="0" w:color="auto"/>
        <w:right w:val="none" w:sz="0" w:space="0" w:color="auto"/>
      </w:divBdr>
    </w:div>
    <w:div w:id="497767306">
      <w:bodyDiv w:val="1"/>
      <w:marLeft w:val="0"/>
      <w:marRight w:val="0"/>
      <w:marTop w:val="0"/>
      <w:marBottom w:val="0"/>
      <w:divBdr>
        <w:top w:val="none" w:sz="0" w:space="0" w:color="auto"/>
        <w:left w:val="none" w:sz="0" w:space="0" w:color="auto"/>
        <w:bottom w:val="none" w:sz="0" w:space="0" w:color="auto"/>
        <w:right w:val="none" w:sz="0" w:space="0" w:color="auto"/>
      </w:divBdr>
    </w:div>
    <w:div w:id="498734401">
      <w:bodyDiv w:val="1"/>
      <w:marLeft w:val="0"/>
      <w:marRight w:val="0"/>
      <w:marTop w:val="0"/>
      <w:marBottom w:val="0"/>
      <w:divBdr>
        <w:top w:val="none" w:sz="0" w:space="0" w:color="auto"/>
        <w:left w:val="none" w:sz="0" w:space="0" w:color="auto"/>
        <w:bottom w:val="none" w:sz="0" w:space="0" w:color="auto"/>
        <w:right w:val="none" w:sz="0" w:space="0" w:color="auto"/>
      </w:divBdr>
    </w:div>
    <w:div w:id="501700840">
      <w:bodyDiv w:val="1"/>
      <w:marLeft w:val="0"/>
      <w:marRight w:val="0"/>
      <w:marTop w:val="0"/>
      <w:marBottom w:val="0"/>
      <w:divBdr>
        <w:top w:val="none" w:sz="0" w:space="0" w:color="auto"/>
        <w:left w:val="none" w:sz="0" w:space="0" w:color="auto"/>
        <w:bottom w:val="none" w:sz="0" w:space="0" w:color="auto"/>
        <w:right w:val="none" w:sz="0" w:space="0" w:color="auto"/>
      </w:divBdr>
    </w:div>
    <w:div w:id="504246276">
      <w:bodyDiv w:val="1"/>
      <w:marLeft w:val="0"/>
      <w:marRight w:val="0"/>
      <w:marTop w:val="0"/>
      <w:marBottom w:val="0"/>
      <w:divBdr>
        <w:top w:val="none" w:sz="0" w:space="0" w:color="auto"/>
        <w:left w:val="none" w:sz="0" w:space="0" w:color="auto"/>
        <w:bottom w:val="none" w:sz="0" w:space="0" w:color="auto"/>
        <w:right w:val="none" w:sz="0" w:space="0" w:color="auto"/>
      </w:divBdr>
    </w:div>
    <w:div w:id="507330144">
      <w:bodyDiv w:val="1"/>
      <w:marLeft w:val="0"/>
      <w:marRight w:val="0"/>
      <w:marTop w:val="0"/>
      <w:marBottom w:val="0"/>
      <w:divBdr>
        <w:top w:val="none" w:sz="0" w:space="0" w:color="auto"/>
        <w:left w:val="none" w:sz="0" w:space="0" w:color="auto"/>
        <w:bottom w:val="none" w:sz="0" w:space="0" w:color="auto"/>
        <w:right w:val="none" w:sz="0" w:space="0" w:color="auto"/>
      </w:divBdr>
    </w:div>
    <w:div w:id="512451637">
      <w:bodyDiv w:val="1"/>
      <w:marLeft w:val="0"/>
      <w:marRight w:val="0"/>
      <w:marTop w:val="0"/>
      <w:marBottom w:val="0"/>
      <w:divBdr>
        <w:top w:val="none" w:sz="0" w:space="0" w:color="auto"/>
        <w:left w:val="none" w:sz="0" w:space="0" w:color="auto"/>
        <w:bottom w:val="none" w:sz="0" w:space="0" w:color="auto"/>
        <w:right w:val="none" w:sz="0" w:space="0" w:color="auto"/>
      </w:divBdr>
    </w:div>
    <w:div w:id="527525699">
      <w:bodyDiv w:val="1"/>
      <w:marLeft w:val="0"/>
      <w:marRight w:val="0"/>
      <w:marTop w:val="0"/>
      <w:marBottom w:val="0"/>
      <w:divBdr>
        <w:top w:val="none" w:sz="0" w:space="0" w:color="auto"/>
        <w:left w:val="none" w:sz="0" w:space="0" w:color="auto"/>
        <w:bottom w:val="none" w:sz="0" w:space="0" w:color="auto"/>
        <w:right w:val="none" w:sz="0" w:space="0" w:color="auto"/>
      </w:divBdr>
    </w:div>
    <w:div w:id="542208891">
      <w:bodyDiv w:val="1"/>
      <w:marLeft w:val="0"/>
      <w:marRight w:val="0"/>
      <w:marTop w:val="0"/>
      <w:marBottom w:val="0"/>
      <w:divBdr>
        <w:top w:val="none" w:sz="0" w:space="0" w:color="auto"/>
        <w:left w:val="none" w:sz="0" w:space="0" w:color="auto"/>
        <w:bottom w:val="none" w:sz="0" w:space="0" w:color="auto"/>
        <w:right w:val="none" w:sz="0" w:space="0" w:color="auto"/>
      </w:divBdr>
    </w:div>
    <w:div w:id="545994036">
      <w:bodyDiv w:val="1"/>
      <w:marLeft w:val="0"/>
      <w:marRight w:val="0"/>
      <w:marTop w:val="0"/>
      <w:marBottom w:val="0"/>
      <w:divBdr>
        <w:top w:val="none" w:sz="0" w:space="0" w:color="auto"/>
        <w:left w:val="none" w:sz="0" w:space="0" w:color="auto"/>
        <w:bottom w:val="none" w:sz="0" w:space="0" w:color="auto"/>
        <w:right w:val="none" w:sz="0" w:space="0" w:color="auto"/>
      </w:divBdr>
    </w:div>
    <w:div w:id="548537275">
      <w:bodyDiv w:val="1"/>
      <w:marLeft w:val="0"/>
      <w:marRight w:val="0"/>
      <w:marTop w:val="0"/>
      <w:marBottom w:val="0"/>
      <w:divBdr>
        <w:top w:val="none" w:sz="0" w:space="0" w:color="auto"/>
        <w:left w:val="none" w:sz="0" w:space="0" w:color="auto"/>
        <w:bottom w:val="none" w:sz="0" w:space="0" w:color="auto"/>
        <w:right w:val="none" w:sz="0" w:space="0" w:color="auto"/>
      </w:divBdr>
    </w:div>
    <w:div w:id="549070843">
      <w:bodyDiv w:val="1"/>
      <w:marLeft w:val="0"/>
      <w:marRight w:val="0"/>
      <w:marTop w:val="0"/>
      <w:marBottom w:val="0"/>
      <w:divBdr>
        <w:top w:val="none" w:sz="0" w:space="0" w:color="auto"/>
        <w:left w:val="none" w:sz="0" w:space="0" w:color="auto"/>
        <w:bottom w:val="none" w:sz="0" w:space="0" w:color="auto"/>
        <w:right w:val="none" w:sz="0" w:space="0" w:color="auto"/>
      </w:divBdr>
    </w:div>
    <w:div w:id="550507742">
      <w:bodyDiv w:val="1"/>
      <w:marLeft w:val="0"/>
      <w:marRight w:val="0"/>
      <w:marTop w:val="0"/>
      <w:marBottom w:val="0"/>
      <w:divBdr>
        <w:top w:val="none" w:sz="0" w:space="0" w:color="auto"/>
        <w:left w:val="none" w:sz="0" w:space="0" w:color="auto"/>
        <w:bottom w:val="none" w:sz="0" w:space="0" w:color="auto"/>
        <w:right w:val="none" w:sz="0" w:space="0" w:color="auto"/>
      </w:divBdr>
    </w:div>
    <w:div w:id="550965586">
      <w:bodyDiv w:val="1"/>
      <w:marLeft w:val="0"/>
      <w:marRight w:val="0"/>
      <w:marTop w:val="0"/>
      <w:marBottom w:val="0"/>
      <w:divBdr>
        <w:top w:val="none" w:sz="0" w:space="0" w:color="auto"/>
        <w:left w:val="none" w:sz="0" w:space="0" w:color="auto"/>
        <w:bottom w:val="none" w:sz="0" w:space="0" w:color="auto"/>
        <w:right w:val="none" w:sz="0" w:space="0" w:color="auto"/>
      </w:divBdr>
    </w:div>
    <w:div w:id="553853247">
      <w:bodyDiv w:val="1"/>
      <w:marLeft w:val="0"/>
      <w:marRight w:val="0"/>
      <w:marTop w:val="0"/>
      <w:marBottom w:val="0"/>
      <w:divBdr>
        <w:top w:val="none" w:sz="0" w:space="0" w:color="auto"/>
        <w:left w:val="none" w:sz="0" w:space="0" w:color="auto"/>
        <w:bottom w:val="none" w:sz="0" w:space="0" w:color="auto"/>
        <w:right w:val="none" w:sz="0" w:space="0" w:color="auto"/>
      </w:divBdr>
    </w:div>
    <w:div w:id="556208827">
      <w:bodyDiv w:val="1"/>
      <w:marLeft w:val="0"/>
      <w:marRight w:val="0"/>
      <w:marTop w:val="0"/>
      <w:marBottom w:val="0"/>
      <w:divBdr>
        <w:top w:val="none" w:sz="0" w:space="0" w:color="auto"/>
        <w:left w:val="none" w:sz="0" w:space="0" w:color="auto"/>
        <w:bottom w:val="none" w:sz="0" w:space="0" w:color="auto"/>
        <w:right w:val="none" w:sz="0" w:space="0" w:color="auto"/>
      </w:divBdr>
    </w:div>
    <w:div w:id="568687298">
      <w:bodyDiv w:val="1"/>
      <w:marLeft w:val="0"/>
      <w:marRight w:val="0"/>
      <w:marTop w:val="0"/>
      <w:marBottom w:val="0"/>
      <w:divBdr>
        <w:top w:val="none" w:sz="0" w:space="0" w:color="auto"/>
        <w:left w:val="none" w:sz="0" w:space="0" w:color="auto"/>
        <w:bottom w:val="none" w:sz="0" w:space="0" w:color="auto"/>
        <w:right w:val="none" w:sz="0" w:space="0" w:color="auto"/>
      </w:divBdr>
    </w:div>
    <w:div w:id="573470427">
      <w:bodyDiv w:val="1"/>
      <w:marLeft w:val="0"/>
      <w:marRight w:val="0"/>
      <w:marTop w:val="0"/>
      <w:marBottom w:val="0"/>
      <w:divBdr>
        <w:top w:val="none" w:sz="0" w:space="0" w:color="auto"/>
        <w:left w:val="none" w:sz="0" w:space="0" w:color="auto"/>
        <w:bottom w:val="none" w:sz="0" w:space="0" w:color="auto"/>
        <w:right w:val="none" w:sz="0" w:space="0" w:color="auto"/>
      </w:divBdr>
    </w:div>
    <w:div w:id="578751978">
      <w:bodyDiv w:val="1"/>
      <w:marLeft w:val="0"/>
      <w:marRight w:val="0"/>
      <w:marTop w:val="0"/>
      <w:marBottom w:val="0"/>
      <w:divBdr>
        <w:top w:val="none" w:sz="0" w:space="0" w:color="auto"/>
        <w:left w:val="none" w:sz="0" w:space="0" w:color="auto"/>
        <w:bottom w:val="none" w:sz="0" w:space="0" w:color="auto"/>
        <w:right w:val="none" w:sz="0" w:space="0" w:color="auto"/>
      </w:divBdr>
    </w:div>
    <w:div w:id="581304618">
      <w:bodyDiv w:val="1"/>
      <w:marLeft w:val="0"/>
      <w:marRight w:val="0"/>
      <w:marTop w:val="0"/>
      <w:marBottom w:val="0"/>
      <w:divBdr>
        <w:top w:val="none" w:sz="0" w:space="0" w:color="auto"/>
        <w:left w:val="none" w:sz="0" w:space="0" w:color="auto"/>
        <w:bottom w:val="none" w:sz="0" w:space="0" w:color="auto"/>
        <w:right w:val="none" w:sz="0" w:space="0" w:color="auto"/>
      </w:divBdr>
    </w:div>
    <w:div w:id="605044667">
      <w:bodyDiv w:val="1"/>
      <w:marLeft w:val="0"/>
      <w:marRight w:val="0"/>
      <w:marTop w:val="0"/>
      <w:marBottom w:val="0"/>
      <w:divBdr>
        <w:top w:val="none" w:sz="0" w:space="0" w:color="auto"/>
        <w:left w:val="none" w:sz="0" w:space="0" w:color="auto"/>
        <w:bottom w:val="none" w:sz="0" w:space="0" w:color="auto"/>
        <w:right w:val="none" w:sz="0" w:space="0" w:color="auto"/>
      </w:divBdr>
    </w:div>
    <w:div w:id="632255411">
      <w:bodyDiv w:val="1"/>
      <w:marLeft w:val="0"/>
      <w:marRight w:val="0"/>
      <w:marTop w:val="0"/>
      <w:marBottom w:val="0"/>
      <w:divBdr>
        <w:top w:val="none" w:sz="0" w:space="0" w:color="auto"/>
        <w:left w:val="none" w:sz="0" w:space="0" w:color="auto"/>
        <w:bottom w:val="none" w:sz="0" w:space="0" w:color="auto"/>
        <w:right w:val="none" w:sz="0" w:space="0" w:color="auto"/>
      </w:divBdr>
    </w:div>
    <w:div w:id="657344741">
      <w:bodyDiv w:val="1"/>
      <w:marLeft w:val="0"/>
      <w:marRight w:val="0"/>
      <w:marTop w:val="0"/>
      <w:marBottom w:val="0"/>
      <w:divBdr>
        <w:top w:val="none" w:sz="0" w:space="0" w:color="auto"/>
        <w:left w:val="none" w:sz="0" w:space="0" w:color="auto"/>
        <w:bottom w:val="none" w:sz="0" w:space="0" w:color="auto"/>
        <w:right w:val="none" w:sz="0" w:space="0" w:color="auto"/>
      </w:divBdr>
    </w:div>
    <w:div w:id="676268910">
      <w:bodyDiv w:val="1"/>
      <w:marLeft w:val="0"/>
      <w:marRight w:val="0"/>
      <w:marTop w:val="0"/>
      <w:marBottom w:val="0"/>
      <w:divBdr>
        <w:top w:val="none" w:sz="0" w:space="0" w:color="auto"/>
        <w:left w:val="none" w:sz="0" w:space="0" w:color="auto"/>
        <w:bottom w:val="none" w:sz="0" w:space="0" w:color="auto"/>
        <w:right w:val="none" w:sz="0" w:space="0" w:color="auto"/>
      </w:divBdr>
    </w:div>
    <w:div w:id="677737035">
      <w:bodyDiv w:val="1"/>
      <w:marLeft w:val="0"/>
      <w:marRight w:val="0"/>
      <w:marTop w:val="0"/>
      <w:marBottom w:val="0"/>
      <w:divBdr>
        <w:top w:val="none" w:sz="0" w:space="0" w:color="auto"/>
        <w:left w:val="none" w:sz="0" w:space="0" w:color="auto"/>
        <w:bottom w:val="none" w:sz="0" w:space="0" w:color="auto"/>
        <w:right w:val="none" w:sz="0" w:space="0" w:color="auto"/>
      </w:divBdr>
    </w:div>
    <w:div w:id="692538666">
      <w:bodyDiv w:val="1"/>
      <w:marLeft w:val="0"/>
      <w:marRight w:val="0"/>
      <w:marTop w:val="0"/>
      <w:marBottom w:val="0"/>
      <w:divBdr>
        <w:top w:val="none" w:sz="0" w:space="0" w:color="auto"/>
        <w:left w:val="none" w:sz="0" w:space="0" w:color="auto"/>
        <w:bottom w:val="none" w:sz="0" w:space="0" w:color="auto"/>
        <w:right w:val="none" w:sz="0" w:space="0" w:color="auto"/>
      </w:divBdr>
    </w:div>
    <w:div w:id="702364066">
      <w:bodyDiv w:val="1"/>
      <w:marLeft w:val="0"/>
      <w:marRight w:val="0"/>
      <w:marTop w:val="0"/>
      <w:marBottom w:val="0"/>
      <w:divBdr>
        <w:top w:val="none" w:sz="0" w:space="0" w:color="auto"/>
        <w:left w:val="none" w:sz="0" w:space="0" w:color="auto"/>
        <w:bottom w:val="none" w:sz="0" w:space="0" w:color="auto"/>
        <w:right w:val="none" w:sz="0" w:space="0" w:color="auto"/>
      </w:divBdr>
    </w:div>
    <w:div w:id="717511170">
      <w:bodyDiv w:val="1"/>
      <w:marLeft w:val="0"/>
      <w:marRight w:val="0"/>
      <w:marTop w:val="0"/>
      <w:marBottom w:val="0"/>
      <w:divBdr>
        <w:top w:val="none" w:sz="0" w:space="0" w:color="auto"/>
        <w:left w:val="none" w:sz="0" w:space="0" w:color="auto"/>
        <w:bottom w:val="none" w:sz="0" w:space="0" w:color="auto"/>
        <w:right w:val="none" w:sz="0" w:space="0" w:color="auto"/>
      </w:divBdr>
    </w:div>
    <w:div w:id="719599552">
      <w:bodyDiv w:val="1"/>
      <w:marLeft w:val="0"/>
      <w:marRight w:val="0"/>
      <w:marTop w:val="0"/>
      <w:marBottom w:val="0"/>
      <w:divBdr>
        <w:top w:val="none" w:sz="0" w:space="0" w:color="auto"/>
        <w:left w:val="none" w:sz="0" w:space="0" w:color="auto"/>
        <w:bottom w:val="none" w:sz="0" w:space="0" w:color="auto"/>
        <w:right w:val="none" w:sz="0" w:space="0" w:color="auto"/>
      </w:divBdr>
    </w:div>
    <w:div w:id="725252346">
      <w:bodyDiv w:val="1"/>
      <w:marLeft w:val="0"/>
      <w:marRight w:val="0"/>
      <w:marTop w:val="0"/>
      <w:marBottom w:val="0"/>
      <w:divBdr>
        <w:top w:val="none" w:sz="0" w:space="0" w:color="auto"/>
        <w:left w:val="none" w:sz="0" w:space="0" w:color="auto"/>
        <w:bottom w:val="none" w:sz="0" w:space="0" w:color="auto"/>
        <w:right w:val="none" w:sz="0" w:space="0" w:color="auto"/>
      </w:divBdr>
    </w:div>
    <w:div w:id="730688016">
      <w:bodyDiv w:val="1"/>
      <w:marLeft w:val="0"/>
      <w:marRight w:val="0"/>
      <w:marTop w:val="0"/>
      <w:marBottom w:val="0"/>
      <w:divBdr>
        <w:top w:val="none" w:sz="0" w:space="0" w:color="auto"/>
        <w:left w:val="none" w:sz="0" w:space="0" w:color="auto"/>
        <w:bottom w:val="none" w:sz="0" w:space="0" w:color="auto"/>
        <w:right w:val="none" w:sz="0" w:space="0" w:color="auto"/>
      </w:divBdr>
    </w:div>
    <w:div w:id="732512293">
      <w:bodyDiv w:val="1"/>
      <w:marLeft w:val="0"/>
      <w:marRight w:val="0"/>
      <w:marTop w:val="0"/>
      <w:marBottom w:val="0"/>
      <w:divBdr>
        <w:top w:val="none" w:sz="0" w:space="0" w:color="auto"/>
        <w:left w:val="none" w:sz="0" w:space="0" w:color="auto"/>
        <w:bottom w:val="none" w:sz="0" w:space="0" w:color="auto"/>
        <w:right w:val="none" w:sz="0" w:space="0" w:color="auto"/>
      </w:divBdr>
    </w:div>
    <w:div w:id="736056240">
      <w:bodyDiv w:val="1"/>
      <w:marLeft w:val="0"/>
      <w:marRight w:val="0"/>
      <w:marTop w:val="0"/>
      <w:marBottom w:val="0"/>
      <w:divBdr>
        <w:top w:val="none" w:sz="0" w:space="0" w:color="auto"/>
        <w:left w:val="none" w:sz="0" w:space="0" w:color="auto"/>
        <w:bottom w:val="none" w:sz="0" w:space="0" w:color="auto"/>
        <w:right w:val="none" w:sz="0" w:space="0" w:color="auto"/>
      </w:divBdr>
    </w:div>
    <w:div w:id="739137888">
      <w:bodyDiv w:val="1"/>
      <w:marLeft w:val="0"/>
      <w:marRight w:val="0"/>
      <w:marTop w:val="0"/>
      <w:marBottom w:val="0"/>
      <w:divBdr>
        <w:top w:val="none" w:sz="0" w:space="0" w:color="auto"/>
        <w:left w:val="none" w:sz="0" w:space="0" w:color="auto"/>
        <w:bottom w:val="none" w:sz="0" w:space="0" w:color="auto"/>
        <w:right w:val="none" w:sz="0" w:space="0" w:color="auto"/>
      </w:divBdr>
    </w:div>
    <w:div w:id="742799324">
      <w:bodyDiv w:val="1"/>
      <w:marLeft w:val="0"/>
      <w:marRight w:val="0"/>
      <w:marTop w:val="0"/>
      <w:marBottom w:val="0"/>
      <w:divBdr>
        <w:top w:val="none" w:sz="0" w:space="0" w:color="auto"/>
        <w:left w:val="none" w:sz="0" w:space="0" w:color="auto"/>
        <w:bottom w:val="none" w:sz="0" w:space="0" w:color="auto"/>
        <w:right w:val="none" w:sz="0" w:space="0" w:color="auto"/>
      </w:divBdr>
    </w:div>
    <w:div w:id="749277508">
      <w:bodyDiv w:val="1"/>
      <w:marLeft w:val="0"/>
      <w:marRight w:val="0"/>
      <w:marTop w:val="0"/>
      <w:marBottom w:val="0"/>
      <w:divBdr>
        <w:top w:val="none" w:sz="0" w:space="0" w:color="auto"/>
        <w:left w:val="none" w:sz="0" w:space="0" w:color="auto"/>
        <w:bottom w:val="none" w:sz="0" w:space="0" w:color="auto"/>
        <w:right w:val="none" w:sz="0" w:space="0" w:color="auto"/>
      </w:divBdr>
    </w:div>
    <w:div w:id="757943809">
      <w:bodyDiv w:val="1"/>
      <w:marLeft w:val="0"/>
      <w:marRight w:val="0"/>
      <w:marTop w:val="0"/>
      <w:marBottom w:val="0"/>
      <w:divBdr>
        <w:top w:val="none" w:sz="0" w:space="0" w:color="auto"/>
        <w:left w:val="none" w:sz="0" w:space="0" w:color="auto"/>
        <w:bottom w:val="none" w:sz="0" w:space="0" w:color="auto"/>
        <w:right w:val="none" w:sz="0" w:space="0" w:color="auto"/>
      </w:divBdr>
    </w:div>
    <w:div w:id="771557376">
      <w:bodyDiv w:val="1"/>
      <w:marLeft w:val="0"/>
      <w:marRight w:val="0"/>
      <w:marTop w:val="0"/>
      <w:marBottom w:val="0"/>
      <w:divBdr>
        <w:top w:val="none" w:sz="0" w:space="0" w:color="auto"/>
        <w:left w:val="none" w:sz="0" w:space="0" w:color="auto"/>
        <w:bottom w:val="none" w:sz="0" w:space="0" w:color="auto"/>
        <w:right w:val="none" w:sz="0" w:space="0" w:color="auto"/>
      </w:divBdr>
    </w:div>
    <w:div w:id="773860498">
      <w:bodyDiv w:val="1"/>
      <w:marLeft w:val="0"/>
      <w:marRight w:val="0"/>
      <w:marTop w:val="0"/>
      <w:marBottom w:val="0"/>
      <w:divBdr>
        <w:top w:val="none" w:sz="0" w:space="0" w:color="auto"/>
        <w:left w:val="none" w:sz="0" w:space="0" w:color="auto"/>
        <w:bottom w:val="none" w:sz="0" w:space="0" w:color="auto"/>
        <w:right w:val="none" w:sz="0" w:space="0" w:color="auto"/>
      </w:divBdr>
    </w:div>
    <w:div w:id="777219467">
      <w:bodyDiv w:val="1"/>
      <w:marLeft w:val="0"/>
      <w:marRight w:val="0"/>
      <w:marTop w:val="0"/>
      <w:marBottom w:val="0"/>
      <w:divBdr>
        <w:top w:val="none" w:sz="0" w:space="0" w:color="auto"/>
        <w:left w:val="none" w:sz="0" w:space="0" w:color="auto"/>
        <w:bottom w:val="none" w:sz="0" w:space="0" w:color="auto"/>
        <w:right w:val="none" w:sz="0" w:space="0" w:color="auto"/>
      </w:divBdr>
    </w:div>
    <w:div w:id="782960382">
      <w:bodyDiv w:val="1"/>
      <w:marLeft w:val="0"/>
      <w:marRight w:val="0"/>
      <w:marTop w:val="0"/>
      <w:marBottom w:val="0"/>
      <w:divBdr>
        <w:top w:val="none" w:sz="0" w:space="0" w:color="auto"/>
        <w:left w:val="none" w:sz="0" w:space="0" w:color="auto"/>
        <w:bottom w:val="none" w:sz="0" w:space="0" w:color="auto"/>
        <w:right w:val="none" w:sz="0" w:space="0" w:color="auto"/>
      </w:divBdr>
    </w:div>
    <w:div w:id="787554461">
      <w:bodyDiv w:val="1"/>
      <w:marLeft w:val="0"/>
      <w:marRight w:val="0"/>
      <w:marTop w:val="0"/>
      <w:marBottom w:val="0"/>
      <w:divBdr>
        <w:top w:val="none" w:sz="0" w:space="0" w:color="auto"/>
        <w:left w:val="none" w:sz="0" w:space="0" w:color="auto"/>
        <w:bottom w:val="none" w:sz="0" w:space="0" w:color="auto"/>
        <w:right w:val="none" w:sz="0" w:space="0" w:color="auto"/>
      </w:divBdr>
    </w:div>
    <w:div w:id="789398655">
      <w:bodyDiv w:val="1"/>
      <w:marLeft w:val="0"/>
      <w:marRight w:val="0"/>
      <w:marTop w:val="0"/>
      <w:marBottom w:val="0"/>
      <w:divBdr>
        <w:top w:val="none" w:sz="0" w:space="0" w:color="auto"/>
        <w:left w:val="none" w:sz="0" w:space="0" w:color="auto"/>
        <w:bottom w:val="none" w:sz="0" w:space="0" w:color="auto"/>
        <w:right w:val="none" w:sz="0" w:space="0" w:color="auto"/>
      </w:divBdr>
    </w:div>
    <w:div w:id="794106054">
      <w:bodyDiv w:val="1"/>
      <w:marLeft w:val="0"/>
      <w:marRight w:val="0"/>
      <w:marTop w:val="0"/>
      <w:marBottom w:val="0"/>
      <w:divBdr>
        <w:top w:val="none" w:sz="0" w:space="0" w:color="auto"/>
        <w:left w:val="none" w:sz="0" w:space="0" w:color="auto"/>
        <w:bottom w:val="none" w:sz="0" w:space="0" w:color="auto"/>
        <w:right w:val="none" w:sz="0" w:space="0" w:color="auto"/>
      </w:divBdr>
    </w:div>
    <w:div w:id="831021730">
      <w:bodyDiv w:val="1"/>
      <w:marLeft w:val="0"/>
      <w:marRight w:val="0"/>
      <w:marTop w:val="0"/>
      <w:marBottom w:val="0"/>
      <w:divBdr>
        <w:top w:val="none" w:sz="0" w:space="0" w:color="auto"/>
        <w:left w:val="none" w:sz="0" w:space="0" w:color="auto"/>
        <w:bottom w:val="none" w:sz="0" w:space="0" w:color="auto"/>
        <w:right w:val="none" w:sz="0" w:space="0" w:color="auto"/>
      </w:divBdr>
    </w:div>
    <w:div w:id="835149675">
      <w:bodyDiv w:val="1"/>
      <w:marLeft w:val="0"/>
      <w:marRight w:val="0"/>
      <w:marTop w:val="0"/>
      <w:marBottom w:val="0"/>
      <w:divBdr>
        <w:top w:val="none" w:sz="0" w:space="0" w:color="auto"/>
        <w:left w:val="none" w:sz="0" w:space="0" w:color="auto"/>
        <w:bottom w:val="none" w:sz="0" w:space="0" w:color="auto"/>
        <w:right w:val="none" w:sz="0" w:space="0" w:color="auto"/>
      </w:divBdr>
    </w:div>
    <w:div w:id="861238736">
      <w:bodyDiv w:val="1"/>
      <w:marLeft w:val="0"/>
      <w:marRight w:val="0"/>
      <w:marTop w:val="0"/>
      <w:marBottom w:val="0"/>
      <w:divBdr>
        <w:top w:val="none" w:sz="0" w:space="0" w:color="auto"/>
        <w:left w:val="none" w:sz="0" w:space="0" w:color="auto"/>
        <w:bottom w:val="none" w:sz="0" w:space="0" w:color="auto"/>
        <w:right w:val="none" w:sz="0" w:space="0" w:color="auto"/>
      </w:divBdr>
    </w:div>
    <w:div w:id="880093838">
      <w:bodyDiv w:val="1"/>
      <w:marLeft w:val="0"/>
      <w:marRight w:val="0"/>
      <w:marTop w:val="0"/>
      <w:marBottom w:val="0"/>
      <w:divBdr>
        <w:top w:val="none" w:sz="0" w:space="0" w:color="auto"/>
        <w:left w:val="none" w:sz="0" w:space="0" w:color="auto"/>
        <w:bottom w:val="none" w:sz="0" w:space="0" w:color="auto"/>
        <w:right w:val="none" w:sz="0" w:space="0" w:color="auto"/>
      </w:divBdr>
    </w:div>
    <w:div w:id="886600605">
      <w:bodyDiv w:val="1"/>
      <w:marLeft w:val="0"/>
      <w:marRight w:val="0"/>
      <w:marTop w:val="0"/>
      <w:marBottom w:val="0"/>
      <w:divBdr>
        <w:top w:val="none" w:sz="0" w:space="0" w:color="auto"/>
        <w:left w:val="none" w:sz="0" w:space="0" w:color="auto"/>
        <w:bottom w:val="none" w:sz="0" w:space="0" w:color="auto"/>
        <w:right w:val="none" w:sz="0" w:space="0" w:color="auto"/>
      </w:divBdr>
    </w:div>
    <w:div w:id="907109062">
      <w:bodyDiv w:val="1"/>
      <w:marLeft w:val="0"/>
      <w:marRight w:val="0"/>
      <w:marTop w:val="0"/>
      <w:marBottom w:val="0"/>
      <w:divBdr>
        <w:top w:val="none" w:sz="0" w:space="0" w:color="auto"/>
        <w:left w:val="none" w:sz="0" w:space="0" w:color="auto"/>
        <w:bottom w:val="none" w:sz="0" w:space="0" w:color="auto"/>
        <w:right w:val="none" w:sz="0" w:space="0" w:color="auto"/>
      </w:divBdr>
    </w:div>
    <w:div w:id="908227852">
      <w:bodyDiv w:val="1"/>
      <w:marLeft w:val="0"/>
      <w:marRight w:val="0"/>
      <w:marTop w:val="0"/>
      <w:marBottom w:val="0"/>
      <w:divBdr>
        <w:top w:val="none" w:sz="0" w:space="0" w:color="auto"/>
        <w:left w:val="none" w:sz="0" w:space="0" w:color="auto"/>
        <w:bottom w:val="none" w:sz="0" w:space="0" w:color="auto"/>
        <w:right w:val="none" w:sz="0" w:space="0" w:color="auto"/>
      </w:divBdr>
    </w:div>
    <w:div w:id="915552928">
      <w:bodyDiv w:val="1"/>
      <w:marLeft w:val="0"/>
      <w:marRight w:val="0"/>
      <w:marTop w:val="0"/>
      <w:marBottom w:val="0"/>
      <w:divBdr>
        <w:top w:val="none" w:sz="0" w:space="0" w:color="auto"/>
        <w:left w:val="none" w:sz="0" w:space="0" w:color="auto"/>
        <w:bottom w:val="none" w:sz="0" w:space="0" w:color="auto"/>
        <w:right w:val="none" w:sz="0" w:space="0" w:color="auto"/>
      </w:divBdr>
    </w:div>
    <w:div w:id="932008316">
      <w:bodyDiv w:val="1"/>
      <w:marLeft w:val="0"/>
      <w:marRight w:val="0"/>
      <w:marTop w:val="0"/>
      <w:marBottom w:val="0"/>
      <w:divBdr>
        <w:top w:val="none" w:sz="0" w:space="0" w:color="auto"/>
        <w:left w:val="none" w:sz="0" w:space="0" w:color="auto"/>
        <w:bottom w:val="none" w:sz="0" w:space="0" w:color="auto"/>
        <w:right w:val="none" w:sz="0" w:space="0" w:color="auto"/>
      </w:divBdr>
    </w:div>
    <w:div w:id="945042814">
      <w:bodyDiv w:val="1"/>
      <w:marLeft w:val="0"/>
      <w:marRight w:val="0"/>
      <w:marTop w:val="0"/>
      <w:marBottom w:val="0"/>
      <w:divBdr>
        <w:top w:val="none" w:sz="0" w:space="0" w:color="auto"/>
        <w:left w:val="none" w:sz="0" w:space="0" w:color="auto"/>
        <w:bottom w:val="none" w:sz="0" w:space="0" w:color="auto"/>
        <w:right w:val="none" w:sz="0" w:space="0" w:color="auto"/>
      </w:divBdr>
    </w:div>
    <w:div w:id="948512299">
      <w:bodyDiv w:val="1"/>
      <w:marLeft w:val="0"/>
      <w:marRight w:val="0"/>
      <w:marTop w:val="0"/>
      <w:marBottom w:val="0"/>
      <w:divBdr>
        <w:top w:val="none" w:sz="0" w:space="0" w:color="auto"/>
        <w:left w:val="none" w:sz="0" w:space="0" w:color="auto"/>
        <w:bottom w:val="none" w:sz="0" w:space="0" w:color="auto"/>
        <w:right w:val="none" w:sz="0" w:space="0" w:color="auto"/>
      </w:divBdr>
    </w:div>
    <w:div w:id="953488086">
      <w:bodyDiv w:val="1"/>
      <w:marLeft w:val="0"/>
      <w:marRight w:val="0"/>
      <w:marTop w:val="0"/>
      <w:marBottom w:val="0"/>
      <w:divBdr>
        <w:top w:val="none" w:sz="0" w:space="0" w:color="auto"/>
        <w:left w:val="none" w:sz="0" w:space="0" w:color="auto"/>
        <w:bottom w:val="none" w:sz="0" w:space="0" w:color="auto"/>
        <w:right w:val="none" w:sz="0" w:space="0" w:color="auto"/>
      </w:divBdr>
    </w:div>
    <w:div w:id="957567321">
      <w:bodyDiv w:val="1"/>
      <w:marLeft w:val="0"/>
      <w:marRight w:val="0"/>
      <w:marTop w:val="0"/>
      <w:marBottom w:val="0"/>
      <w:divBdr>
        <w:top w:val="none" w:sz="0" w:space="0" w:color="auto"/>
        <w:left w:val="none" w:sz="0" w:space="0" w:color="auto"/>
        <w:bottom w:val="none" w:sz="0" w:space="0" w:color="auto"/>
        <w:right w:val="none" w:sz="0" w:space="0" w:color="auto"/>
      </w:divBdr>
    </w:div>
    <w:div w:id="969282648">
      <w:bodyDiv w:val="1"/>
      <w:marLeft w:val="0"/>
      <w:marRight w:val="0"/>
      <w:marTop w:val="0"/>
      <w:marBottom w:val="0"/>
      <w:divBdr>
        <w:top w:val="none" w:sz="0" w:space="0" w:color="auto"/>
        <w:left w:val="none" w:sz="0" w:space="0" w:color="auto"/>
        <w:bottom w:val="none" w:sz="0" w:space="0" w:color="auto"/>
        <w:right w:val="none" w:sz="0" w:space="0" w:color="auto"/>
      </w:divBdr>
    </w:div>
    <w:div w:id="975142156">
      <w:bodyDiv w:val="1"/>
      <w:marLeft w:val="0"/>
      <w:marRight w:val="0"/>
      <w:marTop w:val="0"/>
      <w:marBottom w:val="0"/>
      <w:divBdr>
        <w:top w:val="none" w:sz="0" w:space="0" w:color="auto"/>
        <w:left w:val="none" w:sz="0" w:space="0" w:color="auto"/>
        <w:bottom w:val="none" w:sz="0" w:space="0" w:color="auto"/>
        <w:right w:val="none" w:sz="0" w:space="0" w:color="auto"/>
      </w:divBdr>
    </w:div>
    <w:div w:id="979768264">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986670574">
      <w:bodyDiv w:val="1"/>
      <w:marLeft w:val="0"/>
      <w:marRight w:val="0"/>
      <w:marTop w:val="0"/>
      <w:marBottom w:val="0"/>
      <w:divBdr>
        <w:top w:val="none" w:sz="0" w:space="0" w:color="auto"/>
        <w:left w:val="none" w:sz="0" w:space="0" w:color="auto"/>
        <w:bottom w:val="none" w:sz="0" w:space="0" w:color="auto"/>
        <w:right w:val="none" w:sz="0" w:space="0" w:color="auto"/>
      </w:divBdr>
    </w:div>
    <w:div w:id="987785615">
      <w:bodyDiv w:val="1"/>
      <w:marLeft w:val="0"/>
      <w:marRight w:val="0"/>
      <w:marTop w:val="0"/>
      <w:marBottom w:val="0"/>
      <w:divBdr>
        <w:top w:val="none" w:sz="0" w:space="0" w:color="auto"/>
        <w:left w:val="none" w:sz="0" w:space="0" w:color="auto"/>
        <w:bottom w:val="none" w:sz="0" w:space="0" w:color="auto"/>
        <w:right w:val="none" w:sz="0" w:space="0" w:color="auto"/>
      </w:divBdr>
    </w:div>
    <w:div w:id="1002123506">
      <w:bodyDiv w:val="1"/>
      <w:marLeft w:val="0"/>
      <w:marRight w:val="0"/>
      <w:marTop w:val="0"/>
      <w:marBottom w:val="0"/>
      <w:divBdr>
        <w:top w:val="none" w:sz="0" w:space="0" w:color="auto"/>
        <w:left w:val="none" w:sz="0" w:space="0" w:color="auto"/>
        <w:bottom w:val="none" w:sz="0" w:space="0" w:color="auto"/>
        <w:right w:val="none" w:sz="0" w:space="0" w:color="auto"/>
      </w:divBdr>
    </w:div>
    <w:div w:id="1010569784">
      <w:bodyDiv w:val="1"/>
      <w:marLeft w:val="0"/>
      <w:marRight w:val="0"/>
      <w:marTop w:val="0"/>
      <w:marBottom w:val="0"/>
      <w:divBdr>
        <w:top w:val="none" w:sz="0" w:space="0" w:color="auto"/>
        <w:left w:val="none" w:sz="0" w:space="0" w:color="auto"/>
        <w:bottom w:val="none" w:sz="0" w:space="0" w:color="auto"/>
        <w:right w:val="none" w:sz="0" w:space="0" w:color="auto"/>
      </w:divBdr>
    </w:div>
    <w:div w:id="1021469952">
      <w:bodyDiv w:val="1"/>
      <w:marLeft w:val="0"/>
      <w:marRight w:val="0"/>
      <w:marTop w:val="0"/>
      <w:marBottom w:val="0"/>
      <w:divBdr>
        <w:top w:val="none" w:sz="0" w:space="0" w:color="auto"/>
        <w:left w:val="none" w:sz="0" w:space="0" w:color="auto"/>
        <w:bottom w:val="none" w:sz="0" w:space="0" w:color="auto"/>
        <w:right w:val="none" w:sz="0" w:space="0" w:color="auto"/>
      </w:divBdr>
    </w:div>
    <w:div w:id="1021933157">
      <w:bodyDiv w:val="1"/>
      <w:marLeft w:val="0"/>
      <w:marRight w:val="0"/>
      <w:marTop w:val="0"/>
      <w:marBottom w:val="0"/>
      <w:divBdr>
        <w:top w:val="none" w:sz="0" w:space="0" w:color="auto"/>
        <w:left w:val="none" w:sz="0" w:space="0" w:color="auto"/>
        <w:bottom w:val="none" w:sz="0" w:space="0" w:color="auto"/>
        <w:right w:val="none" w:sz="0" w:space="0" w:color="auto"/>
      </w:divBdr>
    </w:div>
    <w:div w:id="1022122434">
      <w:bodyDiv w:val="1"/>
      <w:marLeft w:val="0"/>
      <w:marRight w:val="0"/>
      <w:marTop w:val="0"/>
      <w:marBottom w:val="0"/>
      <w:divBdr>
        <w:top w:val="none" w:sz="0" w:space="0" w:color="auto"/>
        <w:left w:val="none" w:sz="0" w:space="0" w:color="auto"/>
        <w:bottom w:val="none" w:sz="0" w:space="0" w:color="auto"/>
        <w:right w:val="none" w:sz="0" w:space="0" w:color="auto"/>
      </w:divBdr>
    </w:div>
    <w:div w:id="1035077921">
      <w:bodyDiv w:val="1"/>
      <w:marLeft w:val="0"/>
      <w:marRight w:val="0"/>
      <w:marTop w:val="0"/>
      <w:marBottom w:val="0"/>
      <w:divBdr>
        <w:top w:val="none" w:sz="0" w:space="0" w:color="auto"/>
        <w:left w:val="none" w:sz="0" w:space="0" w:color="auto"/>
        <w:bottom w:val="none" w:sz="0" w:space="0" w:color="auto"/>
        <w:right w:val="none" w:sz="0" w:space="0" w:color="auto"/>
      </w:divBdr>
    </w:div>
    <w:div w:id="1041322593">
      <w:bodyDiv w:val="1"/>
      <w:marLeft w:val="0"/>
      <w:marRight w:val="0"/>
      <w:marTop w:val="0"/>
      <w:marBottom w:val="0"/>
      <w:divBdr>
        <w:top w:val="none" w:sz="0" w:space="0" w:color="auto"/>
        <w:left w:val="none" w:sz="0" w:space="0" w:color="auto"/>
        <w:bottom w:val="none" w:sz="0" w:space="0" w:color="auto"/>
        <w:right w:val="none" w:sz="0" w:space="0" w:color="auto"/>
      </w:divBdr>
    </w:div>
    <w:div w:id="1051425008">
      <w:bodyDiv w:val="1"/>
      <w:marLeft w:val="0"/>
      <w:marRight w:val="0"/>
      <w:marTop w:val="0"/>
      <w:marBottom w:val="0"/>
      <w:divBdr>
        <w:top w:val="none" w:sz="0" w:space="0" w:color="auto"/>
        <w:left w:val="none" w:sz="0" w:space="0" w:color="auto"/>
        <w:bottom w:val="none" w:sz="0" w:space="0" w:color="auto"/>
        <w:right w:val="none" w:sz="0" w:space="0" w:color="auto"/>
      </w:divBdr>
    </w:div>
    <w:div w:id="1054084121">
      <w:bodyDiv w:val="1"/>
      <w:marLeft w:val="0"/>
      <w:marRight w:val="0"/>
      <w:marTop w:val="0"/>
      <w:marBottom w:val="0"/>
      <w:divBdr>
        <w:top w:val="none" w:sz="0" w:space="0" w:color="auto"/>
        <w:left w:val="none" w:sz="0" w:space="0" w:color="auto"/>
        <w:bottom w:val="none" w:sz="0" w:space="0" w:color="auto"/>
        <w:right w:val="none" w:sz="0" w:space="0" w:color="auto"/>
      </w:divBdr>
    </w:div>
    <w:div w:id="1069496740">
      <w:bodyDiv w:val="1"/>
      <w:marLeft w:val="0"/>
      <w:marRight w:val="0"/>
      <w:marTop w:val="0"/>
      <w:marBottom w:val="0"/>
      <w:divBdr>
        <w:top w:val="none" w:sz="0" w:space="0" w:color="auto"/>
        <w:left w:val="none" w:sz="0" w:space="0" w:color="auto"/>
        <w:bottom w:val="none" w:sz="0" w:space="0" w:color="auto"/>
        <w:right w:val="none" w:sz="0" w:space="0" w:color="auto"/>
      </w:divBdr>
    </w:div>
    <w:div w:id="1076515803">
      <w:bodyDiv w:val="1"/>
      <w:marLeft w:val="0"/>
      <w:marRight w:val="0"/>
      <w:marTop w:val="0"/>
      <w:marBottom w:val="0"/>
      <w:divBdr>
        <w:top w:val="none" w:sz="0" w:space="0" w:color="auto"/>
        <w:left w:val="none" w:sz="0" w:space="0" w:color="auto"/>
        <w:bottom w:val="none" w:sz="0" w:space="0" w:color="auto"/>
        <w:right w:val="none" w:sz="0" w:space="0" w:color="auto"/>
      </w:divBdr>
    </w:div>
    <w:div w:id="1079131867">
      <w:bodyDiv w:val="1"/>
      <w:marLeft w:val="0"/>
      <w:marRight w:val="0"/>
      <w:marTop w:val="0"/>
      <w:marBottom w:val="0"/>
      <w:divBdr>
        <w:top w:val="none" w:sz="0" w:space="0" w:color="auto"/>
        <w:left w:val="none" w:sz="0" w:space="0" w:color="auto"/>
        <w:bottom w:val="none" w:sz="0" w:space="0" w:color="auto"/>
        <w:right w:val="none" w:sz="0" w:space="0" w:color="auto"/>
      </w:divBdr>
    </w:div>
    <w:div w:id="1093357105">
      <w:bodyDiv w:val="1"/>
      <w:marLeft w:val="0"/>
      <w:marRight w:val="0"/>
      <w:marTop w:val="0"/>
      <w:marBottom w:val="0"/>
      <w:divBdr>
        <w:top w:val="none" w:sz="0" w:space="0" w:color="auto"/>
        <w:left w:val="none" w:sz="0" w:space="0" w:color="auto"/>
        <w:bottom w:val="none" w:sz="0" w:space="0" w:color="auto"/>
        <w:right w:val="none" w:sz="0" w:space="0" w:color="auto"/>
      </w:divBdr>
    </w:div>
    <w:div w:id="1099327412">
      <w:bodyDiv w:val="1"/>
      <w:marLeft w:val="0"/>
      <w:marRight w:val="0"/>
      <w:marTop w:val="0"/>
      <w:marBottom w:val="0"/>
      <w:divBdr>
        <w:top w:val="none" w:sz="0" w:space="0" w:color="auto"/>
        <w:left w:val="none" w:sz="0" w:space="0" w:color="auto"/>
        <w:bottom w:val="none" w:sz="0" w:space="0" w:color="auto"/>
        <w:right w:val="none" w:sz="0" w:space="0" w:color="auto"/>
      </w:divBdr>
    </w:div>
    <w:div w:id="1100375264">
      <w:bodyDiv w:val="1"/>
      <w:marLeft w:val="0"/>
      <w:marRight w:val="0"/>
      <w:marTop w:val="0"/>
      <w:marBottom w:val="0"/>
      <w:divBdr>
        <w:top w:val="none" w:sz="0" w:space="0" w:color="auto"/>
        <w:left w:val="none" w:sz="0" w:space="0" w:color="auto"/>
        <w:bottom w:val="none" w:sz="0" w:space="0" w:color="auto"/>
        <w:right w:val="none" w:sz="0" w:space="0" w:color="auto"/>
      </w:divBdr>
    </w:div>
    <w:div w:id="1102720668">
      <w:bodyDiv w:val="1"/>
      <w:marLeft w:val="0"/>
      <w:marRight w:val="0"/>
      <w:marTop w:val="0"/>
      <w:marBottom w:val="0"/>
      <w:divBdr>
        <w:top w:val="none" w:sz="0" w:space="0" w:color="auto"/>
        <w:left w:val="none" w:sz="0" w:space="0" w:color="auto"/>
        <w:bottom w:val="none" w:sz="0" w:space="0" w:color="auto"/>
        <w:right w:val="none" w:sz="0" w:space="0" w:color="auto"/>
      </w:divBdr>
    </w:div>
    <w:div w:id="1111242585">
      <w:bodyDiv w:val="1"/>
      <w:marLeft w:val="0"/>
      <w:marRight w:val="0"/>
      <w:marTop w:val="0"/>
      <w:marBottom w:val="0"/>
      <w:divBdr>
        <w:top w:val="none" w:sz="0" w:space="0" w:color="auto"/>
        <w:left w:val="none" w:sz="0" w:space="0" w:color="auto"/>
        <w:bottom w:val="none" w:sz="0" w:space="0" w:color="auto"/>
        <w:right w:val="none" w:sz="0" w:space="0" w:color="auto"/>
      </w:divBdr>
    </w:div>
    <w:div w:id="1121411403">
      <w:bodyDiv w:val="1"/>
      <w:marLeft w:val="0"/>
      <w:marRight w:val="0"/>
      <w:marTop w:val="0"/>
      <w:marBottom w:val="0"/>
      <w:divBdr>
        <w:top w:val="none" w:sz="0" w:space="0" w:color="auto"/>
        <w:left w:val="none" w:sz="0" w:space="0" w:color="auto"/>
        <w:bottom w:val="none" w:sz="0" w:space="0" w:color="auto"/>
        <w:right w:val="none" w:sz="0" w:space="0" w:color="auto"/>
      </w:divBdr>
    </w:div>
    <w:div w:id="1122264372">
      <w:bodyDiv w:val="1"/>
      <w:marLeft w:val="0"/>
      <w:marRight w:val="0"/>
      <w:marTop w:val="0"/>
      <w:marBottom w:val="0"/>
      <w:divBdr>
        <w:top w:val="none" w:sz="0" w:space="0" w:color="auto"/>
        <w:left w:val="none" w:sz="0" w:space="0" w:color="auto"/>
        <w:bottom w:val="none" w:sz="0" w:space="0" w:color="auto"/>
        <w:right w:val="none" w:sz="0" w:space="0" w:color="auto"/>
      </w:divBdr>
    </w:div>
    <w:div w:id="1126437110">
      <w:bodyDiv w:val="1"/>
      <w:marLeft w:val="0"/>
      <w:marRight w:val="0"/>
      <w:marTop w:val="0"/>
      <w:marBottom w:val="0"/>
      <w:divBdr>
        <w:top w:val="none" w:sz="0" w:space="0" w:color="auto"/>
        <w:left w:val="none" w:sz="0" w:space="0" w:color="auto"/>
        <w:bottom w:val="none" w:sz="0" w:space="0" w:color="auto"/>
        <w:right w:val="none" w:sz="0" w:space="0" w:color="auto"/>
      </w:divBdr>
    </w:div>
    <w:div w:id="1144588168">
      <w:bodyDiv w:val="1"/>
      <w:marLeft w:val="0"/>
      <w:marRight w:val="0"/>
      <w:marTop w:val="0"/>
      <w:marBottom w:val="0"/>
      <w:divBdr>
        <w:top w:val="none" w:sz="0" w:space="0" w:color="auto"/>
        <w:left w:val="none" w:sz="0" w:space="0" w:color="auto"/>
        <w:bottom w:val="none" w:sz="0" w:space="0" w:color="auto"/>
        <w:right w:val="none" w:sz="0" w:space="0" w:color="auto"/>
      </w:divBdr>
    </w:div>
    <w:div w:id="1148518972">
      <w:bodyDiv w:val="1"/>
      <w:marLeft w:val="0"/>
      <w:marRight w:val="0"/>
      <w:marTop w:val="0"/>
      <w:marBottom w:val="0"/>
      <w:divBdr>
        <w:top w:val="none" w:sz="0" w:space="0" w:color="auto"/>
        <w:left w:val="none" w:sz="0" w:space="0" w:color="auto"/>
        <w:bottom w:val="none" w:sz="0" w:space="0" w:color="auto"/>
        <w:right w:val="none" w:sz="0" w:space="0" w:color="auto"/>
      </w:divBdr>
    </w:div>
    <w:div w:id="1155489016">
      <w:bodyDiv w:val="1"/>
      <w:marLeft w:val="0"/>
      <w:marRight w:val="0"/>
      <w:marTop w:val="0"/>
      <w:marBottom w:val="0"/>
      <w:divBdr>
        <w:top w:val="none" w:sz="0" w:space="0" w:color="auto"/>
        <w:left w:val="none" w:sz="0" w:space="0" w:color="auto"/>
        <w:bottom w:val="none" w:sz="0" w:space="0" w:color="auto"/>
        <w:right w:val="none" w:sz="0" w:space="0" w:color="auto"/>
      </w:divBdr>
    </w:div>
    <w:div w:id="1157260087">
      <w:bodyDiv w:val="1"/>
      <w:marLeft w:val="0"/>
      <w:marRight w:val="0"/>
      <w:marTop w:val="0"/>
      <w:marBottom w:val="0"/>
      <w:divBdr>
        <w:top w:val="none" w:sz="0" w:space="0" w:color="auto"/>
        <w:left w:val="none" w:sz="0" w:space="0" w:color="auto"/>
        <w:bottom w:val="none" w:sz="0" w:space="0" w:color="auto"/>
        <w:right w:val="none" w:sz="0" w:space="0" w:color="auto"/>
      </w:divBdr>
    </w:div>
    <w:div w:id="1158419194">
      <w:bodyDiv w:val="1"/>
      <w:marLeft w:val="0"/>
      <w:marRight w:val="0"/>
      <w:marTop w:val="0"/>
      <w:marBottom w:val="0"/>
      <w:divBdr>
        <w:top w:val="none" w:sz="0" w:space="0" w:color="auto"/>
        <w:left w:val="none" w:sz="0" w:space="0" w:color="auto"/>
        <w:bottom w:val="none" w:sz="0" w:space="0" w:color="auto"/>
        <w:right w:val="none" w:sz="0" w:space="0" w:color="auto"/>
      </w:divBdr>
    </w:div>
    <w:div w:id="1168054067">
      <w:bodyDiv w:val="1"/>
      <w:marLeft w:val="0"/>
      <w:marRight w:val="0"/>
      <w:marTop w:val="0"/>
      <w:marBottom w:val="0"/>
      <w:divBdr>
        <w:top w:val="none" w:sz="0" w:space="0" w:color="auto"/>
        <w:left w:val="none" w:sz="0" w:space="0" w:color="auto"/>
        <w:bottom w:val="none" w:sz="0" w:space="0" w:color="auto"/>
        <w:right w:val="none" w:sz="0" w:space="0" w:color="auto"/>
      </w:divBdr>
    </w:div>
    <w:div w:id="1180924701">
      <w:bodyDiv w:val="1"/>
      <w:marLeft w:val="0"/>
      <w:marRight w:val="0"/>
      <w:marTop w:val="0"/>
      <w:marBottom w:val="0"/>
      <w:divBdr>
        <w:top w:val="none" w:sz="0" w:space="0" w:color="auto"/>
        <w:left w:val="none" w:sz="0" w:space="0" w:color="auto"/>
        <w:bottom w:val="none" w:sz="0" w:space="0" w:color="auto"/>
        <w:right w:val="none" w:sz="0" w:space="0" w:color="auto"/>
      </w:divBdr>
    </w:div>
    <w:div w:id="1186871085">
      <w:bodyDiv w:val="1"/>
      <w:marLeft w:val="0"/>
      <w:marRight w:val="0"/>
      <w:marTop w:val="0"/>
      <w:marBottom w:val="0"/>
      <w:divBdr>
        <w:top w:val="none" w:sz="0" w:space="0" w:color="auto"/>
        <w:left w:val="none" w:sz="0" w:space="0" w:color="auto"/>
        <w:bottom w:val="none" w:sz="0" w:space="0" w:color="auto"/>
        <w:right w:val="none" w:sz="0" w:space="0" w:color="auto"/>
      </w:divBdr>
    </w:div>
    <w:div w:id="1187672577">
      <w:bodyDiv w:val="1"/>
      <w:marLeft w:val="0"/>
      <w:marRight w:val="0"/>
      <w:marTop w:val="0"/>
      <w:marBottom w:val="0"/>
      <w:divBdr>
        <w:top w:val="none" w:sz="0" w:space="0" w:color="auto"/>
        <w:left w:val="none" w:sz="0" w:space="0" w:color="auto"/>
        <w:bottom w:val="none" w:sz="0" w:space="0" w:color="auto"/>
        <w:right w:val="none" w:sz="0" w:space="0" w:color="auto"/>
      </w:divBdr>
    </w:div>
    <w:div w:id="1200122811">
      <w:bodyDiv w:val="1"/>
      <w:marLeft w:val="0"/>
      <w:marRight w:val="0"/>
      <w:marTop w:val="0"/>
      <w:marBottom w:val="0"/>
      <w:divBdr>
        <w:top w:val="none" w:sz="0" w:space="0" w:color="auto"/>
        <w:left w:val="none" w:sz="0" w:space="0" w:color="auto"/>
        <w:bottom w:val="none" w:sz="0" w:space="0" w:color="auto"/>
        <w:right w:val="none" w:sz="0" w:space="0" w:color="auto"/>
      </w:divBdr>
    </w:div>
    <w:div w:id="1222403485">
      <w:bodyDiv w:val="1"/>
      <w:marLeft w:val="0"/>
      <w:marRight w:val="0"/>
      <w:marTop w:val="0"/>
      <w:marBottom w:val="0"/>
      <w:divBdr>
        <w:top w:val="none" w:sz="0" w:space="0" w:color="auto"/>
        <w:left w:val="none" w:sz="0" w:space="0" w:color="auto"/>
        <w:bottom w:val="none" w:sz="0" w:space="0" w:color="auto"/>
        <w:right w:val="none" w:sz="0" w:space="0" w:color="auto"/>
      </w:divBdr>
    </w:div>
    <w:div w:id="1225603397">
      <w:bodyDiv w:val="1"/>
      <w:marLeft w:val="0"/>
      <w:marRight w:val="0"/>
      <w:marTop w:val="0"/>
      <w:marBottom w:val="0"/>
      <w:divBdr>
        <w:top w:val="none" w:sz="0" w:space="0" w:color="auto"/>
        <w:left w:val="none" w:sz="0" w:space="0" w:color="auto"/>
        <w:bottom w:val="none" w:sz="0" w:space="0" w:color="auto"/>
        <w:right w:val="none" w:sz="0" w:space="0" w:color="auto"/>
      </w:divBdr>
    </w:div>
    <w:div w:id="1230261903">
      <w:bodyDiv w:val="1"/>
      <w:marLeft w:val="0"/>
      <w:marRight w:val="0"/>
      <w:marTop w:val="0"/>
      <w:marBottom w:val="0"/>
      <w:divBdr>
        <w:top w:val="none" w:sz="0" w:space="0" w:color="auto"/>
        <w:left w:val="none" w:sz="0" w:space="0" w:color="auto"/>
        <w:bottom w:val="none" w:sz="0" w:space="0" w:color="auto"/>
        <w:right w:val="none" w:sz="0" w:space="0" w:color="auto"/>
      </w:divBdr>
    </w:div>
    <w:div w:id="1252664640">
      <w:bodyDiv w:val="1"/>
      <w:marLeft w:val="0"/>
      <w:marRight w:val="0"/>
      <w:marTop w:val="0"/>
      <w:marBottom w:val="0"/>
      <w:divBdr>
        <w:top w:val="none" w:sz="0" w:space="0" w:color="auto"/>
        <w:left w:val="none" w:sz="0" w:space="0" w:color="auto"/>
        <w:bottom w:val="none" w:sz="0" w:space="0" w:color="auto"/>
        <w:right w:val="none" w:sz="0" w:space="0" w:color="auto"/>
      </w:divBdr>
    </w:div>
    <w:div w:id="1259170687">
      <w:bodyDiv w:val="1"/>
      <w:marLeft w:val="0"/>
      <w:marRight w:val="0"/>
      <w:marTop w:val="0"/>
      <w:marBottom w:val="0"/>
      <w:divBdr>
        <w:top w:val="none" w:sz="0" w:space="0" w:color="auto"/>
        <w:left w:val="none" w:sz="0" w:space="0" w:color="auto"/>
        <w:bottom w:val="none" w:sz="0" w:space="0" w:color="auto"/>
        <w:right w:val="none" w:sz="0" w:space="0" w:color="auto"/>
      </w:divBdr>
    </w:div>
    <w:div w:id="1261645208">
      <w:bodyDiv w:val="1"/>
      <w:marLeft w:val="0"/>
      <w:marRight w:val="0"/>
      <w:marTop w:val="0"/>
      <w:marBottom w:val="0"/>
      <w:divBdr>
        <w:top w:val="none" w:sz="0" w:space="0" w:color="auto"/>
        <w:left w:val="none" w:sz="0" w:space="0" w:color="auto"/>
        <w:bottom w:val="none" w:sz="0" w:space="0" w:color="auto"/>
        <w:right w:val="none" w:sz="0" w:space="0" w:color="auto"/>
      </w:divBdr>
    </w:div>
    <w:div w:id="1261796445">
      <w:bodyDiv w:val="1"/>
      <w:marLeft w:val="0"/>
      <w:marRight w:val="0"/>
      <w:marTop w:val="0"/>
      <w:marBottom w:val="0"/>
      <w:divBdr>
        <w:top w:val="none" w:sz="0" w:space="0" w:color="auto"/>
        <w:left w:val="none" w:sz="0" w:space="0" w:color="auto"/>
        <w:bottom w:val="none" w:sz="0" w:space="0" w:color="auto"/>
        <w:right w:val="none" w:sz="0" w:space="0" w:color="auto"/>
      </w:divBdr>
    </w:div>
    <w:div w:id="1270967192">
      <w:bodyDiv w:val="1"/>
      <w:marLeft w:val="0"/>
      <w:marRight w:val="0"/>
      <w:marTop w:val="0"/>
      <w:marBottom w:val="0"/>
      <w:divBdr>
        <w:top w:val="none" w:sz="0" w:space="0" w:color="auto"/>
        <w:left w:val="none" w:sz="0" w:space="0" w:color="auto"/>
        <w:bottom w:val="none" w:sz="0" w:space="0" w:color="auto"/>
        <w:right w:val="none" w:sz="0" w:space="0" w:color="auto"/>
      </w:divBdr>
    </w:div>
    <w:div w:id="1276212377">
      <w:bodyDiv w:val="1"/>
      <w:marLeft w:val="0"/>
      <w:marRight w:val="0"/>
      <w:marTop w:val="0"/>
      <w:marBottom w:val="0"/>
      <w:divBdr>
        <w:top w:val="none" w:sz="0" w:space="0" w:color="auto"/>
        <w:left w:val="none" w:sz="0" w:space="0" w:color="auto"/>
        <w:bottom w:val="none" w:sz="0" w:space="0" w:color="auto"/>
        <w:right w:val="none" w:sz="0" w:space="0" w:color="auto"/>
      </w:divBdr>
    </w:div>
    <w:div w:id="1279024582">
      <w:bodyDiv w:val="1"/>
      <w:marLeft w:val="0"/>
      <w:marRight w:val="0"/>
      <w:marTop w:val="0"/>
      <w:marBottom w:val="0"/>
      <w:divBdr>
        <w:top w:val="none" w:sz="0" w:space="0" w:color="auto"/>
        <w:left w:val="none" w:sz="0" w:space="0" w:color="auto"/>
        <w:bottom w:val="none" w:sz="0" w:space="0" w:color="auto"/>
        <w:right w:val="none" w:sz="0" w:space="0" w:color="auto"/>
      </w:divBdr>
    </w:div>
    <w:div w:id="1281110298">
      <w:bodyDiv w:val="1"/>
      <w:marLeft w:val="0"/>
      <w:marRight w:val="0"/>
      <w:marTop w:val="0"/>
      <w:marBottom w:val="0"/>
      <w:divBdr>
        <w:top w:val="none" w:sz="0" w:space="0" w:color="auto"/>
        <w:left w:val="none" w:sz="0" w:space="0" w:color="auto"/>
        <w:bottom w:val="none" w:sz="0" w:space="0" w:color="auto"/>
        <w:right w:val="none" w:sz="0" w:space="0" w:color="auto"/>
      </w:divBdr>
    </w:div>
    <w:div w:id="1283421828">
      <w:bodyDiv w:val="1"/>
      <w:marLeft w:val="0"/>
      <w:marRight w:val="0"/>
      <w:marTop w:val="0"/>
      <w:marBottom w:val="0"/>
      <w:divBdr>
        <w:top w:val="none" w:sz="0" w:space="0" w:color="auto"/>
        <w:left w:val="none" w:sz="0" w:space="0" w:color="auto"/>
        <w:bottom w:val="none" w:sz="0" w:space="0" w:color="auto"/>
        <w:right w:val="none" w:sz="0" w:space="0" w:color="auto"/>
      </w:divBdr>
    </w:div>
    <w:div w:id="1289975856">
      <w:bodyDiv w:val="1"/>
      <w:marLeft w:val="0"/>
      <w:marRight w:val="0"/>
      <w:marTop w:val="0"/>
      <w:marBottom w:val="0"/>
      <w:divBdr>
        <w:top w:val="none" w:sz="0" w:space="0" w:color="auto"/>
        <w:left w:val="none" w:sz="0" w:space="0" w:color="auto"/>
        <w:bottom w:val="none" w:sz="0" w:space="0" w:color="auto"/>
        <w:right w:val="none" w:sz="0" w:space="0" w:color="auto"/>
      </w:divBdr>
    </w:div>
    <w:div w:id="1302004170">
      <w:bodyDiv w:val="1"/>
      <w:marLeft w:val="0"/>
      <w:marRight w:val="0"/>
      <w:marTop w:val="0"/>
      <w:marBottom w:val="0"/>
      <w:divBdr>
        <w:top w:val="none" w:sz="0" w:space="0" w:color="auto"/>
        <w:left w:val="none" w:sz="0" w:space="0" w:color="auto"/>
        <w:bottom w:val="none" w:sz="0" w:space="0" w:color="auto"/>
        <w:right w:val="none" w:sz="0" w:space="0" w:color="auto"/>
      </w:divBdr>
    </w:div>
    <w:div w:id="1313369182">
      <w:bodyDiv w:val="1"/>
      <w:marLeft w:val="0"/>
      <w:marRight w:val="0"/>
      <w:marTop w:val="0"/>
      <w:marBottom w:val="0"/>
      <w:divBdr>
        <w:top w:val="none" w:sz="0" w:space="0" w:color="auto"/>
        <w:left w:val="none" w:sz="0" w:space="0" w:color="auto"/>
        <w:bottom w:val="none" w:sz="0" w:space="0" w:color="auto"/>
        <w:right w:val="none" w:sz="0" w:space="0" w:color="auto"/>
      </w:divBdr>
    </w:div>
    <w:div w:id="1326012514">
      <w:bodyDiv w:val="1"/>
      <w:marLeft w:val="0"/>
      <w:marRight w:val="0"/>
      <w:marTop w:val="0"/>
      <w:marBottom w:val="0"/>
      <w:divBdr>
        <w:top w:val="none" w:sz="0" w:space="0" w:color="auto"/>
        <w:left w:val="none" w:sz="0" w:space="0" w:color="auto"/>
        <w:bottom w:val="none" w:sz="0" w:space="0" w:color="auto"/>
        <w:right w:val="none" w:sz="0" w:space="0" w:color="auto"/>
      </w:divBdr>
    </w:div>
    <w:div w:id="1337683084">
      <w:bodyDiv w:val="1"/>
      <w:marLeft w:val="0"/>
      <w:marRight w:val="0"/>
      <w:marTop w:val="0"/>
      <w:marBottom w:val="0"/>
      <w:divBdr>
        <w:top w:val="none" w:sz="0" w:space="0" w:color="auto"/>
        <w:left w:val="none" w:sz="0" w:space="0" w:color="auto"/>
        <w:bottom w:val="none" w:sz="0" w:space="0" w:color="auto"/>
        <w:right w:val="none" w:sz="0" w:space="0" w:color="auto"/>
      </w:divBdr>
    </w:div>
    <w:div w:id="1338732787">
      <w:bodyDiv w:val="1"/>
      <w:marLeft w:val="0"/>
      <w:marRight w:val="0"/>
      <w:marTop w:val="0"/>
      <w:marBottom w:val="0"/>
      <w:divBdr>
        <w:top w:val="none" w:sz="0" w:space="0" w:color="auto"/>
        <w:left w:val="none" w:sz="0" w:space="0" w:color="auto"/>
        <w:bottom w:val="none" w:sz="0" w:space="0" w:color="auto"/>
        <w:right w:val="none" w:sz="0" w:space="0" w:color="auto"/>
      </w:divBdr>
    </w:div>
    <w:div w:id="1347749042">
      <w:bodyDiv w:val="1"/>
      <w:marLeft w:val="0"/>
      <w:marRight w:val="0"/>
      <w:marTop w:val="0"/>
      <w:marBottom w:val="0"/>
      <w:divBdr>
        <w:top w:val="none" w:sz="0" w:space="0" w:color="auto"/>
        <w:left w:val="none" w:sz="0" w:space="0" w:color="auto"/>
        <w:bottom w:val="none" w:sz="0" w:space="0" w:color="auto"/>
        <w:right w:val="none" w:sz="0" w:space="0" w:color="auto"/>
      </w:divBdr>
    </w:div>
    <w:div w:id="1360426898">
      <w:bodyDiv w:val="1"/>
      <w:marLeft w:val="0"/>
      <w:marRight w:val="0"/>
      <w:marTop w:val="0"/>
      <w:marBottom w:val="0"/>
      <w:divBdr>
        <w:top w:val="none" w:sz="0" w:space="0" w:color="auto"/>
        <w:left w:val="none" w:sz="0" w:space="0" w:color="auto"/>
        <w:bottom w:val="none" w:sz="0" w:space="0" w:color="auto"/>
        <w:right w:val="none" w:sz="0" w:space="0" w:color="auto"/>
      </w:divBdr>
    </w:div>
    <w:div w:id="1361471947">
      <w:bodyDiv w:val="1"/>
      <w:marLeft w:val="0"/>
      <w:marRight w:val="0"/>
      <w:marTop w:val="0"/>
      <w:marBottom w:val="0"/>
      <w:divBdr>
        <w:top w:val="none" w:sz="0" w:space="0" w:color="auto"/>
        <w:left w:val="none" w:sz="0" w:space="0" w:color="auto"/>
        <w:bottom w:val="none" w:sz="0" w:space="0" w:color="auto"/>
        <w:right w:val="none" w:sz="0" w:space="0" w:color="auto"/>
      </w:divBdr>
    </w:div>
    <w:div w:id="1362320975">
      <w:bodyDiv w:val="1"/>
      <w:marLeft w:val="0"/>
      <w:marRight w:val="0"/>
      <w:marTop w:val="0"/>
      <w:marBottom w:val="0"/>
      <w:divBdr>
        <w:top w:val="none" w:sz="0" w:space="0" w:color="auto"/>
        <w:left w:val="none" w:sz="0" w:space="0" w:color="auto"/>
        <w:bottom w:val="none" w:sz="0" w:space="0" w:color="auto"/>
        <w:right w:val="none" w:sz="0" w:space="0" w:color="auto"/>
      </w:divBdr>
    </w:div>
    <w:div w:id="1370447232">
      <w:bodyDiv w:val="1"/>
      <w:marLeft w:val="0"/>
      <w:marRight w:val="0"/>
      <w:marTop w:val="0"/>
      <w:marBottom w:val="0"/>
      <w:divBdr>
        <w:top w:val="none" w:sz="0" w:space="0" w:color="auto"/>
        <w:left w:val="none" w:sz="0" w:space="0" w:color="auto"/>
        <w:bottom w:val="none" w:sz="0" w:space="0" w:color="auto"/>
        <w:right w:val="none" w:sz="0" w:space="0" w:color="auto"/>
      </w:divBdr>
    </w:div>
    <w:div w:id="1377006237">
      <w:bodyDiv w:val="1"/>
      <w:marLeft w:val="0"/>
      <w:marRight w:val="0"/>
      <w:marTop w:val="0"/>
      <w:marBottom w:val="0"/>
      <w:divBdr>
        <w:top w:val="none" w:sz="0" w:space="0" w:color="auto"/>
        <w:left w:val="none" w:sz="0" w:space="0" w:color="auto"/>
        <w:bottom w:val="none" w:sz="0" w:space="0" w:color="auto"/>
        <w:right w:val="none" w:sz="0" w:space="0" w:color="auto"/>
      </w:divBdr>
    </w:div>
    <w:div w:id="1393650529">
      <w:bodyDiv w:val="1"/>
      <w:marLeft w:val="0"/>
      <w:marRight w:val="0"/>
      <w:marTop w:val="0"/>
      <w:marBottom w:val="0"/>
      <w:divBdr>
        <w:top w:val="none" w:sz="0" w:space="0" w:color="auto"/>
        <w:left w:val="none" w:sz="0" w:space="0" w:color="auto"/>
        <w:bottom w:val="none" w:sz="0" w:space="0" w:color="auto"/>
        <w:right w:val="none" w:sz="0" w:space="0" w:color="auto"/>
      </w:divBdr>
    </w:div>
    <w:div w:id="1398095296">
      <w:bodyDiv w:val="1"/>
      <w:marLeft w:val="0"/>
      <w:marRight w:val="0"/>
      <w:marTop w:val="0"/>
      <w:marBottom w:val="0"/>
      <w:divBdr>
        <w:top w:val="none" w:sz="0" w:space="0" w:color="auto"/>
        <w:left w:val="none" w:sz="0" w:space="0" w:color="auto"/>
        <w:bottom w:val="none" w:sz="0" w:space="0" w:color="auto"/>
        <w:right w:val="none" w:sz="0" w:space="0" w:color="auto"/>
      </w:divBdr>
    </w:div>
    <w:div w:id="1410345420">
      <w:bodyDiv w:val="1"/>
      <w:marLeft w:val="0"/>
      <w:marRight w:val="0"/>
      <w:marTop w:val="0"/>
      <w:marBottom w:val="0"/>
      <w:divBdr>
        <w:top w:val="none" w:sz="0" w:space="0" w:color="auto"/>
        <w:left w:val="none" w:sz="0" w:space="0" w:color="auto"/>
        <w:bottom w:val="none" w:sz="0" w:space="0" w:color="auto"/>
        <w:right w:val="none" w:sz="0" w:space="0" w:color="auto"/>
      </w:divBdr>
    </w:div>
    <w:div w:id="1432168176">
      <w:bodyDiv w:val="1"/>
      <w:marLeft w:val="0"/>
      <w:marRight w:val="0"/>
      <w:marTop w:val="0"/>
      <w:marBottom w:val="0"/>
      <w:divBdr>
        <w:top w:val="none" w:sz="0" w:space="0" w:color="auto"/>
        <w:left w:val="none" w:sz="0" w:space="0" w:color="auto"/>
        <w:bottom w:val="none" w:sz="0" w:space="0" w:color="auto"/>
        <w:right w:val="none" w:sz="0" w:space="0" w:color="auto"/>
      </w:divBdr>
    </w:div>
    <w:div w:id="1437748846">
      <w:bodyDiv w:val="1"/>
      <w:marLeft w:val="0"/>
      <w:marRight w:val="0"/>
      <w:marTop w:val="0"/>
      <w:marBottom w:val="0"/>
      <w:divBdr>
        <w:top w:val="none" w:sz="0" w:space="0" w:color="auto"/>
        <w:left w:val="none" w:sz="0" w:space="0" w:color="auto"/>
        <w:bottom w:val="none" w:sz="0" w:space="0" w:color="auto"/>
        <w:right w:val="none" w:sz="0" w:space="0" w:color="auto"/>
      </w:divBdr>
    </w:div>
    <w:div w:id="1455365380">
      <w:bodyDiv w:val="1"/>
      <w:marLeft w:val="0"/>
      <w:marRight w:val="0"/>
      <w:marTop w:val="0"/>
      <w:marBottom w:val="0"/>
      <w:divBdr>
        <w:top w:val="none" w:sz="0" w:space="0" w:color="auto"/>
        <w:left w:val="none" w:sz="0" w:space="0" w:color="auto"/>
        <w:bottom w:val="none" w:sz="0" w:space="0" w:color="auto"/>
        <w:right w:val="none" w:sz="0" w:space="0" w:color="auto"/>
      </w:divBdr>
    </w:div>
    <w:div w:id="1462454355">
      <w:bodyDiv w:val="1"/>
      <w:marLeft w:val="0"/>
      <w:marRight w:val="0"/>
      <w:marTop w:val="0"/>
      <w:marBottom w:val="0"/>
      <w:divBdr>
        <w:top w:val="none" w:sz="0" w:space="0" w:color="auto"/>
        <w:left w:val="none" w:sz="0" w:space="0" w:color="auto"/>
        <w:bottom w:val="none" w:sz="0" w:space="0" w:color="auto"/>
        <w:right w:val="none" w:sz="0" w:space="0" w:color="auto"/>
      </w:divBdr>
    </w:div>
    <w:div w:id="1467701610">
      <w:bodyDiv w:val="1"/>
      <w:marLeft w:val="0"/>
      <w:marRight w:val="0"/>
      <w:marTop w:val="0"/>
      <w:marBottom w:val="0"/>
      <w:divBdr>
        <w:top w:val="none" w:sz="0" w:space="0" w:color="auto"/>
        <w:left w:val="none" w:sz="0" w:space="0" w:color="auto"/>
        <w:bottom w:val="none" w:sz="0" w:space="0" w:color="auto"/>
        <w:right w:val="none" w:sz="0" w:space="0" w:color="auto"/>
      </w:divBdr>
    </w:div>
    <w:div w:id="1483542081">
      <w:bodyDiv w:val="1"/>
      <w:marLeft w:val="0"/>
      <w:marRight w:val="0"/>
      <w:marTop w:val="0"/>
      <w:marBottom w:val="0"/>
      <w:divBdr>
        <w:top w:val="none" w:sz="0" w:space="0" w:color="auto"/>
        <w:left w:val="none" w:sz="0" w:space="0" w:color="auto"/>
        <w:bottom w:val="none" w:sz="0" w:space="0" w:color="auto"/>
        <w:right w:val="none" w:sz="0" w:space="0" w:color="auto"/>
      </w:divBdr>
    </w:div>
    <w:div w:id="1484005810">
      <w:bodyDiv w:val="1"/>
      <w:marLeft w:val="0"/>
      <w:marRight w:val="0"/>
      <w:marTop w:val="0"/>
      <w:marBottom w:val="0"/>
      <w:divBdr>
        <w:top w:val="none" w:sz="0" w:space="0" w:color="auto"/>
        <w:left w:val="none" w:sz="0" w:space="0" w:color="auto"/>
        <w:bottom w:val="none" w:sz="0" w:space="0" w:color="auto"/>
        <w:right w:val="none" w:sz="0" w:space="0" w:color="auto"/>
      </w:divBdr>
    </w:div>
    <w:div w:id="1489633572">
      <w:bodyDiv w:val="1"/>
      <w:marLeft w:val="0"/>
      <w:marRight w:val="0"/>
      <w:marTop w:val="0"/>
      <w:marBottom w:val="0"/>
      <w:divBdr>
        <w:top w:val="none" w:sz="0" w:space="0" w:color="auto"/>
        <w:left w:val="none" w:sz="0" w:space="0" w:color="auto"/>
        <w:bottom w:val="none" w:sz="0" w:space="0" w:color="auto"/>
        <w:right w:val="none" w:sz="0" w:space="0" w:color="auto"/>
      </w:divBdr>
    </w:div>
    <w:div w:id="1493645502">
      <w:bodyDiv w:val="1"/>
      <w:marLeft w:val="0"/>
      <w:marRight w:val="0"/>
      <w:marTop w:val="0"/>
      <w:marBottom w:val="0"/>
      <w:divBdr>
        <w:top w:val="none" w:sz="0" w:space="0" w:color="auto"/>
        <w:left w:val="none" w:sz="0" w:space="0" w:color="auto"/>
        <w:bottom w:val="none" w:sz="0" w:space="0" w:color="auto"/>
        <w:right w:val="none" w:sz="0" w:space="0" w:color="auto"/>
      </w:divBdr>
    </w:div>
    <w:div w:id="1496336962">
      <w:bodyDiv w:val="1"/>
      <w:marLeft w:val="0"/>
      <w:marRight w:val="0"/>
      <w:marTop w:val="0"/>
      <w:marBottom w:val="0"/>
      <w:divBdr>
        <w:top w:val="none" w:sz="0" w:space="0" w:color="auto"/>
        <w:left w:val="none" w:sz="0" w:space="0" w:color="auto"/>
        <w:bottom w:val="none" w:sz="0" w:space="0" w:color="auto"/>
        <w:right w:val="none" w:sz="0" w:space="0" w:color="auto"/>
      </w:divBdr>
    </w:div>
    <w:div w:id="1498961832">
      <w:bodyDiv w:val="1"/>
      <w:marLeft w:val="0"/>
      <w:marRight w:val="0"/>
      <w:marTop w:val="0"/>
      <w:marBottom w:val="0"/>
      <w:divBdr>
        <w:top w:val="none" w:sz="0" w:space="0" w:color="auto"/>
        <w:left w:val="none" w:sz="0" w:space="0" w:color="auto"/>
        <w:bottom w:val="none" w:sz="0" w:space="0" w:color="auto"/>
        <w:right w:val="none" w:sz="0" w:space="0" w:color="auto"/>
      </w:divBdr>
    </w:div>
    <w:div w:id="1507012101">
      <w:bodyDiv w:val="1"/>
      <w:marLeft w:val="0"/>
      <w:marRight w:val="0"/>
      <w:marTop w:val="0"/>
      <w:marBottom w:val="0"/>
      <w:divBdr>
        <w:top w:val="none" w:sz="0" w:space="0" w:color="auto"/>
        <w:left w:val="none" w:sz="0" w:space="0" w:color="auto"/>
        <w:bottom w:val="none" w:sz="0" w:space="0" w:color="auto"/>
        <w:right w:val="none" w:sz="0" w:space="0" w:color="auto"/>
      </w:divBdr>
    </w:div>
    <w:div w:id="1520196202">
      <w:bodyDiv w:val="1"/>
      <w:marLeft w:val="0"/>
      <w:marRight w:val="0"/>
      <w:marTop w:val="0"/>
      <w:marBottom w:val="0"/>
      <w:divBdr>
        <w:top w:val="none" w:sz="0" w:space="0" w:color="auto"/>
        <w:left w:val="none" w:sz="0" w:space="0" w:color="auto"/>
        <w:bottom w:val="none" w:sz="0" w:space="0" w:color="auto"/>
        <w:right w:val="none" w:sz="0" w:space="0" w:color="auto"/>
      </w:divBdr>
    </w:div>
    <w:div w:id="1540050204">
      <w:bodyDiv w:val="1"/>
      <w:marLeft w:val="0"/>
      <w:marRight w:val="0"/>
      <w:marTop w:val="0"/>
      <w:marBottom w:val="0"/>
      <w:divBdr>
        <w:top w:val="none" w:sz="0" w:space="0" w:color="auto"/>
        <w:left w:val="none" w:sz="0" w:space="0" w:color="auto"/>
        <w:bottom w:val="none" w:sz="0" w:space="0" w:color="auto"/>
        <w:right w:val="none" w:sz="0" w:space="0" w:color="auto"/>
      </w:divBdr>
    </w:div>
    <w:div w:id="1553542699">
      <w:bodyDiv w:val="1"/>
      <w:marLeft w:val="0"/>
      <w:marRight w:val="0"/>
      <w:marTop w:val="0"/>
      <w:marBottom w:val="0"/>
      <w:divBdr>
        <w:top w:val="none" w:sz="0" w:space="0" w:color="auto"/>
        <w:left w:val="none" w:sz="0" w:space="0" w:color="auto"/>
        <w:bottom w:val="none" w:sz="0" w:space="0" w:color="auto"/>
        <w:right w:val="none" w:sz="0" w:space="0" w:color="auto"/>
      </w:divBdr>
    </w:div>
    <w:div w:id="1558470987">
      <w:bodyDiv w:val="1"/>
      <w:marLeft w:val="0"/>
      <w:marRight w:val="0"/>
      <w:marTop w:val="0"/>
      <w:marBottom w:val="0"/>
      <w:divBdr>
        <w:top w:val="none" w:sz="0" w:space="0" w:color="auto"/>
        <w:left w:val="none" w:sz="0" w:space="0" w:color="auto"/>
        <w:bottom w:val="none" w:sz="0" w:space="0" w:color="auto"/>
        <w:right w:val="none" w:sz="0" w:space="0" w:color="auto"/>
      </w:divBdr>
    </w:div>
    <w:div w:id="1573002641">
      <w:bodyDiv w:val="1"/>
      <w:marLeft w:val="0"/>
      <w:marRight w:val="0"/>
      <w:marTop w:val="0"/>
      <w:marBottom w:val="0"/>
      <w:divBdr>
        <w:top w:val="none" w:sz="0" w:space="0" w:color="auto"/>
        <w:left w:val="none" w:sz="0" w:space="0" w:color="auto"/>
        <w:bottom w:val="none" w:sz="0" w:space="0" w:color="auto"/>
        <w:right w:val="none" w:sz="0" w:space="0" w:color="auto"/>
      </w:divBdr>
    </w:div>
    <w:div w:id="1579901479">
      <w:bodyDiv w:val="1"/>
      <w:marLeft w:val="0"/>
      <w:marRight w:val="0"/>
      <w:marTop w:val="0"/>
      <w:marBottom w:val="0"/>
      <w:divBdr>
        <w:top w:val="none" w:sz="0" w:space="0" w:color="auto"/>
        <w:left w:val="none" w:sz="0" w:space="0" w:color="auto"/>
        <w:bottom w:val="none" w:sz="0" w:space="0" w:color="auto"/>
        <w:right w:val="none" w:sz="0" w:space="0" w:color="auto"/>
      </w:divBdr>
    </w:div>
    <w:div w:id="1587567750">
      <w:bodyDiv w:val="1"/>
      <w:marLeft w:val="0"/>
      <w:marRight w:val="0"/>
      <w:marTop w:val="0"/>
      <w:marBottom w:val="0"/>
      <w:divBdr>
        <w:top w:val="none" w:sz="0" w:space="0" w:color="auto"/>
        <w:left w:val="none" w:sz="0" w:space="0" w:color="auto"/>
        <w:bottom w:val="none" w:sz="0" w:space="0" w:color="auto"/>
        <w:right w:val="none" w:sz="0" w:space="0" w:color="auto"/>
      </w:divBdr>
    </w:div>
    <w:div w:id="1594244994">
      <w:bodyDiv w:val="1"/>
      <w:marLeft w:val="0"/>
      <w:marRight w:val="0"/>
      <w:marTop w:val="0"/>
      <w:marBottom w:val="0"/>
      <w:divBdr>
        <w:top w:val="none" w:sz="0" w:space="0" w:color="auto"/>
        <w:left w:val="none" w:sz="0" w:space="0" w:color="auto"/>
        <w:bottom w:val="none" w:sz="0" w:space="0" w:color="auto"/>
        <w:right w:val="none" w:sz="0" w:space="0" w:color="auto"/>
      </w:divBdr>
    </w:div>
    <w:div w:id="1611934199">
      <w:bodyDiv w:val="1"/>
      <w:marLeft w:val="0"/>
      <w:marRight w:val="0"/>
      <w:marTop w:val="0"/>
      <w:marBottom w:val="0"/>
      <w:divBdr>
        <w:top w:val="none" w:sz="0" w:space="0" w:color="auto"/>
        <w:left w:val="none" w:sz="0" w:space="0" w:color="auto"/>
        <w:bottom w:val="none" w:sz="0" w:space="0" w:color="auto"/>
        <w:right w:val="none" w:sz="0" w:space="0" w:color="auto"/>
      </w:divBdr>
    </w:div>
    <w:div w:id="1615138103">
      <w:bodyDiv w:val="1"/>
      <w:marLeft w:val="0"/>
      <w:marRight w:val="0"/>
      <w:marTop w:val="0"/>
      <w:marBottom w:val="0"/>
      <w:divBdr>
        <w:top w:val="none" w:sz="0" w:space="0" w:color="auto"/>
        <w:left w:val="none" w:sz="0" w:space="0" w:color="auto"/>
        <w:bottom w:val="none" w:sz="0" w:space="0" w:color="auto"/>
        <w:right w:val="none" w:sz="0" w:space="0" w:color="auto"/>
      </w:divBdr>
    </w:div>
    <w:div w:id="1619875691">
      <w:bodyDiv w:val="1"/>
      <w:marLeft w:val="0"/>
      <w:marRight w:val="0"/>
      <w:marTop w:val="0"/>
      <w:marBottom w:val="0"/>
      <w:divBdr>
        <w:top w:val="none" w:sz="0" w:space="0" w:color="auto"/>
        <w:left w:val="none" w:sz="0" w:space="0" w:color="auto"/>
        <w:bottom w:val="none" w:sz="0" w:space="0" w:color="auto"/>
        <w:right w:val="none" w:sz="0" w:space="0" w:color="auto"/>
      </w:divBdr>
    </w:div>
    <w:div w:id="1623999177">
      <w:bodyDiv w:val="1"/>
      <w:marLeft w:val="0"/>
      <w:marRight w:val="0"/>
      <w:marTop w:val="0"/>
      <w:marBottom w:val="0"/>
      <w:divBdr>
        <w:top w:val="none" w:sz="0" w:space="0" w:color="auto"/>
        <w:left w:val="none" w:sz="0" w:space="0" w:color="auto"/>
        <w:bottom w:val="none" w:sz="0" w:space="0" w:color="auto"/>
        <w:right w:val="none" w:sz="0" w:space="0" w:color="auto"/>
      </w:divBdr>
    </w:div>
    <w:div w:id="1629973290">
      <w:bodyDiv w:val="1"/>
      <w:marLeft w:val="0"/>
      <w:marRight w:val="0"/>
      <w:marTop w:val="0"/>
      <w:marBottom w:val="0"/>
      <w:divBdr>
        <w:top w:val="none" w:sz="0" w:space="0" w:color="auto"/>
        <w:left w:val="none" w:sz="0" w:space="0" w:color="auto"/>
        <w:bottom w:val="none" w:sz="0" w:space="0" w:color="auto"/>
        <w:right w:val="none" w:sz="0" w:space="0" w:color="auto"/>
      </w:divBdr>
    </w:div>
    <w:div w:id="1634602969">
      <w:bodyDiv w:val="1"/>
      <w:marLeft w:val="0"/>
      <w:marRight w:val="0"/>
      <w:marTop w:val="0"/>
      <w:marBottom w:val="0"/>
      <w:divBdr>
        <w:top w:val="none" w:sz="0" w:space="0" w:color="auto"/>
        <w:left w:val="none" w:sz="0" w:space="0" w:color="auto"/>
        <w:bottom w:val="none" w:sz="0" w:space="0" w:color="auto"/>
        <w:right w:val="none" w:sz="0" w:space="0" w:color="auto"/>
      </w:divBdr>
    </w:div>
    <w:div w:id="1646469556">
      <w:bodyDiv w:val="1"/>
      <w:marLeft w:val="0"/>
      <w:marRight w:val="0"/>
      <w:marTop w:val="0"/>
      <w:marBottom w:val="0"/>
      <w:divBdr>
        <w:top w:val="none" w:sz="0" w:space="0" w:color="auto"/>
        <w:left w:val="none" w:sz="0" w:space="0" w:color="auto"/>
        <w:bottom w:val="none" w:sz="0" w:space="0" w:color="auto"/>
        <w:right w:val="none" w:sz="0" w:space="0" w:color="auto"/>
      </w:divBdr>
    </w:div>
    <w:div w:id="1655449389">
      <w:bodyDiv w:val="1"/>
      <w:marLeft w:val="0"/>
      <w:marRight w:val="0"/>
      <w:marTop w:val="0"/>
      <w:marBottom w:val="0"/>
      <w:divBdr>
        <w:top w:val="none" w:sz="0" w:space="0" w:color="auto"/>
        <w:left w:val="none" w:sz="0" w:space="0" w:color="auto"/>
        <w:bottom w:val="none" w:sz="0" w:space="0" w:color="auto"/>
        <w:right w:val="none" w:sz="0" w:space="0" w:color="auto"/>
      </w:divBdr>
    </w:div>
    <w:div w:id="1674259987">
      <w:bodyDiv w:val="1"/>
      <w:marLeft w:val="0"/>
      <w:marRight w:val="0"/>
      <w:marTop w:val="0"/>
      <w:marBottom w:val="0"/>
      <w:divBdr>
        <w:top w:val="none" w:sz="0" w:space="0" w:color="auto"/>
        <w:left w:val="none" w:sz="0" w:space="0" w:color="auto"/>
        <w:bottom w:val="none" w:sz="0" w:space="0" w:color="auto"/>
        <w:right w:val="none" w:sz="0" w:space="0" w:color="auto"/>
      </w:divBdr>
    </w:div>
    <w:div w:id="1681662604">
      <w:bodyDiv w:val="1"/>
      <w:marLeft w:val="0"/>
      <w:marRight w:val="0"/>
      <w:marTop w:val="0"/>
      <w:marBottom w:val="0"/>
      <w:divBdr>
        <w:top w:val="none" w:sz="0" w:space="0" w:color="auto"/>
        <w:left w:val="none" w:sz="0" w:space="0" w:color="auto"/>
        <w:bottom w:val="none" w:sz="0" w:space="0" w:color="auto"/>
        <w:right w:val="none" w:sz="0" w:space="0" w:color="auto"/>
      </w:divBdr>
    </w:div>
    <w:div w:id="1693264316">
      <w:bodyDiv w:val="1"/>
      <w:marLeft w:val="0"/>
      <w:marRight w:val="0"/>
      <w:marTop w:val="0"/>
      <w:marBottom w:val="0"/>
      <w:divBdr>
        <w:top w:val="none" w:sz="0" w:space="0" w:color="auto"/>
        <w:left w:val="none" w:sz="0" w:space="0" w:color="auto"/>
        <w:bottom w:val="none" w:sz="0" w:space="0" w:color="auto"/>
        <w:right w:val="none" w:sz="0" w:space="0" w:color="auto"/>
      </w:divBdr>
    </w:div>
    <w:div w:id="1701010982">
      <w:bodyDiv w:val="1"/>
      <w:marLeft w:val="0"/>
      <w:marRight w:val="0"/>
      <w:marTop w:val="0"/>
      <w:marBottom w:val="0"/>
      <w:divBdr>
        <w:top w:val="none" w:sz="0" w:space="0" w:color="auto"/>
        <w:left w:val="none" w:sz="0" w:space="0" w:color="auto"/>
        <w:bottom w:val="none" w:sz="0" w:space="0" w:color="auto"/>
        <w:right w:val="none" w:sz="0" w:space="0" w:color="auto"/>
      </w:divBdr>
    </w:div>
    <w:div w:id="1702781883">
      <w:bodyDiv w:val="1"/>
      <w:marLeft w:val="0"/>
      <w:marRight w:val="0"/>
      <w:marTop w:val="0"/>
      <w:marBottom w:val="0"/>
      <w:divBdr>
        <w:top w:val="none" w:sz="0" w:space="0" w:color="auto"/>
        <w:left w:val="none" w:sz="0" w:space="0" w:color="auto"/>
        <w:bottom w:val="none" w:sz="0" w:space="0" w:color="auto"/>
        <w:right w:val="none" w:sz="0" w:space="0" w:color="auto"/>
      </w:divBdr>
    </w:div>
    <w:div w:id="1713772890">
      <w:bodyDiv w:val="1"/>
      <w:marLeft w:val="0"/>
      <w:marRight w:val="0"/>
      <w:marTop w:val="0"/>
      <w:marBottom w:val="0"/>
      <w:divBdr>
        <w:top w:val="none" w:sz="0" w:space="0" w:color="auto"/>
        <w:left w:val="none" w:sz="0" w:space="0" w:color="auto"/>
        <w:bottom w:val="none" w:sz="0" w:space="0" w:color="auto"/>
        <w:right w:val="none" w:sz="0" w:space="0" w:color="auto"/>
      </w:divBdr>
    </w:div>
    <w:div w:id="1735200797">
      <w:bodyDiv w:val="1"/>
      <w:marLeft w:val="0"/>
      <w:marRight w:val="0"/>
      <w:marTop w:val="0"/>
      <w:marBottom w:val="0"/>
      <w:divBdr>
        <w:top w:val="none" w:sz="0" w:space="0" w:color="auto"/>
        <w:left w:val="none" w:sz="0" w:space="0" w:color="auto"/>
        <w:bottom w:val="none" w:sz="0" w:space="0" w:color="auto"/>
        <w:right w:val="none" w:sz="0" w:space="0" w:color="auto"/>
      </w:divBdr>
    </w:div>
    <w:div w:id="1735272726">
      <w:bodyDiv w:val="1"/>
      <w:marLeft w:val="0"/>
      <w:marRight w:val="0"/>
      <w:marTop w:val="0"/>
      <w:marBottom w:val="0"/>
      <w:divBdr>
        <w:top w:val="none" w:sz="0" w:space="0" w:color="auto"/>
        <w:left w:val="none" w:sz="0" w:space="0" w:color="auto"/>
        <w:bottom w:val="none" w:sz="0" w:space="0" w:color="auto"/>
        <w:right w:val="none" w:sz="0" w:space="0" w:color="auto"/>
      </w:divBdr>
    </w:div>
    <w:div w:id="1740706491">
      <w:bodyDiv w:val="1"/>
      <w:marLeft w:val="0"/>
      <w:marRight w:val="0"/>
      <w:marTop w:val="0"/>
      <w:marBottom w:val="0"/>
      <w:divBdr>
        <w:top w:val="none" w:sz="0" w:space="0" w:color="auto"/>
        <w:left w:val="none" w:sz="0" w:space="0" w:color="auto"/>
        <w:bottom w:val="none" w:sz="0" w:space="0" w:color="auto"/>
        <w:right w:val="none" w:sz="0" w:space="0" w:color="auto"/>
      </w:divBdr>
    </w:div>
    <w:div w:id="1749689299">
      <w:bodyDiv w:val="1"/>
      <w:marLeft w:val="0"/>
      <w:marRight w:val="0"/>
      <w:marTop w:val="0"/>
      <w:marBottom w:val="0"/>
      <w:divBdr>
        <w:top w:val="none" w:sz="0" w:space="0" w:color="auto"/>
        <w:left w:val="none" w:sz="0" w:space="0" w:color="auto"/>
        <w:bottom w:val="none" w:sz="0" w:space="0" w:color="auto"/>
        <w:right w:val="none" w:sz="0" w:space="0" w:color="auto"/>
      </w:divBdr>
    </w:div>
    <w:div w:id="1753771264">
      <w:bodyDiv w:val="1"/>
      <w:marLeft w:val="0"/>
      <w:marRight w:val="0"/>
      <w:marTop w:val="0"/>
      <w:marBottom w:val="0"/>
      <w:divBdr>
        <w:top w:val="none" w:sz="0" w:space="0" w:color="auto"/>
        <w:left w:val="none" w:sz="0" w:space="0" w:color="auto"/>
        <w:bottom w:val="none" w:sz="0" w:space="0" w:color="auto"/>
        <w:right w:val="none" w:sz="0" w:space="0" w:color="auto"/>
      </w:divBdr>
    </w:div>
    <w:div w:id="1757825533">
      <w:bodyDiv w:val="1"/>
      <w:marLeft w:val="0"/>
      <w:marRight w:val="0"/>
      <w:marTop w:val="0"/>
      <w:marBottom w:val="0"/>
      <w:divBdr>
        <w:top w:val="none" w:sz="0" w:space="0" w:color="auto"/>
        <w:left w:val="none" w:sz="0" w:space="0" w:color="auto"/>
        <w:bottom w:val="none" w:sz="0" w:space="0" w:color="auto"/>
        <w:right w:val="none" w:sz="0" w:space="0" w:color="auto"/>
      </w:divBdr>
    </w:div>
    <w:div w:id="1764377635">
      <w:bodyDiv w:val="1"/>
      <w:marLeft w:val="0"/>
      <w:marRight w:val="0"/>
      <w:marTop w:val="0"/>
      <w:marBottom w:val="0"/>
      <w:divBdr>
        <w:top w:val="none" w:sz="0" w:space="0" w:color="auto"/>
        <w:left w:val="none" w:sz="0" w:space="0" w:color="auto"/>
        <w:bottom w:val="none" w:sz="0" w:space="0" w:color="auto"/>
        <w:right w:val="none" w:sz="0" w:space="0" w:color="auto"/>
      </w:divBdr>
    </w:div>
    <w:div w:id="1773282572">
      <w:bodyDiv w:val="1"/>
      <w:marLeft w:val="0"/>
      <w:marRight w:val="0"/>
      <w:marTop w:val="0"/>
      <w:marBottom w:val="0"/>
      <w:divBdr>
        <w:top w:val="none" w:sz="0" w:space="0" w:color="auto"/>
        <w:left w:val="none" w:sz="0" w:space="0" w:color="auto"/>
        <w:bottom w:val="none" w:sz="0" w:space="0" w:color="auto"/>
        <w:right w:val="none" w:sz="0" w:space="0" w:color="auto"/>
      </w:divBdr>
    </w:div>
    <w:div w:id="1784153273">
      <w:bodyDiv w:val="1"/>
      <w:marLeft w:val="0"/>
      <w:marRight w:val="0"/>
      <w:marTop w:val="0"/>
      <w:marBottom w:val="0"/>
      <w:divBdr>
        <w:top w:val="none" w:sz="0" w:space="0" w:color="auto"/>
        <w:left w:val="none" w:sz="0" w:space="0" w:color="auto"/>
        <w:bottom w:val="none" w:sz="0" w:space="0" w:color="auto"/>
        <w:right w:val="none" w:sz="0" w:space="0" w:color="auto"/>
      </w:divBdr>
    </w:div>
    <w:div w:id="1787651766">
      <w:bodyDiv w:val="1"/>
      <w:marLeft w:val="0"/>
      <w:marRight w:val="0"/>
      <w:marTop w:val="0"/>
      <w:marBottom w:val="0"/>
      <w:divBdr>
        <w:top w:val="none" w:sz="0" w:space="0" w:color="auto"/>
        <w:left w:val="none" w:sz="0" w:space="0" w:color="auto"/>
        <w:bottom w:val="none" w:sz="0" w:space="0" w:color="auto"/>
        <w:right w:val="none" w:sz="0" w:space="0" w:color="auto"/>
      </w:divBdr>
    </w:div>
    <w:div w:id="1790589133">
      <w:bodyDiv w:val="1"/>
      <w:marLeft w:val="0"/>
      <w:marRight w:val="0"/>
      <w:marTop w:val="0"/>
      <w:marBottom w:val="0"/>
      <w:divBdr>
        <w:top w:val="none" w:sz="0" w:space="0" w:color="auto"/>
        <w:left w:val="none" w:sz="0" w:space="0" w:color="auto"/>
        <w:bottom w:val="none" w:sz="0" w:space="0" w:color="auto"/>
        <w:right w:val="none" w:sz="0" w:space="0" w:color="auto"/>
      </w:divBdr>
    </w:div>
    <w:div w:id="1792357705">
      <w:bodyDiv w:val="1"/>
      <w:marLeft w:val="0"/>
      <w:marRight w:val="0"/>
      <w:marTop w:val="0"/>
      <w:marBottom w:val="0"/>
      <w:divBdr>
        <w:top w:val="none" w:sz="0" w:space="0" w:color="auto"/>
        <w:left w:val="none" w:sz="0" w:space="0" w:color="auto"/>
        <w:bottom w:val="none" w:sz="0" w:space="0" w:color="auto"/>
        <w:right w:val="none" w:sz="0" w:space="0" w:color="auto"/>
      </w:divBdr>
    </w:div>
    <w:div w:id="1806041457">
      <w:bodyDiv w:val="1"/>
      <w:marLeft w:val="0"/>
      <w:marRight w:val="0"/>
      <w:marTop w:val="0"/>
      <w:marBottom w:val="0"/>
      <w:divBdr>
        <w:top w:val="none" w:sz="0" w:space="0" w:color="auto"/>
        <w:left w:val="none" w:sz="0" w:space="0" w:color="auto"/>
        <w:bottom w:val="none" w:sz="0" w:space="0" w:color="auto"/>
        <w:right w:val="none" w:sz="0" w:space="0" w:color="auto"/>
      </w:divBdr>
    </w:div>
    <w:div w:id="1829784483">
      <w:bodyDiv w:val="1"/>
      <w:marLeft w:val="0"/>
      <w:marRight w:val="0"/>
      <w:marTop w:val="0"/>
      <w:marBottom w:val="0"/>
      <w:divBdr>
        <w:top w:val="none" w:sz="0" w:space="0" w:color="auto"/>
        <w:left w:val="none" w:sz="0" w:space="0" w:color="auto"/>
        <w:bottom w:val="none" w:sz="0" w:space="0" w:color="auto"/>
        <w:right w:val="none" w:sz="0" w:space="0" w:color="auto"/>
      </w:divBdr>
    </w:div>
    <w:div w:id="1849708763">
      <w:bodyDiv w:val="1"/>
      <w:marLeft w:val="0"/>
      <w:marRight w:val="0"/>
      <w:marTop w:val="0"/>
      <w:marBottom w:val="0"/>
      <w:divBdr>
        <w:top w:val="none" w:sz="0" w:space="0" w:color="auto"/>
        <w:left w:val="none" w:sz="0" w:space="0" w:color="auto"/>
        <w:bottom w:val="none" w:sz="0" w:space="0" w:color="auto"/>
        <w:right w:val="none" w:sz="0" w:space="0" w:color="auto"/>
      </w:divBdr>
    </w:div>
    <w:div w:id="1860967516">
      <w:bodyDiv w:val="1"/>
      <w:marLeft w:val="0"/>
      <w:marRight w:val="0"/>
      <w:marTop w:val="0"/>
      <w:marBottom w:val="0"/>
      <w:divBdr>
        <w:top w:val="none" w:sz="0" w:space="0" w:color="auto"/>
        <w:left w:val="none" w:sz="0" w:space="0" w:color="auto"/>
        <w:bottom w:val="none" w:sz="0" w:space="0" w:color="auto"/>
        <w:right w:val="none" w:sz="0" w:space="0" w:color="auto"/>
      </w:divBdr>
    </w:div>
    <w:div w:id="1862930352">
      <w:bodyDiv w:val="1"/>
      <w:marLeft w:val="0"/>
      <w:marRight w:val="0"/>
      <w:marTop w:val="0"/>
      <w:marBottom w:val="0"/>
      <w:divBdr>
        <w:top w:val="none" w:sz="0" w:space="0" w:color="auto"/>
        <w:left w:val="none" w:sz="0" w:space="0" w:color="auto"/>
        <w:bottom w:val="none" w:sz="0" w:space="0" w:color="auto"/>
        <w:right w:val="none" w:sz="0" w:space="0" w:color="auto"/>
      </w:divBdr>
    </w:div>
    <w:div w:id="1869676686">
      <w:bodyDiv w:val="1"/>
      <w:marLeft w:val="0"/>
      <w:marRight w:val="0"/>
      <w:marTop w:val="0"/>
      <w:marBottom w:val="0"/>
      <w:divBdr>
        <w:top w:val="none" w:sz="0" w:space="0" w:color="auto"/>
        <w:left w:val="none" w:sz="0" w:space="0" w:color="auto"/>
        <w:bottom w:val="none" w:sz="0" w:space="0" w:color="auto"/>
        <w:right w:val="none" w:sz="0" w:space="0" w:color="auto"/>
      </w:divBdr>
    </w:div>
    <w:div w:id="1870995832">
      <w:bodyDiv w:val="1"/>
      <w:marLeft w:val="0"/>
      <w:marRight w:val="0"/>
      <w:marTop w:val="0"/>
      <w:marBottom w:val="0"/>
      <w:divBdr>
        <w:top w:val="none" w:sz="0" w:space="0" w:color="auto"/>
        <w:left w:val="none" w:sz="0" w:space="0" w:color="auto"/>
        <w:bottom w:val="none" w:sz="0" w:space="0" w:color="auto"/>
        <w:right w:val="none" w:sz="0" w:space="0" w:color="auto"/>
      </w:divBdr>
    </w:div>
    <w:div w:id="1876849182">
      <w:bodyDiv w:val="1"/>
      <w:marLeft w:val="0"/>
      <w:marRight w:val="0"/>
      <w:marTop w:val="0"/>
      <w:marBottom w:val="0"/>
      <w:divBdr>
        <w:top w:val="none" w:sz="0" w:space="0" w:color="auto"/>
        <w:left w:val="none" w:sz="0" w:space="0" w:color="auto"/>
        <w:bottom w:val="none" w:sz="0" w:space="0" w:color="auto"/>
        <w:right w:val="none" w:sz="0" w:space="0" w:color="auto"/>
      </w:divBdr>
    </w:div>
    <w:div w:id="1888174482">
      <w:bodyDiv w:val="1"/>
      <w:marLeft w:val="0"/>
      <w:marRight w:val="0"/>
      <w:marTop w:val="0"/>
      <w:marBottom w:val="0"/>
      <w:divBdr>
        <w:top w:val="none" w:sz="0" w:space="0" w:color="auto"/>
        <w:left w:val="none" w:sz="0" w:space="0" w:color="auto"/>
        <w:bottom w:val="none" w:sz="0" w:space="0" w:color="auto"/>
        <w:right w:val="none" w:sz="0" w:space="0" w:color="auto"/>
      </w:divBdr>
    </w:div>
    <w:div w:id="1895775491">
      <w:bodyDiv w:val="1"/>
      <w:marLeft w:val="0"/>
      <w:marRight w:val="0"/>
      <w:marTop w:val="0"/>
      <w:marBottom w:val="0"/>
      <w:divBdr>
        <w:top w:val="none" w:sz="0" w:space="0" w:color="auto"/>
        <w:left w:val="none" w:sz="0" w:space="0" w:color="auto"/>
        <w:bottom w:val="none" w:sz="0" w:space="0" w:color="auto"/>
        <w:right w:val="none" w:sz="0" w:space="0" w:color="auto"/>
      </w:divBdr>
    </w:div>
    <w:div w:id="1913080848">
      <w:bodyDiv w:val="1"/>
      <w:marLeft w:val="0"/>
      <w:marRight w:val="0"/>
      <w:marTop w:val="0"/>
      <w:marBottom w:val="0"/>
      <w:divBdr>
        <w:top w:val="none" w:sz="0" w:space="0" w:color="auto"/>
        <w:left w:val="none" w:sz="0" w:space="0" w:color="auto"/>
        <w:bottom w:val="none" w:sz="0" w:space="0" w:color="auto"/>
        <w:right w:val="none" w:sz="0" w:space="0" w:color="auto"/>
      </w:divBdr>
    </w:div>
    <w:div w:id="1916016479">
      <w:bodyDiv w:val="1"/>
      <w:marLeft w:val="0"/>
      <w:marRight w:val="0"/>
      <w:marTop w:val="0"/>
      <w:marBottom w:val="0"/>
      <w:divBdr>
        <w:top w:val="none" w:sz="0" w:space="0" w:color="auto"/>
        <w:left w:val="none" w:sz="0" w:space="0" w:color="auto"/>
        <w:bottom w:val="none" w:sz="0" w:space="0" w:color="auto"/>
        <w:right w:val="none" w:sz="0" w:space="0" w:color="auto"/>
      </w:divBdr>
    </w:div>
    <w:div w:id="1916284060">
      <w:bodyDiv w:val="1"/>
      <w:marLeft w:val="0"/>
      <w:marRight w:val="0"/>
      <w:marTop w:val="0"/>
      <w:marBottom w:val="0"/>
      <w:divBdr>
        <w:top w:val="none" w:sz="0" w:space="0" w:color="auto"/>
        <w:left w:val="none" w:sz="0" w:space="0" w:color="auto"/>
        <w:bottom w:val="none" w:sz="0" w:space="0" w:color="auto"/>
        <w:right w:val="none" w:sz="0" w:space="0" w:color="auto"/>
      </w:divBdr>
    </w:div>
    <w:div w:id="1928660190">
      <w:bodyDiv w:val="1"/>
      <w:marLeft w:val="0"/>
      <w:marRight w:val="0"/>
      <w:marTop w:val="0"/>
      <w:marBottom w:val="0"/>
      <w:divBdr>
        <w:top w:val="none" w:sz="0" w:space="0" w:color="auto"/>
        <w:left w:val="none" w:sz="0" w:space="0" w:color="auto"/>
        <w:bottom w:val="none" w:sz="0" w:space="0" w:color="auto"/>
        <w:right w:val="none" w:sz="0" w:space="0" w:color="auto"/>
      </w:divBdr>
    </w:div>
    <w:div w:id="1939631549">
      <w:bodyDiv w:val="1"/>
      <w:marLeft w:val="0"/>
      <w:marRight w:val="0"/>
      <w:marTop w:val="0"/>
      <w:marBottom w:val="0"/>
      <w:divBdr>
        <w:top w:val="none" w:sz="0" w:space="0" w:color="auto"/>
        <w:left w:val="none" w:sz="0" w:space="0" w:color="auto"/>
        <w:bottom w:val="none" w:sz="0" w:space="0" w:color="auto"/>
        <w:right w:val="none" w:sz="0" w:space="0" w:color="auto"/>
      </w:divBdr>
    </w:div>
    <w:div w:id="1940723152">
      <w:bodyDiv w:val="1"/>
      <w:marLeft w:val="0"/>
      <w:marRight w:val="0"/>
      <w:marTop w:val="0"/>
      <w:marBottom w:val="0"/>
      <w:divBdr>
        <w:top w:val="none" w:sz="0" w:space="0" w:color="auto"/>
        <w:left w:val="none" w:sz="0" w:space="0" w:color="auto"/>
        <w:bottom w:val="none" w:sz="0" w:space="0" w:color="auto"/>
        <w:right w:val="none" w:sz="0" w:space="0" w:color="auto"/>
      </w:divBdr>
    </w:div>
    <w:div w:id="1952742923">
      <w:bodyDiv w:val="1"/>
      <w:marLeft w:val="0"/>
      <w:marRight w:val="0"/>
      <w:marTop w:val="0"/>
      <w:marBottom w:val="0"/>
      <w:divBdr>
        <w:top w:val="none" w:sz="0" w:space="0" w:color="auto"/>
        <w:left w:val="none" w:sz="0" w:space="0" w:color="auto"/>
        <w:bottom w:val="none" w:sz="0" w:space="0" w:color="auto"/>
        <w:right w:val="none" w:sz="0" w:space="0" w:color="auto"/>
      </w:divBdr>
    </w:div>
    <w:div w:id="1955862899">
      <w:bodyDiv w:val="1"/>
      <w:marLeft w:val="0"/>
      <w:marRight w:val="0"/>
      <w:marTop w:val="0"/>
      <w:marBottom w:val="0"/>
      <w:divBdr>
        <w:top w:val="none" w:sz="0" w:space="0" w:color="auto"/>
        <w:left w:val="none" w:sz="0" w:space="0" w:color="auto"/>
        <w:bottom w:val="none" w:sz="0" w:space="0" w:color="auto"/>
        <w:right w:val="none" w:sz="0" w:space="0" w:color="auto"/>
      </w:divBdr>
    </w:div>
    <w:div w:id="1971856412">
      <w:bodyDiv w:val="1"/>
      <w:marLeft w:val="0"/>
      <w:marRight w:val="0"/>
      <w:marTop w:val="0"/>
      <w:marBottom w:val="0"/>
      <w:divBdr>
        <w:top w:val="none" w:sz="0" w:space="0" w:color="auto"/>
        <w:left w:val="none" w:sz="0" w:space="0" w:color="auto"/>
        <w:bottom w:val="none" w:sz="0" w:space="0" w:color="auto"/>
        <w:right w:val="none" w:sz="0" w:space="0" w:color="auto"/>
      </w:divBdr>
    </w:div>
    <w:div w:id="1975208977">
      <w:bodyDiv w:val="1"/>
      <w:marLeft w:val="0"/>
      <w:marRight w:val="0"/>
      <w:marTop w:val="0"/>
      <w:marBottom w:val="0"/>
      <w:divBdr>
        <w:top w:val="none" w:sz="0" w:space="0" w:color="auto"/>
        <w:left w:val="none" w:sz="0" w:space="0" w:color="auto"/>
        <w:bottom w:val="none" w:sz="0" w:space="0" w:color="auto"/>
        <w:right w:val="none" w:sz="0" w:space="0" w:color="auto"/>
      </w:divBdr>
    </w:div>
    <w:div w:id="1980260696">
      <w:bodyDiv w:val="1"/>
      <w:marLeft w:val="0"/>
      <w:marRight w:val="0"/>
      <w:marTop w:val="0"/>
      <w:marBottom w:val="0"/>
      <w:divBdr>
        <w:top w:val="none" w:sz="0" w:space="0" w:color="auto"/>
        <w:left w:val="none" w:sz="0" w:space="0" w:color="auto"/>
        <w:bottom w:val="none" w:sz="0" w:space="0" w:color="auto"/>
        <w:right w:val="none" w:sz="0" w:space="0" w:color="auto"/>
      </w:divBdr>
    </w:div>
    <w:div w:id="1981835683">
      <w:bodyDiv w:val="1"/>
      <w:marLeft w:val="0"/>
      <w:marRight w:val="0"/>
      <w:marTop w:val="0"/>
      <w:marBottom w:val="0"/>
      <w:divBdr>
        <w:top w:val="none" w:sz="0" w:space="0" w:color="auto"/>
        <w:left w:val="none" w:sz="0" w:space="0" w:color="auto"/>
        <w:bottom w:val="none" w:sz="0" w:space="0" w:color="auto"/>
        <w:right w:val="none" w:sz="0" w:space="0" w:color="auto"/>
      </w:divBdr>
    </w:div>
    <w:div w:id="1982345046">
      <w:bodyDiv w:val="1"/>
      <w:marLeft w:val="0"/>
      <w:marRight w:val="0"/>
      <w:marTop w:val="0"/>
      <w:marBottom w:val="0"/>
      <w:divBdr>
        <w:top w:val="none" w:sz="0" w:space="0" w:color="auto"/>
        <w:left w:val="none" w:sz="0" w:space="0" w:color="auto"/>
        <w:bottom w:val="none" w:sz="0" w:space="0" w:color="auto"/>
        <w:right w:val="none" w:sz="0" w:space="0" w:color="auto"/>
      </w:divBdr>
    </w:div>
    <w:div w:id="1985769746">
      <w:bodyDiv w:val="1"/>
      <w:marLeft w:val="0"/>
      <w:marRight w:val="0"/>
      <w:marTop w:val="0"/>
      <w:marBottom w:val="0"/>
      <w:divBdr>
        <w:top w:val="none" w:sz="0" w:space="0" w:color="auto"/>
        <w:left w:val="none" w:sz="0" w:space="0" w:color="auto"/>
        <w:bottom w:val="none" w:sz="0" w:space="0" w:color="auto"/>
        <w:right w:val="none" w:sz="0" w:space="0" w:color="auto"/>
      </w:divBdr>
    </w:div>
    <w:div w:id="1989238582">
      <w:bodyDiv w:val="1"/>
      <w:marLeft w:val="0"/>
      <w:marRight w:val="0"/>
      <w:marTop w:val="0"/>
      <w:marBottom w:val="0"/>
      <w:divBdr>
        <w:top w:val="none" w:sz="0" w:space="0" w:color="auto"/>
        <w:left w:val="none" w:sz="0" w:space="0" w:color="auto"/>
        <w:bottom w:val="none" w:sz="0" w:space="0" w:color="auto"/>
        <w:right w:val="none" w:sz="0" w:space="0" w:color="auto"/>
      </w:divBdr>
    </w:div>
    <w:div w:id="2001620241">
      <w:bodyDiv w:val="1"/>
      <w:marLeft w:val="0"/>
      <w:marRight w:val="0"/>
      <w:marTop w:val="0"/>
      <w:marBottom w:val="0"/>
      <w:divBdr>
        <w:top w:val="none" w:sz="0" w:space="0" w:color="auto"/>
        <w:left w:val="none" w:sz="0" w:space="0" w:color="auto"/>
        <w:bottom w:val="none" w:sz="0" w:space="0" w:color="auto"/>
        <w:right w:val="none" w:sz="0" w:space="0" w:color="auto"/>
      </w:divBdr>
    </w:div>
    <w:div w:id="2022120249">
      <w:bodyDiv w:val="1"/>
      <w:marLeft w:val="0"/>
      <w:marRight w:val="0"/>
      <w:marTop w:val="0"/>
      <w:marBottom w:val="0"/>
      <w:divBdr>
        <w:top w:val="none" w:sz="0" w:space="0" w:color="auto"/>
        <w:left w:val="none" w:sz="0" w:space="0" w:color="auto"/>
        <w:bottom w:val="none" w:sz="0" w:space="0" w:color="auto"/>
        <w:right w:val="none" w:sz="0" w:space="0" w:color="auto"/>
      </w:divBdr>
    </w:div>
    <w:div w:id="2030911160">
      <w:bodyDiv w:val="1"/>
      <w:marLeft w:val="0"/>
      <w:marRight w:val="0"/>
      <w:marTop w:val="0"/>
      <w:marBottom w:val="0"/>
      <w:divBdr>
        <w:top w:val="none" w:sz="0" w:space="0" w:color="auto"/>
        <w:left w:val="none" w:sz="0" w:space="0" w:color="auto"/>
        <w:bottom w:val="none" w:sz="0" w:space="0" w:color="auto"/>
        <w:right w:val="none" w:sz="0" w:space="0" w:color="auto"/>
      </w:divBdr>
    </w:div>
    <w:div w:id="2055695620">
      <w:bodyDiv w:val="1"/>
      <w:marLeft w:val="0"/>
      <w:marRight w:val="0"/>
      <w:marTop w:val="0"/>
      <w:marBottom w:val="0"/>
      <w:divBdr>
        <w:top w:val="none" w:sz="0" w:space="0" w:color="auto"/>
        <w:left w:val="none" w:sz="0" w:space="0" w:color="auto"/>
        <w:bottom w:val="none" w:sz="0" w:space="0" w:color="auto"/>
        <w:right w:val="none" w:sz="0" w:space="0" w:color="auto"/>
      </w:divBdr>
    </w:div>
    <w:div w:id="2057927790">
      <w:bodyDiv w:val="1"/>
      <w:marLeft w:val="0"/>
      <w:marRight w:val="0"/>
      <w:marTop w:val="0"/>
      <w:marBottom w:val="0"/>
      <w:divBdr>
        <w:top w:val="none" w:sz="0" w:space="0" w:color="auto"/>
        <w:left w:val="none" w:sz="0" w:space="0" w:color="auto"/>
        <w:bottom w:val="none" w:sz="0" w:space="0" w:color="auto"/>
        <w:right w:val="none" w:sz="0" w:space="0" w:color="auto"/>
      </w:divBdr>
    </w:div>
    <w:div w:id="2063675076">
      <w:bodyDiv w:val="1"/>
      <w:marLeft w:val="0"/>
      <w:marRight w:val="0"/>
      <w:marTop w:val="0"/>
      <w:marBottom w:val="0"/>
      <w:divBdr>
        <w:top w:val="none" w:sz="0" w:space="0" w:color="auto"/>
        <w:left w:val="none" w:sz="0" w:space="0" w:color="auto"/>
        <w:bottom w:val="none" w:sz="0" w:space="0" w:color="auto"/>
        <w:right w:val="none" w:sz="0" w:space="0" w:color="auto"/>
      </w:divBdr>
    </w:div>
    <w:div w:id="2066372772">
      <w:bodyDiv w:val="1"/>
      <w:marLeft w:val="0"/>
      <w:marRight w:val="0"/>
      <w:marTop w:val="0"/>
      <w:marBottom w:val="0"/>
      <w:divBdr>
        <w:top w:val="none" w:sz="0" w:space="0" w:color="auto"/>
        <w:left w:val="none" w:sz="0" w:space="0" w:color="auto"/>
        <w:bottom w:val="none" w:sz="0" w:space="0" w:color="auto"/>
        <w:right w:val="none" w:sz="0" w:space="0" w:color="auto"/>
      </w:divBdr>
    </w:div>
    <w:div w:id="2077044758">
      <w:bodyDiv w:val="1"/>
      <w:marLeft w:val="0"/>
      <w:marRight w:val="0"/>
      <w:marTop w:val="0"/>
      <w:marBottom w:val="0"/>
      <w:divBdr>
        <w:top w:val="none" w:sz="0" w:space="0" w:color="auto"/>
        <w:left w:val="none" w:sz="0" w:space="0" w:color="auto"/>
        <w:bottom w:val="none" w:sz="0" w:space="0" w:color="auto"/>
        <w:right w:val="none" w:sz="0" w:space="0" w:color="auto"/>
      </w:divBdr>
    </w:div>
    <w:div w:id="2078897946">
      <w:bodyDiv w:val="1"/>
      <w:marLeft w:val="0"/>
      <w:marRight w:val="0"/>
      <w:marTop w:val="0"/>
      <w:marBottom w:val="0"/>
      <w:divBdr>
        <w:top w:val="none" w:sz="0" w:space="0" w:color="auto"/>
        <w:left w:val="none" w:sz="0" w:space="0" w:color="auto"/>
        <w:bottom w:val="none" w:sz="0" w:space="0" w:color="auto"/>
        <w:right w:val="none" w:sz="0" w:space="0" w:color="auto"/>
      </w:divBdr>
    </w:div>
    <w:div w:id="2083019101">
      <w:bodyDiv w:val="1"/>
      <w:marLeft w:val="0"/>
      <w:marRight w:val="0"/>
      <w:marTop w:val="0"/>
      <w:marBottom w:val="0"/>
      <w:divBdr>
        <w:top w:val="none" w:sz="0" w:space="0" w:color="auto"/>
        <w:left w:val="none" w:sz="0" w:space="0" w:color="auto"/>
        <w:bottom w:val="none" w:sz="0" w:space="0" w:color="auto"/>
        <w:right w:val="none" w:sz="0" w:space="0" w:color="auto"/>
      </w:divBdr>
    </w:div>
    <w:div w:id="2092000947">
      <w:bodyDiv w:val="1"/>
      <w:marLeft w:val="0"/>
      <w:marRight w:val="0"/>
      <w:marTop w:val="0"/>
      <w:marBottom w:val="0"/>
      <w:divBdr>
        <w:top w:val="none" w:sz="0" w:space="0" w:color="auto"/>
        <w:left w:val="none" w:sz="0" w:space="0" w:color="auto"/>
        <w:bottom w:val="none" w:sz="0" w:space="0" w:color="auto"/>
        <w:right w:val="none" w:sz="0" w:space="0" w:color="auto"/>
      </w:divBdr>
    </w:div>
    <w:div w:id="2093811819">
      <w:bodyDiv w:val="1"/>
      <w:marLeft w:val="0"/>
      <w:marRight w:val="0"/>
      <w:marTop w:val="0"/>
      <w:marBottom w:val="0"/>
      <w:divBdr>
        <w:top w:val="none" w:sz="0" w:space="0" w:color="auto"/>
        <w:left w:val="none" w:sz="0" w:space="0" w:color="auto"/>
        <w:bottom w:val="none" w:sz="0" w:space="0" w:color="auto"/>
        <w:right w:val="none" w:sz="0" w:space="0" w:color="auto"/>
      </w:divBdr>
    </w:div>
    <w:div w:id="2110664247">
      <w:bodyDiv w:val="1"/>
      <w:marLeft w:val="0"/>
      <w:marRight w:val="0"/>
      <w:marTop w:val="0"/>
      <w:marBottom w:val="0"/>
      <w:divBdr>
        <w:top w:val="none" w:sz="0" w:space="0" w:color="auto"/>
        <w:left w:val="none" w:sz="0" w:space="0" w:color="auto"/>
        <w:bottom w:val="none" w:sz="0" w:space="0" w:color="auto"/>
        <w:right w:val="none" w:sz="0" w:space="0" w:color="auto"/>
      </w:divBdr>
    </w:div>
    <w:div w:id="2112890424">
      <w:bodyDiv w:val="1"/>
      <w:marLeft w:val="0"/>
      <w:marRight w:val="0"/>
      <w:marTop w:val="0"/>
      <w:marBottom w:val="0"/>
      <w:divBdr>
        <w:top w:val="none" w:sz="0" w:space="0" w:color="auto"/>
        <w:left w:val="none" w:sz="0" w:space="0" w:color="auto"/>
        <w:bottom w:val="none" w:sz="0" w:space="0" w:color="auto"/>
        <w:right w:val="none" w:sz="0" w:space="0" w:color="auto"/>
      </w:divBdr>
    </w:div>
    <w:div w:id="213027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ool-collection.edu.ru" TargetMode="External"/><Relationship Id="rId21" Type="http://schemas.openxmlformats.org/officeDocument/2006/relationships/hyperlink" Target="https://www.yaklass.ru" TargetMode="External"/><Relationship Id="rId42" Type="http://schemas.openxmlformats.org/officeDocument/2006/relationships/hyperlink" Target="http://eor-np.ru/" TargetMode="External"/><Relationship Id="rId63" Type="http://schemas.openxmlformats.org/officeDocument/2006/relationships/hyperlink" Target="https://educont.ru/" TargetMode="External"/><Relationship Id="rId84" Type="http://schemas.openxmlformats.org/officeDocument/2006/relationships/hyperlink" Target="http://school-collection.edu.ru" TargetMode="External"/><Relationship Id="rId138" Type="http://schemas.openxmlformats.org/officeDocument/2006/relationships/hyperlink" Target="https://www.yaklass.ru" TargetMode="External"/><Relationship Id="rId159" Type="http://schemas.openxmlformats.org/officeDocument/2006/relationships/hyperlink" Target="https://marketplace.obr.nd.ru/" TargetMode="External"/><Relationship Id="rId170" Type="http://schemas.openxmlformats.org/officeDocument/2006/relationships/hyperlink" Target="http://school-collection.edu.ru" TargetMode="External"/><Relationship Id="rId191" Type="http://schemas.openxmlformats.org/officeDocument/2006/relationships/hyperlink" Target="https://marketplace.obr.nd.ru/" TargetMode="External"/><Relationship Id="rId205" Type="http://schemas.openxmlformats.org/officeDocument/2006/relationships/hyperlink" Target="https://www.yaklass.ru/" TargetMode="External"/><Relationship Id="rId226" Type="http://schemas.openxmlformats.org/officeDocument/2006/relationships/hyperlink" Target="https://www.yaklass.ru" TargetMode="External"/><Relationship Id="rId247" Type="http://schemas.openxmlformats.org/officeDocument/2006/relationships/hyperlink" Target="https://uchi.ru/" TargetMode="External"/><Relationship Id="rId107" Type="http://schemas.openxmlformats.org/officeDocument/2006/relationships/hyperlink" Target="https://uchi.ru" TargetMode="External"/><Relationship Id="rId11" Type="http://schemas.openxmlformats.org/officeDocument/2006/relationships/hyperlink" Target="http://school-collection.edu.ru" TargetMode="External"/><Relationship Id="rId32" Type="http://schemas.openxmlformats.org/officeDocument/2006/relationships/hyperlink" Target="http://school-collection.edu.ru" TargetMode="External"/><Relationship Id="rId53" Type="http://schemas.openxmlformats.org/officeDocument/2006/relationships/hyperlink" Target="https://www.yaklass.ru" TargetMode="External"/><Relationship Id="rId74" Type="http://schemas.openxmlformats.org/officeDocument/2006/relationships/hyperlink" Target="http://www.barius.ru/biblioteka/" TargetMode="External"/><Relationship Id="rId128" Type="http://schemas.openxmlformats.org/officeDocument/2006/relationships/hyperlink" Target="https://resh.edu.ru" TargetMode="External"/><Relationship Id="rId149" Type="http://schemas.openxmlformats.org/officeDocument/2006/relationships/hyperlink" Target="https://uchi.ru" TargetMode="External"/><Relationship Id="rId5" Type="http://schemas.openxmlformats.org/officeDocument/2006/relationships/settings" Target="settings.xml"/><Relationship Id="rId95" Type="http://schemas.openxmlformats.org/officeDocument/2006/relationships/hyperlink" Target="https://educont.ru/" TargetMode="External"/><Relationship Id="rId160" Type="http://schemas.openxmlformats.org/officeDocument/2006/relationships/hyperlink" Target="http://rusmuseumvrm.ru" TargetMode="External"/><Relationship Id="rId181" Type="http://schemas.openxmlformats.org/officeDocument/2006/relationships/hyperlink" Target="https://www.yaklass.ru" TargetMode="External"/><Relationship Id="rId216" Type="http://schemas.openxmlformats.org/officeDocument/2006/relationships/hyperlink" Target="https://resh.edu.ru" TargetMode="External"/><Relationship Id="rId237" Type="http://schemas.openxmlformats.org/officeDocument/2006/relationships/hyperlink" Target="https://uchi.ru" TargetMode="External"/><Relationship Id="rId258" Type="http://schemas.openxmlformats.org/officeDocument/2006/relationships/hyperlink" Target="https://www.yaklass.ru/" TargetMode="External"/><Relationship Id="rId22" Type="http://schemas.openxmlformats.org/officeDocument/2006/relationships/hyperlink" Target="https://educont.ru/" TargetMode="External"/><Relationship Id="rId43" Type="http://schemas.openxmlformats.org/officeDocument/2006/relationships/hyperlink" Target="https://uchi.ru" TargetMode="External"/><Relationship Id="rId64" Type="http://schemas.openxmlformats.org/officeDocument/2006/relationships/hyperlink" Target="https://marketplace.obr.nd.ru/" TargetMode="External"/><Relationship Id="rId118" Type="http://schemas.openxmlformats.org/officeDocument/2006/relationships/hyperlink" Target="http://eor-np.ru/" TargetMode="External"/><Relationship Id="rId139" Type="http://schemas.openxmlformats.org/officeDocument/2006/relationships/hyperlink" Target="https://educont.ru/" TargetMode="External"/><Relationship Id="rId85" Type="http://schemas.openxmlformats.org/officeDocument/2006/relationships/hyperlink" Target="http://eor-np.ru/" TargetMode="External"/><Relationship Id="rId150" Type="http://schemas.openxmlformats.org/officeDocument/2006/relationships/hyperlink" Target="https://www.yaklass.ru" TargetMode="External"/><Relationship Id="rId171" Type="http://schemas.openxmlformats.org/officeDocument/2006/relationships/hyperlink" Target="http://eor-np.ru/" TargetMode="External"/><Relationship Id="rId192" Type="http://schemas.openxmlformats.org/officeDocument/2006/relationships/hyperlink" Target="http://rusmuseumvrm.ru" TargetMode="External"/><Relationship Id="rId206" Type="http://schemas.openxmlformats.org/officeDocument/2006/relationships/hyperlink" Target="https://educont.ru/" TargetMode="External"/><Relationship Id="rId227" Type="http://schemas.openxmlformats.org/officeDocument/2006/relationships/hyperlink" Target="https://educont.ru/" TargetMode="External"/><Relationship Id="rId248" Type="http://schemas.openxmlformats.org/officeDocument/2006/relationships/hyperlink" Target="https://www.yaklass.ru/" TargetMode="External"/><Relationship Id="rId12" Type="http://schemas.openxmlformats.org/officeDocument/2006/relationships/hyperlink" Target="http://eor-np.ru/" TargetMode="External"/><Relationship Id="rId33" Type="http://schemas.openxmlformats.org/officeDocument/2006/relationships/hyperlink" Target="http://eor-np.ru/" TargetMode="External"/><Relationship Id="rId108" Type="http://schemas.openxmlformats.org/officeDocument/2006/relationships/hyperlink" Target="https://www.yaklass.ru" TargetMode="External"/><Relationship Id="rId129" Type="http://schemas.openxmlformats.org/officeDocument/2006/relationships/hyperlink" Target="http://school-collection.edu.ru" TargetMode="External"/><Relationship Id="rId54" Type="http://schemas.openxmlformats.org/officeDocument/2006/relationships/hyperlink" Target="https://educont.ru/" TargetMode="External"/><Relationship Id="rId75" Type="http://schemas.openxmlformats.org/officeDocument/2006/relationships/hyperlink" Target="https://libking.ru/books/child-/" TargetMode="External"/><Relationship Id="rId96" Type="http://schemas.openxmlformats.org/officeDocument/2006/relationships/hyperlink" Target="https://marketplace.obr.nd.ru/" TargetMode="External"/><Relationship Id="rId140" Type="http://schemas.openxmlformats.org/officeDocument/2006/relationships/hyperlink" Target="https://resh.edu.ru" TargetMode="External"/><Relationship Id="rId161" Type="http://schemas.openxmlformats.org/officeDocument/2006/relationships/hyperlink" Target="https://resh.edu.ru" TargetMode="External"/><Relationship Id="rId182" Type="http://schemas.openxmlformats.org/officeDocument/2006/relationships/hyperlink" Target="https://educont.ru/" TargetMode="External"/><Relationship Id="rId217"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uchi.ru/" TargetMode="External"/><Relationship Id="rId233" Type="http://schemas.openxmlformats.org/officeDocument/2006/relationships/hyperlink" Target="https://educont.ru/" TargetMode="External"/><Relationship Id="rId238" Type="http://schemas.openxmlformats.org/officeDocument/2006/relationships/hyperlink" Target="https://www.yaklass.ru" TargetMode="External"/><Relationship Id="rId254" Type="http://schemas.openxmlformats.org/officeDocument/2006/relationships/hyperlink" Target="https://educont.ru/" TargetMode="External"/><Relationship Id="rId259" Type="http://schemas.openxmlformats.org/officeDocument/2006/relationships/hyperlink" Target="https://educont.ru/" TargetMode="External"/><Relationship Id="rId23" Type="http://schemas.openxmlformats.org/officeDocument/2006/relationships/hyperlink" Target="https://marketplace.obr.nd.ru/" TargetMode="External"/><Relationship Id="rId28" Type="http://schemas.openxmlformats.org/officeDocument/2006/relationships/hyperlink" Target="https://www.yaklass.ru" TargetMode="External"/><Relationship Id="rId49" Type="http://schemas.openxmlformats.org/officeDocument/2006/relationships/hyperlink" Target="https://resh.edu.ru" TargetMode="External"/><Relationship Id="rId114" Type="http://schemas.openxmlformats.org/officeDocument/2006/relationships/hyperlink" Target="https://www.yaklass.ru" TargetMode="External"/><Relationship Id="rId119" Type="http://schemas.openxmlformats.org/officeDocument/2006/relationships/hyperlink" Target="https://uchi.ru" TargetMode="External"/><Relationship Id="rId44" Type="http://schemas.openxmlformats.org/officeDocument/2006/relationships/hyperlink" Target="https://www.yaklass.ru" TargetMode="External"/><Relationship Id="rId60" Type="http://schemas.openxmlformats.org/officeDocument/2006/relationships/hyperlink" Target="http://eor-np.ru/" TargetMode="External"/><Relationship Id="rId65" Type="http://schemas.openxmlformats.org/officeDocument/2006/relationships/hyperlink" Target="http://www.barius.ru/biblioteka/" TargetMode="External"/><Relationship Id="rId81" Type="http://schemas.openxmlformats.org/officeDocument/2006/relationships/hyperlink" Target="https://educont.ru/" TargetMode="External"/><Relationship Id="rId86" Type="http://schemas.openxmlformats.org/officeDocument/2006/relationships/hyperlink" Target="https://uchi.ru" TargetMode="External"/><Relationship Id="rId130" Type="http://schemas.openxmlformats.org/officeDocument/2006/relationships/hyperlink" Target="http://eor-np.ru/" TargetMode="External"/><Relationship Id="rId135" Type="http://schemas.openxmlformats.org/officeDocument/2006/relationships/hyperlink" Target="http://school-collection.edu.ru" TargetMode="External"/><Relationship Id="rId151" Type="http://schemas.openxmlformats.org/officeDocument/2006/relationships/hyperlink" Target="https://educont.ru/" TargetMode="External"/><Relationship Id="rId156" Type="http://schemas.openxmlformats.org/officeDocument/2006/relationships/hyperlink" Target="https://uchi.ru" TargetMode="External"/><Relationship Id="rId177" Type="http://schemas.openxmlformats.org/officeDocument/2006/relationships/hyperlink" Target="https://resh.edu.ru" TargetMode="External"/><Relationship Id="rId198" Type="http://schemas.openxmlformats.org/officeDocument/2006/relationships/hyperlink" Target="https://educont.ru/" TargetMode="External"/><Relationship Id="rId172" Type="http://schemas.openxmlformats.org/officeDocument/2006/relationships/hyperlink" Target="https://uchi.ru" TargetMode="External"/><Relationship Id="rId193" Type="http://schemas.openxmlformats.org/officeDocument/2006/relationships/hyperlink" Target="https://resh.edu.ru/" TargetMode="External"/><Relationship Id="rId202" Type="http://schemas.openxmlformats.org/officeDocument/2006/relationships/hyperlink" Target="http://school-collection.edu.ru/" TargetMode="External"/><Relationship Id="rId207" Type="http://schemas.openxmlformats.org/officeDocument/2006/relationships/hyperlink" Target="https://marketplace.obr.nd.ru/" TargetMode="External"/><Relationship Id="rId223" Type="http://schemas.openxmlformats.org/officeDocument/2006/relationships/hyperlink" Target="http://school-collection.edu.ru" TargetMode="External"/><Relationship Id="rId228" Type="http://schemas.openxmlformats.org/officeDocument/2006/relationships/hyperlink" Target="https://resh.edu.ru" TargetMode="External"/><Relationship Id="rId244" Type="http://schemas.openxmlformats.org/officeDocument/2006/relationships/hyperlink" Target="https://educont.ru/" TargetMode="External"/><Relationship Id="rId249" Type="http://schemas.openxmlformats.org/officeDocument/2006/relationships/hyperlink" Target="https://educont.ru/" TargetMode="External"/><Relationship Id="rId13" Type="http://schemas.openxmlformats.org/officeDocument/2006/relationships/hyperlink" Target="https://uchi.ru" TargetMode="External"/><Relationship Id="rId18" Type="http://schemas.openxmlformats.org/officeDocument/2006/relationships/hyperlink" Target="http://school-collection.edu.ru" TargetMode="External"/><Relationship Id="rId39" Type="http://schemas.openxmlformats.org/officeDocument/2006/relationships/hyperlink" Target="https://libking.ru/books/child-/" TargetMode="External"/><Relationship Id="rId109" Type="http://schemas.openxmlformats.org/officeDocument/2006/relationships/hyperlink" Target="https://educont.ru/" TargetMode="External"/><Relationship Id="rId260" Type="http://schemas.openxmlformats.org/officeDocument/2006/relationships/footer" Target="footer2.xml"/><Relationship Id="rId34" Type="http://schemas.openxmlformats.org/officeDocument/2006/relationships/hyperlink" Target="https://uchi.ru" TargetMode="External"/><Relationship Id="rId50" Type="http://schemas.openxmlformats.org/officeDocument/2006/relationships/hyperlink" Target="http://school-collection.edu.ru" TargetMode="External"/><Relationship Id="rId55" Type="http://schemas.openxmlformats.org/officeDocument/2006/relationships/hyperlink" Target="https://marketplace.obr.nd.ru/" TargetMode="External"/><Relationship Id="rId76" Type="http://schemas.openxmlformats.org/officeDocument/2006/relationships/hyperlink" Target="https://resh.edu.ru" TargetMode="External"/><Relationship Id="rId97" Type="http://schemas.openxmlformats.org/officeDocument/2006/relationships/hyperlink" Target="https://resh.edu.ru" TargetMode="External"/><Relationship Id="rId104" Type="http://schemas.openxmlformats.org/officeDocument/2006/relationships/hyperlink" Target="https://resh.edu.ru" TargetMode="External"/><Relationship Id="rId120" Type="http://schemas.openxmlformats.org/officeDocument/2006/relationships/hyperlink" Target="https://www.yaklass.ru" TargetMode="External"/><Relationship Id="rId125" Type="http://schemas.openxmlformats.org/officeDocument/2006/relationships/hyperlink" Target="https://uchi.ru" TargetMode="External"/><Relationship Id="rId141" Type="http://schemas.openxmlformats.org/officeDocument/2006/relationships/hyperlink" Target="http://school-collection.edu.ru" TargetMode="External"/><Relationship Id="rId146" Type="http://schemas.openxmlformats.org/officeDocument/2006/relationships/hyperlink" Target="https://resh.edu.ru" TargetMode="External"/><Relationship Id="rId167" Type="http://schemas.openxmlformats.org/officeDocument/2006/relationships/hyperlink" Target="https://marketplace.obr.nd.ru/" TargetMode="External"/><Relationship Id="rId188" Type="http://schemas.openxmlformats.org/officeDocument/2006/relationships/hyperlink" Target="https://uchi.ru/" TargetMode="External"/><Relationship Id="rId7" Type="http://schemas.openxmlformats.org/officeDocument/2006/relationships/footnotes" Target="footnotes.xml"/><Relationship Id="rId71" Type="http://schemas.openxmlformats.org/officeDocument/2006/relationships/hyperlink" Target="https://www.yaklass.ru" TargetMode="External"/><Relationship Id="rId92" Type="http://schemas.openxmlformats.org/officeDocument/2006/relationships/hyperlink" Target="http://eor-np.ru/" TargetMode="External"/><Relationship Id="rId162" Type="http://schemas.openxmlformats.org/officeDocument/2006/relationships/hyperlink" Target="http://school-collection.edu.ru" TargetMode="External"/><Relationship Id="rId183" Type="http://schemas.openxmlformats.org/officeDocument/2006/relationships/hyperlink" Target="https://marketplace.obr.nd.ru/" TargetMode="External"/><Relationship Id="rId213" Type="http://schemas.openxmlformats.org/officeDocument/2006/relationships/hyperlink" Target="https://www.yaklass.ru/" TargetMode="External"/><Relationship Id="rId218" Type="http://schemas.openxmlformats.org/officeDocument/2006/relationships/hyperlink" Target="http://eor-np.ru/" TargetMode="External"/><Relationship Id="rId234" Type="http://schemas.openxmlformats.org/officeDocument/2006/relationships/hyperlink" Target="https://resh.edu.ru" TargetMode="External"/><Relationship Id="rId239" Type="http://schemas.openxmlformats.org/officeDocument/2006/relationships/hyperlink" Target="https://educont.ru/" TargetMode="External"/><Relationship Id="rId2" Type="http://schemas.openxmlformats.org/officeDocument/2006/relationships/numbering" Target="numbering.xml"/><Relationship Id="rId29" Type="http://schemas.openxmlformats.org/officeDocument/2006/relationships/hyperlink" Target="https://educont.ru/" TargetMode="External"/><Relationship Id="rId250" Type="http://schemas.openxmlformats.org/officeDocument/2006/relationships/hyperlink" Target="http://school-collection.edu.ru/" TargetMode="External"/><Relationship Id="rId255" Type="http://schemas.openxmlformats.org/officeDocument/2006/relationships/hyperlink" Target="http://school-collection.edu.ru/" TargetMode="External"/><Relationship Id="rId24"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educont.ru/" TargetMode="External"/><Relationship Id="rId66" Type="http://schemas.openxmlformats.org/officeDocument/2006/relationships/hyperlink" Target="https://libking.ru/books/child-/" TargetMode="External"/><Relationship Id="rId87" Type="http://schemas.openxmlformats.org/officeDocument/2006/relationships/hyperlink" Target="https://www.yaklass.ru" TargetMode="External"/><Relationship Id="rId110" Type="http://schemas.openxmlformats.org/officeDocument/2006/relationships/hyperlink" Target="https://resh.edu.ru" TargetMode="External"/><Relationship Id="rId115" Type="http://schemas.openxmlformats.org/officeDocument/2006/relationships/hyperlink" Target="https://educont.ru/" TargetMode="External"/><Relationship Id="rId131" Type="http://schemas.openxmlformats.org/officeDocument/2006/relationships/hyperlink" Target="https://uchi.ru" TargetMode="External"/><Relationship Id="rId136" Type="http://schemas.openxmlformats.org/officeDocument/2006/relationships/hyperlink" Target="http://eor-np.ru/" TargetMode="External"/><Relationship Id="rId157" Type="http://schemas.openxmlformats.org/officeDocument/2006/relationships/hyperlink" Target="https://www.yaklass.ru" TargetMode="External"/><Relationship Id="rId178" Type="http://schemas.openxmlformats.org/officeDocument/2006/relationships/hyperlink" Target="http://school-collection.edu.ru" TargetMode="External"/><Relationship Id="rId61" Type="http://schemas.openxmlformats.org/officeDocument/2006/relationships/hyperlink" Target="https://uchi.ru" TargetMode="External"/><Relationship Id="rId82" Type="http://schemas.openxmlformats.org/officeDocument/2006/relationships/hyperlink" Target="https://marketplace.obr.nd.ru/" TargetMode="External"/><Relationship Id="rId152" Type="http://schemas.openxmlformats.org/officeDocument/2006/relationships/hyperlink" Target="http://rusmuseumvrm.ru" TargetMode="External"/><Relationship Id="rId173" Type="http://schemas.openxmlformats.org/officeDocument/2006/relationships/hyperlink" Target="https://www.yaklass.ru" TargetMode="External"/><Relationship Id="rId194" Type="http://schemas.openxmlformats.org/officeDocument/2006/relationships/hyperlink" Target="http://school-collection.edu.ru/" TargetMode="External"/><Relationship Id="rId199" Type="http://schemas.openxmlformats.org/officeDocument/2006/relationships/hyperlink" Target="https://marketplace.obr.nd.ru/" TargetMode="External"/><Relationship Id="rId203" Type="http://schemas.openxmlformats.org/officeDocument/2006/relationships/hyperlink" Target="http://eor-np.ru/" TargetMode="External"/><Relationship Id="rId208" Type="http://schemas.openxmlformats.org/officeDocument/2006/relationships/hyperlink" Target="http://rusmuseumvrm.ru" TargetMode="External"/><Relationship Id="rId229" Type="http://schemas.openxmlformats.org/officeDocument/2006/relationships/hyperlink" Target="http://school-collection.edu.ru" TargetMode="External"/><Relationship Id="rId19" Type="http://schemas.openxmlformats.org/officeDocument/2006/relationships/hyperlink" Target="http://eor-np.ru/" TargetMode="External"/><Relationship Id="rId224" Type="http://schemas.openxmlformats.org/officeDocument/2006/relationships/hyperlink" Target="http://eor-np.ru/" TargetMode="External"/><Relationship Id="rId240" Type="http://schemas.openxmlformats.org/officeDocument/2006/relationships/hyperlink" Target="http://school-collection.edu.ru/" TargetMode="External"/><Relationship Id="rId245" Type="http://schemas.openxmlformats.org/officeDocument/2006/relationships/hyperlink" Target="http://school-collection.edu.ru/" TargetMode="External"/><Relationship Id="rId261" Type="http://schemas.openxmlformats.org/officeDocument/2006/relationships/fontTable" Target="fontTable.xml"/><Relationship Id="rId14" Type="http://schemas.openxmlformats.org/officeDocument/2006/relationships/hyperlink" Target="https://www.yaklass.ru" TargetMode="External"/><Relationship Id="rId30" Type="http://schemas.openxmlformats.org/officeDocument/2006/relationships/hyperlink" Target="https://marketplace.obr.nd.ru/" TargetMode="External"/><Relationship Id="rId35" Type="http://schemas.openxmlformats.org/officeDocument/2006/relationships/hyperlink" Target="https://www.yaklass.ru" TargetMode="External"/><Relationship Id="rId56" Type="http://schemas.openxmlformats.org/officeDocument/2006/relationships/hyperlink" Target="http://www.barius.ru/biblioteka/" TargetMode="External"/><Relationship Id="rId77" Type="http://schemas.openxmlformats.org/officeDocument/2006/relationships/hyperlink" Target="http://school-collection.edu.ru" TargetMode="External"/><Relationship Id="rId100" Type="http://schemas.openxmlformats.org/officeDocument/2006/relationships/hyperlink" Target="https://uchi.ru" TargetMode="External"/><Relationship Id="rId105" Type="http://schemas.openxmlformats.org/officeDocument/2006/relationships/hyperlink" Target="http://school-collection.edu.ru" TargetMode="External"/><Relationship Id="rId126" Type="http://schemas.openxmlformats.org/officeDocument/2006/relationships/hyperlink" Target="https://www.yaklass.ru" TargetMode="External"/><Relationship Id="rId147" Type="http://schemas.openxmlformats.org/officeDocument/2006/relationships/hyperlink" Target="http://school-collection.edu.ru" TargetMode="External"/><Relationship Id="rId168" Type="http://schemas.openxmlformats.org/officeDocument/2006/relationships/hyperlink" Target="http://rusmuseumvrm.ru" TargetMode="External"/><Relationship Id="rId8" Type="http://schemas.openxmlformats.org/officeDocument/2006/relationships/endnotes" Target="endnotes.xml"/><Relationship Id="rId51" Type="http://schemas.openxmlformats.org/officeDocument/2006/relationships/hyperlink" Target="http://eor-np.ru/" TargetMode="External"/><Relationship Id="rId72" Type="http://schemas.openxmlformats.org/officeDocument/2006/relationships/hyperlink" Target="https://educont.ru/" TargetMode="External"/><Relationship Id="rId93" Type="http://schemas.openxmlformats.org/officeDocument/2006/relationships/hyperlink" Target="https://uchi.ru" TargetMode="External"/><Relationship Id="rId98" Type="http://schemas.openxmlformats.org/officeDocument/2006/relationships/hyperlink" Target="http://school-collection.edu.ru" TargetMode="External"/><Relationship Id="rId121" Type="http://schemas.openxmlformats.org/officeDocument/2006/relationships/hyperlink" Target="https://educont.ru/" TargetMode="External"/><Relationship Id="rId142" Type="http://schemas.openxmlformats.org/officeDocument/2006/relationships/hyperlink" Target="http://eor-np.ru/" TargetMode="External"/><Relationship Id="rId163" Type="http://schemas.openxmlformats.org/officeDocument/2006/relationships/hyperlink" Target="http://eor-np.ru/" TargetMode="External"/><Relationship Id="rId184" Type="http://schemas.openxmlformats.org/officeDocument/2006/relationships/hyperlink" Target="http://rusmuseumvrm.ru" TargetMode="External"/><Relationship Id="rId189" Type="http://schemas.openxmlformats.org/officeDocument/2006/relationships/hyperlink" Target="https://www.yaklass.ru/" TargetMode="External"/><Relationship Id="rId219" Type="http://schemas.openxmlformats.org/officeDocument/2006/relationships/hyperlink" Target="https://uchi.ru" TargetMode="External"/><Relationship Id="rId3" Type="http://schemas.openxmlformats.org/officeDocument/2006/relationships/styles" Target="styles.xml"/><Relationship Id="rId214" Type="http://schemas.openxmlformats.org/officeDocument/2006/relationships/hyperlink" Target="https://educont.ru/" TargetMode="External"/><Relationship Id="rId230" Type="http://schemas.openxmlformats.org/officeDocument/2006/relationships/hyperlink" Target="http://eor-np.ru/" TargetMode="External"/><Relationship Id="rId235" Type="http://schemas.openxmlformats.org/officeDocument/2006/relationships/hyperlink" Target="http://school-collection.edu.ru" TargetMode="External"/><Relationship Id="rId251" Type="http://schemas.openxmlformats.org/officeDocument/2006/relationships/hyperlink" Target="http://eor-np.ru/" TargetMode="External"/><Relationship Id="rId256" Type="http://schemas.openxmlformats.org/officeDocument/2006/relationships/hyperlink" Target="http://eor-np.ru/" TargetMode="External"/><Relationship Id="rId25" Type="http://schemas.openxmlformats.org/officeDocument/2006/relationships/hyperlink" Target="http://school-collection.edu.ru" TargetMode="External"/><Relationship Id="rId46" Type="http://schemas.openxmlformats.org/officeDocument/2006/relationships/hyperlink" Target="https://marketplace.obr.nd.ru/" TargetMode="External"/><Relationship Id="rId67" Type="http://schemas.openxmlformats.org/officeDocument/2006/relationships/hyperlink" Target="https://resh.edu.ru" TargetMode="External"/><Relationship Id="rId116" Type="http://schemas.openxmlformats.org/officeDocument/2006/relationships/hyperlink" Target="https://resh.edu.ru" TargetMode="External"/><Relationship Id="rId137" Type="http://schemas.openxmlformats.org/officeDocument/2006/relationships/hyperlink" Target="https://uchi.ru" TargetMode="External"/><Relationship Id="rId158" Type="http://schemas.openxmlformats.org/officeDocument/2006/relationships/hyperlink" Target="https://educont.ru/" TargetMode="External"/><Relationship Id="rId20" Type="http://schemas.openxmlformats.org/officeDocument/2006/relationships/hyperlink" Target="https://uchi.ru" TargetMode="External"/><Relationship Id="rId41" Type="http://schemas.openxmlformats.org/officeDocument/2006/relationships/hyperlink" Target="http://school-collection.edu.ru" TargetMode="External"/><Relationship Id="rId62" Type="http://schemas.openxmlformats.org/officeDocument/2006/relationships/hyperlink" Target="https://www.yaklass.ru" TargetMode="External"/><Relationship Id="rId83" Type="http://schemas.openxmlformats.org/officeDocument/2006/relationships/hyperlink" Target="https://resh.edu.ru" TargetMode="External"/><Relationship Id="rId88" Type="http://schemas.openxmlformats.org/officeDocument/2006/relationships/hyperlink" Target="https://educont.ru/" TargetMode="External"/><Relationship Id="rId111" Type="http://schemas.openxmlformats.org/officeDocument/2006/relationships/hyperlink" Target="http://school-collection.edu.ru" TargetMode="External"/><Relationship Id="rId132" Type="http://schemas.openxmlformats.org/officeDocument/2006/relationships/hyperlink" Target="https://www.yaklass.ru" TargetMode="External"/><Relationship Id="rId153" Type="http://schemas.openxmlformats.org/officeDocument/2006/relationships/hyperlink" Target="https://resh.edu.ru" TargetMode="External"/><Relationship Id="rId174" Type="http://schemas.openxmlformats.org/officeDocument/2006/relationships/hyperlink" Target="https://educont.ru/" TargetMode="External"/><Relationship Id="rId179" Type="http://schemas.openxmlformats.org/officeDocument/2006/relationships/hyperlink" Target="http://eor-np.ru/" TargetMode="External"/><Relationship Id="rId195" Type="http://schemas.openxmlformats.org/officeDocument/2006/relationships/hyperlink" Target="http://eor-np.ru/" TargetMode="External"/><Relationship Id="rId209" Type="http://schemas.openxmlformats.org/officeDocument/2006/relationships/hyperlink" Target="https://resh.edu.ru/" TargetMode="External"/><Relationship Id="rId190" Type="http://schemas.openxmlformats.org/officeDocument/2006/relationships/hyperlink" Target="https://educont.ru/" TargetMode="External"/><Relationship Id="rId204" Type="http://schemas.openxmlformats.org/officeDocument/2006/relationships/hyperlink" Target="https://uchi.ru/" TargetMode="External"/><Relationship Id="rId220" Type="http://schemas.openxmlformats.org/officeDocument/2006/relationships/hyperlink" Target="https://www.yaklass.ru" TargetMode="External"/><Relationship Id="rId225" Type="http://schemas.openxmlformats.org/officeDocument/2006/relationships/hyperlink" Target="https://uchi.ru" TargetMode="External"/><Relationship Id="rId241" Type="http://schemas.openxmlformats.org/officeDocument/2006/relationships/hyperlink" Target="http://eor-np.ru/" TargetMode="External"/><Relationship Id="rId246" Type="http://schemas.openxmlformats.org/officeDocument/2006/relationships/hyperlink" Target="http://eor-np.ru/" TargetMode="External"/><Relationship Id="rId15" Type="http://schemas.openxmlformats.org/officeDocument/2006/relationships/hyperlink" Target="https://educont.ru/" TargetMode="External"/><Relationship Id="rId36" Type="http://schemas.openxmlformats.org/officeDocument/2006/relationships/hyperlink" Target="https://educont.ru/" TargetMode="External"/><Relationship Id="rId57" Type="http://schemas.openxmlformats.org/officeDocument/2006/relationships/hyperlink" Target="https://libking.ru/books/child-/" TargetMode="External"/><Relationship Id="rId106" Type="http://schemas.openxmlformats.org/officeDocument/2006/relationships/hyperlink" Target="http://eor-np.ru/" TargetMode="External"/><Relationship Id="rId127" Type="http://schemas.openxmlformats.org/officeDocument/2006/relationships/hyperlink" Target="https://educont.ru/" TargetMode="External"/><Relationship Id="rId262" Type="http://schemas.openxmlformats.org/officeDocument/2006/relationships/theme" Target="theme/theme1.xm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uchi.ru" TargetMode="External"/><Relationship Id="rId73" Type="http://schemas.openxmlformats.org/officeDocument/2006/relationships/hyperlink" Target="https://marketplace.obr.nd.ru/" TargetMode="External"/><Relationship Id="rId78" Type="http://schemas.openxmlformats.org/officeDocument/2006/relationships/hyperlink" Target="http://eor-np.ru/" TargetMode="External"/><Relationship Id="rId94" Type="http://schemas.openxmlformats.org/officeDocument/2006/relationships/hyperlink" Target="https://www.yaklass.ru" TargetMode="External"/><Relationship Id="rId99" Type="http://schemas.openxmlformats.org/officeDocument/2006/relationships/hyperlink" Target="http://eor-np.ru/" TargetMode="External"/><Relationship Id="rId101" Type="http://schemas.openxmlformats.org/officeDocument/2006/relationships/hyperlink" Target="https://www.yaklass.ru" TargetMode="External"/><Relationship Id="rId122" Type="http://schemas.openxmlformats.org/officeDocument/2006/relationships/hyperlink" Target="https://resh.edu.ru" TargetMode="External"/><Relationship Id="rId143" Type="http://schemas.openxmlformats.org/officeDocument/2006/relationships/hyperlink" Target="https://uchi.ru" TargetMode="External"/><Relationship Id="rId148" Type="http://schemas.openxmlformats.org/officeDocument/2006/relationships/hyperlink" Target="http://eor-np.ru/" TargetMode="External"/><Relationship Id="rId164" Type="http://schemas.openxmlformats.org/officeDocument/2006/relationships/hyperlink" Target="https://uchi.ru" TargetMode="External"/><Relationship Id="rId169" Type="http://schemas.openxmlformats.org/officeDocument/2006/relationships/hyperlink" Target="https://resh.edu.ru" TargetMode="External"/><Relationship Id="rId185" Type="http://schemas.openxmlformats.org/officeDocument/2006/relationships/hyperlink" Target="https://resh.edu.ru/"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s://uchi.ru" TargetMode="External"/><Relationship Id="rId210" Type="http://schemas.openxmlformats.org/officeDocument/2006/relationships/hyperlink" Target="http://school-collection.edu.ru/" TargetMode="External"/><Relationship Id="rId215" Type="http://schemas.openxmlformats.org/officeDocument/2006/relationships/hyperlink" Target="https://marketplace.obr.nd.ru/" TargetMode="External"/><Relationship Id="rId236" Type="http://schemas.openxmlformats.org/officeDocument/2006/relationships/hyperlink" Target="http://eor-np.ru/" TargetMode="External"/><Relationship Id="rId257" Type="http://schemas.openxmlformats.org/officeDocument/2006/relationships/hyperlink" Target="https://uchi.ru/" TargetMode="External"/><Relationship Id="rId26" Type="http://schemas.openxmlformats.org/officeDocument/2006/relationships/hyperlink" Target="http://eor-np.ru/" TargetMode="External"/><Relationship Id="rId231" Type="http://schemas.openxmlformats.org/officeDocument/2006/relationships/hyperlink" Target="https://uchi.ru" TargetMode="External"/><Relationship Id="rId252" Type="http://schemas.openxmlformats.org/officeDocument/2006/relationships/hyperlink" Target="https://uchi.ru/" TargetMode="External"/><Relationship Id="rId47" Type="http://schemas.openxmlformats.org/officeDocument/2006/relationships/hyperlink" Target="http://www.barius.ru/biblioteka/" TargetMode="External"/><Relationship Id="rId68" Type="http://schemas.openxmlformats.org/officeDocument/2006/relationships/hyperlink" Target="http://school-collection.edu.ru" TargetMode="External"/><Relationship Id="rId89" Type="http://schemas.openxmlformats.org/officeDocument/2006/relationships/hyperlink" Target="https://marketplace.obr.nd.ru/" TargetMode="External"/><Relationship Id="rId112" Type="http://schemas.openxmlformats.org/officeDocument/2006/relationships/hyperlink" Target="http://eor-np.ru/" TargetMode="External"/><Relationship Id="rId133" Type="http://schemas.openxmlformats.org/officeDocument/2006/relationships/hyperlink" Target="https://educont.ru/" TargetMode="External"/><Relationship Id="rId154" Type="http://schemas.openxmlformats.org/officeDocument/2006/relationships/hyperlink" Target="http://school-collection.edu.ru" TargetMode="External"/><Relationship Id="rId175" Type="http://schemas.openxmlformats.org/officeDocument/2006/relationships/hyperlink" Target="https://marketplace.obr.nd.ru/" TargetMode="External"/><Relationship Id="rId196" Type="http://schemas.openxmlformats.org/officeDocument/2006/relationships/hyperlink" Target="https://uchi.ru/" TargetMode="External"/><Relationship Id="rId200" Type="http://schemas.openxmlformats.org/officeDocument/2006/relationships/hyperlink" Target="http://rusmuseumvrm.ru" TargetMode="External"/><Relationship Id="rId16" Type="http://schemas.openxmlformats.org/officeDocument/2006/relationships/hyperlink" Target="https://marketplace.obr.nd.ru/" TargetMode="External"/><Relationship Id="rId221" Type="http://schemas.openxmlformats.org/officeDocument/2006/relationships/hyperlink" Target="https://educont.ru/" TargetMode="External"/><Relationship Id="rId242" Type="http://schemas.openxmlformats.org/officeDocument/2006/relationships/hyperlink" Target="https://uchi.ru/" TargetMode="External"/><Relationship Id="rId37" Type="http://schemas.openxmlformats.org/officeDocument/2006/relationships/hyperlink" Target="https://marketplace.obr.nd.ru/" TargetMode="External"/><Relationship Id="rId58" Type="http://schemas.openxmlformats.org/officeDocument/2006/relationships/hyperlink" Target="https://resh.edu.ru" TargetMode="External"/><Relationship Id="rId79" Type="http://schemas.openxmlformats.org/officeDocument/2006/relationships/hyperlink" Target="https://uchi.ru" TargetMode="External"/><Relationship Id="rId102" Type="http://schemas.openxmlformats.org/officeDocument/2006/relationships/hyperlink" Target="https://educont.ru/" TargetMode="External"/><Relationship Id="rId123" Type="http://schemas.openxmlformats.org/officeDocument/2006/relationships/hyperlink" Target="http://school-collection.edu.ru" TargetMode="External"/><Relationship Id="rId144" Type="http://schemas.openxmlformats.org/officeDocument/2006/relationships/hyperlink" Target="https://www.yaklass.ru" TargetMode="External"/><Relationship Id="rId90" Type="http://schemas.openxmlformats.org/officeDocument/2006/relationships/hyperlink" Target="https://resh.edu.ru" TargetMode="External"/><Relationship Id="rId165" Type="http://schemas.openxmlformats.org/officeDocument/2006/relationships/hyperlink" Target="https://www.yaklass.ru" TargetMode="External"/><Relationship Id="rId186" Type="http://schemas.openxmlformats.org/officeDocument/2006/relationships/hyperlink" Target="http://school-collection.edu.ru/" TargetMode="External"/><Relationship Id="rId211" Type="http://schemas.openxmlformats.org/officeDocument/2006/relationships/hyperlink" Target="http://eor-np.ru/" TargetMode="External"/><Relationship Id="rId232" Type="http://schemas.openxmlformats.org/officeDocument/2006/relationships/hyperlink" Target="https://www.yaklass.ru" TargetMode="External"/><Relationship Id="rId253" Type="http://schemas.openxmlformats.org/officeDocument/2006/relationships/hyperlink" Target="https://www.yaklass.ru/" TargetMode="External"/><Relationship Id="rId27" Type="http://schemas.openxmlformats.org/officeDocument/2006/relationships/hyperlink" Target="https://uchi.ru" TargetMode="External"/><Relationship Id="rId48" Type="http://schemas.openxmlformats.org/officeDocument/2006/relationships/hyperlink" Target="https://libking.ru/books/child-/" TargetMode="External"/><Relationship Id="rId69" Type="http://schemas.openxmlformats.org/officeDocument/2006/relationships/hyperlink" Target="http://eor-np.ru/" TargetMode="External"/><Relationship Id="rId113" Type="http://schemas.openxmlformats.org/officeDocument/2006/relationships/hyperlink" Target="https://uchi.ru" TargetMode="External"/><Relationship Id="rId134" Type="http://schemas.openxmlformats.org/officeDocument/2006/relationships/hyperlink" Target="https://resh.edu.ru" TargetMode="External"/><Relationship Id="rId80" Type="http://schemas.openxmlformats.org/officeDocument/2006/relationships/hyperlink" Target="https://www.yaklass.ru" TargetMode="External"/><Relationship Id="rId155" Type="http://schemas.openxmlformats.org/officeDocument/2006/relationships/hyperlink" Target="http://eor-np.ru/" TargetMode="External"/><Relationship Id="rId176" Type="http://schemas.openxmlformats.org/officeDocument/2006/relationships/hyperlink" Target="http://rusmuseumvrm.ru" TargetMode="External"/><Relationship Id="rId197" Type="http://schemas.openxmlformats.org/officeDocument/2006/relationships/hyperlink" Target="https://www.yaklass.ru/" TargetMode="External"/><Relationship Id="rId201" Type="http://schemas.openxmlformats.org/officeDocument/2006/relationships/hyperlink" Target="https://resh.edu.ru/" TargetMode="External"/><Relationship Id="rId222" Type="http://schemas.openxmlformats.org/officeDocument/2006/relationships/hyperlink" Target="https://resh.edu.ru" TargetMode="External"/><Relationship Id="rId243" Type="http://schemas.openxmlformats.org/officeDocument/2006/relationships/hyperlink" Target="https://www.yaklass.ru/" TargetMode="External"/><Relationship Id="rId17" Type="http://schemas.openxmlformats.org/officeDocument/2006/relationships/hyperlink" Target="https://resh.edu.ru" TargetMode="External"/><Relationship Id="rId38" Type="http://schemas.openxmlformats.org/officeDocument/2006/relationships/hyperlink" Target="http://www.barius.ru/biblioteka/" TargetMode="External"/><Relationship Id="rId59" Type="http://schemas.openxmlformats.org/officeDocument/2006/relationships/hyperlink" Target="http://school-collection.edu.ru" TargetMode="External"/><Relationship Id="rId103" Type="http://schemas.openxmlformats.org/officeDocument/2006/relationships/hyperlink" Target="https://marketplace.obr.nd.ru/" TargetMode="External"/><Relationship Id="rId124" Type="http://schemas.openxmlformats.org/officeDocument/2006/relationships/hyperlink" Target="http://eor-np.ru/" TargetMode="External"/><Relationship Id="rId70" Type="http://schemas.openxmlformats.org/officeDocument/2006/relationships/hyperlink" Target="https://uchi.ru" TargetMode="External"/><Relationship Id="rId91" Type="http://schemas.openxmlformats.org/officeDocument/2006/relationships/hyperlink" Target="http://school-collection.edu.ru" TargetMode="External"/><Relationship Id="rId145" Type="http://schemas.openxmlformats.org/officeDocument/2006/relationships/hyperlink" Target="https://educont.ru/" TargetMode="External"/><Relationship Id="rId166" Type="http://schemas.openxmlformats.org/officeDocument/2006/relationships/hyperlink" Target="https://educont.ru/" TargetMode="External"/><Relationship Id="rId187" Type="http://schemas.openxmlformats.org/officeDocument/2006/relationships/hyperlink" Target="http://eor-n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D2DFE-271D-4FDD-962C-455C03467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323</Pages>
  <Words>150278</Words>
  <Characters>856586</Characters>
  <Application>Microsoft Office Word</Application>
  <DocSecurity>0</DocSecurity>
  <Lines>7138</Lines>
  <Paragraphs>2009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dcterms:created xsi:type="dcterms:W3CDTF">2023-04-17T18:08:00Z</dcterms:created>
  <dcterms:modified xsi:type="dcterms:W3CDTF">2023-04-17T18:20:00Z</dcterms:modified>
</cp:coreProperties>
</file>